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C828A9" w:rsidRPr="00B766FD" w:rsidTr="0015067B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A9" w:rsidRPr="00B766FD" w:rsidRDefault="00C828A9" w:rsidP="0015067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4AB926" wp14:editId="45ADCB3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610419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C828A9" w:rsidRPr="00B766FD" w:rsidRDefault="00C828A9" w:rsidP="0015067B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C828A9" w:rsidRPr="00B766FD" w:rsidRDefault="00C828A9" w:rsidP="0015067B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A9" w:rsidRPr="00B766FD" w:rsidRDefault="00C828A9" w:rsidP="0015067B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C828A9" w:rsidRPr="00B766FD" w:rsidRDefault="00C828A9" w:rsidP="0015067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C828A9" w:rsidRPr="00B766FD" w:rsidTr="0015067B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28A9" w:rsidRPr="00B766FD" w:rsidRDefault="00C828A9" w:rsidP="0015067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NUMERO DE ACTA:</w:t>
            </w:r>
            <w:r w:rsidR="005C6CCC">
              <w:rPr>
                <w:rFonts w:ascii="Arial" w:hAnsi="Arial" w:cs="Arial"/>
              </w:rPr>
              <w:t xml:space="preserve"> 2657</w:t>
            </w:r>
          </w:p>
          <w:p w:rsidR="00C828A9" w:rsidRPr="00B766FD" w:rsidRDefault="00C828A9" w:rsidP="0015067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 xml:space="preserve">FECHA: </w:t>
            </w:r>
            <w:r>
              <w:rPr>
                <w:rFonts w:ascii="Arial" w:hAnsi="Arial" w:cs="Arial"/>
              </w:rPr>
              <w:t xml:space="preserve">MARTES </w:t>
            </w:r>
            <w:r w:rsidR="005C6CCC">
              <w:rPr>
                <w:rFonts w:ascii="Arial" w:hAnsi="Arial" w:cs="Arial"/>
              </w:rPr>
              <w:t xml:space="preserve">05 DE SEPTIEMBRE </w:t>
            </w:r>
            <w:r w:rsidRPr="00B766FD">
              <w:rPr>
                <w:rFonts w:ascii="Arial" w:hAnsi="Arial" w:cs="Arial"/>
              </w:rPr>
              <w:t>DE 2017.</w:t>
            </w:r>
          </w:p>
          <w:p w:rsidR="00C828A9" w:rsidRPr="00B766FD" w:rsidRDefault="00C828A9" w:rsidP="0015067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</w:t>
            </w:r>
            <w:r w:rsidR="005C6CC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:5</w:t>
            </w:r>
            <w:r w:rsidR="005C6CCC">
              <w:rPr>
                <w:rFonts w:ascii="Arial" w:hAnsi="Arial" w:cs="Arial"/>
              </w:rPr>
              <w:t>0</w:t>
            </w:r>
            <w:r w:rsidRPr="00B766FD">
              <w:rPr>
                <w:rFonts w:ascii="Arial" w:hAnsi="Arial" w:cs="Arial"/>
              </w:rPr>
              <w:t xml:space="preserve"> HORAS</w:t>
            </w:r>
          </w:p>
          <w:p w:rsidR="00C828A9" w:rsidRPr="00B766FD" w:rsidRDefault="00C828A9" w:rsidP="0015067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A9" w:rsidRPr="00543FE2" w:rsidRDefault="00C828A9" w:rsidP="0015067B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ASISTENTES:</w:t>
            </w:r>
          </w:p>
          <w:p w:rsidR="00C828A9" w:rsidRPr="00B766FD" w:rsidRDefault="00C828A9" w:rsidP="0015067B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Dr. Alex Francisco González Menjivar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 xml:space="preserve">Presidente </w:t>
            </w:r>
            <w:r w:rsidRPr="00B766FD">
              <w:rPr>
                <w:rFonts w:ascii="Arial" w:eastAsia="Times New Roman" w:hAnsi="Arial" w:cs="Arial"/>
                <w:lang w:eastAsia="es-ES"/>
              </w:rPr>
              <w:t>Sra. Darling Azuc</w:t>
            </w:r>
            <w:r>
              <w:rPr>
                <w:rFonts w:ascii="Arial" w:eastAsia="Times New Roman" w:hAnsi="Arial" w:cs="Arial"/>
                <w:lang w:eastAsia="es-ES"/>
              </w:rPr>
              <w:t xml:space="preserve">ena Mejía Pineda y Licda. Carmen Elizabeth Quintanilla Espinoza </w:t>
            </w:r>
            <w:r w:rsidRPr="00B766FD">
              <w:rPr>
                <w:rFonts w:ascii="Arial" w:eastAsia="Times New Roman" w:hAnsi="Arial" w:cs="Arial"/>
                <w:lang w:eastAsia="es-ES"/>
              </w:rPr>
              <w:t>Representantes</w:t>
            </w:r>
            <w:r>
              <w:rPr>
                <w:rFonts w:ascii="Arial" w:eastAsia="Times New Roman" w:hAnsi="Arial" w:cs="Arial"/>
                <w:lang w:eastAsia="es-ES"/>
              </w:rPr>
              <w:t xml:space="preserve"> Propietario y suplente </w:t>
            </w:r>
            <w:r w:rsidRPr="00B766FD">
              <w:rPr>
                <w:rFonts w:ascii="Arial" w:eastAsia="Times New Roman" w:hAnsi="Arial" w:cs="Arial"/>
                <w:lang w:eastAsia="es-ES"/>
              </w:rPr>
              <w:t>del Ministerio de Relaciones Exteriores; Licda. Sara María Mendoza Acosta y Licda. María Marta Cañas de Herrera, Representante Propietaria y   Suplent</w:t>
            </w:r>
            <w:r>
              <w:rPr>
                <w:rFonts w:ascii="Arial" w:eastAsia="Times New Roman" w:hAnsi="Arial" w:cs="Arial"/>
                <w:lang w:eastAsia="es-ES"/>
              </w:rPr>
              <w:t>e del Ministerio de Trabajo,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Licda. Nora Elizabeth Abrego de Amado, Representante Propietaria de la Universidad de El Salvador; Licda. Nora Lizeth Pérez Martíne</w:t>
            </w:r>
            <w:r>
              <w:rPr>
                <w:rFonts w:ascii="Arial" w:eastAsia="Times New Roman" w:hAnsi="Arial" w:cs="Arial"/>
                <w:lang w:eastAsia="es-ES"/>
              </w:rPr>
              <w:t>z y Licda. Kattya Elizabeth Serrano de Herrera,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Representante</w:t>
            </w:r>
            <w:r>
              <w:rPr>
                <w:rFonts w:ascii="Arial" w:eastAsia="Times New Roman" w:hAnsi="Arial" w:cs="Arial"/>
                <w:lang w:eastAsia="es-ES"/>
              </w:rPr>
              <w:t>s Propietaria y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Suplente del Ministerio de Hacienda</w:t>
            </w:r>
            <w:r>
              <w:rPr>
                <w:rFonts w:ascii="Arial" w:eastAsia="Times New Roman" w:hAnsi="Arial" w:cs="Arial"/>
                <w:lang w:eastAsia="es-ES"/>
              </w:rPr>
              <w:t xml:space="preserve"> Lic. Javier Obdulio Arévalo   Flores, Representante propietario de FUNTER; Dr. Miguel Ángel Martínez Salmerón Representante Suplente del Ministerio de Salud Dr. Ángel Fredi Sermeño Menéndez Gerente Medico y de Servicios de Rehabilitación y </w:t>
            </w:r>
            <w:r w:rsidRPr="00B766FD">
              <w:rPr>
                <w:rFonts w:ascii="Arial" w:eastAsia="Times New Roman" w:hAnsi="Arial" w:cs="Arial"/>
                <w:lang w:eastAsia="es-ES"/>
              </w:rPr>
              <w:t>Lic. Joselito Tobar Recinos, Gerente</w:t>
            </w:r>
            <w:r>
              <w:rPr>
                <w:rFonts w:ascii="Arial" w:eastAsia="Times New Roman" w:hAnsi="Arial" w:cs="Arial"/>
                <w:lang w:eastAsia="es-ES"/>
              </w:rPr>
              <w:t xml:space="preserve"> Ad-Honorem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y </w:t>
            </w:r>
            <w:r>
              <w:rPr>
                <w:rFonts w:ascii="Arial" w:eastAsia="Times New Roman" w:hAnsi="Arial" w:cs="Arial"/>
                <w:lang w:eastAsia="es-ES"/>
              </w:rPr>
              <w:t>Secretario de Junta Directiva.</w:t>
            </w:r>
          </w:p>
        </w:tc>
      </w:tr>
      <w:tr w:rsidR="00C828A9" w:rsidRPr="00B766FD" w:rsidTr="0015067B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A9" w:rsidRPr="00B766FD" w:rsidRDefault="00C828A9" w:rsidP="0015067B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 xml:space="preserve">AGENDA PROPUESTA: </w:t>
            </w:r>
          </w:p>
          <w:p w:rsidR="00C828A9" w:rsidRPr="00B766FD" w:rsidRDefault="00C828A9" w:rsidP="001506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1-Establecimiento de quórum y aprobación de agenda.</w:t>
            </w:r>
          </w:p>
          <w:p w:rsidR="00C828A9" w:rsidRPr="00B766FD" w:rsidRDefault="00C828A9" w:rsidP="001506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2-Lectura, discusión y aprobación de acta anterior.</w:t>
            </w:r>
          </w:p>
          <w:p w:rsidR="00C828A9" w:rsidRPr="00B766FD" w:rsidRDefault="00C828A9" w:rsidP="0015067B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3-Ratificación de Acuerdos.</w:t>
            </w:r>
          </w:p>
          <w:p w:rsidR="00C828A9" w:rsidRPr="00B766FD" w:rsidRDefault="00C828A9" w:rsidP="0015067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4-Correspondencia recibida de Centros de Atención.</w:t>
            </w:r>
          </w:p>
          <w:p w:rsidR="00C828A9" w:rsidRPr="00B766FD" w:rsidRDefault="00C828A9" w:rsidP="0015067B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C828A9" w:rsidRDefault="00C828A9" w:rsidP="001506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6-Participación de miembros de Junta Directiva, ponencias solicitadas a Jefaturas, Centros de Atención e Invitados</w:t>
            </w:r>
          </w:p>
          <w:p w:rsidR="00C828A9" w:rsidRPr="00B766FD" w:rsidRDefault="00C828A9" w:rsidP="0015067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6.1</w:t>
            </w:r>
            <w:r w:rsidRPr="00B766F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Revisión de propuesta del Reglamento de Funcionamiento de la Junta Directiva.</w:t>
            </w:r>
          </w:p>
          <w:p w:rsidR="00C828A9" w:rsidRPr="00B766FD" w:rsidRDefault="00C828A9" w:rsidP="001506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7-Informes de Presidencia.</w:t>
            </w:r>
          </w:p>
          <w:p w:rsidR="00C828A9" w:rsidRPr="00B766FD" w:rsidRDefault="00C828A9" w:rsidP="0015067B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8-Asuntos varios.</w:t>
            </w:r>
          </w:p>
        </w:tc>
      </w:tr>
    </w:tbl>
    <w:p w:rsidR="00C828A9" w:rsidRPr="00B766FD" w:rsidRDefault="00C828A9" w:rsidP="00C828A9">
      <w:pPr>
        <w:spacing w:line="276" w:lineRule="auto"/>
        <w:rPr>
          <w:rFonts w:ascii="Arial" w:hAnsi="Arial" w:cs="Arial"/>
          <w:b/>
          <w:u w:val="single"/>
          <w:lang w:val="es-ES"/>
        </w:rPr>
      </w:pPr>
    </w:p>
    <w:p w:rsidR="00C828A9" w:rsidRPr="00B766FD" w:rsidRDefault="00C828A9" w:rsidP="00C828A9">
      <w:pPr>
        <w:spacing w:line="276" w:lineRule="auto"/>
        <w:rPr>
          <w:rFonts w:ascii="Arial" w:hAnsi="Arial" w:cs="Arial"/>
          <w:b/>
          <w:u w:val="single"/>
          <w:lang w:val="es-ES"/>
        </w:rPr>
      </w:pPr>
      <w:r w:rsidRPr="00B766FD">
        <w:rPr>
          <w:rFonts w:ascii="Arial" w:hAnsi="Arial" w:cs="Arial"/>
          <w:b/>
          <w:u w:val="single"/>
          <w:lang w:val="es-ES"/>
        </w:rPr>
        <w:t>DESARROLLO DE LA SESION.</w:t>
      </w:r>
    </w:p>
    <w:p w:rsidR="00C828A9" w:rsidRPr="00B766FD" w:rsidRDefault="00C828A9" w:rsidP="00C828A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 w:rsidRPr="00B766FD">
        <w:rPr>
          <w:rFonts w:ascii="Arial" w:hAnsi="Arial" w:cs="Arial"/>
          <w:b/>
          <w:lang w:val="es-ES" w:eastAsia="es-ES"/>
        </w:rPr>
        <w:t>ESTABLECIMIENTO DE QUORUM</w:t>
      </w:r>
    </w:p>
    <w:p w:rsidR="00C828A9" w:rsidRPr="00B766FD" w:rsidRDefault="00C828A9" w:rsidP="00C828A9">
      <w:pPr>
        <w:spacing w:after="200" w:line="276" w:lineRule="auto"/>
        <w:jc w:val="both"/>
        <w:rPr>
          <w:rFonts w:ascii="Arial" w:hAnsi="Arial" w:cs="Arial"/>
          <w:lang w:val="es-ES"/>
        </w:rPr>
      </w:pPr>
    </w:p>
    <w:p w:rsidR="00C828A9" w:rsidRPr="00B766FD" w:rsidRDefault="00C828A9" w:rsidP="00C828A9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hAnsi="Arial" w:cs="Arial"/>
          <w:lang w:val="es-ES"/>
        </w:rPr>
        <w:t xml:space="preserve">El presidente de la Junta Directiva Doctor </w:t>
      </w:r>
      <w:r w:rsidRPr="00B766FD">
        <w:rPr>
          <w:rFonts w:ascii="Arial" w:eastAsia="Times New Roman" w:hAnsi="Arial" w:cs="Arial"/>
          <w:lang w:val="es-ES" w:eastAsia="es-ES"/>
        </w:rPr>
        <w:t xml:space="preserve">Alex Francisco González </w:t>
      </w:r>
      <w:r w:rsidR="00862CD3" w:rsidRPr="00B766FD">
        <w:rPr>
          <w:rFonts w:ascii="Arial" w:eastAsia="Times New Roman" w:hAnsi="Arial" w:cs="Arial"/>
          <w:lang w:val="es-ES" w:eastAsia="es-ES"/>
        </w:rPr>
        <w:t>Menjivar</w:t>
      </w:r>
      <w:r w:rsidRPr="00B766FD">
        <w:rPr>
          <w:rFonts w:ascii="Arial" w:eastAsia="Times New Roman" w:hAnsi="Arial" w:cs="Arial"/>
          <w:lang w:val="es-ES" w:eastAsia="es-ES"/>
        </w:rPr>
        <w:t xml:space="preserve">, </w:t>
      </w:r>
      <w:r w:rsidRPr="00B766FD">
        <w:rPr>
          <w:rFonts w:ascii="Arial" w:hAnsi="Arial" w:cs="Arial"/>
          <w:lang w:val="es-ES"/>
        </w:rPr>
        <w:t xml:space="preserve">verificó la asistencia de quórum y procedió al inicio de la sesión tal como se detalla a continuación: </w:t>
      </w:r>
    </w:p>
    <w:p w:rsidR="00C828A9" w:rsidRPr="0033473D" w:rsidRDefault="0033473D" w:rsidP="00C828A9">
      <w:pPr>
        <w:spacing w:line="259" w:lineRule="auto"/>
        <w:rPr>
          <w:rFonts w:ascii="Arial" w:eastAsia="Times New Roman" w:hAnsi="Arial" w:cs="Arial"/>
          <w:bCs/>
          <w:lang w:val="es-ES" w:eastAsia="es-ES"/>
        </w:rPr>
      </w:pPr>
      <w:r w:rsidRPr="0033473D">
        <w:rPr>
          <w:rFonts w:ascii="Arial" w:eastAsia="Times New Roman" w:hAnsi="Arial" w:cs="Arial"/>
          <w:bCs/>
          <w:lang w:val="es-ES" w:eastAsia="es-ES"/>
        </w:rPr>
        <w:t xml:space="preserve">Doctor Alex González, solicita que se incorporen como puntos de agenda para la presente sesión los siguientes puntos: </w:t>
      </w:r>
    </w:p>
    <w:p w:rsidR="0033473D" w:rsidRPr="0033473D" w:rsidRDefault="0033473D" w:rsidP="0033473D">
      <w:pPr>
        <w:pStyle w:val="Prrafodelista"/>
        <w:numPr>
          <w:ilvl w:val="0"/>
          <w:numId w:val="8"/>
        </w:numPr>
        <w:spacing w:line="259" w:lineRule="auto"/>
        <w:rPr>
          <w:rFonts w:ascii="Arial" w:eastAsia="Times New Roman" w:hAnsi="Arial" w:cs="Arial"/>
          <w:bCs/>
          <w:lang w:val="es-ES" w:eastAsia="es-ES"/>
        </w:rPr>
      </w:pPr>
      <w:r w:rsidRPr="0033473D">
        <w:rPr>
          <w:rFonts w:ascii="Arial" w:eastAsia="Times New Roman" w:hAnsi="Arial" w:cs="Arial"/>
          <w:bCs/>
          <w:lang w:val="es-ES" w:eastAsia="es-ES"/>
        </w:rPr>
        <w:t>Seguros de flota vehicular propiedad del ISRI.</w:t>
      </w:r>
    </w:p>
    <w:p w:rsidR="0033473D" w:rsidRDefault="0033473D" w:rsidP="0033473D">
      <w:pPr>
        <w:pStyle w:val="Prrafodelista"/>
        <w:numPr>
          <w:ilvl w:val="0"/>
          <w:numId w:val="8"/>
        </w:numPr>
        <w:spacing w:line="259" w:lineRule="auto"/>
        <w:rPr>
          <w:rFonts w:ascii="Arial" w:eastAsia="Times New Roman" w:hAnsi="Arial" w:cs="Arial"/>
          <w:bCs/>
          <w:lang w:val="es-ES" w:eastAsia="es-ES"/>
        </w:rPr>
      </w:pPr>
      <w:r w:rsidRPr="0033473D">
        <w:rPr>
          <w:rFonts w:ascii="Arial" w:eastAsia="Times New Roman" w:hAnsi="Arial" w:cs="Arial"/>
          <w:bCs/>
          <w:lang w:val="es-ES" w:eastAsia="es-ES"/>
        </w:rPr>
        <w:t>Creación de la Unidad Ambiental del ISRI.</w:t>
      </w:r>
    </w:p>
    <w:p w:rsidR="0033473D" w:rsidRPr="0033473D" w:rsidRDefault="0033473D" w:rsidP="0033473D">
      <w:pPr>
        <w:spacing w:line="259" w:lineRule="auto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Los demás miembros de Junta Directiva, aprueban la incorporación de los puntos antes señalados, a fin de que se desarrollen en el punto de Asuntos Varios. </w:t>
      </w:r>
    </w:p>
    <w:p w:rsidR="00C828A9" w:rsidRPr="00B766FD" w:rsidRDefault="00C828A9" w:rsidP="00C828A9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lastRenderedPageBreak/>
        <w:t>2. LECTURA, DISCUSIÓN Y APROBACIÓN DE ACTA ANTERIOR.</w:t>
      </w:r>
    </w:p>
    <w:p w:rsidR="00C828A9" w:rsidRPr="00B766FD" w:rsidRDefault="00C828A9" w:rsidP="00C828A9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B766FD">
        <w:rPr>
          <w:rFonts w:ascii="Arial" w:eastAsia="Times New Roman" w:hAnsi="Arial" w:cs="Arial"/>
          <w:bCs/>
          <w:lang w:val="es-ES" w:eastAsia="es-ES"/>
        </w:rPr>
        <w:t>Se proce</w:t>
      </w:r>
      <w:r>
        <w:rPr>
          <w:rFonts w:ascii="Arial" w:eastAsia="Times New Roman" w:hAnsi="Arial" w:cs="Arial"/>
          <w:bCs/>
          <w:lang w:val="es-ES" w:eastAsia="es-ES"/>
        </w:rPr>
        <w:t>d</w:t>
      </w:r>
      <w:r w:rsidR="005C6CCC">
        <w:rPr>
          <w:rFonts w:ascii="Arial" w:eastAsia="Times New Roman" w:hAnsi="Arial" w:cs="Arial"/>
          <w:bCs/>
          <w:lang w:val="es-ES" w:eastAsia="es-ES"/>
        </w:rPr>
        <w:t>ió a la lectura al Acta No. 2656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:rsidR="00C828A9" w:rsidRPr="00B766FD" w:rsidRDefault="00C828A9" w:rsidP="00C828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Establecimiento de quórum y aprobación de agenda.</w:t>
      </w:r>
    </w:p>
    <w:p w:rsidR="00C828A9" w:rsidRPr="00B766FD" w:rsidRDefault="00C828A9" w:rsidP="00C828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eastAsia="es-ES"/>
        </w:rPr>
        <w:t>L</w:t>
      </w:r>
      <w:r w:rsidRPr="00B766FD">
        <w:rPr>
          <w:rFonts w:ascii="Arial" w:hAnsi="Arial" w:cs="Arial"/>
          <w:lang w:val="es-ES" w:eastAsia="es-ES"/>
        </w:rPr>
        <w:t>ectura, discusión y aprobación de acta anterior.</w:t>
      </w:r>
    </w:p>
    <w:p w:rsidR="00C828A9" w:rsidRPr="00B766FD" w:rsidRDefault="00C828A9" w:rsidP="00C828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Ratificación de Acuerdos.</w:t>
      </w:r>
    </w:p>
    <w:p w:rsidR="00C828A9" w:rsidRPr="00B766FD" w:rsidRDefault="00C828A9" w:rsidP="00C828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Correspondencia recibida de Centros de Atención.</w:t>
      </w:r>
    </w:p>
    <w:p w:rsidR="00C828A9" w:rsidRPr="00B766FD" w:rsidRDefault="00C828A9" w:rsidP="00C828A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C828A9" w:rsidRPr="00B766FD" w:rsidRDefault="00C828A9" w:rsidP="00C828A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C828A9" w:rsidRPr="00B766FD" w:rsidRDefault="00C828A9" w:rsidP="00C828A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Informes de Presidencia.</w:t>
      </w:r>
    </w:p>
    <w:p w:rsidR="00C828A9" w:rsidRPr="00B766FD" w:rsidRDefault="00C828A9" w:rsidP="00C828A9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Asuntos varios.</w:t>
      </w:r>
    </w:p>
    <w:p w:rsidR="00C828A9" w:rsidRPr="00B766FD" w:rsidRDefault="00C828A9" w:rsidP="00C828A9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C828A9" w:rsidRPr="00B766FD" w:rsidRDefault="00C828A9" w:rsidP="00C828A9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265</w:t>
      </w:r>
      <w:r w:rsidR="005C6CCC">
        <w:rPr>
          <w:rFonts w:ascii="Arial" w:eastAsia="Times New Roman" w:hAnsi="Arial" w:cs="Arial"/>
          <w:bCs/>
          <w:lang w:val="es-ES" w:eastAsia="es-ES"/>
        </w:rPr>
        <w:t>6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Pr="00B766FD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C828A9" w:rsidRPr="00B766FD" w:rsidRDefault="00C828A9" w:rsidP="00C828A9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C828A9" w:rsidRPr="00B766FD" w:rsidRDefault="00C828A9" w:rsidP="00C828A9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C828A9" w:rsidRDefault="00C828A9" w:rsidP="00C828A9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C828A9" w:rsidRPr="004A7752" w:rsidRDefault="00C828A9" w:rsidP="00C828A9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C828A9" w:rsidRDefault="00C828A9" w:rsidP="00C828A9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4.- Correspondencia recibida de Centros de Atención.</w:t>
      </w:r>
    </w:p>
    <w:p w:rsidR="00C828A9" w:rsidRPr="00B766FD" w:rsidRDefault="00C828A9" w:rsidP="00C828A9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C828A9" w:rsidRPr="00B766FD" w:rsidRDefault="00C828A9" w:rsidP="00C828A9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hubo.</w:t>
      </w:r>
    </w:p>
    <w:p w:rsidR="00C828A9" w:rsidRPr="00B766FD" w:rsidRDefault="00C828A9" w:rsidP="00C828A9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C828A9" w:rsidRDefault="00C828A9" w:rsidP="00C828A9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C828A9" w:rsidRDefault="00C828A9" w:rsidP="00C828A9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5.- Correspondencia recibida de la Administración Superior.</w:t>
      </w:r>
    </w:p>
    <w:p w:rsidR="00C828A9" w:rsidRPr="00B766FD" w:rsidRDefault="00C828A9" w:rsidP="00C828A9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C828A9" w:rsidRPr="005C6CCC" w:rsidRDefault="005C6CCC" w:rsidP="005C6CCC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hubo.</w:t>
      </w:r>
    </w:p>
    <w:p w:rsidR="00C828A9" w:rsidRDefault="00C828A9" w:rsidP="00C828A9">
      <w:pPr>
        <w:spacing w:after="0" w:line="276" w:lineRule="auto"/>
        <w:jc w:val="both"/>
        <w:rPr>
          <w:rFonts w:ascii="Arial" w:eastAsia="Calibri" w:hAnsi="Arial" w:cs="Arial"/>
        </w:rPr>
      </w:pPr>
    </w:p>
    <w:p w:rsidR="00C828A9" w:rsidRDefault="00C828A9" w:rsidP="00C828A9">
      <w:pPr>
        <w:spacing w:line="360" w:lineRule="auto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6.- Participación de miembros de Junta Directiva, ponencias solicitadas a Jefaturas</w:t>
      </w:r>
      <w:r>
        <w:rPr>
          <w:rFonts w:ascii="Arial" w:eastAsia="Calibri" w:hAnsi="Arial" w:cs="Arial"/>
          <w:b/>
        </w:rPr>
        <w:t>,</w:t>
      </w:r>
      <w:r w:rsidRPr="00B766FD">
        <w:rPr>
          <w:rFonts w:ascii="Arial" w:eastAsia="Calibri" w:hAnsi="Arial" w:cs="Arial"/>
          <w:b/>
        </w:rPr>
        <w:t xml:space="preserve"> Directores de Centros de Atención de la institución o invitados.</w:t>
      </w:r>
    </w:p>
    <w:p w:rsidR="008019F8" w:rsidRDefault="008019F8" w:rsidP="00C828A9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6.1. Junta Directiva, procede a evacuar las observaciones planteadas en la sesión pasada.</w:t>
      </w:r>
    </w:p>
    <w:p w:rsidR="008019F8" w:rsidRDefault="008019F8" w:rsidP="00C828A9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Habiendo realizado los cambios pertinentes, se procede a remitir la propuesta de “Reglamento de Funcionamiento de Junta Directiva” a la Unidad de Regulación, a fin de que dicha unidad, realice el examen técnico correspondiente.</w:t>
      </w:r>
    </w:p>
    <w:p w:rsidR="008019F8" w:rsidRDefault="008019F8" w:rsidP="00C828A9">
      <w:pPr>
        <w:ind w:left="-284"/>
        <w:jc w:val="both"/>
        <w:rPr>
          <w:rFonts w:ascii="Arial" w:hAnsi="Arial" w:cs="Arial"/>
        </w:rPr>
      </w:pPr>
    </w:p>
    <w:p w:rsidR="00C828A9" w:rsidRDefault="00C828A9" w:rsidP="00C828A9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8019F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Participación del </w:t>
      </w:r>
      <w:r w:rsidR="00862CD3">
        <w:rPr>
          <w:rFonts w:ascii="Arial" w:hAnsi="Arial" w:cs="Arial"/>
        </w:rPr>
        <w:t>XXXXXXXXXX</w:t>
      </w:r>
      <w:r>
        <w:rPr>
          <w:rFonts w:ascii="Arial" w:hAnsi="Arial" w:cs="Arial"/>
        </w:rPr>
        <w:t xml:space="preserve">, contador del ISRI, en relación a las </w:t>
      </w:r>
      <w:r>
        <w:rPr>
          <w:rFonts w:ascii="Arial" w:eastAsia="Calibri" w:hAnsi="Arial" w:cs="Arial"/>
        </w:rPr>
        <w:t>notas explicativas de Estados Financieros del ISRI</w:t>
      </w:r>
      <w:r>
        <w:rPr>
          <w:rFonts w:ascii="Arial" w:hAnsi="Arial" w:cs="Arial"/>
        </w:rPr>
        <w:t>.</w:t>
      </w:r>
    </w:p>
    <w:p w:rsidR="00C828A9" w:rsidRPr="006859FB" w:rsidRDefault="00862CD3" w:rsidP="00C828A9">
      <w:pPr>
        <w:tabs>
          <w:tab w:val="right" w:pos="8838"/>
        </w:tabs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</w:t>
      </w:r>
      <w:r w:rsidR="000F2462">
        <w:rPr>
          <w:rFonts w:ascii="Arial" w:hAnsi="Arial" w:cs="Arial"/>
        </w:rPr>
        <w:t>,</w:t>
      </w:r>
      <w:r w:rsidR="00C828A9" w:rsidRPr="006859FB">
        <w:rPr>
          <w:rFonts w:ascii="Arial" w:hAnsi="Arial" w:cs="Arial"/>
        </w:rPr>
        <w:t xml:space="preserve"> </w:t>
      </w:r>
      <w:r w:rsidR="00E9499F">
        <w:rPr>
          <w:rFonts w:ascii="Arial" w:hAnsi="Arial" w:cs="Arial"/>
        </w:rPr>
        <w:t>continúa</w:t>
      </w:r>
      <w:r w:rsidR="000F2462">
        <w:rPr>
          <w:rFonts w:ascii="Arial" w:hAnsi="Arial" w:cs="Arial"/>
        </w:rPr>
        <w:t xml:space="preserve"> con la exposición de notas explicativas de los Estados Financieros del ISRI; así mismo presenta el Estado de Ejecución presupuestaria al mes de junio de 2017, anexo 1.</w:t>
      </w:r>
      <w:r w:rsidR="00C828A9" w:rsidRPr="006859FB">
        <w:rPr>
          <w:rFonts w:ascii="Arial" w:hAnsi="Arial" w:cs="Arial"/>
        </w:rPr>
        <w:t xml:space="preserve">    </w:t>
      </w:r>
      <w:r w:rsidR="00C828A9" w:rsidRPr="006859FB">
        <w:rPr>
          <w:rFonts w:ascii="Arial" w:hAnsi="Arial" w:cs="Arial"/>
        </w:rPr>
        <w:tab/>
      </w:r>
    </w:p>
    <w:p w:rsidR="00C828A9" w:rsidRDefault="00C828A9" w:rsidP="00C828A9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Junta Directiva tiene por recibido y se da por enterada de las notas explicativas de los estados financieros presentadas por el </w:t>
      </w:r>
      <w:r w:rsidR="00862CD3">
        <w:rPr>
          <w:rFonts w:ascii="Arial" w:hAnsi="Arial" w:cs="Arial"/>
        </w:rPr>
        <w:t>XXXXXXXXXX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C828A9" w:rsidRDefault="00C828A9" w:rsidP="00C828A9">
      <w:pPr>
        <w:ind w:left="-284"/>
        <w:jc w:val="both"/>
        <w:rPr>
          <w:rFonts w:ascii="Arial" w:hAnsi="Arial" w:cs="Arial"/>
        </w:rPr>
      </w:pPr>
    </w:p>
    <w:p w:rsidR="000F2462" w:rsidRDefault="008019F8" w:rsidP="00C828A9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6.3</w:t>
      </w:r>
      <w:r w:rsidR="00F94969">
        <w:rPr>
          <w:rFonts w:ascii="Arial" w:hAnsi="Arial" w:cs="Arial"/>
        </w:rPr>
        <w:t>. Participación de Licenciado</w:t>
      </w:r>
      <w:r w:rsidR="000F2462">
        <w:rPr>
          <w:rFonts w:ascii="Arial" w:hAnsi="Arial" w:cs="Arial"/>
        </w:rPr>
        <w:t xml:space="preserve"> </w:t>
      </w:r>
      <w:r w:rsidR="00F94969">
        <w:rPr>
          <w:rFonts w:ascii="Arial" w:hAnsi="Arial" w:cs="Arial"/>
        </w:rPr>
        <w:t>Joselito Tobar Recinos</w:t>
      </w:r>
      <w:r w:rsidR="000F2462">
        <w:rPr>
          <w:rFonts w:ascii="Arial" w:hAnsi="Arial" w:cs="Arial"/>
        </w:rPr>
        <w:t xml:space="preserve">, </w:t>
      </w:r>
      <w:r w:rsidR="00F94969">
        <w:rPr>
          <w:rFonts w:ascii="Arial" w:hAnsi="Arial" w:cs="Arial"/>
        </w:rPr>
        <w:t>en cumplimiento de sus funciones como Gerente Ad-Honorem y Secretario de Junta Directiva, presenta el Presupuesto para el E</w:t>
      </w:r>
      <w:r w:rsidR="000F2462">
        <w:rPr>
          <w:rFonts w:ascii="Arial" w:hAnsi="Arial" w:cs="Arial"/>
        </w:rPr>
        <w:t xml:space="preserve">jercicio </w:t>
      </w:r>
      <w:r w:rsidR="00F94969">
        <w:rPr>
          <w:rFonts w:ascii="Arial" w:hAnsi="Arial" w:cs="Arial"/>
        </w:rPr>
        <w:t>F</w:t>
      </w:r>
      <w:r w:rsidR="000F2462">
        <w:rPr>
          <w:rFonts w:ascii="Arial" w:hAnsi="Arial" w:cs="Arial"/>
        </w:rPr>
        <w:t xml:space="preserve">iscal 2018. Techo </w:t>
      </w:r>
      <w:r w:rsidR="00F94969">
        <w:rPr>
          <w:rFonts w:ascii="Arial" w:hAnsi="Arial" w:cs="Arial"/>
        </w:rPr>
        <w:t>Presupuestario P</w:t>
      </w:r>
      <w:r w:rsidR="000F2462">
        <w:rPr>
          <w:rFonts w:ascii="Arial" w:hAnsi="Arial" w:cs="Arial"/>
        </w:rPr>
        <w:t>reliminar.</w:t>
      </w:r>
    </w:p>
    <w:p w:rsidR="000F2462" w:rsidRDefault="00F94969" w:rsidP="00C828A9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Licenciado Joselito Tobar</w:t>
      </w:r>
      <w:r w:rsidR="000F2462">
        <w:rPr>
          <w:rFonts w:ascii="Arial" w:hAnsi="Arial" w:cs="Arial"/>
        </w:rPr>
        <w:t xml:space="preserve">, presenta a Junta </w:t>
      </w:r>
      <w:r w:rsidR="006E1915">
        <w:rPr>
          <w:rFonts w:ascii="Arial" w:hAnsi="Arial" w:cs="Arial"/>
        </w:rPr>
        <w:t>D</w:t>
      </w:r>
      <w:r w:rsidR="000F2462">
        <w:rPr>
          <w:rFonts w:ascii="Arial" w:hAnsi="Arial" w:cs="Arial"/>
        </w:rPr>
        <w:t xml:space="preserve">irectiva el presupuesto </w:t>
      </w:r>
      <w:r w:rsidR="00DE2748">
        <w:rPr>
          <w:rFonts w:ascii="Arial" w:hAnsi="Arial" w:cs="Arial"/>
        </w:rPr>
        <w:t xml:space="preserve">preliminar </w:t>
      </w:r>
      <w:r w:rsidR="000F2462">
        <w:rPr>
          <w:rFonts w:ascii="Arial" w:hAnsi="Arial" w:cs="Arial"/>
        </w:rPr>
        <w:t xml:space="preserve">asignado </w:t>
      </w:r>
      <w:r w:rsidR="006E1915">
        <w:rPr>
          <w:rFonts w:ascii="Arial" w:hAnsi="Arial" w:cs="Arial"/>
        </w:rPr>
        <w:t xml:space="preserve">al Instituto Salvadoreño de Rehabilitación Integral, </w:t>
      </w:r>
      <w:r w:rsidR="000F2462">
        <w:rPr>
          <w:rFonts w:ascii="Arial" w:hAnsi="Arial" w:cs="Arial"/>
        </w:rPr>
        <w:t>para el ejercicio fiscal 2018</w:t>
      </w:r>
      <w:r w:rsidR="00DE2748">
        <w:rPr>
          <w:rFonts w:ascii="Arial" w:hAnsi="Arial" w:cs="Arial"/>
        </w:rPr>
        <w:t xml:space="preserve"> </w:t>
      </w:r>
    </w:p>
    <w:p w:rsidR="00F94969" w:rsidRDefault="009C16E6" w:rsidP="00C828A9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Junta Directiva se da </w:t>
      </w:r>
      <w:r w:rsidR="006E1915">
        <w:rPr>
          <w:rFonts w:ascii="Arial" w:hAnsi="Arial" w:cs="Arial"/>
        </w:rPr>
        <w:t>por enterada del informe presentado por el Licenciado Tobar Recinos, en relación al Presupuestario P</w:t>
      </w:r>
      <w:r>
        <w:rPr>
          <w:rFonts w:ascii="Arial" w:hAnsi="Arial" w:cs="Arial"/>
        </w:rPr>
        <w:t>reliminar</w:t>
      </w:r>
      <w:r w:rsidR="006E1915">
        <w:rPr>
          <w:rFonts w:ascii="Arial" w:hAnsi="Arial" w:cs="Arial"/>
        </w:rPr>
        <w:t xml:space="preserve"> asignado al ISRI,</w:t>
      </w:r>
      <w:r>
        <w:rPr>
          <w:rFonts w:ascii="Arial" w:hAnsi="Arial" w:cs="Arial"/>
        </w:rPr>
        <w:t xml:space="preserve"> para el ejercicio fiscal 201</w:t>
      </w:r>
      <w:r w:rsidR="006E1915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9C16E6" w:rsidRDefault="009C16E6" w:rsidP="00C828A9">
      <w:pPr>
        <w:ind w:left="-284"/>
        <w:jc w:val="both"/>
        <w:rPr>
          <w:rFonts w:ascii="Arial" w:hAnsi="Arial" w:cs="Arial"/>
        </w:rPr>
      </w:pPr>
    </w:p>
    <w:p w:rsidR="00C828A9" w:rsidRDefault="00C828A9" w:rsidP="00C828A9">
      <w:pPr>
        <w:ind w:left="-284"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7.- Informes de Presidencia.</w:t>
      </w:r>
    </w:p>
    <w:p w:rsidR="002D5E09" w:rsidRPr="002D5E09" w:rsidRDefault="002D5E09" w:rsidP="00C828A9">
      <w:pPr>
        <w:ind w:left="-284"/>
        <w:jc w:val="both"/>
        <w:rPr>
          <w:rFonts w:ascii="Arial" w:hAnsi="Arial" w:cs="Arial"/>
        </w:rPr>
      </w:pPr>
      <w:r w:rsidRPr="002D5E09">
        <w:rPr>
          <w:rFonts w:ascii="Arial" w:eastAsia="Calibri" w:hAnsi="Arial" w:cs="Arial"/>
        </w:rPr>
        <w:t>No hubo</w:t>
      </w:r>
      <w:r>
        <w:rPr>
          <w:rFonts w:ascii="Arial" w:eastAsia="Calibri" w:hAnsi="Arial" w:cs="Arial"/>
        </w:rPr>
        <w:t>.</w:t>
      </w:r>
    </w:p>
    <w:p w:rsidR="006861C1" w:rsidRDefault="006861C1" w:rsidP="00C828A9">
      <w:pPr>
        <w:spacing w:line="360" w:lineRule="auto"/>
        <w:rPr>
          <w:rFonts w:ascii="Arial" w:eastAsia="Calibri" w:hAnsi="Arial" w:cs="Arial"/>
        </w:rPr>
      </w:pPr>
    </w:p>
    <w:p w:rsidR="00C828A9" w:rsidRPr="00046EA8" w:rsidRDefault="00C828A9" w:rsidP="00C828A9">
      <w:pPr>
        <w:spacing w:line="360" w:lineRule="auto"/>
        <w:rPr>
          <w:rFonts w:ascii="Arial" w:eastAsia="Calibri" w:hAnsi="Arial" w:cs="Arial"/>
        </w:rPr>
      </w:pPr>
      <w:r w:rsidRPr="00495233">
        <w:rPr>
          <w:rFonts w:ascii="Arial" w:eastAsia="Calibri" w:hAnsi="Arial" w:cs="Arial"/>
          <w:b/>
        </w:rPr>
        <w:t>8.- Asuntos Varios.</w:t>
      </w:r>
    </w:p>
    <w:p w:rsidR="005C6CCC" w:rsidRDefault="005C6CCC" w:rsidP="00C828A9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8.1. Doctor Alex González</w:t>
      </w:r>
      <w:r w:rsidR="000F2462">
        <w:rPr>
          <w:rFonts w:ascii="Arial" w:hAnsi="Arial" w:cs="Arial"/>
        </w:rPr>
        <w:t xml:space="preserve">, solicita a </w:t>
      </w:r>
      <w:r>
        <w:rPr>
          <w:rFonts w:ascii="Arial" w:hAnsi="Arial" w:cs="Arial"/>
        </w:rPr>
        <w:t xml:space="preserve">Junta Directiva </w:t>
      </w:r>
      <w:r w:rsidR="000F2462">
        <w:rPr>
          <w:rFonts w:ascii="Arial" w:hAnsi="Arial" w:cs="Arial"/>
        </w:rPr>
        <w:t xml:space="preserve">retomar el tema de </w:t>
      </w:r>
      <w:r>
        <w:rPr>
          <w:rFonts w:ascii="Arial" w:hAnsi="Arial" w:cs="Arial"/>
        </w:rPr>
        <w:t xml:space="preserve">la contratación de la póliza de seguros para </w:t>
      </w:r>
      <w:r w:rsidR="000F2462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>vehículos</w:t>
      </w:r>
      <w:r w:rsidR="000F2462">
        <w:rPr>
          <w:rFonts w:ascii="Arial" w:hAnsi="Arial" w:cs="Arial"/>
        </w:rPr>
        <w:t xml:space="preserve"> del ISRI,</w:t>
      </w:r>
      <w:r>
        <w:rPr>
          <w:rFonts w:ascii="Arial" w:hAnsi="Arial" w:cs="Arial"/>
        </w:rPr>
        <w:t xml:space="preserve"> en razón que en las licitaciones realizadas, no se ha</w:t>
      </w:r>
      <w:r w:rsidR="000F246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tenido ofertantes, </w:t>
      </w:r>
      <w:r w:rsidR="000F2462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en vista que los vehículos propiedad del ISRI, </w:t>
      </w:r>
      <w:r w:rsidR="000F2462">
        <w:rPr>
          <w:rFonts w:ascii="Arial" w:hAnsi="Arial" w:cs="Arial"/>
        </w:rPr>
        <w:t xml:space="preserve">no han sido asegurados por haberse declarado desiertas las licitaciones, es </w:t>
      </w:r>
      <w:r>
        <w:rPr>
          <w:rFonts w:ascii="Arial" w:hAnsi="Arial" w:cs="Arial"/>
        </w:rPr>
        <w:t>que solicita a Junta Directiva autorización a fin de que se lleve a cabo la contratación de póliza de seguros vehiculares en la modalidad de lotes, a efecto de poder asegurar los vehículos institucionales.</w:t>
      </w:r>
    </w:p>
    <w:p w:rsidR="000F2462" w:rsidRDefault="005C6CCC" w:rsidP="000F2462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Junta Directiva, se da por enterada y proced</w:t>
      </w:r>
      <w:r w:rsidR="000F2462">
        <w:rPr>
          <w:rFonts w:ascii="Arial" w:hAnsi="Arial" w:cs="Arial"/>
        </w:rPr>
        <w:t>e a tomar el siguiente acuerdo:</w:t>
      </w:r>
    </w:p>
    <w:p w:rsidR="000F2462" w:rsidRPr="000F2462" w:rsidRDefault="005C6CCC" w:rsidP="000F2462">
      <w:pPr>
        <w:ind w:left="-284"/>
        <w:jc w:val="both"/>
        <w:rPr>
          <w:rFonts w:ascii="Arial" w:hAnsi="Arial" w:cs="Arial"/>
          <w:b/>
        </w:rPr>
      </w:pPr>
      <w:r w:rsidRPr="000F2462">
        <w:rPr>
          <w:rFonts w:ascii="Arial" w:hAnsi="Arial" w:cs="Arial"/>
          <w:b/>
        </w:rPr>
        <w:t xml:space="preserve">JD 31-2017: </w:t>
      </w:r>
      <w:r w:rsidR="000F2462" w:rsidRPr="000F2462">
        <w:rPr>
          <w:b/>
          <w:sz w:val="24"/>
          <w:szCs w:val="24"/>
        </w:rPr>
        <w:t xml:space="preserve">INSTRUYASE A LAS JEFATURAS </w:t>
      </w:r>
      <w:r w:rsidR="000F2462">
        <w:rPr>
          <w:b/>
          <w:sz w:val="24"/>
          <w:szCs w:val="24"/>
        </w:rPr>
        <w:t xml:space="preserve">DE LA </w:t>
      </w:r>
      <w:r w:rsidR="000F2462" w:rsidRPr="000F2462">
        <w:rPr>
          <w:b/>
          <w:sz w:val="24"/>
          <w:szCs w:val="24"/>
        </w:rPr>
        <w:t xml:space="preserve">UFI-UACI, A FIN DE QUE REALICEN LOS TRÁMITES PERTINENTES PARA LA CONTRATACIÓN DE SEGUROS DE </w:t>
      </w:r>
      <w:r w:rsidR="000F2462" w:rsidRPr="00A7165E">
        <w:rPr>
          <w:b/>
          <w:sz w:val="24"/>
          <w:szCs w:val="24"/>
        </w:rPr>
        <w:t>VEHICULOS Y MANTENIMIENTO DE LOS MISMOS POR LOTES</w:t>
      </w:r>
      <w:r w:rsidR="00A7165E">
        <w:rPr>
          <w:b/>
          <w:sz w:val="24"/>
          <w:szCs w:val="24"/>
        </w:rPr>
        <w:t xml:space="preserve"> (DE SER POSIBLE)</w:t>
      </w:r>
      <w:r w:rsidR="000F2462" w:rsidRPr="000F2462">
        <w:rPr>
          <w:b/>
          <w:sz w:val="24"/>
          <w:szCs w:val="24"/>
        </w:rPr>
        <w:t>, ANTE LA IMPOSIBILIDAD DE PODER CONTRATAR DICHO SERVICIO POR FALTA DE OFERTANTES.</w:t>
      </w:r>
    </w:p>
    <w:p w:rsidR="000F2462" w:rsidRDefault="000F2462" w:rsidP="000F2462"/>
    <w:p w:rsidR="00A7165E" w:rsidRDefault="005C6CCC" w:rsidP="00C828A9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D5E09" w:rsidRPr="00A7165E">
        <w:rPr>
          <w:rFonts w:ascii="Arial" w:hAnsi="Arial" w:cs="Arial"/>
        </w:rPr>
        <w:t>8.2.</w:t>
      </w:r>
      <w:r w:rsidR="00A7165E" w:rsidRPr="00A7165E">
        <w:rPr>
          <w:rFonts w:ascii="Arial" w:hAnsi="Arial" w:cs="Arial"/>
        </w:rPr>
        <w:t xml:space="preserve"> </w:t>
      </w:r>
      <w:r w:rsidR="00A7165E">
        <w:rPr>
          <w:rFonts w:ascii="Arial" w:hAnsi="Arial" w:cs="Arial"/>
        </w:rPr>
        <w:t>Participación de Doctor González,</w:t>
      </w:r>
      <w:r w:rsidR="006E1915">
        <w:rPr>
          <w:rFonts w:ascii="Arial" w:hAnsi="Arial" w:cs="Arial"/>
        </w:rPr>
        <w:t xml:space="preserve"> respecto al seguimiento de la C</w:t>
      </w:r>
      <w:r w:rsidR="00A7165E">
        <w:rPr>
          <w:rFonts w:ascii="Arial" w:hAnsi="Arial" w:cs="Arial"/>
        </w:rPr>
        <w:t>reación de la Unidad Ambiental del ISRI.</w:t>
      </w:r>
    </w:p>
    <w:p w:rsidR="007132D3" w:rsidRPr="00A7165E" w:rsidRDefault="002D5E09" w:rsidP="00C828A9">
      <w:pPr>
        <w:ind w:left="-284"/>
        <w:jc w:val="both"/>
        <w:rPr>
          <w:rFonts w:ascii="Arial" w:hAnsi="Arial" w:cs="Arial"/>
        </w:rPr>
      </w:pPr>
      <w:r w:rsidRPr="00A7165E">
        <w:rPr>
          <w:rFonts w:ascii="Arial" w:hAnsi="Arial" w:cs="Arial"/>
        </w:rPr>
        <w:t>Doctor Alex González, solicita a Junta Directiva tomar acuerdo para la creación de la Unidad de Ambiental del ISRI, en virtud que se ha recibido por parte de la Corte de Cuentas, observaciones en cuanto a la creación y puesta en funcionamiento de la Unidad de medio ambiente, y siendo que es una obligación de todas las instituciones gubernamentales la implementación de dicha Unidad, de conformidad a lo establecido en el artículo 6 y 7 de la Ley de Medio Ambiente, se ha trabajado en un proyecto de propuesta de creaci</w:t>
      </w:r>
      <w:r w:rsidR="007132D3" w:rsidRPr="00A7165E">
        <w:rPr>
          <w:rFonts w:ascii="Arial" w:hAnsi="Arial" w:cs="Arial"/>
        </w:rPr>
        <w:t>ón de la Unidad Ambiental del ISRI.</w:t>
      </w:r>
    </w:p>
    <w:p w:rsidR="007132D3" w:rsidRPr="00A7165E" w:rsidRDefault="007132D3" w:rsidP="00C828A9">
      <w:pPr>
        <w:ind w:left="-284"/>
        <w:jc w:val="both"/>
        <w:rPr>
          <w:rFonts w:ascii="Arial" w:hAnsi="Arial" w:cs="Arial"/>
        </w:rPr>
      </w:pPr>
      <w:r w:rsidRPr="00A7165E">
        <w:rPr>
          <w:rFonts w:ascii="Arial" w:hAnsi="Arial" w:cs="Arial"/>
        </w:rPr>
        <w:t xml:space="preserve">Dicho proyecto ha sido elaborado por la </w:t>
      </w:r>
      <w:r w:rsidR="006F1909">
        <w:rPr>
          <w:rFonts w:ascii="Arial" w:hAnsi="Arial" w:cs="Arial"/>
        </w:rPr>
        <w:t>XXXXXXXXXX</w:t>
      </w:r>
      <w:r w:rsidRPr="00A7165E">
        <w:rPr>
          <w:rFonts w:ascii="Arial" w:hAnsi="Arial" w:cs="Arial"/>
        </w:rPr>
        <w:t>, tal como quedó establecido en el acta 2644 de fecha 30 de mayo de 2017.</w:t>
      </w:r>
    </w:p>
    <w:p w:rsidR="007132D3" w:rsidRPr="00A7165E" w:rsidRDefault="007132D3" w:rsidP="007132D3">
      <w:pPr>
        <w:ind w:left="-284"/>
        <w:jc w:val="both"/>
        <w:rPr>
          <w:rFonts w:ascii="Arial" w:hAnsi="Arial" w:cs="Arial"/>
          <w:b/>
        </w:rPr>
      </w:pPr>
      <w:r w:rsidRPr="00A7165E">
        <w:rPr>
          <w:rFonts w:ascii="Arial" w:hAnsi="Arial" w:cs="Arial"/>
        </w:rPr>
        <w:t xml:space="preserve">En el proyecto de creación se ha </w:t>
      </w:r>
      <w:r w:rsidR="006E1915">
        <w:rPr>
          <w:rFonts w:ascii="Arial" w:hAnsi="Arial" w:cs="Arial"/>
        </w:rPr>
        <w:t>estructurado</w:t>
      </w:r>
      <w:r w:rsidRPr="00A7165E">
        <w:rPr>
          <w:rFonts w:ascii="Arial" w:hAnsi="Arial" w:cs="Arial"/>
        </w:rPr>
        <w:t xml:space="preserve"> lo siguiente de conformidad a lo que establece la Ley de Medio Ambiente y su Reglamento: </w:t>
      </w:r>
      <w:r w:rsidR="005C6CCC" w:rsidRPr="00A7165E">
        <w:rPr>
          <w:rFonts w:ascii="Arial" w:hAnsi="Arial" w:cs="Arial"/>
        </w:rPr>
        <w:t xml:space="preserve"> </w:t>
      </w:r>
    </w:p>
    <w:p w:rsidR="007132D3" w:rsidRPr="00A7165E" w:rsidRDefault="006E1915" w:rsidP="007132D3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132D3" w:rsidRPr="00A7165E">
        <w:rPr>
          <w:rFonts w:ascii="Arial" w:hAnsi="Arial" w:cs="Arial"/>
        </w:rPr>
        <w:t>erá una Unidad que dependerá jerárquicamente de la Presidencia. Así mismo la misión de la Unidad será constituirse en una instancia asesora y verificadora del cumplimiento de la legislación ambiental mediante la promoción de acciones que contribuyan a una eficiente gestión ambiental, desde la competencia del ISRI.</w:t>
      </w:r>
    </w:p>
    <w:p w:rsidR="007132D3" w:rsidRPr="00A7165E" w:rsidRDefault="007132D3" w:rsidP="007132D3">
      <w:pPr>
        <w:ind w:left="-284"/>
        <w:jc w:val="both"/>
        <w:rPr>
          <w:rFonts w:ascii="Arial" w:hAnsi="Arial" w:cs="Arial"/>
        </w:rPr>
      </w:pPr>
      <w:r w:rsidRPr="00A7165E">
        <w:rPr>
          <w:rFonts w:ascii="Arial" w:hAnsi="Arial" w:cs="Arial"/>
        </w:rPr>
        <w:t xml:space="preserve">Además su visión será establecerse como la Unidad organizativa que implemente una cultura de responsabilidad ambiental con participación de todos/as los/as servidores/as y usuarios/as de la institución, para fortalecer la labor de prevención al deterioro del medio ambiente; cuyo </w:t>
      </w:r>
      <w:r w:rsidRPr="00A7165E">
        <w:rPr>
          <w:rFonts w:ascii="Arial" w:hAnsi="Arial" w:cs="Arial"/>
        </w:rPr>
        <w:lastRenderedPageBreak/>
        <w:t>objetivo principal será establecer una estructura avanzada, cuya función es supervisar, coordinar y dar seguimiento a las políticas, planes, programas, proyectos y acciones ambientales dentro de la institución y velar por el cumplimiento de las normas ambientales vigentes por parte de la misma.</w:t>
      </w:r>
    </w:p>
    <w:p w:rsidR="007132D3" w:rsidRPr="00A7165E" w:rsidRDefault="007132D3" w:rsidP="007132D3">
      <w:pPr>
        <w:ind w:left="-284"/>
        <w:jc w:val="both"/>
        <w:rPr>
          <w:rFonts w:ascii="Arial" w:hAnsi="Arial" w:cs="Arial"/>
        </w:rPr>
      </w:pPr>
      <w:r w:rsidRPr="00A7165E">
        <w:rPr>
          <w:rFonts w:ascii="Arial" w:hAnsi="Arial" w:cs="Arial"/>
        </w:rPr>
        <w:t xml:space="preserve">En razón de lo anterior, ratifica su </w:t>
      </w:r>
      <w:r w:rsidR="00A7165E" w:rsidRPr="00A7165E">
        <w:rPr>
          <w:rFonts w:ascii="Arial" w:hAnsi="Arial" w:cs="Arial"/>
        </w:rPr>
        <w:t xml:space="preserve">solicitud de fecha 30 de mayo del corriente año, ante Junta Directiva, para </w:t>
      </w:r>
      <w:r w:rsidRPr="00A7165E">
        <w:rPr>
          <w:rFonts w:ascii="Arial" w:hAnsi="Arial" w:cs="Arial"/>
        </w:rPr>
        <w:t>aprobar mediante acuerdo la creación de la Unidad Ambiental del ISRI.</w:t>
      </w:r>
    </w:p>
    <w:p w:rsidR="008019F8" w:rsidRPr="00A7165E" w:rsidRDefault="007132D3" w:rsidP="008019F8">
      <w:pPr>
        <w:ind w:left="-284"/>
        <w:jc w:val="both"/>
        <w:rPr>
          <w:rFonts w:ascii="Arial" w:hAnsi="Arial" w:cs="Arial"/>
        </w:rPr>
      </w:pPr>
      <w:r w:rsidRPr="00A7165E">
        <w:rPr>
          <w:rFonts w:ascii="Arial" w:hAnsi="Arial" w:cs="Arial"/>
        </w:rPr>
        <w:t xml:space="preserve">Junta Directiva, habiendo escuchado los argumentos del presidente del ISRI, </w:t>
      </w:r>
      <w:r w:rsidR="008019F8" w:rsidRPr="00A7165E">
        <w:rPr>
          <w:rFonts w:ascii="Arial" w:hAnsi="Arial" w:cs="Arial"/>
        </w:rPr>
        <w:t xml:space="preserve">y dando seguimiento a lo establecido en sesión del día 30 de mayo de 2017, </w:t>
      </w:r>
      <w:r w:rsidRPr="00A7165E">
        <w:rPr>
          <w:rFonts w:ascii="Arial" w:hAnsi="Arial" w:cs="Arial"/>
        </w:rPr>
        <w:t>procede a tomar el acuerdo de creación solicitado.</w:t>
      </w:r>
    </w:p>
    <w:p w:rsidR="008019F8" w:rsidRPr="00A7165E" w:rsidRDefault="008019F8" w:rsidP="008019F8">
      <w:pPr>
        <w:ind w:left="-284"/>
        <w:jc w:val="both"/>
        <w:rPr>
          <w:rFonts w:ascii="Arial" w:hAnsi="Arial" w:cs="Arial"/>
        </w:rPr>
      </w:pPr>
    </w:p>
    <w:p w:rsidR="008019F8" w:rsidRPr="008019F8" w:rsidRDefault="008019F8" w:rsidP="008019F8">
      <w:pPr>
        <w:ind w:left="-284"/>
        <w:jc w:val="both"/>
        <w:rPr>
          <w:rFonts w:ascii="Arial" w:hAnsi="Arial" w:cs="Arial"/>
        </w:rPr>
      </w:pPr>
      <w:r w:rsidRPr="00A7165E">
        <w:rPr>
          <w:rFonts w:ascii="Arial" w:hAnsi="Arial" w:cs="Arial"/>
          <w:b/>
        </w:rPr>
        <w:t xml:space="preserve">ACUERDO JD 32-2017: </w:t>
      </w:r>
      <w:r w:rsidRPr="00A7165E">
        <w:rPr>
          <w:rFonts w:ascii="Arial" w:eastAsia="Times New Roman" w:hAnsi="Arial" w:cs="Arial"/>
          <w:b/>
          <w:lang w:eastAsia="es-SV"/>
        </w:rPr>
        <w:t xml:space="preserve">APRUEBASE LA CREACION DE LA UNIDAD DE AMBIENTAL DEL ISRI, DE CONFORMIDAD A LOS ARTICULOS 6 Y 7 DE LA </w:t>
      </w:r>
      <w:r w:rsidRPr="00A7165E">
        <w:rPr>
          <w:rFonts w:ascii="Arial" w:hAnsi="Arial" w:cs="Arial"/>
          <w:b/>
        </w:rPr>
        <w:t>L</w:t>
      </w:r>
      <w:r w:rsidRPr="00A7165E">
        <w:rPr>
          <w:rFonts w:ascii="Arial" w:hAnsi="Arial" w:cs="Arial"/>
          <w:b/>
          <w:iCs/>
        </w:rPr>
        <w:t>EY DE MEDIO AMBIENTE; DICHA UNIDAD</w:t>
      </w:r>
      <w:r w:rsidRPr="00A7165E">
        <w:rPr>
          <w:rFonts w:ascii="Arial" w:eastAsia="Times New Roman" w:hAnsi="Arial" w:cs="Arial"/>
          <w:b/>
          <w:lang w:eastAsia="es-SV"/>
        </w:rPr>
        <w:t xml:space="preserve"> DEPENDERÁ DE LA PRESIDENCIA DEL INSTITUTO.</w:t>
      </w:r>
    </w:p>
    <w:p w:rsidR="00A7165E" w:rsidRDefault="00A7165E" w:rsidP="007132D3">
      <w:pPr>
        <w:ind w:left="-284"/>
        <w:jc w:val="both"/>
        <w:rPr>
          <w:rFonts w:ascii="Arial" w:hAnsi="Arial" w:cs="Arial"/>
        </w:rPr>
      </w:pPr>
    </w:p>
    <w:p w:rsidR="009C16E6" w:rsidRDefault="009C16E6" w:rsidP="007132D3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8.3. Participación de </w:t>
      </w:r>
      <w:r w:rsidR="006F1909">
        <w:rPr>
          <w:rFonts w:ascii="Arial" w:hAnsi="Arial" w:cs="Arial"/>
        </w:rPr>
        <w:t>XXXXXXXXXX</w:t>
      </w:r>
      <w:r>
        <w:rPr>
          <w:rFonts w:ascii="Arial" w:hAnsi="Arial" w:cs="Arial"/>
        </w:rPr>
        <w:t xml:space="preserve">, en relación a la nota de respuesta que se enviará a la Procuraduría para la Defensa de los Derechos Humanos, respecto al caso de la </w:t>
      </w:r>
      <w:r w:rsidR="006F1909">
        <w:rPr>
          <w:rFonts w:ascii="Arial" w:hAnsi="Arial" w:cs="Arial"/>
        </w:rPr>
        <w:t>XXXXXXXXXX</w:t>
      </w:r>
      <w:r>
        <w:rPr>
          <w:rFonts w:ascii="Arial" w:hAnsi="Arial" w:cs="Arial"/>
        </w:rPr>
        <w:t>.</w:t>
      </w:r>
    </w:p>
    <w:p w:rsidR="000233E4" w:rsidRDefault="006F1909" w:rsidP="000233E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</w:t>
      </w:r>
      <w:r w:rsidR="009C16E6">
        <w:rPr>
          <w:rFonts w:ascii="Arial" w:hAnsi="Arial" w:cs="Arial"/>
        </w:rPr>
        <w:t xml:space="preserve">, presente proyecto de respuesta a la Procuraduría para la Defensa de los Derechos Humanos, respecto al caso de la </w:t>
      </w:r>
      <w:r>
        <w:rPr>
          <w:rFonts w:ascii="Arial" w:hAnsi="Arial" w:cs="Arial"/>
        </w:rPr>
        <w:t>XXXXXXXXXX</w:t>
      </w:r>
      <w:r w:rsidR="009C16E6">
        <w:rPr>
          <w:rFonts w:ascii="Arial" w:hAnsi="Arial" w:cs="Arial"/>
        </w:rPr>
        <w:t>.</w:t>
      </w:r>
    </w:p>
    <w:p w:rsidR="000233E4" w:rsidRPr="000233E4" w:rsidRDefault="009C16E6" w:rsidP="000233E4">
      <w:pPr>
        <w:ind w:left="-284"/>
        <w:jc w:val="both"/>
        <w:rPr>
          <w:rFonts w:ascii="Arial" w:hAnsi="Arial" w:cs="Arial"/>
        </w:rPr>
      </w:pPr>
      <w:r w:rsidRPr="000233E4">
        <w:rPr>
          <w:rFonts w:ascii="Arial" w:hAnsi="Arial" w:cs="Arial"/>
        </w:rPr>
        <w:t xml:space="preserve">Junta Directiva realiza algunas observaciones que son incorporadas en esta sesión y autoriza se envíe la nota de respuesta, a la Procuraduría para la Defensa de los Derechos Humanos, a fin de </w:t>
      </w:r>
      <w:r w:rsidR="006E1915">
        <w:rPr>
          <w:rFonts w:ascii="Arial" w:hAnsi="Arial" w:cs="Arial"/>
        </w:rPr>
        <w:t>darle respuesta al</w:t>
      </w:r>
      <w:r w:rsidRPr="000233E4">
        <w:rPr>
          <w:rFonts w:ascii="Arial" w:hAnsi="Arial" w:cs="Arial"/>
        </w:rPr>
        <w:t xml:space="preserve"> </w:t>
      </w:r>
      <w:r w:rsidR="000233E4">
        <w:rPr>
          <w:rFonts w:ascii="Arial" w:eastAsia="Calibri" w:hAnsi="Arial" w:cs="Arial"/>
        </w:rPr>
        <w:t>oficio DSEG/081/2017</w:t>
      </w:r>
      <w:r w:rsidR="006E1915">
        <w:rPr>
          <w:rFonts w:ascii="Arial" w:eastAsia="Calibri" w:hAnsi="Arial" w:cs="Arial"/>
        </w:rPr>
        <w:t>, enviado por dicha institución</w:t>
      </w:r>
      <w:r w:rsidR="000233E4" w:rsidRPr="000233E4">
        <w:rPr>
          <w:rFonts w:ascii="Arial" w:eastAsia="Calibri" w:hAnsi="Arial" w:cs="Arial"/>
        </w:rPr>
        <w:t>.</w:t>
      </w:r>
    </w:p>
    <w:p w:rsidR="009C16E6" w:rsidRPr="007132D3" w:rsidRDefault="009C16E6" w:rsidP="007132D3">
      <w:pPr>
        <w:ind w:left="-284"/>
        <w:jc w:val="both"/>
        <w:rPr>
          <w:rFonts w:ascii="Arial" w:hAnsi="Arial" w:cs="Arial"/>
        </w:rPr>
      </w:pPr>
    </w:p>
    <w:p w:rsidR="00C828A9" w:rsidRPr="009407A1" w:rsidRDefault="00C828A9" w:rsidP="00C828A9">
      <w:pPr>
        <w:ind w:left="-284"/>
        <w:jc w:val="both"/>
        <w:rPr>
          <w:rFonts w:ascii="Arial" w:hAnsi="Arial" w:cs="Arial"/>
        </w:rPr>
      </w:pPr>
      <w:r w:rsidRPr="00B766FD">
        <w:rPr>
          <w:rFonts w:ascii="Arial" w:eastAsia="Calibri" w:hAnsi="Arial" w:cs="Arial"/>
        </w:rPr>
        <w:t xml:space="preserve">Sin más asuntos que tratar, </w:t>
      </w:r>
      <w:r>
        <w:rPr>
          <w:rFonts w:ascii="Arial" w:eastAsia="Calibri" w:hAnsi="Arial" w:cs="Arial"/>
        </w:rPr>
        <w:t xml:space="preserve">el presidente </w:t>
      </w:r>
      <w:r w:rsidRPr="00B766FD">
        <w:rPr>
          <w:rFonts w:ascii="Arial" w:eastAsia="Calibri" w:hAnsi="Arial" w:cs="Arial"/>
        </w:rPr>
        <w:t xml:space="preserve">levanta la sesión, a las </w:t>
      </w:r>
      <w:r>
        <w:rPr>
          <w:rFonts w:ascii="Arial" w:eastAsia="Calibri" w:hAnsi="Arial" w:cs="Arial"/>
        </w:rPr>
        <w:t xml:space="preserve">catorce horas con </w:t>
      </w:r>
      <w:r w:rsidR="00084B79">
        <w:rPr>
          <w:rFonts w:ascii="Arial" w:eastAsia="Calibri" w:hAnsi="Arial" w:cs="Arial"/>
        </w:rPr>
        <w:t>cincuenta</w:t>
      </w:r>
      <w:r>
        <w:rPr>
          <w:rFonts w:ascii="Arial" w:eastAsia="Calibri" w:hAnsi="Arial" w:cs="Arial"/>
        </w:rPr>
        <w:t xml:space="preserve"> minutos </w:t>
      </w:r>
      <w:r w:rsidRPr="00B766FD">
        <w:rPr>
          <w:rFonts w:ascii="Arial" w:eastAsia="Calibri" w:hAnsi="Arial" w:cs="Arial"/>
        </w:rPr>
        <w:t xml:space="preserve">del día martes </w:t>
      </w:r>
      <w:r w:rsidR="00084B79">
        <w:rPr>
          <w:rFonts w:ascii="Arial" w:eastAsia="Calibri" w:hAnsi="Arial" w:cs="Arial"/>
        </w:rPr>
        <w:t>cinco</w:t>
      </w:r>
      <w:r>
        <w:rPr>
          <w:rFonts w:ascii="Arial" w:eastAsia="Calibri" w:hAnsi="Arial" w:cs="Arial"/>
        </w:rPr>
        <w:t xml:space="preserve"> de </w:t>
      </w:r>
      <w:r w:rsidR="00084B79">
        <w:rPr>
          <w:rFonts w:ascii="Arial" w:eastAsia="Calibri" w:hAnsi="Arial" w:cs="Arial"/>
        </w:rPr>
        <w:t>septiembre</w:t>
      </w:r>
      <w:r w:rsidRPr="00B766FD">
        <w:rPr>
          <w:rFonts w:ascii="Arial" w:eastAsia="Calibri" w:hAnsi="Arial" w:cs="Arial"/>
        </w:rPr>
        <w:t xml:space="preserve"> del dos mil diecisiete y para constancia firmamos:</w:t>
      </w:r>
    </w:p>
    <w:p w:rsidR="00C828A9" w:rsidRPr="00B766FD" w:rsidRDefault="00C828A9" w:rsidP="00C828A9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C828A9" w:rsidRPr="009407A1" w:rsidRDefault="00C828A9" w:rsidP="00C828A9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Dr.  Alex Francisco Gonzales Menjivar           Dr. Miguel Ángel Martínez Salmerón</w:t>
      </w:r>
    </w:p>
    <w:p w:rsidR="00C828A9" w:rsidRPr="00B766FD" w:rsidRDefault="00C828A9" w:rsidP="00C828A9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C828A9" w:rsidRDefault="00C828A9" w:rsidP="00C828A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B766FD">
        <w:rPr>
          <w:rFonts w:ascii="Arial" w:eastAsia="Times New Roman" w:hAnsi="Arial" w:cs="Arial"/>
          <w:lang w:val="es-ES" w:eastAsia="es-ES"/>
        </w:rPr>
        <w:t xml:space="preserve">Licda. María Marta Cañas de Herrera  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>Licda. Sara María Mendoza Acosta</w:t>
      </w:r>
    </w:p>
    <w:p w:rsidR="00C828A9" w:rsidRPr="00B766FD" w:rsidRDefault="00C828A9" w:rsidP="00C828A9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C828A9" w:rsidRDefault="00C828A9" w:rsidP="00C828A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828A9" w:rsidRDefault="00C828A9" w:rsidP="00C828A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Sra. Darling Azucena Mejía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 xml:space="preserve">Licda. Nora Elizabeth de Amado      </w:t>
      </w:r>
    </w:p>
    <w:p w:rsidR="00C828A9" w:rsidRDefault="00C828A9" w:rsidP="00C828A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828A9" w:rsidRDefault="00C828A9" w:rsidP="00C828A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                      </w:t>
      </w:r>
    </w:p>
    <w:p w:rsidR="00C828A9" w:rsidRDefault="00C828A9" w:rsidP="00C828A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Licda. Nora Lizeth Pérez Martínez </w:t>
      </w:r>
      <w:r>
        <w:rPr>
          <w:rFonts w:ascii="Arial" w:eastAsia="Times New Roman" w:hAnsi="Arial" w:cs="Arial"/>
          <w:lang w:val="es-ES" w:eastAsia="es-ES"/>
        </w:rPr>
        <w:tab/>
      </w:r>
      <w:r w:rsidR="00E64DCB">
        <w:rPr>
          <w:rFonts w:ascii="Arial" w:eastAsia="Times New Roman" w:hAnsi="Arial" w:cs="Arial"/>
          <w:lang w:val="es-ES" w:eastAsia="es-ES"/>
        </w:rPr>
        <w:t xml:space="preserve">                  </w:t>
      </w:r>
      <w:r>
        <w:rPr>
          <w:rFonts w:ascii="Arial" w:eastAsia="Times New Roman" w:hAnsi="Arial" w:cs="Arial"/>
          <w:lang w:val="es-ES" w:eastAsia="es-ES"/>
        </w:rPr>
        <w:t xml:space="preserve">Licda. Kattya Elizabeth Serrano de Herrera </w:t>
      </w:r>
      <w:r>
        <w:rPr>
          <w:rFonts w:ascii="Arial" w:eastAsia="Times New Roman" w:hAnsi="Arial" w:cs="Arial"/>
          <w:lang w:val="es-ES" w:eastAsia="es-ES"/>
        </w:rPr>
        <w:tab/>
      </w:r>
    </w:p>
    <w:p w:rsidR="00C828A9" w:rsidRDefault="00C828A9" w:rsidP="00C828A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828A9" w:rsidRDefault="00C828A9" w:rsidP="00C828A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Lic. Javier Obdulio Arévalo Flores </w:t>
      </w:r>
      <w:r w:rsidR="00E64DCB">
        <w:rPr>
          <w:rFonts w:ascii="Arial" w:eastAsia="Times New Roman" w:hAnsi="Arial" w:cs="Arial"/>
          <w:lang w:val="es-ES" w:eastAsia="es-ES"/>
        </w:rPr>
        <w:tab/>
        <w:t xml:space="preserve">      </w:t>
      </w:r>
      <w:r>
        <w:rPr>
          <w:rFonts w:ascii="Arial" w:eastAsia="Times New Roman" w:hAnsi="Arial" w:cs="Arial"/>
          <w:lang w:val="es-ES" w:eastAsia="es-ES"/>
        </w:rPr>
        <w:t xml:space="preserve">        Licda. Carmen Elizabeth Quintanilla Espinoza</w:t>
      </w:r>
      <w:r>
        <w:rPr>
          <w:rFonts w:ascii="Arial" w:eastAsia="Times New Roman" w:hAnsi="Arial" w:cs="Arial"/>
          <w:lang w:val="es-ES" w:eastAsia="es-ES"/>
        </w:rPr>
        <w:tab/>
      </w:r>
    </w:p>
    <w:p w:rsidR="00C828A9" w:rsidRDefault="00C828A9" w:rsidP="00C828A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64DCB" w:rsidRDefault="00E64DCB" w:rsidP="00C828A9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828A9" w:rsidRDefault="00C828A9" w:rsidP="00C828A9">
      <w:pPr>
        <w:spacing w:after="0" w:line="276" w:lineRule="auto"/>
        <w:jc w:val="both"/>
      </w:pPr>
      <w:r>
        <w:rPr>
          <w:rFonts w:ascii="Arial" w:eastAsia="Times New Roman" w:hAnsi="Arial" w:cs="Arial"/>
          <w:lang w:val="es-ES" w:eastAsia="es-ES"/>
        </w:rPr>
        <w:t xml:space="preserve">Lic. </w:t>
      </w:r>
      <w:r w:rsidRPr="00657B98">
        <w:rPr>
          <w:rFonts w:ascii="Arial" w:eastAsia="Times New Roman" w:hAnsi="Arial" w:cs="Arial"/>
          <w:lang w:val="es-ES" w:eastAsia="es-ES"/>
        </w:rPr>
        <w:t>Joselito T</w:t>
      </w:r>
      <w:r>
        <w:rPr>
          <w:rFonts w:ascii="Arial" w:eastAsia="Times New Roman" w:hAnsi="Arial" w:cs="Arial"/>
          <w:lang w:val="es-ES" w:eastAsia="es-ES"/>
        </w:rPr>
        <w:t>obar</w:t>
      </w:r>
      <w:r w:rsidRPr="00657B98">
        <w:rPr>
          <w:rFonts w:ascii="Arial" w:eastAsia="Times New Roman" w:hAnsi="Arial" w:cs="Arial"/>
          <w:lang w:val="es-ES" w:eastAsia="es-ES"/>
        </w:rPr>
        <w:t xml:space="preserve"> Recinos</w:t>
      </w:r>
      <w:r>
        <w:rPr>
          <w:rFonts w:ascii="Arial" w:eastAsia="Times New Roman" w:hAnsi="Arial" w:cs="Arial"/>
          <w:lang w:val="es-ES" w:eastAsia="es-ES"/>
        </w:rPr>
        <w:t xml:space="preserve">     </w:t>
      </w:r>
    </w:p>
    <w:p w:rsidR="00C828A9" w:rsidRDefault="00C828A9" w:rsidP="00C828A9"/>
    <w:p w:rsidR="00C828A9" w:rsidRDefault="00C828A9" w:rsidP="00C828A9"/>
    <w:p w:rsidR="00C828A9" w:rsidRDefault="00C828A9" w:rsidP="00C828A9"/>
    <w:p w:rsidR="00A30944" w:rsidRDefault="00A30944"/>
    <w:sectPr w:rsidR="00A30944" w:rsidSect="00C5184B">
      <w:headerReference w:type="default" r:id="rId11"/>
      <w:footerReference w:type="default" r:id="rId12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08" w:rsidRDefault="009A6308">
      <w:pPr>
        <w:spacing w:after="0" w:line="240" w:lineRule="auto"/>
      </w:pPr>
      <w:r>
        <w:separator/>
      </w:r>
    </w:p>
  </w:endnote>
  <w:endnote w:type="continuationSeparator" w:id="0">
    <w:p w:rsidR="009A6308" w:rsidRDefault="009A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570" w:rsidRPr="00FF1570" w:rsidRDefault="00862CD3">
    <w:pPr>
      <w:pStyle w:val="Piedepgina"/>
      <w:jc w:val="right"/>
      <w:rPr>
        <w:sz w:val="16"/>
        <w:szCs w:val="16"/>
      </w:rPr>
    </w:pPr>
    <w:sdt>
      <w:sdtPr>
        <w:rPr>
          <w:sz w:val="16"/>
          <w:szCs w:val="16"/>
        </w:rPr>
        <w:id w:val="1114017785"/>
        <w:docPartObj>
          <w:docPartGallery w:val="Page Numbers (Bottom of Page)"/>
          <w:docPartUnique/>
        </w:docPartObj>
      </w:sdtPr>
      <w:sdtEndPr/>
      <w:sdtContent>
        <w:r w:rsidR="00C828A9">
          <w:rPr>
            <w:sz w:val="16"/>
            <w:szCs w:val="16"/>
          </w:rPr>
          <w:t>Acta 2656</w:t>
        </w:r>
        <w:r w:rsidR="00C828A9" w:rsidRPr="00FF1570">
          <w:rPr>
            <w:sz w:val="16"/>
            <w:szCs w:val="16"/>
          </w:rPr>
          <w:t>, Pág.</w:t>
        </w:r>
        <w:r w:rsidR="00C828A9" w:rsidRPr="00FF1570">
          <w:rPr>
            <w:sz w:val="16"/>
            <w:szCs w:val="16"/>
          </w:rPr>
          <w:fldChar w:fldCharType="begin"/>
        </w:r>
        <w:r w:rsidR="00C828A9" w:rsidRPr="00FF1570">
          <w:rPr>
            <w:sz w:val="16"/>
            <w:szCs w:val="16"/>
          </w:rPr>
          <w:instrText>PAGE   \* MERGEFORMAT</w:instrText>
        </w:r>
        <w:r w:rsidR="00C828A9" w:rsidRPr="00FF1570">
          <w:rPr>
            <w:sz w:val="16"/>
            <w:szCs w:val="16"/>
          </w:rPr>
          <w:fldChar w:fldCharType="separate"/>
        </w:r>
        <w:r w:rsidRPr="00862CD3">
          <w:rPr>
            <w:noProof/>
            <w:sz w:val="16"/>
            <w:szCs w:val="16"/>
            <w:lang w:val="es-ES"/>
          </w:rPr>
          <w:t>4</w:t>
        </w:r>
        <w:r w:rsidR="00C828A9" w:rsidRPr="00FF1570">
          <w:rPr>
            <w:sz w:val="16"/>
            <w:szCs w:val="16"/>
          </w:rPr>
          <w:fldChar w:fldCharType="end"/>
        </w:r>
      </w:sdtContent>
    </w:sdt>
    <w:r w:rsidR="00C828A9">
      <w:rPr>
        <w:sz w:val="16"/>
        <w:szCs w:val="16"/>
      </w:rPr>
      <w:t>/4</w:t>
    </w:r>
  </w:p>
  <w:p w:rsidR="002103DF" w:rsidRPr="00C70A94" w:rsidRDefault="00862CD3" w:rsidP="00C70A94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08" w:rsidRDefault="009A6308">
      <w:pPr>
        <w:spacing w:after="0" w:line="240" w:lineRule="auto"/>
      </w:pPr>
      <w:r>
        <w:separator/>
      </w:r>
    </w:p>
  </w:footnote>
  <w:footnote w:type="continuationSeparator" w:id="0">
    <w:p w:rsidR="009A6308" w:rsidRDefault="009A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DF" w:rsidRDefault="00C828A9" w:rsidP="001A3FEC">
    <w:pPr>
      <w:pStyle w:val="Encabezado"/>
      <w:tabs>
        <w:tab w:val="left" w:pos="1275"/>
      </w:tabs>
    </w:pPr>
    <w:r>
      <w:tab/>
    </w:r>
    <w:r>
      <w:tab/>
    </w:r>
  </w:p>
  <w:p w:rsidR="002103DF" w:rsidRDefault="00862C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B5B7C"/>
    <w:multiLevelType w:val="hybridMultilevel"/>
    <w:tmpl w:val="DA4E78A6"/>
    <w:lvl w:ilvl="0" w:tplc="F85479A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164E5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AC939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F8FBC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BCF0A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BCB02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902F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5C45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C270D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D3332"/>
    <w:multiLevelType w:val="hybridMultilevel"/>
    <w:tmpl w:val="21424AF4"/>
    <w:lvl w:ilvl="0" w:tplc="CC2C3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84599"/>
    <w:multiLevelType w:val="hybridMultilevel"/>
    <w:tmpl w:val="701C446C"/>
    <w:lvl w:ilvl="0" w:tplc="4E82593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504D6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0262D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0D0E88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F4C63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1633B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BCFF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480D7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0AEFC0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053576C"/>
    <w:multiLevelType w:val="hybridMultilevel"/>
    <w:tmpl w:val="1CA4180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97C2A"/>
    <w:multiLevelType w:val="hybridMultilevel"/>
    <w:tmpl w:val="540824E6"/>
    <w:lvl w:ilvl="0" w:tplc="09822E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18ACD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7A044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408A6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38B56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5A0A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3AF4D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3C81A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7E3CB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A9"/>
    <w:rsid w:val="00023046"/>
    <w:rsid w:val="000233E4"/>
    <w:rsid w:val="00084B79"/>
    <w:rsid w:val="000F2462"/>
    <w:rsid w:val="001100F7"/>
    <w:rsid w:val="001C5D98"/>
    <w:rsid w:val="002D5E09"/>
    <w:rsid w:val="0033473D"/>
    <w:rsid w:val="005C6CCC"/>
    <w:rsid w:val="006756E2"/>
    <w:rsid w:val="00676B6C"/>
    <w:rsid w:val="006861C1"/>
    <w:rsid w:val="006E1915"/>
    <w:rsid w:val="006F1909"/>
    <w:rsid w:val="007132D3"/>
    <w:rsid w:val="008019F8"/>
    <w:rsid w:val="008604B3"/>
    <w:rsid w:val="00862CD3"/>
    <w:rsid w:val="009A6308"/>
    <w:rsid w:val="009C16E6"/>
    <w:rsid w:val="00A30944"/>
    <w:rsid w:val="00A7165E"/>
    <w:rsid w:val="00A97797"/>
    <w:rsid w:val="00C77E6B"/>
    <w:rsid w:val="00C828A9"/>
    <w:rsid w:val="00DA1A4D"/>
    <w:rsid w:val="00DE2748"/>
    <w:rsid w:val="00E64DCB"/>
    <w:rsid w:val="00E9499F"/>
    <w:rsid w:val="00F9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F193E0-00CD-4895-B068-73850CE1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8A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28A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28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8A9"/>
  </w:style>
  <w:style w:type="paragraph" w:styleId="Piedepgina">
    <w:name w:val="footer"/>
    <w:basedOn w:val="Normal"/>
    <w:link w:val="PiedepginaCar"/>
    <w:uiPriority w:val="99"/>
    <w:unhideWhenUsed/>
    <w:rsid w:val="00C828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8A9"/>
  </w:style>
  <w:style w:type="paragraph" w:styleId="Prrafodelista">
    <w:name w:val="List Paragraph"/>
    <w:basedOn w:val="Normal"/>
    <w:uiPriority w:val="34"/>
    <w:qFormat/>
    <w:rsid w:val="00C828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9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7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Joselito T Recinos</dc:creator>
  <cp:keywords/>
  <dc:description/>
  <cp:lastModifiedBy>César Iván Abarca Velásquez</cp:lastModifiedBy>
  <cp:revision>7</cp:revision>
  <dcterms:created xsi:type="dcterms:W3CDTF">2017-09-13T14:51:00Z</dcterms:created>
  <dcterms:modified xsi:type="dcterms:W3CDTF">2017-09-14T16:21:00Z</dcterms:modified>
</cp:coreProperties>
</file>