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5174B7" w:rsidRPr="00B766FD" w14:paraId="4B29291C" w14:textId="77777777" w:rsidTr="00A7491C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143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70C12B7" wp14:editId="1536AC8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A5A5A6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14:paraId="672F60A8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14:paraId="1F9C0B83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B72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14:paraId="0090B981" w14:textId="77777777" w:rsidR="005174B7" w:rsidRPr="00B766FD" w:rsidRDefault="005174B7" w:rsidP="00A7491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5174B7" w:rsidRPr="00B766FD" w14:paraId="76A7B9EE" w14:textId="77777777" w:rsidTr="00A7491C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1AE733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2655</w:t>
            </w:r>
          </w:p>
          <w:p w14:paraId="74244E2A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22 DE AGOSTO</w:t>
            </w:r>
            <w:r w:rsidRPr="00B766FD">
              <w:rPr>
                <w:rFonts w:ascii="Arial" w:hAnsi="Arial" w:cs="Arial"/>
              </w:rPr>
              <w:t xml:space="preserve"> DE 2017.</w:t>
            </w:r>
          </w:p>
          <w:p w14:paraId="2FD79BC4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12:15</w:t>
            </w:r>
            <w:r w:rsidRPr="00B766FD">
              <w:rPr>
                <w:rFonts w:ascii="Arial" w:hAnsi="Arial" w:cs="Arial"/>
              </w:rPr>
              <w:t xml:space="preserve"> HORAS</w:t>
            </w:r>
          </w:p>
          <w:p w14:paraId="7D7F8770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0B4" w14:textId="77777777" w:rsidR="005174B7" w:rsidRPr="00543FE2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14:paraId="4B682D89" w14:textId="7583515B" w:rsidR="005174B7" w:rsidRPr="00B766FD" w:rsidRDefault="005174B7" w:rsidP="005174B7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766FD">
              <w:rPr>
                <w:rFonts w:ascii="Arial" w:eastAsia="Times New Roman" w:hAnsi="Arial" w:cs="Arial"/>
                <w:lang w:eastAsia="es-ES"/>
              </w:rPr>
              <w:t xml:space="preserve"> Sra. Darling Azuc</w:t>
            </w:r>
            <w:r>
              <w:rPr>
                <w:rFonts w:ascii="Arial" w:eastAsia="Times New Roman" w:hAnsi="Arial" w:cs="Arial"/>
                <w:lang w:eastAsia="es-ES"/>
              </w:rPr>
              <w:t>ena Mejía Pineda</w:t>
            </w:r>
            <w:r w:rsidR="00E20069">
              <w:rPr>
                <w:rFonts w:ascii="Arial" w:eastAsia="Times New Roman" w:hAnsi="Arial" w:cs="Arial"/>
                <w:lang w:eastAsia="es-ES"/>
              </w:rPr>
              <w:t xml:space="preserve"> y Licda. Carmen Elizabeth Quintanilla Espinoza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B766FD">
              <w:rPr>
                <w:rFonts w:ascii="Arial" w:eastAsia="Times New Roman" w:hAnsi="Arial" w:cs="Arial"/>
                <w:lang w:eastAsia="es-ES"/>
              </w:rPr>
              <w:t>Representantes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Propietario</w:t>
            </w:r>
            <w:r w:rsidR="00E20069">
              <w:rPr>
                <w:rFonts w:ascii="Arial" w:eastAsia="Times New Roman" w:hAnsi="Arial" w:cs="Arial"/>
                <w:lang w:eastAsia="es-ES"/>
              </w:rPr>
              <w:t xml:space="preserve"> y suplente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B766FD">
              <w:rPr>
                <w:rFonts w:ascii="Arial" w:eastAsia="Times New Roman" w:hAnsi="Arial" w:cs="Arial"/>
                <w:lang w:eastAsia="es-ES"/>
              </w:rPr>
              <w:t>del Ministerio de Relaciones Exteriores; Licda. Sara María Mendoza Acosta y Licda. María Marta Cañas de Herrera, Representante Propietaria y   Suplent</w:t>
            </w:r>
            <w:r w:rsidR="00E20069">
              <w:rPr>
                <w:rFonts w:ascii="Arial" w:eastAsia="Times New Roman" w:hAnsi="Arial" w:cs="Arial"/>
                <w:lang w:eastAsia="es-ES"/>
              </w:rPr>
              <w:t>e del Ministerio de Trabajo,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Licda. Nora Lizeth Pérez Martíne</w:t>
            </w:r>
            <w:r>
              <w:rPr>
                <w:rFonts w:ascii="Arial" w:eastAsia="Times New Roman" w:hAnsi="Arial" w:cs="Arial"/>
                <w:lang w:eastAsia="es-ES"/>
              </w:rPr>
              <w:t>z y Licda. Kattya Elizabeth Serrano de Herrera,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>
              <w:rPr>
                <w:rFonts w:ascii="Arial" w:eastAsia="Times New Roman" w:hAnsi="Arial" w:cs="Arial"/>
                <w:lang w:eastAsia="es-ES"/>
              </w:rPr>
              <w:t>s Propietaria y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Suplente del Ministerio de Hacienda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Lic. Javier Obdulio Arévalo   Flores, Representante propietario de FUNTER;</w:t>
            </w:r>
            <w:r w:rsidR="0082711D">
              <w:rPr>
                <w:rFonts w:ascii="Arial" w:eastAsia="Times New Roman" w:hAnsi="Arial" w:cs="Arial"/>
                <w:lang w:eastAsia="es-ES"/>
              </w:rPr>
              <w:t xml:space="preserve"> Dr. Ángel Fredi Sermeño Menéndez Gerente Medico y de Servicios de Rehabilitación</w:t>
            </w:r>
            <w:r>
              <w:rPr>
                <w:rFonts w:ascii="Arial" w:eastAsia="Times New Roman" w:hAnsi="Arial" w:cs="Arial"/>
                <w:lang w:eastAsia="es-ES"/>
              </w:rPr>
              <w:t xml:space="preserve"> y </w:t>
            </w:r>
            <w:r w:rsidRPr="00B766FD">
              <w:rPr>
                <w:rFonts w:ascii="Arial" w:eastAsia="Times New Roman" w:hAnsi="Arial" w:cs="Arial"/>
                <w:lang w:eastAsia="es-ES"/>
              </w:rPr>
              <w:t>Lic. Joselito Tobar Recinos, Gerente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Ad-Honorem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y </w:t>
            </w:r>
            <w:r>
              <w:rPr>
                <w:rFonts w:ascii="Arial" w:eastAsia="Times New Roman" w:hAnsi="Arial" w:cs="Arial"/>
                <w:lang w:eastAsia="es-ES"/>
              </w:rPr>
              <w:t>Secretario de Junta Directiva.</w:t>
            </w:r>
          </w:p>
        </w:tc>
      </w:tr>
      <w:tr w:rsidR="005174B7" w:rsidRPr="00B766FD" w14:paraId="2F8E3016" w14:textId="77777777" w:rsidTr="00A7491C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583" w14:textId="77777777" w:rsidR="005174B7" w:rsidRPr="00B766FD" w:rsidRDefault="005174B7" w:rsidP="00A7491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14:paraId="3A35846B" w14:textId="77777777" w:rsidR="005174B7" w:rsidRPr="00B766FD" w:rsidRDefault="005174B7" w:rsidP="00A749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14:paraId="3225CEB2" w14:textId="77777777" w:rsidR="005174B7" w:rsidRPr="00B766FD" w:rsidRDefault="005174B7" w:rsidP="00A749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14:paraId="6F7743A0" w14:textId="77777777" w:rsidR="005174B7" w:rsidRPr="00B766FD" w:rsidRDefault="005174B7" w:rsidP="00A7491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14:paraId="4D6A3D79" w14:textId="77777777" w:rsidR="005174B7" w:rsidRPr="00B766FD" w:rsidRDefault="005174B7" w:rsidP="00A7491C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14:paraId="7FC5179B" w14:textId="77777777" w:rsidR="005174B7" w:rsidRPr="00B766FD" w:rsidRDefault="005174B7" w:rsidP="00A7491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14:paraId="47278E8B" w14:textId="77777777" w:rsidR="005174B7" w:rsidRPr="00B766FD" w:rsidRDefault="005174B7" w:rsidP="00A749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14:paraId="53944070" w14:textId="77777777" w:rsidR="005174B7" w:rsidRPr="00B766FD" w:rsidRDefault="005174B7" w:rsidP="00A7491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14:paraId="7978EFA3" w14:textId="77777777" w:rsidR="005174B7" w:rsidRPr="00B766FD" w:rsidRDefault="005174B7" w:rsidP="00A7491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14:paraId="7CD776CF" w14:textId="77777777" w:rsidR="005174B7" w:rsidRPr="00B766FD" w:rsidRDefault="005174B7" w:rsidP="005174B7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14:paraId="70F5D397" w14:textId="77777777" w:rsidR="005174B7" w:rsidRPr="00B766FD" w:rsidRDefault="005174B7" w:rsidP="005174B7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14:paraId="21C33361" w14:textId="77777777" w:rsidR="005174B7" w:rsidRPr="00B766FD" w:rsidRDefault="005174B7" w:rsidP="005174B7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14:paraId="5896DCE4" w14:textId="77777777" w:rsidR="005174B7" w:rsidRPr="00B766FD" w:rsidRDefault="005174B7" w:rsidP="005174B7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14:paraId="2EA4E9B3" w14:textId="77777777" w:rsidR="005174B7" w:rsidRPr="00B766FD" w:rsidRDefault="005174B7" w:rsidP="005174B7">
      <w:pPr>
        <w:spacing w:after="20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</w:t>
      </w:r>
      <w:r w:rsidRPr="00B766FD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segunda vice-presidenta de la Junta Directiva Licenciada</w:t>
      </w:r>
      <w:r w:rsidRPr="00B766FD">
        <w:rPr>
          <w:rFonts w:ascii="Arial" w:hAnsi="Arial" w:cs="Arial"/>
          <w:lang w:val="es-ES"/>
        </w:rPr>
        <w:t xml:space="preserve"> </w:t>
      </w:r>
      <w:r w:rsidRPr="00B766FD">
        <w:rPr>
          <w:rFonts w:ascii="Arial" w:eastAsia="Times New Roman" w:hAnsi="Arial" w:cs="Arial"/>
          <w:lang w:eastAsia="es-ES"/>
        </w:rPr>
        <w:t>María Marta Cañas de Herrera</w:t>
      </w:r>
      <w:r w:rsidRPr="00B766FD">
        <w:rPr>
          <w:rFonts w:ascii="Arial" w:eastAsia="Times New Roman" w:hAnsi="Arial" w:cs="Arial"/>
          <w:lang w:val="es-ES" w:eastAsia="es-ES"/>
        </w:rPr>
        <w:t xml:space="preserve">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14:paraId="07A64DD3" w14:textId="77777777" w:rsidR="005174B7" w:rsidRDefault="005174B7" w:rsidP="005174B7">
      <w:pPr>
        <w:spacing w:line="259" w:lineRule="auto"/>
        <w:rPr>
          <w:rFonts w:ascii="Arial" w:eastAsia="Times New Roman" w:hAnsi="Arial" w:cs="Arial"/>
          <w:b/>
          <w:bCs/>
          <w:lang w:val="es-ES" w:eastAsia="es-ES"/>
        </w:rPr>
      </w:pPr>
    </w:p>
    <w:p w14:paraId="12044A4F" w14:textId="77777777" w:rsidR="005174B7" w:rsidRPr="00B766FD" w:rsidRDefault="005174B7" w:rsidP="005174B7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14:paraId="49A36415" w14:textId="77777777" w:rsidR="005174B7" w:rsidRPr="00B766FD" w:rsidRDefault="005174B7" w:rsidP="005174B7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>Se proce</w:t>
      </w:r>
      <w:r>
        <w:rPr>
          <w:rFonts w:ascii="Arial" w:eastAsia="Times New Roman" w:hAnsi="Arial" w:cs="Arial"/>
          <w:bCs/>
          <w:lang w:val="es-ES" w:eastAsia="es-ES"/>
        </w:rPr>
        <w:t>dió a la lectura al Acta No. 2654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14:paraId="1C4359FD" w14:textId="77777777" w:rsidR="005174B7" w:rsidRPr="00B766FD" w:rsidRDefault="005174B7" w:rsidP="005174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14:paraId="5EE00903" w14:textId="77777777" w:rsidR="005174B7" w:rsidRPr="00B766FD" w:rsidRDefault="005174B7" w:rsidP="005174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r w:rsidRPr="00B766FD">
        <w:rPr>
          <w:rFonts w:ascii="Arial" w:hAnsi="Arial" w:cs="Arial"/>
          <w:lang w:val="es-ES" w:eastAsia="es-ES"/>
        </w:rPr>
        <w:t>ectura, discusión y aprobación de acta anterior.</w:t>
      </w:r>
    </w:p>
    <w:p w14:paraId="53C6AA94" w14:textId="77777777" w:rsidR="005174B7" w:rsidRPr="00B766FD" w:rsidRDefault="005174B7" w:rsidP="005174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Ratificación de Acuerdos.</w:t>
      </w:r>
    </w:p>
    <w:p w14:paraId="078ADE97" w14:textId="77777777" w:rsidR="005174B7" w:rsidRPr="00B766FD" w:rsidRDefault="005174B7" w:rsidP="005174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Correspondencia recibida de Centros de Atención.</w:t>
      </w:r>
    </w:p>
    <w:p w14:paraId="7589ECC4" w14:textId="77777777" w:rsidR="005174B7" w:rsidRPr="00B766FD" w:rsidRDefault="005174B7" w:rsidP="005174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lastRenderedPageBreak/>
        <w:t xml:space="preserve">Correspondencia recibida de la Administración Superior. </w:t>
      </w:r>
    </w:p>
    <w:p w14:paraId="474D17F5" w14:textId="77777777" w:rsidR="005174B7" w:rsidRPr="00B766FD" w:rsidRDefault="005174B7" w:rsidP="005174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14:paraId="739CFC79" w14:textId="77777777" w:rsidR="005174B7" w:rsidRPr="00B766FD" w:rsidRDefault="005174B7" w:rsidP="005174B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14:paraId="688EB26E" w14:textId="77777777" w:rsidR="005174B7" w:rsidRPr="00B766FD" w:rsidRDefault="005174B7" w:rsidP="005174B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14:paraId="45600532" w14:textId="77777777" w:rsidR="005174B7" w:rsidRPr="00B766FD" w:rsidRDefault="005174B7" w:rsidP="005174B7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0FB423D6" w14:textId="77777777" w:rsidR="005174B7" w:rsidRPr="00B766FD" w:rsidRDefault="005174B7" w:rsidP="005174B7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2654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14:paraId="0CCF85F6" w14:textId="77777777" w:rsidR="005174B7" w:rsidRPr="00B766FD" w:rsidRDefault="005174B7" w:rsidP="005174B7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1052F135" w14:textId="77777777" w:rsidR="005174B7" w:rsidRPr="00B766FD" w:rsidRDefault="005174B7" w:rsidP="005174B7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14:paraId="58FC32A1" w14:textId="77777777" w:rsidR="005174B7" w:rsidRPr="005174B7" w:rsidRDefault="005174B7" w:rsidP="005174B7">
      <w:pPr>
        <w:spacing w:after="0" w:line="360" w:lineRule="auto"/>
        <w:jc w:val="both"/>
        <w:rPr>
          <w:rFonts w:ascii="Calibri" w:hAnsi="Calibri" w:cs="Arial"/>
          <w:bCs/>
          <w:sz w:val="24"/>
          <w:szCs w:val="24"/>
        </w:rPr>
      </w:pPr>
      <w:r w:rsidRPr="005174B7">
        <w:rPr>
          <w:rFonts w:ascii="Calibri" w:hAnsi="Calibri" w:cs="Arial"/>
          <w:bCs/>
          <w:sz w:val="24"/>
          <w:szCs w:val="24"/>
        </w:rPr>
        <w:t>No hubo.</w:t>
      </w:r>
    </w:p>
    <w:p w14:paraId="5E2F230D" w14:textId="77777777" w:rsidR="005174B7" w:rsidRPr="004A7752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51609E63" w14:textId="77777777" w:rsidR="005174B7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Correspondencia recibida de Centros de Atención.</w:t>
      </w:r>
    </w:p>
    <w:p w14:paraId="02A90EB1" w14:textId="77777777" w:rsidR="005174B7" w:rsidRPr="00B766FD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2AA53DCC" w14:textId="77777777" w:rsidR="005174B7" w:rsidRPr="00B766FD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14:paraId="20407602" w14:textId="77777777" w:rsidR="005174B7" w:rsidRPr="00B766FD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63FBEC5D" w14:textId="77777777" w:rsidR="005174B7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52A78A1E" w14:textId="77777777" w:rsidR="005174B7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14:paraId="006A950B" w14:textId="77777777" w:rsidR="00156926" w:rsidRPr="00B766FD" w:rsidRDefault="00156926" w:rsidP="005174B7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13E468F1" w14:textId="39C46EC8" w:rsidR="005174B7" w:rsidRDefault="005174B7" w:rsidP="005174B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</w:rPr>
      </w:pPr>
      <w:r w:rsidRPr="005174B7">
        <w:rPr>
          <w:rFonts w:ascii="Arial" w:eastAsia="Calibri" w:hAnsi="Arial" w:cs="Arial"/>
        </w:rPr>
        <w:t>Solicitud de modificativa del contrato LP 27/2017 (Anexo memorándum UACI 06/2017-01/2017 alimentos).</w:t>
      </w:r>
    </w:p>
    <w:p w14:paraId="3C9AA3E5" w14:textId="5FF1BE40" w:rsidR="005174B7" w:rsidRDefault="005174B7" w:rsidP="005174B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Solicitud de aprobación de “Instrumento de </w:t>
      </w:r>
      <w:r w:rsidR="00C75D47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valuación para la </w:t>
      </w:r>
      <w:r w:rsidR="00C75D47">
        <w:rPr>
          <w:rFonts w:ascii="Arial" w:eastAsia="Calibri" w:hAnsi="Arial" w:cs="Arial"/>
        </w:rPr>
        <w:t>P</w:t>
      </w:r>
      <w:r>
        <w:rPr>
          <w:rFonts w:ascii="Arial" w:eastAsia="Calibri" w:hAnsi="Arial" w:cs="Arial"/>
        </w:rPr>
        <w:t xml:space="preserve">rescripción y </w:t>
      </w:r>
      <w:r w:rsidR="00C75D47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juste de </w:t>
      </w:r>
      <w:r w:rsidR="00C75D47">
        <w:rPr>
          <w:rFonts w:ascii="Arial" w:eastAsia="Calibri" w:hAnsi="Arial" w:cs="Arial"/>
        </w:rPr>
        <w:t>Sillas de ruedas I</w:t>
      </w:r>
      <w:r>
        <w:rPr>
          <w:rFonts w:ascii="Arial" w:eastAsia="Calibri" w:hAnsi="Arial" w:cs="Arial"/>
        </w:rPr>
        <w:t>nstitucionales”, Anexo memorándum UPEC-ISRI-09-08-2017-042.</w:t>
      </w:r>
    </w:p>
    <w:p w14:paraId="138E4BF8" w14:textId="77777777" w:rsidR="005174B7" w:rsidRDefault="005174B7" w:rsidP="005174B7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Reporte </w:t>
      </w:r>
      <w:r w:rsidR="00670FD1">
        <w:rPr>
          <w:rFonts w:ascii="Arial" w:eastAsia="Calibri" w:hAnsi="Arial" w:cs="Arial"/>
        </w:rPr>
        <w:t>financiero del</w:t>
      </w:r>
      <w:r>
        <w:rPr>
          <w:rFonts w:ascii="Arial" w:eastAsia="Calibri" w:hAnsi="Arial" w:cs="Arial"/>
        </w:rPr>
        <w:t xml:space="preserve"> Fideicomiso Luis Castro López, mes de junio de 2017.</w:t>
      </w:r>
    </w:p>
    <w:p w14:paraId="550514B3" w14:textId="77777777" w:rsidR="00670FD1" w:rsidRDefault="00670FD1" w:rsidP="00670FD1">
      <w:pPr>
        <w:pStyle w:val="Prrafodelista"/>
        <w:spacing w:after="0" w:line="276" w:lineRule="auto"/>
        <w:jc w:val="both"/>
        <w:rPr>
          <w:rFonts w:ascii="Arial" w:eastAsia="Calibri" w:hAnsi="Arial" w:cs="Arial"/>
        </w:rPr>
      </w:pPr>
    </w:p>
    <w:p w14:paraId="3EF80C4A" w14:textId="77777777" w:rsidR="00670FD1" w:rsidRDefault="00670FD1" w:rsidP="00670FD1">
      <w:pPr>
        <w:spacing w:after="0" w:line="276" w:lineRule="auto"/>
        <w:jc w:val="both"/>
        <w:rPr>
          <w:rFonts w:ascii="Arial" w:eastAsia="Calibri" w:hAnsi="Arial" w:cs="Arial"/>
        </w:rPr>
      </w:pPr>
    </w:p>
    <w:p w14:paraId="4CFC56FD" w14:textId="10C53053" w:rsidR="00670FD1" w:rsidRDefault="00670FD1" w:rsidP="00670FD1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petición de algunos miembros de Junta Directiva, se acuerda que el punto de revisión de la propuesta de “Reglamento de Funcion</w:t>
      </w:r>
      <w:r w:rsidR="00C75D47">
        <w:rPr>
          <w:rFonts w:ascii="Arial" w:eastAsia="Calibri" w:hAnsi="Arial" w:cs="Arial"/>
        </w:rPr>
        <w:t>amiento de la Junta Directiva”, pase a</w:t>
      </w:r>
      <w:r>
        <w:rPr>
          <w:rFonts w:ascii="Arial" w:eastAsia="Calibri" w:hAnsi="Arial" w:cs="Arial"/>
        </w:rPr>
        <w:t xml:space="preserve"> la siguiente sesión.  </w:t>
      </w:r>
    </w:p>
    <w:p w14:paraId="07A1F52A" w14:textId="77777777" w:rsidR="00670FD1" w:rsidRPr="00670FD1" w:rsidRDefault="00670FD1" w:rsidP="00670FD1">
      <w:pPr>
        <w:spacing w:after="0" w:line="276" w:lineRule="auto"/>
        <w:jc w:val="both"/>
        <w:rPr>
          <w:rFonts w:ascii="Arial" w:eastAsia="Calibri" w:hAnsi="Arial" w:cs="Arial"/>
        </w:rPr>
      </w:pPr>
    </w:p>
    <w:p w14:paraId="6B470A25" w14:textId="77777777" w:rsidR="005174B7" w:rsidRDefault="005174B7" w:rsidP="005174B7">
      <w:pPr>
        <w:pStyle w:val="Prrafodelista"/>
        <w:spacing w:after="0" w:line="276" w:lineRule="auto"/>
        <w:jc w:val="both"/>
        <w:rPr>
          <w:rFonts w:ascii="Arial" w:eastAsia="Calibri" w:hAnsi="Arial" w:cs="Arial"/>
        </w:rPr>
      </w:pPr>
    </w:p>
    <w:p w14:paraId="1F5D2EFF" w14:textId="77777777" w:rsidR="005174B7" w:rsidRDefault="005174B7" w:rsidP="005174B7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</w:t>
      </w:r>
      <w:r>
        <w:rPr>
          <w:rFonts w:ascii="Arial" w:eastAsia="Calibri" w:hAnsi="Arial" w:cs="Arial"/>
          <w:b/>
        </w:rPr>
        <w:t>,</w:t>
      </w:r>
      <w:r w:rsidRPr="00B766FD">
        <w:rPr>
          <w:rFonts w:ascii="Arial" w:eastAsia="Calibri" w:hAnsi="Arial" w:cs="Arial"/>
          <w:b/>
        </w:rPr>
        <w:t xml:space="preserve"> Directores de Centros de Atención de la institución o invitados.</w:t>
      </w:r>
    </w:p>
    <w:p w14:paraId="54E0A25C" w14:textId="75092EB2" w:rsidR="005174B7" w:rsidRPr="005174B7" w:rsidRDefault="005174B7" w:rsidP="005174B7">
      <w:pPr>
        <w:spacing w:after="0" w:line="276" w:lineRule="auto"/>
        <w:jc w:val="both"/>
        <w:rPr>
          <w:rFonts w:ascii="Arial" w:eastAsia="Calibri" w:hAnsi="Arial" w:cs="Arial"/>
        </w:rPr>
      </w:pPr>
      <w:r w:rsidRPr="005174B7">
        <w:rPr>
          <w:rFonts w:ascii="Arial" w:eastAsia="Calibri" w:hAnsi="Arial" w:cs="Arial"/>
        </w:rPr>
        <w:t xml:space="preserve">6.1. Participación de </w:t>
      </w:r>
      <w:r w:rsidR="000C1CAD">
        <w:rPr>
          <w:rFonts w:ascii="Arial" w:hAnsi="Arial" w:cs="Arial"/>
        </w:rPr>
        <w:t>XXXXXXXXXX</w:t>
      </w:r>
      <w:r w:rsidR="00C75D47">
        <w:rPr>
          <w:rFonts w:ascii="Arial" w:eastAsia="Calibri" w:hAnsi="Arial" w:cs="Arial"/>
        </w:rPr>
        <w:t xml:space="preserve">, en relación a la </w:t>
      </w:r>
      <w:r w:rsidRPr="005174B7">
        <w:rPr>
          <w:rFonts w:ascii="Arial" w:eastAsia="Calibri" w:hAnsi="Arial" w:cs="Arial"/>
        </w:rPr>
        <w:t>Solicitud de modificativa del contrato LP 27/2017 (Anexo memorándum UACI 06/2017-01/2017 alimentos).</w:t>
      </w:r>
    </w:p>
    <w:p w14:paraId="48C18654" w14:textId="5EF79E6C" w:rsidR="004C478C" w:rsidRDefault="000C1CAD" w:rsidP="005174B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XXXXXXXXXX</w:t>
      </w:r>
      <w:r w:rsidR="004C478C">
        <w:rPr>
          <w:rFonts w:ascii="Arial" w:eastAsia="Calibri" w:hAnsi="Arial" w:cs="Arial"/>
        </w:rPr>
        <w:t xml:space="preserve">, expone a Junta Directiva que, en fecha 10 de agosto de 2017, se recibió en UACI memorándum del </w:t>
      </w:r>
      <w:r>
        <w:rPr>
          <w:rFonts w:ascii="Arial" w:hAnsi="Arial" w:cs="Arial"/>
        </w:rPr>
        <w:t>XXXXXXXXXX</w:t>
      </w:r>
      <w:r w:rsidR="004C478C">
        <w:rPr>
          <w:rFonts w:ascii="Arial" w:eastAsia="Calibri" w:hAnsi="Arial" w:cs="Arial"/>
        </w:rPr>
        <w:t xml:space="preserve"> administrador del contrato LP 27/2017, de bienes no perecederos a través del cual solicita modificativa del contrato antes indicado, suscrito con el </w:t>
      </w:r>
      <w:r>
        <w:rPr>
          <w:rFonts w:ascii="Arial" w:hAnsi="Arial" w:cs="Arial"/>
        </w:rPr>
        <w:t>XXXXXXXXXX</w:t>
      </w:r>
      <w:r w:rsidR="004C478C">
        <w:rPr>
          <w:rFonts w:ascii="Arial" w:eastAsia="Calibri" w:hAnsi="Arial" w:cs="Arial"/>
        </w:rPr>
        <w:t>, el cual se originó en la Licitación Pública 01/2017 “Suministro de bienes para la preparación de alimentos para personas de las diferentes dependencias del ISRI”.</w:t>
      </w:r>
    </w:p>
    <w:p w14:paraId="434B155D" w14:textId="7E356E7F" w:rsidR="004C478C" w:rsidRDefault="00C75D47" w:rsidP="005174B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s</w:t>
      </w:r>
      <w:r w:rsidR="004C478C">
        <w:rPr>
          <w:rFonts w:ascii="Arial" w:eastAsia="Calibri" w:hAnsi="Arial" w:cs="Arial"/>
        </w:rPr>
        <w:t xml:space="preserve">olicitud consiste en modificar el ITEM 3, renglón 1, ARROZ GRANO ENTERO presentación bolsa de 5 libras, ya que por requerimiento del Centro de Ciego “Eugenia de </w:t>
      </w:r>
      <w:r w:rsidR="004C478C">
        <w:rPr>
          <w:rFonts w:ascii="Arial" w:eastAsia="Calibri" w:hAnsi="Arial" w:cs="Arial"/>
        </w:rPr>
        <w:lastRenderedPageBreak/>
        <w:t>Dueñas” (CRC); específicamente en las entregas para el período correspondiente de septiembre a diciembre de la siguiente manera</w:t>
      </w:r>
      <w:r w:rsidR="004F0212">
        <w:rPr>
          <w:rFonts w:ascii="Arial" w:eastAsia="Calibri" w:hAnsi="Arial" w:cs="Arial"/>
        </w:rPr>
        <w:t xml:space="preserve">: </w:t>
      </w:r>
    </w:p>
    <w:p w14:paraId="5D1BEE71" w14:textId="06A47A50" w:rsidR="004F0212" w:rsidRDefault="004F0212" w:rsidP="005174B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Para lo meses de septiembre, octubre y noviembre no se recibirán las entregas </w:t>
      </w:r>
      <w:r w:rsidR="00C75D47">
        <w:rPr>
          <w:rFonts w:ascii="Arial" w:eastAsia="Calibri" w:hAnsi="Arial" w:cs="Arial"/>
        </w:rPr>
        <w:t xml:space="preserve">mensuales </w:t>
      </w:r>
      <w:r>
        <w:rPr>
          <w:rFonts w:ascii="Arial" w:eastAsia="Calibri" w:hAnsi="Arial" w:cs="Arial"/>
        </w:rPr>
        <w:t xml:space="preserve">de 9 unidades de 5 libras; </w:t>
      </w:r>
      <w:r w:rsidR="00C75D47">
        <w:rPr>
          <w:rFonts w:ascii="Arial" w:eastAsia="Calibri" w:hAnsi="Arial" w:cs="Arial"/>
        </w:rPr>
        <w:t>las cuales serán recibidas en el mes de diciembre, siendo un total de 36 unidades de 5 libras</w:t>
      </w:r>
      <w:r>
        <w:rPr>
          <w:rFonts w:ascii="Arial" w:eastAsia="Calibri" w:hAnsi="Arial" w:cs="Arial"/>
        </w:rPr>
        <w:t>.</w:t>
      </w:r>
      <w:r w:rsidR="00C75D4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Esto obedece a que en la actualidad cuentan con existencia proveniente de donativ</w:t>
      </w:r>
      <w:r w:rsidR="00C75D47">
        <w:rPr>
          <w:rFonts w:ascii="Arial" w:eastAsia="Calibri" w:hAnsi="Arial" w:cs="Arial"/>
        </w:rPr>
        <w:t>o recibido por parte del MINED.</w:t>
      </w:r>
    </w:p>
    <w:p w14:paraId="1397530C" w14:textId="77777777" w:rsidR="004C478C" w:rsidRDefault="004F0212" w:rsidP="005174B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 lo antes señalado la UACI solicita autorización por parte de Junta Directiva, para que se realice MODIFICATIVA al contrato LP 27/2017 y cuya vigencia es del 09 de mayo al 31 de diciembre de 2017, quedando el resto de condiciones establecidas en el contrato sin ninguna modificación.</w:t>
      </w:r>
    </w:p>
    <w:p w14:paraId="2F59BFB6" w14:textId="5932588E" w:rsidR="004F0212" w:rsidRDefault="004F0212" w:rsidP="005174B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Junta Directiva, tiene por recibida la solicitud y con los argumentos planteado</w:t>
      </w:r>
      <w:r w:rsidR="00C75D47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por la </w:t>
      </w:r>
      <w:r w:rsidR="000C1CAD">
        <w:rPr>
          <w:rFonts w:ascii="Arial" w:hAnsi="Arial" w:cs="Arial"/>
        </w:rPr>
        <w:t>XXXXXXXXXX</w:t>
      </w:r>
      <w:r>
        <w:rPr>
          <w:rFonts w:ascii="Arial" w:eastAsia="Calibri" w:hAnsi="Arial" w:cs="Arial"/>
        </w:rPr>
        <w:t>, procede a tomar el acuerdo de modificativa solicitado:</w:t>
      </w:r>
    </w:p>
    <w:p w14:paraId="211C867B" w14:textId="3687F61F" w:rsidR="004F0212" w:rsidRPr="00156926" w:rsidRDefault="004F0212" w:rsidP="004F0212">
      <w:pPr>
        <w:jc w:val="both"/>
        <w:rPr>
          <w:rFonts w:ascii="Arial" w:hAnsi="Arial" w:cs="Arial"/>
          <w:b/>
        </w:rPr>
      </w:pPr>
      <w:r w:rsidRPr="00156926">
        <w:rPr>
          <w:rFonts w:ascii="Arial" w:eastAsia="Calibri" w:hAnsi="Arial" w:cs="Arial"/>
          <w:b/>
        </w:rPr>
        <w:t xml:space="preserve">ACUERDO JD </w:t>
      </w:r>
      <w:r w:rsidR="007E4C7F">
        <w:rPr>
          <w:rFonts w:ascii="Arial" w:eastAsia="Calibri" w:hAnsi="Arial" w:cs="Arial"/>
          <w:b/>
        </w:rPr>
        <w:t>29</w:t>
      </w:r>
      <w:r w:rsidRPr="00156926">
        <w:rPr>
          <w:rFonts w:ascii="Arial" w:eastAsia="Calibri" w:hAnsi="Arial" w:cs="Arial"/>
          <w:b/>
        </w:rPr>
        <w:t xml:space="preserve">  2017: </w:t>
      </w:r>
      <w:r w:rsidRPr="00156926">
        <w:rPr>
          <w:rFonts w:ascii="Arial" w:hAnsi="Arial" w:cs="Arial"/>
          <w:b/>
        </w:rPr>
        <w:t>Con base a los Arts. 82 BIS, literal g), 83-A de la LACAP,  cláusula X MODIFICACION del contrato LP 27/2017, y conforme al procedimiento establecido en e</w:t>
      </w:r>
      <w:r w:rsidR="00C75D47">
        <w:rPr>
          <w:rFonts w:ascii="Arial" w:hAnsi="Arial" w:cs="Arial"/>
          <w:b/>
        </w:rPr>
        <w:t>l numeral 6.12.1 del Manual de Procedimientos para el C</w:t>
      </w:r>
      <w:r w:rsidRPr="00156926">
        <w:rPr>
          <w:rFonts w:ascii="Arial" w:hAnsi="Arial" w:cs="Arial"/>
          <w:b/>
        </w:rPr>
        <w:t>ic</w:t>
      </w:r>
      <w:r w:rsidR="00C75D47">
        <w:rPr>
          <w:rFonts w:ascii="Arial" w:hAnsi="Arial" w:cs="Arial"/>
          <w:b/>
        </w:rPr>
        <w:t>lo de Gestión de Adquisiciones y Contrataciones de las Instituciones de la A</w:t>
      </w:r>
      <w:r w:rsidR="001E6CD0">
        <w:rPr>
          <w:rFonts w:ascii="Arial" w:hAnsi="Arial" w:cs="Arial"/>
          <w:b/>
        </w:rPr>
        <w:t>dministración P</w:t>
      </w:r>
      <w:r w:rsidRPr="00156926">
        <w:rPr>
          <w:rFonts w:ascii="Arial" w:hAnsi="Arial" w:cs="Arial"/>
          <w:b/>
        </w:rPr>
        <w:t>úb</w:t>
      </w:r>
      <w:r w:rsidR="001E6CD0">
        <w:rPr>
          <w:rFonts w:ascii="Arial" w:hAnsi="Arial" w:cs="Arial"/>
          <w:b/>
        </w:rPr>
        <w:t>lica y solicitud realizada por el señor</w:t>
      </w:r>
      <w:r w:rsidRPr="00156926">
        <w:rPr>
          <w:rFonts w:ascii="Arial" w:hAnsi="Arial" w:cs="Arial"/>
          <w:b/>
        </w:rPr>
        <w:t xml:space="preserve"> Ricardo Salvador Henríquez Carpio en memorándum de fecha 10 de agosto de 2017 se requiere la modificativa del contrato LP 27/2017 suscrito con</w:t>
      </w:r>
      <w:r w:rsidR="001E6CD0">
        <w:rPr>
          <w:rFonts w:ascii="Arial" w:hAnsi="Arial" w:cs="Arial"/>
          <w:b/>
        </w:rPr>
        <w:t xml:space="preserve"> el contratista, el </w:t>
      </w:r>
      <w:r w:rsidR="000C1CAD" w:rsidRPr="000C1CAD">
        <w:rPr>
          <w:rFonts w:ascii="Arial" w:hAnsi="Arial" w:cs="Arial"/>
          <w:b/>
        </w:rPr>
        <w:t>XXXXXXXXXX</w:t>
      </w:r>
      <w:r w:rsidRPr="00156926">
        <w:rPr>
          <w:rFonts w:ascii="Arial" w:hAnsi="Arial" w:cs="Arial"/>
          <w:b/>
        </w:rPr>
        <w:t>, de la siguiente manera:</w:t>
      </w:r>
    </w:p>
    <w:p w14:paraId="5E5FDC99" w14:textId="77777777" w:rsidR="004F0212" w:rsidRPr="004F0212" w:rsidRDefault="004F0212" w:rsidP="004F0212">
      <w:pPr>
        <w:jc w:val="both"/>
        <w:rPr>
          <w:rFonts w:ascii="Arial" w:hAnsi="Arial" w:cs="Arial"/>
        </w:rPr>
      </w:pPr>
    </w:p>
    <w:p w14:paraId="1E9EB11A" w14:textId="77777777" w:rsidR="004F0212" w:rsidRPr="004F0212" w:rsidRDefault="004F0212" w:rsidP="004F0212">
      <w:pPr>
        <w:ind w:left="-284"/>
        <w:jc w:val="both"/>
        <w:rPr>
          <w:rFonts w:ascii="Arial" w:hAnsi="Arial" w:cs="Arial"/>
          <w:b/>
          <w:u w:val="single"/>
        </w:rPr>
      </w:pPr>
      <w:r w:rsidRPr="004F0212">
        <w:rPr>
          <w:rFonts w:ascii="Arial" w:hAnsi="Arial" w:cs="Arial"/>
          <w:b/>
          <w:u w:val="single"/>
        </w:rPr>
        <w:t>CLAUSULA V FORMA DE ENTREGA Y RECEPCION (DISTRIBUCION MENSUAL, LUGAR Y FORMA DE ENTREGA DE LOS BIENES)</w:t>
      </w:r>
    </w:p>
    <w:p w14:paraId="48FCEBEA" w14:textId="77777777" w:rsidR="004F0212" w:rsidRPr="004F0212" w:rsidRDefault="004F0212" w:rsidP="004F0212">
      <w:pPr>
        <w:ind w:left="-284"/>
        <w:jc w:val="both"/>
        <w:rPr>
          <w:rFonts w:ascii="Arial" w:hAnsi="Arial" w:cs="Arial"/>
          <w:b/>
        </w:rPr>
      </w:pPr>
      <w:r w:rsidRPr="004F0212">
        <w:rPr>
          <w:rFonts w:ascii="Arial" w:hAnsi="Arial" w:cs="Arial"/>
          <w:b/>
        </w:rPr>
        <w:t>Para solicitud del CRC:</w:t>
      </w:r>
    </w:p>
    <w:p w14:paraId="29F35610" w14:textId="77777777" w:rsidR="004F0212" w:rsidRPr="004F0212" w:rsidRDefault="004F0212" w:rsidP="004F0212">
      <w:pPr>
        <w:ind w:left="-284"/>
        <w:jc w:val="both"/>
        <w:rPr>
          <w:rFonts w:ascii="Arial" w:hAnsi="Arial" w:cs="Arial"/>
          <w:b/>
        </w:rPr>
      </w:pPr>
      <w:r w:rsidRPr="004F0212">
        <w:rPr>
          <w:rFonts w:ascii="Arial" w:hAnsi="Arial" w:cs="Arial"/>
          <w:b/>
        </w:rPr>
        <w:t xml:space="preserve">ITEM 3 GRANOS BASICOS 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94"/>
        <w:gridCol w:w="594"/>
        <w:gridCol w:w="949"/>
        <w:gridCol w:w="712"/>
        <w:gridCol w:w="711"/>
        <w:gridCol w:w="474"/>
        <w:gridCol w:w="594"/>
        <w:gridCol w:w="712"/>
        <w:gridCol w:w="572"/>
        <w:gridCol w:w="712"/>
        <w:gridCol w:w="712"/>
        <w:gridCol w:w="712"/>
      </w:tblGrid>
      <w:tr w:rsidR="004F0212" w:rsidRPr="004F0212" w14:paraId="70204A17" w14:textId="77777777" w:rsidTr="001E6CD0">
        <w:trPr>
          <w:trHeight w:val="21"/>
          <w:jc w:val="center"/>
        </w:trPr>
        <w:tc>
          <w:tcPr>
            <w:tcW w:w="4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739666C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ITEM No.</w:t>
            </w:r>
          </w:p>
        </w:tc>
        <w:tc>
          <w:tcPr>
            <w:tcW w:w="594" w:type="dxa"/>
            <w:vMerge w:val="restart"/>
            <w:tcBorders>
              <w:bottom w:val="single" w:sz="4" w:space="0" w:color="auto"/>
            </w:tcBorders>
            <w:vAlign w:val="bottom"/>
          </w:tcPr>
          <w:p w14:paraId="701B296E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DEPENDENCIA</w:t>
            </w:r>
          </w:p>
        </w:tc>
        <w:tc>
          <w:tcPr>
            <w:tcW w:w="5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1145E3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RENGLON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AB30913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DESCRIPCION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41702885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6CF51A8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 CONTRATADA</w:t>
            </w:r>
          </w:p>
        </w:tc>
        <w:tc>
          <w:tcPr>
            <w:tcW w:w="27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5A7C5D9E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NUEVA DISTRIBUCION DE ENTREGA DE BIENES</w:t>
            </w:r>
          </w:p>
        </w:tc>
      </w:tr>
      <w:tr w:rsidR="004F0212" w:rsidRPr="004F0212" w14:paraId="5ECCC59B" w14:textId="77777777" w:rsidTr="001E6CD0">
        <w:trPr>
          <w:trHeight w:val="21"/>
          <w:jc w:val="center"/>
        </w:trPr>
        <w:tc>
          <w:tcPr>
            <w:tcW w:w="474" w:type="dxa"/>
            <w:vMerge/>
            <w:tcBorders>
              <w:top w:val="single" w:sz="4" w:space="0" w:color="auto"/>
            </w:tcBorders>
            <w:vAlign w:val="bottom"/>
            <w:hideMark/>
          </w:tcPr>
          <w:p w14:paraId="21C75070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</w:tcBorders>
          </w:tcPr>
          <w:p w14:paraId="7665AABB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</w:tcBorders>
            <w:vAlign w:val="bottom"/>
            <w:hideMark/>
          </w:tcPr>
          <w:p w14:paraId="3553C42A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  <w:vAlign w:val="bottom"/>
            <w:hideMark/>
          </w:tcPr>
          <w:p w14:paraId="69995F63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3BED5AE4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B552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SEPTIEMBRE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D21E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OCTUBRE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C61B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NOVIEMBRE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74DC14A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DICIEMBRE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18AA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SEPTIEMBRE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F100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OCTUBRE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4C2A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NOVIEMBRE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46D7C5D1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DICIEMBRE</w:t>
            </w:r>
          </w:p>
        </w:tc>
      </w:tr>
      <w:tr w:rsidR="004F0212" w:rsidRPr="004F0212" w14:paraId="651B9A38" w14:textId="77777777" w:rsidTr="001E6CD0">
        <w:trPr>
          <w:trHeight w:val="1649"/>
          <w:jc w:val="center"/>
        </w:trPr>
        <w:tc>
          <w:tcPr>
            <w:tcW w:w="474" w:type="dxa"/>
            <w:shd w:val="clear" w:color="auto" w:fill="auto"/>
            <w:vAlign w:val="bottom"/>
            <w:hideMark/>
          </w:tcPr>
          <w:p w14:paraId="70C5AD9D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94" w:type="dxa"/>
            <w:vAlign w:val="bottom"/>
          </w:tcPr>
          <w:p w14:paraId="6AA245DC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CRC</w:t>
            </w:r>
          </w:p>
        </w:tc>
        <w:tc>
          <w:tcPr>
            <w:tcW w:w="594" w:type="dxa"/>
            <w:shd w:val="clear" w:color="auto" w:fill="auto"/>
            <w:vAlign w:val="bottom"/>
            <w:hideMark/>
          </w:tcPr>
          <w:p w14:paraId="6E5F036D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136C20" w14:textId="77777777" w:rsidR="004F0212" w:rsidRPr="004F0212" w:rsidRDefault="004F0212" w:rsidP="00A7491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ARROZ GRANO ENTERO PRESENTACION BOLSA DE 5 LIBRAS. MARCA: MAS RICO.</w:t>
            </w:r>
          </w:p>
        </w:tc>
        <w:tc>
          <w:tcPr>
            <w:tcW w:w="712" w:type="dxa"/>
            <w:tcBorders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5A27E775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UNIDAD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598E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8590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AB26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B3D8F5E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FCB0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C95F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2EC2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C4F9BE0" w14:textId="77777777" w:rsidR="004F0212" w:rsidRPr="004F0212" w:rsidRDefault="004F0212" w:rsidP="00A7491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F0212"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</w:tr>
    </w:tbl>
    <w:p w14:paraId="6EF838DF" w14:textId="77777777" w:rsidR="004F0212" w:rsidRPr="004F0212" w:rsidRDefault="004F0212" w:rsidP="004F0212">
      <w:pPr>
        <w:ind w:left="-284"/>
        <w:jc w:val="both"/>
        <w:rPr>
          <w:rFonts w:ascii="Arial" w:hAnsi="Arial" w:cs="Arial"/>
          <w:b/>
        </w:rPr>
      </w:pPr>
    </w:p>
    <w:p w14:paraId="43AABDBF" w14:textId="77777777" w:rsidR="004F0212" w:rsidRPr="004F0212" w:rsidRDefault="004F0212" w:rsidP="004F0212">
      <w:pPr>
        <w:ind w:left="-284"/>
        <w:jc w:val="both"/>
        <w:rPr>
          <w:rFonts w:ascii="Arial" w:hAnsi="Arial" w:cs="Arial"/>
        </w:rPr>
      </w:pPr>
      <w:r w:rsidRPr="004F0212">
        <w:rPr>
          <w:rFonts w:ascii="Arial" w:hAnsi="Arial" w:cs="Arial"/>
        </w:rPr>
        <w:t>La vigencia del contrato se mantiene hasta el 31 de diciembre de 2017.</w:t>
      </w:r>
    </w:p>
    <w:p w14:paraId="083E103F" w14:textId="77777777" w:rsidR="00377A4E" w:rsidRDefault="004F0212" w:rsidP="00377A4E">
      <w:pPr>
        <w:ind w:left="-284"/>
        <w:jc w:val="both"/>
        <w:rPr>
          <w:rFonts w:ascii="Bookman Old Style" w:hAnsi="Bookman Old Style"/>
        </w:rPr>
      </w:pPr>
      <w:r w:rsidRPr="004F0212">
        <w:rPr>
          <w:rFonts w:ascii="Arial" w:hAnsi="Arial" w:cs="Arial"/>
        </w:rPr>
        <w:t>El resto de condiciones establecidas en el contrato LP 27/2017 se mantiene sin modificación alguna</w:t>
      </w:r>
      <w:r>
        <w:rPr>
          <w:rFonts w:ascii="Bookman Old Style" w:hAnsi="Bookman Old Style"/>
        </w:rPr>
        <w:t>.</w:t>
      </w:r>
    </w:p>
    <w:p w14:paraId="5001FBC8" w14:textId="77777777" w:rsidR="00377A4E" w:rsidRDefault="00377A4E" w:rsidP="00377A4E">
      <w:pPr>
        <w:ind w:left="-284"/>
        <w:jc w:val="both"/>
        <w:rPr>
          <w:rFonts w:ascii="Bookman Old Style" w:hAnsi="Bookman Old Style"/>
        </w:rPr>
      </w:pPr>
    </w:p>
    <w:p w14:paraId="7724F8A7" w14:textId="77777777" w:rsidR="00CF4B47" w:rsidRDefault="00CF4B47" w:rsidP="00377A4E">
      <w:pPr>
        <w:ind w:left="-284"/>
        <w:jc w:val="both"/>
        <w:rPr>
          <w:rFonts w:ascii="Arial" w:hAnsi="Arial" w:cs="Arial"/>
        </w:rPr>
      </w:pPr>
    </w:p>
    <w:p w14:paraId="60640611" w14:textId="2BB37454" w:rsidR="00CF4B47" w:rsidRDefault="00670FD1" w:rsidP="00377A4E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</w:t>
      </w:r>
      <w:r w:rsidR="00CF4B47">
        <w:rPr>
          <w:rFonts w:ascii="Arial" w:hAnsi="Arial" w:cs="Arial"/>
        </w:rPr>
        <w:t xml:space="preserve">. </w:t>
      </w:r>
      <w:r w:rsidR="001E6CD0">
        <w:rPr>
          <w:rFonts w:ascii="Arial" w:hAnsi="Arial" w:cs="Arial"/>
        </w:rPr>
        <w:t xml:space="preserve"> Junta Directiva tiene por recibido el informe del Fideicomiso Luis Castro López y se </w:t>
      </w:r>
      <w:r w:rsidR="000C1CAD">
        <w:rPr>
          <w:rFonts w:ascii="Arial" w:hAnsi="Arial" w:cs="Arial"/>
        </w:rPr>
        <w:t>dará lectura</w:t>
      </w:r>
      <w:r w:rsidR="001E6CD0">
        <w:rPr>
          <w:rFonts w:ascii="Arial" w:hAnsi="Arial" w:cs="Arial"/>
        </w:rPr>
        <w:t xml:space="preserve"> en la siguiente sesión. </w:t>
      </w:r>
      <w:r w:rsidR="00CF4B47">
        <w:rPr>
          <w:rFonts w:ascii="Arial" w:hAnsi="Arial" w:cs="Arial"/>
        </w:rPr>
        <w:t xml:space="preserve">Anexo 2. </w:t>
      </w:r>
    </w:p>
    <w:p w14:paraId="3D918328" w14:textId="77777777" w:rsidR="00CF4B47" w:rsidRDefault="00CF4B47" w:rsidP="00377A4E">
      <w:pPr>
        <w:ind w:left="-284"/>
        <w:jc w:val="both"/>
        <w:rPr>
          <w:rFonts w:ascii="Arial" w:hAnsi="Arial" w:cs="Arial"/>
        </w:rPr>
      </w:pPr>
    </w:p>
    <w:p w14:paraId="3BEC845C" w14:textId="2B3795FB" w:rsidR="00046EA8" w:rsidRDefault="00CF4B47" w:rsidP="001E6CD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670FD1">
        <w:rPr>
          <w:rFonts w:ascii="Arial" w:hAnsi="Arial" w:cs="Arial"/>
        </w:rPr>
        <w:t>3</w:t>
      </w:r>
      <w:r>
        <w:rPr>
          <w:rFonts w:ascii="Arial" w:hAnsi="Arial" w:cs="Arial"/>
        </w:rPr>
        <w:t>. Participación de</w:t>
      </w:r>
      <w:r w:rsidR="001E6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6C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C1CAD">
        <w:rPr>
          <w:rFonts w:ascii="Arial" w:hAnsi="Arial" w:cs="Arial"/>
        </w:rPr>
        <w:t>XXXXXXXXXX</w:t>
      </w:r>
      <w:r>
        <w:rPr>
          <w:rFonts w:ascii="Arial" w:hAnsi="Arial" w:cs="Arial"/>
        </w:rPr>
        <w:t>, en relación al caso de</w:t>
      </w:r>
      <w:r w:rsidR="001E6CD0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</w:t>
      </w:r>
      <w:r w:rsidR="000C1CAD">
        <w:rPr>
          <w:rFonts w:ascii="Arial" w:hAnsi="Arial" w:cs="Arial"/>
        </w:rPr>
        <w:t>XXXXXXXXXX</w:t>
      </w:r>
      <w:r w:rsidR="001E6CD0">
        <w:rPr>
          <w:rFonts w:ascii="Arial" w:hAnsi="Arial" w:cs="Arial"/>
        </w:rPr>
        <w:t>, mediante la cual da a conocer el detalle</w:t>
      </w:r>
      <w:r>
        <w:rPr>
          <w:rFonts w:ascii="Arial" w:hAnsi="Arial" w:cs="Arial"/>
        </w:rPr>
        <w:t xml:space="preserve"> de las pruebas </w:t>
      </w:r>
      <w:r w:rsidR="001E6CD0">
        <w:rPr>
          <w:rFonts w:ascii="Arial" w:hAnsi="Arial" w:cs="Arial"/>
        </w:rPr>
        <w:t>presentadas</w:t>
      </w:r>
      <w:r>
        <w:rPr>
          <w:rFonts w:ascii="Arial" w:hAnsi="Arial" w:cs="Arial"/>
        </w:rPr>
        <w:t xml:space="preserve"> en la solicitud de destitución de la </w:t>
      </w:r>
      <w:r w:rsidR="00301465">
        <w:rPr>
          <w:rFonts w:ascii="Arial" w:hAnsi="Arial" w:cs="Arial"/>
        </w:rPr>
        <w:t>XXXXXXXXXX</w:t>
      </w:r>
      <w:bookmarkStart w:id="0" w:name="_GoBack"/>
      <w:bookmarkEnd w:id="0"/>
      <w:r w:rsidR="001E6C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</w:t>
      </w:r>
    </w:p>
    <w:p w14:paraId="7B9E9F33" w14:textId="7BC5110D" w:rsidR="00046EA8" w:rsidRDefault="001E6CD0" w:rsidP="00046EA8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 Directiva se da por enterada del informe presentado por la </w:t>
      </w:r>
      <w:r w:rsidR="000C1CAD">
        <w:rPr>
          <w:rFonts w:ascii="Arial" w:hAnsi="Arial" w:cs="Arial"/>
        </w:rPr>
        <w:t>XXXXXXXXXX</w:t>
      </w:r>
      <w:r>
        <w:rPr>
          <w:rFonts w:ascii="Arial" w:hAnsi="Arial" w:cs="Arial"/>
        </w:rPr>
        <w:t>.</w:t>
      </w:r>
    </w:p>
    <w:p w14:paraId="40681444" w14:textId="77777777" w:rsidR="001E6CD0" w:rsidRDefault="001E6CD0" w:rsidP="00046EA8">
      <w:pPr>
        <w:ind w:left="-284"/>
        <w:jc w:val="both"/>
        <w:rPr>
          <w:rFonts w:ascii="Arial" w:hAnsi="Arial" w:cs="Arial"/>
        </w:rPr>
      </w:pPr>
    </w:p>
    <w:p w14:paraId="0F4E694E" w14:textId="77777777" w:rsidR="005174B7" w:rsidRPr="00046EA8" w:rsidRDefault="005174B7" w:rsidP="00046EA8">
      <w:pPr>
        <w:ind w:left="-284"/>
        <w:jc w:val="both"/>
        <w:rPr>
          <w:rFonts w:ascii="Arial" w:hAnsi="Arial" w:cs="Arial"/>
        </w:rPr>
      </w:pPr>
      <w:r w:rsidRPr="00B766FD">
        <w:rPr>
          <w:rFonts w:ascii="Arial" w:eastAsia="Calibri" w:hAnsi="Arial" w:cs="Arial"/>
          <w:b/>
        </w:rPr>
        <w:t>7.- Informes de Presidencia.</w:t>
      </w:r>
    </w:p>
    <w:p w14:paraId="4E2A9FE4" w14:textId="77777777" w:rsidR="00046EA8" w:rsidRDefault="005174B7" w:rsidP="005174B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</w:t>
      </w:r>
      <w:r w:rsidR="00046EA8">
        <w:rPr>
          <w:rFonts w:ascii="Arial" w:eastAsia="Calibri" w:hAnsi="Arial" w:cs="Arial"/>
        </w:rPr>
        <w:t>ubo.</w:t>
      </w:r>
    </w:p>
    <w:p w14:paraId="5444BD67" w14:textId="77777777" w:rsidR="005174B7" w:rsidRPr="00046EA8" w:rsidRDefault="005174B7" w:rsidP="00046EA8">
      <w:pPr>
        <w:spacing w:line="360" w:lineRule="auto"/>
        <w:rPr>
          <w:rFonts w:ascii="Arial" w:eastAsia="Calibri" w:hAnsi="Arial" w:cs="Arial"/>
        </w:rPr>
      </w:pPr>
      <w:r w:rsidRPr="00495233">
        <w:rPr>
          <w:rFonts w:ascii="Arial" w:eastAsia="Calibri" w:hAnsi="Arial" w:cs="Arial"/>
          <w:b/>
        </w:rPr>
        <w:t>8.- Asuntos Varios.</w:t>
      </w:r>
    </w:p>
    <w:p w14:paraId="6C22EE82" w14:textId="1564E012" w:rsidR="00CF4B47" w:rsidRDefault="00CF4B47" w:rsidP="00CF4B47">
      <w:pPr>
        <w:ind w:left="-284"/>
        <w:jc w:val="both"/>
        <w:rPr>
          <w:rFonts w:ascii="Bookman Old Style" w:hAnsi="Bookman Old Style"/>
        </w:rPr>
      </w:pPr>
      <w:r>
        <w:rPr>
          <w:rFonts w:ascii="Arial" w:hAnsi="Arial" w:cs="Arial"/>
        </w:rPr>
        <w:t>8</w:t>
      </w:r>
      <w:r w:rsidRPr="00377A4E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377A4E">
        <w:rPr>
          <w:rFonts w:ascii="Arial" w:hAnsi="Arial" w:cs="Arial"/>
        </w:rPr>
        <w:t xml:space="preserve">. Participación </w:t>
      </w:r>
      <w:r w:rsidR="00156926">
        <w:rPr>
          <w:rFonts w:ascii="Arial" w:hAnsi="Arial" w:cs="Arial"/>
        </w:rPr>
        <w:t>de</w:t>
      </w:r>
      <w:r w:rsidR="001E6CD0">
        <w:rPr>
          <w:rFonts w:ascii="Arial" w:hAnsi="Arial" w:cs="Arial"/>
        </w:rPr>
        <w:t xml:space="preserve"> la</w:t>
      </w:r>
      <w:r w:rsidR="00156926">
        <w:rPr>
          <w:rFonts w:ascii="Arial" w:hAnsi="Arial" w:cs="Arial"/>
        </w:rPr>
        <w:t xml:space="preserve"> </w:t>
      </w:r>
      <w:r w:rsidR="000C1CAD">
        <w:rPr>
          <w:rFonts w:ascii="Arial" w:hAnsi="Arial" w:cs="Arial"/>
        </w:rPr>
        <w:t>XXXXXXXXXX</w:t>
      </w:r>
      <w:r w:rsidRPr="00377A4E">
        <w:rPr>
          <w:rFonts w:ascii="Arial" w:hAnsi="Arial" w:cs="Arial"/>
        </w:rPr>
        <w:t>,</w:t>
      </w:r>
      <w:r w:rsidR="001E6CD0">
        <w:rPr>
          <w:rFonts w:ascii="Arial" w:hAnsi="Arial" w:cs="Arial"/>
        </w:rPr>
        <w:t xml:space="preserve"> Técnico de Proyectos de Extensión y Cooperación</w:t>
      </w:r>
      <w:r w:rsidR="002F6938">
        <w:rPr>
          <w:rFonts w:ascii="Arial" w:hAnsi="Arial" w:cs="Arial"/>
        </w:rPr>
        <w:t xml:space="preserve"> del ISRI</w:t>
      </w:r>
      <w:r w:rsidR="001E6CD0">
        <w:rPr>
          <w:rFonts w:ascii="Arial" w:hAnsi="Arial" w:cs="Arial"/>
        </w:rPr>
        <w:t xml:space="preserve">, </w:t>
      </w:r>
      <w:r w:rsidRPr="00377A4E">
        <w:rPr>
          <w:rFonts w:ascii="Arial" w:hAnsi="Arial" w:cs="Arial"/>
        </w:rPr>
        <w:t xml:space="preserve">en relación </w:t>
      </w:r>
      <w:r w:rsidR="001E6CD0">
        <w:rPr>
          <w:rFonts w:ascii="Arial" w:hAnsi="Arial" w:cs="Arial"/>
        </w:rPr>
        <w:t xml:space="preserve">a la </w:t>
      </w:r>
      <w:r w:rsidR="001E6CD0">
        <w:rPr>
          <w:rFonts w:ascii="Arial" w:eastAsia="Calibri" w:hAnsi="Arial" w:cs="Arial"/>
        </w:rPr>
        <w:t>s</w:t>
      </w:r>
      <w:r w:rsidRPr="00377A4E">
        <w:rPr>
          <w:rFonts w:ascii="Arial" w:eastAsia="Calibri" w:hAnsi="Arial" w:cs="Arial"/>
        </w:rPr>
        <w:t>olicitud de aprobación de</w:t>
      </w:r>
      <w:r w:rsidR="002F6938">
        <w:rPr>
          <w:rFonts w:ascii="Arial" w:eastAsia="Calibri" w:hAnsi="Arial" w:cs="Arial"/>
        </w:rPr>
        <w:t>l “</w:t>
      </w:r>
      <w:r w:rsidR="00DE31FE">
        <w:rPr>
          <w:rFonts w:ascii="Arial" w:eastAsia="Calibri" w:hAnsi="Arial" w:cs="Arial"/>
        </w:rPr>
        <w:t>Instrumento de Evaluación para la Prescripción y Ajuste de Sillas de Ruedas Institucionales</w:t>
      </w:r>
      <w:r w:rsidRPr="00377A4E">
        <w:rPr>
          <w:rFonts w:ascii="Arial" w:eastAsia="Calibri" w:hAnsi="Arial" w:cs="Arial"/>
        </w:rPr>
        <w:t>”, Anexo memorándum UPEC-ISRI-09-08-2017-042.</w:t>
      </w:r>
    </w:p>
    <w:p w14:paraId="1324E61E" w14:textId="77777777" w:rsidR="00CF4B47" w:rsidRPr="00377A4E" w:rsidRDefault="00CF4B47" w:rsidP="00CF4B47">
      <w:pPr>
        <w:ind w:left="-284"/>
        <w:jc w:val="both"/>
        <w:rPr>
          <w:rFonts w:ascii="Arial" w:hAnsi="Arial" w:cs="Arial"/>
        </w:rPr>
      </w:pPr>
    </w:p>
    <w:p w14:paraId="099CCE2A" w14:textId="374E9E27" w:rsidR="00CF4B47" w:rsidRDefault="000C1CAD" w:rsidP="00CF4B47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CF4B47">
        <w:rPr>
          <w:rFonts w:ascii="Arial" w:hAnsi="Arial" w:cs="Arial"/>
        </w:rPr>
        <w:t xml:space="preserve">, </w:t>
      </w:r>
      <w:r w:rsidR="002F6938">
        <w:rPr>
          <w:rFonts w:ascii="Arial" w:hAnsi="Arial" w:cs="Arial"/>
        </w:rPr>
        <w:t xml:space="preserve">presenta informe de </w:t>
      </w:r>
      <w:r w:rsidR="00CF4B47">
        <w:rPr>
          <w:rFonts w:ascii="Arial" w:hAnsi="Arial" w:cs="Arial"/>
        </w:rPr>
        <w:t>las actividades realiza</w:t>
      </w:r>
      <w:r w:rsidR="002F6938">
        <w:rPr>
          <w:rFonts w:ascii="Arial" w:hAnsi="Arial" w:cs="Arial"/>
        </w:rPr>
        <w:t>das</w:t>
      </w:r>
      <w:r w:rsidR="00CF4B47">
        <w:rPr>
          <w:rFonts w:ascii="Arial" w:hAnsi="Arial" w:cs="Arial"/>
        </w:rPr>
        <w:t xml:space="preserve"> </w:t>
      </w:r>
      <w:r w:rsidR="002F6938">
        <w:rPr>
          <w:rFonts w:ascii="Arial" w:hAnsi="Arial" w:cs="Arial"/>
        </w:rPr>
        <w:t>por</w:t>
      </w:r>
      <w:r w:rsidR="00CF4B47">
        <w:rPr>
          <w:rFonts w:ascii="Arial" w:hAnsi="Arial" w:cs="Arial"/>
        </w:rPr>
        <w:t xml:space="preserve"> la Unidad de Proyectos de Extensión y Cooperación; así mismo resalta la importancia que se tiene de contar con </w:t>
      </w:r>
      <w:r w:rsidR="002F6938">
        <w:rPr>
          <w:rFonts w:ascii="Arial" w:hAnsi="Arial" w:cs="Arial"/>
        </w:rPr>
        <w:t>dicho instrumento, Anexo 3</w:t>
      </w:r>
      <w:r w:rsidR="00CF4B47">
        <w:rPr>
          <w:rFonts w:ascii="Arial" w:hAnsi="Arial" w:cs="Arial"/>
        </w:rPr>
        <w:t>; los cuales fueron sometidos a consenso por los terapistas involucrados y cuenta además con el Visto Bueno de la Unidad de Regulación.</w:t>
      </w:r>
    </w:p>
    <w:p w14:paraId="5F9DDCC0" w14:textId="1D109783" w:rsidR="00CF4B47" w:rsidRDefault="00CF4B47" w:rsidP="00CF4B47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 solicitud obedece al requerimiento de las instituciones donantes, por lo que se vuelve imprescindible la aprobación por parte de Junta Directiva </w:t>
      </w:r>
      <w:r w:rsidR="002F6938">
        <w:rPr>
          <w:rFonts w:ascii="Arial" w:hAnsi="Arial" w:cs="Arial"/>
        </w:rPr>
        <w:t>d</w:t>
      </w:r>
      <w:r>
        <w:rPr>
          <w:rFonts w:ascii="Arial" w:hAnsi="Arial" w:cs="Arial"/>
        </w:rPr>
        <w:t>el documento antes mencionado.</w:t>
      </w:r>
    </w:p>
    <w:p w14:paraId="6A81A2C8" w14:textId="3348387A" w:rsidR="00CF4B47" w:rsidRDefault="00CF4B47" w:rsidP="00CF4B47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Junta Directiva por su parte, tiene por presentado el formulario denominado “</w:t>
      </w:r>
      <w:r w:rsidR="00DE31FE">
        <w:rPr>
          <w:rFonts w:ascii="Arial" w:eastAsia="Calibri" w:hAnsi="Arial" w:cs="Arial"/>
        </w:rPr>
        <w:t>Instrumento de Evaluación para la Prescripción y Ajuste de Sillas de Ruedas Institucionales</w:t>
      </w:r>
      <w:r>
        <w:rPr>
          <w:rFonts w:ascii="Arial" w:hAnsi="Arial" w:cs="Arial"/>
        </w:rPr>
        <w:t>”, y procede a la aprobación del mismo</w:t>
      </w:r>
      <w:r w:rsidR="002F6938">
        <w:rPr>
          <w:rFonts w:ascii="Arial" w:hAnsi="Arial" w:cs="Arial"/>
        </w:rPr>
        <w:t>, con modificativos.</w:t>
      </w:r>
    </w:p>
    <w:p w14:paraId="0A4EC8F9" w14:textId="77777777" w:rsidR="00CF4B47" w:rsidRDefault="00CF4B47" w:rsidP="00CF4B47">
      <w:pPr>
        <w:ind w:left="-284"/>
        <w:jc w:val="both"/>
        <w:rPr>
          <w:rFonts w:ascii="Arial" w:hAnsi="Arial" w:cs="Arial"/>
        </w:rPr>
      </w:pPr>
    </w:p>
    <w:p w14:paraId="0B80A4AB" w14:textId="3645848B" w:rsidR="00CF4B47" w:rsidRPr="00867767" w:rsidRDefault="00CF4B47" w:rsidP="00CF4B47">
      <w:pPr>
        <w:ind w:left="-284"/>
        <w:jc w:val="both"/>
        <w:rPr>
          <w:rFonts w:ascii="Arial" w:hAnsi="Arial" w:cs="Arial"/>
          <w:b/>
        </w:rPr>
      </w:pPr>
      <w:r w:rsidRPr="00867767">
        <w:rPr>
          <w:rFonts w:ascii="Arial" w:hAnsi="Arial" w:cs="Arial"/>
          <w:b/>
        </w:rPr>
        <w:t xml:space="preserve">ACUERDO JD  </w:t>
      </w:r>
      <w:r w:rsidR="007E4C7F">
        <w:rPr>
          <w:rFonts w:ascii="Arial" w:hAnsi="Arial" w:cs="Arial"/>
          <w:b/>
        </w:rPr>
        <w:t>30</w:t>
      </w:r>
      <w:r w:rsidRPr="00867767">
        <w:rPr>
          <w:rFonts w:ascii="Arial" w:hAnsi="Arial" w:cs="Arial"/>
          <w:b/>
        </w:rPr>
        <w:t xml:space="preserve"> -2017: APRUEBASE EL FORMULARIO DENOMIDADO “INSTRUMENTO DE EVALUACIÓN PARA LA PRESCRIPCIÓN Y AJUSTE DE SILLAS DE RUEDAS INSTITUCIONALES”, EL CUAL ENTRARA EN VIGENCIA A PARTIR DE </w:t>
      </w:r>
      <w:r w:rsidR="002F6938">
        <w:rPr>
          <w:rFonts w:ascii="Arial" w:hAnsi="Arial" w:cs="Arial"/>
          <w:b/>
        </w:rPr>
        <w:t>SU RATIFICACION</w:t>
      </w:r>
      <w:r w:rsidRPr="00867767">
        <w:rPr>
          <w:rFonts w:ascii="Arial" w:hAnsi="Arial" w:cs="Arial"/>
          <w:b/>
        </w:rPr>
        <w:t>.</w:t>
      </w:r>
    </w:p>
    <w:p w14:paraId="6139EE0A" w14:textId="77777777" w:rsidR="00C212FB" w:rsidRDefault="00C212FB" w:rsidP="00CF4B47">
      <w:pPr>
        <w:ind w:left="-284"/>
        <w:jc w:val="both"/>
        <w:rPr>
          <w:rFonts w:ascii="Arial" w:hAnsi="Arial" w:cs="Arial"/>
        </w:rPr>
      </w:pPr>
    </w:p>
    <w:p w14:paraId="1D468E71" w14:textId="1F4D79E5" w:rsidR="009407A1" w:rsidRPr="009407A1" w:rsidRDefault="009407A1" w:rsidP="009407A1">
      <w:pPr>
        <w:ind w:left="-284"/>
        <w:jc w:val="both"/>
        <w:rPr>
          <w:rFonts w:ascii="Arial" w:hAnsi="Arial" w:cs="Arial"/>
        </w:rPr>
      </w:pPr>
      <w:r w:rsidRPr="00B766FD">
        <w:rPr>
          <w:rFonts w:ascii="Arial" w:eastAsia="Calibri" w:hAnsi="Arial" w:cs="Arial"/>
        </w:rPr>
        <w:t xml:space="preserve">Sin más asuntos que tratar, </w:t>
      </w:r>
      <w:r w:rsidR="00DE31FE">
        <w:rPr>
          <w:rFonts w:ascii="Arial" w:eastAsia="Calibri" w:hAnsi="Arial" w:cs="Arial"/>
        </w:rPr>
        <w:t xml:space="preserve">la segunda vicepresidenta </w:t>
      </w:r>
      <w:r w:rsidRPr="00B766FD">
        <w:rPr>
          <w:rFonts w:ascii="Arial" w:eastAsia="Calibri" w:hAnsi="Arial" w:cs="Arial"/>
        </w:rPr>
        <w:t xml:space="preserve">levanta la sesión, a las </w:t>
      </w:r>
      <w:r>
        <w:rPr>
          <w:rFonts w:ascii="Arial" w:eastAsia="Calibri" w:hAnsi="Arial" w:cs="Arial"/>
        </w:rPr>
        <w:t xml:space="preserve">quince horas con </w:t>
      </w:r>
      <w:r w:rsidR="00A9254C">
        <w:rPr>
          <w:rFonts w:ascii="Arial" w:eastAsia="Calibri" w:hAnsi="Arial" w:cs="Arial"/>
        </w:rPr>
        <w:t xml:space="preserve">cuarenta </w:t>
      </w:r>
      <w:r>
        <w:rPr>
          <w:rFonts w:ascii="Arial" w:eastAsia="Calibri" w:hAnsi="Arial" w:cs="Arial"/>
        </w:rPr>
        <w:t xml:space="preserve">minutos </w:t>
      </w:r>
      <w:r w:rsidRPr="00B766FD">
        <w:rPr>
          <w:rFonts w:ascii="Arial" w:eastAsia="Calibri" w:hAnsi="Arial" w:cs="Arial"/>
        </w:rPr>
        <w:t xml:space="preserve">del día martes </w:t>
      </w:r>
      <w:r w:rsidR="00A9254C">
        <w:rPr>
          <w:rFonts w:ascii="Arial" w:eastAsia="Calibri" w:hAnsi="Arial" w:cs="Arial"/>
        </w:rPr>
        <w:t>veintidós de agosto</w:t>
      </w:r>
      <w:r w:rsidRPr="00B766FD">
        <w:rPr>
          <w:rFonts w:ascii="Arial" w:eastAsia="Calibri" w:hAnsi="Arial" w:cs="Arial"/>
        </w:rPr>
        <w:t xml:space="preserve"> del dos mil diecisiete y para constancia firmamos:</w:t>
      </w:r>
    </w:p>
    <w:p w14:paraId="36D33947" w14:textId="77777777" w:rsidR="009407A1" w:rsidRPr="00B766FD" w:rsidRDefault="009407A1" w:rsidP="009407A1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6049236B" w14:textId="77777777" w:rsidR="009407A1" w:rsidRPr="009407A1" w:rsidRDefault="009407A1" w:rsidP="009407A1">
      <w:pPr>
        <w:ind w:left="-284"/>
        <w:jc w:val="both"/>
        <w:rPr>
          <w:rFonts w:ascii="Arial" w:hAnsi="Arial" w:cs="Arial"/>
        </w:rPr>
      </w:pPr>
    </w:p>
    <w:p w14:paraId="70E0BCC6" w14:textId="77777777" w:rsidR="005174B7" w:rsidRPr="00B766FD" w:rsidRDefault="005174B7" w:rsidP="005174B7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78B6F043" w14:textId="77777777" w:rsidR="005174B7" w:rsidRDefault="005174B7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</w:t>
      </w:r>
      <w:proofErr w:type="gramStart"/>
      <w:r w:rsidRPr="00B766FD">
        <w:rPr>
          <w:rFonts w:ascii="Arial" w:eastAsia="Times New Roman" w:hAnsi="Arial" w:cs="Arial"/>
          <w:lang w:val="es-ES" w:eastAsia="es-ES"/>
        </w:rPr>
        <w:t xml:space="preserve">Herrera  </w:t>
      </w:r>
      <w:r w:rsidR="00B86784">
        <w:rPr>
          <w:rFonts w:ascii="Arial" w:eastAsia="Times New Roman" w:hAnsi="Arial" w:cs="Arial"/>
          <w:lang w:val="es-ES" w:eastAsia="es-ES"/>
        </w:rPr>
        <w:tab/>
      </w:r>
      <w:proofErr w:type="gramEnd"/>
      <w:r w:rsidR="00B86784">
        <w:rPr>
          <w:rFonts w:ascii="Arial" w:eastAsia="Times New Roman" w:hAnsi="Arial" w:cs="Arial"/>
          <w:lang w:val="es-ES" w:eastAsia="es-ES"/>
        </w:rPr>
        <w:tab/>
        <w:t>Licda. Sara María Mendoza Acosta</w:t>
      </w:r>
    </w:p>
    <w:p w14:paraId="1D2C2FC1" w14:textId="77777777" w:rsidR="009407A1" w:rsidRPr="00B766FD" w:rsidRDefault="009407A1" w:rsidP="005174B7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330CADE" w14:textId="77777777" w:rsidR="005174B7" w:rsidRDefault="005174B7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1E372A0" w14:textId="77777777" w:rsidR="009407A1" w:rsidRDefault="005174B7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Nora Elizabeth de Amado      </w:t>
      </w:r>
    </w:p>
    <w:p w14:paraId="4DB14502" w14:textId="77777777" w:rsidR="009407A1" w:rsidRDefault="009407A1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4B1323F" w14:textId="77777777" w:rsidR="005174B7" w:rsidRDefault="005174B7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                  </w:t>
      </w:r>
    </w:p>
    <w:p w14:paraId="3CE17088" w14:textId="77777777" w:rsidR="00B86784" w:rsidRDefault="005174B7" w:rsidP="009407A1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lastRenderedPageBreak/>
        <w:t xml:space="preserve">Licda. Nora Lizeth Pérez Martínez </w:t>
      </w:r>
      <w:r>
        <w:rPr>
          <w:rFonts w:ascii="Arial" w:eastAsia="Times New Roman" w:hAnsi="Arial" w:cs="Arial"/>
          <w:lang w:val="es-ES" w:eastAsia="es-ES"/>
        </w:rPr>
        <w:tab/>
      </w:r>
      <w:r w:rsidR="00B86784"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>Licda. Kattya Elizabeth Serrano de Herrera</w:t>
      </w:r>
      <w:r w:rsidR="009407A1">
        <w:rPr>
          <w:rFonts w:ascii="Arial" w:eastAsia="Times New Roman" w:hAnsi="Arial" w:cs="Arial"/>
          <w:lang w:val="es-ES" w:eastAsia="es-ES"/>
        </w:rPr>
        <w:t xml:space="preserve"> </w:t>
      </w:r>
      <w:r w:rsidR="009407A1">
        <w:rPr>
          <w:rFonts w:ascii="Arial" w:eastAsia="Times New Roman" w:hAnsi="Arial" w:cs="Arial"/>
          <w:lang w:val="es-ES" w:eastAsia="es-ES"/>
        </w:rPr>
        <w:tab/>
      </w:r>
    </w:p>
    <w:p w14:paraId="2FA6DC7C" w14:textId="77777777" w:rsidR="00B86784" w:rsidRDefault="00B86784" w:rsidP="009407A1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F655B09" w14:textId="77777777" w:rsidR="00B86784" w:rsidRDefault="009407A1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Lic. Javier Obdulio Arévalo </w:t>
      </w:r>
      <w:proofErr w:type="gramStart"/>
      <w:r>
        <w:rPr>
          <w:rFonts w:ascii="Arial" w:eastAsia="Times New Roman" w:hAnsi="Arial" w:cs="Arial"/>
          <w:lang w:val="es-ES" w:eastAsia="es-ES"/>
        </w:rPr>
        <w:t>Flores</w:t>
      </w:r>
      <w:r w:rsidR="00B86784">
        <w:rPr>
          <w:rFonts w:ascii="Arial" w:eastAsia="Times New Roman" w:hAnsi="Arial" w:cs="Arial"/>
          <w:lang w:val="es-ES" w:eastAsia="es-ES"/>
        </w:rPr>
        <w:t xml:space="preserve">  </w:t>
      </w:r>
      <w:r w:rsidR="00B86784">
        <w:rPr>
          <w:rFonts w:ascii="Arial" w:eastAsia="Times New Roman" w:hAnsi="Arial" w:cs="Arial"/>
          <w:lang w:val="es-ES" w:eastAsia="es-ES"/>
        </w:rPr>
        <w:tab/>
      </w:r>
      <w:proofErr w:type="gramEnd"/>
      <w:r w:rsidR="00B86784">
        <w:rPr>
          <w:rFonts w:ascii="Arial" w:eastAsia="Times New Roman" w:hAnsi="Arial" w:cs="Arial"/>
          <w:lang w:val="es-ES" w:eastAsia="es-ES"/>
        </w:rPr>
        <w:t xml:space="preserve">        </w:t>
      </w:r>
      <w:r w:rsidR="00C36C15">
        <w:rPr>
          <w:rFonts w:ascii="Arial" w:eastAsia="Times New Roman" w:hAnsi="Arial" w:cs="Arial"/>
          <w:lang w:val="es-ES" w:eastAsia="es-ES"/>
        </w:rPr>
        <w:t>Licda. Carmen Elizabeth Quintanilla Espinoza</w:t>
      </w:r>
      <w:r w:rsidR="005174B7">
        <w:rPr>
          <w:rFonts w:ascii="Arial" w:eastAsia="Times New Roman" w:hAnsi="Arial" w:cs="Arial"/>
          <w:lang w:val="es-ES" w:eastAsia="es-ES"/>
        </w:rPr>
        <w:tab/>
      </w:r>
    </w:p>
    <w:p w14:paraId="5E6247E0" w14:textId="77777777" w:rsidR="00B86784" w:rsidRDefault="00B86784" w:rsidP="005174B7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B6C53E2" w14:textId="77777777" w:rsidR="005174B7" w:rsidRDefault="009407A1" w:rsidP="005174B7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 xml:space="preserve">Lic. </w:t>
      </w:r>
      <w:r w:rsidR="005174B7" w:rsidRPr="00657B98">
        <w:rPr>
          <w:rFonts w:ascii="Arial" w:eastAsia="Times New Roman" w:hAnsi="Arial" w:cs="Arial"/>
          <w:lang w:val="es-ES" w:eastAsia="es-ES"/>
        </w:rPr>
        <w:t>Joselito T</w:t>
      </w:r>
      <w:r w:rsidR="005174B7">
        <w:rPr>
          <w:rFonts w:ascii="Arial" w:eastAsia="Times New Roman" w:hAnsi="Arial" w:cs="Arial"/>
          <w:lang w:val="es-ES" w:eastAsia="es-ES"/>
        </w:rPr>
        <w:t>obar</w:t>
      </w:r>
      <w:r w:rsidR="005174B7" w:rsidRPr="00657B98">
        <w:rPr>
          <w:rFonts w:ascii="Arial" w:eastAsia="Times New Roman" w:hAnsi="Arial" w:cs="Arial"/>
          <w:lang w:val="es-ES" w:eastAsia="es-ES"/>
        </w:rPr>
        <w:t xml:space="preserve"> Recinos</w:t>
      </w:r>
      <w:r w:rsidR="005174B7">
        <w:rPr>
          <w:rFonts w:ascii="Arial" w:eastAsia="Times New Roman" w:hAnsi="Arial" w:cs="Arial"/>
          <w:lang w:val="es-ES" w:eastAsia="es-ES"/>
        </w:rPr>
        <w:t xml:space="preserve">     </w:t>
      </w:r>
    </w:p>
    <w:p w14:paraId="05DAFA71" w14:textId="77777777" w:rsidR="005174B7" w:rsidRDefault="005174B7" w:rsidP="005174B7"/>
    <w:p w14:paraId="3CC685E9" w14:textId="77777777" w:rsidR="00B77CD5" w:rsidRDefault="00B77CD5"/>
    <w:sectPr w:rsidR="00B77CD5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5F8F" w14:textId="77777777" w:rsidR="00917C97" w:rsidRDefault="00917C97">
      <w:pPr>
        <w:spacing w:after="0" w:line="240" w:lineRule="auto"/>
      </w:pPr>
      <w:r>
        <w:separator/>
      </w:r>
    </w:p>
  </w:endnote>
  <w:endnote w:type="continuationSeparator" w:id="0">
    <w:p w14:paraId="0547D981" w14:textId="77777777" w:rsidR="00917C97" w:rsidRDefault="0091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88EA" w14:textId="56194C12" w:rsidR="00FF1570" w:rsidRPr="00FF1570" w:rsidRDefault="00301465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1114017785"/>
        <w:docPartObj>
          <w:docPartGallery w:val="Page Numbers (Bottom of Page)"/>
          <w:docPartUnique/>
        </w:docPartObj>
      </w:sdtPr>
      <w:sdtEndPr/>
      <w:sdtContent>
        <w:r w:rsidR="00B86784" w:rsidRPr="00FF1570">
          <w:rPr>
            <w:sz w:val="16"/>
            <w:szCs w:val="16"/>
          </w:rPr>
          <w:t xml:space="preserve">Acta 2653, </w:t>
        </w:r>
        <w:proofErr w:type="spellStart"/>
        <w:r w:rsidR="00B86784" w:rsidRPr="00FF1570">
          <w:rPr>
            <w:sz w:val="16"/>
            <w:szCs w:val="16"/>
          </w:rPr>
          <w:t>Pag</w:t>
        </w:r>
        <w:proofErr w:type="spellEnd"/>
        <w:r w:rsidR="00B86784" w:rsidRPr="00FF1570">
          <w:rPr>
            <w:sz w:val="16"/>
            <w:szCs w:val="16"/>
          </w:rPr>
          <w:t>.</w:t>
        </w:r>
        <w:r w:rsidR="00B86784" w:rsidRPr="00FF1570">
          <w:rPr>
            <w:sz w:val="16"/>
            <w:szCs w:val="16"/>
          </w:rPr>
          <w:fldChar w:fldCharType="begin"/>
        </w:r>
        <w:r w:rsidR="00B86784" w:rsidRPr="00FF1570">
          <w:rPr>
            <w:sz w:val="16"/>
            <w:szCs w:val="16"/>
          </w:rPr>
          <w:instrText>PAGE   \* MERGEFORMAT</w:instrText>
        </w:r>
        <w:r w:rsidR="00B86784" w:rsidRPr="00FF1570">
          <w:rPr>
            <w:sz w:val="16"/>
            <w:szCs w:val="16"/>
          </w:rPr>
          <w:fldChar w:fldCharType="separate"/>
        </w:r>
        <w:r w:rsidRPr="00301465">
          <w:rPr>
            <w:noProof/>
            <w:sz w:val="16"/>
            <w:szCs w:val="16"/>
            <w:lang w:val="es-ES"/>
          </w:rPr>
          <w:t>5</w:t>
        </w:r>
        <w:r w:rsidR="00B86784" w:rsidRPr="00FF1570">
          <w:rPr>
            <w:sz w:val="16"/>
            <w:szCs w:val="16"/>
          </w:rPr>
          <w:fldChar w:fldCharType="end"/>
        </w:r>
      </w:sdtContent>
    </w:sdt>
    <w:r w:rsidR="00B86784">
      <w:rPr>
        <w:sz w:val="16"/>
        <w:szCs w:val="16"/>
      </w:rPr>
      <w:t>/3</w:t>
    </w:r>
  </w:p>
  <w:p w14:paraId="1F2F4FC7" w14:textId="77777777" w:rsidR="002103DF" w:rsidRPr="00C70A94" w:rsidRDefault="00301465" w:rsidP="00C70A94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79BEC" w14:textId="77777777" w:rsidR="00917C97" w:rsidRDefault="00917C97">
      <w:pPr>
        <w:spacing w:after="0" w:line="240" w:lineRule="auto"/>
      </w:pPr>
      <w:r>
        <w:separator/>
      </w:r>
    </w:p>
  </w:footnote>
  <w:footnote w:type="continuationSeparator" w:id="0">
    <w:p w14:paraId="35CC4913" w14:textId="77777777" w:rsidR="00917C97" w:rsidRDefault="0091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0B10" w14:textId="77777777" w:rsidR="002103DF" w:rsidRDefault="00B86784" w:rsidP="001A3FEC">
    <w:pPr>
      <w:pStyle w:val="Encabezado"/>
      <w:tabs>
        <w:tab w:val="left" w:pos="1275"/>
      </w:tabs>
    </w:pPr>
    <w:r>
      <w:tab/>
    </w:r>
    <w:r>
      <w:tab/>
    </w:r>
  </w:p>
  <w:p w14:paraId="10025762" w14:textId="77777777" w:rsidR="002103DF" w:rsidRDefault="00301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C1A"/>
    <w:multiLevelType w:val="hybridMultilevel"/>
    <w:tmpl w:val="6562F532"/>
    <w:lvl w:ilvl="0" w:tplc="5D54C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853A6"/>
    <w:multiLevelType w:val="hybridMultilevel"/>
    <w:tmpl w:val="48AEA4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26FD3"/>
    <w:multiLevelType w:val="hybridMultilevel"/>
    <w:tmpl w:val="1110DAD2"/>
    <w:lvl w:ilvl="0" w:tplc="9B94E3C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576C"/>
    <w:multiLevelType w:val="hybridMultilevel"/>
    <w:tmpl w:val="1CA418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7"/>
    <w:rsid w:val="00046EA8"/>
    <w:rsid w:val="00075663"/>
    <w:rsid w:val="000C1CAD"/>
    <w:rsid w:val="000D0158"/>
    <w:rsid w:val="00156926"/>
    <w:rsid w:val="001E2A0C"/>
    <w:rsid w:val="001E6CD0"/>
    <w:rsid w:val="001F293C"/>
    <w:rsid w:val="00221CC8"/>
    <w:rsid w:val="002E0EE5"/>
    <w:rsid w:val="002F6938"/>
    <w:rsid w:val="00301465"/>
    <w:rsid w:val="00377A4E"/>
    <w:rsid w:val="0041337A"/>
    <w:rsid w:val="0043121E"/>
    <w:rsid w:val="004C478C"/>
    <w:rsid w:val="004F0212"/>
    <w:rsid w:val="004F7337"/>
    <w:rsid w:val="00515632"/>
    <w:rsid w:val="005174B7"/>
    <w:rsid w:val="00536543"/>
    <w:rsid w:val="005924E7"/>
    <w:rsid w:val="006043E9"/>
    <w:rsid w:val="00670FD1"/>
    <w:rsid w:val="006E306E"/>
    <w:rsid w:val="007327F8"/>
    <w:rsid w:val="007E4C7F"/>
    <w:rsid w:val="0082711D"/>
    <w:rsid w:val="0086317B"/>
    <w:rsid w:val="00867767"/>
    <w:rsid w:val="00880F49"/>
    <w:rsid w:val="008B3A94"/>
    <w:rsid w:val="009176DF"/>
    <w:rsid w:val="00917C97"/>
    <w:rsid w:val="009407A1"/>
    <w:rsid w:val="00A9254C"/>
    <w:rsid w:val="00AD7605"/>
    <w:rsid w:val="00B771A7"/>
    <w:rsid w:val="00B77CD5"/>
    <w:rsid w:val="00B86784"/>
    <w:rsid w:val="00BF5424"/>
    <w:rsid w:val="00C212FB"/>
    <w:rsid w:val="00C36C15"/>
    <w:rsid w:val="00C742A0"/>
    <w:rsid w:val="00C75D47"/>
    <w:rsid w:val="00C90A2E"/>
    <w:rsid w:val="00CA6050"/>
    <w:rsid w:val="00CB3176"/>
    <w:rsid w:val="00CE37E4"/>
    <w:rsid w:val="00CF4B47"/>
    <w:rsid w:val="00D0688A"/>
    <w:rsid w:val="00DD488F"/>
    <w:rsid w:val="00DE31FE"/>
    <w:rsid w:val="00E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9C2BB"/>
  <w15:docId w15:val="{C3617C63-A52E-4462-ABD4-34FA46F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B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4B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74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4B7"/>
  </w:style>
  <w:style w:type="paragraph" w:styleId="Piedepgina">
    <w:name w:val="footer"/>
    <w:basedOn w:val="Normal"/>
    <w:link w:val="PiedepginaCar"/>
    <w:uiPriority w:val="99"/>
    <w:unhideWhenUsed/>
    <w:rsid w:val="005174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4B7"/>
  </w:style>
  <w:style w:type="paragraph" w:styleId="Prrafodelista">
    <w:name w:val="List Paragraph"/>
    <w:basedOn w:val="Normal"/>
    <w:uiPriority w:val="34"/>
    <w:qFormat/>
    <w:rsid w:val="005174B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43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3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3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3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3E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 T Recinos</dc:creator>
  <cp:keywords/>
  <dc:description/>
  <cp:lastModifiedBy>César Iván Abarca Velásquez</cp:lastModifiedBy>
  <cp:revision>9</cp:revision>
  <dcterms:created xsi:type="dcterms:W3CDTF">2017-08-30T15:12:00Z</dcterms:created>
  <dcterms:modified xsi:type="dcterms:W3CDTF">2017-09-14T16:19:00Z</dcterms:modified>
</cp:coreProperties>
</file>