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D4" w:rsidRPr="00506CBF" w:rsidRDefault="00217CE7" w:rsidP="00CB4DD4">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b/>
      </w:r>
      <w:r w:rsidR="00CB4DD4" w:rsidRPr="00506CBF">
        <w:rPr>
          <w:rFonts w:ascii="Arial" w:eastAsia="Times New Roman" w:hAnsi="Arial" w:cs="Arial"/>
          <w:b/>
          <w:bCs/>
          <w:lang w:val="es-ES" w:eastAsia="es-ES"/>
        </w:rPr>
        <w:t>INSTITUTO SALVADOREÑO DE REHABILITACIÓN INTEGRAL</w:t>
      </w:r>
    </w:p>
    <w:p w:rsidR="00CB4DD4" w:rsidRPr="00506CBF" w:rsidRDefault="00CB4DD4" w:rsidP="00CB4DD4">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2573</w:t>
      </w:r>
    </w:p>
    <w:p w:rsidR="00CB4DD4" w:rsidRPr="00506CBF" w:rsidRDefault="00CB4DD4" w:rsidP="00CB4DD4">
      <w:pPr>
        <w:tabs>
          <w:tab w:val="center" w:pos="4252"/>
          <w:tab w:val="left" w:pos="5250"/>
        </w:tabs>
        <w:spacing w:after="200" w:line="276" w:lineRule="auto"/>
        <w:jc w:val="both"/>
        <w:rPr>
          <w:rFonts w:ascii="Arial" w:eastAsia="Times New Roman" w:hAnsi="Arial" w:cs="Arial"/>
          <w:b/>
          <w:bCs/>
          <w:lang w:val="es-ES" w:eastAsia="es-ES"/>
        </w:rPr>
      </w:pPr>
    </w:p>
    <w:p w:rsidR="00CB4DD4" w:rsidRPr="00506CBF" w:rsidRDefault="00CB4DD4" w:rsidP="00CB4DD4">
      <w:pPr>
        <w:spacing w:after="200" w:line="276" w:lineRule="auto"/>
        <w:jc w:val="both"/>
        <w:rPr>
          <w:rFonts w:ascii="Arial" w:eastAsia="Times New Roman" w:hAnsi="Arial" w:cs="Arial"/>
          <w:b/>
          <w:bCs/>
          <w:lang w:val="es-ES" w:eastAsia="es-ES"/>
        </w:rPr>
      </w:pPr>
    </w:p>
    <w:p w:rsidR="00CB4DD4" w:rsidRPr="00506CBF" w:rsidRDefault="00CB4DD4" w:rsidP="00CB4DD4">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CB4DD4" w:rsidRPr="00506CBF" w:rsidRDefault="00CB4DD4" w:rsidP="00CB4DD4">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w:t>
      </w:r>
      <w:r w:rsidR="00134109">
        <w:rPr>
          <w:rFonts w:ascii="Arial" w:eastAsia="Times New Roman" w:hAnsi="Arial" w:cs="Arial"/>
          <w:lang w:val="es-ES" w:eastAsia="es-ES"/>
        </w:rPr>
        <w:t>Dra. Patricia Eugenia Álvarez Ramírez, Representante Propietaria</w:t>
      </w:r>
      <w:r w:rsidRPr="00506CBF">
        <w:rPr>
          <w:rFonts w:ascii="Arial" w:eastAsia="Times New Roman" w:hAnsi="Arial" w:cs="Arial"/>
          <w:lang w:val="es-ES" w:eastAsia="es-ES"/>
        </w:rPr>
        <w:t xml:space="preserve"> del Ministerio de Salud; </w:t>
      </w:r>
      <w:r>
        <w:rPr>
          <w:rFonts w:ascii="Arial" w:eastAsia="Times New Roman" w:hAnsi="Arial" w:cs="Arial"/>
          <w:lang w:val="es-ES" w:eastAsia="es-ES"/>
        </w:rPr>
        <w:t xml:space="preserve">Licda. Nora Lizeth Pérez Martínez, Representante Suplente del Ministerio de Hacienda; Licda. </w:t>
      </w:r>
      <w:r w:rsidRPr="00506CBF">
        <w:rPr>
          <w:rFonts w:ascii="Arial" w:eastAsia="Times New Roman" w:hAnsi="Arial" w:cs="Arial"/>
          <w:lang w:val="es-ES" w:eastAsia="es-ES"/>
        </w:rPr>
        <w:t xml:space="preserve">Licda. María Marta Cañas de Herrera,  Representante Suplente del Ministerio de Trabajo; </w:t>
      </w:r>
      <w:r>
        <w:rPr>
          <w:rFonts w:ascii="Arial" w:eastAsia="Times New Roman" w:hAnsi="Arial" w:cs="Arial"/>
          <w:lang w:val="es-ES" w:eastAsia="es-ES"/>
        </w:rPr>
        <w:t>Licda. Sonia Marbelita Menjívar de Merino,</w:t>
      </w:r>
      <w:r w:rsidR="00CD22EE">
        <w:rPr>
          <w:rFonts w:ascii="Arial" w:eastAsia="Times New Roman" w:hAnsi="Arial" w:cs="Arial"/>
          <w:lang w:val="es-ES" w:eastAsia="es-ES"/>
        </w:rPr>
        <w:t xml:space="preserve"> Representante </w:t>
      </w:r>
      <w:r>
        <w:rPr>
          <w:rFonts w:ascii="Arial" w:eastAsia="Times New Roman" w:hAnsi="Arial" w:cs="Arial"/>
          <w:lang w:val="es-ES" w:eastAsia="es-ES"/>
        </w:rPr>
        <w:t xml:space="preserve">Suplente </w:t>
      </w:r>
      <w:r w:rsidRPr="00506CBF">
        <w:rPr>
          <w:rFonts w:ascii="Arial" w:eastAsia="Times New Roman" w:hAnsi="Arial" w:cs="Arial"/>
          <w:lang w:val="es-ES" w:eastAsia="es-ES"/>
        </w:rPr>
        <w:t xml:space="preserve">de FUNTER; </w:t>
      </w:r>
      <w:r>
        <w:rPr>
          <w:rFonts w:ascii="Arial" w:eastAsia="Times New Roman" w:hAnsi="Arial" w:cs="Arial"/>
          <w:lang w:val="es-ES" w:eastAsia="es-ES"/>
        </w:rPr>
        <w:t>Lic.</w:t>
      </w:r>
      <w:r w:rsidRPr="00222DB8">
        <w:rPr>
          <w:rFonts w:ascii="Arial" w:eastAsia="Times New Roman" w:hAnsi="Arial" w:cs="Arial"/>
          <w:lang w:val="es-ES" w:eastAsia="es-ES"/>
        </w:rPr>
        <w:t xml:space="preserve"> </w:t>
      </w:r>
      <w:r>
        <w:rPr>
          <w:rFonts w:ascii="Arial" w:eastAsia="Times New Roman" w:hAnsi="Arial" w:cs="Arial"/>
          <w:lang w:val="es-ES" w:eastAsia="es-ES"/>
        </w:rPr>
        <w:t xml:space="preserve">Luis Javier Suarez Magaña, </w:t>
      </w:r>
      <w:r w:rsidRPr="005C1E1E">
        <w:rPr>
          <w:rFonts w:ascii="Arial" w:eastAsia="Times New Roman" w:hAnsi="Arial" w:cs="Arial"/>
          <w:lang w:val="es-ES" w:eastAsia="es-ES"/>
        </w:rPr>
        <w:t>Apoyo Técnico Jurídico</w:t>
      </w:r>
      <w:r>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CB4DD4" w:rsidRPr="00506CBF" w:rsidRDefault="00CB4DD4" w:rsidP="00CB4DD4">
      <w:pPr>
        <w:spacing w:after="0" w:line="360" w:lineRule="auto"/>
        <w:jc w:val="both"/>
        <w:rPr>
          <w:rFonts w:ascii="Arial" w:eastAsia="Times New Roman" w:hAnsi="Arial" w:cs="Arial"/>
          <w:lang w:val="es-ES" w:eastAsia="es-ES"/>
        </w:rPr>
      </w:pPr>
    </w:p>
    <w:p w:rsidR="00CB4DD4" w:rsidRPr="00506CBF" w:rsidRDefault="00CB4DD4" w:rsidP="00CB4DD4">
      <w:pPr>
        <w:spacing w:after="200" w:line="360" w:lineRule="auto"/>
        <w:jc w:val="both"/>
        <w:rPr>
          <w:rFonts w:ascii="Arial" w:eastAsia="Times New Roman" w:hAnsi="Arial" w:cs="Arial"/>
          <w:b/>
          <w:bCs/>
          <w:lang w:val="es-ES" w:eastAsia="es-ES"/>
        </w:rPr>
      </w:pPr>
    </w:p>
    <w:p w:rsidR="00CB4DD4" w:rsidRPr="00506CBF" w:rsidRDefault="00CB4DD4" w:rsidP="00CB4DD4">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Pr>
          <w:rFonts w:ascii="Arial" w:eastAsia="Times New Roman" w:hAnsi="Arial" w:cs="Arial"/>
          <w:bCs/>
          <w:lang w:val="es-ES" w:eastAsia="es-ES"/>
        </w:rPr>
        <w:t xml:space="preserve"> Martes 08</w:t>
      </w:r>
      <w:r w:rsidRPr="00506CBF">
        <w:rPr>
          <w:rFonts w:ascii="Arial" w:eastAsia="Times New Roman" w:hAnsi="Arial" w:cs="Arial"/>
          <w:bCs/>
          <w:lang w:val="es-ES" w:eastAsia="es-ES"/>
        </w:rPr>
        <w:t xml:space="preserve"> de </w:t>
      </w:r>
      <w:r w:rsidR="00683431">
        <w:rPr>
          <w:rFonts w:ascii="Arial" w:eastAsia="Times New Roman" w:hAnsi="Arial" w:cs="Arial"/>
          <w:bCs/>
          <w:lang w:val="es-ES" w:eastAsia="es-ES"/>
        </w:rPr>
        <w:t>diciembre</w:t>
      </w:r>
      <w:r w:rsidRPr="00506CBF">
        <w:rPr>
          <w:rFonts w:ascii="Arial" w:eastAsia="Times New Roman" w:hAnsi="Arial" w:cs="Arial"/>
          <w:bCs/>
          <w:lang w:val="es-ES" w:eastAsia="es-ES"/>
        </w:rPr>
        <w:t xml:space="preserve"> de 2015.</w:t>
      </w:r>
    </w:p>
    <w:p w:rsidR="00CB4DD4" w:rsidRPr="00506CBF" w:rsidRDefault="00CB4DD4" w:rsidP="00CB4DD4">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CB4DD4" w:rsidRDefault="00CB4DD4" w:rsidP="00CB4DD4">
      <w:pPr>
        <w:spacing w:after="200" w:line="360"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Pr>
          <w:rFonts w:ascii="Arial" w:eastAsia="Calibri" w:hAnsi="Arial" w:cs="Arial"/>
        </w:rPr>
        <w:t>Sala de Sesiones ISRI.-</w:t>
      </w:r>
    </w:p>
    <w:p w:rsidR="00CB4DD4" w:rsidRDefault="00CB4DD4" w:rsidP="00CB4DD4">
      <w:pPr>
        <w:spacing w:after="200" w:line="360" w:lineRule="auto"/>
        <w:jc w:val="both"/>
        <w:rPr>
          <w:rFonts w:ascii="Arial" w:eastAsia="Times New Roman" w:hAnsi="Arial" w:cs="Arial"/>
          <w:b/>
          <w:bCs/>
          <w:lang w:val="es-ES" w:eastAsia="es-ES"/>
        </w:rPr>
      </w:pPr>
    </w:p>
    <w:p w:rsidR="00CB4DD4" w:rsidRPr="00506CBF" w:rsidRDefault="00CB4DD4" w:rsidP="00CB4DD4">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CB4DD4" w:rsidRPr="00506CBF" w:rsidRDefault="00CB4DD4" w:rsidP="00CB4DD4">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CB4DD4" w:rsidRPr="00506CBF" w:rsidRDefault="00CB4DD4" w:rsidP="00CB4DD4">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CB4DD4" w:rsidRPr="00506CBF" w:rsidRDefault="00CB4DD4" w:rsidP="00CB4DD4">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CB4DD4" w:rsidRPr="00506CBF" w:rsidRDefault="00CB4DD4" w:rsidP="00CB4DD4">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CB4DD4" w:rsidRPr="00506CBF" w:rsidRDefault="00CB4DD4" w:rsidP="00CB4DD4">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CB4DD4" w:rsidRPr="00506CBF" w:rsidRDefault="00CB4DD4" w:rsidP="00CB4DD4">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CB4DD4" w:rsidRPr="00506CBF" w:rsidRDefault="00CB4DD4" w:rsidP="00CB4DD4">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CB4DD4" w:rsidRPr="00506CBF" w:rsidRDefault="00CB4DD4" w:rsidP="00CB4DD4">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CB4DD4" w:rsidRPr="00506CBF" w:rsidRDefault="00CB4DD4" w:rsidP="00CB4DD4">
      <w:pPr>
        <w:spacing w:after="0" w:line="276" w:lineRule="auto"/>
        <w:contextualSpacing/>
        <w:jc w:val="both"/>
        <w:rPr>
          <w:rFonts w:ascii="Arial" w:eastAsia="Times New Roman" w:hAnsi="Arial" w:cs="Arial"/>
          <w:b/>
          <w:u w:val="single"/>
          <w:lang w:val="es-ES" w:eastAsia="es-ES"/>
        </w:rPr>
      </w:pPr>
    </w:p>
    <w:p w:rsidR="00CB4DD4" w:rsidRPr="00506CBF" w:rsidRDefault="00CB4DD4" w:rsidP="00CB4DD4">
      <w:pPr>
        <w:spacing w:after="0" w:line="276" w:lineRule="auto"/>
        <w:contextualSpacing/>
        <w:jc w:val="both"/>
        <w:rPr>
          <w:rFonts w:ascii="Arial" w:eastAsia="Times New Roman" w:hAnsi="Arial" w:cs="Arial"/>
          <w:b/>
          <w:u w:val="single"/>
          <w:lang w:val="es-ES" w:eastAsia="es-ES"/>
        </w:rPr>
      </w:pPr>
    </w:p>
    <w:p w:rsidR="00CB4DD4" w:rsidRDefault="00CB4DD4" w:rsidP="00CB4DD4">
      <w:pPr>
        <w:spacing w:after="0" w:line="276" w:lineRule="auto"/>
        <w:contextualSpacing/>
        <w:jc w:val="both"/>
        <w:rPr>
          <w:rFonts w:ascii="Arial" w:eastAsia="Times New Roman" w:hAnsi="Arial" w:cs="Arial"/>
          <w:b/>
          <w:u w:val="single"/>
          <w:lang w:val="es-ES" w:eastAsia="es-ES"/>
        </w:rPr>
      </w:pPr>
    </w:p>
    <w:p w:rsidR="00CB4DD4" w:rsidRPr="00506CBF" w:rsidRDefault="00CB4DD4" w:rsidP="00CB4DD4">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CB4DD4" w:rsidRPr="00506CBF" w:rsidRDefault="00CB4DD4" w:rsidP="00CB4DD4">
      <w:pPr>
        <w:spacing w:after="0" w:line="276" w:lineRule="auto"/>
        <w:contextualSpacing/>
        <w:jc w:val="both"/>
        <w:rPr>
          <w:rFonts w:ascii="Arial" w:eastAsia="Calibri" w:hAnsi="Arial" w:cs="Arial"/>
          <w:b/>
          <w:lang w:val="x-none" w:eastAsia="x-none"/>
        </w:rPr>
      </w:pPr>
    </w:p>
    <w:p w:rsidR="00CB4DD4" w:rsidRPr="00506CBF" w:rsidRDefault="00CB4DD4" w:rsidP="00CB4DD4">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CB4DD4" w:rsidRPr="00506CBF" w:rsidRDefault="00CB4DD4" w:rsidP="00CB4DD4">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CB4DD4" w:rsidRPr="00506CBF" w:rsidRDefault="00CB4DD4" w:rsidP="00CB4DD4">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CB4DD4" w:rsidRPr="00506CBF" w:rsidRDefault="00CB4DD4" w:rsidP="00CB4DD4">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2572</w:t>
      </w:r>
      <w:r w:rsidRPr="00506CBF">
        <w:rPr>
          <w:rFonts w:ascii="Arial" w:eastAsia="Times New Roman" w:hAnsi="Arial" w:cs="Arial"/>
          <w:bCs/>
          <w:lang w:val="es-ES" w:eastAsia="es-ES"/>
        </w:rPr>
        <w:t>.</w:t>
      </w:r>
    </w:p>
    <w:p w:rsidR="00CB4DD4" w:rsidRDefault="00CB4DD4" w:rsidP="00CB4DD4">
      <w:pPr>
        <w:spacing w:after="200" w:line="276" w:lineRule="auto"/>
        <w:jc w:val="both"/>
        <w:rPr>
          <w:rFonts w:ascii="Arial" w:eastAsia="Times New Roman" w:hAnsi="Arial" w:cs="Arial"/>
          <w:b/>
          <w:bCs/>
          <w:lang w:val="es-ES" w:eastAsia="es-ES"/>
        </w:rPr>
      </w:pPr>
    </w:p>
    <w:p w:rsidR="00CB4DD4" w:rsidRDefault="00CB4DD4" w:rsidP="00CB4DD4">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lastRenderedPageBreak/>
        <w:t>3.- RATIFICACIÓN DE ACUERDOS.</w:t>
      </w:r>
    </w:p>
    <w:p w:rsidR="0002575E" w:rsidRDefault="0002575E" w:rsidP="00CB4DD4">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No hubo.</w:t>
      </w:r>
    </w:p>
    <w:p w:rsidR="0002575E" w:rsidRDefault="0002575E" w:rsidP="00CB4DD4">
      <w:pPr>
        <w:spacing w:after="200" w:line="276" w:lineRule="auto"/>
        <w:jc w:val="both"/>
        <w:rPr>
          <w:rFonts w:ascii="Arial" w:eastAsia="Times New Roman" w:hAnsi="Arial" w:cs="Arial"/>
          <w:b/>
          <w:bCs/>
          <w:lang w:val="es-ES" w:eastAsia="es-ES"/>
        </w:rPr>
      </w:pPr>
    </w:p>
    <w:p w:rsidR="00CB4DD4" w:rsidRDefault="00CB4DD4" w:rsidP="00CB4DD4">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CB4DD4" w:rsidRDefault="00CB4DD4" w:rsidP="00CB4DD4">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CB4DD4" w:rsidRDefault="00CB4DD4" w:rsidP="00CB4DD4">
      <w:pPr>
        <w:spacing w:after="0" w:line="360" w:lineRule="auto"/>
        <w:contextualSpacing/>
        <w:jc w:val="both"/>
        <w:rPr>
          <w:rFonts w:ascii="Arial" w:eastAsia="Calibri" w:hAnsi="Arial" w:cs="Arial"/>
          <w:b/>
          <w:lang w:eastAsia="x-none"/>
        </w:rPr>
      </w:pPr>
    </w:p>
    <w:p w:rsidR="00CB4DD4" w:rsidRDefault="00CB4DD4" w:rsidP="00CB4DD4">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9166F6" w:rsidRDefault="009166F6" w:rsidP="00CB4DD4">
      <w:pPr>
        <w:spacing w:after="0" w:line="360" w:lineRule="auto"/>
        <w:contextualSpacing/>
        <w:jc w:val="both"/>
        <w:rPr>
          <w:rFonts w:ascii="Arial" w:eastAsia="Calibri" w:hAnsi="Arial" w:cs="Arial"/>
          <w:b/>
          <w:lang w:eastAsia="x-none"/>
        </w:rPr>
      </w:pPr>
    </w:p>
    <w:p w:rsidR="00CB4DD4" w:rsidRDefault="0002575E" w:rsidP="00CB4DD4">
      <w:pPr>
        <w:spacing w:after="0" w:line="360" w:lineRule="auto"/>
        <w:contextualSpacing/>
        <w:jc w:val="both"/>
        <w:rPr>
          <w:rFonts w:ascii="Arial" w:eastAsia="Calibri" w:hAnsi="Arial" w:cs="Arial"/>
          <w:b/>
          <w:lang w:eastAsia="x-none"/>
        </w:rPr>
      </w:pPr>
      <w:r>
        <w:rPr>
          <w:rFonts w:ascii="Arial" w:eastAsia="Calibri" w:hAnsi="Arial" w:cs="Arial"/>
          <w:b/>
          <w:lang w:eastAsia="x-none"/>
        </w:rPr>
        <w:t>5.1.-Solicitud por parte de la Unidad de Adquisiciones y Contrataciones Institucionales, para que Junta Directiva autorice la prórroga del contrato LP 37/2015 y LP 38/2015.</w:t>
      </w:r>
    </w:p>
    <w:p w:rsidR="0002575E" w:rsidRDefault="007D3943" w:rsidP="006B6D88">
      <w:pPr>
        <w:spacing w:after="0" w:line="360" w:lineRule="auto"/>
        <w:contextualSpacing/>
        <w:jc w:val="both"/>
        <w:rPr>
          <w:rFonts w:ascii="Arial" w:eastAsia="Calibri" w:hAnsi="Arial" w:cs="Arial"/>
          <w:lang w:eastAsia="x-none"/>
        </w:rPr>
      </w:pPr>
      <w:r w:rsidRPr="006B6D88">
        <w:rPr>
          <w:rFonts w:ascii="Arial" w:eastAsia="Calibri" w:hAnsi="Arial" w:cs="Arial"/>
          <w:lang w:eastAsia="x-none"/>
        </w:rPr>
        <w:t>Manifiesta la Licencia</w:t>
      </w:r>
      <w:r w:rsidR="0090049A" w:rsidRPr="006B6D88">
        <w:rPr>
          <w:rFonts w:ascii="Arial" w:eastAsia="Calibri" w:hAnsi="Arial" w:cs="Arial"/>
          <w:lang w:eastAsia="x-none"/>
        </w:rPr>
        <w:t>da de Somoza</w:t>
      </w:r>
      <w:r w:rsidR="00D5697F">
        <w:rPr>
          <w:rFonts w:ascii="Arial" w:eastAsia="Calibri" w:hAnsi="Arial" w:cs="Arial"/>
          <w:lang w:eastAsia="x-none"/>
        </w:rPr>
        <w:t>,</w:t>
      </w:r>
      <w:r w:rsidR="0090049A" w:rsidRPr="006B6D88">
        <w:rPr>
          <w:rFonts w:ascii="Arial" w:eastAsia="Calibri" w:hAnsi="Arial" w:cs="Arial"/>
          <w:lang w:eastAsia="x-none"/>
        </w:rPr>
        <w:t xml:space="preserve"> J</w:t>
      </w:r>
      <w:r w:rsidRPr="006B6D88">
        <w:rPr>
          <w:rFonts w:ascii="Arial" w:eastAsia="Calibri" w:hAnsi="Arial" w:cs="Arial"/>
          <w:lang w:eastAsia="x-none"/>
        </w:rPr>
        <w:t xml:space="preserve">efe </w:t>
      </w:r>
      <w:r w:rsidR="0096132D">
        <w:rPr>
          <w:rFonts w:ascii="Arial" w:eastAsia="Calibri" w:hAnsi="Arial" w:cs="Arial"/>
          <w:lang w:eastAsia="x-none"/>
        </w:rPr>
        <w:t>UACI que se han remitido a esa U</w:t>
      </w:r>
      <w:r w:rsidRPr="006B6D88">
        <w:rPr>
          <w:rFonts w:ascii="Arial" w:eastAsia="Calibri" w:hAnsi="Arial" w:cs="Arial"/>
          <w:lang w:eastAsia="x-none"/>
        </w:rPr>
        <w:t>nidad solicitudes de prórroga por parte de los Administradores de contratos antes menci</w:t>
      </w:r>
      <w:r w:rsidR="009166F6" w:rsidRPr="006B6D88">
        <w:rPr>
          <w:rFonts w:ascii="Arial" w:eastAsia="Calibri" w:hAnsi="Arial" w:cs="Arial"/>
          <w:lang w:eastAsia="x-none"/>
        </w:rPr>
        <w:t>onados para el Centro de Atenció</w:t>
      </w:r>
      <w:r w:rsidRPr="006B6D88">
        <w:rPr>
          <w:rFonts w:ascii="Arial" w:eastAsia="Calibri" w:hAnsi="Arial" w:cs="Arial"/>
          <w:lang w:eastAsia="x-none"/>
        </w:rPr>
        <w:t xml:space="preserve">n a Ancianos Sara </w:t>
      </w:r>
      <w:r w:rsidR="009166F6" w:rsidRPr="006B6D88">
        <w:rPr>
          <w:rFonts w:ascii="Arial" w:eastAsia="Calibri" w:hAnsi="Arial" w:cs="Arial"/>
          <w:lang w:eastAsia="x-none"/>
        </w:rPr>
        <w:t>Zaldivar, Centro de Rehabilitación</w:t>
      </w:r>
      <w:r w:rsidRPr="006B6D88">
        <w:rPr>
          <w:rFonts w:ascii="Arial" w:eastAsia="Calibri" w:hAnsi="Arial" w:cs="Arial"/>
          <w:lang w:eastAsia="x-none"/>
        </w:rPr>
        <w:t xml:space="preserve"> Integral para la Niñez y la Adolece</w:t>
      </w:r>
      <w:r w:rsidR="009166F6" w:rsidRPr="006B6D88">
        <w:rPr>
          <w:rFonts w:ascii="Arial" w:eastAsia="Calibri" w:hAnsi="Arial" w:cs="Arial"/>
          <w:lang w:eastAsia="x-none"/>
        </w:rPr>
        <w:t>ncia, Centro de Rehabilitació</w:t>
      </w:r>
      <w:r w:rsidRPr="006B6D88">
        <w:rPr>
          <w:rFonts w:ascii="Arial" w:eastAsia="Calibri" w:hAnsi="Arial" w:cs="Arial"/>
          <w:lang w:eastAsia="x-none"/>
        </w:rPr>
        <w:t>n Profe</w:t>
      </w:r>
      <w:r w:rsidR="0096132D">
        <w:rPr>
          <w:rFonts w:ascii="Arial" w:eastAsia="Calibri" w:hAnsi="Arial" w:cs="Arial"/>
          <w:lang w:eastAsia="x-none"/>
        </w:rPr>
        <w:t>sional y Centro de Rehabilitació</w:t>
      </w:r>
      <w:r w:rsidRPr="006B6D88">
        <w:rPr>
          <w:rFonts w:ascii="Arial" w:eastAsia="Calibri" w:hAnsi="Arial" w:cs="Arial"/>
          <w:lang w:eastAsia="x-none"/>
        </w:rPr>
        <w:t>n de Ciegos Euge</w:t>
      </w:r>
      <w:r w:rsidR="009166F6" w:rsidRPr="006B6D88">
        <w:rPr>
          <w:rFonts w:ascii="Arial" w:eastAsia="Calibri" w:hAnsi="Arial" w:cs="Arial"/>
          <w:lang w:eastAsia="x-none"/>
        </w:rPr>
        <w:t>nia de Dueñas, según contratación de la Licitación Pú</w:t>
      </w:r>
      <w:r w:rsidR="002669A1" w:rsidRPr="006B6D88">
        <w:rPr>
          <w:rFonts w:ascii="Arial" w:eastAsia="Calibri" w:hAnsi="Arial" w:cs="Arial"/>
          <w:lang w:eastAsia="x-none"/>
        </w:rPr>
        <w:t>blica 03/2015 “</w:t>
      </w:r>
      <w:r w:rsidRPr="006B6D88">
        <w:rPr>
          <w:rFonts w:ascii="Arial" w:eastAsia="Calibri" w:hAnsi="Arial" w:cs="Arial"/>
          <w:lang w:eastAsia="x-none"/>
        </w:rPr>
        <w:t>SUMINIST</w:t>
      </w:r>
      <w:r w:rsidR="009166F6" w:rsidRPr="006B6D88">
        <w:rPr>
          <w:rFonts w:ascii="Arial" w:eastAsia="Calibri" w:hAnsi="Arial" w:cs="Arial"/>
          <w:lang w:eastAsia="x-none"/>
        </w:rPr>
        <w:t>RO DE INSUMOS PARA LA PREPARACIÓ</w:t>
      </w:r>
      <w:r w:rsidRPr="006B6D88">
        <w:rPr>
          <w:rFonts w:ascii="Arial" w:eastAsia="Calibri" w:hAnsi="Arial" w:cs="Arial"/>
          <w:lang w:eastAsia="x-none"/>
        </w:rPr>
        <w:t>N DE ALIMENTOS PARA PERSONAS DE LAS DIFERENTES DEPENDENCIAS DEL ISRI”.</w:t>
      </w:r>
    </w:p>
    <w:p w:rsidR="006B6D88" w:rsidRPr="006B6D88" w:rsidRDefault="006B6D88" w:rsidP="006B6D88">
      <w:pPr>
        <w:spacing w:after="0" w:line="360" w:lineRule="auto"/>
        <w:contextualSpacing/>
        <w:jc w:val="both"/>
        <w:rPr>
          <w:rFonts w:ascii="Arial" w:eastAsia="Calibri" w:hAnsi="Arial" w:cs="Arial"/>
          <w:lang w:eastAsia="x-none"/>
        </w:rPr>
      </w:pPr>
    </w:p>
    <w:p w:rsidR="006B6D88" w:rsidRDefault="006B6D88" w:rsidP="006B6D88">
      <w:pPr>
        <w:spacing w:line="360" w:lineRule="auto"/>
        <w:jc w:val="both"/>
        <w:rPr>
          <w:rFonts w:ascii="Arial" w:hAnsi="Arial" w:cs="Arial"/>
        </w:rPr>
      </w:pPr>
      <w:r w:rsidRPr="006B6D88">
        <w:rPr>
          <w:rFonts w:ascii="Arial" w:hAnsi="Arial" w:cs="Arial"/>
        </w:rPr>
        <w:t>Por lo antes expuesto se solicita la autorización de Junta Directiva del ISRI,  para prorrogar los contratos LP 37/2015 y LP 38/2015, de acuerdo a las condiciones solicitadas, enfatizando que las mismas se mantienen favorable al ISRI.</w:t>
      </w:r>
    </w:p>
    <w:p w:rsidR="0067607D" w:rsidRPr="006B6D88" w:rsidRDefault="0067607D" w:rsidP="006B6D88">
      <w:pPr>
        <w:spacing w:line="360" w:lineRule="auto"/>
        <w:jc w:val="both"/>
        <w:rPr>
          <w:rFonts w:ascii="Arial" w:hAnsi="Arial" w:cs="Arial"/>
        </w:rPr>
      </w:pPr>
    </w:p>
    <w:p w:rsidR="007D3943" w:rsidRDefault="007D3943" w:rsidP="006B6D88">
      <w:pPr>
        <w:spacing w:after="0" w:line="360" w:lineRule="auto"/>
        <w:contextualSpacing/>
        <w:jc w:val="both"/>
        <w:rPr>
          <w:rFonts w:ascii="Arial" w:eastAsia="Calibri" w:hAnsi="Arial" w:cs="Arial"/>
          <w:lang w:eastAsia="x-none"/>
        </w:rPr>
      </w:pPr>
      <w:r w:rsidRPr="006B6D88">
        <w:rPr>
          <w:rFonts w:ascii="Arial" w:eastAsia="Calibri" w:hAnsi="Arial" w:cs="Arial"/>
          <w:lang w:eastAsia="x-none"/>
        </w:rPr>
        <w:t>Por lo antes expuesto Junta Directiva acuerda:</w:t>
      </w:r>
    </w:p>
    <w:p w:rsidR="0067607D" w:rsidRPr="006B6D88" w:rsidRDefault="0067607D" w:rsidP="006B6D88">
      <w:pPr>
        <w:spacing w:after="0" w:line="360" w:lineRule="auto"/>
        <w:contextualSpacing/>
        <w:jc w:val="both"/>
        <w:rPr>
          <w:rFonts w:ascii="Arial" w:eastAsia="Calibri" w:hAnsi="Arial" w:cs="Arial"/>
          <w:lang w:eastAsia="x-none"/>
        </w:rPr>
      </w:pPr>
    </w:p>
    <w:p w:rsidR="007F4646" w:rsidRDefault="007F4646" w:rsidP="00CB4DD4">
      <w:pPr>
        <w:spacing w:after="0" w:line="360" w:lineRule="auto"/>
        <w:contextualSpacing/>
        <w:jc w:val="both"/>
        <w:rPr>
          <w:rFonts w:ascii="Arial" w:eastAsia="Calibri" w:hAnsi="Arial" w:cs="Arial"/>
          <w:b/>
          <w:lang w:eastAsia="x-none"/>
        </w:rPr>
      </w:pPr>
    </w:p>
    <w:p w:rsidR="00FC2E67" w:rsidRDefault="00FC2E67" w:rsidP="00FC2E67">
      <w:pPr>
        <w:pStyle w:val="Prrafodelista"/>
        <w:spacing w:line="360" w:lineRule="auto"/>
        <w:ind w:left="360" w:hanging="360"/>
        <w:jc w:val="both"/>
        <w:rPr>
          <w:rFonts w:ascii="Arial" w:hAnsi="Arial" w:cs="Arial"/>
          <w:b/>
          <w:bCs/>
        </w:rPr>
      </w:pPr>
      <w:r>
        <w:rPr>
          <w:rFonts w:ascii="Wingdings" w:hAnsi="Wingdings"/>
        </w:rPr>
        <w:t></w:t>
      </w:r>
      <w:r>
        <w:t xml:space="preserve">  </w:t>
      </w:r>
      <w:r>
        <w:rPr>
          <w:rFonts w:ascii="Arial" w:hAnsi="Arial" w:cs="Arial"/>
          <w:b/>
          <w:bCs/>
          <w:u w:val="single"/>
          <w:lang w:eastAsia="x-none"/>
        </w:rPr>
        <w:t>ACUERDO 47-2015:</w:t>
      </w:r>
      <w:r>
        <w:rPr>
          <w:rFonts w:ascii="Arial" w:hAnsi="Arial" w:cs="Arial"/>
          <w:b/>
          <w:bCs/>
          <w:lang w:eastAsia="x-none"/>
        </w:rPr>
        <w:t xml:space="preserve"> </w:t>
      </w:r>
      <w:r>
        <w:rPr>
          <w:rFonts w:ascii="Arial" w:hAnsi="Arial" w:cs="Arial"/>
          <w:b/>
          <w:bCs/>
        </w:rPr>
        <w:t xml:space="preserve">CON BASE A LOS ARTICULOS 82 BIS LITERAL G) Y 83 DE LACAP, ARTÍCULO 75 DEL RELACAP, PROCEDIMIENTO 6.11.1 DEL MANUAL DE PROCEDIMIENTOS PARA EL CICLO DE GESTIÓN DE ADQUISICIONES Y CONTRATACIONES DE LAS INSTITUCIONES DE LA ADMINISTRACIÓN PÚBLICA, CLÁUSULA X PRORROGA DE LOS CONTRATOS LP 37/2015 Y LP 38/2015 Y PETICIÓN DE LOS ADMINISTRADORES DE LOS CONTRATOS PARA EL CAA, CRINA, CRC Y CRP, SE AUTORIZA  PRÓRROGAR LOS REFERIDOS  CONTRATOS SUSCRITOS CON </w:t>
      </w:r>
      <w:r w:rsidR="00ED1FF8">
        <w:rPr>
          <w:rFonts w:ascii="Arial" w:hAnsi="Arial" w:cs="Arial"/>
          <w:b/>
        </w:rPr>
        <w:t>XXXXX</w:t>
      </w:r>
      <w:r>
        <w:rPr>
          <w:rFonts w:ascii="Arial" w:hAnsi="Arial" w:cs="Arial"/>
          <w:b/>
          <w:bCs/>
        </w:rPr>
        <w:t xml:space="preserve"> Y </w:t>
      </w:r>
      <w:r w:rsidR="00ED1FF8">
        <w:rPr>
          <w:rFonts w:ascii="Arial" w:hAnsi="Arial" w:cs="Arial"/>
          <w:b/>
        </w:rPr>
        <w:t>XXXXX</w:t>
      </w:r>
      <w:r>
        <w:rPr>
          <w:rFonts w:ascii="Arial" w:hAnsi="Arial" w:cs="Arial"/>
          <w:b/>
          <w:bCs/>
        </w:rPr>
        <w:t>, RESPECTIVAMENTE. EL PERIODO DE LA PRORROGA ES PARA LOS MESES DE ENERO Y FEBRERO 2016,  CON BASE AL DETALLE SIGUIENTE:</w:t>
      </w:r>
    </w:p>
    <w:p w:rsidR="00FC2E67" w:rsidRDefault="00FC2E67" w:rsidP="00FC2E67">
      <w:pPr>
        <w:rPr>
          <w:rFonts w:ascii="Calibri" w:hAnsi="Calibri" w:cs="Times New Roman"/>
          <w:color w:val="000000"/>
          <w:sz w:val="20"/>
          <w:szCs w:val="20"/>
        </w:rPr>
      </w:pPr>
    </w:p>
    <w:p w:rsidR="00FC2E67" w:rsidRDefault="00FC2E67" w:rsidP="00FC2E67">
      <w:pPr>
        <w:rPr>
          <w:rFonts w:ascii="Arial" w:hAnsi="Arial" w:cs="Arial"/>
          <w:sz w:val="20"/>
          <w:szCs w:val="20"/>
        </w:rPr>
      </w:pPr>
    </w:p>
    <w:p w:rsidR="007D3943" w:rsidRPr="002315EC" w:rsidRDefault="007D3943" w:rsidP="002315EC">
      <w:pPr>
        <w:spacing w:after="0" w:line="360" w:lineRule="auto"/>
        <w:jc w:val="both"/>
        <w:rPr>
          <w:rFonts w:ascii="Arial" w:eastAsia="Calibri" w:hAnsi="Arial" w:cs="Arial"/>
          <w:b/>
          <w:lang w:eastAsia="x-none"/>
        </w:rPr>
      </w:pPr>
    </w:p>
    <w:p w:rsidR="00575DF7" w:rsidRPr="006B6D88" w:rsidRDefault="00575DF7" w:rsidP="00575DF7">
      <w:pPr>
        <w:pStyle w:val="Prrafodelista"/>
        <w:spacing w:after="0" w:line="360" w:lineRule="auto"/>
        <w:ind w:left="360"/>
        <w:jc w:val="both"/>
        <w:rPr>
          <w:rFonts w:ascii="Arial" w:eastAsia="Calibri" w:hAnsi="Arial" w:cs="Arial"/>
          <w:b/>
          <w:lang w:eastAsia="x-none"/>
        </w:rPr>
      </w:pPr>
    </w:p>
    <w:p w:rsidR="006B6D88" w:rsidRPr="006B6D88" w:rsidRDefault="0067607D" w:rsidP="006B6D88">
      <w:pPr>
        <w:jc w:val="both"/>
        <w:rPr>
          <w:rFonts w:ascii="Arial" w:hAnsi="Arial" w:cs="Arial"/>
          <w:b/>
        </w:rPr>
      </w:pPr>
      <w:r>
        <w:rPr>
          <w:rFonts w:ascii="Arial" w:hAnsi="Arial" w:cs="Arial"/>
          <w:b/>
        </w:rPr>
        <w:t xml:space="preserve"> </w:t>
      </w:r>
      <w:r w:rsidR="006B6D88" w:rsidRPr="006B6D88">
        <w:rPr>
          <w:rFonts w:ascii="Arial" w:hAnsi="Arial" w:cs="Arial"/>
          <w:b/>
        </w:rPr>
        <w:t xml:space="preserve"> LP 37/2015 </w:t>
      </w:r>
      <w:r w:rsidR="00ED1FF8">
        <w:rPr>
          <w:rFonts w:ascii="Arial" w:hAnsi="Arial" w:cs="Arial"/>
          <w:b/>
        </w:rPr>
        <w:t>XXXXX</w:t>
      </w:r>
    </w:p>
    <w:p w:rsidR="006B6D88" w:rsidRPr="006B6D88" w:rsidRDefault="006B6D88" w:rsidP="006B6D88">
      <w:pPr>
        <w:jc w:val="both"/>
        <w:rPr>
          <w:rFonts w:ascii="Arial" w:hAnsi="Arial" w:cs="Arial"/>
          <w:b/>
        </w:rPr>
      </w:pPr>
    </w:p>
    <w:p w:rsidR="006B6D88" w:rsidRPr="006B6D88" w:rsidRDefault="006B6D88" w:rsidP="006B6D88">
      <w:pPr>
        <w:numPr>
          <w:ilvl w:val="0"/>
          <w:numId w:val="34"/>
        </w:numPr>
        <w:spacing w:after="0" w:line="360" w:lineRule="auto"/>
        <w:jc w:val="both"/>
        <w:rPr>
          <w:rFonts w:ascii="Arial" w:hAnsi="Arial" w:cs="Arial"/>
          <w:b/>
        </w:rPr>
      </w:pPr>
      <w:r w:rsidRPr="006B6D88">
        <w:rPr>
          <w:rFonts w:ascii="Arial" w:hAnsi="Arial" w:cs="Arial"/>
          <w:b/>
        </w:rPr>
        <w:t>Cláusula I OBJETO DEL CONTRATO: suministro de los insumos siguientes para las diferentes dependencias del ISRI, Clausula IV PLAZO DE ENTREGA Y VIGENCIA, el plazo de entrega es de enero a febrero de 2016 y la vigencia de la prorroga es del 01 de enero al 29 de febrero de 2016  y Clausula V FORMA DE ENTREGA Y RECEPCIÓN: La recepción se hará de acuerdo al cuadro de insumos requeridos y su distribución según el siguiente detalle:</w:t>
      </w:r>
    </w:p>
    <w:p w:rsidR="006B6D88" w:rsidRPr="006B6D88" w:rsidRDefault="006B6D88" w:rsidP="006B6D88">
      <w:pPr>
        <w:jc w:val="both"/>
        <w:rPr>
          <w:rFonts w:ascii="Arial" w:hAnsi="Arial" w:cs="Arial"/>
          <w:b/>
        </w:rPr>
      </w:pPr>
    </w:p>
    <w:p w:rsidR="006B6D88" w:rsidRPr="006B6D88" w:rsidRDefault="006B6D88" w:rsidP="006B6D88">
      <w:pPr>
        <w:jc w:val="both"/>
        <w:rPr>
          <w:rFonts w:ascii="Arial" w:hAnsi="Arial" w:cs="Arial"/>
          <w:b/>
        </w:rPr>
      </w:pPr>
    </w:p>
    <w:tbl>
      <w:tblPr>
        <w:tblW w:w="9619" w:type="dxa"/>
        <w:tblInd w:w="-639" w:type="dxa"/>
        <w:tblCellMar>
          <w:left w:w="70" w:type="dxa"/>
          <w:right w:w="70" w:type="dxa"/>
        </w:tblCellMar>
        <w:tblLook w:val="04A0" w:firstRow="1" w:lastRow="0" w:firstColumn="1" w:lastColumn="0" w:noHBand="0" w:noVBand="1"/>
      </w:tblPr>
      <w:tblGrid>
        <w:gridCol w:w="823"/>
        <w:gridCol w:w="853"/>
        <w:gridCol w:w="1324"/>
        <w:gridCol w:w="1725"/>
        <w:gridCol w:w="954"/>
        <w:gridCol w:w="596"/>
        <w:gridCol w:w="800"/>
        <w:gridCol w:w="1080"/>
        <w:gridCol w:w="626"/>
        <w:gridCol w:w="838"/>
      </w:tblGrid>
      <w:tr w:rsidR="00846771" w:rsidRPr="006B6D88" w:rsidTr="00846771">
        <w:trPr>
          <w:trHeight w:val="106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lang w:eastAsia="es-SV"/>
              </w:rPr>
            </w:pPr>
            <w:r w:rsidRPr="00846771">
              <w:rPr>
                <w:rFonts w:ascii="Arial" w:hAnsi="Arial" w:cs="Arial"/>
                <w:b/>
                <w:bCs/>
                <w:color w:val="000000"/>
                <w:sz w:val="16"/>
              </w:rPr>
              <w:t>RENGLON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 xml:space="preserve">CENTRO DE ATENCIÓN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FUENTE DE FINANCIAMIENTO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846771">
            <w:pPr>
              <w:jc w:val="center"/>
              <w:rPr>
                <w:rFonts w:ascii="Arial" w:hAnsi="Arial" w:cs="Arial"/>
                <w:b/>
                <w:bCs/>
                <w:color w:val="000000"/>
                <w:sz w:val="16"/>
              </w:rPr>
            </w:pPr>
            <w:r w:rsidRPr="00846771">
              <w:rPr>
                <w:rFonts w:ascii="Arial" w:hAnsi="Arial" w:cs="Arial"/>
                <w:b/>
                <w:bCs/>
                <w:color w:val="000000"/>
                <w:sz w:val="16"/>
              </w:rPr>
              <w:t>DESCRIPCION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UNIDAD DE MEDIDA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CANT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PRECIO UNITARIO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MONTO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ENERO</w:t>
            </w:r>
          </w:p>
        </w:tc>
        <w:tc>
          <w:tcPr>
            <w:tcW w:w="958" w:type="dxa"/>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rPr>
            </w:pPr>
            <w:r w:rsidRPr="00846771">
              <w:rPr>
                <w:rFonts w:ascii="Arial" w:hAnsi="Arial" w:cs="Arial"/>
                <w:b/>
                <w:bCs/>
                <w:color w:val="000000"/>
                <w:sz w:val="16"/>
              </w:rPr>
              <w:t>FEBRERO</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ACEITE VEGETAL DE SOYA, PRESENTACION: BIDON DE 5 GALONES, MARCA: SANTA CLARA ORIGEN: EL SALV.  VENCIMIENTO :6- 12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BIDON</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59</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$34.99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$2,064.41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28</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120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$162.00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60</w:t>
            </w:r>
          </w:p>
        </w:tc>
      </w:tr>
      <w:tr w:rsidR="00846771" w:rsidRPr="006B6D88" w:rsidTr="00846771">
        <w:trPr>
          <w:trHeight w:val="62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$8.10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AJO TIPO CHINO. LIBRA. VARIAS MARCAS.  </w:t>
            </w:r>
            <w:r w:rsidRPr="006B6D88">
              <w:rPr>
                <w:rFonts w:ascii="Arial" w:hAnsi="Arial" w:cs="Arial"/>
                <w:color w:val="000000"/>
              </w:rPr>
              <w:lastRenderedPageBreak/>
              <w:t>ORIGEN: E.E.U.U.  VENCIMIENTO :4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$5.40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61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APIO FRESCO, PRESENTACION LIBRA, SIN MARCA, ORIGEN: EL SALV.  VENCIMIENTO :8 DIAS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$3.20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AZUCAR  EDULCORANTE ARTIFICIAL EN BASE DE A SUCRALOSA PRESENTACION CAJA DE 100 SOBRES, MARCA :SPLENDA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$6.31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$50.48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r>
      <w:tr w:rsidR="00846771" w:rsidRPr="006B6D88" w:rsidTr="00846771">
        <w:trPr>
          <w:trHeight w:val="281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28</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CARNE DE GANADO VACUNO POSTA DE YUGO, EMPACADO AL VACIO, CON SELLO SANITARIO, LIBRA CARNE IMPORTADA PREMIUM,  PRECIO COMPESA CALIDAD EN EL PRODUCTO EMPACADA AL VACIO , MARCA :SAN MARTIN , CARNIC, MACESA, EL CORRAL MONTECILLOS , CONDECA, NOVATERRA Y OTRAS,  ORIGEN :C.A.,  VENCIMIENTO :8 DIAS EN REFRIGERACI</w:t>
            </w:r>
            <w:r w:rsidRPr="006B6D88">
              <w:rPr>
                <w:rFonts w:ascii="Arial" w:hAnsi="Arial" w:cs="Arial"/>
                <w:color w:val="000000"/>
              </w:rPr>
              <w:lastRenderedPageBreak/>
              <w:t xml:space="preserve">ON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$3.82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$229.20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60</w:t>
            </w:r>
          </w:p>
        </w:tc>
      </w:tr>
      <w:tr w:rsidR="00846771" w:rsidRPr="006B6D88" w:rsidTr="00846771">
        <w:trPr>
          <w:trHeight w:val="125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30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CARNE DE PESCADO LONJA SIN ESPINA FRESCA, TIPO TOYO, NO CONGELADA  TOYO O TIBURONCILLO SIN ESPINAS ,LIBRA, SIN MARCA,  ORIGEN :EL SALV. , VENCIMIENTO :8 DIAS EN REFRIGERACION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90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$7.00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$630.00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45</w:t>
            </w:r>
          </w:p>
        </w:tc>
      </w:tr>
      <w:tr w:rsidR="00846771" w:rsidRPr="006B6D88" w:rsidTr="00846771">
        <w:trPr>
          <w:trHeight w:val="127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CARNE DE PESCADO LONJA SIN ESPINA FRESCA, TIPO TOYO, NO CONGELADA  TOYO O TIBURONCILLO SIN ESPINAS ,LIBRA, SIN MARCA,  ORIGEN :EL SALV. , VENCIMIENTO :8 DIAS EN REFRIGERACION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$7.00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$112.00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16</w:t>
            </w:r>
          </w:p>
        </w:tc>
      </w:tr>
      <w:tr w:rsidR="00846771" w:rsidRPr="006B6D88" w:rsidTr="00846771">
        <w:trPr>
          <w:trHeight w:val="68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31</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CARNE DE PESCADO PEPESCA, SECA, MEDIANA, LIBRA , SIN MARCA,  ORIGEN :EL SALV., VENCIMIENTO </w:t>
            </w:r>
            <w:r w:rsidRPr="006B6D88">
              <w:rPr>
                <w:rFonts w:ascii="Arial" w:hAnsi="Arial" w:cs="Arial"/>
                <w:color w:val="000000"/>
              </w:rPr>
              <w:lastRenderedPageBreak/>
              <w:t xml:space="preserve">:1 MES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32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CARNE PROTEINA DE SOYA  PRESENTACION BOLSA DE 400 A 454 GRAMOS, MARCA :PROMAX  Y OTRAS,  ORIGEN :C.A.,  VENCIMIENTO :DE 6 MESES A 1 AÑO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$28.00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r>
      <w:tr w:rsidR="00846771" w:rsidRPr="006B6D88" w:rsidTr="00846771">
        <w:trPr>
          <w:trHeight w:val="160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CEREAL ARROCITOS DE DIFERENTES SABORES, BOLITAS Y ARROCITOS DE CHOCOLATE, HOJUELAS DE MAIZ SIMPLE, CAJA DE 300 GRS. APROXIMADOS CAJA DE 300 GRS. APROX, MARCA: CHOCO KRISPI, DANY Y OTROS,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$6.00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37</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1000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$800.00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500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500</w:t>
            </w:r>
          </w:p>
        </w:tc>
      </w:tr>
      <w:tr w:rsidR="00846771" w:rsidRPr="006B6D88" w:rsidTr="00846771">
        <w:trPr>
          <w:trHeight w:val="806"/>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37</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 xml:space="preserve">CHILE  DULCE VERDE, FRESCO, TAMAÑO MEDIANO, LIBRA , SIN MARCA,  </w:t>
            </w:r>
            <w:r w:rsidRPr="006B6D88">
              <w:rPr>
                <w:rFonts w:ascii="Arial" w:hAnsi="Arial" w:cs="Arial"/>
                <w:color w:val="000000"/>
              </w:rPr>
              <w:lastRenderedPageBreak/>
              <w:t xml:space="preserve">ORIGEN :EL SALV.,  VENCIMIENTO :8 DIAS </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$6.40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r>
      <w:tr w:rsidR="00846771" w:rsidRPr="006B6D88" w:rsidTr="00846771">
        <w:trPr>
          <w:trHeight w:val="858"/>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37</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$1.60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37</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10</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CHORIZO  TIPO ARGENTINO, 1 LB APROX., MARCA :LA UNICA,  ORIGEN :EL SALV.,  VENCIMIENTO :8 DIAS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$87.50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r>
      <w:tr w:rsidR="00846771" w:rsidRPr="006B6D88" w:rsidTr="00846771">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CREMA PASTEURIZADA PRESENTACION BOTELLA, SE OFERTA CON VENC. ESTRICTAMENTE DE 8 DIAS , MARCA :SULA ORIGEN :HONDURAS, VENCIMIENTO :8 DIAS EN REFRIGERACION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r>
      <w:tr w:rsidR="00846771" w:rsidRPr="006B6D88" w:rsidTr="00846771">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46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CREMA PASTEURIZADA PRESENTACION BOTELLA, </w:t>
            </w:r>
            <w:r w:rsidRPr="006B6D88">
              <w:rPr>
                <w:rFonts w:ascii="Arial" w:hAnsi="Arial" w:cs="Arial"/>
                <w:color w:val="000000"/>
              </w:rPr>
              <w:lastRenderedPageBreak/>
              <w:t xml:space="preserve">SE OFERTA CON VENC. ESTRICTAMENTE DE 8 DIAS , MARCA :SULA ORIGEN :HONDURAS, VENCIMIENTO :8 DIAS EN REFRIGERACION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62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GRANADILLA  PARA REFRESCO  LIBRA, SIN MARCA,  ORIGEN :EL SALV.,  VENCIMIENTO :8 DIAS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40</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$1.10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20</w:t>
            </w:r>
          </w:p>
        </w:tc>
      </w:tr>
      <w:tr w:rsidR="00846771" w:rsidRPr="006B6D88" w:rsidTr="00846771">
        <w:trPr>
          <w:trHeight w:val="117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65</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HARINA  DE TRIGO FUERTE, PRESENTACION BOLSA DE 50 LIBRAS, MARCA :GRAN MEDALLA, HARIMASA, MOLSA Y OTRAS,  ORIGEN :C.A, VENCIMIENTO :DE 4 A 6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9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67</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HARINA DE MAIZ NIXTAMALIZADA,  PRESENTACION  BOLSA DE 50 LIBRA , MARCA :MASECA,  ORIGEN :EL SALV.,  VENCIMIENTO :4-9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96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67</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HARINA DE MAIZ NIXTAMALIZADA,  PRESENTACION  BOLSA DE 50 LIBRA , MARCA :MASECA,  </w:t>
            </w:r>
            <w:r w:rsidRPr="006B6D88">
              <w:rPr>
                <w:rFonts w:ascii="Arial" w:hAnsi="Arial" w:cs="Arial"/>
                <w:color w:val="000000"/>
              </w:rPr>
              <w:lastRenderedPageBreak/>
              <w:t>ORIGEN :EL SALV.,  VENCIMIENTO :4-9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110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68</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HARINA  DE TRIGO SUAVE PRESENTACION BOLSA DE 50 LIBRAS, MARCA :GRAN MEDALLA, HARIMASA, MOLSA Y OTRAS,  ORIGEN :EL SALV.,  VENCIMIENTO :4-9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$23.00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$46.00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140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73</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HUEVO DE GALLINA, TAMAÑO JUMBO, CASCARON ROJO, PRESENTACION CARTON DE 30  UNIDADES, MARCA :NUEVA AVICOLA, ORIGEN :EL SALV.,  VENCIMIENTO :15 DIAS EN REFRIGERACION</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r>
      <w:tr w:rsidR="00846771" w:rsidRPr="006B6D88" w:rsidTr="00846771">
        <w:trPr>
          <w:trHeight w:val="1257"/>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73</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HUEVO DE GALLINA, TAMAÑO JUMBO, CASCARON ROJO, PRESENTACION CARTON DE 30  UNIDADES, MARCA :NUEVA AVICOLA, ORIGEN :EL SALV.,  VENCIMIENTO :15 DIAS EN REFRIGERACION</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73</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HUEVO DE GALLINA, TAMAÑO JUMBO, CASCARON ROJO, PRESENTACION CARTON DE 30  UNIDADES, MARCA :NUEVA AVICOLA, ORIGEN :EL SALV.,  VENCIMIENTO :15 DIAS EN REFRIGERACION</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$17.00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86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MAIZ  BLANCO DE PRIMERA CALIDAD, QUINTAL A GRANEL , SIN MARCA,  ORIGEN :EL SALV.,  VENCIMIENTO :3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QUINTAL</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33</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$28.00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$924.00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17</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16</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90</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MANTECA   VEGETAL PRESENTACION CAJA DE 50 LIBRAS, MARCA :VITINA CLASICA Y OTRAS,  ORIGEN :C.A.,  VENCIMIENTO :3-6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95</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MIEL DE ABEJA  PURA, BOTELLA DE 200 ML, MARCA :DE LA FAMILIA,  ORIGEN :EL SALV.,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96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MOSTAZA  PRESENTACION GALON, MARCA :NUTRIZ, HERMEL, y EL MESERO,  </w:t>
            </w:r>
            <w:r w:rsidRPr="006B6D88">
              <w:rPr>
                <w:rFonts w:ascii="Arial" w:hAnsi="Arial" w:cs="Arial"/>
                <w:color w:val="000000"/>
              </w:rPr>
              <w:lastRenderedPageBreak/>
              <w:t>ORIGEN :EL SALV., VENCIMIENTO :3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GALON</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96</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MOSTAZA  PRESENTACION GALON, MARCA :NUTRIZ, HERMEL, y EL MESERO,  ORIGEN :EL SALV.,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GALON</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99</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PAN DULCE MENUDO PRESENTACION BOLSA DE 32 GR., MARCA :DEL HORNO, LIDO Y ROSVILL, ORIGEN :EL SALV.,  VENCIMIENTO :15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90</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$22.50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45</w:t>
            </w:r>
          </w:p>
        </w:tc>
      </w:tr>
      <w:tr w:rsidR="00846771" w:rsidRPr="006B6D88" w:rsidTr="00846771">
        <w:trPr>
          <w:trHeight w:val="60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102</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PAPAYA SARAZA, DULCE, SIN MARCA,  ORIGEN :EL SALV.,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$0.99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$1.98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107</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PASTA ALIMENTICIA PARA LASAGNA PRESENTACION CAJA DE 250 A 280 GRAMOS ,VARIAS MARCAS  ORIGEN :EL SALV.,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108</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 xml:space="preserve">PASTA DE TOMATE PRESENTACION: BOLSA DE 200 A 250 GR., MARCA: NATURAS, ORIGEN: EL </w:t>
            </w:r>
            <w:r w:rsidRPr="006B6D88">
              <w:rPr>
                <w:rFonts w:ascii="Arial" w:hAnsi="Arial" w:cs="Arial"/>
                <w:color w:val="000000"/>
              </w:rPr>
              <w:lastRenderedPageBreak/>
              <w:t>SALV.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BOLSA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60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110</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PERA VERDE, LIBRA, SIN MARCA,  ORIGEN :EL SALV.,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40</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$200.00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20</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114</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POLLO ENTERO, SIN MENUDO, EMPACADO, LIBRA, MARCA: SELLO DE ORO ORIGEN: EL SALV. VENCIMIENTO :8 DIAS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3100</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$4,154.00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1400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1700</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114</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POLLO ENTERO, SIN MENUDO, EMPACADO, LIBRA, MARCA: SELLO DE ORO ORIGEN: EL SALV.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30</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$40.20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15</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115</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POLLO PECHUGA CON HUESO, LIBRA, MARCA :SELLO DE ORO,  ORIGEN :EL SALV.,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$8.04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116</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POLVO PARA EMPANIZAR SAZONADO CON HIERBAS, PRESENTACION DE 8 A 12 ONZ, UNIDAD,  MARCA :CRYSPI, ORIGEN :EL SALV., VENCIMIENTO :1 MES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$9.00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121</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QUESO PASTEURIZADO, TIPO QUESILLO SUPER ESPECIAL, EMPACADO AL VACIO, BOLSA DE 400 GRAMOS, MARCA :LACTEOS EL RECREO, ORIGEN :EL SALVA DOR,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10</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$3.65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$36.50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r>
      <w:tr w:rsidR="00846771" w:rsidRPr="006B6D88" w:rsidTr="00846771">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121</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QUESO PASTEURIZADO, TIPO QUESILLO SUPER ESPECIAL, EMPACADO AL VACIO, BOLSA DE 400 GRAMOS, MARCA :LACTEOS EL RECREO, ORIGEN :EL SALVADOR,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14</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$3.65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$51.10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7</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7</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123</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REMOLACHA CRUDA, LIBRA, SIN MARCA,  ORIGEN :EL SALVADOR,  VENCIMIENTO :8 DIAS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125</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SAL YODADA, PRESENTACION: LIBRA , MARCA :BRISAS DEL PACIFICO / SAN JORGE,  ORIGEN :EL SALVADOR,  VENCIMIENTO :1 AÑO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155</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$0.11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$17.05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155</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125</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 xml:space="preserve">SAL YODADA, PRESENTACION: LIBRA , MARCA </w:t>
            </w:r>
            <w:r w:rsidRPr="006B6D88">
              <w:rPr>
                <w:rFonts w:ascii="Arial" w:hAnsi="Arial" w:cs="Arial"/>
                <w:color w:val="000000"/>
              </w:rPr>
              <w:lastRenderedPageBreak/>
              <w:t xml:space="preserve">:BRISAS DEL PACIFICO / SAN JORGE,  ORIGEN :EL SALVADOR,  VENCIMIENTO :1 AÑO </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24</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$0.11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$2.64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24</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126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SALCHICHA DE PAVO, LIBRA, EMPACADA AL VACIO, MARCA :FUD ORIGEN :EL SALVADOR  VENCIMIENTO :8 DIAS EN REFRIGERACION</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$3.66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$128.10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35</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126</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SALCHICHA DE PAVO, LIBRA, EMPACADA AL VACIO, MARCA :FUD ORIGEN :EL SALVADOR  VENCIMIENTO :8 DIAS EN REFRIGERACION</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12</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$3.66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$43.92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6</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128</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SALSA DE TOMATE  PRESENTACION: BOLSA DE 200 A 250 GR., MARCA :NATURAS, ORIGEN :EL SALVADOR,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r>
      <w:tr w:rsidR="00846771" w:rsidRPr="006B6D88" w:rsidTr="00846771">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130</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right"/>
              <w:rPr>
                <w:rFonts w:ascii="Arial" w:hAnsi="Arial" w:cs="Arial"/>
                <w:color w:val="000000"/>
              </w:rPr>
            </w:pPr>
            <w:r w:rsidRPr="006B6D8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846771">
            <w:pPr>
              <w:rPr>
                <w:rFonts w:ascii="Arial" w:hAnsi="Arial" w:cs="Arial"/>
                <w:color w:val="000000"/>
              </w:rPr>
            </w:pPr>
            <w:r w:rsidRPr="006B6D88">
              <w:rPr>
                <w:rFonts w:ascii="Arial" w:hAnsi="Arial" w:cs="Arial"/>
                <w:color w:val="000000"/>
              </w:rPr>
              <w:t>SEMILLA DE CHAN, LIBRA, SIN MARCA,  ORIGEN :EL SALVADOR,  VENCIMIENTO :3 MESES</w:t>
            </w:r>
          </w:p>
        </w:tc>
        <w:tc>
          <w:tcPr>
            <w:tcW w:w="0" w:type="auto"/>
            <w:tcBorders>
              <w:top w:val="nil"/>
              <w:left w:val="nil"/>
              <w:bottom w:val="single" w:sz="8" w:space="0" w:color="auto"/>
              <w:right w:val="single" w:sz="8" w:space="0" w:color="auto"/>
            </w:tcBorders>
            <w:shd w:val="clear" w:color="000000" w:fill="FFFFFF"/>
            <w:hideMark/>
          </w:tcPr>
          <w:p w:rsidR="006B6D88" w:rsidRPr="006B6D88" w:rsidRDefault="006B6D88" w:rsidP="00656582">
            <w:pPr>
              <w:jc w:val="center"/>
              <w:rPr>
                <w:rFonts w:ascii="Arial" w:hAnsi="Arial" w:cs="Arial"/>
                <w:color w:val="000000"/>
              </w:rPr>
            </w:pPr>
            <w:r w:rsidRPr="006B6D8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w:t>
            </w:r>
          </w:p>
        </w:tc>
      </w:tr>
      <w:tr w:rsidR="00846771" w:rsidRPr="006B6D88" w:rsidTr="00846771">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131</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 xml:space="preserve">SOPA INSTANTANEA, PRESENTACION: SOBRE DE 50 A 60 GRAMOS, VARIEDAD DE </w:t>
            </w:r>
            <w:r w:rsidRPr="006B6D88">
              <w:rPr>
                <w:rFonts w:ascii="Arial" w:hAnsi="Arial" w:cs="Arial"/>
                <w:color w:val="000000"/>
              </w:rPr>
              <w:lastRenderedPageBreak/>
              <w:t>POLLO CON FIDEOS, MARCA :MAGGY,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100</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$0.35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$35.00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50</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50</w:t>
            </w:r>
          </w:p>
        </w:tc>
      </w:tr>
      <w:tr w:rsidR="00846771" w:rsidRPr="006B6D88" w:rsidTr="00846771">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lastRenderedPageBreak/>
              <w:t>136</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right"/>
              <w:rPr>
                <w:rFonts w:ascii="Arial" w:hAnsi="Arial" w:cs="Arial"/>
                <w:color w:val="000000"/>
              </w:rPr>
            </w:pPr>
            <w:r w:rsidRPr="006B6D8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846771">
            <w:pPr>
              <w:rPr>
                <w:rFonts w:ascii="Arial" w:hAnsi="Arial" w:cs="Arial"/>
                <w:color w:val="000000"/>
              </w:rPr>
            </w:pPr>
            <w:r w:rsidRPr="006B6D88">
              <w:rPr>
                <w:rFonts w:ascii="Arial" w:hAnsi="Arial" w:cs="Arial"/>
                <w:color w:val="000000"/>
              </w:rPr>
              <w:t>VAINILLA ESENCIA OSCURA, PRESENTACION DE 750 ML, UNIDAD, MARCA :HERMEL, ORIGEN :EL SALVADOR, VENCIMIENTO:3 MESES</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 xml:space="preserve">$14.00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color w:val="000000"/>
              </w:rPr>
            </w:pPr>
            <w:r w:rsidRPr="006B6D88">
              <w:rPr>
                <w:rFonts w:ascii="Arial" w:hAnsi="Arial" w:cs="Arial"/>
                <w:color w:val="000000"/>
              </w:rPr>
              <w:t>4</w:t>
            </w:r>
          </w:p>
        </w:tc>
      </w:tr>
      <w:tr w:rsidR="00846771" w:rsidRPr="006B6D88" w:rsidTr="00846771">
        <w:trPr>
          <w:trHeight w:val="315"/>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hideMark/>
          </w:tcPr>
          <w:p w:rsidR="006B6D88" w:rsidRPr="006B6D88" w:rsidRDefault="006B6D88" w:rsidP="00656582">
            <w:pPr>
              <w:rPr>
                <w:rFonts w:ascii="Arial" w:hAnsi="Arial" w:cs="Arial"/>
                <w:b/>
                <w:bCs/>
                <w:color w:val="000000"/>
              </w:rPr>
            </w:pPr>
            <w:r w:rsidRPr="006B6D88">
              <w:rPr>
                <w:rFonts w:ascii="Arial" w:hAnsi="Arial" w:cs="Arial"/>
                <w:b/>
                <w:bCs/>
                <w:color w:val="000000"/>
              </w:rPr>
              <w:t xml:space="preserve">MONTO TOTAL </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846771">
            <w:pPr>
              <w:rPr>
                <w:rFonts w:ascii="Arial" w:hAnsi="Arial" w:cs="Arial"/>
                <w:color w:val="000000"/>
              </w:rPr>
            </w:pPr>
            <w:r w:rsidRPr="006B6D88">
              <w:rPr>
                <w:rFonts w:ascii="Arial" w:hAnsi="Arial" w:cs="Arial"/>
                <w:color w:val="000000"/>
              </w:rPr>
              <w:t> </w:t>
            </w:r>
          </w:p>
        </w:tc>
        <w:tc>
          <w:tcPr>
            <w:tcW w:w="0" w:type="auto"/>
            <w:tcBorders>
              <w:top w:val="nil"/>
              <w:left w:val="nil"/>
              <w:bottom w:val="single" w:sz="8" w:space="0" w:color="auto"/>
              <w:right w:val="single" w:sz="8" w:space="0" w:color="auto"/>
            </w:tcBorders>
            <w:shd w:val="clear" w:color="auto" w:fill="auto"/>
            <w:hideMark/>
          </w:tcPr>
          <w:p w:rsidR="006B6D88" w:rsidRPr="006B6D88" w:rsidRDefault="006B6D88" w:rsidP="00656582">
            <w:pPr>
              <w:jc w:val="center"/>
              <w:rPr>
                <w:rFonts w:ascii="Arial" w:hAnsi="Arial" w:cs="Arial"/>
                <w:b/>
                <w:bCs/>
                <w:color w:val="000000"/>
              </w:rPr>
            </w:pPr>
            <w:r w:rsidRPr="006B6D88">
              <w:rPr>
                <w:rFonts w:ascii="Arial" w:hAnsi="Arial" w:cs="Arial"/>
                <w:b/>
                <w:bCs/>
                <w:color w:val="000000"/>
              </w:rPr>
              <w:t> </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rPr>
                <w:rFonts w:ascii="Arial" w:hAnsi="Arial" w:cs="Arial"/>
                <w:color w:val="000000"/>
              </w:rPr>
            </w:pPr>
            <w:r w:rsidRPr="006B6D88">
              <w:rPr>
                <w:rFonts w:ascii="Arial" w:hAnsi="Arial" w:cs="Arial"/>
                <w:color w:val="000000"/>
              </w:rPr>
              <w:t> </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rPr>
                <w:rFonts w:ascii="Arial" w:hAnsi="Arial" w:cs="Arial"/>
                <w:color w:val="000000"/>
              </w:rPr>
            </w:pPr>
            <w:r w:rsidRPr="006B6D88">
              <w:rPr>
                <w:rFonts w:ascii="Arial" w:hAnsi="Arial" w:cs="Arial"/>
                <w:color w:val="000000"/>
              </w:rPr>
              <w:t> </w:t>
            </w:r>
          </w:p>
        </w:tc>
        <w:tc>
          <w:tcPr>
            <w:tcW w:w="0" w:type="auto"/>
            <w:tcBorders>
              <w:top w:val="nil"/>
              <w:left w:val="nil"/>
              <w:bottom w:val="single" w:sz="8" w:space="0" w:color="auto"/>
              <w:right w:val="single" w:sz="8" w:space="0" w:color="auto"/>
            </w:tcBorders>
            <w:shd w:val="clear" w:color="000000" w:fill="FFFFFF"/>
            <w:noWrap/>
            <w:hideMark/>
          </w:tcPr>
          <w:p w:rsidR="006B6D88" w:rsidRPr="006B6D88" w:rsidRDefault="006B6D88" w:rsidP="00656582">
            <w:pPr>
              <w:jc w:val="center"/>
              <w:rPr>
                <w:rFonts w:ascii="Arial" w:hAnsi="Arial" w:cs="Arial"/>
                <w:b/>
                <w:bCs/>
                <w:color w:val="000000"/>
              </w:rPr>
            </w:pPr>
            <w:r w:rsidRPr="006B6D88">
              <w:rPr>
                <w:rFonts w:ascii="Arial" w:hAnsi="Arial" w:cs="Arial"/>
                <w:b/>
                <w:bCs/>
                <w:color w:val="000000"/>
              </w:rPr>
              <w:t xml:space="preserve">$10,355.67 </w:t>
            </w:r>
          </w:p>
        </w:tc>
        <w:tc>
          <w:tcPr>
            <w:tcW w:w="0" w:type="auto"/>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noWrap/>
            <w:hideMark/>
          </w:tcPr>
          <w:p w:rsidR="006B6D88" w:rsidRPr="006B6D88" w:rsidRDefault="006B6D88" w:rsidP="00656582">
            <w:pPr>
              <w:jc w:val="center"/>
              <w:rPr>
                <w:rFonts w:ascii="Arial" w:hAnsi="Arial" w:cs="Arial"/>
                <w:color w:val="000000"/>
              </w:rPr>
            </w:pPr>
            <w:r w:rsidRPr="006B6D88">
              <w:rPr>
                <w:rFonts w:ascii="Arial" w:hAnsi="Arial" w:cs="Arial"/>
                <w:color w:val="000000"/>
              </w:rPr>
              <w:t> </w:t>
            </w:r>
          </w:p>
        </w:tc>
      </w:tr>
    </w:tbl>
    <w:p w:rsidR="006B6D88" w:rsidRPr="006B6D88" w:rsidRDefault="006B6D88" w:rsidP="00A37B4B">
      <w:pPr>
        <w:jc w:val="both"/>
        <w:rPr>
          <w:rFonts w:ascii="Arial" w:hAnsi="Arial" w:cs="Arial"/>
          <w:b/>
        </w:rPr>
      </w:pPr>
    </w:p>
    <w:p w:rsidR="006B6D88" w:rsidRPr="006B6D88" w:rsidRDefault="006B6D88" w:rsidP="00034E19">
      <w:pPr>
        <w:numPr>
          <w:ilvl w:val="0"/>
          <w:numId w:val="34"/>
        </w:numPr>
        <w:spacing w:after="0" w:line="360" w:lineRule="auto"/>
        <w:jc w:val="both"/>
        <w:rPr>
          <w:rFonts w:ascii="Arial" w:hAnsi="Arial" w:cs="Arial"/>
          <w:b/>
        </w:rPr>
      </w:pPr>
      <w:r w:rsidRPr="006B6D88">
        <w:rPr>
          <w:rFonts w:ascii="Arial" w:hAnsi="Arial" w:cs="Arial"/>
          <w:b/>
        </w:rPr>
        <w:t xml:space="preserve">La Clausula III FUENTE DE LOS RECURSOS, PRECIO Y FORMA DE PAGO: </w:t>
      </w:r>
      <w:r w:rsidRPr="006B6D88">
        <w:rPr>
          <w:rFonts w:ascii="Arial" w:hAnsi="Arial" w:cs="Arial"/>
        </w:rPr>
        <w:t xml:space="preserve">El monto total de la prórroga con </w:t>
      </w:r>
      <w:r w:rsidR="00ED1FF8">
        <w:rPr>
          <w:rFonts w:ascii="Arial" w:hAnsi="Arial" w:cs="Arial"/>
          <w:b/>
        </w:rPr>
        <w:t>XXXXX</w:t>
      </w:r>
      <w:r w:rsidRPr="006B6D88">
        <w:rPr>
          <w:rFonts w:ascii="Arial" w:hAnsi="Arial" w:cs="Arial"/>
        </w:rPr>
        <w:t xml:space="preserve"> asciende a DIEZ  MIL TRESCIENTOS CINCUENTA Y CINCO 67/100 DOLARES DE LOS ESTADOS UNIDOS DE AMERICA ($10,355.67) los cuales serán financiados CON FONDO GENERAL.</w:t>
      </w:r>
    </w:p>
    <w:p w:rsidR="006B6D88" w:rsidRPr="006B6D88" w:rsidRDefault="006B6D88" w:rsidP="00034E19">
      <w:pPr>
        <w:pStyle w:val="Prrafodelista"/>
        <w:spacing w:line="360" w:lineRule="auto"/>
        <w:ind w:left="0"/>
        <w:rPr>
          <w:rFonts w:ascii="Arial" w:hAnsi="Arial" w:cs="Arial"/>
        </w:rPr>
      </w:pPr>
    </w:p>
    <w:p w:rsidR="006B6D88" w:rsidRPr="006B6D88" w:rsidRDefault="006B6D88" w:rsidP="00034E19">
      <w:pPr>
        <w:numPr>
          <w:ilvl w:val="0"/>
          <w:numId w:val="34"/>
        </w:numPr>
        <w:spacing w:after="0" w:line="360" w:lineRule="auto"/>
        <w:jc w:val="both"/>
        <w:rPr>
          <w:rFonts w:ascii="Arial" w:hAnsi="Arial" w:cs="Arial"/>
          <w:b/>
        </w:rPr>
      </w:pPr>
      <w:r w:rsidRPr="006B6D88">
        <w:rPr>
          <w:rFonts w:ascii="Arial" w:hAnsi="Arial" w:cs="Arial"/>
          <w:b/>
          <w:lang w:val="es-ES_tradnl"/>
        </w:rPr>
        <w:t xml:space="preserve">La cláusula VI GARANTIAS: </w:t>
      </w:r>
      <w:r w:rsidRPr="006B6D88">
        <w:rPr>
          <w:rFonts w:ascii="Arial" w:hAnsi="Arial" w:cs="Arial"/>
          <w:lang w:val="es-ES_tradnl"/>
        </w:rPr>
        <w:t>El contratista</w:t>
      </w:r>
      <w:r w:rsidRPr="006B6D88">
        <w:rPr>
          <w:rFonts w:ascii="Arial" w:hAnsi="Arial" w:cs="Arial"/>
          <w:b/>
          <w:lang w:val="es-ES_tradnl"/>
        </w:rPr>
        <w:t xml:space="preserve"> </w:t>
      </w:r>
      <w:r w:rsidRPr="006B6D88">
        <w:rPr>
          <w:rFonts w:ascii="Arial" w:hAnsi="Arial" w:cs="Arial"/>
        </w:rPr>
        <w:t>deberá presentar una garantía del 12% del monto total prorrogado a favor del ISRI, y deberá presentarla 10 días hábiles después de recibir la fotocopia de la prorroga debidamente legalizada y estará vigente del 01 de enero al 29 de febrero de 2016.</w:t>
      </w:r>
    </w:p>
    <w:p w:rsidR="0067607D" w:rsidRDefault="0067607D" w:rsidP="003A0E7A">
      <w:pPr>
        <w:spacing w:line="360" w:lineRule="auto"/>
        <w:jc w:val="both"/>
        <w:rPr>
          <w:rFonts w:ascii="Arial" w:hAnsi="Arial" w:cs="Arial"/>
          <w:b/>
        </w:rPr>
      </w:pPr>
    </w:p>
    <w:p w:rsidR="00A37B4B" w:rsidRDefault="006B6D88" w:rsidP="003A0E7A">
      <w:pPr>
        <w:spacing w:line="360" w:lineRule="auto"/>
        <w:jc w:val="both"/>
        <w:rPr>
          <w:rFonts w:ascii="Arial" w:hAnsi="Arial" w:cs="Arial"/>
          <w:b/>
        </w:rPr>
      </w:pPr>
      <w:r w:rsidRPr="006B6D88">
        <w:rPr>
          <w:rFonts w:ascii="Arial" w:hAnsi="Arial" w:cs="Arial"/>
          <w:b/>
        </w:rPr>
        <w:t>El resto de condiciones establecidas en el contrato se mantiene sin modificación alguna.</w:t>
      </w:r>
    </w:p>
    <w:p w:rsidR="006B6D88" w:rsidRPr="006B6D88" w:rsidRDefault="006B6D88" w:rsidP="006B6D88">
      <w:pPr>
        <w:ind w:left="720"/>
        <w:jc w:val="both"/>
        <w:rPr>
          <w:rFonts w:ascii="Arial" w:hAnsi="Arial" w:cs="Arial"/>
          <w:b/>
        </w:rPr>
      </w:pPr>
      <w:r w:rsidRPr="006B6D88">
        <w:rPr>
          <w:rFonts w:ascii="Arial" w:hAnsi="Arial" w:cs="Arial"/>
          <w:b/>
        </w:rPr>
        <w:t xml:space="preserve">LP 38/2015 </w:t>
      </w:r>
      <w:r w:rsidR="00ED1FF8">
        <w:rPr>
          <w:rFonts w:ascii="Arial" w:hAnsi="Arial" w:cs="Arial"/>
          <w:b/>
        </w:rPr>
        <w:t>XXXXX</w:t>
      </w:r>
      <w:r w:rsidRPr="006B6D88">
        <w:rPr>
          <w:rFonts w:ascii="Arial" w:hAnsi="Arial" w:cs="Arial"/>
          <w:b/>
        </w:rPr>
        <w:t>:</w:t>
      </w:r>
    </w:p>
    <w:p w:rsidR="006B6D88" w:rsidRPr="006B6D88" w:rsidRDefault="006B6D88" w:rsidP="006B6D88">
      <w:pPr>
        <w:ind w:left="720"/>
        <w:jc w:val="both"/>
        <w:rPr>
          <w:rFonts w:ascii="Arial" w:hAnsi="Arial" w:cs="Arial"/>
          <w:b/>
        </w:rPr>
      </w:pPr>
    </w:p>
    <w:p w:rsidR="006B6D88" w:rsidRPr="006B6D88" w:rsidRDefault="006B6D88" w:rsidP="00034E19">
      <w:pPr>
        <w:numPr>
          <w:ilvl w:val="0"/>
          <w:numId w:val="34"/>
        </w:numPr>
        <w:spacing w:after="0" w:line="360" w:lineRule="auto"/>
        <w:jc w:val="both"/>
        <w:rPr>
          <w:rFonts w:ascii="Arial" w:hAnsi="Arial" w:cs="Arial"/>
          <w:b/>
        </w:rPr>
      </w:pPr>
      <w:r w:rsidRPr="006B6D88">
        <w:rPr>
          <w:rFonts w:ascii="Arial" w:hAnsi="Arial" w:cs="Arial"/>
          <w:b/>
        </w:rPr>
        <w:t>Cláusula I OBJETO DEL CONTRATO: suministro de los insumos siguientes para las diferentes dependencias del ISRI, Clausula IV PLAZO DE ENTREGA Y VIGENCIA, el plazo de entrega es de enero a febrero de 2016 y la vigencia de la prorroga es del 01 de enero al 29 de febrero de 2016  y Clausula V FORMA DE ENTREGA Y RECEPCIÓN: La recepción se hará de acuerdo al cuadro de insumos requeridos y su distribución según el siguiente detalle:</w:t>
      </w:r>
    </w:p>
    <w:p w:rsidR="006B6D88" w:rsidRPr="006B6D88" w:rsidRDefault="006B6D88" w:rsidP="00034E19">
      <w:pPr>
        <w:spacing w:line="360" w:lineRule="auto"/>
        <w:ind w:left="720"/>
        <w:jc w:val="both"/>
        <w:rPr>
          <w:rFonts w:ascii="Arial" w:hAnsi="Arial" w:cs="Arial"/>
          <w:b/>
        </w:rPr>
      </w:pPr>
    </w:p>
    <w:tbl>
      <w:tblPr>
        <w:tblW w:w="9560" w:type="dxa"/>
        <w:tblInd w:w="-639" w:type="dxa"/>
        <w:tblCellMar>
          <w:left w:w="70" w:type="dxa"/>
          <w:right w:w="70" w:type="dxa"/>
        </w:tblCellMar>
        <w:tblLook w:val="04A0" w:firstRow="1" w:lastRow="0" w:firstColumn="1" w:lastColumn="0" w:noHBand="0" w:noVBand="1"/>
      </w:tblPr>
      <w:tblGrid>
        <w:gridCol w:w="874"/>
        <w:gridCol w:w="761"/>
        <w:gridCol w:w="1414"/>
        <w:gridCol w:w="1641"/>
        <w:gridCol w:w="844"/>
        <w:gridCol w:w="630"/>
        <w:gridCol w:w="851"/>
        <w:gridCol w:w="1059"/>
        <w:gridCol w:w="663"/>
        <w:gridCol w:w="882"/>
      </w:tblGrid>
      <w:tr w:rsidR="00846771" w:rsidRPr="00846771" w:rsidTr="00846771">
        <w:trPr>
          <w:trHeight w:val="6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RENGLON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CENTRO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FUENTE DE FINANCIAMIENTO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846771">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DESCRIPCION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UNIDADE MEDIDA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CANT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PRECIO UNITARIO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MONTO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ENERO</w:t>
            </w:r>
          </w:p>
        </w:tc>
        <w:tc>
          <w:tcPr>
            <w:tcW w:w="948" w:type="dxa"/>
            <w:tcBorders>
              <w:top w:val="single" w:sz="8" w:space="0" w:color="auto"/>
              <w:left w:val="nil"/>
              <w:bottom w:val="single" w:sz="8" w:space="0" w:color="auto"/>
              <w:right w:val="single" w:sz="8" w:space="0" w:color="auto"/>
            </w:tcBorders>
            <w:shd w:val="clear" w:color="auto" w:fill="auto"/>
            <w:vAlign w:val="center"/>
            <w:hideMark/>
          </w:tcPr>
          <w:p w:rsidR="006B6D88" w:rsidRPr="00846771" w:rsidRDefault="006B6D88" w:rsidP="00656582">
            <w:pPr>
              <w:jc w:val="center"/>
              <w:rPr>
                <w:rFonts w:ascii="Arial" w:hAnsi="Arial" w:cs="Arial"/>
                <w:b/>
                <w:bCs/>
                <w:color w:val="000000"/>
                <w:sz w:val="16"/>
                <w:szCs w:val="20"/>
                <w:lang w:eastAsia="es-SV"/>
              </w:rPr>
            </w:pPr>
            <w:r w:rsidRPr="00846771">
              <w:rPr>
                <w:rFonts w:ascii="Arial" w:hAnsi="Arial" w:cs="Arial"/>
                <w:b/>
                <w:bCs/>
                <w:color w:val="000000"/>
                <w:sz w:val="16"/>
                <w:szCs w:val="20"/>
                <w:lang w:eastAsia="es-SV"/>
              </w:rPr>
              <w:t>FEBRERO</w:t>
            </w:r>
          </w:p>
        </w:tc>
      </w:tr>
      <w:tr w:rsidR="00846771" w:rsidRPr="00846771" w:rsidTr="00846771">
        <w:trPr>
          <w:trHeight w:val="93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ACEITE DE SOYA, PRESENTACION: GALON, MARCA: Santa Clara ORIGEN: C.A.  VENCIMIENTO :5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93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ACEITE DE SOYA, PRESENTACION: GALON, MARCA: Santa Clara ORIGEN: C.A.  VENCIMIENTO :5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$23.55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82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AJONJOLI, LIBRA, Sin marca, ORIGEN :C.A, VENCIMIENTO :1 mes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04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ARROZ GRANO ENTERO, PRESENTACION: BOLSA DE 5 LIBRAS, Diferentes marcas,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AVENA EN HOJUELAS, SIMPLE, PRESENTACION: BOLSA DE 360 A 400 GRAMOS, MARCA :</w:t>
            </w:r>
            <w:proofErr w:type="spellStart"/>
            <w:r w:rsidRPr="00846771">
              <w:rPr>
                <w:rFonts w:ascii="Arial" w:hAnsi="Arial" w:cs="Arial"/>
                <w:color w:val="000000"/>
                <w:sz w:val="20"/>
                <w:szCs w:val="20"/>
                <w:lang w:eastAsia="es-SV"/>
              </w:rPr>
              <w:t>Quaker</w:t>
            </w:r>
            <w:proofErr w:type="spellEnd"/>
            <w:r w:rsidRPr="00846771">
              <w:rPr>
                <w:rFonts w:ascii="Arial" w:hAnsi="Arial" w:cs="Arial"/>
                <w:color w:val="000000"/>
                <w:sz w:val="20"/>
                <w:szCs w:val="20"/>
                <w:lang w:eastAsia="es-SV"/>
              </w:rPr>
              <w:t xml:space="preserve">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$280.00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100</w:t>
            </w:r>
          </w:p>
        </w:tc>
      </w:tr>
      <w:tr w:rsidR="00846771" w:rsidRPr="00846771" w:rsidTr="00846771">
        <w:trPr>
          <w:trHeight w:val="186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AZUCAR BLANCA, FORTIFICADA CON VITAMINA "A”, PRESENTACION: BOLSA DE 5 LIBRAS EMPACADA EN QUINTAL. VENCIMIENTO MINIMO 9 MESES, MARCA :</w:t>
            </w:r>
            <w:proofErr w:type="spellStart"/>
            <w:r w:rsidRPr="00846771">
              <w:rPr>
                <w:rFonts w:ascii="Arial" w:hAnsi="Arial" w:cs="Arial"/>
                <w:color w:val="000000"/>
                <w:sz w:val="20"/>
                <w:szCs w:val="20"/>
                <w:lang w:eastAsia="es-SV"/>
              </w:rPr>
              <w:t>Dizucar</w:t>
            </w:r>
            <w:proofErr w:type="spellEnd"/>
            <w:r w:rsidRPr="00846771">
              <w:rPr>
                <w:rFonts w:ascii="Arial" w:hAnsi="Arial" w:cs="Arial"/>
                <w:color w:val="000000"/>
                <w:sz w:val="20"/>
                <w:szCs w:val="20"/>
                <w:lang w:eastAsia="es-SV"/>
              </w:rPr>
              <w:t xml:space="preserve">, ORIGEN :C.A VENCIMIENTO </w:t>
            </w:r>
            <w:r w:rsidRPr="00846771">
              <w:rPr>
                <w:rFonts w:ascii="Arial" w:hAnsi="Arial" w:cs="Arial"/>
                <w:color w:val="000000"/>
                <w:sz w:val="20"/>
                <w:szCs w:val="20"/>
                <w:lang w:eastAsia="es-SV"/>
              </w:rPr>
              <w:lastRenderedPageBreak/>
              <w:t>:9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$1.98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$1,386.00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360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340</w:t>
            </w:r>
          </w:p>
        </w:tc>
      </w:tr>
      <w:tr w:rsidR="00846771" w:rsidRPr="00846771" w:rsidTr="00846771">
        <w:trPr>
          <w:trHeight w:val="64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BROCOLI,  LIBRA,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$13.68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106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CAFE TOSTADO Y MOLIDO, PRESENTACION: LIBRA,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$70.00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87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CAFE TOSTADO Y MOLIDO, PRESENTACION: LIBRA,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$105.00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r>
      <w:tr w:rsidR="00846771" w:rsidRPr="00846771" w:rsidTr="00846771">
        <w:trPr>
          <w:trHeight w:val="117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CAFE  INSTANTANEO, PRESENTACION: BOTE DE 200 A 250 GRAMOS,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$7.75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$124.00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r>
      <w:tr w:rsidR="00846771" w:rsidRPr="00846771" w:rsidTr="00846771">
        <w:trPr>
          <w:trHeight w:val="67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CANELA EN RAJA LIBRA, Sin marca, ORIGEN :C.A, VENCIMIENTO :1 mes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$48.00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62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CANELA EN RAJA LIBRA, Sin marca, ORIGEN :C.A, VENCIMIENTO :1 mes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40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CARNE DE GANADO PORCINO BRAZUELO, NO EMPACADO AL VACIO, CON SELLO SANITARIO, LIBRA. </w:t>
            </w:r>
            <w:r w:rsidRPr="00846771">
              <w:rPr>
                <w:rFonts w:ascii="Arial" w:hAnsi="Arial" w:cs="Arial"/>
                <w:color w:val="000000"/>
                <w:sz w:val="20"/>
                <w:szCs w:val="20"/>
                <w:lang w:eastAsia="es-SV"/>
              </w:rPr>
              <w:lastRenderedPageBreak/>
              <w:t>,Diferentes marcas, ORIGEN :USA,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$3.66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$128.10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PORCINO  CHICHARRON ENTERO,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$5.37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$32.22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124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PORCINO  CHICHARRON MOLIDO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$4.21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$16.84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40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PORCINO  LOMO, NO EMPACADO AL VACIO, CON SELLO SANITARIO LIBRA, Diferentes marcas, ORIGEN :USA,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$4.27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$234.85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39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PORCINO  POSTA,NO  EMPACADO AL VACIO, CON SELLO SANITARIO, LIBRA, Diferentes marcas ,ORIGEN :USA,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$3.94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$98.50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25</w:t>
            </w:r>
          </w:p>
        </w:tc>
      </w:tr>
      <w:tr w:rsidR="00846771" w:rsidRPr="00846771" w:rsidTr="00846771">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CARNE DE GANADO VACUNO  ALETA, EMPACADO AL VACIO, CON SELLO SANITARIO LIBRA, MARCA </w:t>
            </w:r>
            <w:r w:rsidRPr="00846771">
              <w:rPr>
                <w:rFonts w:ascii="Arial" w:hAnsi="Arial" w:cs="Arial"/>
                <w:color w:val="000000"/>
                <w:sz w:val="20"/>
                <w:szCs w:val="20"/>
                <w:lang w:eastAsia="es-SV"/>
              </w:rPr>
              <w:lastRenderedPageBreak/>
              <w:t>:</w:t>
            </w:r>
            <w:proofErr w:type="spellStart"/>
            <w:r w:rsidRPr="00846771">
              <w:rPr>
                <w:rFonts w:ascii="Arial" w:hAnsi="Arial" w:cs="Arial"/>
                <w:color w:val="000000"/>
                <w:sz w:val="20"/>
                <w:szCs w:val="20"/>
                <w:lang w:eastAsia="es-SV"/>
              </w:rPr>
              <w:t>Monteccillo</w:t>
            </w:r>
            <w:proofErr w:type="spellEnd"/>
            <w:r w:rsidRPr="00846771">
              <w:rPr>
                <w:rFonts w:ascii="Arial" w:hAnsi="Arial" w:cs="Arial"/>
                <w:color w:val="000000"/>
                <w:sz w:val="20"/>
                <w:szCs w:val="20"/>
                <w:lang w:eastAsia="es-SV"/>
              </w:rPr>
              <w:t xml:space="preserve">, </w:t>
            </w:r>
            <w:proofErr w:type="spellStart"/>
            <w:r w:rsidRPr="00846771">
              <w:rPr>
                <w:rFonts w:ascii="Arial" w:hAnsi="Arial" w:cs="Arial"/>
                <w:color w:val="000000"/>
                <w:sz w:val="20"/>
                <w:szCs w:val="20"/>
                <w:lang w:eastAsia="es-SV"/>
              </w:rPr>
              <w:t>Macesa</w:t>
            </w:r>
            <w:proofErr w:type="spellEnd"/>
            <w:r w:rsidRPr="00846771">
              <w:rPr>
                <w:rFonts w:ascii="Arial" w:hAnsi="Arial" w:cs="Arial"/>
                <w:color w:val="000000"/>
                <w:sz w:val="20"/>
                <w:szCs w:val="20"/>
                <w:lang w:eastAsia="es-SV"/>
              </w:rPr>
              <w:t xml:space="preserve">, </w:t>
            </w:r>
            <w:proofErr w:type="spellStart"/>
            <w:r w:rsidRPr="00846771">
              <w:rPr>
                <w:rFonts w:ascii="Arial" w:hAnsi="Arial" w:cs="Arial"/>
                <w:color w:val="000000"/>
                <w:sz w:val="20"/>
                <w:szCs w:val="20"/>
                <w:lang w:eastAsia="es-SV"/>
              </w:rPr>
              <w:t>Nicabeef</w:t>
            </w:r>
            <w:proofErr w:type="spellEnd"/>
            <w:r w:rsidRPr="00846771">
              <w:rPr>
                <w:rFonts w:ascii="Arial" w:hAnsi="Arial" w:cs="Arial"/>
                <w:color w:val="000000"/>
                <w:sz w:val="20"/>
                <w:szCs w:val="20"/>
                <w:lang w:eastAsia="es-SV"/>
              </w:rPr>
              <w:t>,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$4.41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$441.00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r>
      <w:tr w:rsidR="00846771" w:rsidRPr="00846771" w:rsidTr="00846771">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24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VACUNO ANGELINA, EMPACADO AL VACIO, CON SELLO SANITARIO LIBRA, MARCA :</w:t>
            </w:r>
            <w:proofErr w:type="spellStart"/>
            <w:r w:rsidRPr="00846771">
              <w:rPr>
                <w:rFonts w:ascii="Arial" w:hAnsi="Arial" w:cs="Arial"/>
                <w:color w:val="000000"/>
                <w:sz w:val="20"/>
                <w:szCs w:val="20"/>
                <w:lang w:eastAsia="es-SV"/>
              </w:rPr>
              <w:t>Monteccillo</w:t>
            </w:r>
            <w:proofErr w:type="spellEnd"/>
            <w:r w:rsidRPr="00846771">
              <w:rPr>
                <w:rFonts w:ascii="Arial" w:hAnsi="Arial" w:cs="Arial"/>
                <w:color w:val="000000"/>
                <w:sz w:val="20"/>
                <w:szCs w:val="20"/>
                <w:lang w:eastAsia="es-SV"/>
              </w:rPr>
              <w:t xml:space="preserve">, </w:t>
            </w:r>
            <w:proofErr w:type="spellStart"/>
            <w:r w:rsidRPr="00846771">
              <w:rPr>
                <w:rFonts w:ascii="Arial" w:hAnsi="Arial" w:cs="Arial"/>
                <w:color w:val="000000"/>
                <w:sz w:val="20"/>
                <w:szCs w:val="20"/>
                <w:lang w:eastAsia="es-SV"/>
              </w:rPr>
              <w:t>Macesa</w:t>
            </w:r>
            <w:proofErr w:type="spellEnd"/>
            <w:r w:rsidRPr="00846771">
              <w:rPr>
                <w:rFonts w:ascii="Arial" w:hAnsi="Arial" w:cs="Arial"/>
                <w:color w:val="000000"/>
                <w:sz w:val="20"/>
                <w:szCs w:val="20"/>
                <w:lang w:eastAsia="es-SV"/>
              </w:rPr>
              <w:t xml:space="preserve">, </w:t>
            </w:r>
            <w:proofErr w:type="spellStart"/>
            <w:r w:rsidRPr="00846771">
              <w:rPr>
                <w:rFonts w:ascii="Arial" w:hAnsi="Arial" w:cs="Arial"/>
                <w:color w:val="000000"/>
                <w:sz w:val="20"/>
                <w:szCs w:val="20"/>
                <w:lang w:eastAsia="es-SV"/>
              </w:rPr>
              <w:t>Nicabeef</w:t>
            </w:r>
            <w:proofErr w:type="spellEnd"/>
            <w:r w:rsidRPr="00846771">
              <w:rPr>
                <w:rFonts w:ascii="Arial" w:hAnsi="Arial" w:cs="Arial"/>
                <w:color w:val="000000"/>
                <w:sz w:val="20"/>
                <w:szCs w:val="20"/>
                <w:lang w:eastAsia="es-SV"/>
              </w:rPr>
              <w:t>,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185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$4.71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$871.35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r>
      <w:tr w:rsidR="00846771" w:rsidRPr="00846771" w:rsidTr="00846771">
        <w:trPr>
          <w:trHeight w:val="111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VACUNO  CARNE MOLIDA PREMIUM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$5.17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$1,137.40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r>
      <w:tr w:rsidR="00846771" w:rsidRPr="00846771" w:rsidTr="00846771">
        <w:trPr>
          <w:trHeight w:val="111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VACUNO  CARNE MOLIDA PREMIUM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$5.17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$20.68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165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VACUNO  LOMO PACHO, CON SELLO SANITARIO LIBRA, MARCA :</w:t>
            </w:r>
            <w:r w:rsidR="003821A6" w:rsidRPr="00846771">
              <w:rPr>
                <w:rFonts w:ascii="Arial" w:hAnsi="Arial" w:cs="Arial"/>
                <w:color w:val="000000"/>
                <w:sz w:val="20"/>
                <w:szCs w:val="20"/>
                <w:lang w:eastAsia="es-SV"/>
              </w:rPr>
              <w:t>Montecillo</w:t>
            </w:r>
            <w:r w:rsidRPr="00846771">
              <w:rPr>
                <w:rFonts w:ascii="Arial" w:hAnsi="Arial" w:cs="Arial"/>
                <w:color w:val="000000"/>
                <w:sz w:val="20"/>
                <w:szCs w:val="20"/>
                <w:lang w:eastAsia="es-SV"/>
              </w:rPr>
              <w:t>, Macesa, Nicabeef,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$4.32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$17.28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183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29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CARNE DE GANADO VACUNO POSTA SALON, EMPACADO AL VACIO, CON SELLO SANITARIO LIBRA, MARCA :</w:t>
            </w:r>
            <w:r w:rsidR="003821A6" w:rsidRPr="00846771">
              <w:rPr>
                <w:rFonts w:ascii="Arial" w:hAnsi="Arial" w:cs="Arial"/>
                <w:color w:val="000000"/>
                <w:sz w:val="20"/>
                <w:szCs w:val="20"/>
                <w:lang w:eastAsia="es-SV"/>
              </w:rPr>
              <w:t>Montecillo</w:t>
            </w:r>
            <w:r w:rsidRPr="00846771">
              <w:rPr>
                <w:rFonts w:ascii="Arial" w:hAnsi="Arial" w:cs="Arial"/>
                <w:color w:val="000000"/>
                <w:sz w:val="20"/>
                <w:szCs w:val="20"/>
                <w:lang w:eastAsia="es-SV"/>
              </w:rPr>
              <w:t>, Macesa, Nicabeef,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180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$4.23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$761.40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r>
      <w:tr w:rsidR="00846771" w:rsidRPr="00846771" w:rsidTr="00846771">
        <w:trPr>
          <w:trHeight w:val="82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$536.00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400</w:t>
            </w:r>
          </w:p>
        </w:tc>
      </w:tr>
      <w:tr w:rsidR="00846771" w:rsidRPr="00846771" w:rsidTr="00846771">
        <w:trPr>
          <w:trHeight w:val="838"/>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r>
      <w:tr w:rsidR="00846771" w:rsidRPr="00846771" w:rsidTr="00846771">
        <w:trPr>
          <w:trHeight w:val="82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$2.01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139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36</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CHAMPIÑONES  EN RODAJAS, PRESENTACION: LATA DE 15 A 16  ONZAS, </w:t>
            </w:r>
            <w:r w:rsidRPr="00846771">
              <w:rPr>
                <w:rFonts w:ascii="Arial" w:hAnsi="Arial" w:cs="Arial"/>
                <w:color w:val="000000"/>
                <w:sz w:val="20"/>
                <w:szCs w:val="20"/>
                <w:lang w:eastAsia="es-SV"/>
              </w:rPr>
              <w:lastRenderedPageBreak/>
              <w:t>MARCA :Del sol, Rolan, ORIGEN :C.A, VENCIMIENTO :5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$3.26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$13.04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38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CHIPILIN,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CHIPILIN,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CHOCOLATE EN TABLILLA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$54.00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CILANTRO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79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COCO PELADO, SAZON Y CON AGUA,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$0.90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167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CONDIMENTO MOLIDO  SAZON COMPLETO, PRESENTACION: FRASCO DE 3.5 A 4 ONZAS, VENCIMIENTO MINIMO 3 MESES, MARCA :</w:t>
            </w:r>
            <w:r w:rsidR="003821A6" w:rsidRPr="00846771">
              <w:rPr>
                <w:rFonts w:ascii="Arial" w:hAnsi="Arial" w:cs="Arial"/>
                <w:color w:val="000000"/>
                <w:sz w:val="20"/>
                <w:szCs w:val="20"/>
                <w:lang w:eastAsia="es-SV"/>
              </w:rPr>
              <w:t>Sansón</w:t>
            </w:r>
            <w:r w:rsidRPr="00846771">
              <w:rPr>
                <w:rFonts w:ascii="Arial" w:hAnsi="Arial" w:cs="Arial"/>
                <w:color w:val="000000"/>
                <w:sz w:val="20"/>
                <w:szCs w:val="20"/>
                <w:lang w:eastAsia="es-SV"/>
              </w:rPr>
              <w:t>, Badia,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$26.00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27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CONSOME DE POLLO EN POLVO, PRESENTACION: FRASCO DE 180 A 230 GRAMOS, MARCA </w:t>
            </w:r>
            <w:r w:rsidRPr="00846771">
              <w:rPr>
                <w:rFonts w:ascii="Arial" w:hAnsi="Arial" w:cs="Arial"/>
                <w:color w:val="000000"/>
                <w:sz w:val="20"/>
                <w:szCs w:val="20"/>
                <w:lang w:eastAsia="es-SV"/>
              </w:rPr>
              <w:lastRenderedPageBreak/>
              <w:t>:Continental,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10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44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CONSOME DE POLLO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$7.12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23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CONSOME DE POLLO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$7.12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25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CONSOME  DE RES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DULCE DE ATADO PANELA, UNIDAD, Sin marca, ORIGEN :C.A, VENCIMIENTO :1 mes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$60.00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DULCE DE ATADO PANELA, UNIDAD, Sin marca, ORIGEN :C.A, VENCIMIENTO :1 mes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EJOTE,  LIBRA, Sin marca, ORIGEN :C.A, VENCIMIENTO </w:t>
            </w:r>
            <w:r w:rsidRPr="00846771">
              <w:rPr>
                <w:rFonts w:ascii="Arial" w:hAnsi="Arial" w:cs="Arial"/>
                <w:color w:val="000000"/>
                <w:sz w:val="20"/>
                <w:szCs w:val="20"/>
                <w:lang w:eastAsia="es-SV"/>
              </w:rPr>
              <w:lastRenderedPageBreak/>
              <w:t>:10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52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EJOTE,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ELOTE TIERNO PARA TAMAL,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r>
      <w:tr w:rsidR="00846771" w:rsidRPr="00846771" w:rsidTr="00846771">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ESPINACA,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$6.60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868"/>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FECULA DE MAIZ SIMPLE, LIBRA,MARCA :Corn Starch,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$1.13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$452.00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200</w:t>
            </w:r>
          </w:p>
        </w:tc>
      </w:tr>
      <w:tr w:rsidR="00846771" w:rsidRPr="00846771" w:rsidTr="00846771">
        <w:trPr>
          <w:trHeight w:val="82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FECULA DE MAIZ SIMPLE, LIBRA,MARCA :Corn Starch,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$1.13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$2.26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56</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FLAN  SABOR VAINILLA, BOLSA DE 1 LIBRA comercial ,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$117.60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w:t>
            </w:r>
          </w:p>
        </w:tc>
      </w:tr>
      <w:tr w:rsidR="00846771" w:rsidRPr="00846771" w:rsidTr="00846771">
        <w:trPr>
          <w:trHeight w:val="109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56</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FLAN  SABOR VAINILLA, BOLSA DE 1 LIBRA comercial ,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$11.76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123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FRIJOL  ROJO DE SEDA, PRESENTACION: BOLSA DE 5 LIBRAS EMPACADO EN QUINTAL, Sin marca ORIGEN </w:t>
            </w:r>
            <w:r w:rsidRPr="00846771">
              <w:rPr>
                <w:rFonts w:ascii="Arial" w:hAnsi="Arial" w:cs="Arial"/>
                <w:color w:val="000000"/>
                <w:sz w:val="20"/>
                <w:szCs w:val="20"/>
                <w:lang w:eastAsia="es-SV"/>
              </w:rPr>
              <w:lastRenderedPageBreak/>
              <w:t>:C.A,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$6.75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$2,025.00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140</w:t>
            </w:r>
          </w:p>
        </w:tc>
      </w:tr>
      <w:tr w:rsidR="00846771" w:rsidRPr="00846771" w:rsidTr="00846771">
        <w:trPr>
          <w:trHeight w:val="111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59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GELATINA  SABOR FRESA,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$30.40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98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GELATINA  SABOR FRESA,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97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GELATINA  SABOR NARANJA,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$60.80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r>
      <w:tr w:rsidR="00846771" w:rsidRPr="00846771" w:rsidTr="00846771">
        <w:trPr>
          <w:trHeight w:val="98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GELATINA  SABOR UVA,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$30.40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GUINEO SARAZO, TIPO HONDUREÑO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$29.40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76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GUINEO SARAZO, TIPO HONDUREÑO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$2.45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r>
      <w:tr w:rsidR="00846771" w:rsidRPr="00846771" w:rsidTr="00846771">
        <w:trPr>
          <w:trHeight w:val="97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GUISQUIL CASCARA VERDE OSCURA, </w:t>
            </w:r>
            <w:r w:rsidRPr="00846771">
              <w:rPr>
                <w:rFonts w:ascii="Arial" w:hAnsi="Arial" w:cs="Arial"/>
                <w:color w:val="000000"/>
                <w:sz w:val="20"/>
                <w:szCs w:val="20"/>
                <w:lang w:eastAsia="es-SV"/>
              </w:rPr>
              <w:lastRenderedPageBreak/>
              <w:t>TIERNO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$8.88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r>
      <w:tr w:rsidR="00846771" w:rsidRPr="00846771" w:rsidTr="00846771">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64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GUISQUIL CASCARA VERDE OSCURA, TIERNO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$1.85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r>
      <w:tr w:rsidR="00846771" w:rsidRPr="00846771" w:rsidTr="00846771">
        <w:trPr>
          <w:trHeight w:val="66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HIERBABUENA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$3.57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67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HOJA DE HUERTA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$0.98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$3.92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90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HORCHATA EN SEMILLA,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$308.00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70</w:t>
            </w:r>
          </w:p>
        </w:tc>
      </w:tr>
      <w:tr w:rsidR="00846771" w:rsidRPr="00846771" w:rsidTr="00846771">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$187.00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35</w:t>
            </w:r>
          </w:p>
        </w:tc>
      </w:tr>
      <w:tr w:rsidR="00846771" w:rsidRPr="00846771" w:rsidTr="00846771">
        <w:trPr>
          <w:trHeight w:val="82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$40.80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83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78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$10.20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80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LECHE  EN POLVO ENTERA, PRESENTACION: BOLSA DE 2000 A 2200 GRAMOS, VENCIMIENTO MINIMO 9 MESES UNIDAD, MARCA :Australian,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114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LECHE  EN POLVO, SEMI DESCREMADA, PRESENTACION: BOLSA DE 360 A 400GR., MARCA :Dos pinos   ORIGEN :C.A VENCIMIENTO :9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$4.95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$4,455.00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450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450</w:t>
            </w:r>
          </w:p>
        </w:tc>
      </w:tr>
      <w:tr w:rsidR="00846771" w:rsidRPr="00846771" w:rsidTr="00846771">
        <w:trPr>
          <w:trHeight w:val="81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LECHUGA  REPOLLADA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$0.98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$15.68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r>
      <w:tr w:rsidR="00846771" w:rsidRPr="00846771" w:rsidTr="00846771">
        <w:trPr>
          <w:trHeight w:val="76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LIMON  PERSICO, JUGOSO,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$14.16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r>
      <w:tr w:rsidR="00846771" w:rsidRPr="00846771" w:rsidTr="00846771">
        <w:trPr>
          <w:trHeight w:val="768"/>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LIMON  PERSICO, JUGOSO,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$1.18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698"/>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LIMON  PERSICO, JUGOSO,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$2.36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85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LOROCO en época de temporada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25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MAIZ DULCE, PRESENTACION LATA DE 425 A 465 GRAMOS, MARCA :Del monte,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97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MANTECA VEGETAL, PRESENTACION: BOLSA DE 1 LIBRA COMERCIAL, MARCA :Nieve, ORIGEN :C.A VENCIMIENTO :4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96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MANZANA  VARIEDAD GALA, TAMAÑO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$50.00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r>
      <w:tr w:rsidR="00846771" w:rsidRPr="00846771" w:rsidTr="00846771">
        <w:trPr>
          <w:trHeight w:val="98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MANZANA  VARIEDAD GALA, TAMAÑO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MARGARINA  VEGETAL, LIBRA, MARCA :Mirasol,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$1.80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$108.00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MARGARINA  VEGETAL, LIBRA, MARCA :Mirasol,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$1.80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$7.20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21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94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MAYONESA  PURA, PRESENTACION: FRASCO DE 410 A 450 GRAMOS, MARCA :Mc </w:t>
            </w:r>
            <w:proofErr w:type="spellStart"/>
            <w:r w:rsidRPr="00846771">
              <w:rPr>
                <w:rFonts w:ascii="Arial" w:hAnsi="Arial" w:cs="Arial"/>
                <w:color w:val="000000"/>
                <w:sz w:val="20"/>
                <w:szCs w:val="20"/>
                <w:lang w:eastAsia="es-SV"/>
              </w:rPr>
              <w:t>cormick</w:t>
            </w:r>
            <w:proofErr w:type="spellEnd"/>
            <w:r w:rsidRPr="00846771">
              <w:rPr>
                <w:rFonts w:ascii="Arial" w:hAnsi="Arial" w:cs="Arial"/>
                <w:color w:val="000000"/>
                <w:sz w:val="20"/>
                <w:szCs w:val="20"/>
                <w:lang w:eastAsia="es-SV"/>
              </w:rPr>
              <w:t>,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$2.90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96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NARANJA DULCE, VARIEDAD VALENCIA,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$0.31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977"/>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PAN PARA EMPAREDADO, PRESENTACION: BOLSA DE 700 A 750GR., MARCA :Lido, ORIGEN :C.A, VENCIMIENTO :5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$2.68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$21.44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82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950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$465.50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450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500</w:t>
            </w:r>
          </w:p>
        </w:tc>
      </w:tr>
      <w:tr w:rsidR="00846771" w:rsidRPr="00846771" w:rsidTr="00846771">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$7.84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83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$2.94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81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PAPA VARIEDAD SOLOMA, MEDIANA,  LIBRA, Sin </w:t>
            </w:r>
            <w:r w:rsidRPr="00846771">
              <w:rPr>
                <w:rFonts w:ascii="Arial" w:hAnsi="Arial" w:cs="Arial"/>
                <w:color w:val="000000"/>
                <w:sz w:val="20"/>
                <w:szCs w:val="20"/>
                <w:lang w:eastAsia="es-SV"/>
              </w:rPr>
              <w:lastRenderedPageBreak/>
              <w:t>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$5.88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84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102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PAPAYA SARAZA, DULCE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$856.00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400</w:t>
            </w:r>
          </w:p>
        </w:tc>
      </w:tr>
      <w:tr w:rsidR="00846771" w:rsidRPr="00846771" w:rsidTr="00846771">
        <w:trPr>
          <w:trHeight w:val="82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PAPAYA SARAZA, DULCE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$0.99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$19.80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126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PASTA ALIMENTICIA  CHOW MEIN, PRESENTACION: CAJA DE 200 A 230 GR., MARCA :Cantonesa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$47.40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1254"/>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PASTA ALIMENTICIA  CHOW MEIN, PRESENTACION: CAJA DE 200 A 230 GR., MARCA :Cantonesa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$1.58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$4.74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139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PASTA ALIMENTICIA  CODITO, TAMAÑO MEDIANO, PRESENTACION BOLSA DE 1 LIBRA COMERCIAL , MARCA :Fama, Ina,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$32.40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r>
      <w:tr w:rsidR="00846771" w:rsidRPr="00846771" w:rsidTr="00846771">
        <w:trPr>
          <w:trHeight w:val="11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xml:space="preserve">PASTA ALIMENTICIA  ESPAGUETI, PRESENTACION: PAQUETE DE 200 A 250 GR, MARCA :Fama, Ina, </w:t>
            </w:r>
            <w:r w:rsidRPr="00846771">
              <w:rPr>
                <w:rFonts w:ascii="Arial" w:hAnsi="Arial" w:cs="Arial"/>
                <w:color w:val="000000"/>
                <w:sz w:val="20"/>
                <w:szCs w:val="20"/>
                <w:lang w:eastAsia="es-SV"/>
              </w:rPr>
              <w:lastRenderedPageBreak/>
              <w:t>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25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106</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PASTA ALIMENTICIA  FIDEO,  PRESENTACION: BOLSA DE 1 LIBRA COMERCIAL, MARCA :Fama, Ina, ORIGEN :C.A, 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$1.35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r>
      <w:tr w:rsidR="00846771" w:rsidRPr="00846771" w:rsidTr="00846771">
        <w:trPr>
          <w:trHeight w:val="688"/>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PEPINO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$0.24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$1.92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84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PIÑA VERDE, DE AZUCARON, GRANDE,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$0.74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81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111</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PIÑA VERDE, DE AZUCARON, GRANDE,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$0.74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69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PIPIAN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$0.75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r>
      <w:tr w:rsidR="00846771" w:rsidRPr="00846771" w:rsidTr="00846771">
        <w:trPr>
          <w:trHeight w:val="6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1800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$810.00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900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900</w:t>
            </w:r>
          </w:p>
        </w:tc>
      </w:tr>
      <w:tr w:rsidR="00846771" w:rsidRPr="00846771" w:rsidTr="00846771">
        <w:trPr>
          <w:trHeight w:val="68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50</w:t>
            </w:r>
          </w:p>
        </w:tc>
      </w:tr>
      <w:tr w:rsidR="00846771" w:rsidRPr="00846771" w:rsidTr="00846771">
        <w:trPr>
          <w:trHeight w:val="69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113</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124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118</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QUESO PASTEURIZADO, TIPO AMERICANO, REBANADO, EMPACADO AL VACIO, LIBRA, MARCA :Petacones,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$5.25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$21.00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112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119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QUESO PASTEURIZADO, TIPO DURO BLANDO, EMPACADO AL VACIO LIBRA, MARCA :Lácteos San Juan,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$20.40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111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QUESO PASTEURIZADO, TIPO MOROLIQUE, EMPACADO AL VACIO LIBRA, MARCA :Lácteos San Juan,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RABANO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$0.75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$4.50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w:t>
            </w:r>
          </w:p>
        </w:tc>
      </w:tr>
      <w:tr w:rsidR="00846771" w:rsidRPr="00846771" w:rsidTr="00846771">
        <w:trPr>
          <w:trHeight w:val="64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REPOLLO BLANCO LIBRA, MARCA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$10.29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15</w:t>
            </w:r>
          </w:p>
        </w:tc>
      </w:tr>
      <w:tr w:rsidR="00846771" w:rsidRPr="00846771" w:rsidTr="00846771">
        <w:trPr>
          <w:trHeight w:val="956"/>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SAL YODADA,  PRESENTACION: LIBRA, MARCA :</w:t>
            </w:r>
            <w:r w:rsidR="003821A6" w:rsidRPr="00846771">
              <w:rPr>
                <w:rFonts w:ascii="Arial" w:hAnsi="Arial" w:cs="Arial"/>
                <w:color w:val="000000"/>
                <w:sz w:val="20"/>
                <w:szCs w:val="20"/>
                <w:lang w:eastAsia="es-SV"/>
              </w:rPr>
              <w:t>Pica piedra</w:t>
            </w:r>
            <w:r w:rsidRPr="00846771">
              <w:rPr>
                <w:rFonts w:ascii="Arial" w:hAnsi="Arial" w:cs="Arial"/>
                <w:color w:val="000000"/>
                <w:sz w:val="20"/>
                <w:szCs w:val="20"/>
                <w:lang w:eastAsia="es-SV"/>
              </w:rPr>
              <w:t xml:space="preserve">, ORIGEN :C.A, </w:t>
            </w:r>
            <w:r w:rsidRPr="00846771">
              <w:rPr>
                <w:rFonts w:ascii="Arial" w:hAnsi="Arial" w:cs="Arial"/>
                <w:color w:val="000000"/>
                <w:sz w:val="20"/>
                <w:szCs w:val="20"/>
                <w:lang w:eastAsia="es-SV"/>
              </w:rPr>
              <w:lastRenderedPageBreak/>
              <w:t>VENCIMIENTO :6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$0.11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$15.95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145</w:t>
            </w:r>
          </w:p>
        </w:tc>
      </w:tr>
      <w:tr w:rsidR="00846771" w:rsidRPr="00846771" w:rsidTr="00846771">
        <w:trPr>
          <w:trHeight w:val="983"/>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127</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SALSA DE SOYA PRESENTACION: GALON,  MARCA :Hermel, ORIGEN :C.A, VENCIMIENTO :8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$5.94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$5.94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SANDIA,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r>
      <w:tr w:rsidR="00846771" w:rsidRPr="00846771" w:rsidTr="00846771">
        <w:trPr>
          <w:trHeight w:val="1339"/>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132</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SUPLEMENTO PROTEINICO Y VITAMINICO  DE SOYA Y MAIZ EN POLVO, PRESENTACION: BOLSA DE 450 GR , MARCA :Incaparina, ORIGEN :C.A, VENCIMIENTO :3 meses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240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$352.80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120</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134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TOMATE  DE COCINA,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$17.10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30</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134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TOMATE  DE COCINA,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$2.85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134</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TOMATE  DE COCINA,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$5.70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r>
      <w:tr w:rsidR="00846771" w:rsidRPr="00846771" w:rsidTr="00846771">
        <w:trPr>
          <w:trHeight w:val="147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lastRenderedPageBreak/>
              <w:t>135</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TORTILLA DE HARINA DE TRIGO, PRESENTACION BOLSA DE 10 UNIDADES, PESO 250 GRAMOS MINIMO, MARCA :bimbo,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$1.90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$15.20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4</w:t>
            </w:r>
          </w:p>
        </w:tc>
      </w:tr>
      <w:tr w:rsidR="00846771" w:rsidRPr="00846771" w:rsidTr="00846771">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139</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YUCA PARAFINADA,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$1.29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$15.48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6</w:t>
            </w:r>
          </w:p>
        </w:tc>
      </w:tr>
      <w:tr w:rsidR="00846771" w:rsidRPr="00846771" w:rsidTr="00846771">
        <w:trPr>
          <w:trHeight w:val="691"/>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$6.80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20</w:t>
            </w:r>
          </w:p>
        </w:tc>
      </w:tr>
      <w:tr w:rsidR="00846771" w:rsidRPr="00846771" w:rsidTr="00846771">
        <w:trPr>
          <w:trHeight w:val="832"/>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$0.68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2</w:t>
            </w:r>
          </w:p>
        </w:tc>
      </w:tr>
      <w:tr w:rsidR="00846771" w:rsidRPr="00846771" w:rsidTr="00846771">
        <w:trPr>
          <w:trHeight w:val="790"/>
        </w:trPr>
        <w:tc>
          <w:tcPr>
            <w:tcW w:w="0" w:type="auto"/>
            <w:tcBorders>
              <w:top w:val="nil"/>
              <w:left w:val="single" w:sz="8" w:space="0" w:color="auto"/>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c>
          <w:tcPr>
            <w:tcW w:w="948" w:type="dxa"/>
            <w:tcBorders>
              <w:top w:val="nil"/>
              <w:left w:val="nil"/>
              <w:bottom w:val="single" w:sz="8" w:space="0" w:color="auto"/>
              <w:right w:val="single" w:sz="8" w:space="0" w:color="auto"/>
            </w:tcBorders>
            <w:shd w:val="clear" w:color="auto" w:fill="auto"/>
            <w:hideMark/>
          </w:tcPr>
          <w:p w:rsidR="006B6D88" w:rsidRPr="00846771" w:rsidRDefault="006B6D88" w:rsidP="00656582">
            <w:pPr>
              <w:jc w:val="center"/>
              <w:rPr>
                <w:rFonts w:ascii="Arial" w:hAnsi="Arial" w:cs="Arial"/>
                <w:color w:val="000000"/>
                <w:sz w:val="20"/>
                <w:szCs w:val="20"/>
                <w:lang w:eastAsia="es-SV"/>
              </w:rPr>
            </w:pPr>
            <w:r w:rsidRPr="00846771">
              <w:rPr>
                <w:rFonts w:ascii="Arial" w:hAnsi="Arial" w:cs="Arial"/>
                <w:color w:val="000000"/>
                <w:sz w:val="20"/>
                <w:szCs w:val="20"/>
                <w:lang w:eastAsia="es-SV"/>
              </w:rPr>
              <w:t>5</w:t>
            </w:r>
          </w:p>
        </w:tc>
      </w:tr>
      <w:tr w:rsidR="00846771" w:rsidRPr="00846771" w:rsidTr="00846771">
        <w:trPr>
          <w:trHeight w:val="315"/>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6D88" w:rsidRPr="00846771" w:rsidRDefault="006B6D88" w:rsidP="00656582">
            <w:pPr>
              <w:rPr>
                <w:rFonts w:ascii="Arial" w:hAnsi="Arial" w:cs="Arial"/>
                <w:b/>
                <w:bCs/>
                <w:color w:val="000000"/>
                <w:sz w:val="20"/>
                <w:szCs w:val="20"/>
                <w:lang w:eastAsia="es-SV"/>
              </w:rPr>
            </w:pPr>
            <w:r w:rsidRPr="00846771">
              <w:rPr>
                <w:rFonts w:ascii="Arial" w:hAnsi="Arial" w:cs="Arial"/>
                <w:b/>
                <w:bCs/>
                <w:color w:val="000000"/>
                <w:sz w:val="20"/>
                <w:szCs w:val="20"/>
                <w:lang w:eastAsia="es-SV"/>
              </w:rPr>
              <w:t xml:space="preserve">MONTO TOTAL </w:t>
            </w:r>
          </w:p>
        </w:tc>
        <w:tc>
          <w:tcPr>
            <w:tcW w:w="0" w:type="auto"/>
            <w:tcBorders>
              <w:top w:val="nil"/>
              <w:left w:val="nil"/>
              <w:bottom w:val="single" w:sz="8" w:space="0" w:color="auto"/>
              <w:right w:val="single" w:sz="8" w:space="0" w:color="auto"/>
            </w:tcBorders>
            <w:shd w:val="clear" w:color="auto" w:fill="auto"/>
            <w:noWrap/>
            <w:vAlign w:val="bottom"/>
            <w:hideMark/>
          </w:tcPr>
          <w:p w:rsidR="006B6D88" w:rsidRPr="00846771" w:rsidRDefault="006B6D88" w:rsidP="00846771">
            <w:pP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vAlign w:val="bottom"/>
            <w:hideMark/>
          </w:tcPr>
          <w:p w:rsidR="006B6D88" w:rsidRPr="00846771" w:rsidRDefault="006B6D88" w:rsidP="00656582">
            <w:pPr>
              <w:jc w:val="center"/>
              <w:rPr>
                <w:rFonts w:ascii="Arial" w:hAnsi="Arial" w:cs="Arial"/>
                <w:b/>
                <w:bCs/>
                <w:color w:val="000000"/>
                <w:sz w:val="20"/>
                <w:szCs w:val="20"/>
                <w:lang w:eastAsia="es-SV"/>
              </w:rPr>
            </w:pPr>
            <w:r w:rsidRPr="00846771">
              <w:rPr>
                <w:rFonts w:ascii="Arial" w:hAnsi="Arial" w:cs="Arial"/>
                <w:b/>
                <w:bCs/>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noWrap/>
            <w:vAlign w:val="bottom"/>
            <w:hideMark/>
          </w:tcPr>
          <w:p w:rsidR="006B6D88" w:rsidRPr="00846771" w:rsidRDefault="006B6D88" w:rsidP="00656582">
            <w:pP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noWrap/>
            <w:vAlign w:val="bottom"/>
            <w:hideMark/>
          </w:tcPr>
          <w:p w:rsidR="006B6D88" w:rsidRPr="00846771" w:rsidRDefault="006B6D88" w:rsidP="00656582">
            <w:pP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000000" w:fill="FFFFFF"/>
            <w:noWrap/>
            <w:vAlign w:val="bottom"/>
            <w:hideMark/>
          </w:tcPr>
          <w:p w:rsidR="006B6D88" w:rsidRPr="00846771" w:rsidRDefault="006B6D88" w:rsidP="00656582">
            <w:pPr>
              <w:jc w:val="center"/>
              <w:rPr>
                <w:rFonts w:ascii="Arial" w:hAnsi="Arial" w:cs="Arial"/>
                <w:b/>
                <w:bCs/>
                <w:color w:val="000000"/>
                <w:sz w:val="20"/>
                <w:szCs w:val="20"/>
                <w:lang w:eastAsia="es-SV"/>
              </w:rPr>
            </w:pPr>
            <w:r w:rsidRPr="00846771">
              <w:rPr>
                <w:rFonts w:ascii="Arial" w:hAnsi="Arial" w:cs="Arial"/>
                <w:b/>
                <w:bCs/>
                <w:color w:val="000000"/>
                <w:sz w:val="20"/>
                <w:szCs w:val="20"/>
                <w:lang w:eastAsia="es-SV"/>
              </w:rPr>
              <w:t xml:space="preserve">$17,606.33 </w:t>
            </w:r>
          </w:p>
        </w:tc>
        <w:tc>
          <w:tcPr>
            <w:tcW w:w="0" w:type="auto"/>
            <w:tcBorders>
              <w:top w:val="nil"/>
              <w:left w:val="nil"/>
              <w:bottom w:val="single" w:sz="8" w:space="0" w:color="auto"/>
              <w:right w:val="single" w:sz="8" w:space="0" w:color="auto"/>
            </w:tcBorders>
            <w:shd w:val="clear" w:color="auto" w:fill="auto"/>
            <w:noWrap/>
            <w:vAlign w:val="bottom"/>
            <w:hideMark/>
          </w:tcPr>
          <w:p w:rsidR="006B6D88" w:rsidRPr="00846771" w:rsidRDefault="006B6D88" w:rsidP="00656582">
            <w:pPr>
              <w:rPr>
                <w:rFonts w:ascii="Arial" w:hAnsi="Arial" w:cs="Arial"/>
                <w:color w:val="000000"/>
                <w:sz w:val="20"/>
                <w:szCs w:val="20"/>
                <w:lang w:eastAsia="es-SV"/>
              </w:rPr>
            </w:pPr>
            <w:r w:rsidRPr="00846771">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noWrap/>
            <w:vAlign w:val="bottom"/>
            <w:hideMark/>
          </w:tcPr>
          <w:p w:rsidR="006B6D88" w:rsidRPr="00846771" w:rsidRDefault="006B6D88" w:rsidP="00656582">
            <w:pPr>
              <w:rPr>
                <w:rFonts w:ascii="Arial" w:hAnsi="Arial" w:cs="Arial"/>
                <w:color w:val="000000"/>
                <w:sz w:val="20"/>
                <w:szCs w:val="20"/>
                <w:lang w:eastAsia="es-SV"/>
              </w:rPr>
            </w:pPr>
            <w:r w:rsidRPr="00846771">
              <w:rPr>
                <w:rFonts w:ascii="Arial" w:hAnsi="Arial" w:cs="Arial"/>
                <w:color w:val="000000"/>
                <w:sz w:val="20"/>
                <w:szCs w:val="20"/>
                <w:lang w:eastAsia="es-SV"/>
              </w:rPr>
              <w:t> </w:t>
            </w:r>
          </w:p>
        </w:tc>
      </w:tr>
    </w:tbl>
    <w:p w:rsidR="006B6D88" w:rsidRPr="006B6D88" w:rsidRDefault="006B6D88" w:rsidP="006B6D88">
      <w:pPr>
        <w:ind w:left="720"/>
        <w:jc w:val="both"/>
        <w:rPr>
          <w:rFonts w:ascii="Arial" w:hAnsi="Arial" w:cs="Arial"/>
          <w:b/>
        </w:rPr>
      </w:pPr>
    </w:p>
    <w:p w:rsidR="006B6D88" w:rsidRPr="006B6D88" w:rsidRDefault="006B6D88" w:rsidP="006B6D88">
      <w:pPr>
        <w:ind w:left="720"/>
        <w:jc w:val="both"/>
        <w:rPr>
          <w:rFonts w:ascii="Arial" w:hAnsi="Arial" w:cs="Arial"/>
          <w:b/>
        </w:rPr>
      </w:pPr>
    </w:p>
    <w:p w:rsidR="006B6D88" w:rsidRPr="006B6D88" w:rsidRDefault="006B6D88" w:rsidP="003821A6">
      <w:pPr>
        <w:numPr>
          <w:ilvl w:val="0"/>
          <w:numId w:val="42"/>
        </w:numPr>
        <w:spacing w:after="0" w:line="360" w:lineRule="auto"/>
        <w:jc w:val="both"/>
        <w:rPr>
          <w:rFonts w:ascii="Arial" w:hAnsi="Arial" w:cs="Arial"/>
          <w:b/>
        </w:rPr>
      </w:pPr>
      <w:r w:rsidRPr="006B6D88">
        <w:rPr>
          <w:rFonts w:ascii="Arial" w:hAnsi="Arial" w:cs="Arial"/>
          <w:b/>
        </w:rPr>
        <w:t xml:space="preserve">Clausula III FUENTE DE LOS RECURSOS, PRECIO Y FORMA DE PAGO: </w:t>
      </w:r>
      <w:r w:rsidRPr="006B6D88">
        <w:rPr>
          <w:rFonts w:ascii="Arial" w:hAnsi="Arial" w:cs="Arial"/>
        </w:rPr>
        <w:t xml:space="preserve">El monto total de la prórroga con </w:t>
      </w:r>
      <w:r w:rsidR="00ED1FF8">
        <w:rPr>
          <w:rFonts w:ascii="Arial" w:hAnsi="Arial" w:cs="Arial"/>
          <w:b/>
        </w:rPr>
        <w:t>XXXXX</w:t>
      </w:r>
      <w:r w:rsidRPr="006B6D88">
        <w:rPr>
          <w:rFonts w:ascii="Arial" w:hAnsi="Arial" w:cs="Arial"/>
        </w:rPr>
        <w:t xml:space="preserve"> es de DIECISIETE MIL SEISCIENTOS SEIS 33/100 DOLARES DE LOS ESTADOS UNIDOS DE AMERICA ($17,606.33), de los cuales DIECISIETE MIL QUINIENTOS NOVENTA Y NUEVE 21/100 DOLARES DE LOS ESTADOS UNIDOS DE AMERICA ($17,599.21), serán financiados con FONDO GENERAL y  SIETE 12/100  DOLARES DE LOS ESTADOS UNIDOS DE AMERICA ($7.12), serán financiados con RECURSOS PROPIOS. </w:t>
      </w:r>
    </w:p>
    <w:p w:rsidR="006B6D88" w:rsidRPr="006B6D88" w:rsidRDefault="006B6D88" w:rsidP="003821A6">
      <w:pPr>
        <w:spacing w:line="360" w:lineRule="auto"/>
        <w:ind w:left="360"/>
        <w:jc w:val="both"/>
        <w:rPr>
          <w:rFonts w:ascii="Arial" w:hAnsi="Arial" w:cs="Arial"/>
          <w:b/>
        </w:rPr>
      </w:pPr>
    </w:p>
    <w:p w:rsidR="006B6D88" w:rsidRPr="00A37B4B" w:rsidRDefault="006B6D88" w:rsidP="003821A6">
      <w:pPr>
        <w:numPr>
          <w:ilvl w:val="0"/>
          <w:numId w:val="42"/>
        </w:numPr>
        <w:spacing w:after="0" w:line="360" w:lineRule="auto"/>
        <w:jc w:val="both"/>
        <w:rPr>
          <w:rFonts w:ascii="Arial" w:hAnsi="Arial" w:cs="Arial"/>
          <w:b/>
        </w:rPr>
      </w:pPr>
      <w:r w:rsidRPr="006B6D88">
        <w:rPr>
          <w:rFonts w:ascii="Arial" w:hAnsi="Arial" w:cs="Arial"/>
          <w:b/>
          <w:lang w:val="es-ES_tradnl"/>
        </w:rPr>
        <w:t xml:space="preserve">Cláusula VI GARANTIAS: </w:t>
      </w:r>
      <w:r w:rsidRPr="006B6D88">
        <w:rPr>
          <w:rFonts w:ascii="Arial" w:hAnsi="Arial" w:cs="Arial"/>
          <w:lang w:val="es-ES_tradnl"/>
        </w:rPr>
        <w:t>El contratista</w:t>
      </w:r>
      <w:r w:rsidRPr="006B6D88">
        <w:rPr>
          <w:rFonts w:ascii="Arial" w:hAnsi="Arial" w:cs="Arial"/>
          <w:b/>
          <w:lang w:val="es-ES_tradnl"/>
        </w:rPr>
        <w:t xml:space="preserve"> </w:t>
      </w:r>
      <w:r w:rsidRPr="006B6D88">
        <w:rPr>
          <w:rFonts w:ascii="Arial" w:hAnsi="Arial" w:cs="Arial"/>
        </w:rPr>
        <w:t xml:space="preserve">deberá presentar una garantía del 12% del monto total prorrogado a favor del ISRI y deberá presentarla 08 días hábiles después </w:t>
      </w:r>
      <w:r w:rsidRPr="006B6D88">
        <w:rPr>
          <w:rFonts w:ascii="Arial" w:hAnsi="Arial" w:cs="Arial"/>
        </w:rPr>
        <w:lastRenderedPageBreak/>
        <w:t>de recibir la fotocopia de la prorroga debidamente legalizada y estará vigente del 01 de enero al 29 de febrero de 2016.</w:t>
      </w:r>
    </w:p>
    <w:p w:rsidR="00A37B4B" w:rsidRPr="006B6D88" w:rsidRDefault="00A37B4B" w:rsidP="00A37B4B">
      <w:pPr>
        <w:spacing w:after="0" w:line="360" w:lineRule="auto"/>
        <w:jc w:val="both"/>
        <w:rPr>
          <w:rFonts w:ascii="Arial" w:hAnsi="Arial" w:cs="Arial"/>
          <w:b/>
        </w:rPr>
      </w:pPr>
    </w:p>
    <w:p w:rsidR="003821A6" w:rsidRDefault="006B6D88" w:rsidP="003821A6">
      <w:pPr>
        <w:spacing w:line="360" w:lineRule="auto"/>
        <w:jc w:val="both"/>
        <w:rPr>
          <w:rFonts w:ascii="Arial" w:hAnsi="Arial" w:cs="Arial"/>
          <w:b/>
        </w:rPr>
      </w:pPr>
      <w:r w:rsidRPr="006B6D88">
        <w:rPr>
          <w:rFonts w:ascii="Arial" w:hAnsi="Arial" w:cs="Arial"/>
          <w:b/>
        </w:rPr>
        <w:t xml:space="preserve">El resto de condiciones establecidas en el contrato se </w:t>
      </w:r>
      <w:r w:rsidR="0097093F">
        <w:rPr>
          <w:rFonts w:ascii="Arial" w:hAnsi="Arial" w:cs="Arial"/>
          <w:b/>
        </w:rPr>
        <w:t xml:space="preserve">mantiene sin </w:t>
      </w:r>
      <w:r w:rsidRPr="006B6D88">
        <w:rPr>
          <w:rFonts w:ascii="Arial" w:hAnsi="Arial" w:cs="Arial"/>
          <w:b/>
        </w:rPr>
        <w:t>modificación alguna.</w:t>
      </w:r>
    </w:p>
    <w:p w:rsidR="006B6D88" w:rsidRPr="006B6D88" w:rsidRDefault="003821A6" w:rsidP="003821A6">
      <w:pPr>
        <w:spacing w:line="360" w:lineRule="auto"/>
        <w:jc w:val="both"/>
        <w:rPr>
          <w:rFonts w:ascii="Arial" w:hAnsi="Arial" w:cs="Arial"/>
          <w:b/>
        </w:rPr>
      </w:pPr>
      <w:r>
        <w:rPr>
          <w:rFonts w:ascii="Arial" w:hAnsi="Arial" w:cs="Arial"/>
          <w:b/>
        </w:rPr>
        <w:t xml:space="preserve">COMUNÍQUESE.- </w:t>
      </w:r>
    </w:p>
    <w:p w:rsidR="006B6D88" w:rsidRPr="006B6D88" w:rsidRDefault="006B6D88" w:rsidP="003821A6">
      <w:pPr>
        <w:spacing w:line="360" w:lineRule="auto"/>
        <w:ind w:left="-142"/>
        <w:jc w:val="both"/>
        <w:rPr>
          <w:rFonts w:ascii="Arial" w:hAnsi="Arial" w:cs="Arial"/>
        </w:rPr>
      </w:pPr>
      <w:r w:rsidRPr="006B6D88">
        <w:rPr>
          <w:rFonts w:ascii="Arial" w:hAnsi="Arial" w:cs="Arial"/>
        </w:rPr>
        <w:t xml:space="preserve"> </w:t>
      </w:r>
    </w:p>
    <w:p w:rsidR="00CB4DD4" w:rsidRPr="00347EBA" w:rsidRDefault="00CB4DD4" w:rsidP="00CB4DD4">
      <w:pPr>
        <w:spacing w:after="0" w:line="360" w:lineRule="auto"/>
        <w:contextualSpacing/>
        <w:jc w:val="both"/>
        <w:rPr>
          <w:rFonts w:ascii="Arial" w:eastAsia="Calibri" w:hAnsi="Arial" w:cs="Arial"/>
          <w:lang w:eastAsia="x-none"/>
        </w:rPr>
      </w:pPr>
    </w:p>
    <w:p w:rsidR="00CB4DD4" w:rsidRDefault="00CB4DD4" w:rsidP="00CB4DD4">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0539F8" w:rsidRDefault="000539F8" w:rsidP="00CB4DD4">
      <w:pPr>
        <w:spacing w:line="360" w:lineRule="auto"/>
        <w:jc w:val="both"/>
        <w:rPr>
          <w:rFonts w:ascii="Arial" w:eastAsia="Calibri" w:hAnsi="Arial" w:cs="Arial"/>
          <w:b/>
          <w:lang w:eastAsia="x-none"/>
        </w:rPr>
      </w:pPr>
      <w:r>
        <w:rPr>
          <w:rFonts w:ascii="Arial" w:eastAsia="Calibri" w:hAnsi="Arial" w:cs="Arial"/>
          <w:b/>
          <w:lang w:eastAsia="x-none"/>
        </w:rPr>
        <w:t xml:space="preserve">No hubo. </w:t>
      </w:r>
    </w:p>
    <w:p w:rsidR="0052435F" w:rsidRDefault="0052435F" w:rsidP="00CB4DD4">
      <w:pPr>
        <w:spacing w:line="360" w:lineRule="auto"/>
        <w:jc w:val="both"/>
        <w:rPr>
          <w:rFonts w:ascii="Arial" w:eastAsia="Calibri" w:hAnsi="Arial" w:cs="Arial"/>
          <w:b/>
          <w:lang w:eastAsia="x-none"/>
        </w:rPr>
      </w:pPr>
    </w:p>
    <w:p w:rsidR="00CB4DD4" w:rsidRDefault="00CB4DD4" w:rsidP="00CB4DD4">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CB4DD4" w:rsidRDefault="00CB4DD4" w:rsidP="00CB4DD4">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 No hubo.</w:t>
      </w:r>
    </w:p>
    <w:p w:rsidR="00CB4DD4" w:rsidRPr="003050D0" w:rsidRDefault="00CB4DD4" w:rsidP="00CB4DD4">
      <w:pPr>
        <w:spacing w:after="0" w:line="360" w:lineRule="auto"/>
        <w:contextualSpacing/>
        <w:jc w:val="both"/>
        <w:rPr>
          <w:rFonts w:ascii="Arial" w:eastAsia="Calibri" w:hAnsi="Arial" w:cs="Arial"/>
          <w:lang w:eastAsia="x-none"/>
        </w:rPr>
      </w:pPr>
    </w:p>
    <w:p w:rsidR="00CB4DD4" w:rsidRPr="00921407" w:rsidRDefault="00CB4DD4" w:rsidP="00CB4DD4">
      <w:pPr>
        <w:spacing w:after="0" w:line="360" w:lineRule="auto"/>
        <w:jc w:val="both"/>
        <w:rPr>
          <w:rFonts w:ascii="Arial" w:eastAsia="Calibri" w:hAnsi="Arial" w:cs="Arial"/>
          <w:b/>
          <w:u w:val="single"/>
          <w:lang w:eastAsia="x-none"/>
        </w:rPr>
      </w:pPr>
    </w:p>
    <w:p w:rsidR="00CB4DD4" w:rsidRDefault="00CB4DD4" w:rsidP="00CB4DD4">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8.- Asuntos varios.</w:t>
      </w:r>
    </w:p>
    <w:p w:rsidR="000D3958" w:rsidRDefault="000D3958" w:rsidP="00CB4DD4">
      <w:pPr>
        <w:spacing w:after="0" w:line="360" w:lineRule="auto"/>
        <w:contextualSpacing/>
        <w:jc w:val="both"/>
        <w:rPr>
          <w:rFonts w:ascii="Arial" w:eastAsia="Calibri" w:hAnsi="Arial" w:cs="Arial"/>
          <w:b/>
          <w:lang w:eastAsia="x-none"/>
        </w:rPr>
      </w:pPr>
    </w:p>
    <w:p w:rsidR="00AF6C14" w:rsidRPr="00904176" w:rsidRDefault="000D3958" w:rsidP="00904176">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8.1.- </w:t>
      </w:r>
      <w:r w:rsidR="0028185B">
        <w:rPr>
          <w:rFonts w:ascii="Arial" w:eastAsia="Calibri" w:hAnsi="Arial" w:cs="Arial"/>
          <w:lang w:eastAsia="x-none"/>
        </w:rPr>
        <w:t>La Gerencia A</w:t>
      </w:r>
      <w:r w:rsidR="00AF6C14" w:rsidRPr="00904176">
        <w:rPr>
          <w:rFonts w:ascii="Arial" w:eastAsia="Calibri" w:hAnsi="Arial" w:cs="Arial"/>
          <w:lang w:eastAsia="x-none"/>
        </w:rPr>
        <w:t xml:space="preserve">dministrativa hace </w:t>
      </w:r>
      <w:r w:rsidR="0067607D">
        <w:rPr>
          <w:rFonts w:ascii="Arial" w:eastAsia="Calibri" w:hAnsi="Arial" w:cs="Arial"/>
          <w:lang w:eastAsia="x-none"/>
        </w:rPr>
        <w:t>del conocimiento a miembros de Junta D</w:t>
      </w:r>
      <w:r w:rsidR="00AF6C14" w:rsidRPr="00904176">
        <w:rPr>
          <w:rFonts w:ascii="Arial" w:eastAsia="Calibri" w:hAnsi="Arial" w:cs="Arial"/>
          <w:lang w:eastAsia="x-none"/>
        </w:rPr>
        <w:t xml:space="preserve">irectiva </w:t>
      </w:r>
      <w:r w:rsidR="0067607D">
        <w:rPr>
          <w:rFonts w:ascii="Arial" w:eastAsia="Calibri" w:hAnsi="Arial" w:cs="Arial"/>
          <w:lang w:eastAsia="x-none"/>
        </w:rPr>
        <w:t xml:space="preserve">de </w:t>
      </w:r>
      <w:r w:rsidR="00AF6C14" w:rsidRPr="00904176">
        <w:rPr>
          <w:rFonts w:ascii="Arial" w:eastAsia="Calibri" w:hAnsi="Arial" w:cs="Arial"/>
          <w:lang w:eastAsia="x-none"/>
        </w:rPr>
        <w:t>lo siguiente:</w:t>
      </w:r>
    </w:p>
    <w:p w:rsidR="00AF6C14" w:rsidRPr="00904176" w:rsidRDefault="0067607D" w:rsidP="00904176">
      <w:pPr>
        <w:spacing w:line="360" w:lineRule="auto"/>
        <w:jc w:val="both"/>
        <w:rPr>
          <w:rFonts w:ascii="Arial" w:hAnsi="Arial" w:cs="Arial"/>
        </w:rPr>
      </w:pPr>
      <w:r>
        <w:rPr>
          <w:rFonts w:ascii="Arial" w:hAnsi="Arial" w:cs="Arial"/>
        </w:rPr>
        <w:t>Informando a Junta D</w:t>
      </w:r>
      <w:r w:rsidR="00AF6C14" w:rsidRPr="00904176">
        <w:rPr>
          <w:rFonts w:ascii="Arial" w:hAnsi="Arial" w:cs="Arial"/>
        </w:rPr>
        <w:t xml:space="preserve">irectiva en relación </w:t>
      </w:r>
      <w:r>
        <w:rPr>
          <w:rFonts w:ascii="Arial" w:hAnsi="Arial" w:cs="Arial"/>
        </w:rPr>
        <w:t xml:space="preserve">a propuesta de </w:t>
      </w:r>
      <w:r w:rsidR="00AF6C14" w:rsidRPr="00904176">
        <w:rPr>
          <w:rFonts w:ascii="Arial" w:hAnsi="Arial" w:cs="Arial"/>
        </w:rPr>
        <w:t xml:space="preserve">recaudación de fondos para la utilización del </w:t>
      </w:r>
      <w:r w:rsidR="00992F87" w:rsidRPr="00904176">
        <w:rPr>
          <w:rFonts w:ascii="Arial" w:hAnsi="Arial" w:cs="Arial"/>
        </w:rPr>
        <w:t>PALCO – ISRI.</w:t>
      </w:r>
    </w:p>
    <w:p w:rsidR="00AF6C14" w:rsidRPr="00904176" w:rsidRDefault="00AF6C14" w:rsidP="00904176">
      <w:pPr>
        <w:spacing w:line="360" w:lineRule="auto"/>
        <w:jc w:val="both"/>
        <w:rPr>
          <w:rFonts w:ascii="Arial" w:hAnsi="Arial" w:cs="Arial"/>
        </w:rPr>
      </w:pPr>
      <w:r w:rsidRPr="00904176">
        <w:rPr>
          <w:rFonts w:ascii="Arial" w:hAnsi="Arial" w:cs="Arial"/>
        </w:rPr>
        <w:t>E</w:t>
      </w:r>
      <w:r w:rsidR="00295810">
        <w:rPr>
          <w:rFonts w:ascii="Arial" w:hAnsi="Arial" w:cs="Arial"/>
        </w:rPr>
        <w:t>l E</w:t>
      </w:r>
      <w:r w:rsidRPr="00904176">
        <w:rPr>
          <w:rFonts w:ascii="Arial" w:hAnsi="Arial" w:cs="Arial"/>
        </w:rPr>
        <w:t>stadio Cuscatlán cuenta con varios sectores siendo ellos:</w:t>
      </w:r>
    </w:p>
    <w:p w:rsidR="00AF6C14" w:rsidRPr="00904176" w:rsidRDefault="00AF6C14" w:rsidP="00904176">
      <w:pPr>
        <w:pStyle w:val="Prrafodelista"/>
        <w:numPr>
          <w:ilvl w:val="0"/>
          <w:numId w:val="8"/>
        </w:numPr>
        <w:spacing w:line="360" w:lineRule="auto"/>
        <w:jc w:val="both"/>
        <w:rPr>
          <w:rFonts w:ascii="Arial" w:hAnsi="Arial" w:cs="Arial"/>
        </w:rPr>
      </w:pPr>
      <w:r w:rsidRPr="00904176">
        <w:rPr>
          <w:rFonts w:ascii="Arial" w:hAnsi="Arial" w:cs="Arial"/>
        </w:rPr>
        <w:t>platea</w:t>
      </w:r>
    </w:p>
    <w:p w:rsidR="00AF6C14" w:rsidRPr="00904176" w:rsidRDefault="00AF6C14" w:rsidP="00904176">
      <w:pPr>
        <w:pStyle w:val="Prrafodelista"/>
        <w:numPr>
          <w:ilvl w:val="0"/>
          <w:numId w:val="8"/>
        </w:numPr>
        <w:spacing w:line="360" w:lineRule="auto"/>
        <w:jc w:val="both"/>
        <w:rPr>
          <w:rFonts w:ascii="Arial" w:hAnsi="Arial" w:cs="Arial"/>
        </w:rPr>
      </w:pPr>
      <w:r w:rsidRPr="00904176">
        <w:rPr>
          <w:rFonts w:ascii="Arial" w:hAnsi="Arial" w:cs="Arial"/>
        </w:rPr>
        <w:t>tribuna norte y sur</w:t>
      </w:r>
    </w:p>
    <w:p w:rsidR="00AF6C14" w:rsidRPr="00904176" w:rsidRDefault="00AF6C14" w:rsidP="00904176">
      <w:pPr>
        <w:pStyle w:val="Prrafodelista"/>
        <w:numPr>
          <w:ilvl w:val="0"/>
          <w:numId w:val="8"/>
        </w:numPr>
        <w:spacing w:line="360" w:lineRule="auto"/>
        <w:jc w:val="both"/>
        <w:rPr>
          <w:rFonts w:ascii="Arial" w:hAnsi="Arial" w:cs="Arial"/>
        </w:rPr>
      </w:pPr>
      <w:r w:rsidRPr="00904176">
        <w:rPr>
          <w:rFonts w:ascii="Arial" w:hAnsi="Arial" w:cs="Arial"/>
        </w:rPr>
        <w:t>sombra norte y sur</w:t>
      </w:r>
    </w:p>
    <w:p w:rsidR="00AF6C14" w:rsidRPr="00904176" w:rsidRDefault="00AF6C14" w:rsidP="00904176">
      <w:pPr>
        <w:pStyle w:val="Prrafodelista"/>
        <w:numPr>
          <w:ilvl w:val="0"/>
          <w:numId w:val="8"/>
        </w:numPr>
        <w:spacing w:line="360" w:lineRule="auto"/>
        <w:jc w:val="both"/>
        <w:rPr>
          <w:rFonts w:ascii="Arial" w:hAnsi="Arial" w:cs="Arial"/>
        </w:rPr>
      </w:pPr>
      <w:r w:rsidRPr="00904176">
        <w:rPr>
          <w:rFonts w:ascii="Arial" w:hAnsi="Arial" w:cs="Arial"/>
        </w:rPr>
        <w:t>sol preferente norte y sur</w:t>
      </w:r>
    </w:p>
    <w:p w:rsidR="00AF6C14" w:rsidRPr="00904176" w:rsidRDefault="00AF6C14" w:rsidP="00904176">
      <w:pPr>
        <w:pStyle w:val="Prrafodelista"/>
        <w:numPr>
          <w:ilvl w:val="0"/>
          <w:numId w:val="8"/>
        </w:numPr>
        <w:spacing w:line="360" w:lineRule="auto"/>
        <w:jc w:val="both"/>
        <w:rPr>
          <w:rFonts w:ascii="Arial" w:hAnsi="Arial" w:cs="Arial"/>
        </w:rPr>
      </w:pPr>
      <w:r w:rsidRPr="00904176">
        <w:rPr>
          <w:rFonts w:ascii="Arial" w:hAnsi="Arial" w:cs="Arial"/>
        </w:rPr>
        <w:t>sol general</w:t>
      </w:r>
    </w:p>
    <w:p w:rsidR="00AF6C14" w:rsidRPr="00904176" w:rsidRDefault="0097093F" w:rsidP="00904176">
      <w:pPr>
        <w:spacing w:line="360" w:lineRule="auto"/>
        <w:jc w:val="both"/>
        <w:rPr>
          <w:rFonts w:ascii="Arial" w:hAnsi="Arial" w:cs="Arial"/>
        </w:rPr>
      </w:pPr>
      <w:r>
        <w:rPr>
          <w:rFonts w:ascii="Arial" w:hAnsi="Arial" w:cs="Arial"/>
        </w:rPr>
        <w:t>Lo anterior según informació</w:t>
      </w:r>
      <w:r w:rsidR="00AF6C14" w:rsidRPr="00904176">
        <w:rPr>
          <w:rFonts w:ascii="Arial" w:hAnsi="Arial" w:cs="Arial"/>
        </w:rPr>
        <w:t xml:space="preserve">n obtenida de EDESSA DE C.V. </w:t>
      </w:r>
    </w:p>
    <w:p w:rsidR="00AF6C14" w:rsidRPr="00904176" w:rsidRDefault="00AF6C14" w:rsidP="00904176">
      <w:pPr>
        <w:spacing w:line="360" w:lineRule="auto"/>
        <w:jc w:val="both"/>
        <w:rPr>
          <w:rFonts w:ascii="Arial" w:hAnsi="Arial" w:cs="Arial"/>
        </w:rPr>
      </w:pPr>
      <w:r w:rsidRPr="00904176">
        <w:rPr>
          <w:rFonts w:ascii="Arial" w:hAnsi="Arial" w:cs="Arial"/>
        </w:rPr>
        <w:t xml:space="preserve">El </w:t>
      </w:r>
      <w:r w:rsidR="0067607D" w:rsidRPr="00904176">
        <w:rPr>
          <w:rFonts w:ascii="Arial" w:hAnsi="Arial" w:cs="Arial"/>
        </w:rPr>
        <w:t xml:space="preserve">PALCO ISRI </w:t>
      </w:r>
      <w:r w:rsidRPr="00904176">
        <w:rPr>
          <w:rFonts w:ascii="Arial" w:hAnsi="Arial" w:cs="Arial"/>
        </w:rPr>
        <w:t>está ubicado en el sector norte número 163, no obteniendo historial por parte de EDESSA para conocer cuánto ha sido lo que normalment</w:t>
      </w:r>
      <w:r w:rsidR="0097093F">
        <w:rPr>
          <w:rFonts w:ascii="Arial" w:hAnsi="Arial" w:cs="Arial"/>
        </w:rPr>
        <w:t>e se ha cobrado por eventos</w:t>
      </w:r>
      <w:r w:rsidRPr="00904176">
        <w:rPr>
          <w:rFonts w:ascii="Arial" w:hAnsi="Arial" w:cs="Arial"/>
        </w:rPr>
        <w:t xml:space="preserve"> futbolísticos o de otra índole.</w:t>
      </w:r>
    </w:p>
    <w:p w:rsidR="00AF6C14" w:rsidRPr="00904176" w:rsidRDefault="00AF6C14" w:rsidP="00904176">
      <w:pPr>
        <w:spacing w:line="360" w:lineRule="auto"/>
        <w:jc w:val="both"/>
        <w:rPr>
          <w:rFonts w:ascii="Arial" w:hAnsi="Arial" w:cs="Arial"/>
        </w:rPr>
      </w:pPr>
      <w:r w:rsidRPr="00904176">
        <w:rPr>
          <w:rFonts w:ascii="Arial" w:hAnsi="Arial" w:cs="Arial"/>
        </w:rPr>
        <w:t xml:space="preserve">Por lo que la comisión para la elaboración de los lineamientos para la utilización del </w:t>
      </w:r>
      <w:r w:rsidR="0067607D" w:rsidRPr="00904176">
        <w:rPr>
          <w:rFonts w:ascii="Arial" w:hAnsi="Arial" w:cs="Arial"/>
        </w:rPr>
        <w:t>PALCO-ISRI</w:t>
      </w:r>
      <w:r w:rsidRPr="00904176">
        <w:rPr>
          <w:rFonts w:ascii="Arial" w:hAnsi="Arial" w:cs="Arial"/>
        </w:rPr>
        <w:t xml:space="preserve">  establece la siguiente propuesta:</w:t>
      </w:r>
    </w:p>
    <w:p w:rsidR="00AF6C14" w:rsidRPr="00904176" w:rsidRDefault="0097093F" w:rsidP="00904176">
      <w:pPr>
        <w:spacing w:line="360" w:lineRule="auto"/>
        <w:jc w:val="both"/>
        <w:rPr>
          <w:rFonts w:ascii="Arial" w:hAnsi="Arial" w:cs="Arial"/>
        </w:rPr>
      </w:pPr>
      <w:r>
        <w:rPr>
          <w:rFonts w:ascii="Arial" w:hAnsi="Arial" w:cs="Arial"/>
        </w:rPr>
        <w:t>1.- que se solicite</w:t>
      </w:r>
      <w:r w:rsidR="00AF6C14" w:rsidRPr="00904176">
        <w:rPr>
          <w:rFonts w:ascii="Arial" w:hAnsi="Arial" w:cs="Arial"/>
        </w:rPr>
        <w:t xml:space="preserve"> a EDESSA DE C.V. toda la programación a inicio de cada año donde se conocerán los eventos con fechas establecidas y horarios para los eventos tanto deportivos como artísticos y demás.</w:t>
      </w:r>
    </w:p>
    <w:p w:rsidR="00AF6C14" w:rsidRPr="00904176" w:rsidRDefault="00AF6C14" w:rsidP="00904176">
      <w:pPr>
        <w:spacing w:line="360" w:lineRule="auto"/>
        <w:jc w:val="both"/>
        <w:rPr>
          <w:rFonts w:ascii="Arial" w:hAnsi="Arial" w:cs="Arial"/>
        </w:rPr>
      </w:pPr>
      <w:r w:rsidRPr="00904176">
        <w:rPr>
          <w:rFonts w:ascii="Arial" w:hAnsi="Arial" w:cs="Arial"/>
        </w:rPr>
        <w:lastRenderedPageBreak/>
        <w:t xml:space="preserve">2.- se cobrara por evento según costo que realice EDESSA al sector tribuna norte, el cual no se puede conocer desde un inicio de año puesto que es un precio que coloca el representante de cada evento con ciertos días de </w:t>
      </w:r>
      <w:r w:rsidR="00C0500A" w:rsidRPr="00904176">
        <w:rPr>
          <w:rFonts w:ascii="Arial" w:hAnsi="Arial" w:cs="Arial"/>
        </w:rPr>
        <w:t>antelación</w:t>
      </w:r>
      <w:r w:rsidRPr="00904176">
        <w:rPr>
          <w:rFonts w:ascii="Arial" w:hAnsi="Arial" w:cs="Arial"/>
        </w:rPr>
        <w:t>, para lo cual se solicitara a EDESSA que envíen información co</w:t>
      </w:r>
      <w:r w:rsidR="0067607D">
        <w:rPr>
          <w:rFonts w:ascii="Arial" w:hAnsi="Arial" w:cs="Arial"/>
        </w:rPr>
        <w:t>n suficiente anticipación a la Gerencia Administrativa o a quien designe.</w:t>
      </w:r>
    </w:p>
    <w:p w:rsidR="00AF6C14" w:rsidRPr="00904176" w:rsidRDefault="00AF6C14" w:rsidP="00904176">
      <w:pPr>
        <w:spacing w:line="360" w:lineRule="auto"/>
        <w:jc w:val="both"/>
        <w:rPr>
          <w:rFonts w:ascii="Arial" w:hAnsi="Arial" w:cs="Arial"/>
        </w:rPr>
      </w:pPr>
      <w:r w:rsidRPr="00904176">
        <w:rPr>
          <w:rFonts w:ascii="Arial" w:hAnsi="Arial" w:cs="Arial"/>
        </w:rPr>
        <w:t>3.- se cancelara en tesorería institucional.-</w:t>
      </w:r>
    </w:p>
    <w:p w:rsidR="00AF6C14" w:rsidRPr="00904176" w:rsidRDefault="00AF6C14" w:rsidP="00904176">
      <w:pPr>
        <w:spacing w:line="360" w:lineRule="auto"/>
        <w:jc w:val="both"/>
        <w:rPr>
          <w:rFonts w:ascii="Arial" w:hAnsi="Arial" w:cs="Arial"/>
        </w:rPr>
      </w:pPr>
      <w:r w:rsidRPr="00904176">
        <w:rPr>
          <w:rFonts w:ascii="Arial" w:hAnsi="Arial" w:cs="Arial"/>
        </w:rPr>
        <w:t xml:space="preserve">4.- se llenaran los formularios antes conocidos para el uso del </w:t>
      </w:r>
      <w:r w:rsidR="0067607D" w:rsidRPr="00904176">
        <w:rPr>
          <w:rFonts w:ascii="Arial" w:hAnsi="Arial" w:cs="Arial"/>
        </w:rPr>
        <w:t>PALCO-ISRI</w:t>
      </w:r>
      <w:r w:rsidRPr="00904176">
        <w:rPr>
          <w:rFonts w:ascii="Arial" w:hAnsi="Arial" w:cs="Arial"/>
        </w:rPr>
        <w:t>.</w:t>
      </w:r>
    </w:p>
    <w:p w:rsidR="00AF6C14" w:rsidRDefault="00AF6C14" w:rsidP="00904176">
      <w:pPr>
        <w:spacing w:line="360" w:lineRule="auto"/>
        <w:jc w:val="both"/>
        <w:rPr>
          <w:rFonts w:ascii="Arial" w:hAnsi="Arial" w:cs="Arial"/>
        </w:rPr>
      </w:pPr>
      <w:r w:rsidRPr="00904176">
        <w:rPr>
          <w:rFonts w:ascii="Arial" w:hAnsi="Arial" w:cs="Arial"/>
        </w:rPr>
        <w:t>(Anexo correos y fueron enviados a cada uno de los correos de miembros de J.D</w:t>
      </w:r>
      <w:r w:rsidRPr="00AF6C14">
        <w:rPr>
          <w:rFonts w:ascii="Arial" w:hAnsi="Arial" w:cs="Arial"/>
        </w:rPr>
        <w:t>.)</w:t>
      </w:r>
    </w:p>
    <w:p w:rsidR="00493167" w:rsidRDefault="00493167" w:rsidP="00904176">
      <w:pPr>
        <w:spacing w:line="360" w:lineRule="auto"/>
        <w:jc w:val="both"/>
        <w:rPr>
          <w:rFonts w:ascii="Arial" w:hAnsi="Arial" w:cs="Arial"/>
        </w:rPr>
      </w:pPr>
      <w:r>
        <w:rPr>
          <w:rFonts w:ascii="Arial" w:hAnsi="Arial" w:cs="Arial"/>
        </w:rPr>
        <w:t>A lo que miembros de Junta Directiva manifestaron su anuencia con el proceso que se lleva a cabo.</w:t>
      </w:r>
    </w:p>
    <w:p w:rsidR="000D3958" w:rsidRPr="00AF6C14" w:rsidRDefault="000D3958" w:rsidP="00904176">
      <w:pPr>
        <w:spacing w:line="360" w:lineRule="auto"/>
        <w:jc w:val="both"/>
        <w:rPr>
          <w:rFonts w:ascii="Arial" w:hAnsi="Arial" w:cs="Arial"/>
        </w:rPr>
      </w:pPr>
    </w:p>
    <w:p w:rsidR="00DE1DE7" w:rsidRDefault="00DE1DE7" w:rsidP="00DE1DE7">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8.2.- </w:t>
      </w:r>
      <w:r w:rsidRPr="00411428">
        <w:rPr>
          <w:rFonts w:ascii="Arial" w:eastAsia="Calibri" w:hAnsi="Arial" w:cs="Arial"/>
          <w:lang w:eastAsia="x-none"/>
        </w:rPr>
        <w:t>De acuerdo a la programación de segunda ronda de visitas del año 2015 por parte de miembros de Junta Directiva a los Centros de Atención, se esta</w:t>
      </w:r>
      <w:r w:rsidR="00E14056">
        <w:rPr>
          <w:rFonts w:ascii="Arial" w:eastAsia="Calibri" w:hAnsi="Arial" w:cs="Arial"/>
          <w:lang w:eastAsia="x-none"/>
        </w:rPr>
        <w:t>blece que el próximo martes 15</w:t>
      </w:r>
      <w:r w:rsidRPr="00411428">
        <w:rPr>
          <w:rFonts w:ascii="Arial" w:eastAsia="Calibri" w:hAnsi="Arial" w:cs="Arial"/>
          <w:lang w:eastAsia="x-none"/>
        </w:rPr>
        <w:t xml:space="preserve"> de </w:t>
      </w:r>
      <w:r>
        <w:rPr>
          <w:rFonts w:ascii="Arial" w:eastAsia="Calibri" w:hAnsi="Arial" w:cs="Arial"/>
          <w:lang w:eastAsia="x-none"/>
        </w:rPr>
        <w:t>diciembre</w:t>
      </w:r>
      <w:r w:rsidRPr="00411428">
        <w:rPr>
          <w:rFonts w:ascii="Arial" w:eastAsia="Calibri" w:hAnsi="Arial" w:cs="Arial"/>
          <w:lang w:eastAsia="x-none"/>
        </w:rPr>
        <w:t xml:space="preserve"> de los corrientes, </w:t>
      </w:r>
      <w:r w:rsidR="00E14056">
        <w:rPr>
          <w:rFonts w:ascii="Arial" w:eastAsia="Calibri" w:hAnsi="Arial" w:cs="Arial"/>
          <w:lang w:eastAsia="x-none"/>
        </w:rPr>
        <w:t xml:space="preserve">en </w:t>
      </w:r>
      <w:r w:rsidRPr="00411428">
        <w:rPr>
          <w:rFonts w:ascii="Arial" w:eastAsia="Calibri" w:hAnsi="Arial" w:cs="Arial"/>
          <w:lang w:eastAsia="x-none"/>
        </w:rPr>
        <w:t>la sesión de</w:t>
      </w:r>
      <w:r>
        <w:rPr>
          <w:rFonts w:ascii="Arial" w:eastAsia="Calibri" w:hAnsi="Arial" w:cs="Arial"/>
          <w:lang w:eastAsia="x-none"/>
        </w:rPr>
        <w:t xml:space="preserve"> Junta Directiva </w:t>
      </w:r>
      <w:r w:rsidR="00E14056">
        <w:rPr>
          <w:rFonts w:ascii="Arial" w:eastAsia="Calibri" w:hAnsi="Arial" w:cs="Arial"/>
          <w:lang w:eastAsia="x-none"/>
        </w:rPr>
        <w:t>expondrá el Director d</w:t>
      </w:r>
      <w:r w:rsidR="008E4EF0">
        <w:rPr>
          <w:rFonts w:ascii="Arial" w:eastAsia="Calibri" w:hAnsi="Arial" w:cs="Arial"/>
          <w:lang w:eastAsia="x-none"/>
        </w:rPr>
        <w:t xml:space="preserve">el Centro del Aparato Locomotor - </w:t>
      </w:r>
      <w:r w:rsidR="00E14056">
        <w:rPr>
          <w:rFonts w:ascii="Arial" w:eastAsia="Calibri" w:hAnsi="Arial" w:cs="Arial"/>
          <w:lang w:eastAsia="x-none"/>
        </w:rPr>
        <w:t>CAL y posteriormente se desarrollara el recorrido por las instalaciones.</w:t>
      </w:r>
    </w:p>
    <w:p w:rsidR="000D3958" w:rsidRDefault="000D3958" w:rsidP="00DE1DE7">
      <w:pPr>
        <w:spacing w:after="0" w:line="360" w:lineRule="auto"/>
        <w:contextualSpacing/>
        <w:jc w:val="both"/>
        <w:rPr>
          <w:rFonts w:ascii="Arial" w:eastAsia="Calibri" w:hAnsi="Arial" w:cs="Arial"/>
          <w:lang w:eastAsia="x-none"/>
        </w:rPr>
      </w:pPr>
    </w:p>
    <w:p w:rsidR="000D3958" w:rsidRPr="009032F6" w:rsidRDefault="000D3958" w:rsidP="00DE1DE7">
      <w:pPr>
        <w:spacing w:after="0" w:line="360" w:lineRule="auto"/>
        <w:contextualSpacing/>
        <w:jc w:val="both"/>
        <w:rPr>
          <w:rFonts w:ascii="Arial" w:eastAsia="Calibri" w:hAnsi="Arial" w:cs="Arial"/>
          <w:b/>
          <w:lang w:eastAsia="x-none"/>
        </w:rPr>
      </w:pPr>
    </w:p>
    <w:p w:rsidR="00CB4DD4" w:rsidRDefault="00CB4DD4" w:rsidP="00CB4DD4">
      <w:pPr>
        <w:spacing w:after="0" w:line="360" w:lineRule="auto"/>
        <w:contextualSpacing/>
        <w:jc w:val="both"/>
        <w:rPr>
          <w:rFonts w:ascii="Arial" w:eastAsia="Calibri" w:hAnsi="Arial" w:cs="Arial"/>
          <w:b/>
          <w:lang w:eastAsia="x-none"/>
        </w:rPr>
      </w:pPr>
    </w:p>
    <w:p w:rsidR="00A65054" w:rsidRDefault="00A65054" w:rsidP="00CB4DD4">
      <w:pPr>
        <w:spacing w:after="0" w:line="360" w:lineRule="auto"/>
        <w:contextualSpacing/>
        <w:jc w:val="both"/>
        <w:rPr>
          <w:rFonts w:ascii="Arial" w:eastAsia="Calibri" w:hAnsi="Arial" w:cs="Arial"/>
          <w:b/>
          <w:lang w:eastAsia="x-none"/>
        </w:rPr>
      </w:pPr>
    </w:p>
    <w:p w:rsidR="00A65054" w:rsidRDefault="00A65054" w:rsidP="00CB4DD4">
      <w:pPr>
        <w:spacing w:after="0" w:line="360" w:lineRule="auto"/>
        <w:contextualSpacing/>
        <w:jc w:val="both"/>
        <w:rPr>
          <w:rFonts w:ascii="Arial" w:eastAsia="Calibri" w:hAnsi="Arial" w:cs="Arial"/>
          <w:b/>
          <w:lang w:eastAsia="x-none"/>
        </w:rPr>
      </w:pPr>
    </w:p>
    <w:p w:rsidR="00A65054" w:rsidRDefault="00A65054" w:rsidP="00CB4DD4">
      <w:pPr>
        <w:spacing w:after="0" w:line="360" w:lineRule="auto"/>
        <w:contextualSpacing/>
        <w:jc w:val="both"/>
        <w:rPr>
          <w:rFonts w:ascii="Arial" w:eastAsia="Calibri" w:hAnsi="Arial" w:cs="Arial"/>
          <w:b/>
          <w:lang w:eastAsia="x-none"/>
        </w:rPr>
      </w:pPr>
    </w:p>
    <w:p w:rsidR="00CB4DD4" w:rsidRPr="00506CBF" w:rsidRDefault="00CB4DD4" w:rsidP="00CB4DD4">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Y no habiendo nada más que hacer constar se da por finalizada la Sesión de Junta Directiv</w:t>
      </w:r>
      <w:r>
        <w:rPr>
          <w:rFonts w:ascii="Arial" w:eastAsia="Calibri" w:hAnsi="Arial" w:cs="Arial"/>
          <w:b/>
          <w:lang w:eastAsia="x-none"/>
        </w:rPr>
        <w:t xml:space="preserve">a a las catorce horas </w:t>
      </w:r>
      <w:r w:rsidR="00680ED1">
        <w:rPr>
          <w:rFonts w:ascii="Arial" w:eastAsia="Calibri" w:hAnsi="Arial" w:cs="Arial"/>
          <w:b/>
          <w:lang w:eastAsia="x-none"/>
        </w:rPr>
        <w:t>del día martes ocho</w:t>
      </w:r>
      <w:r w:rsidRPr="00506CBF">
        <w:rPr>
          <w:rFonts w:ascii="Arial" w:eastAsia="Calibri" w:hAnsi="Arial" w:cs="Arial"/>
          <w:b/>
          <w:lang w:eastAsia="x-none"/>
        </w:rPr>
        <w:t xml:space="preserve"> de </w:t>
      </w:r>
      <w:r>
        <w:rPr>
          <w:rFonts w:ascii="Arial" w:eastAsia="Calibri" w:hAnsi="Arial" w:cs="Arial"/>
          <w:b/>
          <w:lang w:eastAsia="x-none"/>
        </w:rPr>
        <w:t>diciembre</w:t>
      </w:r>
      <w:r w:rsidRPr="00506CBF">
        <w:rPr>
          <w:rFonts w:ascii="Arial" w:eastAsia="Calibri" w:hAnsi="Arial" w:cs="Arial"/>
          <w:b/>
          <w:lang w:eastAsia="x-none"/>
        </w:rPr>
        <w:t xml:space="preserve"> de dos mil quince, para constancia firmamos:</w:t>
      </w:r>
    </w:p>
    <w:p w:rsidR="00CB4DD4" w:rsidRDefault="00CB4DD4" w:rsidP="00CB4DD4">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CB4DD4" w:rsidSect="00656582">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24" w:rsidRDefault="00886724" w:rsidP="0002575E">
      <w:pPr>
        <w:spacing w:after="0" w:line="240" w:lineRule="auto"/>
      </w:pPr>
      <w:r>
        <w:separator/>
      </w:r>
    </w:p>
  </w:endnote>
  <w:endnote w:type="continuationSeparator" w:id="0">
    <w:p w:rsidR="00886724" w:rsidRDefault="00886724" w:rsidP="0002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24" w:rsidRDefault="00886724" w:rsidP="0002575E">
      <w:pPr>
        <w:spacing w:after="0" w:line="240" w:lineRule="auto"/>
      </w:pPr>
      <w:r>
        <w:separator/>
      </w:r>
    </w:p>
  </w:footnote>
  <w:footnote w:type="continuationSeparator" w:id="0">
    <w:p w:rsidR="00886724" w:rsidRDefault="00886724" w:rsidP="00025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82" w:rsidRDefault="00656582">
    <w:pPr>
      <w:pStyle w:val="Encabezado"/>
    </w:pPr>
    <w:r>
      <w:t>Acta 2573</w:t>
    </w:r>
  </w:p>
  <w:p w:rsidR="00656582" w:rsidRDefault="00656582">
    <w:pPr>
      <w:pStyle w:val="Encabezado"/>
    </w:pPr>
    <w:r>
      <w:t xml:space="preserve">Página </w:t>
    </w:r>
    <w:r>
      <w:rPr>
        <w:b/>
      </w:rPr>
      <w:fldChar w:fldCharType="begin"/>
    </w:r>
    <w:r>
      <w:rPr>
        <w:b/>
      </w:rPr>
      <w:instrText>PAGE</w:instrText>
    </w:r>
    <w:r>
      <w:rPr>
        <w:b/>
      </w:rPr>
      <w:fldChar w:fldCharType="separate"/>
    </w:r>
    <w:r w:rsidR="00ED1FF8">
      <w:rPr>
        <w:b/>
        <w:noProof/>
      </w:rPr>
      <w:t>35</w:t>
    </w:r>
    <w:r>
      <w:rPr>
        <w:b/>
      </w:rPr>
      <w:fldChar w:fldCharType="end"/>
    </w:r>
    <w:r>
      <w:t xml:space="preserve"> de </w:t>
    </w:r>
    <w:r>
      <w:rPr>
        <w:b/>
      </w:rPr>
      <w:t>33</w:t>
    </w:r>
  </w:p>
  <w:p w:rsidR="00656582" w:rsidRPr="00462BAA" w:rsidRDefault="006565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002A68A9"/>
    <w:multiLevelType w:val="hybridMultilevel"/>
    <w:tmpl w:val="B6B4A5F4"/>
    <w:lvl w:ilvl="0" w:tplc="1F544FE0">
      <w:start w:val="1"/>
      <w:numFmt w:val="bullet"/>
      <w:lvlText w:val=""/>
      <w:lvlJc w:val="left"/>
      <w:pPr>
        <w:tabs>
          <w:tab w:val="num" w:pos="720"/>
        </w:tabs>
        <w:ind w:left="720" w:hanging="360"/>
      </w:pPr>
      <w:rPr>
        <w:rFonts w:ascii="Wingdings" w:hAnsi="Wingdings" w:hint="default"/>
      </w:rPr>
    </w:lvl>
    <w:lvl w:ilvl="1" w:tplc="B9687E5C" w:tentative="1">
      <w:start w:val="1"/>
      <w:numFmt w:val="bullet"/>
      <w:lvlText w:val=""/>
      <w:lvlJc w:val="left"/>
      <w:pPr>
        <w:tabs>
          <w:tab w:val="num" w:pos="1440"/>
        </w:tabs>
        <w:ind w:left="1440" w:hanging="360"/>
      </w:pPr>
      <w:rPr>
        <w:rFonts w:ascii="Wingdings" w:hAnsi="Wingdings" w:hint="default"/>
      </w:rPr>
    </w:lvl>
    <w:lvl w:ilvl="2" w:tplc="272C2F34" w:tentative="1">
      <w:start w:val="1"/>
      <w:numFmt w:val="bullet"/>
      <w:lvlText w:val=""/>
      <w:lvlJc w:val="left"/>
      <w:pPr>
        <w:tabs>
          <w:tab w:val="num" w:pos="2160"/>
        </w:tabs>
        <w:ind w:left="2160" w:hanging="360"/>
      </w:pPr>
      <w:rPr>
        <w:rFonts w:ascii="Wingdings" w:hAnsi="Wingdings" w:hint="default"/>
      </w:rPr>
    </w:lvl>
    <w:lvl w:ilvl="3" w:tplc="2B64ED92" w:tentative="1">
      <w:start w:val="1"/>
      <w:numFmt w:val="bullet"/>
      <w:lvlText w:val=""/>
      <w:lvlJc w:val="left"/>
      <w:pPr>
        <w:tabs>
          <w:tab w:val="num" w:pos="2880"/>
        </w:tabs>
        <w:ind w:left="2880" w:hanging="360"/>
      </w:pPr>
      <w:rPr>
        <w:rFonts w:ascii="Wingdings" w:hAnsi="Wingdings" w:hint="default"/>
      </w:rPr>
    </w:lvl>
    <w:lvl w:ilvl="4" w:tplc="A31E380A" w:tentative="1">
      <w:start w:val="1"/>
      <w:numFmt w:val="bullet"/>
      <w:lvlText w:val=""/>
      <w:lvlJc w:val="left"/>
      <w:pPr>
        <w:tabs>
          <w:tab w:val="num" w:pos="3600"/>
        </w:tabs>
        <w:ind w:left="3600" w:hanging="360"/>
      </w:pPr>
      <w:rPr>
        <w:rFonts w:ascii="Wingdings" w:hAnsi="Wingdings" w:hint="default"/>
      </w:rPr>
    </w:lvl>
    <w:lvl w:ilvl="5" w:tplc="5EA696F0" w:tentative="1">
      <w:start w:val="1"/>
      <w:numFmt w:val="bullet"/>
      <w:lvlText w:val=""/>
      <w:lvlJc w:val="left"/>
      <w:pPr>
        <w:tabs>
          <w:tab w:val="num" w:pos="4320"/>
        </w:tabs>
        <w:ind w:left="4320" w:hanging="360"/>
      </w:pPr>
      <w:rPr>
        <w:rFonts w:ascii="Wingdings" w:hAnsi="Wingdings" w:hint="default"/>
      </w:rPr>
    </w:lvl>
    <w:lvl w:ilvl="6" w:tplc="23909A3A" w:tentative="1">
      <w:start w:val="1"/>
      <w:numFmt w:val="bullet"/>
      <w:lvlText w:val=""/>
      <w:lvlJc w:val="left"/>
      <w:pPr>
        <w:tabs>
          <w:tab w:val="num" w:pos="5040"/>
        </w:tabs>
        <w:ind w:left="5040" w:hanging="360"/>
      </w:pPr>
      <w:rPr>
        <w:rFonts w:ascii="Wingdings" w:hAnsi="Wingdings" w:hint="default"/>
      </w:rPr>
    </w:lvl>
    <w:lvl w:ilvl="7" w:tplc="37AAE28E" w:tentative="1">
      <w:start w:val="1"/>
      <w:numFmt w:val="bullet"/>
      <w:lvlText w:val=""/>
      <w:lvlJc w:val="left"/>
      <w:pPr>
        <w:tabs>
          <w:tab w:val="num" w:pos="5760"/>
        </w:tabs>
        <w:ind w:left="5760" w:hanging="360"/>
      </w:pPr>
      <w:rPr>
        <w:rFonts w:ascii="Wingdings" w:hAnsi="Wingdings" w:hint="default"/>
      </w:rPr>
    </w:lvl>
    <w:lvl w:ilvl="8" w:tplc="E9E24A70" w:tentative="1">
      <w:start w:val="1"/>
      <w:numFmt w:val="bullet"/>
      <w:lvlText w:val=""/>
      <w:lvlJc w:val="left"/>
      <w:pPr>
        <w:tabs>
          <w:tab w:val="num" w:pos="6480"/>
        </w:tabs>
        <w:ind w:left="6480" w:hanging="360"/>
      </w:pPr>
      <w:rPr>
        <w:rFonts w:ascii="Wingdings" w:hAnsi="Wingdings" w:hint="default"/>
      </w:rPr>
    </w:lvl>
  </w:abstractNum>
  <w:abstractNum w:abstractNumId="1">
    <w:nsid w:val="012E79A5"/>
    <w:multiLevelType w:val="hybridMultilevel"/>
    <w:tmpl w:val="14624D6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B87671A"/>
    <w:multiLevelType w:val="hybridMultilevel"/>
    <w:tmpl w:val="AB2C4308"/>
    <w:lvl w:ilvl="0" w:tplc="7EC0015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
    <w:nsid w:val="0E1F6825"/>
    <w:multiLevelType w:val="hybridMultilevel"/>
    <w:tmpl w:val="37AAC9E0"/>
    <w:lvl w:ilvl="0" w:tplc="127A356E">
      <w:start w:val="1"/>
      <w:numFmt w:val="bullet"/>
      <w:lvlText w:val=""/>
      <w:lvlJc w:val="left"/>
      <w:pPr>
        <w:tabs>
          <w:tab w:val="num" w:pos="720"/>
        </w:tabs>
        <w:ind w:left="720" w:hanging="360"/>
      </w:pPr>
      <w:rPr>
        <w:rFonts w:ascii="Wingdings" w:hAnsi="Wingdings" w:hint="default"/>
      </w:rPr>
    </w:lvl>
    <w:lvl w:ilvl="1" w:tplc="442CC1B2" w:tentative="1">
      <w:start w:val="1"/>
      <w:numFmt w:val="bullet"/>
      <w:lvlText w:val=""/>
      <w:lvlJc w:val="left"/>
      <w:pPr>
        <w:tabs>
          <w:tab w:val="num" w:pos="1440"/>
        </w:tabs>
        <w:ind w:left="1440" w:hanging="360"/>
      </w:pPr>
      <w:rPr>
        <w:rFonts w:ascii="Wingdings" w:hAnsi="Wingdings" w:hint="default"/>
      </w:rPr>
    </w:lvl>
    <w:lvl w:ilvl="2" w:tplc="4E48A63E" w:tentative="1">
      <w:start w:val="1"/>
      <w:numFmt w:val="bullet"/>
      <w:lvlText w:val=""/>
      <w:lvlJc w:val="left"/>
      <w:pPr>
        <w:tabs>
          <w:tab w:val="num" w:pos="2160"/>
        </w:tabs>
        <w:ind w:left="2160" w:hanging="360"/>
      </w:pPr>
      <w:rPr>
        <w:rFonts w:ascii="Wingdings" w:hAnsi="Wingdings" w:hint="default"/>
      </w:rPr>
    </w:lvl>
    <w:lvl w:ilvl="3" w:tplc="3CC232E8" w:tentative="1">
      <w:start w:val="1"/>
      <w:numFmt w:val="bullet"/>
      <w:lvlText w:val=""/>
      <w:lvlJc w:val="left"/>
      <w:pPr>
        <w:tabs>
          <w:tab w:val="num" w:pos="2880"/>
        </w:tabs>
        <w:ind w:left="2880" w:hanging="360"/>
      </w:pPr>
      <w:rPr>
        <w:rFonts w:ascii="Wingdings" w:hAnsi="Wingdings" w:hint="default"/>
      </w:rPr>
    </w:lvl>
    <w:lvl w:ilvl="4" w:tplc="33B29FD0" w:tentative="1">
      <w:start w:val="1"/>
      <w:numFmt w:val="bullet"/>
      <w:lvlText w:val=""/>
      <w:lvlJc w:val="left"/>
      <w:pPr>
        <w:tabs>
          <w:tab w:val="num" w:pos="3600"/>
        </w:tabs>
        <w:ind w:left="3600" w:hanging="360"/>
      </w:pPr>
      <w:rPr>
        <w:rFonts w:ascii="Wingdings" w:hAnsi="Wingdings" w:hint="default"/>
      </w:rPr>
    </w:lvl>
    <w:lvl w:ilvl="5" w:tplc="63A8BACE" w:tentative="1">
      <w:start w:val="1"/>
      <w:numFmt w:val="bullet"/>
      <w:lvlText w:val=""/>
      <w:lvlJc w:val="left"/>
      <w:pPr>
        <w:tabs>
          <w:tab w:val="num" w:pos="4320"/>
        </w:tabs>
        <w:ind w:left="4320" w:hanging="360"/>
      </w:pPr>
      <w:rPr>
        <w:rFonts w:ascii="Wingdings" w:hAnsi="Wingdings" w:hint="default"/>
      </w:rPr>
    </w:lvl>
    <w:lvl w:ilvl="6" w:tplc="E9203916" w:tentative="1">
      <w:start w:val="1"/>
      <w:numFmt w:val="bullet"/>
      <w:lvlText w:val=""/>
      <w:lvlJc w:val="left"/>
      <w:pPr>
        <w:tabs>
          <w:tab w:val="num" w:pos="5040"/>
        </w:tabs>
        <w:ind w:left="5040" w:hanging="360"/>
      </w:pPr>
      <w:rPr>
        <w:rFonts w:ascii="Wingdings" w:hAnsi="Wingdings" w:hint="default"/>
      </w:rPr>
    </w:lvl>
    <w:lvl w:ilvl="7" w:tplc="624A27D2" w:tentative="1">
      <w:start w:val="1"/>
      <w:numFmt w:val="bullet"/>
      <w:lvlText w:val=""/>
      <w:lvlJc w:val="left"/>
      <w:pPr>
        <w:tabs>
          <w:tab w:val="num" w:pos="5760"/>
        </w:tabs>
        <w:ind w:left="5760" w:hanging="360"/>
      </w:pPr>
      <w:rPr>
        <w:rFonts w:ascii="Wingdings" w:hAnsi="Wingdings" w:hint="default"/>
      </w:rPr>
    </w:lvl>
    <w:lvl w:ilvl="8" w:tplc="096E26C8" w:tentative="1">
      <w:start w:val="1"/>
      <w:numFmt w:val="bullet"/>
      <w:lvlText w:val=""/>
      <w:lvlJc w:val="left"/>
      <w:pPr>
        <w:tabs>
          <w:tab w:val="num" w:pos="6480"/>
        </w:tabs>
        <w:ind w:left="6480" w:hanging="360"/>
      </w:pPr>
      <w:rPr>
        <w:rFonts w:ascii="Wingdings" w:hAnsi="Wingdings" w:hint="default"/>
      </w:rPr>
    </w:lvl>
  </w:abstractNum>
  <w:abstractNum w:abstractNumId="4">
    <w:nsid w:val="11521D1A"/>
    <w:multiLevelType w:val="hybridMultilevel"/>
    <w:tmpl w:val="880CC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376974"/>
    <w:multiLevelType w:val="hybridMultilevel"/>
    <w:tmpl w:val="C9D80F60"/>
    <w:lvl w:ilvl="0" w:tplc="0A28F48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2480833"/>
    <w:multiLevelType w:val="hybridMultilevel"/>
    <w:tmpl w:val="111241A2"/>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nsid w:val="13321196"/>
    <w:multiLevelType w:val="hybridMultilevel"/>
    <w:tmpl w:val="27A2BBA8"/>
    <w:lvl w:ilvl="0" w:tplc="C7D0F9C8">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15E93506"/>
    <w:multiLevelType w:val="hybridMultilevel"/>
    <w:tmpl w:val="AC3C1AB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9">
    <w:nsid w:val="18A95028"/>
    <w:multiLevelType w:val="hybridMultilevel"/>
    <w:tmpl w:val="FED4B94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B7516B8"/>
    <w:multiLevelType w:val="hybridMultilevel"/>
    <w:tmpl w:val="AEF813C8"/>
    <w:lvl w:ilvl="0" w:tplc="6C1ABF64">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0017B11"/>
    <w:multiLevelType w:val="hybridMultilevel"/>
    <w:tmpl w:val="CB4E23A0"/>
    <w:lvl w:ilvl="0" w:tplc="BA76ED86">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2">
    <w:nsid w:val="232D385D"/>
    <w:multiLevelType w:val="hybridMultilevel"/>
    <w:tmpl w:val="18F6E6C0"/>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3">
    <w:nsid w:val="233B4914"/>
    <w:multiLevelType w:val="hybridMultilevel"/>
    <w:tmpl w:val="6D224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53C3016"/>
    <w:multiLevelType w:val="hybridMultilevel"/>
    <w:tmpl w:val="28CEEE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B2F65AE"/>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BDD0A4C"/>
    <w:multiLevelType w:val="hybridMultilevel"/>
    <w:tmpl w:val="1E90FCE8"/>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7">
    <w:nsid w:val="2D99759B"/>
    <w:multiLevelType w:val="hybridMultilevel"/>
    <w:tmpl w:val="7B82A0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B95F07"/>
    <w:multiLevelType w:val="hybridMultilevel"/>
    <w:tmpl w:val="D53CDFFC"/>
    <w:lvl w:ilvl="0" w:tplc="6C1ABF64">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5D601CB"/>
    <w:multiLevelType w:val="hybridMultilevel"/>
    <w:tmpl w:val="B8924324"/>
    <w:lvl w:ilvl="0" w:tplc="9134F7B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0">
    <w:nsid w:val="366F7208"/>
    <w:multiLevelType w:val="hybridMultilevel"/>
    <w:tmpl w:val="7632D1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B309AD"/>
    <w:multiLevelType w:val="hybridMultilevel"/>
    <w:tmpl w:val="040E0F36"/>
    <w:lvl w:ilvl="0" w:tplc="964661EA">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40095A37"/>
    <w:multiLevelType w:val="hybridMultilevel"/>
    <w:tmpl w:val="BFC805C0"/>
    <w:lvl w:ilvl="0" w:tplc="3B6C204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nsid w:val="41453112"/>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66760B"/>
    <w:multiLevelType w:val="hybridMultilevel"/>
    <w:tmpl w:val="575A8792"/>
    <w:lvl w:ilvl="0" w:tplc="5A329652">
      <w:start w:val="1"/>
      <w:numFmt w:val="decimal"/>
      <w:lvlText w:val="%1."/>
      <w:lvlJc w:val="left"/>
      <w:pPr>
        <w:ind w:left="218" w:hanging="360"/>
      </w:pPr>
      <w:rPr>
        <w:rFonts w:ascii="Times New Roman" w:hAnsi="Times New Roman" w:cs="Times New Roman" w:hint="default"/>
        <w:b w:val="0"/>
        <w:i w:val="0"/>
        <w:sz w:val="24"/>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5">
    <w:nsid w:val="456162DA"/>
    <w:multiLevelType w:val="hybridMultilevel"/>
    <w:tmpl w:val="038C88C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49601BB2"/>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A4E462E"/>
    <w:multiLevelType w:val="hybridMultilevel"/>
    <w:tmpl w:val="224ABA7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28">
    <w:nsid w:val="4D545B36"/>
    <w:multiLevelType w:val="hybridMultilevel"/>
    <w:tmpl w:val="63D68992"/>
    <w:lvl w:ilvl="0" w:tplc="4B1AA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EE0AAE"/>
    <w:multiLevelType w:val="hybridMultilevel"/>
    <w:tmpl w:val="7B0AB81C"/>
    <w:lvl w:ilvl="0" w:tplc="BF1059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7506AE5"/>
    <w:multiLevelType w:val="hybridMultilevel"/>
    <w:tmpl w:val="143ECAFC"/>
    <w:lvl w:ilvl="0" w:tplc="90C8C618">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1">
    <w:nsid w:val="59A31DFF"/>
    <w:multiLevelType w:val="hybridMultilevel"/>
    <w:tmpl w:val="0DA2780E"/>
    <w:lvl w:ilvl="0" w:tplc="B84824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A5B19EA"/>
    <w:multiLevelType w:val="hybridMultilevel"/>
    <w:tmpl w:val="C3CAAB5C"/>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33">
    <w:nsid w:val="61F07790"/>
    <w:multiLevelType w:val="hybridMultilevel"/>
    <w:tmpl w:val="16B8E22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645E469B"/>
    <w:multiLevelType w:val="hybridMultilevel"/>
    <w:tmpl w:val="E4EA8B52"/>
    <w:lvl w:ilvl="0" w:tplc="0C0A000F">
      <w:start w:val="1"/>
      <w:numFmt w:val="decimal"/>
      <w:lvlText w:val="%1."/>
      <w:lvlJc w:val="left"/>
      <w:pPr>
        <w:tabs>
          <w:tab w:val="num" w:pos="1080"/>
        </w:tabs>
        <w:ind w:left="1080" w:hanging="360"/>
      </w:pPr>
    </w:lvl>
    <w:lvl w:ilvl="1" w:tplc="943E9032">
      <w:start w:val="1"/>
      <w:numFmt w:val="lowerLetter"/>
      <w:lvlText w:val="%2)"/>
      <w:lvlJc w:val="left"/>
      <w:pPr>
        <w:tabs>
          <w:tab w:val="num" w:pos="1800"/>
        </w:tabs>
        <w:ind w:left="1800" w:hanging="360"/>
      </w:pPr>
      <w:rPr>
        <w:rFonts w:hint="default"/>
      </w:rPr>
    </w:lvl>
    <w:lvl w:ilvl="2" w:tplc="316ED5CE">
      <w:start w:val="1"/>
      <w:numFmt w:val="upperLetter"/>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64BC3FCD"/>
    <w:multiLevelType w:val="hybridMultilevel"/>
    <w:tmpl w:val="2926DB0E"/>
    <w:lvl w:ilvl="0" w:tplc="A850AB1E">
      <w:start w:val="1"/>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36">
    <w:nsid w:val="64F67B87"/>
    <w:multiLevelType w:val="hybridMultilevel"/>
    <w:tmpl w:val="E7289E66"/>
    <w:lvl w:ilvl="0" w:tplc="7EDEB096">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7">
    <w:nsid w:val="668E30BF"/>
    <w:multiLevelType w:val="hybridMultilevel"/>
    <w:tmpl w:val="CDB084D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nsid w:val="6C3157E0"/>
    <w:multiLevelType w:val="hybridMultilevel"/>
    <w:tmpl w:val="A178EB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CA011B4"/>
    <w:multiLevelType w:val="hybridMultilevel"/>
    <w:tmpl w:val="DC0AF5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DB2BC3"/>
    <w:multiLevelType w:val="hybridMultilevel"/>
    <w:tmpl w:val="CDB084D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DE682F"/>
    <w:multiLevelType w:val="hybridMultilevel"/>
    <w:tmpl w:val="5022836A"/>
    <w:lvl w:ilvl="0" w:tplc="76D08C1A">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3">
    <w:nsid w:val="73317E00"/>
    <w:multiLevelType w:val="hybridMultilevel"/>
    <w:tmpl w:val="1594117C"/>
    <w:lvl w:ilvl="0" w:tplc="62C2407A">
      <w:start w:val="1"/>
      <w:numFmt w:val="decimal"/>
      <w:lvlText w:val="%1."/>
      <w:lvlJc w:val="left"/>
      <w:pPr>
        <w:ind w:left="360" w:hanging="360"/>
      </w:pPr>
      <w:rPr>
        <w:rFonts w:hint="default"/>
        <w:b w:val="0"/>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8"/>
  </w:num>
  <w:num w:numId="2">
    <w:abstractNumId w:val="33"/>
  </w:num>
  <w:num w:numId="3">
    <w:abstractNumId w:val="3"/>
  </w:num>
  <w:num w:numId="4">
    <w:abstractNumId w:val="0"/>
  </w:num>
  <w:num w:numId="5">
    <w:abstractNumId w:val="21"/>
  </w:num>
  <w:num w:numId="6">
    <w:abstractNumId w:val="7"/>
  </w:num>
  <w:num w:numId="7">
    <w:abstractNumId w:val="25"/>
  </w:num>
  <w:num w:numId="8">
    <w:abstractNumId w:val="14"/>
  </w:num>
  <w:num w:numId="9">
    <w:abstractNumId w:val="29"/>
  </w:num>
  <w:num w:numId="10">
    <w:abstractNumId w:val="28"/>
  </w:num>
  <w:num w:numId="11">
    <w:abstractNumId w:val="31"/>
  </w:num>
  <w:num w:numId="12">
    <w:abstractNumId w:val="20"/>
  </w:num>
  <w:num w:numId="13">
    <w:abstractNumId w:val="17"/>
  </w:num>
  <w:num w:numId="14">
    <w:abstractNumId w:val="35"/>
  </w:num>
  <w:num w:numId="15">
    <w:abstractNumId w:val="12"/>
  </w:num>
  <w:num w:numId="16">
    <w:abstractNumId w:val="6"/>
  </w:num>
  <w:num w:numId="17">
    <w:abstractNumId w:val="34"/>
  </w:num>
  <w:num w:numId="18">
    <w:abstractNumId w:val="15"/>
  </w:num>
  <w:num w:numId="19">
    <w:abstractNumId w:val="26"/>
  </w:num>
  <w:num w:numId="20">
    <w:abstractNumId w:val="23"/>
  </w:num>
  <w:num w:numId="21">
    <w:abstractNumId w:val="16"/>
  </w:num>
  <w:num w:numId="22">
    <w:abstractNumId w:val="24"/>
  </w:num>
  <w:num w:numId="23">
    <w:abstractNumId w:val="19"/>
  </w:num>
  <w:num w:numId="24">
    <w:abstractNumId w:val="2"/>
  </w:num>
  <w:num w:numId="25">
    <w:abstractNumId w:val="42"/>
  </w:num>
  <w:num w:numId="26">
    <w:abstractNumId w:val="43"/>
  </w:num>
  <w:num w:numId="27">
    <w:abstractNumId w:val="30"/>
  </w:num>
  <w:num w:numId="28">
    <w:abstractNumId w:val="11"/>
  </w:num>
  <w:num w:numId="29">
    <w:abstractNumId w:val="22"/>
  </w:num>
  <w:num w:numId="30">
    <w:abstractNumId w:val="8"/>
  </w:num>
  <w:num w:numId="31">
    <w:abstractNumId w:val="36"/>
  </w:num>
  <w:num w:numId="32">
    <w:abstractNumId w:val="39"/>
  </w:num>
  <w:num w:numId="33">
    <w:abstractNumId w:val="9"/>
  </w:num>
  <w:num w:numId="34">
    <w:abstractNumId w:val="41"/>
  </w:num>
  <w:num w:numId="35">
    <w:abstractNumId w:val="4"/>
  </w:num>
  <w:num w:numId="36">
    <w:abstractNumId w:val="32"/>
  </w:num>
  <w:num w:numId="37">
    <w:abstractNumId w:val="27"/>
  </w:num>
  <w:num w:numId="38">
    <w:abstractNumId w:val="40"/>
  </w:num>
  <w:num w:numId="39">
    <w:abstractNumId w:val="18"/>
  </w:num>
  <w:num w:numId="40">
    <w:abstractNumId w:val="10"/>
  </w:num>
  <w:num w:numId="41">
    <w:abstractNumId w:val="5"/>
  </w:num>
  <w:num w:numId="42">
    <w:abstractNumId w:val="37"/>
  </w:num>
  <w:num w:numId="43">
    <w:abstractNumId w:val="27"/>
  </w:num>
  <w:num w:numId="44">
    <w:abstractNumId w:val="1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D4"/>
    <w:rsid w:val="0002575E"/>
    <w:rsid w:val="00034E19"/>
    <w:rsid w:val="000539F8"/>
    <w:rsid w:val="000C35E9"/>
    <w:rsid w:val="000D3958"/>
    <w:rsid w:val="00134109"/>
    <w:rsid w:val="00155CAA"/>
    <w:rsid w:val="00196588"/>
    <w:rsid w:val="00217CE7"/>
    <w:rsid w:val="002315EC"/>
    <w:rsid w:val="00237708"/>
    <w:rsid w:val="002669A1"/>
    <w:rsid w:val="0028185B"/>
    <w:rsid w:val="00295810"/>
    <w:rsid w:val="00345580"/>
    <w:rsid w:val="00365AF8"/>
    <w:rsid w:val="003821A6"/>
    <w:rsid w:val="003A0E7A"/>
    <w:rsid w:val="00493167"/>
    <w:rsid w:val="005040B5"/>
    <w:rsid w:val="0052435F"/>
    <w:rsid w:val="00542BFD"/>
    <w:rsid w:val="00575DF7"/>
    <w:rsid w:val="00656582"/>
    <w:rsid w:val="0067607D"/>
    <w:rsid w:val="00680ED1"/>
    <w:rsid w:val="00683431"/>
    <w:rsid w:val="006B6D88"/>
    <w:rsid w:val="00786D5A"/>
    <w:rsid w:val="007C731D"/>
    <w:rsid w:val="007D3943"/>
    <w:rsid w:val="007E1E30"/>
    <w:rsid w:val="007F4646"/>
    <w:rsid w:val="00845329"/>
    <w:rsid w:val="00846771"/>
    <w:rsid w:val="00886724"/>
    <w:rsid w:val="00891C3F"/>
    <w:rsid w:val="008A0ED5"/>
    <w:rsid w:val="008D78C7"/>
    <w:rsid w:val="008E4EF0"/>
    <w:rsid w:val="0090049A"/>
    <w:rsid w:val="00904176"/>
    <w:rsid w:val="009166F6"/>
    <w:rsid w:val="00930B4A"/>
    <w:rsid w:val="00947F4F"/>
    <w:rsid w:val="0096132D"/>
    <w:rsid w:val="0097093F"/>
    <w:rsid w:val="00992F87"/>
    <w:rsid w:val="00A37B4B"/>
    <w:rsid w:val="00A65054"/>
    <w:rsid w:val="00AF6C14"/>
    <w:rsid w:val="00BC4885"/>
    <w:rsid w:val="00BD6B4C"/>
    <w:rsid w:val="00BF2F4B"/>
    <w:rsid w:val="00C003DA"/>
    <w:rsid w:val="00C0500A"/>
    <w:rsid w:val="00C50725"/>
    <w:rsid w:val="00C75333"/>
    <w:rsid w:val="00CB4DD4"/>
    <w:rsid w:val="00CD22EE"/>
    <w:rsid w:val="00D5697F"/>
    <w:rsid w:val="00DE1DE7"/>
    <w:rsid w:val="00E06CB7"/>
    <w:rsid w:val="00E14056"/>
    <w:rsid w:val="00E2220A"/>
    <w:rsid w:val="00E6531F"/>
    <w:rsid w:val="00ED1FF8"/>
    <w:rsid w:val="00FB65B7"/>
    <w:rsid w:val="00FC2E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D4"/>
  </w:style>
  <w:style w:type="paragraph" w:styleId="Ttulo1">
    <w:name w:val="heading 1"/>
    <w:basedOn w:val="Normal"/>
    <w:next w:val="Normal"/>
    <w:link w:val="Ttulo1Car"/>
    <w:qFormat/>
    <w:rsid w:val="006B6D88"/>
    <w:pPr>
      <w:keepNext/>
      <w:spacing w:after="0" w:line="240" w:lineRule="auto"/>
      <w:jc w:val="center"/>
      <w:outlineLvl w:val="0"/>
    </w:pPr>
    <w:rPr>
      <w:rFonts w:ascii="Tahoma" w:eastAsia="Times New Roman" w:hAnsi="Tahoma" w:cs="Times New Roman"/>
      <w:b/>
      <w:sz w:val="32"/>
      <w:szCs w:val="24"/>
      <w:lang w:val="es-ES" w:eastAsia="es-ES"/>
    </w:rPr>
  </w:style>
  <w:style w:type="paragraph" w:styleId="Ttulo2">
    <w:name w:val="heading 2"/>
    <w:basedOn w:val="Normal"/>
    <w:next w:val="Normal"/>
    <w:link w:val="Ttulo2Car"/>
    <w:qFormat/>
    <w:rsid w:val="006B6D88"/>
    <w:pPr>
      <w:keepNext/>
      <w:spacing w:after="0" w:line="240" w:lineRule="auto"/>
      <w:jc w:val="both"/>
      <w:outlineLvl w:val="1"/>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4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DD4"/>
  </w:style>
  <w:style w:type="paragraph" w:styleId="Prrafodelista">
    <w:name w:val="List Paragraph"/>
    <w:basedOn w:val="Normal"/>
    <w:link w:val="PrrafodelistaCar"/>
    <w:uiPriority w:val="34"/>
    <w:qFormat/>
    <w:rsid w:val="00CB4DD4"/>
    <w:pPr>
      <w:ind w:left="720"/>
      <w:contextualSpacing/>
    </w:pPr>
  </w:style>
  <w:style w:type="character" w:customStyle="1" w:styleId="PrrafodelistaCar">
    <w:name w:val="Párrafo de lista Car"/>
    <w:basedOn w:val="Fuentedeprrafopredeter"/>
    <w:link w:val="Prrafodelista"/>
    <w:uiPriority w:val="34"/>
    <w:locked/>
    <w:rsid w:val="00CB4DD4"/>
  </w:style>
  <w:style w:type="paragraph" w:styleId="NormalWeb">
    <w:name w:val="Normal (Web)"/>
    <w:basedOn w:val="Normal"/>
    <w:uiPriority w:val="99"/>
    <w:unhideWhenUsed/>
    <w:rsid w:val="00CB4DD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025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75E"/>
  </w:style>
  <w:style w:type="character" w:customStyle="1" w:styleId="Ttulo1Car">
    <w:name w:val="Título 1 Car"/>
    <w:basedOn w:val="Fuentedeprrafopredeter"/>
    <w:link w:val="Ttulo1"/>
    <w:rsid w:val="006B6D88"/>
    <w:rPr>
      <w:rFonts w:ascii="Tahoma" w:eastAsia="Times New Roman" w:hAnsi="Tahoma" w:cs="Times New Roman"/>
      <w:b/>
      <w:sz w:val="32"/>
      <w:szCs w:val="24"/>
      <w:lang w:val="es-ES" w:eastAsia="es-ES"/>
    </w:rPr>
  </w:style>
  <w:style w:type="character" w:customStyle="1" w:styleId="Ttulo2Car">
    <w:name w:val="Título 2 Car"/>
    <w:basedOn w:val="Fuentedeprrafopredeter"/>
    <w:link w:val="Ttulo2"/>
    <w:rsid w:val="006B6D88"/>
    <w:rPr>
      <w:rFonts w:ascii="Times New Roman" w:eastAsia="Times New Roman" w:hAnsi="Times New Roman" w:cs="Times New Roman"/>
      <w:b/>
      <w:bCs/>
      <w:szCs w:val="24"/>
      <w:lang w:val="es-ES" w:eastAsia="es-ES"/>
    </w:rPr>
  </w:style>
  <w:style w:type="paragraph" w:styleId="Textoindependiente2">
    <w:name w:val="Body Text 2"/>
    <w:basedOn w:val="Normal"/>
    <w:link w:val="Textoindependiente2Car"/>
    <w:semiHidden/>
    <w:rsid w:val="006B6D88"/>
    <w:pPr>
      <w:spacing w:after="0" w:line="360" w:lineRule="auto"/>
      <w:jc w:val="both"/>
    </w:pPr>
    <w:rPr>
      <w:rFonts w:ascii="Tahoma" w:eastAsia="Times New Roman" w:hAnsi="Tahoma" w:cs="Times New Roman"/>
      <w:sz w:val="20"/>
      <w:szCs w:val="20"/>
      <w:lang w:val="es-ES" w:eastAsia="es-ES"/>
    </w:rPr>
  </w:style>
  <w:style w:type="character" w:customStyle="1" w:styleId="Textoindependiente2Car">
    <w:name w:val="Texto independiente 2 Car"/>
    <w:basedOn w:val="Fuentedeprrafopredeter"/>
    <w:link w:val="Textoindependiente2"/>
    <w:semiHidden/>
    <w:rsid w:val="006B6D88"/>
    <w:rPr>
      <w:rFonts w:ascii="Tahoma" w:eastAsia="Times New Roman" w:hAnsi="Tahoma" w:cs="Times New Roman"/>
      <w:sz w:val="20"/>
      <w:szCs w:val="20"/>
      <w:lang w:val="es-ES" w:eastAsia="es-ES"/>
    </w:rPr>
  </w:style>
  <w:style w:type="paragraph" w:styleId="Textoindependiente">
    <w:name w:val="Body Text"/>
    <w:basedOn w:val="Normal"/>
    <w:link w:val="TextoindependienteCar"/>
    <w:rsid w:val="006B6D88"/>
    <w:pPr>
      <w:spacing w:after="0" w:line="48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6B6D88"/>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6B6D88"/>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6B6D88"/>
    <w:rPr>
      <w:rFonts w:ascii="Tahoma" w:eastAsia="Times New Roman" w:hAnsi="Tahoma" w:cs="Times New Roman"/>
      <w:sz w:val="16"/>
      <w:szCs w:val="16"/>
      <w:lang w:val="es-ES" w:eastAsia="es-ES"/>
    </w:rPr>
  </w:style>
  <w:style w:type="character" w:styleId="Textoennegrita">
    <w:name w:val="Strong"/>
    <w:uiPriority w:val="22"/>
    <w:qFormat/>
    <w:rsid w:val="006B6D88"/>
    <w:rPr>
      <w:b/>
      <w:bCs/>
    </w:rPr>
  </w:style>
  <w:style w:type="paragraph" w:customStyle="1" w:styleId="a">
    <w:basedOn w:val="Normal"/>
    <w:next w:val="Ttulo"/>
    <w:link w:val="TtuloCar"/>
    <w:qFormat/>
    <w:rsid w:val="006B6D88"/>
    <w:pPr>
      <w:spacing w:after="0" w:line="240" w:lineRule="auto"/>
      <w:jc w:val="center"/>
    </w:pPr>
    <w:rPr>
      <w:rFonts w:ascii="Book Antiqua" w:hAnsi="Book Antiqua"/>
      <w:b/>
      <w:color w:val="000000"/>
      <w:sz w:val="24"/>
      <w:szCs w:val="24"/>
      <w:lang w:val="es-ES" w:eastAsia="es-ES"/>
    </w:rPr>
  </w:style>
  <w:style w:type="character" w:customStyle="1" w:styleId="TtuloCar">
    <w:name w:val="Título Car"/>
    <w:link w:val="a"/>
    <w:rsid w:val="006B6D88"/>
    <w:rPr>
      <w:rFonts w:ascii="Book Antiqua" w:hAnsi="Book Antiqua"/>
      <w:b/>
      <w:color w:val="000000"/>
      <w:sz w:val="24"/>
      <w:szCs w:val="24"/>
      <w:lang w:val="es-ES" w:eastAsia="es-ES"/>
    </w:rPr>
  </w:style>
  <w:style w:type="paragraph" w:styleId="Sangradetextonormal">
    <w:name w:val="Body Text Indent"/>
    <w:basedOn w:val="Normal"/>
    <w:link w:val="SangradetextonormalCar"/>
    <w:rsid w:val="006B6D88"/>
    <w:pPr>
      <w:spacing w:after="0" w:line="240" w:lineRule="auto"/>
      <w:ind w:left="1080"/>
      <w:jc w:val="both"/>
    </w:pPr>
    <w:rPr>
      <w:rFonts w:ascii="Book Antiqua" w:eastAsia="Times New Roman" w:hAnsi="Book Antiqua" w:cs="Times New Roman"/>
      <w:color w:val="000000"/>
      <w:szCs w:val="24"/>
      <w:lang w:val="es-ES" w:eastAsia="es-ES"/>
    </w:rPr>
  </w:style>
  <w:style w:type="character" w:customStyle="1" w:styleId="SangradetextonormalCar">
    <w:name w:val="Sangría de texto normal Car"/>
    <w:basedOn w:val="Fuentedeprrafopredeter"/>
    <w:link w:val="Sangradetextonormal"/>
    <w:rsid w:val="006B6D88"/>
    <w:rPr>
      <w:rFonts w:ascii="Book Antiqua" w:eastAsia="Times New Roman" w:hAnsi="Book Antiqua" w:cs="Times New Roman"/>
      <w:color w:val="000000"/>
      <w:szCs w:val="24"/>
      <w:lang w:val="es-ES" w:eastAsia="es-ES"/>
    </w:rPr>
  </w:style>
  <w:style w:type="paragraph" w:styleId="Sangra2detindependiente">
    <w:name w:val="Body Text Indent 2"/>
    <w:basedOn w:val="Normal"/>
    <w:link w:val="Sangra2detindependienteCar"/>
    <w:rsid w:val="006B6D88"/>
    <w:pPr>
      <w:spacing w:after="0" w:line="240" w:lineRule="auto"/>
      <w:ind w:left="1080"/>
      <w:jc w:val="both"/>
    </w:pPr>
    <w:rPr>
      <w:rFonts w:ascii="Book Antiqua" w:eastAsia="Times New Roman" w:hAnsi="Book Antiqua" w:cs="Times New Roman"/>
      <w:szCs w:val="24"/>
      <w:lang w:val="es-ES" w:eastAsia="es-ES"/>
    </w:rPr>
  </w:style>
  <w:style w:type="character" w:customStyle="1" w:styleId="Sangra2detindependienteCar">
    <w:name w:val="Sangría 2 de t. independiente Car"/>
    <w:basedOn w:val="Fuentedeprrafopredeter"/>
    <w:link w:val="Sangra2detindependiente"/>
    <w:rsid w:val="006B6D88"/>
    <w:rPr>
      <w:rFonts w:ascii="Book Antiqua" w:eastAsia="Times New Roman" w:hAnsi="Book Antiqua" w:cs="Times New Roman"/>
      <w:szCs w:val="24"/>
      <w:lang w:val="es-ES" w:eastAsia="es-ES"/>
    </w:rPr>
  </w:style>
  <w:style w:type="character" w:styleId="Nmerodepgina">
    <w:name w:val="page number"/>
    <w:basedOn w:val="Fuentedeprrafopredeter"/>
    <w:rsid w:val="006B6D88"/>
  </w:style>
  <w:style w:type="character" w:styleId="Hipervnculo">
    <w:name w:val="Hyperlink"/>
    <w:uiPriority w:val="99"/>
    <w:unhideWhenUsed/>
    <w:rsid w:val="006B6D88"/>
    <w:rPr>
      <w:color w:val="0000FF"/>
      <w:u w:val="single"/>
    </w:rPr>
  </w:style>
  <w:style w:type="table" w:styleId="Tablaconcuadrcula">
    <w:name w:val="Table Grid"/>
    <w:basedOn w:val="Tablanormal"/>
    <w:uiPriority w:val="59"/>
    <w:rsid w:val="006B6D8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6B6D88"/>
    <w:rPr>
      <w:color w:val="954F72"/>
      <w:u w:val="single"/>
    </w:rPr>
  </w:style>
  <w:style w:type="paragraph" w:styleId="Ttulo">
    <w:name w:val="Title"/>
    <w:basedOn w:val="Normal"/>
    <w:next w:val="Normal"/>
    <w:link w:val="TtuloCar1"/>
    <w:uiPriority w:val="10"/>
    <w:qFormat/>
    <w:rsid w:val="006B6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6B6D8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D4"/>
  </w:style>
  <w:style w:type="paragraph" w:styleId="Ttulo1">
    <w:name w:val="heading 1"/>
    <w:basedOn w:val="Normal"/>
    <w:next w:val="Normal"/>
    <w:link w:val="Ttulo1Car"/>
    <w:qFormat/>
    <w:rsid w:val="006B6D88"/>
    <w:pPr>
      <w:keepNext/>
      <w:spacing w:after="0" w:line="240" w:lineRule="auto"/>
      <w:jc w:val="center"/>
      <w:outlineLvl w:val="0"/>
    </w:pPr>
    <w:rPr>
      <w:rFonts w:ascii="Tahoma" w:eastAsia="Times New Roman" w:hAnsi="Tahoma" w:cs="Times New Roman"/>
      <w:b/>
      <w:sz w:val="32"/>
      <w:szCs w:val="24"/>
      <w:lang w:val="es-ES" w:eastAsia="es-ES"/>
    </w:rPr>
  </w:style>
  <w:style w:type="paragraph" w:styleId="Ttulo2">
    <w:name w:val="heading 2"/>
    <w:basedOn w:val="Normal"/>
    <w:next w:val="Normal"/>
    <w:link w:val="Ttulo2Car"/>
    <w:qFormat/>
    <w:rsid w:val="006B6D88"/>
    <w:pPr>
      <w:keepNext/>
      <w:spacing w:after="0" w:line="240" w:lineRule="auto"/>
      <w:jc w:val="both"/>
      <w:outlineLvl w:val="1"/>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4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DD4"/>
  </w:style>
  <w:style w:type="paragraph" w:styleId="Prrafodelista">
    <w:name w:val="List Paragraph"/>
    <w:basedOn w:val="Normal"/>
    <w:link w:val="PrrafodelistaCar"/>
    <w:uiPriority w:val="34"/>
    <w:qFormat/>
    <w:rsid w:val="00CB4DD4"/>
    <w:pPr>
      <w:ind w:left="720"/>
      <w:contextualSpacing/>
    </w:pPr>
  </w:style>
  <w:style w:type="character" w:customStyle="1" w:styleId="PrrafodelistaCar">
    <w:name w:val="Párrafo de lista Car"/>
    <w:basedOn w:val="Fuentedeprrafopredeter"/>
    <w:link w:val="Prrafodelista"/>
    <w:uiPriority w:val="34"/>
    <w:locked/>
    <w:rsid w:val="00CB4DD4"/>
  </w:style>
  <w:style w:type="paragraph" w:styleId="NormalWeb">
    <w:name w:val="Normal (Web)"/>
    <w:basedOn w:val="Normal"/>
    <w:uiPriority w:val="99"/>
    <w:unhideWhenUsed/>
    <w:rsid w:val="00CB4DD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025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75E"/>
  </w:style>
  <w:style w:type="character" w:customStyle="1" w:styleId="Ttulo1Car">
    <w:name w:val="Título 1 Car"/>
    <w:basedOn w:val="Fuentedeprrafopredeter"/>
    <w:link w:val="Ttulo1"/>
    <w:rsid w:val="006B6D88"/>
    <w:rPr>
      <w:rFonts w:ascii="Tahoma" w:eastAsia="Times New Roman" w:hAnsi="Tahoma" w:cs="Times New Roman"/>
      <w:b/>
      <w:sz w:val="32"/>
      <w:szCs w:val="24"/>
      <w:lang w:val="es-ES" w:eastAsia="es-ES"/>
    </w:rPr>
  </w:style>
  <w:style w:type="character" w:customStyle="1" w:styleId="Ttulo2Car">
    <w:name w:val="Título 2 Car"/>
    <w:basedOn w:val="Fuentedeprrafopredeter"/>
    <w:link w:val="Ttulo2"/>
    <w:rsid w:val="006B6D88"/>
    <w:rPr>
      <w:rFonts w:ascii="Times New Roman" w:eastAsia="Times New Roman" w:hAnsi="Times New Roman" w:cs="Times New Roman"/>
      <w:b/>
      <w:bCs/>
      <w:szCs w:val="24"/>
      <w:lang w:val="es-ES" w:eastAsia="es-ES"/>
    </w:rPr>
  </w:style>
  <w:style w:type="paragraph" w:styleId="Textoindependiente2">
    <w:name w:val="Body Text 2"/>
    <w:basedOn w:val="Normal"/>
    <w:link w:val="Textoindependiente2Car"/>
    <w:semiHidden/>
    <w:rsid w:val="006B6D88"/>
    <w:pPr>
      <w:spacing w:after="0" w:line="360" w:lineRule="auto"/>
      <w:jc w:val="both"/>
    </w:pPr>
    <w:rPr>
      <w:rFonts w:ascii="Tahoma" w:eastAsia="Times New Roman" w:hAnsi="Tahoma" w:cs="Times New Roman"/>
      <w:sz w:val="20"/>
      <w:szCs w:val="20"/>
      <w:lang w:val="es-ES" w:eastAsia="es-ES"/>
    </w:rPr>
  </w:style>
  <w:style w:type="character" w:customStyle="1" w:styleId="Textoindependiente2Car">
    <w:name w:val="Texto independiente 2 Car"/>
    <w:basedOn w:val="Fuentedeprrafopredeter"/>
    <w:link w:val="Textoindependiente2"/>
    <w:semiHidden/>
    <w:rsid w:val="006B6D88"/>
    <w:rPr>
      <w:rFonts w:ascii="Tahoma" w:eastAsia="Times New Roman" w:hAnsi="Tahoma" w:cs="Times New Roman"/>
      <w:sz w:val="20"/>
      <w:szCs w:val="20"/>
      <w:lang w:val="es-ES" w:eastAsia="es-ES"/>
    </w:rPr>
  </w:style>
  <w:style w:type="paragraph" w:styleId="Textoindependiente">
    <w:name w:val="Body Text"/>
    <w:basedOn w:val="Normal"/>
    <w:link w:val="TextoindependienteCar"/>
    <w:rsid w:val="006B6D88"/>
    <w:pPr>
      <w:spacing w:after="0" w:line="48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6B6D88"/>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6B6D88"/>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6B6D88"/>
    <w:rPr>
      <w:rFonts w:ascii="Tahoma" w:eastAsia="Times New Roman" w:hAnsi="Tahoma" w:cs="Times New Roman"/>
      <w:sz w:val="16"/>
      <w:szCs w:val="16"/>
      <w:lang w:val="es-ES" w:eastAsia="es-ES"/>
    </w:rPr>
  </w:style>
  <w:style w:type="character" w:styleId="Textoennegrita">
    <w:name w:val="Strong"/>
    <w:uiPriority w:val="22"/>
    <w:qFormat/>
    <w:rsid w:val="006B6D88"/>
    <w:rPr>
      <w:b/>
      <w:bCs/>
    </w:rPr>
  </w:style>
  <w:style w:type="paragraph" w:customStyle="1" w:styleId="a">
    <w:basedOn w:val="Normal"/>
    <w:next w:val="Ttulo"/>
    <w:link w:val="TtuloCar"/>
    <w:qFormat/>
    <w:rsid w:val="006B6D88"/>
    <w:pPr>
      <w:spacing w:after="0" w:line="240" w:lineRule="auto"/>
      <w:jc w:val="center"/>
    </w:pPr>
    <w:rPr>
      <w:rFonts w:ascii="Book Antiqua" w:hAnsi="Book Antiqua"/>
      <w:b/>
      <w:color w:val="000000"/>
      <w:sz w:val="24"/>
      <w:szCs w:val="24"/>
      <w:lang w:val="es-ES" w:eastAsia="es-ES"/>
    </w:rPr>
  </w:style>
  <w:style w:type="character" w:customStyle="1" w:styleId="TtuloCar">
    <w:name w:val="Título Car"/>
    <w:link w:val="a"/>
    <w:rsid w:val="006B6D88"/>
    <w:rPr>
      <w:rFonts w:ascii="Book Antiqua" w:hAnsi="Book Antiqua"/>
      <w:b/>
      <w:color w:val="000000"/>
      <w:sz w:val="24"/>
      <w:szCs w:val="24"/>
      <w:lang w:val="es-ES" w:eastAsia="es-ES"/>
    </w:rPr>
  </w:style>
  <w:style w:type="paragraph" w:styleId="Sangradetextonormal">
    <w:name w:val="Body Text Indent"/>
    <w:basedOn w:val="Normal"/>
    <w:link w:val="SangradetextonormalCar"/>
    <w:rsid w:val="006B6D88"/>
    <w:pPr>
      <w:spacing w:after="0" w:line="240" w:lineRule="auto"/>
      <w:ind w:left="1080"/>
      <w:jc w:val="both"/>
    </w:pPr>
    <w:rPr>
      <w:rFonts w:ascii="Book Antiqua" w:eastAsia="Times New Roman" w:hAnsi="Book Antiqua" w:cs="Times New Roman"/>
      <w:color w:val="000000"/>
      <w:szCs w:val="24"/>
      <w:lang w:val="es-ES" w:eastAsia="es-ES"/>
    </w:rPr>
  </w:style>
  <w:style w:type="character" w:customStyle="1" w:styleId="SangradetextonormalCar">
    <w:name w:val="Sangría de texto normal Car"/>
    <w:basedOn w:val="Fuentedeprrafopredeter"/>
    <w:link w:val="Sangradetextonormal"/>
    <w:rsid w:val="006B6D88"/>
    <w:rPr>
      <w:rFonts w:ascii="Book Antiqua" w:eastAsia="Times New Roman" w:hAnsi="Book Antiqua" w:cs="Times New Roman"/>
      <w:color w:val="000000"/>
      <w:szCs w:val="24"/>
      <w:lang w:val="es-ES" w:eastAsia="es-ES"/>
    </w:rPr>
  </w:style>
  <w:style w:type="paragraph" w:styleId="Sangra2detindependiente">
    <w:name w:val="Body Text Indent 2"/>
    <w:basedOn w:val="Normal"/>
    <w:link w:val="Sangra2detindependienteCar"/>
    <w:rsid w:val="006B6D88"/>
    <w:pPr>
      <w:spacing w:after="0" w:line="240" w:lineRule="auto"/>
      <w:ind w:left="1080"/>
      <w:jc w:val="both"/>
    </w:pPr>
    <w:rPr>
      <w:rFonts w:ascii="Book Antiqua" w:eastAsia="Times New Roman" w:hAnsi="Book Antiqua" w:cs="Times New Roman"/>
      <w:szCs w:val="24"/>
      <w:lang w:val="es-ES" w:eastAsia="es-ES"/>
    </w:rPr>
  </w:style>
  <w:style w:type="character" w:customStyle="1" w:styleId="Sangra2detindependienteCar">
    <w:name w:val="Sangría 2 de t. independiente Car"/>
    <w:basedOn w:val="Fuentedeprrafopredeter"/>
    <w:link w:val="Sangra2detindependiente"/>
    <w:rsid w:val="006B6D88"/>
    <w:rPr>
      <w:rFonts w:ascii="Book Antiqua" w:eastAsia="Times New Roman" w:hAnsi="Book Antiqua" w:cs="Times New Roman"/>
      <w:szCs w:val="24"/>
      <w:lang w:val="es-ES" w:eastAsia="es-ES"/>
    </w:rPr>
  </w:style>
  <w:style w:type="character" w:styleId="Nmerodepgina">
    <w:name w:val="page number"/>
    <w:basedOn w:val="Fuentedeprrafopredeter"/>
    <w:rsid w:val="006B6D88"/>
  </w:style>
  <w:style w:type="character" w:styleId="Hipervnculo">
    <w:name w:val="Hyperlink"/>
    <w:uiPriority w:val="99"/>
    <w:unhideWhenUsed/>
    <w:rsid w:val="006B6D88"/>
    <w:rPr>
      <w:color w:val="0000FF"/>
      <w:u w:val="single"/>
    </w:rPr>
  </w:style>
  <w:style w:type="table" w:styleId="Tablaconcuadrcula">
    <w:name w:val="Table Grid"/>
    <w:basedOn w:val="Tablanormal"/>
    <w:uiPriority w:val="59"/>
    <w:rsid w:val="006B6D8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6B6D88"/>
    <w:rPr>
      <w:color w:val="954F72"/>
      <w:u w:val="single"/>
    </w:rPr>
  </w:style>
  <w:style w:type="paragraph" w:styleId="Ttulo">
    <w:name w:val="Title"/>
    <w:basedOn w:val="Normal"/>
    <w:next w:val="Normal"/>
    <w:link w:val="TtuloCar1"/>
    <w:uiPriority w:val="10"/>
    <w:qFormat/>
    <w:rsid w:val="006B6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6B6D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35</Pages>
  <Words>4992</Words>
  <Characters>27462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55</cp:revision>
  <dcterms:created xsi:type="dcterms:W3CDTF">2015-12-09T13:38:00Z</dcterms:created>
  <dcterms:modified xsi:type="dcterms:W3CDTF">2016-09-23T14:32:00Z</dcterms:modified>
</cp:coreProperties>
</file>