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917B28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ENERO 2018</w:t>
      </w:r>
      <w:r w:rsidR="000838DA">
        <w:rPr>
          <w:rFonts w:ascii="Times New Roman" w:hAnsi="Times New Roman" w:cs="Times New Roman"/>
          <w:b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MARZO 2018</w:t>
      </w:r>
      <w:bookmarkStart w:id="0" w:name="_GoBack"/>
      <w:bookmarkEnd w:id="0"/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p w:rsidR="00D33D30" w:rsidRDefault="00D33D30" w:rsidP="000838D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200"/>
        <w:gridCol w:w="1200"/>
        <w:gridCol w:w="1200"/>
      </w:tblGrid>
      <w:tr w:rsidR="00917B28" w:rsidRPr="00917B28" w:rsidTr="00917B28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Febrero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Marzo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917B28" w:rsidRPr="00917B28" w:rsidTr="00917B28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Enero 2018 a marzo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40.379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42.068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40.562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123.009</w:t>
            </w:r>
          </w:p>
        </w:tc>
      </w:tr>
    </w:tbl>
    <w:p w:rsidR="000838DA" w:rsidRDefault="000838DA" w:rsidP="000838DA">
      <w:pPr>
        <w:jc w:val="center"/>
        <w:rPr>
          <w:sz w:val="28"/>
        </w:rPr>
      </w:pPr>
    </w:p>
    <w:p w:rsidR="000838DA" w:rsidRDefault="00917B28" w:rsidP="00917B28">
      <w:pPr>
        <w:jc w:val="center"/>
        <w:rPr>
          <w:sz w:val="28"/>
        </w:rPr>
      </w:pPr>
      <w:r>
        <w:rPr>
          <w:noProof/>
          <w:lang w:eastAsia="es-ES"/>
        </w:rPr>
        <w:drawing>
          <wp:inline distT="0" distB="0" distL="0" distR="0" wp14:anchorId="464206C7" wp14:editId="34309B90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7B28" w:rsidRDefault="00917B28" w:rsidP="000838DA">
      <w:pPr>
        <w:jc w:val="both"/>
        <w:rPr>
          <w:rFonts w:ascii="Times New Roman" w:hAnsi="Times New Roman" w:cs="Times New Roman"/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 xml:space="preserve">En el gráfico anterior, muestra el número de consultas brindadas en los policlínicos </w:t>
      </w:r>
      <w:r w:rsidR="00D33D30">
        <w:rPr>
          <w:rFonts w:ascii="Times New Roman" w:hAnsi="Times New Roman" w:cs="Times New Roman"/>
          <w:sz w:val="28"/>
        </w:rPr>
        <w:t xml:space="preserve">y consultorios magisteriales, </w:t>
      </w:r>
      <w:r w:rsidRPr="000838DA">
        <w:rPr>
          <w:rFonts w:ascii="Times New Roman" w:hAnsi="Times New Roman" w:cs="Times New Roman"/>
          <w:sz w:val="28"/>
        </w:rPr>
        <w:t>los cuales están ubicados en los diferentes departamentos del país.</w:t>
      </w:r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57" w:rsidRDefault="00097057" w:rsidP="000838DA">
      <w:pPr>
        <w:spacing w:after="0" w:line="240" w:lineRule="auto"/>
      </w:pPr>
      <w:r>
        <w:separator/>
      </w:r>
    </w:p>
  </w:endnote>
  <w:endnote w:type="continuationSeparator" w:id="0">
    <w:p w:rsidR="00097057" w:rsidRDefault="00097057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917B28" w:rsidP="000838DA">
    <w:pPr>
      <w:pStyle w:val="Footer"/>
      <w:jc w:val="right"/>
    </w:pPr>
    <w:r>
      <w:t>Abril</w:t>
    </w:r>
    <w:r w:rsidR="000838DA">
      <w:t xml:space="preserve"> </w:t>
    </w:r>
    <w:r w:rsidR="00D33D30">
      <w:t>2018</w:t>
    </w:r>
    <w:r w:rsidR="000838DA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57" w:rsidRDefault="00097057" w:rsidP="000838DA">
      <w:pPr>
        <w:spacing w:after="0" w:line="240" w:lineRule="auto"/>
      </w:pPr>
      <w:r>
        <w:separator/>
      </w:r>
    </w:p>
  </w:footnote>
  <w:footnote w:type="continuationSeparator" w:id="0">
    <w:p w:rsidR="00097057" w:rsidRDefault="00097057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097057"/>
    <w:rsid w:val="00917B28"/>
    <w:rsid w:val="00A63CED"/>
    <w:rsid w:val="00D33D30"/>
    <w:rsid w:val="00E65975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No. DE CONSULTAS BRINDADAS EN EL PRIMER NIVEL DE </a:t>
            </a:r>
            <a:r>
              <a:rPr lang="es-ES" sz="1400" b="1">
                <a:effectLst/>
              </a:rPr>
              <a:t>ATENCIÓN</a:t>
            </a:r>
            <a:endParaRPr lang="es-E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'ene 18 -mar 18'!$C$3:$E$3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'ene 18 -mar 18'!$C$4:$E$4</c:f>
              <c:numCache>
                <c:formatCode>#,##0</c:formatCode>
                <c:ptCount val="3"/>
                <c:pt idx="0">
                  <c:v>40379</c:v>
                </c:pt>
                <c:pt idx="1">
                  <c:v>42068</c:v>
                </c:pt>
                <c:pt idx="2">
                  <c:v>40562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02664376"/>
        <c:axId val="302660456"/>
      </c:barChart>
      <c:catAx>
        <c:axId val="302664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02660456"/>
        <c:crosses val="autoZero"/>
        <c:auto val="1"/>
        <c:lblAlgn val="ctr"/>
        <c:lblOffset val="100"/>
        <c:noMultiLvlLbl val="0"/>
      </c:catAx>
      <c:valAx>
        <c:axId val="3026604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02664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2019-10-07T03:35:00Z</dcterms:created>
  <dcterms:modified xsi:type="dcterms:W3CDTF">2019-10-07T03:35:00Z</dcterms:modified>
</cp:coreProperties>
</file>