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3B29" w14:textId="77777777" w:rsidR="00383302" w:rsidRPr="00383302" w:rsidRDefault="00383302" w:rsidP="00383302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40"/>
          <w:szCs w:val="40"/>
        </w:rPr>
      </w:pPr>
      <w:proofErr w:type="spellStart"/>
      <w:r w:rsidRPr="00383302">
        <w:rPr>
          <w:rFonts w:ascii="Open Sans" w:eastAsia="Times New Roman" w:hAnsi="Open Sans" w:cs="Open Sans"/>
          <w:b/>
          <w:bCs/>
          <w:color w:val="212529"/>
          <w:sz w:val="40"/>
          <w:szCs w:val="40"/>
        </w:rPr>
        <w:t>Juventudes</w:t>
      </w:r>
      <w:proofErr w:type="spellEnd"/>
      <w:r w:rsidRPr="00383302">
        <w:rPr>
          <w:rFonts w:ascii="Open Sans" w:eastAsia="Times New Roman" w:hAnsi="Open Sans" w:cs="Open Sans"/>
          <w:b/>
          <w:bCs/>
          <w:color w:val="212529"/>
          <w:sz w:val="40"/>
          <w:szCs w:val="40"/>
        </w:rPr>
        <w:t xml:space="preserve">, </w:t>
      </w:r>
      <w:proofErr w:type="spellStart"/>
      <w:r w:rsidRPr="00383302">
        <w:rPr>
          <w:rFonts w:ascii="Open Sans" w:eastAsia="Times New Roman" w:hAnsi="Open Sans" w:cs="Open Sans"/>
          <w:b/>
          <w:bCs/>
          <w:color w:val="212529"/>
          <w:sz w:val="40"/>
          <w:szCs w:val="40"/>
        </w:rPr>
        <w:t>formación</w:t>
      </w:r>
      <w:proofErr w:type="spellEnd"/>
      <w:r w:rsidRPr="00383302">
        <w:rPr>
          <w:rFonts w:ascii="Open Sans" w:eastAsia="Times New Roman" w:hAnsi="Open Sans" w:cs="Open Sans"/>
          <w:b/>
          <w:bCs/>
          <w:color w:val="212529"/>
          <w:sz w:val="40"/>
          <w:szCs w:val="40"/>
        </w:rPr>
        <w:t xml:space="preserve"> y </w:t>
      </w:r>
      <w:proofErr w:type="spellStart"/>
      <w:r w:rsidRPr="00383302">
        <w:rPr>
          <w:rFonts w:ascii="Open Sans" w:eastAsia="Times New Roman" w:hAnsi="Open Sans" w:cs="Open Sans"/>
          <w:b/>
          <w:bCs/>
          <w:color w:val="212529"/>
          <w:sz w:val="40"/>
          <w:szCs w:val="40"/>
        </w:rPr>
        <w:t>oportunidades</w:t>
      </w:r>
      <w:proofErr w:type="spellEnd"/>
    </w:p>
    <w:p w14:paraId="4F69C863" w14:textId="58448D5A" w:rsidR="00012AA8" w:rsidRDefault="00383302">
      <w:r>
        <w:rPr>
          <w:noProof/>
        </w:rPr>
        <w:drawing>
          <wp:inline distT="0" distB="0" distL="0" distR="0" wp14:anchorId="137D07F7" wp14:editId="0FEED3EB">
            <wp:extent cx="5612130" cy="3747770"/>
            <wp:effectExtent l="0" t="0" r="7620" b="5080"/>
            <wp:docPr id="1" name="Imagen 1" descr="Un grupo de personas sentadas en una tien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grupo de personas sentadas en una tiend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BA087" w14:textId="77777777" w:rsidR="00383302" w:rsidRPr="00383302" w:rsidRDefault="00383302" w:rsidP="00383302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4E5862"/>
          <w:sz w:val="20"/>
          <w:szCs w:val="20"/>
        </w:rPr>
      </w:pPr>
      <w:r w:rsidRPr="00383302">
        <w:rPr>
          <w:rFonts w:ascii="Montserrat" w:eastAsia="Times New Roman" w:hAnsi="Montserrat" w:cs="Times New Roman"/>
          <w:color w:val="4E5862"/>
          <w:sz w:val="20"/>
          <w:szCs w:val="20"/>
        </w:rPr>
        <w:t xml:space="preserve">28 </w:t>
      </w:r>
      <w:proofErr w:type="spellStart"/>
      <w:r w:rsidRPr="00383302">
        <w:rPr>
          <w:rFonts w:ascii="Montserrat" w:eastAsia="Times New Roman" w:hAnsi="Montserrat" w:cs="Times New Roman"/>
          <w:color w:val="4E5862"/>
          <w:sz w:val="20"/>
          <w:szCs w:val="20"/>
        </w:rPr>
        <w:t>Marzo</w:t>
      </w:r>
      <w:proofErr w:type="spellEnd"/>
      <w:r w:rsidRPr="00383302">
        <w:rPr>
          <w:rFonts w:ascii="Montserrat" w:eastAsia="Times New Roman" w:hAnsi="Montserrat" w:cs="Times New Roman"/>
          <w:color w:val="4E5862"/>
          <w:sz w:val="20"/>
          <w:szCs w:val="20"/>
        </w:rPr>
        <w:t xml:space="preserve"> 2023</w:t>
      </w:r>
    </w:p>
    <w:p w14:paraId="6C8A4776" w14:textId="77777777" w:rsidR="00383302" w:rsidRPr="00383302" w:rsidRDefault="00383302" w:rsidP="00383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302">
        <w:rPr>
          <w:rFonts w:ascii="Montserrat" w:eastAsia="Times New Roman" w:hAnsi="Montserrat" w:cs="Times New Roman"/>
          <w:color w:val="212529"/>
          <w:sz w:val="24"/>
          <w:szCs w:val="24"/>
          <w:shd w:val="clear" w:color="auto" w:fill="FFFFFF"/>
        </w:rPr>
        <w:t> </w:t>
      </w:r>
    </w:p>
    <w:p w14:paraId="00B1EE53" w14:textId="77777777" w:rsidR="00383302" w:rsidRPr="00383302" w:rsidRDefault="00383302" w:rsidP="00383302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proofErr w:type="spellStart"/>
      <w:r w:rsidRPr="00383302">
        <w:rPr>
          <w:rFonts w:ascii="Montserrat" w:hAnsi="Montserrat"/>
          <w:color w:val="212529"/>
          <w:lang w:val="es-ES"/>
        </w:rPr>
        <w:t>Insaforp</w:t>
      </w:r>
      <w:proofErr w:type="spellEnd"/>
      <w:r w:rsidRPr="00383302">
        <w:rPr>
          <w:rFonts w:ascii="Montserrat" w:hAnsi="Montserrat"/>
          <w:color w:val="212529"/>
          <w:lang w:val="es-ES"/>
        </w:rPr>
        <w:t>, el ministerio de Educación y el ministerio de Relaciones Exteriores realizaron el evento "Juventudes, Formación y Oportunidades", con el objetivo de acercar la oferta formativa a estudiantes de diversos centros educativos.</w:t>
      </w:r>
    </w:p>
    <w:p w14:paraId="4510A731" w14:textId="77777777" w:rsidR="00383302" w:rsidRPr="00383302" w:rsidRDefault="00383302" w:rsidP="00383302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383302">
        <w:rPr>
          <w:rFonts w:ascii="Montserrat" w:hAnsi="Montserrat"/>
          <w:color w:val="212529"/>
          <w:lang w:val="es-ES"/>
        </w:rPr>
        <w:t xml:space="preserve">El evento estuvo presidido por la viceministra de Diáspora y Movilidad Humana, Cindy Mariella Portal; el viceministro de Educación, Ricardo Cardona y el </w:t>
      </w:r>
      <w:proofErr w:type="gramStart"/>
      <w:r w:rsidRPr="00383302">
        <w:rPr>
          <w:rFonts w:ascii="Montserrat" w:hAnsi="Montserrat"/>
          <w:color w:val="212529"/>
          <w:lang w:val="es-ES"/>
        </w:rPr>
        <w:t>Director Ejecutivo</w:t>
      </w:r>
      <w:proofErr w:type="gramEnd"/>
      <w:r w:rsidRPr="00383302">
        <w:rPr>
          <w:rFonts w:ascii="Montserrat" w:hAnsi="Montserrat"/>
          <w:color w:val="212529"/>
          <w:lang w:val="es-ES"/>
        </w:rPr>
        <w:t xml:space="preserve"> de </w:t>
      </w:r>
      <w:proofErr w:type="spellStart"/>
      <w:r w:rsidRPr="00383302">
        <w:rPr>
          <w:rFonts w:ascii="Montserrat" w:hAnsi="Montserrat"/>
          <w:color w:val="212529"/>
          <w:lang w:val="es-ES"/>
        </w:rPr>
        <w:t>Insaforp</w:t>
      </w:r>
      <w:proofErr w:type="spellEnd"/>
      <w:r w:rsidRPr="00383302">
        <w:rPr>
          <w:rFonts w:ascii="Montserrat" w:hAnsi="Montserrat"/>
          <w:color w:val="212529"/>
          <w:lang w:val="es-ES"/>
        </w:rPr>
        <w:t>, Carlos Gómez.</w:t>
      </w:r>
    </w:p>
    <w:p w14:paraId="2AEADE21" w14:textId="77777777" w:rsidR="00383302" w:rsidRPr="00383302" w:rsidRDefault="00383302" w:rsidP="00383302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383302">
        <w:rPr>
          <w:rFonts w:ascii="Montserrat" w:hAnsi="Montserrat"/>
          <w:color w:val="212529"/>
          <w:lang w:val="es-ES"/>
        </w:rPr>
        <w:t xml:space="preserve">En dicha actividad participaron jóvenes de distintos centros escolares del país, a quienes se les compartió experiencias de participantes de los programas de formación que ofrece </w:t>
      </w:r>
      <w:proofErr w:type="spellStart"/>
      <w:r w:rsidRPr="00383302">
        <w:rPr>
          <w:rFonts w:ascii="Montserrat" w:hAnsi="Montserrat"/>
          <w:color w:val="212529"/>
          <w:lang w:val="es-ES"/>
        </w:rPr>
        <w:t>Insaforp</w:t>
      </w:r>
      <w:proofErr w:type="spellEnd"/>
      <w:r w:rsidRPr="00383302">
        <w:rPr>
          <w:rFonts w:ascii="Montserrat" w:hAnsi="Montserrat"/>
          <w:color w:val="212529"/>
          <w:lang w:val="es-ES"/>
        </w:rPr>
        <w:t>.</w:t>
      </w:r>
    </w:p>
    <w:p w14:paraId="0F585030" w14:textId="77777777" w:rsidR="00383302" w:rsidRPr="00383302" w:rsidRDefault="00383302" w:rsidP="00383302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383302">
        <w:rPr>
          <w:rFonts w:ascii="Montserrat" w:hAnsi="Montserrat"/>
          <w:color w:val="212529"/>
          <w:lang w:val="es-ES"/>
        </w:rPr>
        <w:t>También, las autoridades hicieron un llamado para seguir trabajando por los derechos de las mujeres, donde el pasado 8 de marzo se conmemoró el Día Internacional de la Mujer.</w:t>
      </w:r>
    </w:p>
    <w:p w14:paraId="4A08FDC1" w14:textId="77777777" w:rsidR="00383302" w:rsidRPr="00383302" w:rsidRDefault="00383302" w:rsidP="00383302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383302">
        <w:rPr>
          <w:rFonts w:ascii="Montserrat" w:hAnsi="Montserrat"/>
          <w:color w:val="212529"/>
          <w:lang w:val="es-ES"/>
        </w:rPr>
        <w:lastRenderedPageBreak/>
        <w:t xml:space="preserve">Durante el año 2022, </w:t>
      </w:r>
      <w:proofErr w:type="spellStart"/>
      <w:r w:rsidRPr="00383302">
        <w:rPr>
          <w:rFonts w:ascii="Montserrat" w:hAnsi="Montserrat"/>
          <w:color w:val="212529"/>
          <w:lang w:val="es-ES"/>
        </w:rPr>
        <w:t>Insaforp</w:t>
      </w:r>
      <w:proofErr w:type="spellEnd"/>
      <w:r w:rsidRPr="00383302">
        <w:rPr>
          <w:rFonts w:ascii="Montserrat" w:hAnsi="Montserrat"/>
          <w:color w:val="212529"/>
          <w:lang w:val="es-ES"/>
        </w:rPr>
        <w:t xml:space="preserve"> capacitó a más de 344 mil participantes con una inversión superior a los $35 millones de dólares, el 49 por ciento fueron mujeres.</w:t>
      </w:r>
    </w:p>
    <w:p w14:paraId="3D6DD0AC" w14:textId="77777777" w:rsidR="00383302" w:rsidRPr="00383302" w:rsidRDefault="00383302">
      <w:pPr>
        <w:rPr>
          <w:lang w:val="es-ES"/>
        </w:rPr>
      </w:pPr>
    </w:p>
    <w:sectPr w:rsidR="00383302" w:rsidRPr="0038330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02"/>
    <w:rsid w:val="00012AA8"/>
    <w:rsid w:val="003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7E1DE"/>
  <w15:chartTrackingRefBased/>
  <w15:docId w15:val="{7F7511DC-0193-4E06-8069-EDE2E7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83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833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Cea</dc:creator>
  <cp:keywords/>
  <dc:description/>
  <cp:lastModifiedBy>Rosy Cea</cp:lastModifiedBy>
  <cp:revision>1</cp:revision>
  <dcterms:created xsi:type="dcterms:W3CDTF">2023-04-28T23:32:00Z</dcterms:created>
  <dcterms:modified xsi:type="dcterms:W3CDTF">2023-04-28T23:34:00Z</dcterms:modified>
</cp:coreProperties>
</file>