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1FB01" w14:textId="0E5FFC3A" w:rsidR="00BC66A9" w:rsidRPr="00596620" w:rsidRDefault="00164212">
      <w:pPr>
        <w:pStyle w:val="Sinespaciado"/>
        <w:rPr>
          <w:rFonts w:ascii="Museo Sans 300" w:eastAsiaTheme="minorHAnsi" w:hAnsi="Museo Sans 300"/>
          <w:color w:val="000000" w:themeColor="text1"/>
          <w:lang w:eastAsia="en-US"/>
        </w:rPr>
      </w:pPr>
      <w:bookmarkStart w:id="0" w:name="_GoBack"/>
      <w:bookmarkEnd w:id="0"/>
      <w:r w:rsidRPr="00596620">
        <w:rPr>
          <w:rFonts w:ascii="Museo Sans 300" w:eastAsiaTheme="minorHAnsi" w:hAnsi="Museo Sans 300"/>
          <w:noProof/>
          <w:color w:val="000000" w:themeColor="text1"/>
        </w:rPr>
        <w:drawing>
          <wp:anchor distT="0" distB="0" distL="114300" distR="114300" simplePos="0" relativeHeight="251704320" behindDoc="0" locked="0" layoutInCell="1" allowOverlap="1" wp14:anchorId="2838D637" wp14:editId="135BF38C">
            <wp:simplePos x="0" y="0"/>
            <wp:positionH relativeFrom="margin">
              <wp:posOffset>-712893</wp:posOffset>
            </wp:positionH>
            <wp:positionV relativeFrom="paragraph">
              <wp:posOffset>-490220</wp:posOffset>
            </wp:positionV>
            <wp:extent cx="1304925" cy="106814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ESCUDO 2019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8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BC18" w14:textId="4BB61D38" w:rsidR="0019490E" w:rsidRPr="00AD2756" w:rsidRDefault="0019490E" w:rsidP="00F6360B">
      <w:pPr>
        <w:pStyle w:val="Sinespaciado"/>
        <w:rPr>
          <w:rFonts w:ascii="Museo Sans 300" w:hAnsi="Museo Sans 300"/>
          <w:color w:val="000000" w:themeColor="text1"/>
          <w:sz w:val="18"/>
        </w:rPr>
      </w:pPr>
    </w:p>
    <w:bookmarkStart w:id="1" w:name="_Toc56504046"/>
    <w:bookmarkStart w:id="2" w:name="_Toc71098139"/>
    <w:bookmarkStart w:id="3" w:name="_Toc72226641"/>
    <w:bookmarkStart w:id="4" w:name="_Toc156290938"/>
    <w:p w14:paraId="19B1DE75" w14:textId="61CA4DE1" w:rsidR="00164212" w:rsidRPr="00AD2756" w:rsidRDefault="00164212" w:rsidP="00F6360B">
      <w:pPr>
        <w:shd w:val="clear" w:color="auto" w:fill="FFFFFF"/>
        <w:spacing w:before="225" w:after="225" w:line="240" w:lineRule="auto"/>
        <w:outlineLvl w:val="0"/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</w:pPr>
      <w:r w:rsidRPr="00AD2756">
        <w:rPr>
          <w:rFonts w:ascii="Museo Sans 300" w:hAnsi="Museo Sans 300" w:cs="Arial"/>
          <w:b/>
          <w:noProof/>
          <w:color w:val="000000" w:themeColor="text1"/>
          <w:sz w:val="20"/>
          <w:lang w:eastAsia="es-SV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384C88" wp14:editId="4CF77A79">
                <wp:simplePos x="0" y="0"/>
                <wp:positionH relativeFrom="page">
                  <wp:align>left</wp:align>
                </wp:positionH>
                <wp:positionV relativeFrom="paragraph">
                  <wp:posOffset>797560</wp:posOffset>
                </wp:positionV>
                <wp:extent cx="7753350" cy="1404620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1D19" w14:textId="38CBA406" w:rsidR="00C404D1" w:rsidRPr="00D25296" w:rsidRDefault="00C404D1" w:rsidP="003F5841">
                            <w:pPr>
                              <w:jc w:val="center"/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</w:pPr>
                            <w:r w:rsidRPr="00D25296">
                              <w:rPr>
                                <w:rFonts w:ascii="Bembo Std" w:eastAsia="Times New Roman" w:hAnsi="Bembo Std" w:cs="Arial"/>
                                <w:b/>
                                <w:bCs/>
                                <w:color w:val="333333"/>
                                <w:spacing w:val="15"/>
                                <w:kern w:val="36"/>
                                <w:sz w:val="36"/>
                                <w:szCs w:val="74"/>
                                <w:lang w:val="es-ES" w:eastAsia="es-ES"/>
                              </w:rPr>
                              <w:t>Instituto Salvadoreño de Fomento Cooperativo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384C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62.8pt;width:610.5pt;height:110.6pt;z-index:251703296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" stroked="f">
                <v:textbox style="mso-fit-shape-to-text:t">
                  <w:txbxContent>
                    <w:p w14:paraId="3A541D19" w14:textId="38CBA406" w:rsidR="00C404D1" w:rsidRPr="00D25296" w:rsidRDefault="00C404D1" w:rsidP="003F5841">
                      <w:pPr>
                        <w:jc w:val="center"/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</w:pPr>
                      <w:r w:rsidRPr="00D25296">
                        <w:rPr>
                          <w:rFonts w:ascii="Bembo Std" w:eastAsia="Times New Roman" w:hAnsi="Bembo Std" w:cs="Arial"/>
                          <w:b/>
                          <w:bCs/>
                          <w:color w:val="333333"/>
                          <w:spacing w:val="15"/>
                          <w:kern w:val="36"/>
                          <w:sz w:val="36"/>
                          <w:szCs w:val="74"/>
                          <w:lang w:val="es-ES" w:eastAsia="es-ES"/>
                        </w:rPr>
                        <w:t>Instituto Salvadoreño de Fomento Cooperativo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End w:id="1"/>
      <w:bookmarkEnd w:id="2"/>
      <w:bookmarkEnd w:id="3"/>
      <w:bookmarkEnd w:id="4"/>
      <w:r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> </w:t>
      </w:r>
      <w:r w:rsidR="007323E4" w:rsidRPr="00AD2756">
        <w:rPr>
          <w:rFonts w:ascii="Museo Sans 300" w:eastAsia="Times New Roman" w:hAnsi="Museo Sans 300" w:cs="Arial"/>
          <w:b/>
          <w:bCs/>
          <w:color w:val="000000" w:themeColor="text1"/>
          <w:spacing w:val="15"/>
          <w:kern w:val="36"/>
          <w:sz w:val="56"/>
          <w:szCs w:val="74"/>
          <w:lang w:val="es-ES" w:eastAsia="es-ES"/>
        </w:rPr>
        <w:t xml:space="preserve">  </w:t>
      </w:r>
    </w:p>
    <w:p w14:paraId="1EF83DE7" w14:textId="142562CF" w:rsidR="00634646" w:rsidRPr="00AD2756" w:rsidRDefault="000B6658" w:rsidP="00F6360B">
      <w:pPr>
        <w:spacing w:line="240" w:lineRule="auto"/>
        <w:rPr>
          <w:rFonts w:ascii="Museo Sans 300" w:hAnsi="Museo Sans 300" w:cs="Arial"/>
          <w:b/>
          <w:color w:val="000000" w:themeColor="text1"/>
          <w:sz w:val="20"/>
        </w:rPr>
      </w:pP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0B82D8" wp14:editId="35139275">
                <wp:simplePos x="0" y="0"/>
                <wp:positionH relativeFrom="margin">
                  <wp:align>right</wp:align>
                </wp:positionH>
                <wp:positionV relativeFrom="paragraph">
                  <wp:posOffset>3518652</wp:posOffset>
                </wp:positionV>
                <wp:extent cx="6568440" cy="2179675"/>
                <wp:effectExtent l="0" t="0" r="381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17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41681" w14:textId="6792A8C4" w:rsidR="00C404D1" w:rsidRDefault="00C404D1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  <w:r w:rsidRPr="00D25296"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SEGUIMIENTO AL PLAN ANUAL OPERATIVO INSTITUCIONAL 202</w:t>
                            </w:r>
                            <w:r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  <w:t>3.</w:t>
                            </w:r>
                          </w:p>
                          <w:p w14:paraId="440ECA72" w14:textId="0BA01263" w:rsidR="00C404D1" w:rsidRDefault="00C404D1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16EE16BE" w14:textId="46EB2208" w:rsidR="00C404D1" w:rsidRDefault="00C404D1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  <w:p w14:paraId="61754F1E" w14:textId="6C8DEF3B" w:rsidR="00C404D1" w:rsidRPr="00D25296" w:rsidRDefault="003843D4" w:rsidP="000B6658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color w:val="262626" w:themeColor="text1" w:themeTint="D9"/>
                                <w:sz w:val="72"/>
                              </w:rPr>
                            </w:pPr>
                            <w:sdt>
                              <w:sdtPr>
                                <w:rPr>
                                  <w:rFonts w:ascii="Bembo Std" w:eastAsia="Calibri" w:hAnsi="Bembo Std" w:cs="Times New Roman"/>
                                  <w:b/>
                                  <w:sz w:val="40"/>
                                </w:rPr>
                                <w:alias w:val="Título"/>
                                <w:tag w:val=""/>
                                <w:id w:val="-157774457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404D1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>TERCER</w:t>
                                </w:r>
                                <w:r w:rsidR="00C404D1" w:rsidRPr="00D25296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 xml:space="preserve"> TRIMESTRE</w:t>
                                </w:r>
                                <w:r w:rsidR="00C404D1">
                                  <w:rPr>
                                    <w:rFonts w:ascii="Bembo Std" w:eastAsia="Calibri" w:hAnsi="Bembo Std" w:cs="Times New Roman"/>
                                    <w:b/>
                                    <w:sz w:val="40"/>
                                  </w:rPr>
                                  <w:t xml:space="preserve"> 2023</w:t>
                                </w:r>
                              </w:sdtContent>
                            </w:sdt>
                          </w:p>
                          <w:p w14:paraId="458570C9" w14:textId="77777777" w:rsidR="00C404D1" w:rsidRPr="00D25296" w:rsidRDefault="00C404D1" w:rsidP="0006082C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0B82D8" id="Cuadro de texto 4" o:spid="_x0000_s1027" type="#_x0000_t202" style="position:absolute;margin-left:466pt;margin-top:277.05pt;width:517.2pt;height:171.6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" fillcolor="white [3201]" stroked="f" strokeweight=".5pt">
                <v:textbox>
                  <w:txbxContent>
                    <w:p w14:paraId="72B41681" w14:textId="6792A8C4" w:rsidR="00C404D1" w:rsidRDefault="00C404D1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  <w:r w:rsidRPr="00D25296">
                        <w:rPr>
                          <w:rFonts w:ascii="Bembo Std" w:hAnsi="Bembo Std"/>
                          <w:b/>
                          <w:sz w:val="36"/>
                        </w:rPr>
                        <w:t>SEGUIMIENTO AL PLAN ANUAL OPERATIVO INSTITUCIONAL 202</w:t>
                      </w:r>
                      <w:r>
                        <w:rPr>
                          <w:rFonts w:ascii="Bembo Std" w:hAnsi="Bembo Std"/>
                          <w:b/>
                          <w:sz w:val="36"/>
                        </w:rPr>
                        <w:t>3.</w:t>
                      </w:r>
                    </w:p>
                    <w:p w14:paraId="440ECA72" w14:textId="0BA01263" w:rsidR="00C404D1" w:rsidRDefault="00C404D1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16EE16BE" w14:textId="46EB2208" w:rsidR="00C404D1" w:rsidRDefault="00C404D1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  <w:p w14:paraId="61754F1E" w14:textId="6C8DEF3B" w:rsidR="00C404D1" w:rsidRPr="00D25296" w:rsidRDefault="00C404D1" w:rsidP="000B6658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="Bembo Std" w:eastAsia="Calibri" w:hAnsi="Bembo Std" w:cs="Times New Roman"/>
                            <w:b/>
                            <w:sz w:val="40"/>
                          </w:rPr>
                          <w:alias w:val="Título"/>
                          <w:tag w:val=""/>
                          <w:id w:val="-157774457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>TERCER</w:t>
                          </w:r>
                          <w:r w:rsidRPr="00D25296"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 xml:space="preserve"> TRIMESTRE</w:t>
                          </w:r>
                          <w:r>
                            <w:rPr>
                              <w:rFonts w:ascii="Bembo Std" w:eastAsia="Calibri" w:hAnsi="Bembo Std" w:cs="Times New Roman"/>
                              <w:b/>
                              <w:sz w:val="40"/>
                            </w:rPr>
                            <w:t xml:space="preserve"> 2023</w:t>
                          </w:r>
                        </w:sdtContent>
                      </w:sdt>
                    </w:p>
                    <w:p w14:paraId="458570C9" w14:textId="77777777" w:rsidR="00C404D1" w:rsidRPr="00D25296" w:rsidRDefault="00C404D1" w:rsidP="0006082C">
                      <w:pPr>
                        <w:jc w:val="center"/>
                        <w:rPr>
                          <w:rFonts w:ascii="Bembo Std" w:hAnsi="Bembo Std"/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88D65" wp14:editId="76785963">
                <wp:simplePos x="0" y="0"/>
                <wp:positionH relativeFrom="margin">
                  <wp:align>center</wp:align>
                </wp:positionH>
                <wp:positionV relativeFrom="page">
                  <wp:posOffset>7453217</wp:posOffset>
                </wp:positionV>
                <wp:extent cx="5082540" cy="1069848"/>
                <wp:effectExtent l="0" t="0" r="3810" b="1270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69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1E20" w14:textId="0C6D0F89" w:rsidR="00C404D1" w:rsidRPr="00D25296" w:rsidRDefault="00C404D1" w:rsidP="00CB36C7">
                            <w:pPr>
                              <w:pStyle w:val="Sinespaciado"/>
                              <w:jc w:val="center"/>
                              <w:rPr>
                                <w:rFonts w:ascii="Bembo Std" w:eastAsiaTheme="majorEastAsia" w:hAnsi="Bembo Std" w:cstheme="majorBidi"/>
                                <w:color w:val="262626" w:themeColor="text1" w:themeTint="D9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B88D65" id="Cuadro de texto 208" o:spid="_x0000_s1028" type="#_x0000_t202" style="position:absolute;margin-left:0;margin-top:586.85pt;width:400.2pt;height:84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" filled="f" stroked="f" strokeweight=".5pt">
                <v:textbox style="mso-fit-shape-to-text:t" inset="0,0,0,0">
                  <w:txbxContent>
                    <w:p w14:paraId="2FD01E20" w14:textId="0C6D0F89" w:rsidR="00C404D1" w:rsidRPr="00D25296" w:rsidRDefault="00C404D1" w:rsidP="00CB36C7">
                      <w:pPr>
                        <w:pStyle w:val="Sinespaciado"/>
                        <w:jc w:val="center"/>
                        <w:rPr>
                          <w:rFonts w:ascii="Bembo Std" w:eastAsiaTheme="majorEastAsia" w:hAnsi="Bembo Std" w:cstheme="majorBidi"/>
                          <w:color w:val="262626" w:themeColor="text1" w:themeTint="D9"/>
                          <w:sz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25296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712FC" wp14:editId="31A05123">
                <wp:simplePos x="0" y="0"/>
                <wp:positionH relativeFrom="page">
                  <wp:posOffset>2286000</wp:posOffset>
                </wp:positionH>
                <wp:positionV relativeFrom="margin">
                  <wp:posOffset>7882255</wp:posOffset>
                </wp:positionV>
                <wp:extent cx="4337685" cy="365760"/>
                <wp:effectExtent l="0" t="0" r="5715" b="127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C68C2" w14:textId="5F8E924F" w:rsidR="00C404D1" w:rsidRPr="00D25296" w:rsidRDefault="003843D4" w:rsidP="008B0C2C">
                            <w:pPr>
                              <w:pStyle w:val="Sinespaciado"/>
                              <w:jc w:val="right"/>
                              <w:rPr>
                                <w:rFonts w:ascii="Bembo Std" w:hAnsi="Bembo Std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Bembo Std" w:hAnsi="Bembo Std"/>
                                  <w:b/>
                                  <w:caps/>
                                  <w:color w:val="595959" w:themeColor="text1" w:themeTint="A6"/>
                                  <w:sz w:val="24"/>
                                  <w:szCs w:val="20"/>
                                </w:rPr>
                                <w:alias w:val="Compañía"/>
                                <w:tag w:val=""/>
                                <w:id w:val="-43182515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404D1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departamento de PLANIFICACIó</w:t>
                                </w:r>
                                <w:r w:rsidR="00C404D1" w:rsidRPr="00D25296">
                                  <w:rPr>
                                    <w:rFonts w:ascii="Bembo Std" w:hAnsi="Bembo Std"/>
                                    <w:b/>
                                    <w:caps/>
                                    <w:color w:val="595959" w:themeColor="text1" w:themeTint="A6"/>
                                    <w:sz w:val="24"/>
                                    <w:szCs w:val="20"/>
                                  </w:rPr>
                                  <w:t>N Y PROYECTOS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9712FC" id="Cuadro de texto 207" o:spid="_x0000_s1029" type="#_x0000_t202" style="position:absolute;margin-left:180pt;margin-top:620.65pt;width:341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" filled="f" stroked="f" strokeweight=".5pt">
                <v:textbox style="mso-fit-shape-to-text:t" inset="0,0,0,0">
                  <w:txbxContent>
                    <w:p w14:paraId="675C68C2" w14:textId="5F8E924F" w:rsidR="00C404D1" w:rsidRPr="00D25296" w:rsidRDefault="00C404D1" w:rsidP="008B0C2C">
                      <w:pPr>
                        <w:pStyle w:val="Sinespaciado"/>
                        <w:jc w:val="right"/>
                        <w:rPr>
                          <w:rFonts w:ascii="Bembo Std" w:hAnsi="Bembo Std"/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Bembo Std" w:hAnsi="Bembo Std"/>
                            <w:b/>
                            <w:caps/>
                            <w:color w:val="595959" w:themeColor="text1" w:themeTint="A6"/>
                            <w:sz w:val="24"/>
                            <w:szCs w:val="20"/>
                          </w:rPr>
                          <w:alias w:val="Compañía"/>
                          <w:tag w:val=""/>
                          <w:id w:val="-431825158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departamento de PLANIFICACIó</w:t>
                          </w:r>
                          <w:r w:rsidRPr="00D25296">
                            <w:rPr>
                              <w:rFonts w:ascii="Bembo Std" w:hAnsi="Bembo Std"/>
                              <w:b/>
                              <w:caps/>
                              <w:color w:val="595959" w:themeColor="text1" w:themeTint="A6"/>
                              <w:sz w:val="24"/>
                              <w:szCs w:val="20"/>
                            </w:rPr>
                            <w:t>N Y PROYECTOS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44D9E" w:rsidRPr="00AD2756">
        <w:rPr>
          <w:rFonts w:ascii="Museo Sans 300" w:hAnsi="Museo Sans 300"/>
          <w:noProof/>
          <w:color w:val="000000" w:themeColor="text1"/>
          <w:sz w:val="18"/>
          <w:lang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59C196" wp14:editId="07D8F350">
                <wp:simplePos x="0" y="0"/>
                <wp:positionH relativeFrom="column">
                  <wp:posOffset>1367790</wp:posOffset>
                </wp:positionH>
                <wp:positionV relativeFrom="paragraph">
                  <wp:posOffset>5953125</wp:posOffset>
                </wp:positionV>
                <wp:extent cx="2847975" cy="44767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EB280" w14:textId="38D4E640" w:rsidR="00C404D1" w:rsidRPr="00D25296" w:rsidRDefault="00C404D1" w:rsidP="00C67BD6">
                            <w:pPr>
                              <w:jc w:val="center"/>
                              <w:rPr>
                                <w:rFonts w:ascii="Bembo Std" w:hAnsi="Bembo Std"/>
                                <w:b/>
                              </w:rPr>
                            </w:pPr>
                            <w:r>
                              <w:rPr>
                                <w:rFonts w:ascii="Bembo Std" w:hAnsi="Bembo Std"/>
                                <w:b/>
                              </w:rPr>
                              <w:t>julio-agosto-septiembre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59C196" id="Cuadro de texto 3" o:spid="_x0000_s1030" type="#_x0000_t202" style="position:absolute;margin-left:107.7pt;margin-top:468.75pt;width:224.25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" fillcolor="white [3201]" stroked="f" strokeweight=".5pt">
                <v:textbox>
                  <w:txbxContent>
                    <w:p w14:paraId="55EEB280" w14:textId="38D4E640" w:rsidR="00C404D1" w:rsidRPr="00D25296" w:rsidRDefault="00C404D1" w:rsidP="00C67BD6">
                      <w:pPr>
                        <w:jc w:val="center"/>
                        <w:rPr>
                          <w:rFonts w:ascii="Bembo Std" w:hAnsi="Bembo Std"/>
                          <w:b/>
                        </w:rPr>
                      </w:pPr>
                      <w:r>
                        <w:rPr>
                          <w:rFonts w:ascii="Bembo Std" w:hAnsi="Bembo Std"/>
                          <w:b/>
                        </w:rPr>
                        <w:t>julio-agosto-septiembre</w:t>
                      </w:r>
                    </w:p>
                  </w:txbxContent>
                </v:textbox>
              </v:shape>
            </w:pict>
          </mc:Fallback>
        </mc:AlternateContent>
      </w:r>
      <w:r w:rsidR="003F5841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w:drawing>
          <wp:anchor distT="0" distB="0" distL="114300" distR="114300" simplePos="0" relativeHeight="251695104" behindDoc="1" locked="0" layoutInCell="1" allowOverlap="1" wp14:anchorId="441B5680" wp14:editId="4549822A">
            <wp:simplePos x="0" y="0"/>
            <wp:positionH relativeFrom="page">
              <wp:align>center</wp:align>
            </wp:positionH>
            <wp:positionV relativeFrom="paragraph">
              <wp:posOffset>612140</wp:posOffset>
            </wp:positionV>
            <wp:extent cx="828675" cy="8420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2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212" w:rsidRPr="00AD2756">
        <w:rPr>
          <w:rFonts w:ascii="Museo Sans 300" w:hAnsi="Museo Sans 300"/>
          <w:noProof/>
          <w:color w:val="000000" w:themeColor="text1"/>
          <w:sz w:val="28"/>
          <w:lang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1C4A95" wp14:editId="6F1C5EDB">
                <wp:simplePos x="0" y="0"/>
                <wp:positionH relativeFrom="page">
                  <wp:align>left</wp:align>
                </wp:positionH>
                <wp:positionV relativeFrom="paragraph">
                  <wp:posOffset>1504950</wp:posOffset>
                </wp:positionV>
                <wp:extent cx="7753350" cy="609600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70941" w14:textId="28D22A29" w:rsidR="00C404D1" w:rsidRPr="00D25296" w:rsidRDefault="00C404D1" w:rsidP="00164212">
                            <w:pPr>
                              <w:jc w:val="center"/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</w:pPr>
                            <w:r w:rsidRPr="00D25296">
                              <w:rPr>
                                <w:rFonts w:ascii="Bembo Std" w:hAnsi="Bembo Std" w:cs="Arial"/>
                                <w:b/>
                                <w:color w:val="000000" w:themeColor="text1"/>
                                <w:sz w:val="32"/>
                                <w:lang w:val="es-ES"/>
                              </w:rPr>
                              <w:t>INSAFOCOOP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1C4A95" id="Rectángulo 18" o:spid="_x0000_s1031" style="position:absolute;margin-left:0;margin-top:118.5pt;width:610.5pt;height:48pt;z-index:2517053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" filled="f" stroked="f" strokeweight="1pt">
                <v:textbox>
                  <w:txbxContent>
                    <w:p w14:paraId="20570941" w14:textId="28D22A29" w:rsidR="00C404D1" w:rsidRPr="00D25296" w:rsidRDefault="00C404D1" w:rsidP="00164212">
                      <w:pPr>
                        <w:jc w:val="center"/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</w:pPr>
                      <w:r w:rsidRPr="00D25296">
                        <w:rPr>
                          <w:rFonts w:ascii="Bembo Std" w:hAnsi="Bembo Std" w:cs="Arial"/>
                          <w:b/>
                          <w:color w:val="000000" w:themeColor="text1"/>
                          <w:sz w:val="32"/>
                          <w:lang w:val="es-ES"/>
                        </w:rPr>
                        <w:t>INSAFOCOOP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9490E" w:rsidRPr="00AD2756">
        <w:rPr>
          <w:rFonts w:ascii="Museo Sans 300" w:hAnsi="Museo Sans 300" w:cs="Arial"/>
          <w:b/>
          <w:color w:val="000000" w:themeColor="text1"/>
          <w:sz w:val="20"/>
        </w:rPr>
        <w:br w:type="page"/>
      </w:r>
    </w:p>
    <w:sdt>
      <w:sdtPr>
        <w:rPr>
          <w:rFonts w:ascii="Museo Sans 300" w:eastAsiaTheme="minorHAnsi" w:hAnsi="Museo Sans 300" w:cstheme="minorBidi"/>
          <w:color w:val="000000" w:themeColor="text1"/>
          <w:sz w:val="14"/>
          <w:szCs w:val="20"/>
          <w:lang w:val="es-ES" w:eastAsia="en-US"/>
        </w:rPr>
        <w:id w:val="1050814658"/>
        <w:docPartObj>
          <w:docPartGallery w:val="Table of Contents"/>
          <w:docPartUnique/>
        </w:docPartObj>
      </w:sdtPr>
      <w:sdtEndPr>
        <w:rPr>
          <w:rFonts w:cs="Arial"/>
          <w:b/>
          <w:bCs/>
        </w:rPr>
      </w:sdtEndPr>
      <w:sdtContent>
        <w:p w14:paraId="78342A17" w14:textId="510A9DB8" w:rsidR="000A0514" w:rsidRPr="00AD2756" w:rsidRDefault="000A0514" w:rsidP="00C404D1">
          <w:pPr>
            <w:pStyle w:val="TtulodeTDC"/>
            <w:spacing w:before="0" w:line="360" w:lineRule="auto"/>
            <w:rPr>
              <w:rFonts w:ascii="Museo Sans 300" w:hAnsi="Museo Sans 300"/>
              <w:color w:val="000000" w:themeColor="text1"/>
              <w:sz w:val="14"/>
              <w:szCs w:val="20"/>
            </w:rPr>
          </w:pPr>
          <w:r w:rsidRPr="00AD2756">
            <w:rPr>
              <w:rFonts w:ascii="Museo Sans 300" w:hAnsi="Museo Sans 300"/>
              <w:color w:val="000000" w:themeColor="text1"/>
              <w:sz w:val="14"/>
              <w:szCs w:val="20"/>
              <w:lang w:val="es-ES"/>
            </w:rPr>
            <w:t>Contenido</w:t>
          </w:r>
        </w:p>
        <w:p w14:paraId="3C8C9431" w14:textId="35FDD182" w:rsidR="00C404D1" w:rsidRDefault="000A0514" w:rsidP="00C404D1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begin"/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instrText xml:space="preserve"> TOC \o "1-3" \h \z \u </w:instrText>
          </w:r>
          <w:r w:rsidRPr="00AD2756">
            <w:rPr>
              <w:rFonts w:ascii="Museo Sans 300" w:hAnsi="Museo Sans 300"/>
              <w:color w:val="000000" w:themeColor="text1"/>
              <w:sz w:val="12"/>
              <w:szCs w:val="20"/>
            </w:rPr>
            <w:fldChar w:fldCharType="separate"/>
          </w:r>
          <w:hyperlink w:anchor="_Toc156290938" w:history="1"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_Toc156290938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0</w:t>
            </w:r>
            <w:r w:rsidR="00C404D1">
              <w:rPr>
                <w:webHidden/>
              </w:rPr>
              <w:fldChar w:fldCharType="end"/>
            </w:r>
          </w:hyperlink>
        </w:p>
        <w:p w14:paraId="781DFBA2" w14:textId="784D3FFE" w:rsidR="00C404D1" w:rsidRDefault="003843D4" w:rsidP="00C404D1">
          <w:pPr>
            <w:pStyle w:val="TDC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39" w:history="1">
            <w:r w:rsidR="00C404D1" w:rsidRPr="00312A95">
              <w:rPr>
                <w:rStyle w:val="Hipervnculo"/>
                <w:rFonts w:ascii="Museo Sans 300" w:hAnsi="Museo Sans 300"/>
              </w:rPr>
              <w:t>I.</w:t>
            </w:r>
            <w:r w:rsidR="00C404D1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C404D1" w:rsidRPr="00312A95">
              <w:rPr>
                <w:rStyle w:val="Hipervnculo"/>
                <w:rFonts w:ascii="Museo Sans 300" w:hAnsi="Museo Sans 300"/>
              </w:rPr>
              <w:t>introduccion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_Toc156290939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2</w:t>
            </w:r>
            <w:r w:rsidR="00C404D1">
              <w:rPr>
                <w:webHidden/>
              </w:rPr>
              <w:fldChar w:fldCharType="end"/>
            </w:r>
          </w:hyperlink>
        </w:p>
        <w:p w14:paraId="314B5BE8" w14:textId="0CCE1150" w:rsidR="00C404D1" w:rsidRDefault="003843D4" w:rsidP="00C404D1">
          <w:pPr>
            <w:pStyle w:val="TDC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40" w:history="1">
            <w:r w:rsidR="00C404D1" w:rsidRPr="00312A95">
              <w:rPr>
                <w:rStyle w:val="Hipervnculo"/>
                <w:rFonts w:ascii="Museo Sans 300" w:hAnsi="Museo Sans 300"/>
              </w:rPr>
              <w:t>II.</w:t>
            </w:r>
            <w:r w:rsidR="00C404D1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C404D1" w:rsidRPr="00312A95">
              <w:rPr>
                <w:rStyle w:val="Hipervnculo"/>
                <w:rFonts w:ascii="Museo Sans 300" w:hAnsi="Museo Sans 300"/>
              </w:rPr>
              <w:t>Base legal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_Toc156290940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3</w:t>
            </w:r>
            <w:r w:rsidR="00C404D1">
              <w:rPr>
                <w:webHidden/>
              </w:rPr>
              <w:fldChar w:fldCharType="end"/>
            </w:r>
          </w:hyperlink>
        </w:p>
        <w:p w14:paraId="3311960B" w14:textId="7B4CF76A" w:rsidR="00C404D1" w:rsidRDefault="003843D4" w:rsidP="00C404D1">
          <w:pPr>
            <w:pStyle w:val="TDC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41" w:history="1">
            <w:r w:rsidR="00C404D1" w:rsidRPr="00312A95">
              <w:rPr>
                <w:rStyle w:val="Hipervnculo"/>
                <w:rFonts w:ascii="Museo Sans 300" w:hAnsi="Museo Sans 300"/>
              </w:rPr>
              <w:t>III.</w:t>
            </w:r>
            <w:r w:rsidR="00C404D1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C404D1" w:rsidRPr="00312A95">
              <w:rPr>
                <w:rStyle w:val="Hipervnculo"/>
                <w:rFonts w:ascii="Museo Sans 300" w:hAnsi="Museo Sans 300"/>
              </w:rPr>
              <w:t>Consideraciones Generales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_Toc156290941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3</w:t>
            </w:r>
            <w:r w:rsidR="00C404D1">
              <w:rPr>
                <w:webHidden/>
              </w:rPr>
              <w:fldChar w:fldCharType="end"/>
            </w:r>
          </w:hyperlink>
        </w:p>
        <w:p w14:paraId="44B5F7C4" w14:textId="29B5F862" w:rsidR="00C404D1" w:rsidRDefault="003843D4" w:rsidP="00C404D1">
          <w:pPr>
            <w:pStyle w:val="TDC1"/>
            <w:tabs>
              <w:tab w:val="left" w:pos="440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42" w:history="1">
            <w:r w:rsidR="00C404D1" w:rsidRPr="00312A95">
              <w:rPr>
                <w:rStyle w:val="Hipervnculo"/>
                <w:rFonts w:ascii="Museo Sans 300" w:hAnsi="Museo Sans 300"/>
              </w:rPr>
              <w:t>IV.</w:t>
            </w:r>
            <w:r w:rsidR="00C404D1">
              <w:rPr>
                <w:rFonts w:asciiTheme="minorHAnsi" w:eastAsiaTheme="minorEastAsia" w:hAnsiTheme="minorHAnsi" w:cstheme="minorBidi"/>
                <w:b w:val="0"/>
                <w:caps w:val="0"/>
                <w:sz w:val="22"/>
                <w:lang w:eastAsia="es-SV"/>
              </w:rPr>
              <w:tab/>
            </w:r>
            <w:r w:rsidR="00C404D1" w:rsidRPr="00312A95">
              <w:rPr>
                <w:rStyle w:val="Hipervnculo"/>
                <w:rFonts w:ascii="Museo Sans 300" w:hAnsi="Museo Sans 300"/>
              </w:rPr>
              <w:t>CONSOLIDADO INSTITUCIONAL 3º TRIMESTRE 2023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_Toc156290942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4</w:t>
            </w:r>
            <w:r w:rsidR="00C404D1">
              <w:rPr>
                <w:webHidden/>
              </w:rPr>
              <w:fldChar w:fldCharType="end"/>
            </w:r>
          </w:hyperlink>
        </w:p>
        <w:p w14:paraId="13EEF6E4" w14:textId="2A74DD56" w:rsidR="00C404D1" w:rsidRDefault="003843D4" w:rsidP="00C404D1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43" w:history="1">
            <w:r w:rsidR="00C404D1" w:rsidRPr="00312A95">
              <w:rPr>
                <w:rStyle w:val="Hipervnculo"/>
                <w:rFonts w:ascii="Museo Sans 300" w:hAnsi="Museo Sans 300"/>
                <w:bCs/>
                <w:lang w:val="es-ES"/>
              </w:rPr>
              <w:t>CONCLUSIÓN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_Toc156290943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15</w:t>
            </w:r>
            <w:r w:rsidR="00C404D1">
              <w:rPr>
                <w:webHidden/>
              </w:rPr>
              <w:fldChar w:fldCharType="end"/>
            </w:r>
          </w:hyperlink>
        </w:p>
        <w:p w14:paraId="518256C1" w14:textId="43769B6A" w:rsidR="00C404D1" w:rsidRDefault="003843D4" w:rsidP="00C404D1">
          <w:pPr>
            <w:pStyle w:val="TDC1"/>
            <w:spacing w:line="360" w:lineRule="auto"/>
            <w:rPr>
              <w:rFonts w:asciiTheme="minorHAnsi" w:eastAsiaTheme="minorEastAsia" w:hAnsiTheme="minorHAnsi" w:cstheme="minorBidi"/>
              <w:b w:val="0"/>
              <w:caps w:val="0"/>
              <w:sz w:val="22"/>
              <w:lang w:eastAsia="es-SV"/>
            </w:rPr>
          </w:pPr>
          <w:hyperlink w:anchor="_Toc156290944" w:history="1">
            <w:r w:rsidR="00C404D1" w:rsidRPr="00312A95">
              <w:rPr>
                <w:rStyle w:val="Hipervnculo"/>
                <w:rFonts w:ascii="Museo Sans 300" w:hAnsi="Museo Sans 300"/>
                <w:bCs/>
                <w:lang w:val="es-ES"/>
              </w:rPr>
              <w:t>RECOMENDACIONES:</w:t>
            </w:r>
            <w:r w:rsidR="00C404D1">
              <w:rPr>
                <w:webHidden/>
              </w:rPr>
              <w:tab/>
            </w:r>
            <w:r w:rsidR="00C404D1">
              <w:rPr>
                <w:webHidden/>
              </w:rPr>
              <w:fldChar w:fldCharType="begin"/>
            </w:r>
            <w:r w:rsidR="00C404D1">
              <w:rPr>
                <w:webHidden/>
              </w:rPr>
              <w:instrText xml:space="preserve"> PAGEREF _Toc156290944 \h </w:instrText>
            </w:r>
            <w:r w:rsidR="00C404D1">
              <w:rPr>
                <w:webHidden/>
              </w:rPr>
            </w:r>
            <w:r w:rsidR="00C404D1">
              <w:rPr>
                <w:webHidden/>
              </w:rPr>
              <w:fldChar w:fldCharType="separate"/>
            </w:r>
            <w:r w:rsidR="00C404D1">
              <w:rPr>
                <w:webHidden/>
              </w:rPr>
              <w:t>15</w:t>
            </w:r>
            <w:r w:rsidR="00C404D1">
              <w:rPr>
                <w:webHidden/>
              </w:rPr>
              <w:fldChar w:fldCharType="end"/>
            </w:r>
          </w:hyperlink>
        </w:p>
        <w:p w14:paraId="043FAFC4" w14:textId="1B8FE1E7" w:rsidR="000A0514" w:rsidRPr="00AD2756" w:rsidRDefault="000A0514" w:rsidP="00C404D1">
          <w:pPr>
            <w:spacing w:line="360" w:lineRule="auto"/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</w:pPr>
          <w:r w:rsidRPr="00AD2756">
            <w:rPr>
              <w:rFonts w:ascii="Museo Sans 300" w:hAnsi="Museo Sans 300" w:cs="Arial"/>
              <w:b/>
              <w:bCs/>
              <w:color w:val="000000" w:themeColor="text1"/>
              <w:sz w:val="14"/>
              <w:szCs w:val="20"/>
              <w:lang w:val="es-ES"/>
            </w:rPr>
            <w:fldChar w:fldCharType="end"/>
          </w:r>
        </w:p>
      </w:sdtContent>
    </w:sdt>
    <w:p w14:paraId="76F0806C" w14:textId="54AF251C" w:rsidR="00D701F3" w:rsidRDefault="00D701F3" w:rsidP="00C404D1">
      <w:pPr>
        <w:pStyle w:val="Ttulo1"/>
        <w:spacing w:line="360" w:lineRule="auto"/>
        <w:ind w:left="720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</w:p>
    <w:p w14:paraId="5E2F87B9" w14:textId="286DED4D" w:rsidR="00D701F3" w:rsidRDefault="00D701F3" w:rsidP="00C404D1">
      <w:pPr>
        <w:spacing w:line="360" w:lineRule="auto"/>
      </w:pPr>
    </w:p>
    <w:p w14:paraId="1C356835" w14:textId="6FE5A723" w:rsidR="00C404D1" w:rsidRDefault="00C404D1" w:rsidP="00C404D1">
      <w:pPr>
        <w:spacing w:line="360" w:lineRule="auto"/>
      </w:pPr>
    </w:p>
    <w:p w14:paraId="5849E20C" w14:textId="05E8185A" w:rsidR="00C404D1" w:rsidRDefault="00C404D1" w:rsidP="00C404D1">
      <w:pPr>
        <w:spacing w:line="360" w:lineRule="auto"/>
      </w:pPr>
    </w:p>
    <w:p w14:paraId="33FAE181" w14:textId="12F43215" w:rsidR="00C404D1" w:rsidRDefault="00C404D1" w:rsidP="00C404D1">
      <w:pPr>
        <w:spacing w:line="360" w:lineRule="auto"/>
      </w:pPr>
    </w:p>
    <w:p w14:paraId="3D320AF9" w14:textId="4A7706F2" w:rsidR="00C404D1" w:rsidRDefault="00C404D1" w:rsidP="00C404D1">
      <w:pPr>
        <w:spacing w:line="360" w:lineRule="auto"/>
      </w:pPr>
    </w:p>
    <w:p w14:paraId="535252A5" w14:textId="463065C9" w:rsidR="00C404D1" w:rsidRDefault="00C404D1" w:rsidP="00C404D1">
      <w:pPr>
        <w:spacing w:line="360" w:lineRule="auto"/>
      </w:pPr>
    </w:p>
    <w:p w14:paraId="49BDB373" w14:textId="518D5558" w:rsidR="00C404D1" w:rsidRDefault="00C404D1" w:rsidP="00C404D1">
      <w:pPr>
        <w:spacing w:line="360" w:lineRule="auto"/>
      </w:pPr>
    </w:p>
    <w:p w14:paraId="360FE989" w14:textId="34E035A0" w:rsidR="00C404D1" w:rsidRDefault="00C404D1" w:rsidP="00C404D1">
      <w:pPr>
        <w:spacing w:line="360" w:lineRule="auto"/>
      </w:pPr>
    </w:p>
    <w:p w14:paraId="1875FB44" w14:textId="033114CA" w:rsidR="00C404D1" w:rsidRDefault="00C404D1" w:rsidP="00C404D1">
      <w:pPr>
        <w:spacing w:line="360" w:lineRule="auto"/>
      </w:pPr>
    </w:p>
    <w:p w14:paraId="0CF73E96" w14:textId="72A96A16" w:rsidR="00C404D1" w:rsidRDefault="00C404D1" w:rsidP="00C404D1">
      <w:pPr>
        <w:spacing w:line="360" w:lineRule="auto"/>
      </w:pPr>
    </w:p>
    <w:p w14:paraId="6857BB3C" w14:textId="77777777" w:rsidR="00C404D1" w:rsidRDefault="00C404D1" w:rsidP="00C404D1">
      <w:pPr>
        <w:spacing w:line="360" w:lineRule="auto"/>
      </w:pPr>
    </w:p>
    <w:p w14:paraId="15AC0E19" w14:textId="2B1B1B1E" w:rsidR="00D701F3" w:rsidRDefault="00D701F3" w:rsidP="00D701F3"/>
    <w:p w14:paraId="49EC15E7" w14:textId="50906A0B" w:rsidR="00D701F3" w:rsidRDefault="00D701F3" w:rsidP="00D701F3"/>
    <w:p w14:paraId="4F41189D" w14:textId="08CE29BC" w:rsidR="00D701F3" w:rsidRDefault="00D701F3" w:rsidP="00D701F3"/>
    <w:p w14:paraId="6823BFAD" w14:textId="7754F949" w:rsidR="00D701F3" w:rsidRDefault="00D701F3" w:rsidP="00D701F3"/>
    <w:p w14:paraId="11EC5132" w14:textId="437BF649" w:rsidR="00D701F3" w:rsidRDefault="00D701F3" w:rsidP="00D701F3"/>
    <w:p w14:paraId="05A42D02" w14:textId="77777777" w:rsidR="00D701F3" w:rsidRPr="00D701F3" w:rsidRDefault="00D701F3" w:rsidP="00D701F3"/>
    <w:p w14:paraId="17FE8685" w14:textId="37955527" w:rsidR="005B5817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5" w:name="_Toc156290939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introduccion</w:t>
      </w:r>
      <w:bookmarkEnd w:id="5"/>
    </w:p>
    <w:p w14:paraId="2681A933" w14:textId="77777777" w:rsidR="005B5817" w:rsidRPr="00AD2756" w:rsidRDefault="005B5817" w:rsidP="00F6360B">
      <w:pPr>
        <w:spacing w:line="240" w:lineRule="auto"/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752BB053" w14:textId="162DABD0" w:rsidR="00F40E41" w:rsidRPr="00AD2756" w:rsidRDefault="00F83B71" w:rsidP="00F83B7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El Plan Operativo Anual POA 202</w:t>
      </w:r>
      <w:r w:rsidR="00807DB5">
        <w:rPr>
          <w:rFonts w:ascii="Museo Sans 300" w:hAnsi="Museo Sans 300"/>
          <w:sz w:val="20"/>
          <w:szCs w:val="24"/>
        </w:rPr>
        <w:t>3</w:t>
      </w:r>
      <w:r w:rsidRPr="00AD2756">
        <w:rPr>
          <w:rFonts w:ascii="Museo Sans 300" w:hAnsi="Museo Sans 300"/>
          <w:sz w:val="20"/>
          <w:szCs w:val="24"/>
        </w:rPr>
        <w:t xml:space="preserve"> ha sido elaborado por el Departamento de Planificación y Proyectos</w:t>
      </w:r>
      <w:r w:rsidR="00D113A5" w:rsidRPr="00AD2756">
        <w:rPr>
          <w:rFonts w:ascii="Museo Sans 300" w:hAnsi="Museo Sans 300"/>
          <w:sz w:val="20"/>
          <w:szCs w:val="24"/>
        </w:rPr>
        <w:t xml:space="preserve"> del Instituto Salvadoreño de Fomento Cooperativo INSAFOCOOP,</w:t>
      </w:r>
      <w:r w:rsidRPr="00AD2756">
        <w:rPr>
          <w:rFonts w:ascii="Museo Sans 300" w:hAnsi="Museo Sans 300"/>
          <w:sz w:val="20"/>
          <w:szCs w:val="24"/>
        </w:rPr>
        <w:t xml:space="preserve"> como </w:t>
      </w:r>
      <w:r w:rsidR="00621F56" w:rsidRPr="00AD2756">
        <w:rPr>
          <w:rFonts w:ascii="Museo Sans 300" w:hAnsi="Museo Sans 300"/>
          <w:sz w:val="20"/>
          <w:szCs w:val="24"/>
        </w:rPr>
        <w:t>un instrumento</w:t>
      </w:r>
      <w:r w:rsidRPr="00AD2756">
        <w:rPr>
          <w:rFonts w:ascii="Museo Sans 300" w:hAnsi="Museo Sans 300"/>
          <w:sz w:val="20"/>
          <w:szCs w:val="24"/>
        </w:rPr>
        <w:t xml:space="preserve"> para obtener un plan estructurado de ac</w:t>
      </w:r>
      <w:r w:rsidR="00D113A5" w:rsidRPr="00AD2756">
        <w:rPr>
          <w:rFonts w:ascii="Museo Sans 300" w:hAnsi="Museo Sans 300"/>
          <w:sz w:val="20"/>
          <w:szCs w:val="24"/>
        </w:rPr>
        <w:t>ciones</w:t>
      </w:r>
      <w:r w:rsidRPr="00AD2756">
        <w:rPr>
          <w:rFonts w:ascii="Museo Sans 300" w:hAnsi="Museo Sans 300"/>
          <w:sz w:val="20"/>
          <w:szCs w:val="24"/>
        </w:rPr>
        <w:t xml:space="preserve"> a </w:t>
      </w:r>
      <w:r w:rsidR="00621F56" w:rsidRPr="00AD2756">
        <w:rPr>
          <w:rFonts w:ascii="Museo Sans 300" w:hAnsi="Museo Sans 300"/>
          <w:sz w:val="20"/>
          <w:szCs w:val="24"/>
        </w:rPr>
        <w:t>realizar en seguimiento de los objetivos planteados, así como también a</w:t>
      </w:r>
      <w:r w:rsidR="008B7BB7" w:rsidRPr="00AD2756">
        <w:rPr>
          <w:rFonts w:ascii="Museo Sans 300" w:hAnsi="Museo Sans 300"/>
          <w:sz w:val="20"/>
          <w:szCs w:val="24"/>
        </w:rPr>
        <w:t xml:space="preserve"> </w:t>
      </w:r>
      <w:r w:rsidR="00621F56" w:rsidRPr="00AD2756">
        <w:rPr>
          <w:rFonts w:ascii="Museo Sans 300" w:hAnsi="Museo Sans 300"/>
          <w:sz w:val="20"/>
          <w:szCs w:val="24"/>
        </w:rPr>
        <w:t>l</w:t>
      </w:r>
      <w:r w:rsidR="008B7BB7" w:rsidRPr="00AD2756">
        <w:rPr>
          <w:rFonts w:ascii="Museo Sans 300" w:hAnsi="Museo Sans 300"/>
          <w:sz w:val="20"/>
          <w:szCs w:val="24"/>
        </w:rPr>
        <w:t>a ejecución de actividades específicas para el alcance</w:t>
      </w:r>
      <w:r w:rsidRPr="00AD2756">
        <w:rPr>
          <w:rFonts w:ascii="Museo Sans 300" w:hAnsi="Museo Sans 300"/>
          <w:sz w:val="20"/>
          <w:szCs w:val="24"/>
        </w:rPr>
        <w:t xml:space="preserve"> </w:t>
      </w:r>
      <w:r w:rsidR="008B7BB7" w:rsidRPr="00AD2756">
        <w:rPr>
          <w:rFonts w:ascii="Museo Sans 300" w:hAnsi="Museo Sans 300"/>
          <w:sz w:val="20"/>
          <w:szCs w:val="24"/>
        </w:rPr>
        <w:t>de metas</w:t>
      </w:r>
      <w:r w:rsidR="00F40E41" w:rsidRPr="00AD2756">
        <w:rPr>
          <w:rFonts w:ascii="Museo Sans 300" w:hAnsi="Museo Sans 300"/>
          <w:sz w:val="20"/>
          <w:szCs w:val="24"/>
        </w:rPr>
        <w:t xml:space="preserve"> durante el presente año</w:t>
      </w:r>
      <w:r w:rsidR="00621F56" w:rsidRPr="00AD2756">
        <w:rPr>
          <w:rFonts w:ascii="Museo Sans 300" w:hAnsi="Museo Sans 300"/>
          <w:sz w:val="20"/>
          <w:szCs w:val="24"/>
        </w:rPr>
        <w:t xml:space="preserve">. </w:t>
      </w:r>
    </w:p>
    <w:p w14:paraId="758DB306" w14:textId="7E2B88B2" w:rsidR="009B5A5C" w:rsidRPr="00AD2756" w:rsidRDefault="008166F1" w:rsidP="009B5A5C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</w:t>
      </w:r>
      <w:r w:rsidR="009B5A5C" w:rsidRPr="00AD2756">
        <w:rPr>
          <w:rFonts w:ascii="Museo Sans 300" w:hAnsi="Museo Sans 300"/>
          <w:sz w:val="20"/>
          <w:szCs w:val="24"/>
        </w:rPr>
        <w:t xml:space="preserve">ada la importancia de </w:t>
      </w:r>
      <w:r w:rsidR="00F0089D" w:rsidRPr="00AD2756">
        <w:rPr>
          <w:rFonts w:ascii="Museo Sans 300" w:hAnsi="Museo Sans 300"/>
          <w:sz w:val="20"/>
          <w:szCs w:val="24"/>
        </w:rPr>
        <w:t>monitorear e</w:t>
      </w:r>
      <w:r w:rsidR="009B5A5C" w:rsidRPr="00AD2756">
        <w:rPr>
          <w:rFonts w:ascii="Museo Sans 300" w:hAnsi="Museo Sans 300"/>
          <w:sz w:val="20"/>
          <w:szCs w:val="24"/>
        </w:rPr>
        <w:t xml:space="preserve"> informar los avances de las actividades </w:t>
      </w:r>
      <w:r w:rsidR="00F0089D" w:rsidRPr="00AD2756">
        <w:rPr>
          <w:rFonts w:ascii="Museo Sans 300" w:hAnsi="Museo Sans 300"/>
          <w:sz w:val="20"/>
          <w:szCs w:val="24"/>
        </w:rPr>
        <w:t>determinadas</w:t>
      </w:r>
      <w:r w:rsidR="009B5A5C" w:rsidRPr="00AD2756">
        <w:rPr>
          <w:rFonts w:ascii="Museo Sans 300" w:hAnsi="Museo Sans 300"/>
          <w:sz w:val="20"/>
          <w:szCs w:val="24"/>
        </w:rPr>
        <w:t xml:space="preserve"> para el logro de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9B5A5C" w:rsidRPr="00AD2756">
        <w:rPr>
          <w:rFonts w:ascii="Museo Sans 300" w:hAnsi="Museo Sans 300"/>
          <w:sz w:val="20"/>
          <w:szCs w:val="24"/>
        </w:rPr>
        <w:t>l</w:t>
      </w:r>
      <w:r w:rsidR="00802247" w:rsidRPr="00AD2756">
        <w:rPr>
          <w:rFonts w:ascii="Museo Sans 300" w:hAnsi="Museo Sans 300"/>
          <w:sz w:val="20"/>
          <w:szCs w:val="24"/>
        </w:rPr>
        <w:t xml:space="preserve">os objetivos y el cumplimiento de metas, </w:t>
      </w:r>
      <w:r w:rsidRPr="00AD2756">
        <w:rPr>
          <w:rFonts w:ascii="Museo Sans 300" w:hAnsi="Museo Sans 300"/>
          <w:sz w:val="20"/>
          <w:szCs w:val="24"/>
        </w:rPr>
        <w:t>y</w:t>
      </w:r>
      <w:r w:rsidR="00D84331" w:rsidRPr="00AD2756">
        <w:rPr>
          <w:rFonts w:ascii="Museo Sans 300" w:hAnsi="Museo Sans 300"/>
          <w:sz w:val="20"/>
          <w:szCs w:val="24"/>
        </w:rPr>
        <w:t xml:space="preserve"> dando</w:t>
      </w:r>
      <w:r w:rsidRPr="00AD2756">
        <w:rPr>
          <w:rFonts w:ascii="Museo Sans 300" w:hAnsi="Museo Sans 300"/>
          <w:sz w:val="20"/>
          <w:szCs w:val="24"/>
        </w:rPr>
        <w:t xml:space="preserve"> cumplimiento a lo establecido en el POA 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>,</w:t>
      </w:r>
      <w:r w:rsidRPr="00AD2756">
        <w:rPr>
          <w:rFonts w:ascii="Museo Sans 300" w:hAnsi="Museo Sans 300"/>
          <w:sz w:val="20"/>
          <w:szCs w:val="24"/>
        </w:rPr>
        <w:t xml:space="preserve"> se presenta el </w:t>
      </w:r>
      <w:r w:rsidRPr="00AD2756">
        <w:rPr>
          <w:rFonts w:ascii="Museo Sans 300" w:hAnsi="Museo Sans 300"/>
          <w:b/>
          <w:sz w:val="20"/>
          <w:szCs w:val="24"/>
        </w:rPr>
        <w:t>“Informe de Seguimiento al Plan Operativo Anual Institucional 202</w:t>
      </w:r>
      <w:r w:rsidR="00807DB5">
        <w:rPr>
          <w:rFonts w:ascii="Museo Sans 300" w:hAnsi="Museo Sans 300"/>
          <w:b/>
          <w:sz w:val="20"/>
          <w:szCs w:val="24"/>
        </w:rPr>
        <w:t>3</w:t>
      </w:r>
      <w:r w:rsidRPr="00AD2756">
        <w:rPr>
          <w:rFonts w:ascii="Museo Sans 300" w:hAnsi="Museo Sans 300"/>
          <w:b/>
          <w:sz w:val="20"/>
          <w:szCs w:val="24"/>
        </w:rPr>
        <w:t>”</w:t>
      </w:r>
      <w:r w:rsidRPr="00AD2756">
        <w:rPr>
          <w:rFonts w:ascii="Museo Sans 300" w:hAnsi="Museo Sans 300"/>
          <w:sz w:val="20"/>
          <w:szCs w:val="24"/>
        </w:rPr>
        <w:t xml:space="preserve"> correspondiente al </w:t>
      </w:r>
      <w:r w:rsidR="00E440B0">
        <w:rPr>
          <w:rFonts w:ascii="Museo Sans 300" w:hAnsi="Museo Sans 300"/>
          <w:sz w:val="20"/>
          <w:szCs w:val="24"/>
        </w:rPr>
        <w:t xml:space="preserve">tercer </w:t>
      </w:r>
      <w:r w:rsidRPr="00AD2756">
        <w:rPr>
          <w:rFonts w:ascii="Museo Sans 300" w:hAnsi="Museo Sans 300"/>
          <w:sz w:val="20"/>
          <w:szCs w:val="24"/>
        </w:rPr>
        <w:t>trimestre que com</w:t>
      </w:r>
      <w:r w:rsidR="00E4071D" w:rsidRPr="00AD2756">
        <w:rPr>
          <w:rFonts w:ascii="Museo Sans 300" w:hAnsi="Museo Sans 300"/>
          <w:sz w:val="20"/>
          <w:szCs w:val="24"/>
        </w:rPr>
        <w:t>prende</w:t>
      </w:r>
      <w:r w:rsidR="00756A5A">
        <w:rPr>
          <w:rFonts w:ascii="Museo Sans 300" w:hAnsi="Museo Sans 300"/>
          <w:sz w:val="20"/>
          <w:szCs w:val="24"/>
        </w:rPr>
        <w:t xml:space="preserve"> </w:t>
      </w:r>
      <w:r w:rsidR="00E440B0">
        <w:rPr>
          <w:rFonts w:ascii="Museo Sans 300" w:hAnsi="Museo Sans 300"/>
          <w:sz w:val="20"/>
          <w:szCs w:val="24"/>
        </w:rPr>
        <w:t xml:space="preserve">a </w:t>
      </w:r>
      <w:r w:rsidR="00756A5A">
        <w:rPr>
          <w:rFonts w:ascii="Museo Sans 300" w:hAnsi="Museo Sans 300"/>
          <w:sz w:val="20"/>
          <w:szCs w:val="24"/>
        </w:rPr>
        <w:t xml:space="preserve">los meses de </w:t>
      </w:r>
      <w:r w:rsidR="00243684">
        <w:rPr>
          <w:rFonts w:ascii="Museo Sans 300" w:hAnsi="Museo Sans 300"/>
          <w:sz w:val="20"/>
          <w:szCs w:val="24"/>
        </w:rPr>
        <w:t>julio-agosto y septiembre</w:t>
      </w:r>
      <w:r w:rsidR="00CC04E4" w:rsidRPr="00AD2756">
        <w:rPr>
          <w:rFonts w:ascii="Museo Sans 300" w:hAnsi="Museo Sans 300"/>
          <w:sz w:val="20"/>
          <w:szCs w:val="24"/>
        </w:rPr>
        <w:t xml:space="preserve"> </w:t>
      </w:r>
      <w:r w:rsidR="00E4071D" w:rsidRPr="00AD2756">
        <w:rPr>
          <w:rFonts w:ascii="Museo Sans 300" w:hAnsi="Museo Sans 300"/>
          <w:sz w:val="20"/>
          <w:szCs w:val="24"/>
        </w:rPr>
        <w:t>202</w:t>
      </w:r>
      <w:r w:rsidR="00807DB5">
        <w:rPr>
          <w:rFonts w:ascii="Museo Sans 300" w:hAnsi="Museo Sans 300"/>
          <w:sz w:val="20"/>
          <w:szCs w:val="24"/>
        </w:rPr>
        <w:t>3</w:t>
      </w:r>
      <w:r w:rsidR="00E4071D" w:rsidRPr="00AD2756">
        <w:rPr>
          <w:rFonts w:ascii="Museo Sans 300" w:hAnsi="Museo Sans 300"/>
          <w:sz w:val="20"/>
          <w:szCs w:val="24"/>
        </w:rPr>
        <w:t xml:space="preserve">, </w:t>
      </w:r>
      <w:r w:rsidR="00802247" w:rsidRPr="00AD2756">
        <w:rPr>
          <w:rFonts w:ascii="Museo Sans 300" w:hAnsi="Museo Sans 300"/>
          <w:sz w:val="20"/>
          <w:szCs w:val="24"/>
        </w:rPr>
        <w:t xml:space="preserve">el cual es </w:t>
      </w:r>
      <w:r w:rsidR="00C634BA" w:rsidRPr="00AD2756">
        <w:rPr>
          <w:rFonts w:ascii="Museo Sans 300" w:hAnsi="Museo Sans 300"/>
          <w:sz w:val="20"/>
          <w:szCs w:val="24"/>
        </w:rPr>
        <w:t>elaborado</w:t>
      </w:r>
      <w:r w:rsidR="00802247" w:rsidRPr="00AD2756">
        <w:rPr>
          <w:rFonts w:ascii="Museo Sans 300" w:hAnsi="Museo Sans 300"/>
          <w:sz w:val="20"/>
          <w:szCs w:val="24"/>
        </w:rPr>
        <w:t xml:space="preserve"> por el Departamento de Planificación y Proyectos</w:t>
      </w:r>
      <w:r w:rsidR="00C634BA" w:rsidRPr="00AD2756">
        <w:rPr>
          <w:rFonts w:ascii="Museo Sans 300" w:hAnsi="Museo Sans 300"/>
          <w:sz w:val="20"/>
          <w:szCs w:val="24"/>
        </w:rPr>
        <w:t>,</w:t>
      </w:r>
      <w:r w:rsidR="00802247" w:rsidRPr="00AD2756">
        <w:rPr>
          <w:rFonts w:ascii="Museo Sans 300" w:hAnsi="Museo Sans 300"/>
          <w:sz w:val="20"/>
          <w:szCs w:val="24"/>
        </w:rPr>
        <w:t xml:space="preserve"> </w:t>
      </w:r>
      <w:r w:rsidR="00C634BA" w:rsidRPr="00AD2756">
        <w:rPr>
          <w:rFonts w:ascii="Museo Sans 300" w:hAnsi="Museo Sans 300"/>
          <w:sz w:val="20"/>
          <w:szCs w:val="24"/>
        </w:rPr>
        <w:t xml:space="preserve">utilizando como principal insumo los informes de seguimiento mensual  </w:t>
      </w:r>
      <w:r w:rsidR="00E4071D" w:rsidRPr="00AD2756">
        <w:rPr>
          <w:rFonts w:ascii="Museo Sans 300" w:hAnsi="Museo Sans 300"/>
          <w:sz w:val="20"/>
          <w:szCs w:val="24"/>
        </w:rPr>
        <w:t>en</w:t>
      </w:r>
      <w:r w:rsidR="00802247" w:rsidRPr="00AD2756">
        <w:rPr>
          <w:rFonts w:ascii="Museo Sans 300" w:hAnsi="Museo Sans 300"/>
          <w:sz w:val="20"/>
          <w:szCs w:val="24"/>
        </w:rPr>
        <w:t xml:space="preserve">  cumplimiento y evaluación de las actividades realizadas, </w:t>
      </w:r>
      <w:r w:rsidR="00FD3EFD" w:rsidRPr="00AD2756">
        <w:rPr>
          <w:rFonts w:ascii="Museo Sans 300" w:hAnsi="Museo Sans 300"/>
          <w:sz w:val="20"/>
          <w:szCs w:val="24"/>
        </w:rPr>
        <w:t>por cada</w:t>
      </w:r>
      <w:r w:rsidR="00E4071D" w:rsidRPr="00AD2756">
        <w:rPr>
          <w:rFonts w:ascii="Museo Sans 300" w:hAnsi="Museo Sans 300"/>
          <w:sz w:val="20"/>
          <w:szCs w:val="24"/>
        </w:rPr>
        <w:t xml:space="preserve"> uno de los </w:t>
      </w:r>
      <w:r w:rsidR="00FD3EFD" w:rsidRPr="00AD2756">
        <w:rPr>
          <w:rFonts w:ascii="Museo Sans 300" w:hAnsi="Museo Sans 300"/>
          <w:sz w:val="20"/>
          <w:szCs w:val="24"/>
        </w:rPr>
        <w:t xml:space="preserve"> Departamento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>, Unidad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FD3EFD" w:rsidRPr="00AD2756">
        <w:rPr>
          <w:rFonts w:ascii="Museo Sans 300" w:hAnsi="Museo Sans 300"/>
          <w:sz w:val="20"/>
          <w:szCs w:val="24"/>
        </w:rPr>
        <w:t xml:space="preserve"> y Oficina</w:t>
      </w:r>
      <w:r w:rsidR="00E4071D" w:rsidRPr="00AD2756">
        <w:rPr>
          <w:rFonts w:ascii="Museo Sans 300" w:hAnsi="Museo Sans 300"/>
          <w:sz w:val="20"/>
          <w:szCs w:val="24"/>
        </w:rPr>
        <w:t>s</w:t>
      </w:r>
      <w:r w:rsidR="00FD3EFD" w:rsidRPr="00AD2756">
        <w:rPr>
          <w:rFonts w:ascii="Museo Sans 300" w:hAnsi="Museo Sans 300"/>
          <w:sz w:val="20"/>
          <w:szCs w:val="24"/>
        </w:rPr>
        <w:t xml:space="preserve"> Regional</w:t>
      </w:r>
      <w:r w:rsidR="00E4071D" w:rsidRPr="00AD2756">
        <w:rPr>
          <w:rFonts w:ascii="Museo Sans 300" w:hAnsi="Museo Sans 300"/>
          <w:sz w:val="20"/>
          <w:szCs w:val="24"/>
        </w:rPr>
        <w:t>es</w:t>
      </w:r>
      <w:r w:rsidR="00B35EF5" w:rsidRPr="00AD2756">
        <w:rPr>
          <w:rFonts w:ascii="Museo Sans 300" w:hAnsi="Museo Sans 300"/>
          <w:sz w:val="20"/>
          <w:szCs w:val="24"/>
        </w:rPr>
        <w:t xml:space="preserve">, </w:t>
      </w:r>
      <w:r w:rsidR="00D84331" w:rsidRPr="00AD2756">
        <w:rPr>
          <w:rFonts w:ascii="Museo Sans 300" w:hAnsi="Museo Sans 300"/>
          <w:sz w:val="20"/>
          <w:szCs w:val="24"/>
        </w:rPr>
        <w:t>según lo establecido en l</w:t>
      </w:r>
      <w:r w:rsidR="00B35EF5" w:rsidRPr="00AD2756">
        <w:rPr>
          <w:rFonts w:ascii="Museo Sans 300" w:hAnsi="Museo Sans 300"/>
          <w:sz w:val="20"/>
          <w:szCs w:val="24"/>
        </w:rPr>
        <w:t>os procesos</w:t>
      </w:r>
      <w:r w:rsidR="00D84331" w:rsidRPr="00AD2756">
        <w:rPr>
          <w:rFonts w:ascii="Museo Sans 300" w:hAnsi="Museo Sans 300"/>
          <w:sz w:val="20"/>
          <w:szCs w:val="24"/>
        </w:rPr>
        <w:t xml:space="preserve"> del</w:t>
      </w:r>
      <w:r w:rsidR="00B35EF5" w:rsidRPr="00AD2756">
        <w:rPr>
          <w:rFonts w:ascii="Museo Sans 300" w:hAnsi="Museo Sans 300"/>
          <w:sz w:val="20"/>
          <w:szCs w:val="24"/>
        </w:rPr>
        <w:t xml:space="preserve"> </w:t>
      </w:r>
      <w:r w:rsidR="00D84331" w:rsidRPr="00AD2756">
        <w:rPr>
          <w:rFonts w:ascii="Museo Sans 300" w:hAnsi="Museo Sans 300"/>
          <w:sz w:val="20"/>
          <w:szCs w:val="24"/>
        </w:rPr>
        <w:t>S</w:t>
      </w:r>
      <w:r w:rsidR="00B35EF5" w:rsidRPr="00AD2756">
        <w:rPr>
          <w:rFonts w:ascii="Museo Sans 300" w:hAnsi="Museo Sans 300"/>
          <w:sz w:val="20"/>
          <w:szCs w:val="24"/>
        </w:rPr>
        <w:t xml:space="preserve">istema de </w:t>
      </w:r>
      <w:r w:rsidR="005E0817" w:rsidRPr="00AD2756">
        <w:rPr>
          <w:rFonts w:ascii="Museo Sans 300" w:hAnsi="Museo Sans 300"/>
          <w:sz w:val="20"/>
          <w:szCs w:val="24"/>
        </w:rPr>
        <w:t>Gestión</w:t>
      </w:r>
      <w:r w:rsidR="00B35EF5" w:rsidRPr="00AD2756">
        <w:rPr>
          <w:rFonts w:ascii="Museo Sans 300" w:hAnsi="Museo Sans 300"/>
          <w:sz w:val="20"/>
          <w:szCs w:val="24"/>
        </w:rPr>
        <w:t xml:space="preserve"> de Calidad Homologado.</w:t>
      </w:r>
    </w:p>
    <w:p w14:paraId="4A2C9DBE" w14:textId="77777777" w:rsidR="009A125A" w:rsidRPr="00AD2756" w:rsidRDefault="008166F1" w:rsidP="00031844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Dicho informe contiene tres apartados</w:t>
      </w:r>
      <w:r w:rsidRPr="00AD2756">
        <w:rPr>
          <w:rFonts w:ascii="Museo Sans 300" w:hAnsi="Museo Sans 300"/>
          <w:b/>
          <w:sz w:val="20"/>
          <w:szCs w:val="24"/>
        </w:rPr>
        <w:t>: En el primero</w:t>
      </w:r>
      <w:r w:rsidRPr="00AD2756">
        <w:rPr>
          <w:rFonts w:ascii="Museo Sans 300" w:hAnsi="Museo Sans 300"/>
          <w:sz w:val="20"/>
          <w:szCs w:val="24"/>
        </w:rPr>
        <w:t xml:space="preserve"> se presenta un consolidado que indica </w:t>
      </w:r>
      <w:r w:rsidR="008915E6" w:rsidRPr="00AD2756">
        <w:rPr>
          <w:rFonts w:ascii="Museo Sans 300" w:hAnsi="Museo Sans 300"/>
          <w:sz w:val="20"/>
          <w:szCs w:val="24"/>
        </w:rPr>
        <w:t>el número de actividades planificadas y realizadas, el porcentaje de cumplimiento obtenido, así como también una valoración global sobre el avance Institucional a nivel nacional.</w:t>
      </w:r>
    </w:p>
    <w:p w14:paraId="2C677019" w14:textId="597CC1A3" w:rsidR="00F03DAD" w:rsidRPr="00AD2756" w:rsidRDefault="00AB4EF8" w:rsidP="00F03DAD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sz w:val="20"/>
          <w:szCs w:val="24"/>
        </w:rPr>
        <w:t>De igual manera</w:t>
      </w:r>
      <w:r w:rsidR="008915E6" w:rsidRPr="00AD2756">
        <w:rPr>
          <w:rFonts w:ascii="Museo Sans 300" w:hAnsi="Museo Sans 300"/>
          <w:sz w:val="20"/>
          <w:szCs w:val="24"/>
        </w:rPr>
        <w:t xml:space="preserve"> se </w:t>
      </w:r>
      <w:r w:rsidR="003B6C6B">
        <w:rPr>
          <w:rFonts w:ascii="Museo Sans 300" w:hAnsi="Museo Sans 300"/>
          <w:sz w:val="20"/>
          <w:szCs w:val="24"/>
        </w:rPr>
        <w:t>presentan</w:t>
      </w:r>
      <w:r w:rsidR="009A125A" w:rsidRPr="00AD2756">
        <w:rPr>
          <w:rFonts w:ascii="Museo Sans 300" w:hAnsi="Museo Sans 300"/>
          <w:sz w:val="20"/>
          <w:szCs w:val="24"/>
        </w:rPr>
        <w:t xml:space="preserve"> tablas que describen </w:t>
      </w:r>
      <w:r w:rsidR="008915E6" w:rsidRPr="00AD2756">
        <w:rPr>
          <w:rFonts w:ascii="Museo Sans 300" w:hAnsi="Museo Sans 300"/>
          <w:sz w:val="20"/>
          <w:szCs w:val="24"/>
        </w:rPr>
        <w:t xml:space="preserve">los porcentajes de </w:t>
      </w:r>
      <w:r w:rsidR="00594A5A" w:rsidRPr="00AD2756">
        <w:rPr>
          <w:rFonts w:ascii="Museo Sans 300" w:hAnsi="Museo Sans 300"/>
          <w:sz w:val="20"/>
          <w:szCs w:val="24"/>
        </w:rPr>
        <w:t>cumplimiento mensual</w:t>
      </w:r>
      <w:r w:rsidR="00F03DAD" w:rsidRPr="00AD2756">
        <w:rPr>
          <w:rFonts w:ascii="Museo Sans 300" w:hAnsi="Museo Sans 300"/>
          <w:sz w:val="20"/>
          <w:szCs w:val="24"/>
        </w:rPr>
        <w:t xml:space="preserve">, trimestral y el avance anual </w:t>
      </w:r>
      <w:r w:rsidRPr="00AD2756">
        <w:rPr>
          <w:rFonts w:ascii="Museo Sans 300" w:hAnsi="Museo Sans 300"/>
          <w:sz w:val="20"/>
          <w:szCs w:val="24"/>
        </w:rPr>
        <w:t>obtenido por cada</w:t>
      </w:r>
      <w:r w:rsidR="00F03DAD" w:rsidRPr="00AD2756">
        <w:rPr>
          <w:rFonts w:ascii="Museo Sans 300" w:hAnsi="Museo Sans 300"/>
          <w:sz w:val="20"/>
          <w:szCs w:val="24"/>
        </w:rPr>
        <w:t xml:space="preserve"> Departamento, Unidad y Oficina Regional</w:t>
      </w:r>
      <w:r w:rsidR="00507D38" w:rsidRPr="00AD2756">
        <w:rPr>
          <w:rFonts w:ascii="Museo Sans 300" w:hAnsi="Museo Sans 300"/>
          <w:sz w:val="20"/>
          <w:szCs w:val="24"/>
        </w:rPr>
        <w:t>, también se muestra el detalle de los Departamentos, Unidades y Oficinas Regionales, que no lograron alcanzar el porcentaje establecido con la respectiva justificación en el caso que la hayan presentado.</w:t>
      </w:r>
    </w:p>
    <w:p w14:paraId="60CEFA30" w14:textId="559081CF" w:rsidR="008915E6" w:rsidRPr="00AD2756" w:rsidRDefault="00507D38" w:rsidP="008166F1">
      <w:pPr>
        <w:spacing w:line="240" w:lineRule="auto"/>
        <w:jc w:val="both"/>
        <w:rPr>
          <w:rFonts w:ascii="Museo Sans 300" w:hAnsi="Museo Sans 300"/>
          <w:sz w:val="20"/>
          <w:szCs w:val="24"/>
        </w:rPr>
      </w:pPr>
      <w:r w:rsidRPr="00AD2756">
        <w:rPr>
          <w:rFonts w:ascii="Museo Sans 300" w:hAnsi="Museo Sans 300"/>
          <w:b/>
          <w:sz w:val="20"/>
          <w:szCs w:val="24"/>
        </w:rPr>
        <w:t>En el segundo:</w:t>
      </w:r>
      <w:r w:rsidRPr="00AD2756">
        <w:rPr>
          <w:rFonts w:ascii="Museo Sans 300" w:hAnsi="Museo Sans 300"/>
          <w:sz w:val="20"/>
          <w:szCs w:val="24"/>
        </w:rPr>
        <w:t xml:space="preserve"> se </w:t>
      </w:r>
      <w:r w:rsidR="00EB6E50" w:rsidRPr="00AD2756">
        <w:rPr>
          <w:rFonts w:ascii="Museo Sans 300" w:hAnsi="Museo Sans 300"/>
          <w:sz w:val="20"/>
          <w:szCs w:val="24"/>
        </w:rPr>
        <w:t>notifica</w:t>
      </w:r>
      <w:r w:rsidRPr="00AD2756">
        <w:rPr>
          <w:rFonts w:ascii="Museo Sans 300" w:hAnsi="Museo Sans 300"/>
          <w:sz w:val="20"/>
          <w:szCs w:val="24"/>
        </w:rPr>
        <w:t xml:space="preserve"> el cumplimiento Institucional por eje estratégico, </w:t>
      </w:r>
      <w:r w:rsidR="00386262" w:rsidRPr="00AD2756">
        <w:rPr>
          <w:rFonts w:ascii="Museo Sans 300" w:hAnsi="Museo Sans 300"/>
          <w:sz w:val="20"/>
          <w:szCs w:val="24"/>
        </w:rPr>
        <w:t>en el que se incluye una síntesis de los resultados en la ejecución de las actividades específicas proyectadas para el cumplimiento de cada eje.</w:t>
      </w:r>
      <w:r w:rsidR="00383EDB" w:rsidRPr="00AD2756">
        <w:rPr>
          <w:rFonts w:ascii="Museo Sans 300" w:hAnsi="Museo Sans 300"/>
          <w:sz w:val="20"/>
          <w:szCs w:val="24"/>
        </w:rPr>
        <w:t xml:space="preserve"> </w:t>
      </w:r>
    </w:p>
    <w:p w14:paraId="630733F6" w14:textId="5038261C" w:rsidR="000577AC" w:rsidRPr="00AD2756" w:rsidRDefault="00EB6E50" w:rsidP="000577AC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>
        <w:rPr>
          <w:rFonts w:ascii="Museo Sans 300" w:hAnsi="Museo Sans 300" w:cs="Arial"/>
          <w:b/>
          <w:color w:val="000000" w:themeColor="text1"/>
          <w:sz w:val="20"/>
          <w:szCs w:val="24"/>
        </w:rPr>
        <w:t>Finalmente, e</w:t>
      </w:r>
      <w:r w:rsidR="0003457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 xml:space="preserve">n el </w:t>
      </w:r>
      <w:r w:rsidR="001060F1" w:rsidRPr="00AD2756">
        <w:rPr>
          <w:rFonts w:ascii="Museo Sans 300" w:hAnsi="Museo Sans 300" w:cs="Arial"/>
          <w:b/>
          <w:color w:val="000000" w:themeColor="text1"/>
          <w:sz w:val="20"/>
          <w:szCs w:val="24"/>
        </w:rPr>
        <w:t>tercero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en detalle el </w:t>
      </w:r>
      <w:r w:rsidR="00AA39F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nombre,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n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ú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mero, porcentajes de actividades planificadas y realizadas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así como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también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una valoración sobre lo realizado 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adicional </w:t>
      </w:r>
      <w:r w:rsidR="00383EDB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por cada uno de los Departamentos, Unidades y Oficinas Regionales, 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>asignándo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seles</w:t>
      </w:r>
      <w:r w:rsidR="00172B6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un porcentaje de cumplimiento adicional 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ya que debido a que la Institución carece de un programa sistematizado que permita dar seguimiento de manera automática al cumplimiento,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>é</w:t>
      </w:r>
      <w:r w:rsidR="007970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ste se realiza por medio de hojas electrónicas, (Excel) ponderando únicamente aquellas actividades </w:t>
      </w:r>
      <w:r w:rsidR="000577A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incluidas dentro de la planificación inicial, más no es así con aquellas que sobrepasan al total planificado o que no fueron planificadas. </w:t>
      </w:r>
    </w:p>
    <w:p w14:paraId="222095DA" w14:textId="46A3C8A6" w:rsidR="0079704D" w:rsidRDefault="0079704D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14555A47" w14:textId="17676A0C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55C1670" w14:textId="1456354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4A471E2A" w14:textId="5E478290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868B4E3" w14:textId="37B1B4E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377655E4" w14:textId="5BFC6E8A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E298490" w14:textId="2A5312AF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00088E2" w14:textId="66FD7221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4105659" w14:textId="0200D30E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74AD780E" w14:textId="7C9CD35D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27659617" w14:textId="77777777" w:rsidR="002C0CC4" w:rsidRDefault="002C0CC4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18"/>
        </w:rPr>
      </w:pPr>
    </w:p>
    <w:p w14:paraId="57E5B3E7" w14:textId="543B3E09" w:rsidR="000673F9" w:rsidRPr="00AD2756" w:rsidRDefault="00F83B7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6" w:name="_Toc156290940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Base legal</w:t>
      </w:r>
      <w:bookmarkEnd w:id="6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40A0F19F" w14:textId="0992531D" w:rsidR="000673F9" w:rsidRPr="00AD2756" w:rsidRDefault="00F83B7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La evaluación se realiza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en cumplimiento a lo establecido en </w:t>
      </w:r>
      <w:r w:rsidR="00F31EB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>Sistema de Gestión de Calidad Homologado P-RD-PL-02 Procedimiento para el Seguimiento de las Actividades Programadas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. </w:t>
      </w:r>
      <w:r w:rsidR="005E1DD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Paso 7. </w:t>
      </w:r>
      <w:r w:rsidR="00A07E6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cual </w:t>
      </w:r>
      <w:r w:rsidR="000673F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establece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que el Departamento de Planificación y Proyectos es el responsable de la elaboración del Informe de Seguimiento</w:t>
      </w:r>
      <w:r w:rsidR="00F31EB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el cual debe ser </w:t>
      </w:r>
      <w:r w:rsidR="00081CF9" w:rsidRPr="00AD2756">
        <w:rPr>
          <w:rFonts w:ascii="Museo Sans 300" w:hAnsi="Museo Sans 300" w:cs="Arial"/>
          <w:color w:val="000000" w:themeColor="text1"/>
          <w:sz w:val="20"/>
          <w:szCs w:val="24"/>
        </w:rPr>
        <w:t>presentado a la Presidencia Institucional.</w:t>
      </w:r>
    </w:p>
    <w:p w14:paraId="685C938E" w14:textId="341732A2" w:rsidR="007962B1" w:rsidRPr="00AD2756" w:rsidRDefault="007962B1" w:rsidP="00F6360B">
      <w:pPr>
        <w:spacing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0951260F" w14:textId="67DC8D38" w:rsidR="00E55924" w:rsidRPr="00AD2756" w:rsidRDefault="00E55924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7" w:name="_Toc156290941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Consideraciones Generales</w:t>
      </w:r>
      <w:bookmarkEnd w:id="7"/>
    </w:p>
    <w:p w14:paraId="6CE218F1" w14:textId="77777777" w:rsidR="00A24A81" w:rsidRPr="00AD2756" w:rsidRDefault="00A24A81" w:rsidP="00F6360B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A1CED8F" w14:textId="64BA57D8" w:rsidR="00E55924" w:rsidRPr="00AD2756" w:rsidRDefault="009455DF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De conformidad a los procesos establecidos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en el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sistema de calidad</w:t>
      </w:r>
      <w:r w:rsidR="002C0CC4">
        <w:rPr>
          <w:rFonts w:ascii="Museo Sans 300" w:hAnsi="Museo Sans 300" w:cs="Arial"/>
          <w:color w:val="000000" w:themeColor="text1"/>
          <w:sz w:val="20"/>
          <w:szCs w:val="24"/>
        </w:rPr>
        <w:t xml:space="preserve"> homologado</w:t>
      </w:r>
      <w:r w:rsidR="007517FC" w:rsidRPr="00AD2756">
        <w:rPr>
          <w:rFonts w:ascii="Museo Sans 300" w:hAnsi="Museo Sans 300" w:cs="Arial"/>
          <w:color w:val="000000" w:themeColor="text1"/>
          <w:sz w:val="20"/>
          <w:szCs w:val="24"/>
        </w:rPr>
        <w:t>,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indicador que </w:t>
      </w:r>
      <w:r w:rsidR="001E33FE" w:rsidRPr="00AD2756">
        <w:rPr>
          <w:rFonts w:ascii="Museo Sans 300" w:hAnsi="Museo Sans 300" w:cs="Arial"/>
          <w:color w:val="000000" w:themeColor="text1"/>
          <w:sz w:val="20"/>
          <w:szCs w:val="24"/>
        </w:rPr>
        <w:t>establece cumplimiento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de actividades 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es arriba </w:t>
      </w:r>
      <w:r w:rsidR="00C00F87" w:rsidRPr="00AD2756">
        <w:rPr>
          <w:rFonts w:ascii="Museo Sans 300" w:hAnsi="Museo Sans 300" w:cs="Arial"/>
          <w:color w:val="000000" w:themeColor="text1"/>
          <w:sz w:val="20"/>
          <w:szCs w:val="24"/>
        </w:rPr>
        <w:t>del 90</w:t>
      </w:r>
      <w:r w:rsidR="00E55924" w:rsidRPr="00AD2756">
        <w:rPr>
          <w:rFonts w:ascii="Museo Sans 300" w:hAnsi="Museo Sans 300" w:cs="Arial"/>
          <w:color w:val="000000" w:themeColor="text1"/>
          <w:sz w:val="20"/>
          <w:szCs w:val="24"/>
        </w:rPr>
        <w:t>%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, m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ientras que un rango bajo el 90% </w:t>
      </w:r>
      <w:r w:rsidR="00F21E36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muestra una situación de </w:t>
      </w:r>
      <w:r w:rsidR="00A7070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atención inmediata a fin de generar los cambios necesarios para el cumplimiento de los objetivos planteados. </w:t>
      </w:r>
    </w:p>
    <w:p w14:paraId="55BF5E17" w14:textId="49B7969A" w:rsidR="004B1734" w:rsidRDefault="007746ED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>Es i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mportante dejar constancia </w:t>
      </w:r>
      <w:r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que, </w:t>
      </w:r>
      <w:r w:rsidR="0034794D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cuando 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se realiza una actividad que no ha sido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incluida dentro de la </w:t>
      </w:r>
      <w:r w:rsidR="00AB7023" w:rsidRPr="00AD2756">
        <w:rPr>
          <w:rFonts w:ascii="Museo Sans 300" w:hAnsi="Museo Sans 300" w:cs="Arial"/>
          <w:color w:val="000000" w:themeColor="text1"/>
          <w:sz w:val="20"/>
          <w:szCs w:val="24"/>
        </w:rPr>
        <w:t>planificación inicial</w:t>
      </w:r>
      <w:r w:rsidR="00CD6A9C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, </w:t>
      </w:r>
      <w:r w:rsidR="00297BF8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o se incrementa </w:t>
      </w:r>
      <w:r w:rsidR="00F37844" w:rsidRPr="00AD2756">
        <w:rPr>
          <w:rFonts w:ascii="Museo Sans 300" w:hAnsi="Museo Sans 300" w:cs="Arial"/>
          <w:color w:val="000000" w:themeColor="text1"/>
          <w:sz w:val="20"/>
          <w:szCs w:val="24"/>
        </w:rPr>
        <w:t>la cantidad de las mismas dentro de un mismo objetivo, la hoja electrónica no computa porcentaje adicional de cumplimiento, debido a que el 100% está consignado para sumar solo en aquellos casos donde la actividad fue planificada.</w:t>
      </w:r>
      <w:r w:rsidR="00E2429F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Por lo </w:t>
      </w:r>
      <w:r w:rsidR="00997F49" w:rsidRPr="00AD2756">
        <w:rPr>
          <w:rFonts w:ascii="Museo Sans 300" w:hAnsi="Museo Sans 300" w:cs="Arial"/>
          <w:color w:val="000000" w:themeColor="text1"/>
          <w:sz w:val="20"/>
          <w:szCs w:val="24"/>
        </w:rPr>
        <w:t>tanto,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 se considera pertinente informar e</w:t>
      </w:r>
      <w:r w:rsidR="00BF64F6" w:rsidRPr="00AD2756">
        <w:rPr>
          <w:rFonts w:ascii="Museo Sans 300" w:hAnsi="Museo Sans 300" w:cs="Arial"/>
          <w:color w:val="000000" w:themeColor="text1"/>
          <w:sz w:val="20"/>
          <w:szCs w:val="24"/>
        </w:rPr>
        <w:t>n un apartado e</w:t>
      </w:r>
      <w:r w:rsidR="00501079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l porcentaje de cumplimiento adicional obtenido, a fin de evidenciar </w:t>
      </w:r>
      <w:r w:rsidR="00332801" w:rsidRPr="00AD2756">
        <w:rPr>
          <w:rFonts w:ascii="Museo Sans 300" w:hAnsi="Museo Sans 300" w:cs="Arial"/>
          <w:color w:val="000000" w:themeColor="text1"/>
          <w:sz w:val="20"/>
          <w:szCs w:val="24"/>
        </w:rPr>
        <w:t xml:space="preserve">el alto compromiso con </w:t>
      </w:r>
      <w:r w:rsidR="00EF6615" w:rsidRPr="00AD2756">
        <w:rPr>
          <w:rFonts w:ascii="Museo Sans 300" w:hAnsi="Museo Sans 300" w:cs="Arial"/>
          <w:color w:val="000000" w:themeColor="text1"/>
          <w:sz w:val="20"/>
          <w:szCs w:val="24"/>
        </w:rPr>
        <w:t>el que se cuenta por parte del recurso humano</w:t>
      </w:r>
      <w:r w:rsidR="00FC6EC8" w:rsidRPr="00AD2756">
        <w:rPr>
          <w:rFonts w:ascii="Museo Sans 300" w:hAnsi="Museo Sans 300" w:cs="Arial"/>
          <w:color w:val="000000" w:themeColor="text1"/>
          <w:sz w:val="20"/>
          <w:szCs w:val="24"/>
        </w:rPr>
        <w:t>.</w:t>
      </w:r>
    </w:p>
    <w:p w14:paraId="231973CE" w14:textId="5D336388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77E4C40" w14:textId="0E756E69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4A1958CF" w14:textId="7BE54F3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271D4D1F" w14:textId="52896E72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D5EDA89" w14:textId="4C2B58DA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5FC79E3" w14:textId="7EB2FFD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40EEA53" w14:textId="3C7D9F7B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A5BF545" w14:textId="2D09787E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F6035DD" w14:textId="4DA0F1C1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32675700" w14:textId="4FABD77D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0E76B340" w14:textId="222EA717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72CCF146" w14:textId="550AD159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1B0E2903" w14:textId="30E1D7DF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63234579" w14:textId="4C64ABBC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4D1D2E34" w14:textId="0D14037F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3D6CEF1" w14:textId="0BA9BAD5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09713AC0" w14:textId="77777777" w:rsidR="00970BF8" w:rsidRDefault="00970BF8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66B98E88" w14:textId="0B51860D" w:rsidR="002C0CC4" w:rsidRDefault="002C0CC4" w:rsidP="009A2231">
      <w:pPr>
        <w:jc w:val="both"/>
        <w:rPr>
          <w:rFonts w:ascii="Museo Sans 300" w:hAnsi="Museo Sans 300" w:cs="Arial"/>
          <w:color w:val="000000" w:themeColor="text1"/>
          <w:sz w:val="20"/>
          <w:szCs w:val="24"/>
        </w:rPr>
      </w:pPr>
    </w:p>
    <w:p w14:paraId="5BD563D0" w14:textId="159C48B1" w:rsidR="00036610" w:rsidRPr="00AD2756" w:rsidRDefault="008166F1" w:rsidP="00343C6C">
      <w:pPr>
        <w:pStyle w:val="Ttulo1"/>
        <w:numPr>
          <w:ilvl w:val="0"/>
          <w:numId w:val="3"/>
        </w:numPr>
        <w:spacing w:line="240" w:lineRule="auto"/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</w:pPr>
      <w:bookmarkStart w:id="8" w:name="_Toc156290942"/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lastRenderedPageBreak/>
        <w:t>CONSOLIDADO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  <w:r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INSTITUCIONAL </w:t>
      </w:r>
      <w:r w:rsidR="00095FE4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3</w:t>
      </w:r>
      <w:r w:rsidR="00036610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º TRIMESTRE 202</w:t>
      </w:r>
      <w:r w:rsidR="00807DB5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>3</w:t>
      </w:r>
      <w:bookmarkEnd w:id="8"/>
      <w:r w:rsidR="00746C21" w:rsidRPr="00AD2756">
        <w:rPr>
          <w:rFonts w:ascii="Museo Sans 300" w:hAnsi="Museo Sans 300" w:cs="Arial"/>
          <w:b/>
          <w:caps/>
          <w:color w:val="000000" w:themeColor="text1"/>
          <w:sz w:val="20"/>
          <w:szCs w:val="24"/>
        </w:rPr>
        <w:t xml:space="preserve"> </w:t>
      </w:r>
    </w:p>
    <w:p w14:paraId="6E631885" w14:textId="77777777" w:rsidR="0051739F" w:rsidRPr="00AD2756" w:rsidRDefault="0051739F" w:rsidP="00745968">
      <w:pPr>
        <w:jc w:val="both"/>
        <w:rPr>
          <w:rFonts w:ascii="Museo Sans 300" w:hAnsi="Museo Sans 300" w:cs="Arial"/>
          <w:b/>
          <w:color w:val="000000" w:themeColor="text1"/>
          <w:sz w:val="16"/>
          <w:szCs w:val="20"/>
        </w:rPr>
      </w:pPr>
    </w:p>
    <w:p w14:paraId="30EBF52C" w14:textId="3BFA3B5A" w:rsidR="004B1734" w:rsidRPr="000E3A91" w:rsidRDefault="003F5539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Consolidado Institucional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: El Departamento de Planificación y Proyectos, </w:t>
      </w:r>
      <w:r w:rsidR="00EB4BAF" w:rsidRPr="000E3A91">
        <w:rPr>
          <w:rFonts w:ascii="Museo Sans 300" w:hAnsi="Museo Sans 300" w:cs="Arial"/>
          <w:color w:val="000000" w:themeColor="text1"/>
          <w:sz w:val="18"/>
          <w:szCs w:val="20"/>
        </w:rPr>
        <w:t>evaluó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BA455D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el cumplimiento en la ejecución 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>de las actividades programadas en el Plan Anual Operativo Institucional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4B1734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, del </w:t>
      </w:r>
      <w:r w:rsidR="00281D3C">
        <w:rPr>
          <w:rFonts w:ascii="Museo Sans 300" w:hAnsi="Museo Sans 300" w:cs="Arial"/>
          <w:color w:val="000000" w:themeColor="text1"/>
          <w:sz w:val="18"/>
          <w:szCs w:val="20"/>
        </w:rPr>
        <w:t>tercer</w:t>
      </w:r>
      <w:r w:rsidR="00B0169C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trimestre 202</w:t>
      </w:r>
      <w:r w:rsidR="00807DB5">
        <w:rPr>
          <w:rFonts w:ascii="Museo Sans 300" w:hAnsi="Museo Sans 300" w:cs="Arial"/>
          <w:color w:val="000000" w:themeColor="text1"/>
          <w:sz w:val="18"/>
          <w:szCs w:val="20"/>
        </w:rPr>
        <w:t>3</w:t>
      </w:r>
      <w:r w:rsidR="00777736" w:rsidRPr="000E3A91">
        <w:rPr>
          <w:rFonts w:ascii="Museo Sans 300" w:hAnsi="Museo Sans 300" w:cs="Arial"/>
          <w:color w:val="000000" w:themeColor="text1"/>
          <w:sz w:val="18"/>
          <w:szCs w:val="20"/>
        </w:rPr>
        <w:t>.</w:t>
      </w:r>
    </w:p>
    <w:p w14:paraId="2505AFEA" w14:textId="4FEA9F0F" w:rsidR="00BD1EF8" w:rsidRPr="000E3A91" w:rsidRDefault="004B1734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Se </w:t>
      </w:r>
      <w:r w:rsidR="00E86A60" w:rsidRPr="000E3A91">
        <w:rPr>
          <w:rFonts w:ascii="Museo Sans 300" w:hAnsi="Museo Sans 300" w:cs="Arial"/>
          <w:color w:val="000000" w:themeColor="text1"/>
          <w:sz w:val="18"/>
          <w:szCs w:val="20"/>
        </w:rPr>
        <w:t>ejecutó</w:t>
      </w: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el seguimiento a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>7,</w:t>
      </w:r>
      <w:r w:rsidR="00A453D8">
        <w:rPr>
          <w:rFonts w:ascii="Museo Sans 300" w:hAnsi="Museo Sans 300" w:cs="Arial"/>
          <w:color w:val="000000" w:themeColor="text1"/>
          <w:sz w:val="18"/>
          <w:szCs w:val="20"/>
        </w:rPr>
        <w:t>176</w:t>
      </w:r>
      <w:r w:rsidR="00BA455D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actividades </w:t>
      </w:r>
      <w:r w:rsidR="00B97861" w:rsidRPr="000E3A91">
        <w:rPr>
          <w:rFonts w:ascii="Museo Sans 300" w:hAnsi="Museo Sans 300" w:cs="Arial"/>
          <w:color w:val="000000" w:themeColor="text1"/>
          <w:sz w:val="18"/>
          <w:szCs w:val="20"/>
        </w:rPr>
        <w:t>proyectadas</w:t>
      </w:r>
      <w:r w:rsidR="008B7388" w:rsidRPr="000E3A91">
        <w:rPr>
          <w:rFonts w:ascii="Museo Sans 300" w:hAnsi="Museo Sans 300" w:cs="Arial"/>
          <w:color w:val="000000" w:themeColor="text1"/>
          <w:sz w:val="18"/>
          <w:szCs w:val="20"/>
        </w:rPr>
        <w:t>, relacionadas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a las </w:t>
      </w:r>
      <w:r w:rsidR="005E1ACA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funciones </w:t>
      </w:r>
      <w:r w:rsidR="00E86A60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establecidas para cada uno de 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los </w:t>
      </w:r>
      <w:r w:rsidR="009D10C1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Departamentos, Unidades y Oficinas Regionales </w:t>
      </w:r>
      <w:r w:rsidR="00BD1EF8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que conforman la </w:t>
      </w:r>
      <w:r w:rsidR="00DF034C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estructura organizativa </w:t>
      </w:r>
      <w:r w:rsidR="00B97861" w:rsidRPr="000E3A91">
        <w:rPr>
          <w:rFonts w:ascii="Museo Sans 300" w:hAnsi="Museo Sans 300" w:cs="Arial"/>
          <w:color w:val="000000" w:themeColor="text1"/>
          <w:sz w:val="18"/>
          <w:szCs w:val="20"/>
        </w:rPr>
        <w:t>I</w:t>
      </w:r>
      <w:r w:rsidR="00DF034C" w:rsidRPr="000E3A91">
        <w:rPr>
          <w:rFonts w:ascii="Museo Sans 300" w:hAnsi="Museo Sans 300" w:cs="Arial"/>
          <w:color w:val="000000" w:themeColor="text1"/>
          <w:sz w:val="18"/>
          <w:szCs w:val="20"/>
        </w:rPr>
        <w:t>nstitucional</w:t>
      </w:r>
      <w:r w:rsidR="00DA42A7" w:rsidRPr="000E3A91">
        <w:rPr>
          <w:rFonts w:ascii="Museo Sans 300" w:hAnsi="Museo Sans 300" w:cs="Arial"/>
          <w:color w:val="000000" w:themeColor="text1"/>
          <w:sz w:val="18"/>
          <w:szCs w:val="20"/>
        </w:rPr>
        <w:t>, obteniendo un porcentaje de cumplimiento</w:t>
      </w:r>
      <w:r w:rsidR="009D3C7F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 xml:space="preserve">trimestral </w:t>
      </w:r>
      <w:r w:rsidR="009D3C7F" w:rsidRPr="000E3A91">
        <w:rPr>
          <w:rFonts w:ascii="Museo Sans 300" w:hAnsi="Museo Sans 300" w:cs="Arial"/>
          <w:color w:val="000000" w:themeColor="text1"/>
          <w:sz w:val="18"/>
          <w:szCs w:val="20"/>
        </w:rPr>
        <w:t>Institucional</w:t>
      </w:r>
      <w:r w:rsidR="00DA42A7" w:rsidRPr="000E3A91">
        <w:rPr>
          <w:rFonts w:ascii="Museo Sans 300" w:hAnsi="Museo Sans 300" w:cs="Arial"/>
          <w:color w:val="000000" w:themeColor="text1"/>
          <w:sz w:val="18"/>
          <w:szCs w:val="20"/>
        </w:rPr>
        <w:t xml:space="preserve"> de </w:t>
      </w:r>
      <w:r w:rsidR="00EA2806">
        <w:rPr>
          <w:rFonts w:ascii="Museo Sans 300" w:hAnsi="Museo Sans 300" w:cs="Arial"/>
          <w:color w:val="000000" w:themeColor="text1"/>
          <w:sz w:val="18"/>
          <w:szCs w:val="20"/>
        </w:rPr>
        <w:t>8</w:t>
      </w:r>
      <w:r w:rsidR="006E7EFE">
        <w:rPr>
          <w:rFonts w:ascii="Museo Sans 300" w:hAnsi="Museo Sans 300" w:cs="Arial"/>
          <w:color w:val="000000" w:themeColor="text1"/>
          <w:sz w:val="18"/>
          <w:szCs w:val="20"/>
        </w:rPr>
        <w:t>6</w:t>
      </w:r>
      <w:r w:rsidR="00DA42A7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%</w:t>
      </w:r>
      <w:r w:rsidR="00DF034C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>.</w:t>
      </w:r>
      <w:r w:rsidR="00DA42A7" w:rsidRPr="000E3A91">
        <w:rPr>
          <w:rFonts w:ascii="Museo Sans 300" w:hAnsi="Museo Sans 300" w:cs="Arial"/>
          <w:b/>
          <w:color w:val="000000" w:themeColor="text1"/>
          <w:sz w:val="18"/>
          <w:szCs w:val="20"/>
        </w:rPr>
        <w:t xml:space="preserve"> </w:t>
      </w:r>
    </w:p>
    <w:p w14:paraId="37418D1F" w14:textId="27951EF1" w:rsidR="006D42F4" w:rsidRPr="000E3A91" w:rsidRDefault="006D42F4" w:rsidP="00745968">
      <w:pPr>
        <w:jc w:val="both"/>
        <w:rPr>
          <w:rFonts w:ascii="Museo Sans 300" w:hAnsi="Museo Sans 300" w:cs="Arial"/>
          <w:color w:val="000000" w:themeColor="text1"/>
          <w:sz w:val="18"/>
          <w:szCs w:val="20"/>
        </w:rPr>
      </w:pPr>
      <w:r w:rsidRPr="000E3A91">
        <w:rPr>
          <w:rFonts w:ascii="Museo Sans 300" w:hAnsi="Museo Sans 300" w:cs="Arial"/>
          <w:color w:val="000000" w:themeColor="text1"/>
          <w:sz w:val="18"/>
          <w:szCs w:val="20"/>
        </w:rPr>
        <w:t>Obteniendo de manera individual los siguientes resultados:</w:t>
      </w:r>
    </w:p>
    <w:p w14:paraId="1ED0BCA6" w14:textId="1BC848DC" w:rsidR="00DE5DCF" w:rsidRDefault="00FE2BFE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  <w:r w:rsidRPr="00FE2BFE">
        <w:rPr>
          <w:rFonts w:ascii="Museo Sans 300" w:hAnsi="Museo Sans 300" w:cs="Arial"/>
          <w:b/>
          <w:bCs/>
          <w:color w:val="000000" w:themeColor="text1"/>
          <w:sz w:val="20"/>
        </w:rPr>
        <w:t>TABLA DE CUMPLIMIENTO MENSUAL I</w:t>
      </w:r>
      <w:r w:rsidR="00281D3C">
        <w:rPr>
          <w:rFonts w:ascii="Museo Sans 300" w:hAnsi="Museo Sans 300" w:cs="Arial"/>
          <w:b/>
          <w:bCs/>
          <w:color w:val="000000" w:themeColor="text1"/>
          <w:sz w:val="20"/>
        </w:rPr>
        <w:t>I</w:t>
      </w:r>
      <w:r w:rsidRPr="00FE2BFE">
        <w:rPr>
          <w:rFonts w:ascii="Museo Sans 300" w:hAnsi="Museo Sans 300" w:cs="Arial"/>
          <w:b/>
          <w:bCs/>
          <w:color w:val="000000" w:themeColor="text1"/>
          <w:sz w:val="20"/>
        </w:rPr>
        <w:t>I TRIMESTRE 202</w:t>
      </w:r>
      <w:r w:rsidR="00807DB5">
        <w:rPr>
          <w:rFonts w:ascii="Museo Sans 300" w:hAnsi="Museo Sans 300" w:cs="Arial"/>
          <w:b/>
          <w:bCs/>
          <w:color w:val="000000" w:themeColor="text1"/>
          <w:sz w:val="20"/>
        </w:rPr>
        <w:t>3</w:t>
      </w:r>
    </w:p>
    <w:tbl>
      <w:tblPr>
        <w:tblW w:w="93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1677"/>
        <w:gridCol w:w="1677"/>
        <w:gridCol w:w="1677"/>
      </w:tblGrid>
      <w:tr w:rsidR="006E7EFE" w:rsidRPr="006E7EFE" w14:paraId="67771F2C" w14:textId="77777777" w:rsidTr="006E7EFE">
        <w:trPr>
          <w:trHeight w:val="292"/>
        </w:trPr>
        <w:tc>
          <w:tcPr>
            <w:tcW w:w="4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6699"/>
            <w:noWrap/>
            <w:vAlign w:val="center"/>
            <w:hideMark/>
          </w:tcPr>
          <w:p w14:paraId="58043C8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FFFFFF"/>
                <w:lang w:eastAsia="es-SV"/>
              </w:rPr>
              <w:t>DEPARTAMENTOS Y OFICINAS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6699"/>
            <w:noWrap/>
            <w:vAlign w:val="center"/>
            <w:hideMark/>
          </w:tcPr>
          <w:p w14:paraId="359419E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FFFFFF"/>
                <w:lang w:eastAsia="es-SV"/>
              </w:rPr>
              <w:t>JUL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666699"/>
            <w:noWrap/>
            <w:vAlign w:val="center"/>
            <w:hideMark/>
          </w:tcPr>
          <w:p w14:paraId="0DB3B37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FFFFFF"/>
                <w:lang w:eastAsia="es-SV"/>
              </w:rPr>
              <w:t>AGO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6699"/>
            <w:noWrap/>
            <w:vAlign w:val="center"/>
            <w:hideMark/>
          </w:tcPr>
          <w:p w14:paraId="41F8238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FFFFFF"/>
                <w:lang w:eastAsia="es-SV"/>
              </w:rPr>
              <w:t>SEP</w:t>
            </w:r>
          </w:p>
        </w:tc>
      </w:tr>
      <w:tr w:rsidR="006E7EFE" w:rsidRPr="006E7EFE" w14:paraId="35D941E3" w14:textId="77777777" w:rsidTr="006E7EFE">
        <w:trPr>
          <w:trHeight w:val="306"/>
        </w:trPr>
        <w:tc>
          <w:tcPr>
            <w:tcW w:w="4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F3B8DE" w14:textId="77777777" w:rsidR="006E7EFE" w:rsidRPr="006E7EFE" w:rsidRDefault="006E7EFE" w:rsidP="006E7EF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080D58" w14:textId="77777777" w:rsidR="006E7EFE" w:rsidRPr="006E7EFE" w:rsidRDefault="006E7EFE" w:rsidP="006E7EF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F4A3A3" w14:textId="77777777" w:rsidR="006E7EFE" w:rsidRPr="006E7EFE" w:rsidRDefault="006E7EFE" w:rsidP="006E7EF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686AC" w14:textId="77777777" w:rsidR="006E7EFE" w:rsidRPr="006E7EFE" w:rsidRDefault="006E7EFE" w:rsidP="006E7EF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es-SV"/>
              </w:rPr>
            </w:pPr>
          </w:p>
        </w:tc>
      </w:tr>
      <w:tr w:rsidR="006E7EFE" w:rsidRPr="006E7EFE" w14:paraId="2A290974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16D4A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AA932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998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FE3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72209722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64A9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0A8E5FB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2FBC648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5FF26BD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26%</w:t>
            </w:r>
          </w:p>
        </w:tc>
      </w:tr>
      <w:tr w:rsidR="006E7EFE" w:rsidRPr="006E7EFE" w14:paraId="76612B45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2E6BD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726AD65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72%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E21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5AD9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92%</w:t>
            </w:r>
          </w:p>
        </w:tc>
      </w:tr>
      <w:tr w:rsidR="006E7EFE" w:rsidRPr="006E7EFE" w14:paraId="2779CC3B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5DA40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2772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06D0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93100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90%</w:t>
            </w:r>
          </w:p>
        </w:tc>
      </w:tr>
      <w:tr w:rsidR="006E7EFE" w:rsidRPr="006E7EFE" w14:paraId="69396719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CB76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45346DDD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07679EC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D4272C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</w:tr>
      <w:tr w:rsidR="006E7EFE" w:rsidRPr="006E7EFE" w14:paraId="785CE509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51621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9EC6F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609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AD07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99%</w:t>
            </w:r>
          </w:p>
        </w:tc>
      </w:tr>
      <w:tr w:rsidR="006E7EFE" w:rsidRPr="006E7EFE" w14:paraId="62EBE449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B7FD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F3E81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ABE4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2650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052023EC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1BDAF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68B08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B568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283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5FFEC66B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EC8F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7B404FFE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D49C02D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76C2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90%</w:t>
            </w:r>
          </w:p>
        </w:tc>
      </w:tr>
      <w:tr w:rsidR="006E7EFE" w:rsidRPr="006E7EFE" w14:paraId="381926DC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EDDD2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7160B128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5792CA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81%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4B252A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</w:tr>
      <w:tr w:rsidR="006E7EFE" w:rsidRPr="006E7EFE" w14:paraId="26D914E4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49220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6A50D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ABE0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AD82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5ADCB011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33F4C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A049F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344225E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88%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68B3F57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</w:tr>
      <w:tr w:rsidR="006E7EFE" w:rsidRPr="006E7EFE" w14:paraId="4B342DBE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B743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UCP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5286150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73%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CE0BBF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71%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54974B6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69%</w:t>
            </w:r>
          </w:p>
        </w:tc>
      </w:tr>
      <w:tr w:rsidR="006E7EFE" w:rsidRPr="006E7EFE" w14:paraId="4D5EDB20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BB9E0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A696C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FFF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1D4D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</w:tr>
      <w:tr w:rsidR="006E7EFE" w:rsidRPr="006E7EFE" w14:paraId="2D69D4A4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93C1B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3BDB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CA27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2E9C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3C809916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F535F" w14:textId="2306FF97" w:rsidR="006E7EFE" w:rsidRPr="006E7EFE" w:rsidRDefault="002B44E7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EDUCACION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76FE3B6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9BABC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BBD696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50%</w:t>
            </w:r>
          </w:p>
        </w:tc>
      </w:tr>
      <w:tr w:rsidR="006E7EFE" w:rsidRPr="006E7EFE" w14:paraId="0890D33B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DBB95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6E920DC1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6A20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6BDE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4C69067F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43F0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292A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224AE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610A4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67B32B8E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256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59E7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2E5A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FFB9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2A313737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ACE23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2EF9A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ECD7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7AD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100%</w:t>
            </w:r>
          </w:p>
        </w:tc>
      </w:tr>
      <w:tr w:rsidR="006E7EFE" w:rsidRPr="006E7EFE" w14:paraId="3C7D2CE6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FF9CB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0EBEBF29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62%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46B8364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85%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40705F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46%</w:t>
            </w:r>
          </w:p>
        </w:tc>
      </w:tr>
      <w:tr w:rsidR="006E7EFE" w:rsidRPr="006E7EFE" w14:paraId="77B56E6D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04EAB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6CB2A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CEA50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EE5FA0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73%</w:t>
            </w:r>
          </w:p>
        </w:tc>
      </w:tr>
      <w:tr w:rsidR="006E7EFE" w:rsidRPr="006E7EFE" w14:paraId="39A3FB5A" w14:textId="77777777" w:rsidTr="006E7EFE">
        <w:trPr>
          <w:trHeight w:val="306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A38EC" w14:textId="77777777" w:rsidR="006E7EFE" w:rsidRPr="006E7EFE" w:rsidRDefault="006E7EFE" w:rsidP="006E7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4E4669CF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7E560D40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7556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E7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96%</w:t>
            </w:r>
          </w:p>
        </w:tc>
      </w:tr>
      <w:tr w:rsidR="006E7EFE" w:rsidRPr="006E7EFE" w14:paraId="3A31B06B" w14:textId="77777777" w:rsidTr="006E7EFE">
        <w:trPr>
          <w:trHeight w:val="379"/>
        </w:trPr>
        <w:tc>
          <w:tcPr>
            <w:tcW w:w="4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noWrap/>
            <w:vAlign w:val="center"/>
            <w:hideMark/>
          </w:tcPr>
          <w:p w14:paraId="62EE889B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SV"/>
              </w:rPr>
              <w:t>CUMPLIMIENTO INSTITUCIONAL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EB9C"/>
            <w:noWrap/>
            <w:vAlign w:val="center"/>
            <w:hideMark/>
          </w:tcPr>
          <w:p w14:paraId="73FB8523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  <w:t>85%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132F7FF6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  <w:t>89%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  <w:hideMark/>
          </w:tcPr>
          <w:p w14:paraId="204CB7BE" w14:textId="77777777" w:rsidR="006E7EFE" w:rsidRPr="006E7EFE" w:rsidRDefault="006E7EFE" w:rsidP="006E7E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</w:pPr>
            <w:r w:rsidRPr="006E7EFE">
              <w:rPr>
                <w:rFonts w:ascii="Calibri" w:eastAsia="Times New Roman" w:hAnsi="Calibri" w:cs="Times New Roman"/>
                <w:color w:val="9C0006"/>
                <w:sz w:val="28"/>
                <w:szCs w:val="28"/>
                <w:lang w:eastAsia="es-SV"/>
              </w:rPr>
              <w:t>82%</w:t>
            </w:r>
          </w:p>
        </w:tc>
      </w:tr>
    </w:tbl>
    <w:p w14:paraId="6D9FDD23" w14:textId="513ECEC7" w:rsidR="006E7EFE" w:rsidRDefault="006E7EFE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718F794A" w14:textId="1DC942E2" w:rsidR="006E7EFE" w:rsidRDefault="006E7EFE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4D179E16" w14:textId="2EC6C05D" w:rsidR="006E7EFE" w:rsidRDefault="006E7EFE" w:rsidP="00DE5DCF">
      <w:pPr>
        <w:jc w:val="center"/>
        <w:rPr>
          <w:rFonts w:ascii="Museo Sans 300" w:hAnsi="Museo Sans 300" w:cs="Arial"/>
          <w:b/>
          <w:bCs/>
          <w:color w:val="000000" w:themeColor="text1"/>
          <w:sz w:val="20"/>
        </w:rPr>
      </w:pPr>
    </w:p>
    <w:p w14:paraId="09018B49" w14:textId="77777777" w:rsidR="006E7EFE" w:rsidRPr="00FE2BFE" w:rsidRDefault="006E7EFE" w:rsidP="00DE5DCF">
      <w:pPr>
        <w:jc w:val="center"/>
        <w:rPr>
          <w:rFonts w:ascii="Museo Sans 300" w:hAnsi="Museo Sans 300" w:cs="Arial"/>
          <w:color w:val="000000" w:themeColor="text1"/>
          <w:sz w:val="14"/>
          <w:szCs w:val="20"/>
        </w:rPr>
      </w:pPr>
    </w:p>
    <w:p w14:paraId="42651AFC" w14:textId="779EC2AE" w:rsidR="00CC04E4" w:rsidRDefault="00CC04E4" w:rsidP="0056253A">
      <w:pPr>
        <w:spacing w:after="0" w:line="240" w:lineRule="auto"/>
        <w:jc w:val="both"/>
        <w:rPr>
          <w:rFonts w:ascii="Museo Sans 300" w:hAnsi="Museo Sans 300" w:cs="Arial"/>
          <w:sz w:val="16"/>
          <w:szCs w:val="20"/>
        </w:rPr>
      </w:pPr>
    </w:p>
    <w:p w14:paraId="4809EC4B" w14:textId="5FA1C1FD" w:rsidR="0056253A" w:rsidRPr="00833462" w:rsidRDefault="0056253A" w:rsidP="0056253A">
      <w:pPr>
        <w:spacing w:after="0" w:line="240" w:lineRule="auto"/>
        <w:jc w:val="both"/>
        <w:rPr>
          <w:rFonts w:ascii="Museo Sans 300" w:hAnsi="Museo Sans 300" w:cs="Arial"/>
          <w:color w:val="FF0000"/>
          <w:sz w:val="20"/>
          <w:szCs w:val="20"/>
        </w:rPr>
      </w:pPr>
      <w:r w:rsidRPr="002B2469">
        <w:rPr>
          <w:rFonts w:ascii="Museo Sans 300" w:hAnsi="Museo Sans 300" w:cs="Arial"/>
          <w:sz w:val="20"/>
          <w:szCs w:val="20"/>
        </w:rPr>
        <w:t xml:space="preserve">El Sistema de Calidad homologado, establece </w:t>
      </w:r>
      <w:r w:rsidRPr="002B2469">
        <w:rPr>
          <w:rFonts w:ascii="Museo Sans 300" w:hAnsi="Museo Sans 300" w:cs="Arial"/>
          <w:b/>
          <w:sz w:val="20"/>
          <w:szCs w:val="20"/>
        </w:rPr>
        <w:t>90%</w:t>
      </w:r>
      <w:r w:rsidRPr="002B2469">
        <w:rPr>
          <w:rFonts w:ascii="Museo Sans 300" w:hAnsi="Museo Sans 300" w:cs="Arial"/>
          <w:sz w:val="20"/>
          <w:szCs w:val="20"/>
        </w:rPr>
        <w:t xml:space="preserve"> para determinar cómo cumplimiento aceptable tanto para los Departamentos, Unidades y Oficinas Regionales y un avance anual de </w:t>
      </w:r>
      <w:r w:rsidRPr="002B2469">
        <w:rPr>
          <w:rFonts w:ascii="Museo Sans 300" w:hAnsi="Museo Sans 300" w:cs="Arial"/>
          <w:b/>
          <w:sz w:val="20"/>
          <w:szCs w:val="20"/>
        </w:rPr>
        <w:t>22.5%</w:t>
      </w:r>
      <w:r w:rsidRPr="002B2469">
        <w:rPr>
          <w:rFonts w:ascii="Museo Sans 300" w:hAnsi="Museo Sans 300" w:cs="Arial"/>
          <w:sz w:val="20"/>
          <w:szCs w:val="20"/>
        </w:rPr>
        <w:t xml:space="preserve"> a nivel Institucional en cada trimestre. Lo que significa que</w:t>
      </w:r>
      <w:r w:rsidR="00EA2806">
        <w:rPr>
          <w:rFonts w:ascii="Museo Sans 300" w:hAnsi="Museo Sans 300" w:cs="Arial"/>
          <w:sz w:val="20"/>
          <w:szCs w:val="20"/>
        </w:rPr>
        <w:t>;</w:t>
      </w:r>
      <w:r w:rsidRPr="002B2469">
        <w:rPr>
          <w:rFonts w:ascii="Museo Sans 300" w:hAnsi="Museo Sans 300" w:cs="Arial"/>
          <w:sz w:val="20"/>
          <w:szCs w:val="20"/>
        </w:rPr>
        <w:t xml:space="preserve"> en el presente </w:t>
      </w:r>
      <w:r w:rsidR="00FD6A7F" w:rsidRPr="002B2469">
        <w:rPr>
          <w:rFonts w:ascii="Museo Sans 300" w:hAnsi="Museo Sans 300" w:cs="Arial"/>
          <w:sz w:val="20"/>
          <w:szCs w:val="20"/>
        </w:rPr>
        <w:t xml:space="preserve">trimestre, </w:t>
      </w:r>
      <w:r w:rsidR="00EA2806"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no </w:t>
      </w:r>
      <w:r w:rsidR="00FD6A7F" w:rsidRPr="00EA2806">
        <w:rPr>
          <w:rFonts w:ascii="Museo Sans 300" w:hAnsi="Museo Sans 300" w:cs="Arial"/>
          <w:b/>
          <w:sz w:val="20"/>
          <w:szCs w:val="20"/>
          <w:u w:val="single"/>
        </w:rPr>
        <w:t>se</w:t>
      </w:r>
      <w:r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 alcanzó la </w:t>
      </w:r>
      <w:r w:rsidR="000424FA" w:rsidRPr="00EA2806">
        <w:rPr>
          <w:rFonts w:ascii="Museo Sans 300" w:hAnsi="Museo Sans 300" w:cs="Arial"/>
          <w:b/>
          <w:sz w:val="20"/>
          <w:szCs w:val="20"/>
          <w:u w:val="single"/>
        </w:rPr>
        <w:t>meta</w:t>
      </w:r>
      <w:r w:rsidR="00FD6A7F" w:rsidRPr="00EA2806">
        <w:rPr>
          <w:rFonts w:ascii="Museo Sans 300" w:hAnsi="Museo Sans 300" w:cs="Arial"/>
          <w:b/>
          <w:sz w:val="20"/>
          <w:szCs w:val="20"/>
          <w:u w:val="single"/>
        </w:rPr>
        <w:t xml:space="preserve"> establecida</w:t>
      </w:r>
      <w:r w:rsidR="00294604">
        <w:rPr>
          <w:rFonts w:ascii="Museo Sans 300" w:hAnsi="Museo Sans 300" w:cs="Arial"/>
          <w:sz w:val="20"/>
          <w:szCs w:val="20"/>
        </w:rPr>
        <w:t>.</w:t>
      </w:r>
    </w:p>
    <w:p w14:paraId="5E9A20D2" w14:textId="38260117" w:rsidR="001E6038" w:rsidRPr="00833462" w:rsidRDefault="001E6038" w:rsidP="00B97861">
      <w:pPr>
        <w:spacing w:after="0" w:line="240" w:lineRule="auto"/>
        <w:jc w:val="center"/>
        <w:rPr>
          <w:rFonts w:ascii="Museo Sans 300" w:eastAsia="Times New Roman" w:hAnsi="Museo Sans 300" w:cs="Arial"/>
          <w:color w:val="FF0000"/>
          <w:sz w:val="20"/>
          <w:szCs w:val="20"/>
          <w:lang w:eastAsia="es-SV"/>
        </w:rPr>
      </w:pPr>
    </w:p>
    <w:p w14:paraId="3216B12B" w14:textId="743B3848" w:rsidR="004B4CAA" w:rsidRDefault="0056253A" w:rsidP="00E437CE">
      <w:pPr>
        <w:spacing w:line="240" w:lineRule="auto"/>
        <w:jc w:val="both"/>
        <w:rPr>
          <w:rFonts w:ascii="Museo Sans 300" w:hAnsi="Museo Sans 300" w:cs="Arial"/>
          <w:sz w:val="20"/>
          <w:szCs w:val="20"/>
        </w:rPr>
      </w:pPr>
      <w:r w:rsidRPr="009A099A">
        <w:rPr>
          <w:rFonts w:ascii="Museo Sans 300" w:hAnsi="Museo Sans 300" w:cs="Arial"/>
          <w:color w:val="000000" w:themeColor="text1"/>
          <w:sz w:val="20"/>
          <w:szCs w:val="20"/>
        </w:rPr>
        <w:t>Sin embargo</w:t>
      </w:r>
      <w:r>
        <w:rPr>
          <w:rFonts w:ascii="Museo Sans 300" w:hAnsi="Museo Sans 300" w:cs="Arial"/>
          <w:sz w:val="20"/>
          <w:szCs w:val="20"/>
        </w:rPr>
        <w:t xml:space="preserve">, de manera </w:t>
      </w:r>
      <w:r w:rsidRPr="00E17C86">
        <w:rPr>
          <w:rFonts w:ascii="Museo Sans 300" w:hAnsi="Museo Sans 300" w:cs="Arial"/>
          <w:color w:val="000000" w:themeColor="text1"/>
          <w:sz w:val="20"/>
          <w:szCs w:val="20"/>
        </w:rPr>
        <w:t>adicional se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 ejecutó </w:t>
      </w:r>
      <w:r w:rsidR="002B2469" w:rsidRPr="00371F0F">
        <w:rPr>
          <w:rFonts w:ascii="Museo Sans 300" w:hAnsi="Museo Sans 300" w:cs="Arial"/>
          <w:color w:val="000000" w:themeColor="text1"/>
          <w:sz w:val="20"/>
          <w:szCs w:val="20"/>
        </w:rPr>
        <w:t>3</w:t>
      </w:r>
      <w:r w:rsidR="00D70786">
        <w:rPr>
          <w:rFonts w:ascii="Museo Sans 300" w:hAnsi="Museo Sans 300" w:cs="Arial"/>
          <w:color w:val="000000" w:themeColor="text1"/>
          <w:sz w:val="20"/>
          <w:szCs w:val="20"/>
        </w:rPr>
        <w:t>5</w:t>
      </w:r>
      <w:r w:rsidR="00E437CE" w:rsidRPr="00371F0F">
        <w:rPr>
          <w:rFonts w:ascii="Museo Sans 300" w:hAnsi="Museo Sans 300" w:cs="Arial"/>
          <w:color w:val="000000" w:themeColor="text1"/>
          <w:sz w:val="20"/>
          <w:szCs w:val="20"/>
        </w:rPr>
        <w:t xml:space="preserve">% </w:t>
      </w:r>
      <w:r w:rsidR="00A649C3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en 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>servicios</w:t>
      </w:r>
      <w:r w:rsidR="000424FA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 por demanda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, de los cuales </w:t>
      </w:r>
      <w:r w:rsidR="00D70786">
        <w:rPr>
          <w:rFonts w:ascii="Museo Sans 300" w:hAnsi="Museo Sans 300" w:cs="Arial"/>
          <w:color w:val="000000" w:themeColor="text1"/>
          <w:sz w:val="20"/>
          <w:szCs w:val="20"/>
        </w:rPr>
        <w:t>30</w:t>
      </w:r>
      <w:r w:rsidR="00E437CE" w:rsidRPr="00371F0F">
        <w:rPr>
          <w:rFonts w:ascii="Museo Sans 300" w:hAnsi="Museo Sans 300" w:cs="Arial"/>
          <w:color w:val="000000" w:themeColor="text1"/>
          <w:sz w:val="20"/>
          <w:szCs w:val="20"/>
        </w:rPr>
        <w:t>%</w:t>
      </w:r>
      <w:r w:rsidR="00E437CE" w:rsidRPr="00E17C86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="00EA2806" w:rsidRPr="00371F0F">
        <w:rPr>
          <w:rFonts w:ascii="Museo Sans 300" w:hAnsi="Museo Sans 300" w:cs="Arial"/>
          <w:color w:val="000000" w:themeColor="text1"/>
          <w:sz w:val="20"/>
          <w:szCs w:val="20"/>
        </w:rPr>
        <w:t xml:space="preserve">corresponde a actividades realizadas adicional a las programadas y 5% </w:t>
      </w:r>
      <w:r w:rsidR="00E437CE" w:rsidRPr="00E17C86">
        <w:rPr>
          <w:rFonts w:ascii="Museo Sans 300" w:hAnsi="Museo Sans 300" w:cs="Arial"/>
          <w:color w:val="000000" w:themeColor="text1"/>
          <w:sz w:val="20"/>
          <w:szCs w:val="20"/>
        </w:rPr>
        <w:t xml:space="preserve">representa actividades que 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se realizaron y no estaban </w:t>
      </w:r>
      <w:r w:rsidRPr="002B2469">
        <w:rPr>
          <w:rFonts w:ascii="Museo Sans 300" w:hAnsi="Museo Sans 300" w:cs="Arial"/>
          <w:sz w:val="20"/>
          <w:szCs w:val="20"/>
        </w:rPr>
        <w:t>programadas, siempre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</w:t>
      </w:r>
      <w:r w:rsidRPr="002B2469">
        <w:rPr>
          <w:rFonts w:ascii="Museo Sans 300" w:hAnsi="Museo Sans 300" w:cs="Arial"/>
          <w:sz w:val="20"/>
          <w:szCs w:val="20"/>
        </w:rPr>
        <w:t>acorde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a las funciones </w:t>
      </w:r>
      <w:r w:rsidR="005C1E06">
        <w:rPr>
          <w:rFonts w:ascii="Museo Sans 300" w:hAnsi="Museo Sans 300" w:cs="Arial"/>
          <w:sz w:val="20"/>
          <w:szCs w:val="20"/>
        </w:rPr>
        <w:t>propias</w:t>
      </w:r>
      <w:r w:rsidR="00E437CE" w:rsidRPr="002B2469">
        <w:rPr>
          <w:rFonts w:ascii="Museo Sans 300" w:hAnsi="Museo Sans 300" w:cs="Arial"/>
          <w:sz w:val="20"/>
          <w:szCs w:val="20"/>
        </w:rPr>
        <w:t xml:space="preserve"> para cada uno de los departamentos. </w:t>
      </w: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1153"/>
        <w:gridCol w:w="1153"/>
        <w:gridCol w:w="1153"/>
        <w:gridCol w:w="1153"/>
        <w:gridCol w:w="1530"/>
      </w:tblGrid>
      <w:tr w:rsidR="002B44E7" w:rsidRPr="002673D5" w14:paraId="0CA6DD5F" w14:textId="77777777" w:rsidTr="002B44E7">
        <w:trPr>
          <w:trHeight w:val="424"/>
        </w:trPr>
        <w:tc>
          <w:tcPr>
            <w:tcW w:w="924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8245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TABLA DE CUMPLIMIENTO ANUAL DE ACTIVIDADES POA 2023</w:t>
            </w:r>
          </w:p>
        </w:tc>
      </w:tr>
      <w:tr w:rsidR="002B44E7" w:rsidRPr="002673D5" w14:paraId="659CBE16" w14:textId="77777777" w:rsidTr="002B44E7">
        <w:trPr>
          <w:trHeight w:val="282"/>
        </w:trPr>
        <w:tc>
          <w:tcPr>
            <w:tcW w:w="32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78874F1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DEPARTAMENTOS Y OFICINAS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79F20D6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TRIMESTRE I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55FA1A5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TRIMESTRE II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76D14C4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TRIMESTRE III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6699" w:fill="666699"/>
            <w:noWrap/>
            <w:vAlign w:val="center"/>
            <w:hideMark/>
          </w:tcPr>
          <w:p w14:paraId="566917D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TRIMESTRE IV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666699" w:fill="666699"/>
            <w:vAlign w:val="center"/>
            <w:hideMark/>
          </w:tcPr>
          <w:p w14:paraId="18C556B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lang w:eastAsia="es-SV"/>
              </w:rPr>
              <w:t>TOTAL AVANCE INSTITUCIONAL</w:t>
            </w:r>
          </w:p>
        </w:tc>
      </w:tr>
      <w:tr w:rsidR="002B44E7" w:rsidRPr="002673D5" w14:paraId="345EF5A1" w14:textId="77777777" w:rsidTr="002B44E7">
        <w:trPr>
          <w:trHeight w:val="450"/>
        </w:trPr>
        <w:tc>
          <w:tcPr>
            <w:tcW w:w="32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4BC0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E4F6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6D88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F523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DF0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BD0B16" w14:textId="77777777" w:rsidR="002B44E7" w:rsidRPr="002673D5" w:rsidRDefault="002B44E7" w:rsidP="002B44E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s-SV"/>
              </w:rPr>
            </w:pPr>
          </w:p>
        </w:tc>
      </w:tr>
      <w:tr w:rsidR="002B44E7" w:rsidRPr="002673D5" w14:paraId="57A100BA" w14:textId="77777777" w:rsidTr="002B44E7">
        <w:trPr>
          <w:trHeight w:val="509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287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FOMENTO Y ASISTENCIA TÉCNICA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5C21F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90FC0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114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AA092E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6D2FA38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67%</w:t>
            </w:r>
          </w:p>
        </w:tc>
      </w:tr>
      <w:tr w:rsidR="002B44E7" w:rsidRPr="002673D5" w14:paraId="5D2BA312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07C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VIGILANCIA Y FISCALIZACIÓN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3C1AF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E40BA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59F611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61%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E5D0A1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1258366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57%</w:t>
            </w:r>
          </w:p>
        </w:tc>
      </w:tr>
      <w:tr w:rsidR="002B44E7" w:rsidRPr="002673D5" w14:paraId="4F5C7EF2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D655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REGISTRO COOPERATIVO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FA713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D5377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04BCF7A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88%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0761A4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2DDB4115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64%</w:t>
            </w:r>
          </w:p>
        </w:tc>
      </w:tr>
      <w:tr w:rsidR="002B44E7" w:rsidRPr="002673D5" w14:paraId="5EB1E78C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EC39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JURÍDICO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062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A0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D4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D2DF6F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2768131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73%</w:t>
            </w:r>
          </w:p>
        </w:tc>
      </w:tr>
      <w:tr w:rsidR="002B44E7" w:rsidRPr="002673D5" w14:paraId="28A8B06B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F8C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COMUNICACIONES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61D47F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C5E63A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C2131B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07C261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15CE5BE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0%</w:t>
            </w:r>
          </w:p>
        </w:tc>
      </w:tr>
      <w:tr w:rsidR="002B44E7" w:rsidRPr="002673D5" w14:paraId="68D886DE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A3E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PLANIFICACIÓN Y PROYECTOS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06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9E2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223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C4C959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01139F7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75%</w:t>
            </w:r>
          </w:p>
        </w:tc>
      </w:tr>
      <w:tr w:rsidR="002B44E7" w:rsidRPr="002673D5" w14:paraId="637B5E6D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42A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INFORMÁTICA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BA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5AF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B8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367131D" w14:textId="1C2DF66E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5455326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81%</w:t>
            </w:r>
          </w:p>
        </w:tc>
      </w:tr>
      <w:tr w:rsidR="002B44E7" w:rsidRPr="002673D5" w14:paraId="4B9C3732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609B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C81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385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50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919791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01483EC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74%</w:t>
            </w:r>
          </w:p>
        </w:tc>
      </w:tr>
      <w:tr w:rsidR="002B44E7" w:rsidRPr="002673D5" w14:paraId="645A9568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523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AUDITORIA INTERNA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7ACB3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B6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5209BCF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AA2FFD5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3A3D7FBF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64%</w:t>
            </w:r>
          </w:p>
        </w:tc>
      </w:tr>
      <w:tr w:rsidR="002B44E7" w:rsidRPr="002673D5" w14:paraId="3EC2A8AE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A84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UFI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8E645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AD164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84%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3C3CB87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07D828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6A04371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63%</w:t>
            </w:r>
          </w:p>
        </w:tc>
      </w:tr>
      <w:tr w:rsidR="002B44E7" w:rsidRPr="002673D5" w14:paraId="14E9171A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DE0C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RECURSOS HUMANOS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D1A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0A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E9A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F4F530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413121C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71%</w:t>
            </w:r>
          </w:p>
        </w:tc>
      </w:tr>
      <w:tr w:rsidR="002B44E7" w:rsidRPr="002673D5" w14:paraId="38F50811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B14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SUPERVISIÓN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45A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94%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E1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98%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674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67320D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79BF3F8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71%</w:t>
            </w:r>
          </w:p>
        </w:tc>
      </w:tr>
      <w:tr w:rsidR="002B44E7" w:rsidRPr="002673D5" w14:paraId="11D5E8A5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4EEA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UCP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F9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28EB8B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74%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850A41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71%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8B4B46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4779419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60%</w:t>
            </w:r>
          </w:p>
        </w:tc>
      </w:tr>
      <w:tr w:rsidR="002B44E7" w:rsidRPr="002673D5" w14:paraId="1A5BD94D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AA8D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SERVICIOS GENERALES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CE4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2B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97%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14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C167B8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158E97A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73%</w:t>
            </w:r>
          </w:p>
        </w:tc>
      </w:tr>
      <w:tr w:rsidR="002B44E7" w:rsidRPr="002673D5" w14:paraId="05D8B66D" w14:textId="77777777" w:rsidTr="002B44E7">
        <w:trPr>
          <w:trHeight w:val="311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2255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GESTIÓN AL DESARROLLO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C0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99%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A0F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AE9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550DDB0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0A554F8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75%</w:t>
            </w:r>
          </w:p>
        </w:tc>
      </w:tr>
      <w:tr w:rsidR="002B44E7" w:rsidRPr="002673D5" w14:paraId="0C22EDDE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8E8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UNIDAD DE EDUCACION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22F6C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662B3C6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78%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397673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77%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260140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4AED495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59%</w:t>
            </w:r>
          </w:p>
        </w:tc>
      </w:tr>
      <w:tr w:rsidR="002B44E7" w:rsidRPr="002673D5" w14:paraId="10E5D690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2AA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UAIP_OIR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ECF034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77%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CA1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92%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63A21A1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87%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CCFCB9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2AC2DEB0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64%</w:t>
            </w:r>
          </w:p>
        </w:tc>
      </w:tr>
      <w:tr w:rsidR="002B44E7" w:rsidRPr="002673D5" w14:paraId="5ED1DC30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6DF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GÉNERO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4A9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98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96C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9A21EBF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4B823FA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75%</w:t>
            </w:r>
          </w:p>
        </w:tc>
      </w:tr>
      <w:tr w:rsidR="002B44E7" w:rsidRPr="002673D5" w14:paraId="025E4F6D" w14:textId="77777777" w:rsidTr="002B44E7">
        <w:trPr>
          <w:trHeight w:val="29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FF72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MEDIOAMBIENTE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25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4B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E3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0F533A0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19CA565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75%</w:t>
            </w:r>
          </w:p>
        </w:tc>
      </w:tr>
      <w:tr w:rsidR="002B44E7" w:rsidRPr="002673D5" w14:paraId="00A8A42B" w14:textId="77777777" w:rsidTr="002B44E7">
        <w:trPr>
          <w:trHeight w:val="325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E95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UGDA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DDB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8DE18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83%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B3A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E82771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3E20855A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71%</w:t>
            </w:r>
          </w:p>
        </w:tc>
      </w:tr>
      <w:tr w:rsidR="002B44E7" w:rsidRPr="002673D5" w14:paraId="6D58848F" w14:textId="77777777" w:rsidTr="002B44E7">
        <w:trPr>
          <w:trHeight w:val="367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A42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OCCIDENTAL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7C69F5D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79%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9DC7B9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51%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A7F2527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64%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AC1315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508DDCB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49%</w:t>
            </w:r>
          </w:p>
        </w:tc>
      </w:tr>
      <w:tr w:rsidR="002B44E7" w:rsidRPr="002673D5" w14:paraId="7FD045BA" w14:textId="77777777" w:rsidTr="002B44E7">
        <w:trPr>
          <w:trHeight w:val="354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515D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PARACENTRAL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0E2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A0EF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96%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4FEFBAB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86%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ADA68FA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67FA13A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71%</w:t>
            </w:r>
          </w:p>
        </w:tc>
      </w:tr>
      <w:tr w:rsidR="002B44E7" w:rsidRPr="002673D5" w14:paraId="18011771" w14:textId="77777777" w:rsidTr="002B44E7">
        <w:trPr>
          <w:trHeight w:val="354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7E3" w14:textId="77777777" w:rsidR="002B44E7" w:rsidRPr="002673D5" w:rsidRDefault="002B44E7" w:rsidP="002B44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OFICINA REGIONAL ORIENTAL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178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91%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8FBD1C4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65%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5FAB166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89%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18680B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0006"/>
                <w:sz w:val="20"/>
                <w:szCs w:val="20"/>
                <w:lang w:eastAsia="es-SV"/>
              </w:rPr>
              <w:t>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6004175C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61%</w:t>
            </w:r>
          </w:p>
        </w:tc>
      </w:tr>
      <w:tr w:rsidR="002B44E7" w:rsidRPr="002673D5" w14:paraId="082F8370" w14:textId="77777777" w:rsidTr="002B44E7">
        <w:trPr>
          <w:trHeight w:val="438"/>
        </w:trPr>
        <w:tc>
          <w:tcPr>
            <w:tcW w:w="3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7CECF68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CUMPLIMIENTO INSTITUCIONAL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9BBA1B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88%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E38CF1E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85%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46E6441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 w:rsidRPr="002673D5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86%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A08C77D" w14:textId="2287D953" w:rsidR="002B44E7" w:rsidRPr="002673D5" w:rsidRDefault="002B44E7" w:rsidP="002B4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</w:pPr>
            <w:r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0</w:t>
            </w:r>
            <w:r w:rsidRPr="002673D5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es-SV"/>
              </w:rPr>
              <w:t>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bottom"/>
            <w:hideMark/>
          </w:tcPr>
          <w:p w14:paraId="5DD9D0E3" w14:textId="77777777" w:rsidR="002B44E7" w:rsidRPr="002673D5" w:rsidRDefault="002B44E7" w:rsidP="002B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</w:pPr>
            <w:r w:rsidRPr="002673D5">
              <w:rPr>
                <w:rFonts w:ascii="Arial" w:eastAsia="Times New Roman" w:hAnsi="Arial" w:cs="Arial"/>
                <w:color w:val="9C6500"/>
                <w:sz w:val="20"/>
                <w:szCs w:val="20"/>
                <w:lang w:eastAsia="es-SV"/>
              </w:rPr>
              <w:t>65%</w:t>
            </w:r>
          </w:p>
        </w:tc>
      </w:tr>
    </w:tbl>
    <w:p w14:paraId="7CBF1ED3" w14:textId="184F5E82" w:rsidR="006E7EFE" w:rsidRDefault="006E7EFE" w:rsidP="00EA2806">
      <w:pPr>
        <w:spacing w:after="0" w:line="240" w:lineRule="auto"/>
        <w:jc w:val="center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1AFD25E" w14:textId="707CE107" w:rsidR="006E7EFE" w:rsidRDefault="006E7EFE" w:rsidP="00EA2806">
      <w:pPr>
        <w:spacing w:after="0" w:line="240" w:lineRule="auto"/>
        <w:jc w:val="center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987920C" w14:textId="77777777" w:rsidR="006E7EFE" w:rsidRDefault="006E7EFE" w:rsidP="00EA2806">
      <w:pPr>
        <w:spacing w:after="0" w:line="240" w:lineRule="auto"/>
        <w:jc w:val="center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DF275BE" w14:textId="1BC7952A" w:rsidR="0084444F" w:rsidRDefault="0084444F" w:rsidP="002B44E7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3E36F6E" w14:textId="526EAA1B" w:rsidR="0051739F" w:rsidRPr="009A099A" w:rsidRDefault="002B44E7" w:rsidP="009A099A">
      <w:pPr>
        <w:tabs>
          <w:tab w:val="left" w:pos="2016"/>
        </w:tabs>
        <w:rPr>
          <w:rFonts w:ascii="Museo Sans 300" w:hAnsi="Museo Sans 300" w:cs="Arial"/>
        </w:rPr>
        <w:sectPr w:rsidR="0051739F" w:rsidRPr="009A099A" w:rsidSect="003B5D7D">
          <w:headerReference w:type="default" r:id="rId11"/>
          <w:footerReference w:type="default" r:id="rId12"/>
          <w:pgSz w:w="12240" w:h="15840"/>
          <w:pgMar w:top="1417" w:right="1041" w:bottom="1417" w:left="1701" w:header="708" w:footer="708" w:gutter="0"/>
          <w:pgNumType w:start="0"/>
          <w:cols w:space="708"/>
          <w:titlePg/>
          <w:docGrid w:linePitch="360"/>
        </w:sectPr>
      </w:pPr>
      <w:r>
        <w:rPr>
          <w:rFonts w:ascii="Museo Sans 300" w:hAnsi="Museo Sans 300" w:cs="Arial"/>
        </w:rPr>
        <w:lastRenderedPageBreak/>
        <w:t xml:space="preserve">              </w:t>
      </w:r>
    </w:p>
    <w:p w14:paraId="7800D4DD" w14:textId="2E5AE2F8" w:rsidR="00B91E60" w:rsidRPr="00E437CE" w:rsidRDefault="00B91E60" w:rsidP="00DC0247">
      <w:pPr>
        <w:spacing w:after="0" w:line="240" w:lineRule="auto"/>
        <w:ind w:right="246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Cumplimiento Institucional por eje </w:t>
      </w:r>
      <w:r w:rsidR="00520D28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estratégico </w:t>
      </w:r>
      <w:r w:rsidR="00281D3C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833462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="00B211B2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I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trimestre (</w:t>
      </w:r>
      <w:r w:rsidR="00281D3C">
        <w:rPr>
          <w:rFonts w:ascii="Museo Sans 300" w:hAnsi="Museo Sans 300" w:cs="Arial"/>
          <w:b/>
          <w:color w:val="000000" w:themeColor="text1"/>
          <w:sz w:val="20"/>
          <w:szCs w:val="20"/>
        </w:rPr>
        <w:t>julio-agosto-septiembre</w:t>
      </w:r>
      <w:r w:rsidR="00E4195F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202</w:t>
      </w:r>
      <w:r w:rsidR="00807DB5">
        <w:rPr>
          <w:rFonts w:ascii="Museo Sans 300" w:hAnsi="Museo Sans 300" w:cs="Arial"/>
          <w:b/>
          <w:color w:val="000000" w:themeColor="text1"/>
          <w:sz w:val="20"/>
          <w:szCs w:val="20"/>
        </w:rPr>
        <w:t>3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)</w:t>
      </w:r>
    </w:p>
    <w:p w14:paraId="52F31214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2096367" w14:textId="77777777" w:rsidR="00B91E60" w:rsidRPr="00E437CE" w:rsidRDefault="00B91E60" w:rsidP="00B91E60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Eje 1. Fomento y Fortalecimiento del Cooperativismo Nacional:</w:t>
      </w:r>
    </w:p>
    <w:p w14:paraId="4D3753F6" w14:textId="706FA96A" w:rsidR="00B91E60" w:rsidRDefault="00B91E60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color w:val="000000" w:themeColor="text1"/>
          <w:sz w:val="20"/>
          <w:szCs w:val="20"/>
        </w:rPr>
        <w:t>Objetivo general: apoyar el fortalecimiento de las asociaciones cooperativas y organización de grupos pres cooperativos con la perspectiva de crear nuevas cooperativas generadoras de fuentes de empleo, estableciendo las bases para promover una economía sustentada en principios y valores de equidad y solidaridad.</w:t>
      </w:r>
    </w:p>
    <w:tbl>
      <w:tblPr>
        <w:tblStyle w:val="Tabladelista3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2"/>
        <w:gridCol w:w="29"/>
        <w:gridCol w:w="1981"/>
        <w:gridCol w:w="1844"/>
        <w:gridCol w:w="118"/>
        <w:gridCol w:w="869"/>
        <w:gridCol w:w="487"/>
        <w:gridCol w:w="486"/>
        <w:gridCol w:w="956"/>
        <w:gridCol w:w="1073"/>
        <w:gridCol w:w="915"/>
        <w:gridCol w:w="3732"/>
      </w:tblGrid>
      <w:tr w:rsidR="00C65887" w14:paraId="44149298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gridSpan w:val="2"/>
            <w:tcBorders>
              <w:bottom w:val="single" w:sz="4" w:space="0" w:color="D9D9D9" w:themeColor="background1" w:themeShade="D9"/>
            </w:tcBorders>
          </w:tcPr>
          <w:p w14:paraId="46F8EC13" w14:textId="5D8B01BB" w:rsid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81" w:type="dxa"/>
            <w:tcBorders>
              <w:bottom w:val="single" w:sz="4" w:space="0" w:color="D9D9D9" w:themeColor="background1" w:themeShade="D9"/>
            </w:tcBorders>
          </w:tcPr>
          <w:p w14:paraId="56857B41" w14:textId="38CE4A43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62" w:type="dxa"/>
            <w:gridSpan w:val="2"/>
            <w:tcBorders>
              <w:bottom w:val="single" w:sz="4" w:space="0" w:color="D9D9D9" w:themeColor="background1" w:themeShade="D9"/>
            </w:tcBorders>
          </w:tcPr>
          <w:p w14:paraId="59D64B19" w14:textId="5D03B252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869" w:type="dxa"/>
            <w:tcBorders>
              <w:bottom w:val="single" w:sz="4" w:space="0" w:color="D9D9D9" w:themeColor="background1" w:themeShade="D9"/>
            </w:tcBorders>
          </w:tcPr>
          <w:p w14:paraId="4C39B2E8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0D0BD9CC" w14:textId="5FA15596" w:rsidR="00C65887" w:rsidRDefault="002B27DC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973" w:type="dxa"/>
            <w:gridSpan w:val="2"/>
            <w:tcBorders>
              <w:bottom w:val="single" w:sz="4" w:space="0" w:color="D9D9D9" w:themeColor="background1" w:themeShade="D9"/>
            </w:tcBorders>
          </w:tcPr>
          <w:p w14:paraId="3CCF832D" w14:textId="77777777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AAF272D" w14:textId="64A6EBE3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2B27DC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2029" w:type="dxa"/>
            <w:gridSpan w:val="2"/>
            <w:tcBorders>
              <w:bottom w:val="single" w:sz="4" w:space="0" w:color="D9D9D9" w:themeColor="background1" w:themeShade="D9"/>
            </w:tcBorders>
          </w:tcPr>
          <w:p w14:paraId="4C7EA870" w14:textId="2FFF04C4" w:rsidR="00C65887" w:rsidRDefault="00C65887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647" w:type="dxa"/>
            <w:gridSpan w:val="2"/>
            <w:tcBorders>
              <w:bottom w:val="single" w:sz="4" w:space="0" w:color="D9D9D9" w:themeColor="background1" w:themeShade="D9"/>
            </w:tcBorders>
          </w:tcPr>
          <w:p w14:paraId="3210A848" w14:textId="12E08904" w:rsidR="00C65887" w:rsidRDefault="00EC055E" w:rsidP="00E976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="00C65887"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65887" w14:paraId="19CCCA56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0151C9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1.1</w:t>
            </w:r>
          </w:p>
          <w:p w14:paraId="6448B326" w14:textId="50AB6B2B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Fomentar la </w:t>
            </w:r>
            <w:proofErr w:type="spellStart"/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asociatividad</w:t>
            </w:r>
            <w:proofErr w:type="spellEnd"/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grupos pre cooperativos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0DA227" w14:textId="5B3B3566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Iniciar la atención y funcionamiento de grupos pre cooperativos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129AD8" w14:textId="097C6FA9" w:rsidR="00C65887" w:rsidRP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Atención a grupos pre cooperativos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CB20CB" w14:textId="48198EB1" w:rsidR="00C65887" w:rsidRPr="00C65887" w:rsidRDefault="00B45FDA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B5DACB" w14:textId="6CF07B57" w:rsidR="00465644" w:rsidRPr="00C65887" w:rsidRDefault="001F12C1" w:rsidP="00B45F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B45F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260679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0978FCA" w14:textId="148818A4" w:rsidR="00C65887" w:rsidRP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Fomento y Asistencia Técnica Central y Oficinas Regionales</w:t>
            </w: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1DA600" w14:textId="77777777" w:rsidR="00E3322A" w:rsidRDefault="00E3322A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173FD64" w14:textId="5DF379FB" w:rsidR="00C65887" w:rsidRPr="00C65887" w:rsidRDefault="00C65887" w:rsidP="00B45F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presente trimestre se programó </w:t>
            </w:r>
            <w:r w:rsidR="00C964D8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brindar </w:t>
            </w: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acompañamiento a </w:t>
            </w:r>
            <w:r w:rsidR="00B45F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  <w:r w:rsidR="0078025F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grupos</w:t>
            </w:r>
            <w:r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pre cooperativos con la perspectiva de crear nuevas </w:t>
            </w:r>
            <w:r w:rsidR="0078025F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cooperativas, 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cumpliéndose </w:t>
            </w:r>
            <w:r w:rsidR="00B45F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 nivel Institucional únicamente 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el </w:t>
            </w:r>
            <w:r w:rsidR="00B45F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  <w:r w:rsidR="00B45FD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. Adicional se obtuvo un cumplimiento de 88% </w:t>
            </w:r>
            <w:r w:rsidR="00465644" w:rsidRP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65887" w14:paraId="3066703C" w14:textId="77777777" w:rsidTr="007E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7AF306" w14:textId="77777777" w:rsidR="00C65887" w:rsidRPr="00C65887" w:rsidRDefault="00C65887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CA0658" w14:textId="4B3246E8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Fomentar, coordinar y supervisar la organización de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623DA7" w14:textId="62D71496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Promover la constitución de asociaciones cooperativas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3DA451" w14:textId="77777777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6FE407C8" w14:textId="6169EDC6" w:rsidR="00C65887" w:rsidRPr="00C65887" w:rsidRDefault="00A46FDF" w:rsidP="00535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231472D" w14:textId="77777777" w:rsidR="001F12C1" w:rsidRDefault="001F12C1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1525ABAC" w14:textId="77777777" w:rsidR="001F12C1" w:rsidRDefault="001F12C1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C151745" w14:textId="620798BE" w:rsidR="00C65887" w:rsidRPr="00261319" w:rsidRDefault="00A46FDF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</w:t>
            </w:r>
          </w:p>
          <w:p w14:paraId="1A0B74E0" w14:textId="4B3D9E3D" w:rsidR="00C65887" w:rsidRPr="00C65887" w:rsidRDefault="00C65887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8F7A89" w14:textId="77777777" w:rsidR="00C65887" w:rsidRPr="00C65887" w:rsidRDefault="00C65887" w:rsidP="00E97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14904F" w14:textId="77777777" w:rsidR="00465644" w:rsidRDefault="00465644" w:rsidP="004656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41339A1" w14:textId="6E6C7990" w:rsidR="00C964D8" w:rsidRPr="00C964D8" w:rsidRDefault="00A46FDF" w:rsidP="00A46F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con el 100% de lo proyectado, únicamente la Oficina Regional Paracentral no alcanzó su meta; sin embargo, la Oficina Regional Occidental, sobrepaso su meta, lo que ayudó a alcanzar el número de constituciones proyectadas a nivel Institucional.</w:t>
            </w:r>
            <w:r w:rsidR="002613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F5CA658" w14:textId="497C6755" w:rsidR="00C65887" w:rsidRPr="00C65887" w:rsidRDefault="00C65887" w:rsidP="0046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C65887" w14:paraId="56C247B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87916D" w14:textId="77777777" w:rsidR="00C65887" w:rsidRPr="00E437CE" w:rsidRDefault="00C65887" w:rsidP="00E976C9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1.2</w:t>
            </w:r>
          </w:p>
          <w:p w14:paraId="64EC87B5" w14:textId="655374FA" w:rsidR="00C65887" w:rsidRDefault="00C65887" w:rsidP="00261319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 de  cooperativas</w:t>
            </w:r>
          </w:p>
        </w:tc>
        <w:tc>
          <w:tcPr>
            <w:tcW w:w="19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1F29C1" w14:textId="3D77E5A8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Brindar asistencia técnica, administrativa, legal y educativa promoviendo el desarrollo y fortalecimiento de las asociaciones cooperativas</w:t>
            </w:r>
          </w:p>
        </w:tc>
        <w:tc>
          <w:tcPr>
            <w:tcW w:w="19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B23745" w14:textId="77777777" w:rsidR="00C65887" w:rsidRPr="00E437CE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0391CCC0" w14:textId="031FF144" w:rsidR="00C65887" w:rsidRDefault="00C6588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Asistencia técnica</w:t>
            </w:r>
            <w: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administrativa, legal y educativa</w:t>
            </w:r>
          </w:p>
        </w:tc>
        <w:tc>
          <w:tcPr>
            <w:tcW w:w="8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6889FD" w14:textId="79140F64" w:rsidR="00C65887" w:rsidRDefault="00A46FDF" w:rsidP="00535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9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3717B4" w14:textId="77777777" w:rsidR="001F12C1" w:rsidRDefault="001F12C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5574F4A" w14:textId="77777777" w:rsidR="001F12C1" w:rsidRDefault="001F12C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DB0A76" w14:textId="7DAE7D39" w:rsidR="00C65887" w:rsidRDefault="00A46FDF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601</w:t>
            </w:r>
          </w:p>
          <w:p w14:paraId="680A6241" w14:textId="7B52859A" w:rsidR="007F63F1" w:rsidRDefault="007F63F1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4827724" w14:textId="6DC2DFA3" w:rsidR="007475AF" w:rsidRDefault="007475AF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217DD0" w14:textId="77777777" w:rsidR="00C65887" w:rsidRDefault="00C65887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C0042F" w14:textId="77777777" w:rsidR="00AD7D96" w:rsidRDefault="00AD7D96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86D6FFF" w14:textId="77777777" w:rsidR="00D40145" w:rsidRDefault="00D40145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496D5EA7" w14:textId="532AA445" w:rsidR="00AD7D96" w:rsidRDefault="00E12376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 cumplió el 100% sobre lo programado</w:t>
            </w:r>
            <w:r w:rsidR="00D40145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, </w:t>
            </w:r>
            <w:r w:rsidR="001C1CF8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adicional se obtuvo un porcentaje de 88%, equivalente a </w:t>
            </w:r>
            <w:r w:rsidR="00B03F52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282 servicios de asistencia técnica brindados a nivel nacional. Desagregándose de la siguiente manera: 236 servicios se suman a los ya planificados, y 78 se ejecutaron y no estaban programados. Estos servicios se refieren a aquellos ejecutados por demanda de nuestros usuarios. </w:t>
            </w:r>
          </w:p>
          <w:p w14:paraId="5EDC6A2B" w14:textId="0F06B018" w:rsidR="00D40145" w:rsidRDefault="00D40145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233D7F32" w14:textId="5BB65D6A" w:rsidR="006E3202" w:rsidRPr="00C54416" w:rsidRDefault="000522A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C54416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Estos servicios fueron brindados a un total de 132 asociaciones cooperativas, a nivel nacional, obteniendo mayor porcentaje de cobertura en la zona Central, por el número de cooperativas activas en esta zona. </w:t>
            </w:r>
          </w:p>
          <w:p w14:paraId="7E2AA45D" w14:textId="041CC58B" w:rsidR="00435CB2" w:rsidRDefault="00435CB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5ED30530" w14:textId="7BB03F5F" w:rsidR="00435CB2" w:rsidRDefault="00435CB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337C2569" w14:textId="6ADCF813" w:rsidR="00435CB2" w:rsidRDefault="00435CB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3A25F11B" w14:textId="77777777" w:rsidR="00435CB2" w:rsidRPr="00A075A2" w:rsidRDefault="00435CB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FF0000"/>
                <w:sz w:val="18"/>
                <w:szCs w:val="20"/>
              </w:rPr>
            </w:pPr>
          </w:p>
          <w:p w14:paraId="136BCE8F" w14:textId="77777777" w:rsidR="006E3202" w:rsidRDefault="006E3202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5FE3DD10" w14:textId="7A1A2C6F" w:rsidR="00054D03" w:rsidRDefault="00054D03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BE47752" w14:textId="57456071" w:rsidR="002C6388" w:rsidRDefault="002C6388" w:rsidP="00E976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</w:p>
        </w:tc>
      </w:tr>
      <w:tr w:rsidR="009328F5" w14:paraId="0103D966" w14:textId="77777777" w:rsidTr="007E1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756CA9D8" w14:textId="1C27EF2B" w:rsidR="009328F5" w:rsidRPr="00141E72" w:rsidRDefault="009328F5" w:rsidP="00E976C9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2010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64BCC3BE" w14:textId="31F735BF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4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38AE4F07" w14:textId="64B8A9E5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  <w:gridSpan w:val="3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7D234B43" w14:textId="7777777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META </w:t>
            </w:r>
          </w:p>
          <w:p w14:paraId="20CBBE2A" w14:textId="0D0BEF0E" w:rsidR="009328F5" w:rsidRPr="00141E72" w:rsidRDefault="0083346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2B27DC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328F5"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 -T</w:t>
            </w:r>
          </w:p>
        </w:tc>
        <w:tc>
          <w:tcPr>
            <w:tcW w:w="1442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07768FAC" w14:textId="7777777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AVANCE  </w:t>
            </w:r>
          </w:p>
          <w:p w14:paraId="331DAE26" w14:textId="24275017" w:rsidR="009328F5" w:rsidRPr="00141E72" w:rsidRDefault="002B27DC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328F5"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328F5"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 xml:space="preserve"> -T</w:t>
            </w:r>
          </w:p>
        </w:tc>
        <w:tc>
          <w:tcPr>
            <w:tcW w:w="1988" w:type="dxa"/>
            <w:gridSpan w:val="2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14AEA433" w14:textId="79D9EFE4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548DD4" w:themeFill="text2" w:themeFillTint="99"/>
          </w:tcPr>
          <w:p w14:paraId="0ADDFB71" w14:textId="5E19AAF7" w:rsidR="009328F5" w:rsidRPr="00141E72" w:rsidRDefault="009328F5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141E72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B043C2" w14:paraId="4125CF05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7011EE" w14:textId="39E8D057" w:rsidR="00B043C2" w:rsidRPr="00C65887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1.3</w:t>
            </w:r>
            <w:r w:rsidRPr="00C65887">
              <w:rPr>
                <w:rFonts w:ascii="Museo Sans 300" w:hAnsi="Museo Sans 300"/>
                <w:color w:val="000000" w:themeColor="text1"/>
                <w:sz w:val="18"/>
                <w:szCs w:val="18"/>
              </w:rPr>
              <w:t xml:space="preserve"> </w:t>
            </w:r>
            <w:r w:rsidRPr="00C6588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 y control de la actividad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53EF2" w14:textId="77777777" w:rsidR="00DE3672" w:rsidRPr="00664ECD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6CA4F1" w14:textId="3C22B92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05DFD" w14:textId="29D7A848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7C38C5" w14:textId="5D36CC1F" w:rsidR="00B043C2" w:rsidRPr="00664ECD" w:rsidRDefault="00621AAA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70</w:t>
            </w:r>
          </w:p>
          <w:p w14:paraId="56225B5F" w14:textId="6695BCE3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Asambleas Ordinarias celebradas.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C5EBF" w14:textId="6DCB46CE" w:rsidR="002244A9" w:rsidRDefault="00621AAA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71</w:t>
            </w:r>
          </w:p>
          <w:p w14:paraId="7F1828A5" w14:textId="769E5A5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Autorización de asambleas generales y de constitución.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C39AD" w14:textId="10A65EC5" w:rsidR="00B043C2" w:rsidRPr="00664ECD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Mantener un control administrativo en la realización de Asambleas Generales.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9D85E1" w14:textId="76E55CCE" w:rsidR="00A075A2" w:rsidRPr="00664ECD" w:rsidRDefault="00621AAA" w:rsidP="006322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</w:t>
            </w:r>
            <w:r w:rsidR="002244A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 cumplió con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 100% de lo proyectado.</w:t>
            </w:r>
          </w:p>
        </w:tc>
      </w:tr>
      <w:tr w:rsidR="00B043C2" w14:paraId="0018D9A4" w14:textId="77777777" w:rsidTr="007E17DC">
        <w:trPr>
          <w:trHeight w:val="2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218CE" w14:textId="42B87838" w:rsidR="00B043C2" w:rsidRPr="00E437CE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E7937" w14:textId="79244F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Extender credenciales para los órganos de dirección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D49A4" w14:textId="77777777" w:rsidR="00DE3672" w:rsidRPr="00664ECD" w:rsidRDefault="00DE367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30D2B48" w14:textId="61EDD626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Acreditar  a representante legal y a los miembros del consejo de administración de una asociación cooperativa posterior a su inscripción o después de una elección.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145BA" w14:textId="3C010C9A" w:rsidR="00B043C2" w:rsidRPr="00664ECD" w:rsidRDefault="00621AAA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82</w:t>
            </w:r>
          </w:p>
          <w:p w14:paraId="2B42215B" w14:textId="2E3CAD0A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0A2AA4" w14:textId="71627BBA" w:rsidR="001B21F2" w:rsidRDefault="001B21F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621AA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00</w:t>
            </w:r>
          </w:p>
          <w:p w14:paraId="23065C61" w14:textId="03E6C46D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Credenciales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F682A" w14:textId="7777777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Registro</w:t>
            </w:r>
          </w:p>
          <w:p w14:paraId="4612C82F" w14:textId="08BC04C7" w:rsidR="00B043C2" w:rsidRPr="00664ECD" w:rsidRDefault="00B043C2" w:rsidP="00E97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Cooperativo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968FD6" w14:textId="6760C895" w:rsidR="00B043C2" w:rsidRPr="00664ECD" w:rsidRDefault="00B043C2" w:rsidP="00621A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con el 100% sobre lo planificado, más </w:t>
            </w:r>
            <w:r w:rsidR="00A075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621AA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44</w:t>
            </w:r>
            <w:r w:rsidRPr="00664ECD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de cumplimiento </w:t>
            </w:r>
            <w:r w:rsidR="00A075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adicional., equivalente a 118 credenciales emitidas durante el periodo.</w:t>
            </w:r>
          </w:p>
        </w:tc>
      </w:tr>
      <w:tr w:rsidR="00B043C2" w:rsidRPr="00A075A2" w14:paraId="3F69B1A3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3DB31" w14:textId="4864D1CD" w:rsidR="00B043C2" w:rsidRPr="00865A2B" w:rsidRDefault="00B043C2" w:rsidP="00E976C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1.4 fortalecimiento de la educación cooperativa</w:t>
            </w:r>
          </w:p>
        </w:tc>
        <w:tc>
          <w:tcPr>
            <w:tcW w:w="20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1B7DF0" w14:textId="77777777" w:rsidR="00DE3672" w:rsidRPr="00865A2B" w:rsidRDefault="00DE367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77CC19C" w14:textId="74AD72C0" w:rsidR="00B043C2" w:rsidRPr="00865A2B" w:rsidRDefault="00B043C2" w:rsidP="009B2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Desarrollar programas sobre educación cooperativa e impartir cursos seminarios especi</w:t>
            </w:r>
            <w:r w:rsidR="009B22CC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ales de información cooperativa.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1C8393" w14:textId="26784CF3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plan anual de capacitación cooperativa</w:t>
            </w:r>
          </w:p>
        </w:tc>
        <w:tc>
          <w:tcPr>
            <w:tcW w:w="147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A8124" w14:textId="0FBBB1F7" w:rsidR="00380EE7" w:rsidRPr="00865A2B" w:rsidRDefault="003C5B6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12</w:t>
            </w:r>
          </w:p>
          <w:p w14:paraId="48F0424B" w14:textId="545509EC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66A9F9" w14:textId="0926AC71" w:rsidR="00380EE7" w:rsidRPr="00865A2B" w:rsidRDefault="003D7B6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</w:t>
            </w:r>
          </w:p>
          <w:p w14:paraId="442C114F" w14:textId="29D2BB42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capacitaciones por demanda.</w:t>
            </w:r>
          </w:p>
        </w:tc>
        <w:tc>
          <w:tcPr>
            <w:tcW w:w="19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6DC31" w14:textId="77777777" w:rsidR="00380EE7" w:rsidRPr="00865A2B" w:rsidRDefault="00380EE7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9A0EA46" w14:textId="7D3AB320" w:rsidR="00B043C2" w:rsidRPr="00865A2B" w:rsidRDefault="00B043C2" w:rsidP="00E97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Departamento de Educación 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br/>
              <w:t>Cooperativa.</w:t>
            </w:r>
          </w:p>
        </w:tc>
        <w:tc>
          <w:tcPr>
            <w:tcW w:w="3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D7648" w14:textId="77777777" w:rsidR="00865A2B" w:rsidRPr="00865A2B" w:rsidRDefault="00865A2B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F18C9CF" w14:textId="07D5BC82" w:rsidR="002C6495" w:rsidRPr="00865A2B" w:rsidRDefault="00AC22C3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Producto de las acciones realizadas por la Unidad de Educación Coo</w:t>
            </w:r>
            <w:r w:rsidR="003C5B67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perativa, se logró desarrollar 15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eventos de capacit</w:t>
            </w:r>
            <w:r w:rsidR="003C5B67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ación, se impartieron 14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2C6495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temas cooperativos, </w:t>
            </w:r>
            <w:r w:rsidR="00865A2B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contó con la asistencia de </w:t>
            </w:r>
            <w:r w:rsidR="002C6495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32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asociac</w:t>
            </w:r>
            <w:r w:rsidR="002C6495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iones cooperativas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. A los cuales asistieron un total de </w:t>
            </w:r>
            <w:r w:rsidR="002C6495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234</w:t>
            </w:r>
            <w:r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Participantes,</w:t>
            </w:r>
            <w:r w:rsidR="002C6495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(86 hombres y 68 mujeres)</w:t>
            </w:r>
            <w:r w:rsidR="00865A2B" w:rsidRPr="00865A2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80 asociados no registraron su sexo. </w:t>
            </w:r>
          </w:p>
          <w:p w14:paraId="018EDA38" w14:textId="77777777" w:rsidR="002C6495" w:rsidRPr="00865A2B" w:rsidRDefault="002C6495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D4872D1" w14:textId="57FFA3F8" w:rsidR="00B043C2" w:rsidRPr="00865A2B" w:rsidRDefault="00B043C2" w:rsidP="002C64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3B4D522A" w14:textId="64655515" w:rsidR="00C65887" w:rsidRPr="00A075A2" w:rsidRDefault="00E976C9" w:rsidP="00B91E60">
      <w:pPr>
        <w:spacing w:after="0" w:line="240" w:lineRule="auto"/>
        <w:jc w:val="both"/>
        <w:rPr>
          <w:rFonts w:ascii="Museo Sans 300" w:hAnsi="Museo Sans 300" w:cs="Arial"/>
          <w:color w:val="FF0000"/>
          <w:sz w:val="20"/>
          <w:szCs w:val="20"/>
        </w:rPr>
      </w:pPr>
      <w:r w:rsidRPr="00A075A2">
        <w:rPr>
          <w:rFonts w:ascii="Museo Sans 300" w:hAnsi="Museo Sans 300" w:cs="Arial"/>
          <w:color w:val="FF0000"/>
          <w:sz w:val="20"/>
          <w:szCs w:val="20"/>
        </w:rPr>
        <w:br w:type="textWrapping" w:clear="all"/>
      </w:r>
    </w:p>
    <w:p w14:paraId="127F76CF" w14:textId="3092E67D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A10881" w14:textId="6A64EAE8" w:rsidR="00580CA3" w:rsidRDefault="00580CA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94A6A4" w14:textId="2E23391B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8528958" w14:textId="7C643D0B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C86BF9D" w14:textId="77777777" w:rsidR="00FD1813" w:rsidRDefault="00FD181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0C37605" w14:textId="50F94019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51CD16F" w14:textId="77777777" w:rsidR="00D2749D" w:rsidRDefault="00D2749D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C91F64F" w14:textId="21F54D9A" w:rsidR="005B4FD3" w:rsidRDefault="005B4FD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AAED147" w14:textId="77777777" w:rsidR="00C54416" w:rsidRDefault="00C54416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2681027" w14:textId="77777777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CF6FF88" w14:textId="77777777" w:rsidR="00EB4403" w:rsidRPr="00E437CE" w:rsidRDefault="00EB4403" w:rsidP="00EB4403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2. Fortalecimiento de la capacidad de gestión y supervisión operativa </w:t>
      </w:r>
    </w:p>
    <w:p w14:paraId="45312930" w14:textId="77777777" w:rsidR="00580CA3" w:rsidRDefault="00580CA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4A4DD5E" w14:textId="2BC0BD99" w:rsid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B4403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general: </w:t>
      </w:r>
      <w:r w:rsidRPr="00EB4403">
        <w:rPr>
          <w:rFonts w:ascii="Museo Sans 300" w:hAnsi="Museo Sans 300" w:cs="Arial"/>
          <w:color w:val="000000" w:themeColor="text1"/>
          <w:sz w:val="20"/>
          <w:szCs w:val="20"/>
        </w:rPr>
        <w:t>Brindar atención a nivel nacional a las asociaciones cooperativas en las áreas administrativa, financiera y legal</w:t>
      </w:r>
      <w:r w:rsidR="00D2749D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0C5AEF08" w14:textId="77777777" w:rsidR="00EB4403" w:rsidRPr="00EB4403" w:rsidRDefault="00EB4403" w:rsidP="00EB4403">
      <w:pPr>
        <w:spacing w:after="0" w:line="240" w:lineRule="auto"/>
        <w:jc w:val="both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922"/>
        <w:gridCol w:w="1927"/>
        <w:gridCol w:w="1927"/>
        <w:gridCol w:w="1474"/>
        <w:gridCol w:w="1442"/>
        <w:gridCol w:w="1988"/>
        <w:gridCol w:w="3732"/>
      </w:tblGrid>
      <w:tr w:rsidR="009328F5" w14:paraId="45241A15" w14:textId="77777777" w:rsidTr="00B87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2" w:type="dxa"/>
          </w:tcPr>
          <w:p w14:paraId="52BFFF3F" w14:textId="53C343F7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927" w:type="dxa"/>
          </w:tcPr>
          <w:p w14:paraId="2AAFEAE1" w14:textId="4CB4F82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927" w:type="dxa"/>
          </w:tcPr>
          <w:p w14:paraId="39D28F28" w14:textId="78ADE03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74" w:type="dxa"/>
          </w:tcPr>
          <w:p w14:paraId="5B95F832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48504887" w14:textId="1F2D9D77" w:rsidR="009328F5" w:rsidRDefault="00833462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2B27DC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442" w:type="dxa"/>
          </w:tcPr>
          <w:p w14:paraId="3C3E2478" w14:textId="1D4D964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240DB3C2" w14:textId="7FC08460" w:rsidR="009328F5" w:rsidRDefault="009328F5" w:rsidP="00833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2B27DC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-T</w:t>
            </w:r>
          </w:p>
        </w:tc>
        <w:tc>
          <w:tcPr>
            <w:tcW w:w="1988" w:type="dxa"/>
          </w:tcPr>
          <w:p w14:paraId="3CB5D98A" w14:textId="30DDE3F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732" w:type="dxa"/>
          </w:tcPr>
          <w:p w14:paraId="27676896" w14:textId="6B19420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B864BD" w14:paraId="5D1344BF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39DDC127" w14:textId="77777777" w:rsidR="00B864BD" w:rsidRPr="00E437CE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2.1</w:t>
            </w:r>
          </w:p>
          <w:p w14:paraId="15097E6F" w14:textId="0B47DA8D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Monitoreo y Evaluación Institucional.</w:t>
            </w:r>
          </w:p>
        </w:tc>
        <w:tc>
          <w:tcPr>
            <w:tcW w:w="1927" w:type="dxa"/>
            <w:vAlign w:val="center"/>
          </w:tcPr>
          <w:p w14:paraId="5921CB2D" w14:textId="5E97FD7B" w:rsidR="00B864BD" w:rsidRPr="00C65887" w:rsidRDefault="00B864BD" w:rsidP="00C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Controlar la Ejecución de Actividades por los diferentes Departamentos.</w:t>
            </w:r>
          </w:p>
        </w:tc>
        <w:tc>
          <w:tcPr>
            <w:tcW w:w="1927" w:type="dxa"/>
            <w:vAlign w:val="center"/>
          </w:tcPr>
          <w:p w14:paraId="07E4429C" w14:textId="7B4E0FF9" w:rsidR="00B864BD" w:rsidRPr="00E437CE" w:rsidRDefault="00B864BD" w:rsidP="00B864BD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implementación del POA.</w:t>
            </w:r>
          </w:p>
          <w:p w14:paraId="007C6607" w14:textId="08C836A9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1957EA" w14:textId="7CC7AE14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Informes c/trimestre.</w:t>
            </w:r>
          </w:p>
        </w:tc>
        <w:tc>
          <w:tcPr>
            <w:tcW w:w="1442" w:type="dxa"/>
            <w:vAlign w:val="center"/>
          </w:tcPr>
          <w:p w14:paraId="2D0A2C29" w14:textId="25A27759" w:rsidR="00B864BD" w:rsidRPr="00C65887" w:rsidRDefault="0058092F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  <w:r w:rsidR="00B864BD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</w:t>
            </w:r>
          </w:p>
        </w:tc>
        <w:tc>
          <w:tcPr>
            <w:tcW w:w="1988" w:type="dxa"/>
            <w:vAlign w:val="center"/>
          </w:tcPr>
          <w:p w14:paraId="75671989" w14:textId="4DBC5173" w:rsidR="00B864BD" w:rsidRPr="00C65887" w:rsidRDefault="00B864BD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Planificación y Proyectos</w:t>
            </w:r>
          </w:p>
        </w:tc>
        <w:tc>
          <w:tcPr>
            <w:tcW w:w="3732" w:type="dxa"/>
          </w:tcPr>
          <w:p w14:paraId="52AD832E" w14:textId="77777777" w:rsidR="00D53C1A" w:rsidRDefault="00D53C1A" w:rsidP="00024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275D257" w14:textId="2D7A94DC" w:rsidR="00B864BD" w:rsidRPr="00C65887" w:rsidRDefault="00B864BD" w:rsidP="00024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elaboró y se presentó, el informe sobre el seguimiento de las actividades POA </w:t>
            </w:r>
            <w:r w:rsidR="00C5088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</w:t>
            </w:r>
            <w:r w:rsidR="00A075A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 trimestre 202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 lo que permitirá  a la Dirección Superior contar con información actualizada sobre el avance y logro de objetivos y metas Institucionales.</w:t>
            </w:r>
          </w:p>
        </w:tc>
      </w:tr>
      <w:tr w:rsidR="00B864BD" w14:paraId="369A5CDF" w14:textId="77777777" w:rsidTr="00D23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  <w:vAlign w:val="center"/>
          </w:tcPr>
          <w:p w14:paraId="474137DE" w14:textId="24EC3AA7" w:rsidR="00B864BD" w:rsidRPr="00C65887" w:rsidRDefault="00B864BD" w:rsidP="00C06E59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666B8B44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Supervisar que las actividades realizadas por el personal de campo cumplan                                                                                                                                                                                                                                                                                   con lo programado  y los procedimientos de</w:t>
            </w:r>
            <w:r w:rsidR="002E69E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sistema de gestión de calidad Homologado.</w:t>
            </w:r>
          </w:p>
          <w:p w14:paraId="2C090961" w14:textId="0D7897FD" w:rsidR="008346B0" w:rsidRPr="00C65887" w:rsidRDefault="008346B0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1B99DE2" w14:textId="7A71E18B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Supervisión del personal de campo</w:t>
            </w:r>
          </w:p>
        </w:tc>
        <w:tc>
          <w:tcPr>
            <w:tcW w:w="1474" w:type="dxa"/>
            <w:vAlign w:val="center"/>
          </w:tcPr>
          <w:p w14:paraId="67340798" w14:textId="7DE699DD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 Informes</w:t>
            </w:r>
          </w:p>
        </w:tc>
        <w:tc>
          <w:tcPr>
            <w:tcW w:w="1442" w:type="dxa"/>
            <w:vAlign w:val="center"/>
          </w:tcPr>
          <w:p w14:paraId="19220356" w14:textId="77777777" w:rsidR="00A12FE4" w:rsidRDefault="00A12FE4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2 </w:t>
            </w:r>
          </w:p>
          <w:p w14:paraId="6F23DC7E" w14:textId="056BF1A5" w:rsidR="00B864BD" w:rsidRPr="00C65887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</w:t>
            </w:r>
          </w:p>
        </w:tc>
        <w:tc>
          <w:tcPr>
            <w:tcW w:w="1988" w:type="dxa"/>
            <w:vAlign w:val="center"/>
          </w:tcPr>
          <w:p w14:paraId="4DCEBE8A" w14:textId="10F62F94" w:rsidR="00B864BD" w:rsidRDefault="00B864BD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 de Supervisión</w:t>
            </w:r>
          </w:p>
        </w:tc>
        <w:tc>
          <w:tcPr>
            <w:tcW w:w="3732" w:type="dxa"/>
          </w:tcPr>
          <w:p w14:paraId="4F8BF211" w14:textId="77777777" w:rsidR="00B864BD" w:rsidRPr="000C2960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46D263F2" w14:textId="77777777" w:rsidR="00B864BD" w:rsidRDefault="00B864BD" w:rsidP="00C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A0901E4" w14:textId="7296F423" w:rsidR="00B864BD" w:rsidRPr="00C65887" w:rsidRDefault="00B864BD" w:rsidP="00670B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</w:t>
            </w:r>
            <w:r w:rsidR="00670BF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91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%, no </w:t>
            </w:r>
            <w:r w:rsidR="000D52A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</w:t>
            </w:r>
            <w:r w:rsidR="000D52A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aron 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las actividades planificadas durante el mes de septiembre</w:t>
            </w:r>
            <w:r w:rsidR="000D52A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0D52A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</w:t>
            </w:r>
            <w:r w:rsidR="00A12FE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sta Unidad es unipersonal y el Encargado estuvo desempeñando de manera interina la función de Jefe del Departamento de Vigilancia y Fiscalización, durante el mes de septiembre de 2023</w:t>
            </w:r>
            <w:r w:rsidR="0002451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EB4403" w14:paraId="4551EDAD" w14:textId="77777777" w:rsidTr="00D23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 w:val="restart"/>
            <w:vAlign w:val="center"/>
          </w:tcPr>
          <w:p w14:paraId="4B3BEC92" w14:textId="77777777" w:rsidR="00EB4403" w:rsidRPr="00E437CE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2.2</w:t>
            </w:r>
          </w:p>
          <w:p w14:paraId="37A1A435" w14:textId="54EF7FB8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plataforma de información para la generación de estadísticas</w:t>
            </w:r>
          </w:p>
        </w:tc>
        <w:tc>
          <w:tcPr>
            <w:tcW w:w="1927" w:type="dxa"/>
            <w:vAlign w:val="center"/>
          </w:tcPr>
          <w:p w14:paraId="4F254DA2" w14:textId="03039827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65202B86" w14:textId="3BF0CFA2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Elaboración de informes del monitoreo nacional y estadístico</w:t>
            </w:r>
          </w:p>
        </w:tc>
        <w:tc>
          <w:tcPr>
            <w:tcW w:w="1474" w:type="dxa"/>
            <w:vAlign w:val="center"/>
          </w:tcPr>
          <w:p w14:paraId="205A4DED" w14:textId="77777777" w:rsidR="00EB4403" w:rsidRPr="00E437CE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3 informes </w:t>
            </w:r>
          </w:p>
          <w:p w14:paraId="1E328E32" w14:textId="436C3FEF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mensual</w:t>
            </w:r>
          </w:p>
        </w:tc>
        <w:tc>
          <w:tcPr>
            <w:tcW w:w="1442" w:type="dxa"/>
            <w:vAlign w:val="center"/>
          </w:tcPr>
          <w:p w14:paraId="1485D7D4" w14:textId="43313B13" w:rsidR="00EB4403" w:rsidRPr="00C65887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presentados a la Dirección Superior</w:t>
            </w:r>
          </w:p>
        </w:tc>
        <w:tc>
          <w:tcPr>
            <w:tcW w:w="1988" w:type="dxa"/>
            <w:vMerge w:val="restart"/>
            <w:vAlign w:val="center"/>
          </w:tcPr>
          <w:p w14:paraId="6DB59450" w14:textId="10B302E2" w:rsidR="00EB4403" w:rsidRDefault="00EB4403" w:rsidP="00B86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Gestión al Desarrollo</w:t>
            </w:r>
          </w:p>
        </w:tc>
        <w:tc>
          <w:tcPr>
            <w:tcW w:w="3732" w:type="dxa"/>
          </w:tcPr>
          <w:p w14:paraId="3E82400A" w14:textId="2A92D62B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POA 20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="00305D9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  <w:r w:rsidR="005212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estos</w:t>
            </w:r>
            <w:r w:rsidRPr="0044263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informes han sido presentados a la Dirección Superior, </w:t>
            </w:r>
          </w:p>
          <w:p w14:paraId="25DF925B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FE74EB" w14:textId="77777777" w:rsidR="00EB4403" w:rsidRPr="00442634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lo tanto, esta actividad se da por cumplida en un </w:t>
            </w:r>
            <w:r w:rsidRPr="00442634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>100%.</w:t>
            </w:r>
          </w:p>
          <w:p w14:paraId="18D81644" w14:textId="77777777" w:rsidR="00EB4403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A07B905" w14:textId="77777777" w:rsidR="00EB4403" w:rsidRPr="00C65887" w:rsidRDefault="00EB4403" w:rsidP="00B864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EB4403" w14:paraId="728636A7" w14:textId="77777777" w:rsidTr="000D52A6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  <w:vMerge/>
          </w:tcPr>
          <w:p w14:paraId="7317DF29" w14:textId="77777777" w:rsidR="00EB4403" w:rsidRPr="00C65887" w:rsidRDefault="00EB4403" w:rsidP="00B864BD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27" w:type="dxa"/>
            <w:vAlign w:val="center"/>
          </w:tcPr>
          <w:p w14:paraId="75D91583" w14:textId="34DAFFB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Determinar la información global del sector cooperativo a nivel nacional</w:t>
            </w:r>
          </w:p>
        </w:tc>
        <w:tc>
          <w:tcPr>
            <w:tcW w:w="1927" w:type="dxa"/>
            <w:vAlign w:val="center"/>
          </w:tcPr>
          <w:p w14:paraId="241B38E7" w14:textId="50905D6D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mantenimiento del sistema de información cooperativo</w:t>
            </w:r>
          </w:p>
        </w:tc>
        <w:tc>
          <w:tcPr>
            <w:tcW w:w="1474" w:type="dxa"/>
            <w:vAlign w:val="center"/>
          </w:tcPr>
          <w:p w14:paraId="4D5D11E9" w14:textId="12AC4E0C" w:rsidR="00EB4403" w:rsidRPr="00E437CE" w:rsidRDefault="000D52A6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41</w:t>
            </w:r>
          </w:p>
          <w:p w14:paraId="4362C890" w14:textId="06850664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Boletas de datos </w:t>
            </w:r>
          </w:p>
        </w:tc>
        <w:tc>
          <w:tcPr>
            <w:tcW w:w="1442" w:type="dxa"/>
            <w:vAlign w:val="center"/>
          </w:tcPr>
          <w:p w14:paraId="1490FC30" w14:textId="1EA5BBA1" w:rsidR="00305D97" w:rsidRDefault="000D52A6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62</w:t>
            </w:r>
          </w:p>
          <w:p w14:paraId="3FB52390" w14:textId="54B73C4B" w:rsidR="00EB4403" w:rsidRPr="00C65887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Boletas de datos</w:t>
            </w:r>
          </w:p>
        </w:tc>
        <w:tc>
          <w:tcPr>
            <w:tcW w:w="1988" w:type="dxa"/>
            <w:vMerge/>
          </w:tcPr>
          <w:p w14:paraId="232230B1" w14:textId="77777777" w:rsidR="00EB4403" w:rsidRDefault="00EB4403" w:rsidP="00B864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32" w:type="dxa"/>
          </w:tcPr>
          <w:p w14:paraId="5B8FD139" w14:textId="77777777" w:rsidR="000D52A6" w:rsidRDefault="000D52A6" w:rsidP="000245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1B2C6EC" w14:textId="3C77AE0A" w:rsidR="00EB4403" w:rsidRPr="00C65887" w:rsidRDefault="00EB4403" w:rsidP="000D52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F84C1F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% </w:t>
            </w: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sobre lo planificado,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más </w:t>
            </w:r>
            <w:r w:rsidR="000D52A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51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 adicional. Lográndose el objetivo de mantener actualizado </w:t>
            </w:r>
            <w:r w:rsidR="00C47CA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 base de datos del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Sector Cooperativo a nivel nacional.</w:t>
            </w:r>
          </w:p>
        </w:tc>
      </w:tr>
    </w:tbl>
    <w:p w14:paraId="1C3FEFF4" w14:textId="6D6CCA50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19A4831" w14:textId="7C0BF2C5" w:rsidR="00C65887" w:rsidRDefault="00C65887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16D7490" w14:textId="0C0E605F" w:rsidR="005E7AB3" w:rsidRDefault="005E7AB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93C640" w14:textId="77777777" w:rsidR="005E7AB3" w:rsidRDefault="005E7AB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B9FBC0F" w14:textId="5341E118" w:rsidR="00115E98" w:rsidRDefault="00115E98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058"/>
        <w:gridCol w:w="1765"/>
        <w:gridCol w:w="1842"/>
        <w:gridCol w:w="1560"/>
        <w:gridCol w:w="1417"/>
        <w:gridCol w:w="1985"/>
        <w:gridCol w:w="3785"/>
      </w:tblGrid>
      <w:tr w:rsidR="00983473" w14:paraId="123ADB4C" w14:textId="77777777" w:rsidTr="00176099">
        <w:tc>
          <w:tcPr>
            <w:tcW w:w="2058" w:type="dxa"/>
            <w:shd w:val="clear" w:color="auto" w:fill="4F81BD" w:themeFill="accent1"/>
          </w:tcPr>
          <w:p w14:paraId="47372FCD" w14:textId="51F9E06F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65" w:type="dxa"/>
            <w:shd w:val="clear" w:color="auto" w:fill="4F81BD" w:themeFill="accent1"/>
          </w:tcPr>
          <w:p w14:paraId="2B319CB2" w14:textId="7A23DBA3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OBJETIVO ESPECIFICO DE LA LINEA DE ACCIÓN</w:t>
            </w:r>
          </w:p>
        </w:tc>
        <w:tc>
          <w:tcPr>
            <w:tcW w:w="1842" w:type="dxa"/>
            <w:shd w:val="clear" w:color="auto" w:fill="4F81BD" w:themeFill="accent1"/>
          </w:tcPr>
          <w:p w14:paraId="29552E9C" w14:textId="4CADE9D6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ACTIVIDADES A EJECUTAR</w:t>
            </w:r>
          </w:p>
        </w:tc>
        <w:tc>
          <w:tcPr>
            <w:tcW w:w="1560" w:type="dxa"/>
            <w:shd w:val="clear" w:color="auto" w:fill="4F81BD" w:themeFill="accent1"/>
          </w:tcPr>
          <w:p w14:paraId="46F086B1" w14:textId="14E13588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META</w:t>
            </w:r>
          </w:p>
          <w:p w14:paraId="43E9D743" w14:textId="65C056E5" w:rsidR="00983473" w:rsidRPr="00983473" w:rsidRDefault="002B27DC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83473"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 -T</w:t>
            </w:r>
          </w:p>
        </w:tc>
        <w:tc>
          <w:tcPr>
            <w:tcW w:w="1417" w:type="dxa"/>
            <w:shd w:val="clear" w:color="auto" w:fill="4F81BD" w:themeFill="accent1"/>
          </w:tcPr>
          <w:p w14:paraId="0F50794C" w14:textId="1ECF66D1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AVANCE</w:t>
            </w:r>
          </w:p>
          <w:p w14:paraId="7CF3EED7" w14:textId="5A98D1A8" w:rsidR="00983473" w:rsidRPr="00983473" w:rsidRDefault="002B27DC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</w:t>
            </w:r>
            <w:r w:rsidR="00983473"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II-T</w:t>
            </w:r>
          </w:p>
        </w:tc>
        <w:tc>
          <w:tcPr>
            <w:tcW w:w="1985" w:type="dxa"/>
            <w:shd w:val="clear" w:color="auto" w:fill="4F81BD" w:themeFill="accent1"/>
          </w:tcPr>
          <w:p w14:paraId="351EB594" w14:textId="3F173EA3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RESPONSABLES DEL CUMPLIMIENTO</w:t>
            </w:r>
          </w:p>
        </w:tc>
        <w:tc>
          <w:tcPr>
            <w:tcW w:w="3785" w:type="dxa"/>
            <w:shd w:val="clear" w:color="auto" w:fill="4F81BD" w:themeFill="accent1"/>
          </w:tcPr>
          <w:p w14:paraId="7628B1D3" w14:textId="79CABB4B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FFFFFF" w:themeColor="background1"/>
                <w:sz w:val="20"/>
                <w:szCs w:val="20"/>
              </w:rPr>
            </w:pPr>
            <w:r w:rsidRPr="00983473">
              <w:rPr>
                <w:rFonts w:ascii="Museo Sans 300" w:hAnsi="Museo Sans 300" w:cs="Arial"/>
                <w:color w:val="FFFFFF" w:themeColor="background1"/>
                <w:sz w:val="16"/>
                <w:szCs w:val="20"/>
              </w:rPr>
              <w:t>SÍNTESIS DE LOS RESULTADOS</w:t>
            </w:r>
          </w:p>
        </w:tc>
      </w:tr>
      <w:tr w:rsidR="00983473" w14:paraId="2D3CC963" w14:textId="77777777" w:rsidTr="00ED58EF">
        <w:tc>
          <w:tcPr>
            <w:tcW w:w="2058" w:type="dxa"/>
            <w:vMerge w:val="restart"/>
            <w:vAlign w:val="center"/>
          </w:tcPr>
          <w:p w14:paraId="247B8183" w14:textId="77777777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2.3</w:t>
            </w:r>
          </w:p>
          <w:p w14:paraId="76FBBEF5" w14:textId="31243C1B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 actividades de vigilancia y fiscalización en torno a la Ley General de Asociaciones Cooperativas y su Reglamento y otras regulaciones aplicables</w:t>
            </w:r>
          </w:p>
        </w:tc>
        <w:tc>
          <w:tcPr>
            <w:tcW w:w="1765" w:type="dxa"/>
            <w:vMerge w:val="restart"/>
            <w:vAlign w:val="center"/>
          </w:tcPr>
          <w:p w14:paraId="32D9C0BB" w14:textId="1633BEF4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Ejercer funciones de inspección y vigilancia sobre las atenciones cooperativas</w:t>
            </w:r>
            <w:r w:rsidR="006B780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6C385FF" w14:textId="02D19BC9" w:rsidR="00983473" w:rsidRPr="00983473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Inspecciones parciales financieras, administrativas y legales</w:t>
            </w:r>
          </w:p>
        </w:tc>
        <w:tc>
          <w:tcPr>
            <w:tcW w:w="1560" w:type="dxa"/>
            <w:vAlign w:val="center"/>
          </w:tcPr>
          <w:p w14:paraId="75F86D16" w14:textId="429A7884" w:rsidR="00983473" w:rsidRPr="00983473" w:rsidRDefault="009F24BF" w:rsidP="0064287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64287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417" w:type="dxa"/>
            <w:vAlign w:val="center"/>
          </w:tcPr>
          <w:p w14:paraId="567DE2F2" w14:textId="732507AB" w:rsidR="00983473" w:rsidRPr="00983473" w:rsidRDefault="00000ABD" w:rsidP="0064287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64287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985" w:type="dxa"/>
            <w:vMerge w:val="restart"/>
            <w:vAlign w:val="center"/>
          </w:tcPr>
          <w:p w14:paraId="367844CB" w14:textId="35C6A4B9" w:rsidR="00983473" w:rsidRPr="00983473" w:rsidRDefault="00983473" w:rsidP="008C3FA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9834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de Vigilancia y Fiscalización central,  y Oficinas Regionales</w:t>
            </w:r>
          </w:p>
        </w:tc>
        <w:tc>
          <w:tcPr>
            <w:tcW w:w="3785" w:type="dxa"/>
            <w:vAlign w:val="center"/>
          </w:tcPr>
          <w:p w14:paraId="11257FAF" w14:textId="77777777" w:rsidR="00000ABD" w:rsidRDefault="00000ABD" w:rsidP="00176099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BC23DAA" w14:textId="57C64DB2" w:rsidR="008C73EE" w:rsidRDefault="008C73EE" w:rsidP="008C73EE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Inspecciones parciales financieras, administrativas y legales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del 100% en la ejecución de estos servicios, adicional se brindaron </w:t>
            </w:r>
            <w:r w:rsidR="009A07E5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28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servicios, lo que equivale al </w:t>
            </w:r>
            <w:r w:rsidR="008C2EAC" w:rsidRPr="008C2EA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18</w:t>
            </w:r>
            <w:r w:rsidRPr="008C2EA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adicional. </w:t>
            </w:r>
          </w:p>
          <w:p w14:paraId="25280851" w14:textId="77777777" w:rsidR="00000ABD" w:rsidRDefault="00000ABD" w:rsidP="00176099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EF3E248" w14:textId="49C2C9A7" w:rsidR="00983473" w:rsidRPr="00983473" w:rsidRDefault="00176099" w:rsidP="006E3701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Los servicios que se ven mayormente incrementados, son los relacionados a los aspectos legales en las asociaciones cooperativas</w:t>
            </w:r>
            <w:r w:rsidR="008C73E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983473" w14:paraId="075CDB12" w14:textId="77777777" w:rsidTr="00176099">
        <w:tc>
          <w:tcPr>
            <w:tcW w:w="2058" w:type="dxa"/>
            <w:vMerge/>
          </w:tcPr>
          <w:p w14:paraId="10069DA7" w14:textId="77777777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</w:tcPr>
          <w:p w14:paraId="68DADC78" w14:textId="77777777" w:rsidR="00983473" w:rsidRPr="00983473" w:rsidRDefault="00983473" w:rsidP="00983473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F48C867" w14:textId="0C80DD29" w:rsidR="00983473" w:rsidRPr="00F951C1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financieras, administrativas y legales</w:t>
            </w:r>
          </w:p>
        </w:tc>
        <w:tc>
          <w:tcPr>
            <w:tcW w:w="1560" w:type="dxa"/>
            <w:vAlign w:val="center"/>
          </w:tcPr>
          <w:p w14:paraId="163CE4F9" w14:textId="3AC3AF30" w:rsidR="00983473" w:rsidRPr="00F951C1" w:rsidRDefault="006E3701" w:rsidP="009F24BF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417" w:type="dxa"/>
            <w:vAlign w:val="center"/>
          </w:tcPr>
          <w:p w14:paraId="3928D7DC" w14:textId="69504EF7" w:rsidR="00983473" w:rsidRPr="00F951C1" w:rsidRDefault="006E3701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985" w:type="dxa"/>
            <w:vMerge/>
            <w:vAlign w:val="center"/>
          </w:tcPr>
          <w:p w14:paraId="6EEDDD9F" w14:textId="77777777" w:rsidR="00983473" w:rsidRPr="00F951C1" w:rsidRDefault="00983473" w:rsidP="00983473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85" w:type="dxa"/>
            <w:vAlign w:val="center"/>
          </w:tcPr>
          <w:p w14:paraId="37EB186F" w14:textId="77777777" w:rsidR="004F67AD" w:rsidRPr="00F951C1" w:rsidRDefault="004F67AD" w:rsidP="001D5E4C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E0EF1F9" w14:textId="432BECB2" w:rsidR="001D5E4C" w:rsidRPr="00F951C1" w:rsidRDefault="00112026" w:rsidP="001D5E4C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cuanto al cumplimiento en la ejecución de las </w:t>
            </w:r>
            <w:r w:rsidR="004F67AD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</w:t>
            </w:r>
            <w:r w:rsidR="004F67AD" w:rsidRPr="00F951C1"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  <w:t xml:space="preserve">s </w:t>
            </w:r>
            <w:r w:rsidR="004F67AD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administrativas</w:t>
            </w:r>
            <w:r w:rsidR="005B370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contables 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legal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es</w:t>
            </w:r>
            <w:r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proyectadas, estas fueron cumplidas 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100%, y se obtuvo un porcentaje de cumplimiento adicional de </w:t>
            </w:r>
            <w:r w:rsidR="006E3701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45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%, lo que equivale a que se brindaron </w:t>
            </w:r>
            <w:r w:rsidR="006E3701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15</w:t>
            </w:r>
            <w:r w:rsidR="001D5E4C" w:rsidRPr="00F951C1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servicios de asesoría en lo relacionado al área de vigilancia y fiscalización.</w:t>
            </w:r>
          </w:p>
          <w:p w14:paraId="54710DA5" w14:textId="77777777" w:rsidR="00983473" w:rsidRPr="00F951C1" w:rsidRDefault="00983473" w:rsidP="00112026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65C20A3" w14:textId="7BE90853" w:rsidR="00EA500E" w:rsidRPr="00F951C1" w:rsidRDefault="00EA500E" w:rsidP="00F951C1">
            <w:pPr>
              <w:jc w:val="both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201F2740" w14:textId="3AA0F574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F5333D" w14:textId="3FD85817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9B84F35" w14:textId="19E7B638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9465523" w14:textId="7C2F696D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1EC73D5" w14:textId="46D0355E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9C3269" w14:textId="1D3396A9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F279DAC" w14:textId="77777777" w:rsidR="00F951C1" w:rsidRDefault="00F951C1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9933E5" w14:textId="5909D9C7" w:rsidR="00983473" w:rsidRDefault="00983473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9F493A3" w14:textId="1796C5D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E2FDCEA" w14:textId="72F18BE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90786E" w14:textId="39D22D1F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F19E237" w14:textId="32375F31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4BB877" w14:textId="77777777" w:rsidR="00CC3A86" w:rsidRDefault="00CC3A86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CFC65E2" w14:textId="6A447B22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34C202" w14:textId="34C5AEB6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ECC4300" w14:textId="26A17983" w:rsidR="00EA500E" w:rsidRDefault="00EA500E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7436A14" w14:textId="77777777" w:rsidR="0030510B" w:rsidRDefault="0030510B" w:rsidP="00B91E60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716"/>
        <w:gridCol w:w="1754"/>
        <w:gridCol w:w="1792"/>
        <w:gridCol w:w="1392"/>
        <w:gridCol w:w="1368"/>
        <w:gridCol w:w="1824"/>
        <w:gridCol w:w="4238"/>
      </w:tblGrid>
      <w:tr w:rsidR="009328F5" w14:paraId="27F053C8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6" w:type="dxa"/>
            <w:tcBorders>
              <w:bottom w:val="single" w:sz="4" w:space="0" w:color="BFBFBF" w:themeColor="background1" w:themeShade="BF"/>
            </w:tcBorders>
          </w:tcPr>
          <w:p w14:paraId="2286CDE6" w14:textId="4191648E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lastRenderedPageBreak/>
              <w:t>LINEA DE ACCIÓN</w:t>
            </w:r>
          </w:p>
        </w:tc>
        <w:tc>
          <w:tcPr>
            <w:tcW w:w="1754" w:type="dxa"/>
            <w:tcBorders>
              <w:bottom w:val="single" w:sz="4" w:space="0" w:color="BFBFBF" w:themeColor="background1" w:themeShade="BF"/>
            </w:tcBorders>
          </w:tcPr>
          <w:p w14:paraId="2895C24E" w14:textId="76140061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92" w:type="dxa"/>
            <w:tcBorders>
              <w:bottom w:val="single" w:sz="4" w:space="0" w:color="BFBFBF" w:themeColor="background1" w:themeShade="BF"/>
            </w:tcBorders>
          </w:tcPr>
          <w:p w14:paraId="144BE455" w14:textId="00E9E22E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92" w:type="dxa"/>
            <w:tcBorders>
              <w:bottom w:val="single" w:sz="4" w:space="0" w:color="BFBFBF" w:themeColor="background1" w:themeShade="BF"/>
            </w:tcBorders>
          </w:tcPr>
          <w:p w14:paraId="5B21EE67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504641AC" w14:textId="046FC373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 xml:space="preserve"> -T</w:t>
            </w:r>
          </w:p>
        </w:tc>
        <w:tc>
          <w:tcPr>
            <w:tcW w:w="1368" w:type="dxa"/>
            <w:tcBorders>
              <w:bottom w:val="single" w:sz="4" w:space="0" w:color="BFBFBF" w:themeColor="background1" w:themeShade="BF"/>
            </w:tcBorders>
          </w:tcPr>
          <w:p w14:paraId="4EFE9C5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1B2C469E" w14:textId="12F3E26F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 xml:space="preserve">I </w:t>
            </w:r>
            <w:r w:rsidR="009F24BF">
              <w:rPr>
                <w:rFonts w:ascii="Museo Sans 300" w:hAnsi="Museo Sans 300" w:cs="Arial"/>
                <w:sz w:val="16"/>
                <w:szCs w:val="20"/>
              </w:rPr>
              <w:t>–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T</w:t>
            </w:r>
          </w:p>
        </w:tc>
        <w:tc>
          <w:tcPr>
            <w:tcW w:w="1824" w:type="dxa"/>
            <w:tcBorders>
              <w:bottom w:val="single" w:sz="4" w:space="0" w:color="BFBFBF" w:themeColor="background1" w:themeShade="BF"/>
            </w:tcBorders>
          </w:tcPr>
          <w:p w14:paraId="0C9DCB6E" w14:textId="604E63E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238" w:type="dxa"/>
            <w:tcBorders>
              <w:bottom w:val="single" w:sz="4" w:space="0" w:color="BFBFBF" w:themeColor="background1" w:themeShade="BF"/>
            </w:tcBorders>
          </w:tcPr>
          <w:p w14:paraId="1C91FF00" w14:textId="116A6923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143347" w:rsidRPr="00201623" w14:paraId="4F15B0C8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C9EBA0" w14:textId="777777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2.4</w:t>
            </w:r>
          </w:p>
          <w:p w14:paraId="6C2C64BE" w14:textId="526142D9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 Jurídica</w:t>
            </w:r>
          </w:p>
        </w:tc>
        <w:tc>
          <w:tcPr>
            <w:tcW w:w="175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21B2D9" w14:textId="05A090BA" w:rsidR="00143347" w:rsidRPr="00201623" w:rsidRDefault="00143347" w:rsidP="00C16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Dar cumplimiento a las funciones establecidas en la Ley de Creación del Instituto. Ley General de Asociaciones Cooperativas y su Reglamento. </w:t>
            </w:r>
          </w:p>
        </w:tc>
        <w:tc>
          <w:tcPr>
            <w:tcW w:w="179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72956" w14:textId="0A341C4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Velar por el buen funcionamiento de las asociaciones cooperativas, especialmente en lo concerniente al aspecto legal, brindando asesoría jurídica en materia cooperativa.</w:t>
            </w: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20774" w14:textId="5D7B37D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</w:p>
          <w:p w14:paraId="7259C7D8" w14:textId="0014B59A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77ADC" w14:textId="409DE448" w:rsidR="00143347" w:rsidRPr="00201623" w:rsidRDefault="009D346D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="00C7541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03</w:t>
            </w:r>
          </w:p>
          <w:p w14:paraId="79549031" w14:textId="29812051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Asesorías a cooperativas y personal de la Institución</w:t>
            </w:r>
          </w:p>
        </w:tc>
        <w:tc>
          <w:tcPr>
            <w:tcW w:w="182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CA934" w14:textId="59C19519" w:rsidR="00143347" w:rsidRPr="00201623" w:rsidRDefault="00143347" w:rsidP="00533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 Jurídico</w:t>
            </w:r>
          </w:p>
        </w:tc>
        <w:tc>
          <w:tcPr>
            <w:tcW w:w="42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A9BDE" w14:textId="77777777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6777CA8" w14:textId="2F81912F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relación a las Asesorías Jurídicas proyectadas, se alcanzó un porcentaje de cumplimiento de </w:t>
            </w:r>
            <w:r w:rsidR="00C7541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100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%.</w:t>
            </w:r>
            <w:r w:rsidR="00C75412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Adicional se brindaron 33 asesorías equivalente a 47%</w:t>
            </w:r>
          </w:p>
          <w:p w14:paraId="30F5F4AD" w14:textId="27339ED4" w:rsidR="00143347" w:rsidRPr="00201623" w:rsidRDefault="00143347" w:rsidP="00227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Por otra parte, y conforme a las opiniones jurídicas, programadas, estas fueron cumplidas en un 100%. Adicional se </w:t>
            </w:r>
            <w:r w:rsidR="00333C73"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emitió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333C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333C73"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Opinión</w:t>
            </w:r>
          </w:p>
          <w:p w14:paraId="1863FE0B" w14:textId="773ADEEF" w:rsidR="00143347" w:rsidRPr="00201623" w:rsidRDefault="00143347" w:rsidP="00333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Jurídicas, con lo cual se obtiene un porcentaje adicional arriba del </w:t>
            </w:r>
            <w:r w:rsidR="00333C7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33</w:t>
            </w: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</w:tc>
      </w:tr>
      <w:tr w:rsidR="00143347" w:rsidRPr="00201623" w14:paraId="7D1682D1" w14:textId="77777777" w:rsidTr="007E17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BB8C2" w14:textId="53DFEB77" w:rsidR="00143347" w:rsidRPr="00201623" w:rsidRDefault="00143347" w:rsidP="0053314E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5BA49F" w14:textId="488C9293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C73FCD" w14:textId="014B807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2DF5C" w14:textId="77777777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62E785B8" w14:textId="5DE8348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Emisión de opiniones jurídicas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AE80EC" w14:textId="0200AACD" w:rsidR="00143347" w:rsidRPr="00201623" w:rsidRDefault="00333C73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  <w:p w14:paraId="6701D369" w14:textId="1D94981B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201623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Opiniones jurídicas emitidas</w:t>
            </w:r>
          </w:p>
        </w:tc>
        <w:tc>
          <w:tcPr>
            <w:tcW w:w="182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184EBE" w14:textId="5A3E15AF" w:rsidR="00143347" w:rsidRPr="00201623" w:rsidRDefault="00143347" w:rsidP="00533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1A291" w14:textId="3482A7AF" w:rsidR="00143347" w:rsidRPr="00201623" w:rsidRDefault="00143347" w:rsidP="00C16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816776" w:rsidRPr="00201623" w14:paraId="2A00C78C" w14:textId="77777777" w:rsidTr="00614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C5AAB6" w14:textId="77777777" w:rsidR="00816776" w:rsidRPr="0061205A" w:rsidRDefault="00816776" w:rsidP="0030510B">
            <w:pPr>
              <w:jc w:val="center"/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2.5</w:t>
            </w:r>
          </w:p>
          <w:p w14:paraId="7A7F395F" w14:textId="3A32C51C" w:rsidR="00816776" w:rsidRPr="00201623" w:rsidRDefault="00816776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b w:val="0"/>
                <w:color w:val="000000" w:themeColor="text1"/>
                <w:sz w:val="18"/>
                <w:szCs w:val="18"/>
              </w:rPr>
              <w:t>Fortalecimiento del sistema de gestión de calidad</w:t>
            </w:r>
          </w:p>
        </w:tc>
        <w:tc>
          <w:tcPr>
            <w:tcW w:w="1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C8DF47" w14:textId="330B06FD" w:rsidR="00816776" w:rsidRPr="00201623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Mantenimiento y mejora del Sistema de Gestión de Calidad.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64948" w14:textId="77777777" w:rsidR="00816776" w:rsidRPr="0061205A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cambios.</w:t>
            </w:r>
          </w:p>
          <w:p w14:paraId="1E2AAB0B" w14:textId="39B60ACD" w:rsidR="00816776" w:rsidRPr="00201623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Creaciones, eliminaciones o modificaciones de procedimientos e instructivos del Sistema de Gestión de Calidad.</w:t>
            </w: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D5DC6" w14:textId="77777777" w:rsidR="00816776" w:rsidRPr="0061205A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3 </w:t>
            </w:r>
          </w:p>
          <w:p w14:paraId="65F08F66" w14:textId="2B837A14" w:rsidR="00816776" w:rsidRPr="00201623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AE0A67" w14:textId="34B7962D" w:rsidR="00816776" w:rsidRPr="0061205A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7</w:t>
            </w:r>
          </w:p>
          <w:p w14:paraId="58BA240E" w14:textId="4FD1C7D1" w:rsidR="00816776" w:rsidRPr="00201623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Acciones de cambio</w:t>
            </w:r>
          </w:p>
        </w:tc>
        <w:tc>
          <w:tcPr>
            <w:tcW w:w="182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60B6B" w14:textId="4400F470" w:rsidR="00816776" w:rsidRPr="00AE0328" w:rsidRDefault="00816776" w:rsidP="00305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 Superior Unidad de Calidad, Jefaturas de área y Auditores de Calidad</w:t>
            </w:r>
          </w:p>
        </w:tc>
        <w:tc>
          <w:tcPr>
            <w:tcW w:w="42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AFD72D" w14:textId="163DF0AD" w:rsidR="00816776" w:rsidRPr="00AE0328" w:rsidRDefault="00816776" w:rsidP="00816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Las acciones de cambios, creaciones, eliminaciones o modificaciones de procedimientos e instructivos del sistema de gestión de calidad homologado, han sido cumplidas en un 100%, Adicional se atendieron 4 acciones, obteniendo 33% de cumplimiento 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adicional, lo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cual ayuda a la mejora de la calidad y la eficiencia en los servicios que se brindan.</w:t>
            </w:r>
          </w:p>
          <w:p w14:paraId="374FC574" w14:textId="77777777" w:rsidR="00B66357" w:rsidRPr="00AE0328" w:rsidRDefault="00B66357" w:rsidP="00816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F34E048" w14:textId="77777777" w:rsidR="00B66357" w:rsidRPr="00AE0328" w:rsidRDefault="00B66357" w:rsidP="008167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AF0FC03" w14:textId="6001C02A" w:rsidR="00B66357" w:rsidRPr="00AE0328" w:rsidRDefault="00B66357" w:rsidP="00B2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 conformidad a lo informado en el seguimiento al POA, se reporta que e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informe de Resultados de Boleta de Opinión,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fue proporcionado a la 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Dirección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Superior</w:t>
            </w:r>
            <w:r w:rsidR="00B2690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 Al respecto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este 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Departamento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no emite comentario debido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,</w:t>
            </w:r>
            <w:r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que no se recibe copia de</w:t>
            </w:r>
            <w:r w:rsidR="00B2690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 informe</w:t>
            </w:r>
            <w:r w:rsidR="005A74DB" w:rsidRPr="00AE0328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816776" w:rsidRPr="00201623" w14:paraId="37458205" w14:textId="77777777" w:rsidTr="00614C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E68BED" w14:textId="77777777" w:rsidR="00816776" w:rsidRPr="00201623" w:rsidRDefault="00816776" w:rsidP="0030510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2B168" w14:textId="24DA8138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Aplicación boleta de satisfacción de necesidades, tabulación y análisis de resultados de la boleta de opinión</w:t>
            </w:r>
          </w:p>
        </w:tc>
        <w:tc>
          <w:tcPr>
            <w:tcW w:w="17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9246E" w14:textId="6C641825" w:rsidR="00816776" w:rsidRPr="0061205A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Informes de Resultados de Boleta de Opinión.</w:t>
            </w:r>
            <w:r w:rsidRPr="0061205A">
              <w:rPr>
                <w:color w:val="000000" w:themeColor="text1"/>
              </w:rPr>
              <w:t xml:space="preserve"> </w:t>
            </w:r>
          </w:p>
          <w:p w14:paraId="09ACA000" w14:textId="77777777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C515C" w14:textId="77777777" w:rsidR="00B66357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</w:t>
            </w:r>
          </w:p>
          <w:p w14:paraId="6DEF228F" w14:textId="3E57E516" w:rsidR="00816776" w:rsidRPr="0061205A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 </w:t>
            </w:r>
            <w:r w:rsidRPr="0061205A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por cada Trimestre de Resultados de Boleta de Opinión.</w:t>
            </w:r>
          </w:p>
          <w:p w14:paraId="3E82E2D6" w14:textId="77777777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1F2835" w14:textId="4E7E157F" w:rsidR="00816776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1 informe </w:t>
            </w:r>
          </w:p>
          <w:p w14:paraId="3DEB71D2" w14:textId="22E85F14" w:rsidR="00816776" w:rsidRPr="0061205A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E45067B" w14:textId="77777777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16753F" w14:textId="77777777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3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9CE68C" w14:textId="7EE45E28" w:rsidR="00816776" w:rsidRPr="00201623" w:rsidRDefault="00816776" w:rsidP="00305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</w:tbl>
    <w:p w14:paraId="41B7ECA0" w14:textId="3C161830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0A409ED" w14:textId="4E2F82EE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0FBEC785" w14:textId="77777777" w:rsidR="00143347" w:rsidRDefault="00143347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59E893D" w14:textId="69C24F84" w:rsidR="00A63C13" w:rsidRDefault="00A63C1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E717C0E" w14:textId="1F027A8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D2291F0" w14:textId="6F4F2CD8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4B784FCE" w14:textId="02985D42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A3E5271" w14:textId="0ED6DFC5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64534794" w14:textId="0CF0F971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39E1296" w14:textId="3066FC15" w:rsidR="00AE0328" w:rsidRDefault="00AE0328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79E18240" w14:textId="77777777" w:rsidR="00AE0328" w:rsidRDefault="00AE0328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3AD8698" w14:textId="2BDD10A6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5AD471DE" w14:textId="77777777" w:rsidR="00921B63" w:rsidRDefault="00921B63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B2DD300" w14:textId="2EC0AC7E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30A61F0A" w14:textId="18072800" w:rsidR="0080278C" w:rsidRDefault="0080278C" w:rsidP="00AC27F9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2BA02C64" w14:textId="77777777" w:rsidR="009872FF" w:rsidRPr="0061205A" w:rsidRDefault="009872FF" w:rsidP="009872FF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3. Desarrollo de proyectos institucionales de fomento y apoyo a la </w:t>
      </w:r>
      <w:proofErr w:type="spellStart"/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t>asociatividad</w:t>
      </w:r>
      <w:proofErr w:type="spellEnd"/>
      <w:r w:rsidRPr="0061205A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p w14:paraId="3AD3CE33" w14:textId="77777777" w:rsidR="009872FF" w:rsidRDefault="009872FF" w:rsidP="009872FF">
      <w:pPr>
        <w:spacing w:after="0" w:line="240" w:lineRule="auto"/>
        <w:jc w:val="both"/>
        <w:rPr>
          <w:rFonts w:ascii="Museo Sans 300" w:hAnsi="Museo Sans 300" w:cs="Arial"/>
          <w:color w:val="000000" w:themeColor="text1"/>
          <w:sz w:val="20"/>
          <w:szCs w:val="20"/>
        </w:rPr>
      </w:pPr>
    </w:p>
    <w:p w14:paraId="116A5DCA" w14:textId="622BC3F7" w:rsidR="009872FF" w:rsidRPr="00854975" w:rsidRDefault="009872FF" w:rsidP="009872FF">
      <w:pPr>
        <w:spacing w:after="0" w:line="240" w:lineRule="auto"/>
        <w:rPr>
          <w:rFonts w:ascii="Museo Sans 300" w:hAnsi="Museo Sans 300" w:cs="Arial"/>
          <w:color w:val="000000" w:themeColor="text1"/>
          <w:sz w:val="20"/>
          <w:szCs w:val="20"/>
        </w:rPr>
      </w:pPr>
      <w:r w:rsidRPr="001F7D21">
        <w:rPr>
          <w:rFonts w:ascii="Museo Sans 300" w:hAnsi="Museo Sans 300" w:cs="Arial"/>
          <w:color w:val="000000" w:themeColor="text1"/>
          <w:sz w:val="20"/>
          <w:szCs w:val="20"/>
        </w:rPr>
        <w:t>Objetivo general: Brindar atención a nivel nacional a las asociaciones cooperativas en las áreas administrativa, financiera y legal</w:t>
      </w:r>
      <w:r w:rsidR="003D7142" w:rsidRPr="001F7D21">
        <w:rPr>
          <w:rFonts w:ascii="Museo Sans 300" w:hAnsi="Museo Sans 300" w:cs="Arial"/>
          <w:color w:val="000000" w:themeColor="text1"/>
          <w:sz w:val="20"/>
          <w:szCs w:val="20"/>
        </w:rPr>
        <w:t>.</w:t>
      </w:r>
    </w:p>
    <w:p w14:paraId="52271DD3" w14:textId="172FBB03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454" w:type="dxa"/>
        <w:tblLayout w:type="fixed"/>
        <w:tblLook w:val="04A0" w:firstRow="1" w:lastRow="0" w:firstColumn="1" w:lastColumn="0" w:noHBand="0" w:noVBand="1"/>
      </w:tblPr>
      <w:tblGrid>
        <w:gridCol w:w="1844"/>
        <w:gridCol w:w="1802"/>
        <w:gridCol w:w="1784"/>
        <w:gridCol w:w="1413"/>
        <w:gridCol w:w="1394"/>
        <w:gridCol w:w="2531"/>
        <w:gridCol w:w="3686"/>
      </w:tblGrid>
      <w:tr w:rsidR="00C96E65" w14:paraId="7768C15B" w14:textId="77777777" w:rsidTr="007E1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4" w:type="dxa"/>
            <w:tcBorders>
              <w:bottom w:val="single" w:sz="4" w:space="0" w:color="BFBFBF" w:themeColor="background1" w:themeShade="BF"/>
            </w:tcBorders>
          </w:tcPr>
          <w:p w14:paraId="746FAFB1" w14:textId="1634EAC8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802" w:type="dxa"/>
            <w:tcBorders>
              <w:bottom w:val="single" w:sz="4" w:space="0" w:color="BFBFBF" w:themeColor="background1" w:themeShade="BF"/>
            </w:tcBorders>
          </w:tcPr>
          <w:p w14:paraId="7BB417C7" w14:textId="64E9A5B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84" w:type="dxa"/>
            <w:tcBorders>
              <w:bottom w:val="single" w:sz="4" w:space="0" w:color="BFBFBF" w:themeColor="background1" w:themeShade="BF"/>
            </w:tcBorders>
          </w:tcPr>
          <w:p w14:paraId="47011E82" w14:textId="46BE6958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4519A299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3A192E54" w14:textId="0DF3EF54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394" w:type="dxa"/>
            <w:tcBorders>
              <w:bottom w:val="single" w:sz="4" w:space="0" w:color="BFBFBF" w:themeColor="background1" w:themeShade="BF"/>
            </w:tcBorders>
          </w:tcPr>
          <w:p w14:paraId="1BBE78B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C9AC9" w14:textId="763A8898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2531" w:type="dxa"/>
            <w:tcBorders>
              <w:bottom w:val="single" w:sz="4" w:space="0" w:color="BFBFBF" w:themeColor="background1" w:themeShade="BF"/>
            </w:tcBorders>
          </w:tcPr>
          <w:p w14:paraId="18EAE9AA" w14:textId="0FA86A6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</w:tcPr>
          <w:p w14:paraId="0712CDAB" w14:textId="3D9951C6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C96E65" w:rsidRPr="006A7BC9" w14:paraId="47B9A20B" w14:textId="77777777" w:rsidTr="007E1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92A18A" w14:textId="77777777" w:rsidR="00854975" w:rsidRPr="00EB74B4" w:rsidRDefault="00854975" w:rsidP="00854975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3.1</w:t>
            </w:r>
          </w:p>
          <w:p w14:paraId="0EFAFD8E" w14:textId="2FCF0863" w:rsidR="00854975" w:rsidRPr="00EB74B4" w:rsidRDefault="00854975" w:rsidP="00EA636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Apoyo financiero al sector cooperativo, específicamente al sector </w:t>
            </w:r>
            <w:r w:rsidR="00EA636B"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productivo </w:t>
            </w: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y aquellas </w:t>
            </w:r>
            <w:r w:rsidR="00EA636B"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cooperativas que  apoyan a la P</w:t>
            </w: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roducción a través de FIDECOSAL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EDE0" w14:textId="0679DA6B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Facilitar financiamiento a las cooperativas de producción o aquellas que apoyen la producción a través de FIDECOSAL</w:t>
            </w:r>
          </w:p>
        </w:tc>
        <w:tc>
          <w:tcPr>
            <w:tcW w:w="17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B9A8B" w14:textId="0BBCEEA6" w:rsidR="00854975" w:rsidRPr="00EB74B4" w:rsidRDefault="00854975" w:rsidP="008549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Seguimiento a las asociaciones cooperativas intermediarias financieras a las cuales se les otorgaron fondos para la colocación de los créditos a las asociaciones cooperativas de producción que califiquen</w:t>
            </w:r>
          </w:p>
        </w:tc>
        <w:tc>
          <w:tcPr>
            <w:tcW w:w="14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649D1D" w14:textId="5B020E53" w:rsidR="00854975" w:rsidRPr="00EB74B4" w:rsidRDefault="00C17E03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1 Informe de seguimiento</w:t>
            </w:r>
          </w:p>
        </w:tc>
        <w:tc>
          <w:tcPr>
            <w:tcW w:w="1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EC3A7A" w14:textId="718E9C12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C2519" w14:textId="6A1C1D7C" w:rsidR="00854975" w:rsidRPr="00EB74B4" w:rsidRDefault="00854975" w:rsidP="008549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B74B4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Administrador de FIDECOSAL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A40D51" w14:textId="77777777" w:rsidR="00854975" w:rsidRPr="003A1B73" w:rsidRDefault="00854975" w:rsidP="0085497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42DEE263" w14:textId="77777777" w:rsidR="00C11125" w:rsidRPr="003A1B73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14EF74D3" w14:textId="77777777" w:rsidR="00C11125" w:rsidRPr="003A1B73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061C9F0F" w14:textId="77777777" w:rsidR="00C11125" w:rsidRPr="003A1B73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373A326E" w14:textId="77777777" w:rsidR="00C11125" w:rsidRPr="003A1B73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76483EF9" w14:textId="77777777" w:rsidR="00C11125" w:rsidRPr="003A1B73" w:rsidRDefault="00C11125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  <w:highlight w:val="yellow"/>
              </w:rPr>
            </w:pPr>
          </w:p>
          <w:p w14:paraId="11D23EF3" w14:textId="0836D22D" w:rsidR="00EB74B4" w:rsidRPr="004B033F" w:rsidRDefault="002974A4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  <w:r w:rsidRPr="004B033F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Actualmente se cuenta con 14 IFI`S, se han colocado 106 créditos por la suma de trescientos setenta y nueve mil ciento setenta y seis 00/100 dólares ($379,176.00), en el mes de septiembre se desembolsó un crédito por doscientos mil dólares ($200,000.00), se ha beneficiado a </w:t>
            </w:r>
            <w:r w:rsidR="004B033F" w:rsidRPr="004B033F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>106 asociados</w:t>
            </w:r>
            <w:r w:rsidR="00EB74B4" w:rsidRPr="004B033F"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  <w:t xml:space="preserve"> de los cuales 77 son hombres y 29 son mujeres </w:t>
            </w:r>
          </w:p>
          <w:p w14:paraId="476162FA" w14:textId="77777777" w:rsidR="00EB74B4" w:rsidRPr="004B033F" w:rsidRDefault="00EB74B4" w:rsidP="006A7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20"/>
              </w:rPr>
            </w:pPr>
          </w:p>
          <w:p w14:paraId="06781491" w14:textId="3BC85EEF" w:rsidR="00854975" w:rsidRPr="003A1B73" w:rsidRDefault="00854975" w:rsidP="00EB7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6F46B703" w14:textId="03F94C9F" w:rsidR="009872FF" w:rsidRDefault="009872F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DFD196D" w14:textId="40C3B042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E4D9B29" w14:textId="4CF72252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FEC7D2E" w14:textId="4116E91C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6F99FB4" w14:textId="5F320C54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1E0FDEDD" w14:textId="3FB13239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BE07DC4" w14:textId="053EDE41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57E10B53" w14:textId="198D72E4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627D45E8" w14:textId="4C9277D5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A0C13B3" w14:textId="4383A0C5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BBB7A3D" w14:textId="5CEE93E3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7AC48E6" w14:textId="5834A05B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5F8A343" w14:textId="4A8FC72E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8D91DC9" w14:textId="1BC55C07" w:rsidR="003A1B73" w:rsidRDefault="003A1B7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7D684916" w14:textId="77777777" w:rsidR="004B033F" w:rsidRDefault="004B033F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C3C5DFB" w14:textId="77777777" w:rsidR="00746D9D" w:rsidRDefault="00746D9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5F4AAC2" w14:textId="396B63E6" w:rsidR="00C269AB" w:rsidRDefault="00C269AB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0EEB3A64" w14:textId="41975417" w:rsidR="004310FD" w:rsidRPr="00E437CE" w:rsidRDefault="004310FD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lastRenderedPageBreak/>
        <w:t xml:space="preserve">Eje </w:t>
      </w:r>
      <w:r w:rsidR="00DE7EBB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4. Gestión A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dministrativa-Financiera Institucional</w:t>
      </w:r>
    </w:p>
    <w:p w14:paraId="3BE0FD7A" w14:textId="611AC9E2" w:rsidR="008F52D6" w:rsidRPr="00E437CE" w:rsidRDefault="008F52D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41690CF5" w14:textId="7FD3389F" w:rsidR="008F52D6" w:rsidRDefault="00E94C53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Objetivo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General: Brindar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apoyo administrativo y </w:t>
      </w:r>
      <w:r w:rsidR="00625F4D"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>financiero</w:t>
      </w:r>
      <w:r w:rsidRPr="00E437CE">
        <w:rPr>
          <w:rFonts w:ascii="Museo Sans 300" w:hAnsi="Museo Sans 300" w:cs="Arial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1671"/>
        <w:gridCol w:w="1632"/>
        <w:gridCol w:w="1647"/>
        <w:gridCol w:w="1342"/>
        <w:gridCol w:w="1627"/>
        <w:gridCol w:w="1711"/>
        <w:gridCol w:w="4782"/>
      </w:tblGrid>
      <w:tr w:rsidR="00E93137" w14:paraId="413FB587" w14:textId="77777777" w:rsidTr="00F50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3" w:type="dxa"/>
            <w:tcBorders>
              <w:bottom w:val="single" w:sz="4" w:space="0" w:color="BFBFBF" w:themeColor="background1" w:themeShade="BF"/>
            </w:tcBorders>
          </w:tcPr>
          <w:p w14:paraId="74727AB9" w14:textId="31E82A52" w:rsidR="009328F5" w:rsidRDefault="009328F5" w:rsidP="009328F5">
            <w:pPr>
              <w:jc w:val="center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LINEA DE ACCIÓN</w:t>
            </w:r>
          </w:p>
        </w:tc>
        <w:tc>
          <w:tcPr>
            <w:tcW w:w="1690" w:type="dxa"/>
            <w:tcBorders>
              <w:bottom w:val="single" w:sz="4" w:space="0" w:color="BFBFBF" w:themeColor="background1" w:themeShade="BF"/>
            </w:tcBorders>
          </w:tcPr>
          <w:p w14:paraId="66DAF920" w14:textId="1A4248FB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OBJETIVO ESPECIFICO DE LA LINEA DE ACCIÓN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</w:tcPr>
          <w:p w14:paraId="79942C72" w14:textId="3E39E69F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ACTIVIDADES A EJECUTAR</w:t>
            </w:r>
          </w:p>
        </w:tc>
        <w:tc>
          <w:tcPr>
            <w:tcW w:w="1374" w:type="dxa"/>
            <w:tcBorders>
              <w:bottom w:val="single" w:sz="4" w:space="0" w:color="BFBFBF" w:themeColor="background1" w:themeShade="BF"/>
            </w:tcBorders>
          </w:tcPr>
          <w:p w14:paraId="1C0F6424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META </w:t>
            </w:r>
          </w:p>
          <w:p w14:paraId="16737538" w14:textId="284FF2FC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647" w:type="dxa"/>
            <w:tcBorders>
              <w:bottom w:val="single" w:sz="4" w:space="0" w:color="BFBFBF" w:themeColor="background1" w:themeShade="BF"/>
            </w:tcBorders>
          </w:tcPr>
          <w:p w14:paraId="547BF925" w14:textId="77777777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6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 xml:space="preserve">AVANCE  </w:t>
            </w:r>
          </w:p>
          <w:p w14:paraId="3E9A8731" w14:textId="1F968853" w:rsidR="009328F5" w:rsidRDefault="002B27DC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833462">
              <w:rPr>
                <w:rFonts w:ascii="Museo Sans 300" w:hAnsi="Museo Sans 300" w:cs="Arial"/>
                <w:sz w:val="16"/>
                <w:szCs w:val="20"/>
              </w:rPr>
              <w:t>I</w:t>
            </w:r>
            <w:r w:rsidR="009328F5" w:rsidRPr="00E437CE">
              <w:rPr>
                <w:rFonts w:ascii="Museo Sans 300" w:hAnsi="Museo Sans 300" w:cs="Arial"/>
                <w:sz w:val="16"/>
                <w:szCs w:val="20"/>
              </w:rPr>
              <w:t>I -T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</w:tcPr>
          <w:p w14:paraId="49413320" w14:textId="1FA58845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 w:rsidRPr="00E437CE">
              <w:rPr>
                <w:rFonts w:ascii="Museo Sans 300" w:hAnsi="Museo Sans 300" w:cs="Arial"/>
                <w:sz w:val="16"/>
                <w:szCs w:val="20"/>
              </w:rPr>
              <w:t>RESPONSABLES DEL CUMPLIMIENTO</w:t>
            </w:r>
          </w:p>
        </w:tc>
        <w:tc>
          <w:tcPr>
            <w:tcW w:w="4506" w:type="dxa"/>
            <w:tcBorders>
              <w:bottom w:val="single" w:sz="4" w:space="0" w:color="BFBFBF" w:themeColor="background1" w:themeShade="BF"/>
            </w:tcBorders>
          </w:tcPr>
          <w:p w14:paraId="655321AC" w14:textId="654205D2" w:rsidR="009328F5" w:rsidRDefault="009328F5" w:rsidP="009328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16"/>
                <w:szCs w:val="20"/>
              </w:rPr>
              <w:t>SÍ</w:t>
            </w:r>
            <w:r w:rsidRPr="00E437CE">
              <w:rPr>
                <w:rFonts w:ascii="Museo Sans 300" w:hAnsi="Museo Sans 300" w:cs="Arial"/>
                <w:sz w:val="16"/>
                <w:szCs w:val="20"/>
              </w:rPr>
              <w:t>NTESIS DE LOS RESULTADOS</w:t>
            </w:r>
          </w:p>
        </w:tc>
      </w:tr>
      <w:tr w:rsidR="00E93137" w14:paraId="69793A7F" w14:textId="77777777" w:rsidTr="00F50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B143C" w14:textId="77777777" w:rsidR="000F5626" w:rsidRPr="00F97E0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4.1 a)</w:t>
            </w:r>
          </w:p>
          <w:p w14:paraId="124407A2" w14:textId="77777777" w:rsidR="000F5626" w:rsidRPr="00F97E0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financiera</w:t>
            </w:r>
          </w:p>
          <w:p w14:paraId="0582ACDF" w14:textId="56E5906A" w:rsidR="000F5626" w:rsidRPr="00F97E0C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(UFI) </w:t>
            </w:r>
          </w:p>
        </w:tc>
        <w:tc>
          <w:tcPr>
            <w:tcW w:w="1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2EA0B6" w14:textId="3FE2260C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Apoyar a la institución a través de la gestión financiera, velando por el cumplimiento de las políticas y disposiciones legales.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D81458" w14:textId="61DA77A5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Ejecución del presupuesto anual, aprobado por la asamblea legislativa</w:t>
            </w:r>
          </w:p>
        </w:tc>
        <w:tc>
          <w:tcPr>
            <w:tcW w:w="1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9176F2" w14:textId="152CD441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90% de lo programado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D776E2" w14:textId="5ABE89B1" w:rsidR="006726EB" w:rsidRPr="00F97E0C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N</w:t>
            </w:r>
            <w:r w:rsidR="00330057"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o, se cumplió con lo proyectado, el en Rubro de Remuneraciones.</w:t>
            </w:r>
          </w:p>
          <w:p w14:paraId="09B076FA" w14:textId="0565DBAB" w:rsidR="006726EB" w:rsidRPr="00F97E0C" w:rsidRDefault="006726EB" w:rsidP="006726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BF8C1ED" w14:textId="1D44818C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78CF46A" w14:textId="169CCA87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346476" w14:textId="77777777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51FEC1A8" w14:textId="77777777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Financiera Institucional </w:t>
            </w:r>
          </w:p>
          <w:p w14:paraId="65E29C4D" w14:textId="77777777" w:rsidR="000F5626" w:rsidRPr="00F97E0C" w:rsidRDefault="000F5626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UFI</w:t>
            </w:r>
          </w:p>
          <w:p w14:paraId="45893976" w14:textId="1C1B7EF7" w:rsidR="0073667A" w:rsidRPr="00F97E0C" w:rsidRDefault="0073667A" w:rsidP="000F56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68214" w14:textId="77777777" w:rsidR="00E03C43" w:rsidRDefault="00E03C43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6D92751" w14:textId="70FD1689" w:rsidR="0067466E" w:rsidRPr="00F97E0C" w:rsidRDefault="0067466E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Durante el III Trimestre del año dos mil veintitrés se ha ejecutado en el rubro de Remuneraciones el 90.71% </w:t>
            </w:r>
          </w:p>
          <w:p w14:paraId="35AFD691" w14:textId="77777777" w:rsidR="0067466E" w:rsidRPr="00F97E0C" w:rsidRDefault="0067466E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" w:type="dxa"/>
              <w:tblLook w:val="04A0" w:firstRow="1" w:lastRow="0" w:firstColumn="1" w:lastColumn="0" w:noHBand="0" w:noVBand="1"/>
            </w:tblPr>
            <w:tblGrid>
              <w:gridCol w:w="1701"/>
              <w:gridCol w:w="2819"/>
            </w:tblGrid>
            <w:tr w:rsidR="00F97E0C" w:rsidRPr="00F97E0C" w14:paraId="471C431E" w14:textId="77777777" w:rsidTr="0067466E">
              <w:trPr>
                <w:trHeight w:val="502"/>
              </w:trPr>
              <w:tc>
                <w:tcPr>
                  <w:tcW w:w="1701" w:type="dxa"/>
                </w:tcPr>
                <w:p w14:paraId="523F4D34" w14:textId="77777777" w:rsidR="0067466E" w:rsidRPr="00F97E0C" w:rsidRDefault="0067466E" w:rsidP="0067466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97E0C">
                    <w:rPr>
                      <w:color w:val="000000" w:themeColor="text1"/>
                      <w:sz w:val="20"/>
                      <w:szCs w:val="20"/>
                    </w:rPr>
                    <w:t>FORMULA</w:t>
                  </w:r>
                </w:p>
              </w:tc>
              <w:tc>
                <w:tcPr>
                  <w:tcW w:w="2819" w:type="dxa"/>
                </w:tcPr>
                <w:p w14:paraId="6181AED0" w14:textId="15E0C203" w:rsidR="0067466E" w:rsidRPr="00F97E0C" w:rsidRDefault="0067466E" w:rsidP="0067466E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97E0C">
                    <w:rPr>
                      <w:color w:val="000000" w:themeColor="text1"/>
                      <w:sz w:val="20"/>
                      <w:szCs w:val="20"/>
                    </w:rPr>
                    <w:t>DATOS TERCER TRIMESTRE/23</w:t>
                  </w:r>
                </w:p>
              </w:tc>
            </w:tr>
            <w:tr w:rsidR="00F97E0C" w:rsidRPr="00F97E0C" w14:paraId="4B6748CE" w14:textId="77777777" w:rsidTr="0067466E">
              <w:trPr>
                <w:trHeight w:val="664"/>
              </w:trPr>
              <w:tc>
                <w:tcPr>
                  <w:tcW w:w="1701" w:type="dxa"/>
                </w:tcPr>
                <w:p w14:paraId="2247C2C5" w14:textId="77777777" w:rsidR="0067466E" w:rsidRPr="00F97E0C" w:rsidRDefault="0067466E" w:rsidP="0067466E">
                  <w:pPr>
                    <w:pStyle w:val="Sinespaciado"/>
                    <w:jc w:val="center"/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</w:p>
                <w:p w14:paraId="3607D67C" w14:textId="77777777" w:rsidR="0067466E" w:rsidRPr="00F97E0C" w:rsidRDefault="0067466E" w:rsidP="0067466E">
                  <w:pPr>
                    <w:pStyle w:val="Sinespaciado"/>
                    <w:jc w:val="center"/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F97E0C"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Monto Ejecutado</w:t>
                  </w:r>
                </w:p>
                <w:p w14:paraId="65BC217F" w14:textId="77777777" w:rsidR="0067466E" w:rsidRPr="00F97E0C" w:rsidRDefault="0067466E" w:rsidP="0067466E">
                  <w:pPr>
                    <w:pStyle w:val="Sinespaciado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97E0C">
                    <w:rPr>
                      <w:b/>
                      <w:color w:val="000000" w:themeColor="text1"/>
                      <w:sz w:val="20"/>
                      <w:szCs w:val="20"/>
                    </w:rPr>
                    <w:t>Monto Programado</w:t>
                  </w:r>
                </w:p>
                <w:p w14:paraId="7D5DE5CA" w14:textId="77777777" w:rsidR="0067466E" w:rsidRPr="00F97E0C" w:rsidRDefault="0067466E" w:rsidP="0067466E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819" w:type="dxa"/>
                </w:tcPr>
                <w:p w14:paraId="40D1A85C" w14:textId="77777777" w:rsidR="0067466E" w:rsidRPr="00F97E0C" w:rsidRDefault="0067466E" w:rsidP="0067466E">
                  <w:pPr>
                    <w:jc w:val="center"/>
                    <w:rPr>
                      <w:color w:val="000000" w:themeColor="text1"/>
                      <w:sz w:val="20"/>
                      <w:szCs w:val="20"/>
                      <w:u w:val="single"/>
                    </w:rPr>
                  </w:pPr>
                </w:p>
                <w:p w14:paraId="164582BA" w14:textId="60553B52" w:rsidR="0067466E" w:rsidRPr="00F97E0C" w:rsidRDefault="0067466E" w:rsidP="0067466E">
                  <w:pPr>
                    <w:jc w:val="center"/>
                    <w:rPr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F97E0C">
                    <w:rPr>
                      <w:color w:val="000000" w:themeColor="text1"/>
                      <w:sz w:val="20"/>
                      <w:szCs w:val="20"/>
                      <w:u w:val="single"/>
                    </w:rPr>
                    <w:t xml:space="preserve">$ 183,763.08/$ 234,718.00 </w:t>
                  </w:r>
                </w:p>
                <w:p w14:paraId="03B4D54B" w14:textId="77777777" w:rsidR="0067466E" w:rsidRPr="00F97E0C" w:rsidRDefault="0067466E" w:rsidP="0067466E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97E0C">
                    <w:rPr>
                      <w:b/>
                      <w:color w:val="000000" w:themeColor="text1"/>
                      <w:sz w:val="20"/>
                      <w:szCs w:val="20"/>
                    </w:rPr>
                    <w:t>90.17 %</w:t>
                  </w:r>
                </w:p>
              </w:tc>
            </w:tr>
          </w:tbl>
          <w:p w14:paraId="61E0DAB1" w14:textId="77777777" w:rsidR="0067466E" w:rsidRPr="00F97E0C" w:rsidRDefault="0067466E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218B286A" w14:textId="556945E1" w:rsidR="0067466E" w:rsidRDefault="0067466E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En el rubro de Bienes </w:t>
            </w:r>
            <w:r w:rsidR="00941245" w:rsidRPr="00F97E0C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y servicios el 88.92% </w:t>
            </w:r>
          </w:p>
          <w:p w14:paraId="42AAA1C1" w14:textId="77777777" w:rsidR="00E03C43" w:rsidRPr="00F97E0C" w:rsidRDefault="00E03C43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" w:type="dxa"/>
              <w:tblLook w:val="04A0" w:firstRow="1" w:lastRow="0" w:firstColumn="1" w:lastColumn="0" w:noHBand="0" w:noVBand="1"/>
            </w:tblPr>
            <w:tblGrid>
              <w:gridCol w:w="1559"/>
              <w:gridCol w:w="2961"/>
            </w:tblGrid>
            <w:tr w:rsidR="00F97E0C" w:rsidRPr="00F97E0C" w14:paraId="1FC62FBA" w14:textId="77777777" w:rsidTr="00941245">
              <w:trPr>
                <w:trHeight w:val="502"/>
              </w:trPr>
              <w:tc>
                <w:tcPr>
                  <w:tcW w:w="1559" w:type="dxa"/>
                </w:tcPr>
                <w:p w14:paraId="66177143" w14:textId="77777777" w:rsidR="00941245" w:rsidRPr="00F97E0C" w:rsidRDefault="00941245" w:rsidP="00941245">
                  <w:pPr>
                    <w:jc w:val="center"/>
                    <w:rPr>
                      <w:color w:val="000000" w:themeColor="text1"/>
                    </w:rPr>
                  </w:pPr>
                  <w:r w:rsidRPr="00F97E0C">
                    <w:rPr>
                      <w:color w:val="000000" w:themeColor="text1"/>
                    </w:rPr>
                    <w:t>FORMULA</w:t>
                  </w:r>
                </w:p>
              </w:tc>
              <w:tc>
                <w:tcPr>
                  <w:tcW w:w="2961" w:type="dxa"/>
                </w:tcPr>
                <w:p w14:paraId="2C60FC92" w14:textId="77777777" w:rsidR="00941245" w:rsidRPr="00F97E0C" w:rsidRDefault="00941245" w:rsidP="00941245">
                  <w:pPr>
                    <w:jc w:val="center"/>
                    <w:rPr>
                      <w:color w:val="000000" w:themeColor="text1"/>
                    </w:rPr>
                  </w:pPr>
                  <w:r w:rsidRPr="00F97E0C">
                    <w:rPr>
                      <w:color w:val="000000" w:themeColor="text1"/>
                    </w:rPr>
                    <w:t>DATOS TERCER TRIMESTRE</w:t>
                  </w:r>
                </w:p>
              </w:tc>
            </w:tr>
            <w:tr w:rsidR="00941245" w:rsidRPr="00F97E0C" w14:paraId="6E9FD47D" w14:textId="77777777" w:rsidTr="00941245">
              <w:trPr>
                <w:trHeight w:val="1019"/>
              </w:trPr>
              <w:tc>
                <w:tcPr>
                  <w:tcW w:w="1559" w:type="dxa"/>
                </w:tcPr>
                <w:p w14:paraId="1121BF60" w14:textId="77777777" w:rsidR="00941245" w:rsidRPr="00F97E0C" w:rsidRDefault="00941245" w:rsidP="00941245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</w:p>
                <w:p w14:paraId="56B78051" w14:textId="77777777" w:rsidR="00941245" w:rsidRPr="00F97E0C" w:rsidRDefault="00941245" w:rsidP="00941245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F97E0C">
                    <w:rPr>
                      <w:b/>
                      <w:sz w:val="16"/>
                      <w:szCs w:val="16"/>
                      <w:u w:val="single"/>
                    </w:rPr>
                    <w:t>Monto Ejecutado</w:t>
                  </w:r>
                </w:p>
                <w:p w14:paraId="58C29757" w14:textId="77777777" w:rsidR="00941245" w:rsidRPr="00F97E0C" w:rsidRDefault="00941245" w:rsidP="00941245">
                  <w:pPr>
                    <w:pStyle w:val="Sinespaciad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97E0C">
                    <w:rPr>
                      <w:b/>
                      <w:sz w:val="16"/>
                      <w:szCs w:val="16"/>
                    </w:rPr>
                    <w:t>Monto Programado</w:t>
                  </w:r>
                </w:p>
                <w:p w14:paraId="3C34BE5F" w14:textId="77777777" w:rsidR="00941245" w:rsidRPr="00F97E0C" w:rsidRDefault="00941245" w:rsidP="00941245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2961" w:type="dxa"/>
                </w:tcPr>
                <w:p w14:paraId="4E780D37" w14:textId="77777777" w:rsidR="00941245" w:rsidRPr="00F97E0C" w:rsidRDefault="00941245" w:rsidP="00941245">
                  <w:pPr>
                    <w:jc w:val="center"/>
                    <w:rPr>
                      <w:b/>
                    </w:rPr>
                  </w:pPr>
                  <w:r w:rsidRPr="00F97E0C">
                    <w:t>$ 66,901.03/$75,235.00</w:t>
                  </w:r>
                  <w:r w:rsidRPr="00F97E0C">
                    <w:rPr>
                      <w:b/>
                    </w:rPr>
                    <w:t xml:space="preserve"> =  88.92%</w:t>
                  </w:r>
                </w:p>
              </w:tc>
            </w:tr>
          </w:tbl>
          <w:p w14:paraId="0B1ACED1" w14:textId="77777777" w:rsidR="00E03C43" w:rsidRDefault="00E03C43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01540145" w14:textId="77777777" w:rsidR="00E03C43" w:rsidRDefault="00E03C43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3C0C779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2748CF99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53EEF022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90A44AA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6712CA5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26DC861F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0BDBC68B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28D42ABA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B3DD0BD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533A88E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1BF11748" w14:textId="77777777" w:rsidR="008F07ED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  <w:p w14:paraId="3C6E2B20" w14:textId="738A4E77" w:rsidR="008F07ED" w:rsidRPr="00F97E0C" w:rsidRDefault="008F07ED" w:rsidP="00394B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C00000"/>
                <w:sz w:val="18"/>
                <w:szCs w:val="18"/>
              </w:rPr>
            </w:pPr>
          </w:p>
        </w:tc>
      </w:tr>
      <w:tr w:rsidR="00E93137" w:rsidRPr="00D753D2" w14:paraId="77C69862" w14:textId="77777777" w:rsidTr="00F50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573F0" w14:textId="77777777" w:rsidR="000F5626" w:rsidRPr="00E437CE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4.1 b)</w:t>
            </w:r>
          </w:p>
          <w:p w14:paraId="3091D34D" w14:textId="37FD9F4C" w:rsidR="000F5626" w:rsidRPr="00C65887" w:rsidRDefault="000F5626" w:rsidP="000F5626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Adquisiciones Institucionales</w:t>
            </w:r>
          </w:p>
        </w:tc>
        <w:tc>
          <w:tcPr>
            <w:tcW w:w="1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63EC9D" w14:textId="17D4E9AC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Definir la eficiencia en las compras de un periodo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79335A" w14:textId="5E1534C3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de las compras institucionales con base a ley</w:t>
            </w:r>
          </w:p>
        </w:tc>
        <w:tc>
          <w:tcPr>
            <w:tcW w:w="1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960F67" w14:textId="77777777" w:rsidR="000F5626" w:rsidRPr="00E437CE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90% </w:t>
            </w:r>
          </w:p>
          <w:p w14:paraId="55B3E840" w14:textId="0DD9D835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De lo programado </w:t>
            </w:r>
          </w:p>
        </w:tc>
        <w:tc>
          <w:tcPr>
            <w:tcW w:w="1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483168" w14:textId="5229CFE6" w:rsidR="000F5626" w:rsidRPr="00E437CE" w:rsidRDefault="00F505E8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</w:t>
            </w:r>
            <w:r w:rsidR="000F5626"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%</w:t>
            </w:r>
          </w:p>
          <w:p w14:paraId="71E1AFF2" w14:textId="619C5FE9" w:rsidR="000F5626" w:rsidRPr="00C65887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Ejecutado</w:t>
            </w:r>
          </w:p>
        </w:tc>
        <w:tc>
          <w:tcPr>
            <w:tcW w:w="17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831117" w14:textId="77777777" w:rsidR="009156D6" w:rsidRDefault="000F562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437CE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Unidad</w:t>
            </w:r>
            <w:r w:rsidR="009156D6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Compras Públicas</w:t>
            </w:r>
          </w:p>
          <w:p w14:paraId="471854AC" w14:textId="32764B7C" w:rsidR="009156D6" w:rsidRDefault="009156D6" w:rsidP="00915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UCP </w:t>
            </w:r>
          </w:p>
          <w:p w14:paraId="7A27C8CD" w14:textId="630A157C" w:rsidR="000F5626" w:rsidRDefault="000F5626" w:rsidP="000F5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50CED6" w14:textId="77777777" w:rsidR="00330057" w:rsidRDefault="00330057" w:rsidP="00D641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/>
                <w:sz w:val="18"/>
                <w:szCs w:val="18"/>
              </w:rPr>
            </w:pPr>
          </w:p>
          <w:p w14:paraId="2FC2F580" w14:textId="3E6793FA" w:rsidR="000B2044" w:rsidRDefault="00FB2BBB" w:rsidP="00F87D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FB2B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Durante el Tercer Trimestre del año 2023, el comportamiento del Indicador en la GESTION DE COMPRAS, fue el siguiente:</w:t>
            </w:r>
          </w:p>
          <w:p w14:paraId="0158BB21" w14:textId="0D8CEE5D" w:rsidR="000B2044" w:rsidRDefault="000B2044" w:rsidP="00F87D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2A12998" w14:textId="2EEA5F41" w:rsidR="00FB2BBB" w:rsidRDefault="00FB2BBB" w:rsidP="00F87D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93137">
              <w:rPr>
                <w:rFonts w:ascii="Museo Sans 300" w:hAnsi="Museo Sans 300" w:cs="Arial"/>
                <w:noProof/>
                <w:color w:val="000000" w:themeColor="text1"/>
                <w:sz w:val="16"/>
                <w:szCs w:val="18"/>
                <w:lang w:eastAsia="es-SV"/>
              </w:rPr>
              <w:drawing>
                <wp:inline distT="0" distB="0" distL="0" distR="0" wp14:anchorId="0F78F53A" wp14:editId="4F93AA4B">
                  <wp:extent cx="2899410" cy="19907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974" cy="2000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DA4C36" w14:textId="77777777" w:rsidR="000B2044" w:rsidRDefault="000B2044" w:rsidP="00F87D8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634F6445" w14:textId="1AB47BE7" w:rsidR="000B2044" w:rsidRPr="00D753D2" w:rsidRDefault="00E93137" w:rsidP="00F505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E9313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En el TERCER Trimestre los fondos fueron retirados por la UFI, para ser utilizados para las compras de BAJA CUANTIA, y efectuar la solici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tud a el Ministerio de Hacienda.</w:t>
            </w:r>
            <w:r w:rsidR="00F505E8">
              <w:t xml:space="preserve"> </w:t>
            </w:r>
          </w:p>
        </w:tc>
      </w:tr>
    </w:tbl>
    <w:p w14:paraId="51E033FE" w14:textId="1A9F07E0" w:rsidR="00120034" w:rsidRDefault="00120034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tbl>
      <w:tblPr>
        <w:tblStyle w:val="Tabladelista3-nfasis1"/>
        <w:tblW w:w="14544" w:type="dxa"/>
        <w:tblLook w:val="04A0" w:firstRow="1" w:lastRow="0" w:firstColumn="1" w:lastColumn="0" w:noHBand="0" w:noVBand="1"/>
      </w:tblPr>
      <w:tblGrid>
        <w:gridCol w:w="1787"/>
        <w:gridCol w:w="1762"/>
        <w:gridCol w:w="1771"/>
        <w:gridCol w:w="1411"/>
        <w:gridCol w:w="1388"/>
        <w:gridCol w:w="1841"/>
        <w:gridCol w:w="4584"/>
      </w:tblGrid>
      <w:tr w:rsidR="00F505E8" w:rsidRPr="00372ABB" w14:paraId="4C8F5AA1" w14:textId="77777777" w:rsidTr="00782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dxa"/>
          </w:tcPr>
          <w:p w14:paraId="4B2FA94B" w14:textId="77777777" w:rsidR="00F505E8" w:rsidRPr="00372ABB" w:rsidRDefault="00F505E8" w:rsidP="00782997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LINEA DE ACCIÓN</w:t>
            </w:r>
          </w:p>
        </w:tc>
        <w:tc>
          <w:tcPr>
            <w:tcW w:w="1762" w:type="dxa"/>
          </w:tcPr>
          <w:p w14:paraId="7E7E83CD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OBJETIVO ESPECIFICO DE LA LINEA DE ACCIÓN</w:t>
            </w:r>
          </w:p>
        </w:tc>
        <w:tc>
          <w:tcPr>
            <w:tcW w:w="1771" w:type="dxa"/>
          </w:tcPr>
          <w:p w14:paraId="56933C58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ACTIVIDADES A EJECUTAR</w:t>
            </w:r>
          </w:p>
        </w:tc>
        <w:tc>
          <w:tcPr>
            <w:tcW w:w="1411" w:type="dxa"/>
          </w:tcPr>
          <w:p w14:paraId="697ED2F5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 xml:space="preserve">META </w:t>
            </w:r>
          </w:p>
          <w:p w14:paraId="416FFCC9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III -T</w:t>
            </w:r>
          </w:p>
        </w:tc>
        <w:tc>
          <w:tcPr>
            <w:tcW w:w="1388" w:type="dxa"/>
          </w:tcPr>
          <w:p w14:paraId="0041878F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 xml:space="preserve">AVANCE  </w:t>
            </w:r>
          </w:p>
          <w:p w14:paraId="6CFA38F0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III -T</w:t>
            </w:r>
          </w:p>
        </w:tc>
        <w:tc>
          <w:tcPr>
            <w:tcW w:w="1841" w:type="dxa"/>
          </w:tcPr>
          <w:p w14:paraId="56672DAC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RESPONSABLES DEL CUMPLIMIENTO</w:t>
            </w:r>
          </w:p>
        </w:tc>
        <w:tc>
          <w:tcPr>
            <w:tcW w:w="4584" w:type="dxa"/>
          </w:tcPr>
          <w:p w14:paraId="4F5009A8" w14:textId="77777777" w:rsidR="00F505E8" w:rsidRPr="00372ABB" w:rsidRDefault="00F505E8" w:rsidP="0078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sz w:val="18"/>
                <w:szCs w:val="18"/>
              </w:rPr>
              <w:t>SÍNTESIS DE LOS RESULTADOS</w:t>
            </w:r>
          </w:p>
        </w:tc>
      </w:tr>
      <w:tr w:rsidR="00F505E8" w:rsidRPr="00372ABB" w14:paraId="476F8E1A" w14:textId="77777777" w:rsidTr="00782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3CC5FA8C" w14:textId="77777777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4.2</w:t>
            </w:r>
          </w:p>
          <w:p w14:paraId="0FEB3E6D" w14:textId="1229A068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transparencia de la gestión institucional </w:t>
            </w:r>
          </w:p>
        </w:tc>
        <w:tc>
          <w:tcPr>
            <w:tcW w:w="1762" w:type="dxa"/>
            <w:vAlign w:val="center"/>
          </w:tcPr>
          <w:p w14:paraId="4EC6A6E6" w14:textId="080CD79B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garantizar el derecho de acceso de toda persona a la información pública, contribuyendo con la transparencia de la gestión institucional</w:t>
            </w:r>
          </w:p>
        </w:tc>
        <w:tc>
          <w:tcPr>
            <w:tcW w:w="1771" w:type="dxa"/>
            <w:vAlign w:val="center"/>
          </w:tcPr>
          <w:p w14:paraId="35FDB473" w14:textId="0180C0D8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Divulgar y actualizar la información pública. Dar trámite y seguimiento a las solicitudes de acceso a la información </w:t>
            </w:r>
          </w:p>
        </w:tc>
        <w:tc>
          <w:tcPr>
            <w:tcW w:w="1411" w:type="dxa"/>
            <w:vAlign w:val="center"/>
          </w:tcPr>
          <w:p w14:paraId="258892A0" w14:textId="77777777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43AB498D" w14:textId="036DCEE8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solicitudes</w:t>
            </w:r>
          </w:p>
        </w:tc>
        <w:tc>
          <w:tcPr>
            <w:tcW w:w="1388" w:type="dxa"/>
            <w:vAlign w:val="center"/>
          </w:tcPr>
          <w:p w14:paraId="7CF70AC8" w14:textId="77777777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</w:t>
            </w:r>
          </w:p>
          <w:p w14:paraId="0E1C2239" w14:textId="2C6590AB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solicitudes</w:t>
            </w:r>
          </w:p>
        </w:tc>
        <w:tc>
          <w:tcPr>
            <w:tcW w:w="1841" w:type="dxa"/>
            <w:vAlign w:val="center"/>
          </w:tcPr>
          <w:p w14:paraId="75AE2E59" w14:textId="77777777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Oficial de Información </w:t>
            </w:r>
          </w:p>
          <w:p w14:paraId="68599482" w14:textId="3634F036" w:rsidR="00F505E8" w:rsidRPr="00372ABB" w:rsidRDefault="00F505E8" w:rsidP="00F50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OIR</w:t>
            </w:r>
          </w:p>
        </w:tc>
        <w:tc>
          <w:tcPr>
            <w:tcW w:w="4584" w:type="dxa"/>
            <w:vAlign w:val="center"/>
          </w:tcPr>
          <w:p w14:paraId="27F02667" w14:textId="77777777" w:rsidR="00F505E8" w:rsidRPr="00372ABB" w:rsidRDefault="00F505E8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b/>
                <w:color w:val="000000" w:themeColor="text1"/>
                <w:sz w:val="18"/>
                <w:szCs w:val="18"/>
              </w:rPr>
            </w:pPr>
          </w:p>
          <w:p w14:paraId="27847F86" w14:textId="092B0556" w:rsidR="00F505E8" w:rsidRPr="00055F19" w:rsidRDefault="00C22547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cumplió el 100% de lo planificado, adicional se </w:t>
            </w:r>
            <w:r w:rsidR="00ED58EF"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di</w:t>
            </w:r>
            <w:r w:rsidR="00ED58EF" w:rsidRPr="00055F19">
              <w:rPr>
                <w:rFonts w:ascii="Museo Sans 300" w:hAnsi="Museo Sans 300" w:cs="Courier New"/>
                <w:color w:val="000000" w:themeColor="text1"/>
                <w:sz w:val="18"/>
                <w:szCs w:val="18"/>
              </w:rPr>
              <w:t>o</w:t>
            </w:r>
            <w:r w:rsidRPr="00055F19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trámite a dos solicitudes.</w:t>
            </w:r>
          </w:p>
          <w:p w14:paraId="1E4B3CFE" w14:textId="77777777" w:rsidR="00F505E8" w:rsidRPr="00372ABB" w:rsidRDefault="00F505E8" w:rsidP="00F505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</w:tr>
      <w:tr w:rsidR="00F505E8" w:rsidRPr="00372ABB" w14:paraId="58FC8E70" w14:textId="77777777" w:rsidTr="00782997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vAlign w:val="center"/>
          </w:tcPr>
          <w:p w14:paraId="66476850" w14:textId="77777777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4.3</w:t>
            </w:r>
          </w:p>
          <w:p w14:paraId="4FC01107" w14:textId="5C79A651" w:rsidR="00F505E8" w:rsidRPr="00372ABB" w:rsidRDefault="00F505E8" w:rsidP="00F505E8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y verificación del control interno institucional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14:paraId="165A25E4" w14:textId="7236CE6B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Verificación selectiva o posteriori a los procesos de la institución </w:t>
            </w:r>
          </w:p>
        </w:tc>
        <w:tc>
          <w:tcPr>
            <w:tcW w:w="1771" w:type="dxa"/>
            <w:vAlign w:val="center"/>
          </w:tcPr>
          <w:p w14:paraId="1B6C6855" w14:textId="172143E5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Ejecutar el control interno posteriori para la verificación y cumplimiento de los procesos</w:t>
            </w:r>
          </w:p>
        </w:tc>
        <w:tc>
          <w:tcPr>
            <w:tcW w:w="1411" w:type="dxa"/>
            <w:vAlign w:val="center"/>
          </w:tcPr>
          <w:p w14:paraId="72367477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2E1EF5FD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Informes </w:t>
            </w:r>
          </w:p>
          <w:p w14:paraId="74CFAF04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Y el 50%</w:t>
            </w:r>
          </w:p>
          <w:p w14:paraId="501A5BD9" w14:textId="5E7A30ED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De otra auditoria</w:t>
            </w:r>
          </w:p>
        </w:tc>
        <w:tc>
          <w:tcPr>
            <w:tcW w:w="1388" w:type="dxa"/>
            <w:vAlign w:val="center"/>
          </w:tcPr>
          <w:p w14:paraId="5DBF388C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</w:p>
          <w:p w14:paraId="0BE93671" w14:textId="77777777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Informes </w:t>
            </w:r>
          </w:p>
          <w:p w14:paraId="754DF2F7" w14:textId="368AA409" w:rsidR="00F505E8" w:rsidRPr="00372ABB" w:rsidRDefault="00F505E8" w:rsidP="00C225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Y </w:t>
            </w:r>
            <w:r w:rsidR="00C22547"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2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0% de  avance en la ejecución de otra actividad.</w:t>
            </w:r>
          </w:p>
        </w:tc>
        <w:tc>
          <w:tcPr>
            <w:tcW w:w="1841" w:type="dxa"/>
            <w:vAlign w:val="center"/>
          </w:tcPr>
          <w:p w14:paraId="4A6EDA73" w14:textId="24F0AD75" w:rsidR="00F505E8" w:rsidRPr="00372ABB" w:rsidRDefault="00F505E8" w:rsidP="00F50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Unidad de Auditoria Interna Institucional </w:t>
            </w:r>
          </w:p>
        </w:tc>
        <w:tc>
          <w:tcPr>
            <w:tcW w:w="4584" w:type="dxa"/>
            <w:vAlign w:val="center"/>
          </w:tcPr>
          <w:p w14:paraId="5D6724D3" w14:textId="23A75A34" w:rsidR="00F505E8" w:rsidRPr="00372ABB" w:rsidRDefault="00C22547" w:rsidP="00C04E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Se </w:t>
            </w:r>
            <w:r w:rsidR="00C04E2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logró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</w:t>
            </w:r>
            <w:r w:rsidR="00C04E27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un 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cumplimiento al 88% de lo programado, adicional se realizaron actividades que no se planifican, debido a que estas son ejecutadas de manera eventual.</w:t>
            </w:r>
          </w:p>
        </w:tc>
      </w:tr>
      <w:tr w:rsidR="00372ABB" w:rsidRPr="00372ABB" w14:paraId="1A78A7BA" w14:textId="77777777" w:rsidTr="00782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shd w:val="clear" w:color="auto" w:fill="auto"/>
            <w:vAlign w:val="center"/>
          </w:tcPr>
          <w:p w14:paraId="32D85AB6" w14:textId="77777777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lastRenderedPageBreak/>
              <w:t>4.4</w:t>
            </w:r>
          </w:p>
          <w:p w14:paraId="386F1BF8" w14:textId="311CB6E9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Gestión y capacitación del Recurso Humano.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990BE8E" w14:textId="35A1C45D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Capacitar al personal en áreas que fortalezcan las habilidades para la ejecución de sus labores.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0EB0FAC" w14:textId="19F6F4B6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Elaborar, desarrollar y ejecutar las capacitaciones requeridas.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D6646E9" w14:textId="11693589" w:rsid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3</w:t>
            </w:r>
          </w:p>
          <w:p w14:paraId="29A59683" w14:textId="19C331A5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Programa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r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Capacitación </w:t>
            </w: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para el </w:t>
            </w: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Personal </w:t>
            </w:r>
          </w:p>
          <w:p w14:paraId="34C51B44" w14:textId="1D8978F8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240A16A" w14:textId="50BA73D6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5</w:t>
            </w:r>
          </w:p>
          <w:p w14:paraId="247D2844" w14:textId="77777777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Eventos de Capacitación</w:t>
            </w:r>
          </w:p>
          <w:p w14:paraId="6CB15F6C" w14:textId="77777777" w:rsid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8B3DB1F" w14:textId="3A2ED0BF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6E9D873" w14:textId="5434F9F3" w:rsidR="00372ABB" w:rsidRPr="00372ABB" w:rsidRDefault="00372ABB" w:rsidP="00372A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Jefe del Depto. de Recursos Humanos.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421A9B8" w14:textId="3D4A7E04" w:rsidR="00372ABB" w:rsidRPr="00372ABB" w:rsidRDefault="00372ABB" w:rsidP="00372A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 cumplió el 100% sobre lo planificado, adicional se realizaron 2 eventos de capacitación, obteniendo 67% de desempeño adicional.</w:t>
            </w:r>
          </w:p>
        </w:tc>
      </w:tr>
      <w:tr w:rsidR="00372ABB" w:rsidRPr="00372ABB" w14:paraId="755E2B75" w14:textId="77777777" w:rsidTr="00782997">
        <w:trPr>
          <w:trHeight w:val="1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shd w:val="clear" w:color="auto" w:fill="auto"/>
            <w:vAlign w:val="center"/>
          </w:tcPr>
          <w:p w14:paraId="40B2B165" w14:textId="77777777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4.5</w:t>
            </w:r>
          </w:p>
          <w:p w14:paraId="22590E31" w14:textId="224C50F3" w:rsidR="00372ABB" w:rsidRPr="00372ABB" w:rsidRDefault="00372ABB" w:rsidP="00372ABB">
            <w:pPr>
              <w:jc w:val="center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Seguimiento a la gestión del mantenimiento y control de los servicios generales.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D823A27" w14:textId="64CA4B46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Coordinar, apoyar y supervisar los servicios generales y logísticos.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9039CC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3FB6A3D5" w14:textId="2B19D1BE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Coordinar los servicios de transporte al personal técnico, operativo y administrativo.</w:t>
            </w:r>
          </w:p>
          <w:p w14:paraId="5CB7EF54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17FDC788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5F7C7A7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Servicios de transporte.</w:t>
            </w:r>
          </w:p>
          <w:p w14:paraId="2DB305D2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7DDC6C51" w14:textId="5AE943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244A0F1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90% de la demanda.</w:t>
            </w:r>
          </w:p>
          <w:p w14:paraId="2DDF0F26" w14:textId="77777777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  <w:p w14:paraId="0C345D4F" w14:textId="7F26DA45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2705A41" w14:textId="7DE9B4BE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372ABB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Jefe del Departamento de Servicios Generales.</w:t>
            </w:r>
          </w:p>
          <w:p w14:paraId="4FEC592B" w14:textId="640F32CB" w:rsidR="00372ABB" w:rsidRPr="00372ABB" w:rsidRDefault="00372ABB" w:rsidP="00372A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84" w:type="dxa"/>
            <w:shd w:val="clear" w:color="auto" w:fill="auto"/>
            <w:vAlign w:val="center"/>
          </w:tcPr>
          <w:p w14:paraId="62F989C8" w14:textId="404B60E2" w:rsidR="00AB2DFF" w:rsidRPr="00AB2DFF" w:rsidRDefault="00AB2DFF" w:rsidP="00AB2D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Se</w:t>
            </w:r>
            <w:r w:rsidRPr="00AB2D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 xml:space="preserve"> cumplió con el 100% del total de las solicitudes presentadas. De conformidad a la meta establecida se ejecutó 60.5 % adicional a lo programado</w:t>
            </w:r>
          </w:p>
          <w:p w14:paraId="3925ACAD" w14:textId="1A27BBEA" w:rsidR="00372ABB" w:rsidRPr="00372ABB" w:rsidRDefault="00AB2DFF" w:rsidP="00AB2D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</w:pPr>
            <w:r w:rsidRPr="00AB2DFF">
              <w:rPr>
                <w:rFonts w:ascii="Museo Sans 300" w:hAnsi="Museo Sans 300" w:cs="Arial"/>
                <w:color w:val="000000" w:themeColor="text1"/>
                <w:sz w:val="18"/>
                <w:szCs w:val="18"/>
              </w:rPr>
              <w:t>Brindándole el trasporte a todas las unidades y departamentos de INSAFOCOOP, que lo solicitaron, para el cumplimiento de sus labores programadas</w:t>
            </w:r>
          </w:p>
        </w:tc>
      </w:tr>
    </w:tbl>
    <w:p w14:paraId="1B8BDCBE" w14:textId="19D37C14" w:rsidR="00F505E8" w:rsidRPr="00ED58EF" w:rsidRDefault="00F505E8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18"/>
          <w:szCs w:val="18"/>
        </w:rPr>
      </w:pPr>
    </w:p>
    <w:p w14:paraId="2A27D519" w14:textId="56BD683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3B53BDCD" w14:textId="383A5B26" w:rsidR="00881B42" w:rsidRDefault="00881B42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3E52551" w14:textId="77777777" w:rsidR="000F5626" w:rsidRPr="00E437CE" w:rsidRDefault="000F5626" w:rsidP="00B46F8E">
      <w:pPr>
        <w:spacing w:after="0" w:line="240" w:lineRule="auto"/>
        <w:rPr>
          <w:rFonts w:ascii="Museo Sans 300" w:hAnsi="Museo Sans 300" w:cs="Arial"/>
          <w:b/>
          <w:color w:val="000000" w:themeColor="text1"/>
          <w:sz w:val="20"/>
          <w:szCs w:val="20"/>
        </w:rPr>
      </w:pPr>
    </w:p>
    <w:p w14:paraId="298155BF" w14:textId="1F910C86" w:rsidR="006E3494" w:rsidRPr="00E437CE" w:rsidRDefault="006E3494" w:rsidP="00722B3A">
      <w:pPr>
        <w:spacing w:after="0" w:line="240" w:lineRule="auto"/>
        <w:jc w:val="both"/>
        <w:rPr>
          <w:rFonts w:ascii="Museo Sans 300" w:hAnsi="Museo Sans 300" w:cs="Arial"/>
          <w:b/>
          <w:bCs/>
          <w:color w:val="000000" w:themeColor="text1"/>
        </w:rPr>
        <w:sectPr w:rsidR="006E3494" w:rsidRPr="00E437CE" w:rsidSect="003B5D7D">
          <w:headerReference w:type="default" r:id="rId14"/>
          <w:headerReference w:type="first" r:id="rId15"/>
          <w:footerReference w:type="first" r:id="rId16"/>
          <w:pgSz w:w="15840" w:h="12240" w:orient="landscape" w:code="1"/>
          <w:pgMar w:top="0" w:right="567" w:bottom="1043" w:left="851" w:header="709" w:footer="709" w:gutter="0"/>
          <w:cols w:space="708"/>
          <w:titlePg/>
          <w:docGrid w:linePitch="360"/>
        </w:sectPr>
      </w:pPr>
    </w:p>
    <w:p w14:paraId="4E8E7064" w14:textId="219FE742" w:rsidR="000D71B8" w:rsidRDefault="000D71B8" w:rsidP="00403965">
      <w:pPr>
        <w:spacing w:after="0"/>
        <w:rPr>
          <w:rFonts w:ascii="Museo Sans 300" w:hAnsi="Museo Sans 300"/>
          <w:sz w:val="20"/>
          <w:szCs w:val="20"/>
        </w:rPr>
      </w:pPr>
    </w:p>
    <w:p w14:paraId="5941F000" w14:textId="32BD823E" w:rsidR="005510D5" w:rsidRPr="00C87ED1" w:rsidRDefault="00714F77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9" w:name="_Toc156290943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CONCLUSIÓ</w:t>
      </w:r>
      <w:r w:rsidR="005510D5"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N</w:t>
      </w:r>
      <w:bookmarkEnd w:id="9"/>
    </w:p>
    <w:p w14:paraId="5115ADA5" w14:textId="2471D42F" w:rsidR="00440CF7" w:rsidRPr="00C87ED1" w:rsidRDefault="005510D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concluye que los resultados informados sobre los avances obtenidos en el </w:t>
      </w:r>
      <w:r w:rsidR="00A453D8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="00772616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="00A02701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I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trimestre del Plan Anual Operativo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202</w:t>
      </w:r>
      <w:r w:rsidR="00AC6AB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No </w:t>
      </w:r>
      <w:r w:rsidR="0003066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cumple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con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lo establecido</w:t>
      </w:r>
      <w:r w:rsidR="007D1FE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 ya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que se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obtuvo</w:t>
      </w:r>
      <w:r w:rsidR="00FA17CE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durante los tres </w:t>
      </w:r>
      <w:r w:rsidR="0049293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meses el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302358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86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% de </w:t>
      </w:r>
      <w:r w:rsidR="0049293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ejecución y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el </w:t>
      </w:r>
      <w:r w:rsidR="00302358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65</w:t>
      </w:r>
      <w:r w:rsidR="00CE4C47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 de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8783C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avance</w:t>
      </w:r>
      <w:r w:rsidR="00CD087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DF0D4F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anual.</w:t>
      </w:r>
    </w:p>
    <w:p w14:paraId="13E9FB52" w14:textId="77777777" w:rsidR="00CE4C47" w:rsidRPr="00C87ED1" w:rsidRDefault="00CE4C47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C019CCD" w14:textId="56E49ABE" w:rsidR="005510D5" w:rsidRDefault="0003066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Así mismo</w:t>
      </w:r>
      <w:r w:rsidR="00AD2B5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,</w:t>
      </w:r>
      <w:r w:rsidR="00440CF7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obtuvo un cumplimiento adicional de </w:t>
      </w:r>
      <w:r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BD31E7"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  <w:r w:rsidR="00440CF7" w:rsidRPr="005D300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</w:t>
      </w:r>
      <w:r w:rsidR="00415F49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, 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de este porcentaje 28</w:t>
      </w:r>
      <w:r w:rsidR="00703BDB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%</w:t>
      </w:r>
      <w:r w:rsid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corresponde a actividades realizadas adicional a las programadas y 5% en servicios que no estaban programados.</w:t>
      </w:r>
      <w:r w:rsidR="00BD31E7" w:rsidRPr="00BD31E7">
        <w:t xml:space="preserve"> </w:t>
      </w:r>
      <w:r w:rsidR="00BD31E7" w:rsidRPr="00BD31E7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poniendo de manifiesto el compromiso del personal para el logro de los objetivos Institucionales.</w:t>
      </w:r>
    </w:p>
    <w:p w14:paraId="473D9174" w14:textId="77777777" w:rsidR="003953D6" w:rsidRPr="00C87ED1" w:rsidRDefault="003953D6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93BF894" w14:textId="2F565F81" w:rsidR="006B3FFB" w:rsidRPr="00C87ED1" w:rsidRDefault="006B3FFB" w:rsidP="00403965">
      <w:pPr>
        <w:spacing w:after="0" w:line="240" w:lineRule="auto"/>
        <w:jc w:val="both"/>
        <w:rPr>
          <w:rFonts w:ascii="Museo Sans 300" w:eastAsiaTheme="minorEastAsia" w:hAnsi="Museo Sans 300" w:cs="Arial"/>
          <w:b/>
          <w:color w:val="000000" w:themeColor="text1"/>
          <w:kern w:val="24"/>
          <w:sz w:val="20"/>
          <w:szCs w:val="20"/>
          <w:lang w:val="es-ES" w:eastAsia="es-SV"/>
        </w:rPr>
      </w:pPr>
    </w:p>
    <w:p w14:paraId="7BC63DC8" w14:textId="76B55EF5" w:rsidR="005510D5" w:rsidRPr="00C87ED1" w:rsidRDefault="00A9022B" w:rsidP="00403965">
      <w:pPr>
        <w:pStyle w:val="Ttulo1"/>
        <w:spacing w:before="0" w:after="240"/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</w:pPr>
      <w:bookmarkStart w:id="10" w:name="_Toc156290944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>RECOMENDACIONES:</w:t>
      </w:r>
      <w:bookmarkEnd w:id="10"/>
      <w:r w:rsidRPr="00C87ED1">
        <w:rPr>
          <w:rFonts w:ascii="Museo Sans 300" w:hAnsi="Museo Sans 300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</w:p>
    <w:p w14:paraId="609B8366" w14:textId="36AC38EE" w:rsidR="00A0270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Se recomienda al Presidente girar instrucciones a los Jefes de Departamentos que, mensualmente cuando no se alcance la meta establecida que es 90%, incluyan en sus comentarios las limitaciones que se les presentan a la hora de dar seguimiento a lo planificado. De igual manera las acciones que se emprenden para hacer frente a las mismas, ya que</w:t>
      </w:r>
      <w:r w:rsidR="003953D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;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las notas que presentan solo hace referencia a que no se cumplió porque no se hizo, pero es necesario en tiempo buscar alternativas que permitan</w:t>
      </w:r>
      <w:r w:rsidR="0058324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02698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cumplir un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objetivo con </w:t>
      </w:r>
      <w:r w:rsidR="0060290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éxito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071224A1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490CD22C" w14:textId="100AE37C" w:rsidR="00A0270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Se solicita a presidencia girar instrucciones a las Jefaturas en cuanto al cumplimento de información en los plazos requeridos, esto con la finalidad de mantener actualizado el seguimiento del POA, así como </w:t>
      </w:r>
      <w:r w:rsidR="0060290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también</w:t>
      </w:r>
      <w:r w:rsidR="00697B02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poder dar cumplimiento </w:t>
      </w:r>
      <w:r w:rsidR="00026983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a los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requerimientos internos como externos, en el tiempo solicitado.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62AAE4C5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89021AB" w14:textId="77777777" w:rsidR="00562CF1" w:rsidRPr="00C87ED1" w:rsidRDefault="00A02701" w:rsidP="004039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Presidencia deberá dar seguimiento a las recomendaciones realizadas en el presente informe y evaluar aquellas unidades que no dan cumplimiento al porcentaje mínimo requerido.</w:t>
      </w: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4AF0C280" w14:textId="708C8E5C" w:rsidR="005F29C2" w:rsidRPr="00C87ED1" w:rsidRDefault="00A02701" w:rsidP="00403965">
      <w:pPr>
        <w:pStyle w:val="Prrafodelista"/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ab/>
      </w:r>
    </w:p>
    <w:p w14:paraId="55A555A6" w14:textId="77777777" w:rsidR="00A02701" w:rsidRPr="00C87ED1" w:rsidRDefault="00A0270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7B7D621A" w14:textId="790C5B08" w:rsidR="008635BA" w:rsidRPr="00C87ED1" w:rsidRDefault="007A1ADF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San Salvador, </w:t>
      </w:r>
      <w:r w:rsidR="00AF2D24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10</w:t>
      </w:r>
      <w:r w:rsidR="00CD087A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de </w:t>
      </w:r>
      <w:r w:rsidR="00B12514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octubre </w:t>
      </w:r>
      <w:r w:rsidR="00B12514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de</w:t>
      </w:r>
      <w:r w:rsidR="00DB079B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202</w:t>
      </w:r>
      <w:r w:rsidR="00AC6AB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3</w:t>
      </w:r>
    </w:p>
    <w:p w14:paraId="63910846" w14:textId="77777777" w:rsidR="00693181" w:rsidRPr="00C87ED1" w:rsidRDefault="00693181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FB77DD9" w14:textId="44ED0579" w:rsidR="00E00295" w:rsidRPr="00C87ED1" w:rsidRDefault="00E00295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53F7C0E2" w14:textId="77777777" w:rsidR="00DD51B0" w:rsidRPr="00C87ED1" w:rsidRDefault="00DD51B0" w:rsidP="00403965">
      <w:pPr>
        <w:spacing w:after="0" w:line="240" w:lineRule="auto"/>
        <w:jc w:val="both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</w:p>
    <w:p w14:paraId="2D63ADE6" w14:textId="51A0D6D8" w:rsidR="00E00295" w:rsidRPr="00C87ED1" w:rsidRDefault="00E00295" w:rsidP="00403965">
      <w:pPr>
        <w:spacing w:after="0" w:line="240" w:lineRule="auto"/>
        <w:jc w:val="center"/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Lic. Jeannette Beatriz Rosales Hernández</w:t>
      </w:r>
    </w:p>
    <w:p w14:paraId="6FB7DAF2" w14:textId="2B3D9F3B" w:rsidR="00E00295" w:rsidRPr="00C87ED1" w:rsidRDefault="00815E59" w:rsidP="003B3FD6">
      <w:pPr>
        <w:spacing w:after="0" w:line="240" w:lineRule="auto"/>
        <w:jc w:val="center"/>
        <w:rPr>
          <w:rFonts w:ascii="Museo Sans 300" w:eastAsiaTheme="minorEastAsia" w:hAnsi="Museo Sans 300" w:cs="Arial"/>
          <w:color w:val="C00000"/>
          <w:sz w:val="20"/>
          <w:szCs w:val="20"/>
          <w:lang w:val="es-ES" w:eastAsia="es-SV"/>
        </w:rPr>
      </w:pPr>
      <w:r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Jefa</w:t>
      </w:r>
      <w:r w:rsidR="00DB5618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 xml:space="preserve"> </w:t>
      </w:r>
      <w:r w:rsidR="00E00295" w:rsidRPr="00C87ED1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Planificación y Proyectos</w:t>
      </w:r>
      <w:r w:rsidR="003B3FD6">
        <w:rPr>
          <w:rFonts w:ascii="Museo Sans 300" w:eastAsiaTheme="minorEastAsia" w:hAnsi="Museo Sans 300" w:cs="Arial"/>
          <w:color w:val="000000" w:themeColor="text1"/>
          <w:kern w:val="24"/>
          <w:sz w:val="20"/>
          <w:szCs w:val="20"/>
          <w:lang w:val="es-ES" w:eastAsia="es-SV"/>
        </w:rPr>
        <w:t>.</w:t>
      </w:r>
    </w:p>
    <w:sectPr w:rsidR="00E00295" w:rsidRPr="00C87ED1" w:rsidSect="003B5D7D">
      <w:headerReference w:type="default" r:id="rId17"/>
      <w:headerReference w:type="first" r:id="rId18"/>
      <w:pgSz w:w="12240" w:h="15840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056D3" w14:textId="77777777" w:rsidR="003843D4" w:rsidRDefault="003843D4" w:rsidP="00357519">
      <w:pPr>
        <w:spacing w:after="0" w:line="240" w:lineRule="auto"/>
      </w:pPr>
      <w:r>
        <w:separator/>
      </w:r>
    </w:p>
  </w:endnote>
  <w:endnote w:type="continuationSeparator" w:id="0">
    <w:p w14:paraId="26EC5CE0" w14:textId="77777777" w:rsidR="003843D4" w:rsidRDefault="003843D4" w:rsidP="0035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600249"/>
      <w:docPartObj>
        <w:docPartGallery w:val="Page Numbers (Bottom of Page)"/>
        <w:docPartUnique/>
      </w:docPartObj>
    </w:sdtPr>
    <w:sdtEndPr/>
    <w:sdtContent>
      <w:p w14:paraId="2893D9D7" w14:textId="1A1F1982" w:rsidR="00C404D1" w:rsidRDefault="00C404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17" w:rsidRPr="00587817">
          <w:rPr>
            <w:noProof/>
            <w:lang w:val="es-ES"/>
          </w:rPr>
          <w:t>15</w:t>
        </w:r>
        <w:r>
          <w:fldChar w:fldCharType="end"/>
        </w:r>
      </w:p>
    </w:sdtContent>
  </w:sdt>
  <w:p w14:paraId="3CD73EE0" w14:textId="094D9322" w:rsidR="00C404D1" w:rsidRPr="000F751F" w:rsidRDefault="00C404D1" w:rsidP="000F751F">
    <w:pPr>
      <w:pStyle w:val="Piedepgina"/>
      <w:jc w:val="right"/>
      <w:rPr>
        <w:b/>
        <w:i/>
      </w:rPr>
    </w:pPr>
    <w:r w:rsidRPr="000F751F">
      <w:rPr>
        <w:b/>
        <w:i/>
      </w:rPr>
      <w:t>Departamento de Planificación y Proyectos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1150775"/>
      <w:docPartObj>
        <w:docPartGallery w:val="Page Numbers (Bottom of Page)"/>
        <w:docPartUnique/>
      </w:docPartObj>
    </w:sdtPr>
    <w:sdtEndPr/>
    <w:sdtContent>
      <w:p w14:paraId="382C40AA" w14:textId="5AA06CAA" w:rsidR="00C404D1" w:rsidRDefault="00C404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17" w:rsidRPr="00587817">
          <w:rPr>
            <w:noProof/>
            <w:lang w:val="es-ES"/>
          </w:rPr>
          <w:t>16</w:t>
        </w:r>
        <w:r>
          <w:fldChar w:fldCharType="end"/>
        </w:r>
      </w:p>
      <w:p w14:paraId="2DF77F95" w14:textId="0260203F" w:rsidR="00C404D1" w:rsidRDefault="00C404D1">
        <w:pPr>
          <w:pStyle w:val="Piedepgina"/>
          <w:jc w:val="right"/>
        </w:pPr>
        <w:r>
          <w:rPr>
            <w:i/>
          </w:rPr>
          <w:t>Departamento de Planificación y Proyectos</w:t>
        </w:r>
      </w:p>
    </w:sdtContent>
  </w:sdt>
  <w:p w14:paraId="5C646AFB" w14:textId="60D38739" w:rsidR="00C404D1" w:rsidRPr="00AB439A" w:rsidRDefault="00C404D1" w:rsidP="00AB439A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ED70" w14:textId="77777777" w:rsidR="003843D4" w:rsidRDefault="003843D4" w:rsidP="00357519">
      <w:pPr>
        <w:spacing w:after="0" w:line="240" w:lineRule="auto"/>
      </w:pPr>
      <w:r>
        <w:separator/>
      </w:r>
    </w:p>
  </w:footnote>
  <w:footnote w:type="continuationSeparator" w:id="0">
    <w:p w14:paraId="002756FE" w14:textId="77777777" w:rsidR="003843D4" w:rsidRDefault="003843D4" w:rsidP="0035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3EA" w14:textId="514BA15E" w:rsidR="00C404D1" w:rsidRPr="000E362F" w:rsidRDefault="00C404D1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86912" behindDoc="1" locked="0" layoutInCell="1" allowOverlap="1" wp14:anchorId="62C12F2F" wp14:editId="1A108CBD">
          <wp:simplePos x="0" y="0"/>
          <wp:positionH relativeFrom="page">
            <wp:posOffset>7042785</wp:posOffset>
          </wp:positionH>
          <wp:positionV relativeFrom="paragraph">
            <wp:posOffset>-181610</wp:posOffset>
          </wp:positionV>
          <wp:extent cx="619121" cy="629087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62336" behindDoc="1" locked="0" layoutInCell="1" allowOverlap="1" wp14:anchorId="3975B0E7" wp14:editId="0B711722">
          <wp:simplePos x="0" y="0"/>
          <wp:positionH relativeFrom="page">
            <wp:posOffset>9153525</wp:posOffset>
          </wp:positionH>
          <wp:positionV relativeFrom="paragraph">
            <wp:posOffset>-448945</wp:posOffset>
          </wp:positionV>
          <wp:extent cx="619121" cy="62908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8A8E8" wp14:editId="1C3B7A92">
              <wp:simplePos x="0" y="0"/>
              <wp:positionH relativeFrom="column">
                <wp:posOffset>-231140</wp:posOffset>
              </wp:positionH>
              <wp:positionV relativeFrom="paragraph">
                <wp:posOffset>263525</wp:posOffset>
              </wp:positionV>
              <wp:extent cx="6191250" cy="2857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28575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28268910" id="Conector recto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20.75pt" to="46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" strokecolor="#0f243e [1615]" strokeweight="1.75pt">
              <v:stroke joinstyle="miter"/>
            </v:line>
          </w:pict>
        </mc:Fallback>
      </mc:AlternateContent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0A7E611E" w14:textId="5C87EDD3" w:rsidR="00C404D1" w:rsidRPr="000E362F" w:rsidRDefault="00C404D1">
    <w:pPr>
      <w:pStyle w:val="Encabezado"/>
      <w:rPr>
        <w:i/>
        <w:sz w:val="18"/>
      </w:rPr>
    </w:pP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CFB6E" w14:textId="5B375BF1" w:rsidR="00C404D1" w:rsidRDefault="00C404D1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695104" behindDoc="1" locked="0" layoutInCell="1" allowOverlap="1" wp14:anchorId="6BBA1DC1" wp14:editId="43B02150">
          <wp:simplePos x="0" y="0"/>
          <wp:positionH relativeFrom="page">
            <wp:posOffset>9300210</wp:posOffset>
          </wp:positionH>
          <wp:positionV relativeFrom="paragraph">
            <wp:posOffset>-269875</wp:posOffset>
          </wp:positionV>
          <wp:extent cx="619121" cy="629087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27D68507" w14:textId="06A2CC9D" w:rsidR="00C404D1" w:rsidRPr="000E362F" w:rsidRDefault="00C404D1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2043B82" wp14:editId="31826BC4">
              <wp:simplePos x="0" y="0"/>
              <wp:positionH relativeFrom="margin">
                <wp:align>left</wp:align>
              </wp:positionH>
              <wp:positionV relativeFrom="paragraph">
                <wp:posOffset>124460</wp:posOffset>
              </wp:positionV>
              <wp:extent cx="8572500" cy="19050"/>
              <wp:effectExtent l="0" t="0" r="19050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725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34757D0B" id="Conector recto 4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6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" strokecolor="#0f243e [1615]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29C5" w14:textId="7C600355" w:rsidR="00C404D1" w:rsidRPr="00E976C9" w:rsidRDefault="00C404D1" w:rsidP="008311DA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9440" behindDoc="1" locked="0" layoutInCell="1" allowOverlap="1" wp14:anchorId="750A3019" wp14:editId="095D369E">
          <wp:simplePos x="0" y="0"/>
          <wp:positionH relativeFrom="page">
            <wp:posOffset>9344660</wp:posOffset>
          </wp:positionH>
          <wp:positionV relativeFrom="paragraph">
            <wp:posOffset>-225425</wp:posOffset>
          </wp:positionV>
          <wp:extent cx="619121" cy="62908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3. 3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  <w:p w14:paraId="0A8651E3" w14:textId="411E5E9F" w:rsidR="00C404D1" w:rsidRPr="008311DA" w:rsidRDefault="00C404D1" w:rsidP="008311DA">
    <w:pPr>
      <w:pStyle w:val="Encabezado"/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472F23D" wp14:editId="72DC1B67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8991600" cy="0"/>
              <wp:effectExtent l="0" t="0" r="19050" b="19050"/>
              <wp:wrapNone/>
              <wp:docPr id="46" name="Conector recto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9160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0E35E22" id="Conector recto 46" o:spid="_x0000_s1026" style="position:absolute;flip:y;z-index:25166131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0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" strokecolor="#222a35" strokeweight="1.75pt">
              <v:stroke joinstyle="miter"/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949CF" w14:textId="5C61632D" w:rsidR="00C404D1" w:rsidRPr="000E362F" w:rsidRDefault="00C404D1" w:rsidP="00972E2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06368" behindDoc="1" locked="0" layoutInCell="1" allowOverlap="1" wp14:anchorId="485F0D6E" wp14:editId="223219AD">
          <wp:simplePos x="0" y="0"/>
          <wp:positionH relativeFrom="rightMargin">
            <wp:posOffset>-247650</wp:posOffset>
          </wp:positionH>
          <wp:positionV relativeFrom="paragraph">
            <wp:posOffset>-238760</wp:posOffset>
          </wp:positionV>
          <wp:extent cx="619121" cy="62908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3E814984" w14:textId="316FAE6E" w:rsidR="00C404D1" w:rsidRPr="000E362F" w:rsidRDefault="00C404D1" w:rsidP="00972E2F">
    <w:pPr>
      <w:pStyle w:val="Encabezado"/>
      <w:rPr>
        <w:i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0D3BB5" wp14:editId="2DB83199">
              <wp:simplePos x="0" y="0"/>
              <wp:positionH relativeFrom="margin">
                <wp:align>right</wp:align>
              </wp:positionH>
              <wp:positionV relativeFrom="paragraph">
                <wp:posOffset>115570</wp:posOffset>
              </wp:positionV>
              <wp:extent cx="6696075" cy="19050"/>
              <wp:effectExtent l="0" t="0" r="28575" b="1905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684404AB" id="Conector recto 5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6.05pt,9.1pt" to="100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3º trimestre (julio-agosto-septiembre</w:t>
    </w:r>
    <w:r w:rsidRPr="000E362F">
      <w:rPr>
        <w:i/>
        <w:color w:val="000000" w:themeColor="text1"/>
        <w:sz w:val="18"/>
      </w:rPr>
      <w:t>)</w:t>
    </w:r>
  </w:p>
  <w:p w14:paraId="00EE1317" w14:textId="048709CA" w:rsidR="00C404D1" w:rsidRDefault="00C404D1" w:rsidP="00972E2F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703296" behindDoc="1" locked="0" layoutInCell="1" allowOverlap="1" wp14:anchorId="48BE17A8" wp14:editId="4B8F4487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C991" w14:textId="2CCBF0CA" w:rsidR="00C404D1" w:rsidRPr="000E362F" w:rsidRDefault="00C404D1" w:rsidP="00AE3668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w:drawing>
        <wp:anchor distT="0" distB="0" distL="114300" distR="114300" simplePos="0" relativeHeight="251710464" behindDoc="1" locked="0" layoutInCell="1" allowOverlap="1" wp14:anchorId="256030C1" wp14:editId="4F498846">
          <wp:simplePos x="0" y="0"/>
          <wp:positionH relativeFrom="rightMargin">
            <wp:posOffset>-219075</wp:posOffset>
          </wp:positionH>
          <wp:positionV relativeFrom="paragraph">
            <wp:posOffset>-257606</wp:posOffset>
          </wp:positionV>
          <wp:extent cx="619121" cy="629087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62F">
      <w:rPr>
        <w:i/>
        <w:color w:val="000000" w:themeColor="text1"/>
        <w:sz w:val="18"/>
      </w:rPr>
      <w:t>Cumplimiento Plan Anual Operativo 202</w: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.</w:t>
    </w:r>
  </w:p>
  <w:p w14:paraId="512DFB6A" w14:textId="1E0F6005" w:rsidR="00C404D1" w:rsidRDefault="00C404D1" w:rsidP="00230B8F">
    <w:pPr>
      <w:pStyle w:val="Encabezado"/>
      <w:rPr>
        <w:i/>
        <w:color w:val="000000" w:themeColor="text1"/>
        <w:sz w:val="18"/>
      </w:rPr>
    </w:pPr>
    <w:r w:rsidRPr="000E362F">
      <w:rPr>
        <w:i/>
        <w:noProof/>
        <w:sz w:val="28"/>
        <w:lang w:eastAsia="es-SV"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5B53B95C" wp14:editId="67C43F35">
              <wp:simplePos x="0" y="0"/>
              <wp:positionH relativeFrom="margin">
                <wp:align>left</wp:align>
              </wp:positionH>
              <wp:positionV relativeFrom="paragraph">
                <wp:posOffset>143510</wp:posOffset>
              </wp:positionV>
              <wp:extent cx="5934075" cy="19050"/>
              <wp:effectExtent l="0" t="0" r="28575" b="19050"/>
              <wp:wrapNone/>
              <wp:docPr id="54" name="Conector rect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4546A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line w14:anchorId="1A57FEBA" id="Conector recto 54" o:spid="_x0000_s1026" style="position:absolute;flip:y;z-index:251660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" strokecolor="#222a35" strokeweight="1.75pt">
              <v:stroke joinstyle="miter"/>
              <w10:wrap anchorx="margin"/>
            </v:line>
          </w:pict>
        </mc:Fallback>
      </mc:AlternateContent>
    </w:r>
    <w:r>
      <w:rPr>
        <w:i/>
        <w:color w:val="000000" w:themeColor="text1"/>
        <w:sz w:val="18"/>
      </w:rPr>
      <w:t>3</w:t>
    </w:r>
    <w:r w:rsidRPr="000E362F">
      <w:rPr>
        <w:i/>
        <w:color w:val="000000" w:themeColor="text1"/>
        <w:sz w:val="18"/>
      </w:rPr>
      <w:t>º trimestre (</w:t>
    </w:r>
    <w:r>
      <w:rPr>
        <w:i/>
        <w:color w:val="000000" w:themeColor="text1"/>
        <w:sz w:val="18"/>
      </w:rPr>
      <w:t>julio-agosto-septiembre</w:t>
    </w:r>
    <w:r w:rsidRPr="000E362F">
      <w:rPr>
        <w:i/>
        <w:color w:val="000000" w:themeColor="text1"/>
        <w:sz w:val="18"/>
      </w:rPr>
      <w:t>)</w:t>
    </w:r>
  </w:p>
  <w:p w14:paraId="159DDDBF" w14:textId="6A3FE2A9" w:rsidR="00C404D1" w:rsidRDefault="00C404D1">
    <w:pPr>
      <w:pStyle w:val="Encabezado"/>
    </w:pPr>
    <w:r w:rsidRPr="002423DC">
      <w:rPr>
        <w:noProof/>
        <w:lang w:eastAsia="es-SV"/>
      </w:rPr>
      <w:drawing>
        <wp:anchor distT="0" distB="0" distL="114300" distR="114300" simplePos="0" relativeHeight="251666432" behindDoc="1" locked="0" layoutInCell="1" allowOverlap="1" wp14:anchorId="3A2C9F45" wp14:editId="10923225">
          <wp:simplePos x="0" y="0"/>
          <wp:positionH relativeFrom="page">
            <wp:posOffset>9181548</wp:posOffset>
          </wp:positionH>
          <wp:positionV relativeFrom="paragraph">
            <wp:posOffset>-189258</wp:posOffset>
          </wp:positionV>
          <wp:extent cx="619121" cy="62908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1" cy="629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57C"/>
    <w:multiLevelType w:val="hybridMultilevel"/>
    <w:tmpl w:val="DB1C6C6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B54"/>
    <w:multiLevelType w:val="hybridMultilevel"/>
    <w:tmpl w:val="1E5642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4D8"/>
    <w:multiLevelType w:val="hybridMultilevel"/>
    <w:tmpl w:val="CAE0B16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8DC"/>
    <w:multiLevelType w:val="hybridMultilevel"/>
    <w:tmpl w:val="A26E01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0187"/>
    <w:multiLevelType w:val="hybridMultilevel"/>
    <w:tmpl w:val="865E3D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5FBF"/>
    <w:multiLevelType w:val="hybridMultilevel"/>
    <w:tmpl w:val="D4F6918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C533A9"/>
    <w:multiLevelType w:val="hybridMultilevel"/>
    <w:tmpl w:val="0FF6B2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E0"/>
    <w:multiLevelType w:val="hybridMultilevel"/>
    <w:tmpl w:val="53287CE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5004"/>
    <w:multiLevelType w:val="hybridMultilevel"/>
    <w:tmpl w:val="C51C7A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371CB"/>
    <w:multiLevelType w:val="hybridMultilevel"/>
    <w:tmpl w:val="9438D162"/>
    <w:lvl w:ilvl="0" w:tplc="440A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36051ED7"/>
    <w:multiLevelType w:val="hybridMultilevel"/>
    <w:tmpl w:val="CBF86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C0E5C"/>
    <w:multiLevelType w:val="hybridMultilevel"/>
    <w:tmpl w:val="043A69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3F7C64"/>
    <w:multiLevelType w:val="hybridMultilevel"/>
    <w:tmpl w:val="B39857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221B3"/>
    <w:multiLevelType w:val="hybridMultilevel"/>
    <w:tmpl w:val="3662DE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799E"/>
    <w:multiLevelType w:val="hybridMultilevel"/>
    <w:tmpl w:val="E6DE59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826EE"/>
    <w:multiLevelType w:val="hybridMultilevel"/>
    <w:tmpl w:val="530080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1EC4"/>
    <w:multiLevelType w:val="hybridMultilevel"/>
    <w:tmpl w:val="D348E7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D0991"/>
    <w:multiLevelType w:val="hybridMultilevel"/>
    <w:tmpl w:val="67A242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12AFA"/>
    <w:multiLevelType w:val="hybridMultilevel"/>
    <w:tmpl w:val="D062F37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4C1035A"/>
    <w:multiLevelType w:val="hybridMultilevel"/>
    <w:tmpl w:val="A6B4B15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360E"/>
    <w:multiLevelType w:val="hybridMultilevel"/>
    <w:tmpl w:val="C66EE5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205AA"/>
    <w:multiLevelType w:val="hybridMultilevel"/>
    <w:tmpl w:val="F816EE8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C5EFD"/>
    <w:multiLevelType w:val="hybridMultilevel"/>
    <w:tmpl w:val="BC2803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216DC"/>
    <w:multiLevelType w:val="hybridMultilevel"/>
    <w:tmpl w:val="69F0A77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D67AC"/>
    <w:multiLevelType w:val="hybridMultilevel"/>
    <w:tmpl w:val="EB28DA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B3C77"/>
    <w:multiLevelType w:val="hybridMultilevel"/>
    <w:tmpl w:val="AA5655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A7BF5"/>
    <w:multiLevelType w:val="hybridMultilevel"/>
    <w:tmpl w:val="511C1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E5687"/>
    <w:multiLevelType w:val="hybridMultilevel"/>
    <w:tmpl w:val="750A73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13FE9"/>
    <w:multiLevelType w:val="hybridMultilevel"/>
    <w:tmpl w:val="F966737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320D8"/>
    <w:multiLevelType w:val="hybridMultilevel"/>
    <w:tmpl w:val="5C06DC0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17A4B"/>
    <w:multiLevelType w:val="hybridMultilevel"/>
    <w:tmpl w:val="758263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BD2739B"/>
    <w:multiLevelType w:val="hybridMultilevel"/>
    <w:tmpl w:val="A3CAF1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7"/>
  </w:num>
  <w:num w:numId="4">
    <w:abstractNumId w:val="14"/>
  </w:num>
  <w:num w:numId="5">
    <w:abstractNumId w:val="9"/>
  </w:num>
  <w:num w:numId="6">
    <w:abstractNumId w:val="0"/>
  </w:num>
  <w:num w:numId="7">
    <w:abstractNumId w:val="23"/>
  </w:num>
  <w:num w:numId="8">
    <w:abstractNumId w:val="29"/>
  </w:num>
  <w:num w:numId="9">
    <w:abstractNumId w:val="5"/>
  </w:num>
  <w:num w:numId="10">
    <w:abstractNumId w:val="17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22"/>
  </w:num>
  <w:num w:numId="16">
    <w:abstractNumId w:val="24"/>
  </w:num>
  <w:num w:numId="17">
    <w:abstractNumId w:val="20"/>
  </w:num>
  <w:num w:numId="18">
    <w:abstractNumId w:val="28"/>
  </w:num>
  <w:num w:numId="19">
    <w:abstractNumId w:val="16"/>
  </w:num>
  <w:num w:numId="20">
    <w:abstractNumId w:val="4"/>
  </w:num>
  <w:num w:numId="21">
    <w:abstractNumId w:val="15"/>
  </w:num>
  <w:num w:numId="22">
    <w:abstractNumId w:val="1"/>
  </w:num>
  <w:num w:numId="23">
    <w:abstractNumId w:val="3"/>
  </w:num>
  <w:num w:numId="24">
    <w:abstractNumId w:val="31"/>
  </w:num>
  <w:num w:numId="25">
    <w:abstractNumId w:val="11"/>
  </w:num>
  <w:num w:numId="26">
    <w:abstractNumId w:val="18"/>
  </w:num>
  <w:num w:numId="27">
    <w:abstractNumId w:val="19"/>
  </w:num>
  <w:num w:numId="28">
    <w:abstractNumId w:val="21"/>
  </w:num>
  <w:num w:numId="29">
    <w:abstractNumId w:val="26"/>
  </w:num>
  <w:num w:numId="30">
    <w:abstractNumId w:val="13"/>
  </w:num>
  <w:num w:numId="31">
    <w:abstractNumId w:val="7"/>
  </w:num>
  <w:num w:numId="3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2"/>
    <w:rsid w:val="00000205"/>
    <w:rsid w:val="000003CB"/>
    <w:rsid w:val="00000540"/>
    <w:rsid w:val="000006DF"/>
    <w:rsid w:val="000007A8"/>
    <w:rsid w:val="000009BC"/>
    <w:rsid w:val="00000ABD"/>
    <w:rsid w:val="00000D39"/>
    <w:rsid w:val="00001398"/>
    <w:rsid w:val="0000139C"/>
    <w:rsid w:val="000015A1"/>
    <w:rsid w:val="000017CA"/>
    <w:rsid w:val="00002011"/>
    <w:rsid w:val="00002053"/>
    <w:rsid w:val="00002649"/>
    <w:rsid w:val="00003912"/>
    <w:rsid w:val="00003A3C"/>
    <w:rsid w:val="00003C6C"/>
    <w:rsid w:val="00003DA9"/>
    <w:rsid w:val="0000405A"/>
    <w:rsid w:val="00005071"/>
    <w:rsid w:val="000051C5"/>
    <w:rsid w:val="00006293"/>
    <w:rsid w:val="000067D0"/>
    <w:rsid w:val="00006C5B"/>
    <w:rsid w:val="00006F77"/>
    <w:rsid w:val="0000711B"/>
    <w:rsid w:val="0000744C"/>
    <w:rsid w:val="00007974"/>
    <w:rsid w:val="00007FAF"/>
    <w:rsid w:val="00010291"/>
    <w:rsid w:val="00010C8A"/>
    <w:rsid w:val="00011079"/>
    <w:rsid w:val="000110A4"/>
    <w:rsid w:val="000111E0"/>
    <w:rsid w:val="00011A9B"/>
    <w:rsid w:val="00011AF2"/>
    <w:rsid w:val="00011B15"/>
    <w:rsid w:val="00013118"/>
    <w:rsid w:val="0001408B"/>
    <w:rsid w:val="00014584"/>
    <w:rsid w:val="00014E25"/>
    <w:rsid w:val="00015174"/>
    <w:rsid w:val="00015504"/>
    <w:rsid w:val="000158EE"/>
    <w:rsid w:val="000162B1"/>
    <w:rsid w:val="0001636F"/>
    <w:rsid w:val="0001757B"/>
    <w:rsid w:val="00017831"/>
    <w:rsid w:val="00017DE2"/>
    <w:rsid w:val="00017FDA"/>
    <w:rsid w:val="00020804"/>
    <w:rsid w:val="00020C25"/>
    <w:rsid w:val="00020E49"/>
    <w:rsid w:val="00021898"/>
    <w:rsid w:val="00021F99"/>
    <w:rsid w:val="00022507"/>
    <w:rsid w:val="00022746"/>
    <w:rsid w:val="00024517"/>
    <w:rsid w:val="000247DE"/>
    <w:rsid w:val="0002638C"/>
    <w:rsid w:val="000263B3"/>
    <w:rsid w:val="00026983"/>
    <w:rsid w:val="00026C5B"/>
    <w:rsid w:val="000271E7"/>
    <w:rsid w:val="000276EF"/>
    <w:rsid w:val="000300EC"/>
    <w:rsid w:val="00030665"/>
    <w:rsid w:val="00031844"/>
    <w:rsid w:val="0003189F"/>
    <w:rsid w:val="00031F82"/>
    <w:rsid w:val="00032390"/>
    <w:rsid w:val="00033597"/>
    <w:rsid w:val="00033EA1"/>
    <w:rsid w:val="00034571"/>
    <w:rsid w:val="00034702"/>
    <w:rsid w:val="00034C5A"/>
    <w:rsid w:val="00035731"/>
    <w:rsid w:val="000361A3"/>
    <w:rsid w:val="0003625B"/>
    <w:rsid w:val="00036359"/>
    <w:rsid w:val="00036610"/>
    <w:rsid w:val="000366D7"/>
    <w:rsid w:val="00037018"/>
    <w:rsid w:val="000373BF"/>
    <w:rsid w:val="00037458"/>
    <w:rsid w:val="00037553"/>
    <w:rsid w:val="00037F94"/>
    <w:rsid w:val="00040354"/>
    <w:rsid w:val="000403E6"/>
    <w:rsid w:val="000407BA"/>
    <w:rsid w:val="00041590"/>
    <w:rsid w:val="00042075"/>
    <w:rsid w:val="00042223"/>
    <w:rsid w:val="0004225D"/>
    <w:rsid w:val="0004249D"/>
    <w:rsid w:val="000424FA"/>
    <w:rsid w:val="0004350A"/>
    <w:rsid w:val="0004369E"/>
    <w:rsid w:val="00043BF8"/>
    <w:rsid w:val="00043FAB"/>
    <w:rsid w:val="0004497B"/>
    <w:rsid w:val="00045EAC"/>
    <w:rsid w:val="00046163"/>
    <w:rsid w:val="0004626D"/>
    <w:rsid w:val="000465B5"/>
    <w:rsid w:val="00046FA4"/>
    <w:rsid w:val="000472C3"/>
    <w:rsid w:val="00047C7E"/>
    <w:rsid w:val="00047CBB"/>
    <w:rsid w:val="00047F5D"/>
    <w:rsid w:val="000506F9"/>
    <w:rsid w:val="0005085D"/>
    <w:rsid w:val="00050971"/>
    <w:rsid w:val="00050ACA"/>
    <w:rsid w:val="00051565"/>
    <w:rsid w:val="00051CF6"/>
    <w:rsid w:val="00051D92"/>
    <w:rsid w:val="000520ED"/>
    <w:rsid w:val="000522A2"/>
    <w:rsid w:val="00052D40"/>
    <w:rsid w:val="00052D71"/>
    <w:rsid w:val="00052FD8"/>
    <w:rsid w:val="000532F2"/>
    <w:rsid w:val="000534C2"/>
    <w:rsid w:val="00053BD5"/>
    <w:rsid w:val="00053CC8"/>
    <w:rsid w:val="00054BE1"/>
    <w:rsid w:val="00054D03"/>
    <w:rsid w:val="000550C3"/>
    <w:rsid w:val="00055F19"/>
    <w:rsid w:val="00057200"/>
    <w:rsid w:val="00057453"/>
    <w:rsid w:val="000577AC"/>
    <w:rsid w:val="00057923"/>
    <w:rsid w:val="00057D9B"/>
    <w:rsid w:val="0006082C"/>
    <w:rsid w:val="00060DCE"/>
    <w:rsid w:val="000614D0"/>
    <w:rsid w:val="00061CA0"/>
    <w:rsid w:val="00062080"/>
    <w:rsid w:val="000620FD"/>
    <w:rsid w:val="00062336"/>
    <w:rsid w:val="000636C7"/>
    <w:rsid w:val="00063B20"/>
    <w:rsid w:val="00064599"/>
    <w:rsid w:val="00064807"/>
    <w:rsid w:val="0006482A"/>
    <w:rsid w:val="00064C7C"/>
    <w:rsid w:val="00064F72"/>
    <w:rsid w:val="000653F7"/>
    <w:rsid w:val="0006548C"/>
    <w:rsid w:val="0006598B"/>
    <w:rsid w:val="000659BF"/>
    <w:rsid w:val="00065C68"/>
    <w:rsid w:val="00065EE9"/>
    <w:rsid w:val="00066236"/>
    <w:rsid w:val="0006688C"/>
    <w:rsid w:val="00066F20"/>
    <w:rsid w:val="000670D6"/>
    <w:rsid w:val="000672E9"/>
    <w:rsid w:val="000673F9"/>
    <w:rsid w:val="000679D3"/>
    <w:rsid w:val="00067FC8"/>
    <w:rsid w:val="00070050"/>
    <w:rsid w:val="00070CF2"/>
    <w:rsid w:val="000714BE"/>
    <w:rsid w:val="00072097"/>
    <w:rsid w:val="00072733"/>
    <w:rsid w:val="000728E3"/>
    <w:rsid w:val="00072ABB"/>
    <w:rsid w:val="000731E7"/>
    <w:rsid w:val="00074B70"/>
    <w:rsid w:val="000757F9"/>
    <w:rsid w:val="00075992"/>
    <w:rsid w:val="000767BA"/>
    <w:rsid w:val="00076989"/>
    <w:rsid w:val="000771C9"/>
    <w:rsid w:val="00077F75"/>
    <w:rsid w:val="000801C0"/>
    <w:rsid w:val="000805A0"/>
    <w:rsid w:val="00080682"/>
    <w:rsid w:val="00080CCB"/>
    <w:rsid w:val="00081A56"/>
    <w:rsid w:val="00081CF9"/>
    <w:rsid w:val="00081E65"/>
    <w:rsid w:val="000827BD"/>
    <w:rsid w:val="00082885"/>
    <w:rsid w:val="000828FA"/>
    <w:rsid w:val="00082ADE"/>
    <w:rsid w:val="00082E8A"/>
    <w:rsid w:val="00082F8D"/>
    <w:rsid w:val="0008308C"/>
    <w:rsid w:val="0008360C"/>
    <w:rsid w:val="000838F1"/>
    <w:rsid w:val="00083C9B"/>
    <w:rsid w:val="00083E47"/>
    <w:rsid w:val="00084077"/>
    <w:rsid w:val="00084629"/>
    <w:rsid w:val="000848CA"/>
    <w:rsid w:val="00084955"/>
    <w:rsid w:val="00084D9F"/>
    <w:rsid w:val="00085221"/>
    <w:rsid w:val="0008548B"/>
    <w:rsid w:val="00085819"/>
    <w:rsid w:val="00086488"/>
    <w:rsid w:val="000870F8"/>
    <w:rsid w:val="00087543"/>
    <w:rsid w:val="00090047"/>
    <w:rsid w:val="000907EF"/>
    <w:rsid w:val="00090E40"/>
    <w:rsid w:val="000918F1"/>
    <w:rsid w:val="00091956"/>
    <w:rsid w:val="00092988"/>
    <w:rsid w:val="00092B77"/>
    <w:rsid w:val="00092DB1"/>
    <w:rsid w:val="00093CC1"/>
    <w:rsid w:val="00094A93"/>
    <w:rsid w:val="00095FE4"/>
    <w:rsid w:val="0009623D"/>
    <w:rsid w:val="00096615"/>
    <w:rsid w:val="0009663B"/>
    <w:rsid w:val="00096682"/>
    <w:rsid w:val="000A0514"/>
    <w:rsid w:val="000A057E"/>
    <w:rsid w:val="000A0913"/>
    <w:rsid w:val="000A1465"/>
    <w:rsid w:val="000A2DB6"/>
    <w:rsid w:val="000A301E"/>
    <w:rsid w:val="000A30CF"/>
    <w:rsid w:val="000A3F9B"/>
    <w:rsid w:val="000A3FCB"/>
    <w:rsid w:val="000A421D"/>
    <w:rsid w:val="000A438D"/>
    <w:rsid w:val="000A43B7"/>
    <w:rsid w:val="000A479F"/>
    <w:rsid w:val="000A4A9C"/>
    <w:rsid w:val="000A4E0A"/>
    <w:rsid w:val="000A518E"/>
    <w:rsid w:val="000A5A19"/>
    <w:rsid w:val="000A5CA2"/>
    <w:rsid w:val="000A5E1B"/>
    <w:rsid w:val="000A5F5A"/>
    <w:rsid w:val="000A641A"/>
    <w:rsid w:val="000A6AC2"/>
    <w:rsid w:val="000A6DB1"/>
    <w:rsid w:val="000A6E85"/>
    <w:rsid w:val="000A717A"/>
    <w:rsid w:val="000A736E"/>
    <w:rsid w:val="000A78ED"/>
    <w:rsid w:val="000A78FA"/>
    <w:rsid w:val="000A7BAC"/>
    <w:rsid w:val="000B0080"/>
    <w:rsid w:val="000B009E"/>
    <w:rsid w:val="000B0C54"/>
    <w:rsid w:val="000B0F4A"/>
    <w:rsid w:val="000B11C8"/>
    <w:rsid w:val="000B1503"/>
    <w:rsid w:val="000B1751"/>
    <w:rsid w:val="000B1F6E"/>
    <w:rsid w:val="000B1F77"/>
    <w:rsid w:val="000B2044"/>
    <w:rsid w:val="000B20C9"/>
    <w:rsid w:val="000B242E"/>
    <w:rsid w:val="000B246E"/>
    <w:rsid w:val="000B2A77"/>
    <w:rsid w:val="000B3E0A"/>
    <w:rsid w:val="000B3EE5"/>
    <w:rsid w:val="000B441D"/>
    <w:rsid w:val="000B4827"/>
    <w:rsid w:val="000B51EE"/>
    <w:rsid w:val="000B591E"/>
    <w:rsid w:val="000B5C80"/>
    <w:rsid w:val="000B5F72"/>
    <w:rsid w:val="000B6344"/>
    <w:rsid w:val="000B644A"/>
    <w:rsid w:val="000B6658"/>
    <w:rsid w:val="000B6C07"/>
    <w:rsid w:val="000B703D"/>
    <w:rsid w:val="000C007A"/>
    <w:rsid w:val="000C0204"/>
    <w:rsid w:val="000C06CB"/>
    <w:rsid w:val="000C09CA"/>
    <w:rsid w:val="000C0E7A"/>
    <w:rsid w:val="000C17DB"/>
    <w:rsid w:val="000C1B13"/>
    <w:rsid w:val="000C1DBB"/>
    <w:rsid w:val="000C2349"/>
    <w:rsid w:val="000C2960"/>
    <w:rsid w:val="000C306D"/>
    <w:rsid w:val="000C3709"/>
    <w:rsid w:val="000C3BA5"/>
    <w:rsid w:val="000C3D47"/>
    <w:rsid w:val="000C409B"/>
    <w:rsid w:val="000C44D4"/>
    <w:rsid w:val="000C5D0D"/>
    <w:rsid w:val="000C5EEB"/>
    <w:rsid w:val="000C5FD0"/>
    <w:rsid w:val="000C5FF9"/>
    <w:rsid w:val="000C6C7F"/>
    <w:rsid w:val="000C6E27"/>
    <w:rsid w:val="000C6F75"/>
    <w:rsid w:val="000C7261"/>
    <w:rsid w:val="000C7702"/>
    <w:rsid w:val="000C7AFA"/>
    <w:rsid w:val="000C7DB9"/>
    <w:rsid w:val="000D03B8"/>
    <w:rsid w:val="000D0A37"/>
    <w:rsid w:val="000D10C2"/>
    <w:rsid w:val="000D1FA7"/>
    <w:rsid w:val="000D2279"/>
    <w:rsid w:val="000D300B"/>
    <w:rsid w:val="000D31E1"/>
    <w:rsid w:val="000D34AA"/>
    <w:rsid w:val="000D3781"/>
    <w:rsid w:val="000D3C49"/>
    <w:rsid w:val="000D45E9"/>
    <w:rsid w:val="000D485A"/>
    <w:rsid w:val="000D4BF6"/>
    <w:rsid w:val="000D52A6"/>
    <w:rsid w:val="000D5B4A"/>
    <w:rsid w:val="000D5F44"/>
    <w:rsid w:val="000D62AC"/>
    <w:rsid w:val="000D68A6"/>
    <w:rsid w:val="000D68CD"/>
    <w:rsid w:val="000D71B8"/>
    <w:rsid w:val="000D7844"/>
    <w:rsid w:val="000E0131"/>
    <w:rsid w:val="000E016C"/>
    <w:rsid w:val="000E13ED"/>
    <w:rsid w:val="000E16ED"/>
    <w:rsid w:val="000E1B5F"/>
    <w:rsid w:val="000E21B9"/>
    <w:rsid w:val="000E2551"/>
    <w:rsid w:val="000E2893"/>
    <w:rsid w:val="000E362F"/>
    <w:rsid w:val="000E38BF"/>
    <w:rsid w:val="000E3A91"/>
    <w:rsid w:val="000E3F97"/>
    <w:rsid w:val="000E469C"/>
    <w:rsid w:val="000E4AA6"/>
    <w:rsid w:val="000E4DD5"/>
    <w:rsid w:val="000E5B41"/>
    <w:rsid w:val="000E60A1"/>
    <w:rsid w:val="000E6BB3"/>
    <w:rsid w:val="000E764D"/>
    <w:rsid w:val="000F0B08"/>
    <w:rsid w:val="000F12C7"/>
    <w:rsid w:val="000F1568"/>
    <w:rsid w:val="000F15E7"/>
    <w:rsid w:val="000F179A"/>
    <w:rsid w:val="000F1993"/>
    <w:rsid w:val="000F2970"/>
    <w:rsid w:val="000F2AF3"/>
    <w:rsid w:val="000F2CC0"/>
    <w:rsid w:val="000F33B5"/>
    <w:rsid w:val="000F3601"/>
    <w:rsid w:val="000F418F"/>
    <w:rsid w:val="000F4B8F"/>
    <w:rsid w:val="000F5626"/>
    <w:rsid w:val="000F6584"/>
    <w:rsid w:val="000F6820"/>
    <w:rsid w:val="000F6921"/>
    <w:rsid w:val="000F6CCC"/>
    <w:rsid w:val="000F7262"/>
    <w:rsid w:val="000F7440"/>
    <w:rsid w:val="000F751F"/>
    <w:rsid w:val="000F78F0"/>
    <w:rsid w:val="000F7F5E"/>
    <w:rsid w:val="001005F1"/>
    <w:rsid w:val="0010082E"/>
    <w:rsid w:val="00100DD6"/>
    <w:rsid w:val="00101059"/>
    <w:rsid w:val="00101136"/>
    <w:rsid w:val="00101623"/>
    <w:rsid w:val="0010176D"/>
    <w:rsid w:val="00101E43"/>
    <w:rsid w:val="00101F3E"/>
    <w:rsid w:val="00102AD3"/>
    <w:rsid w:val="00102E4E"/>
    <w:rsid w:val="001033A6"/>
    <w:rsid w:val="00103891"/>
    <w:rsid w:val="00103AD7"/>
    <w:rsid w:val="00103DD9"/>
    <w:rsid w:val="00103FA7"/>
    <w:rsid w:val="0010452E"/>
    <w:rsid w:val="00104650"/>
    <w:rsid w:val="001046DD"/>
    <w:rsid w:val="001046F9"/>
    <w:rsid w:val="0010496D"/>
    <w:rsid w:val="00104A1B"/>
    <w:rsid w:val="0010526C"/>
    <w:rsid w:val="00106035"/>
    <w:rsid w:val="001060F1"/>
    <w:rsid w:val="001066A4"/>
    <w:rsid w:val="00106BB6"/>
    <w:rsid w:val="001108F5"/>
    <w:rsid w:val="00110D47"/>
    <w:rsid w:val="001112C7"/>
    <w:rsid w:val="00111350"/>
    <w:rsid w:val="001113AD"/>
    <w:rsid w:val="00112026"/>
    <w:rsid w:val="001124B1"/>
    <w:rsid w:val="0011262B"/>
    <w:rsid w:val="00112BD1"/>
    <w:rsid w:val="00113B74"/>
    <w:rsid w:val="001146D4"/>
    <w:rsid w:val="001146E1"/>
    <w:rsid w:val="001147CF"/>
    <w:rsid w:val="00114AB2"/>
    <w:rsid w:val="00114EF9"/>
    <w:rsid w:val="001158E0"/>
    <w:rsid w:val="00115E98"/>
    <w:rsid w:val="001168B5"/>
    <w:rsid w:val="00116E44"/>
    <w:rsid w:val="00116EA2"/>
    <w:rsid w:val="00117209"/>
    <w:rsid w:val="001172D8"/>
    <w:rsid w:val="00117A9D"/>
    <w:rsid w:val="00120034"/>
    <w:rsid w:val="00120060"/>
    <w:rsid w:val="001200CC"/>
    <w:rsid w:val="00121E5E"/>
    <w:rsid w:val="00122437"/>
    <w:rsid w:val="0012335B"/>
    <w:rsid w:val="00123855"/>
    <w:rsid w:val="00123E46"/>
    <w:rsid w:val="00124B32"/>
    <w:rsid w:val="00125302"/>
    <w:rsid w:val="001256FC"/>
    <w:rsid w:val="00125B1D"/>
    <w:rsid w:val="00126494"/>
    <w:rsid w:val="00127502"/>
    <w:rsid w:val="001276D9"/>
    <w:rsid w:val="00130073"/>
    <w:rsid w:val="00131A67"/>
    <w:rsid w:val="0013283C"/>
    <w:rsid w:val="0013323E"/>
    <w:rsid w:val="001338B8"/>
    <w:rsid w:val="00133CCF"/>
    <w:rsid w:val="00133E4A"/>
    <w:rsid w:val="001348C4"/>
    <w:rsid w:val="001354EB"/>
    <w:rsid w:val="00135675"/>
    <w:rsid w:val="00135FFF"/>
    <w:rsid w:val="00137890"/>
    <w:rsid w:val="00137C82"/>
    <w:rsid w:val="00137F3C"/>
    <w:rsid w:val="00140877"/>
    <w:rsid w:val="001410C4"/>
    <w:rsid w:val="0014164F"/>
    <w:rsid w:val="0014185F"/>
    <w:rsid w:val="00141A63"/>
    <w:rsid w:val="00141E72"/>
    <w:rsid w:val="0014219C"/>
    <w:rsid w:val="0014250A"/>
    <w:rsid w:val="00142C3A"/>
    <w:rsid w:val="00142E75"/>
    <w:rsid w:val="00142F17"/>
    <w:rsid w:val="00143347"/>
    <w:rsid w:val="00143942"/>
    <w:rsid w:val="00143B1F"/>
    <w:rsid w:val="001449DD"/>
    <w:rsid w:val="00144E73"/>
    <w:rsid w:val="00145253"/>
    <w:rsid w:val="001452C2"/>
    <w:rsid w:val="00145419"/>
    <w:rsid w:val="00146006"/>
    <w:rsid w:val="00146A11"/>
    <w:rsid w:val="001472A2"/>
    <w:rsid w:val="001478B3"/>
    <w:rsid w:val="001478D0"/>
    <w:rsid w:val="00147C83"/>
    <w:rsid w:val="001503F7"/>
    <w:rsid w:val="001513EC"/>
    <w:rsid w:val="00151659"/>
    <w:rsid w:val="00151D60"/>
    <w:rsid w:val="00152083"/>
    <w:rsid w:val="001520BE"/>
    <w:rsid w:val="0015223C"/>
    <w:rsid w:val="0015225B"/>
    <w:rsid w:val="00152454"/>
    <w:rsid w:val="001524F9"/>
    <w:rsid w:val="001526E0"/>
    <w:rsid w:val="00152F8F"/>
    <w:rsid w:val="001544C7"/>
    <w:rsid w:val="0015484E"/>
    <w:rsid w:val="00154B62"/>
    <w:rsid w:val="00154C4B"/>
    <w:rsid w:val="00155199"/>
    <w:rsid w:val="00155E42"/>
    <w:rsid w:val="00156A5E"/>
    <w:rsid w:val="00157040"/>
    <w:rsid w:val="0015755C"/>
    <w:rsid w:val="0015775B"/>
    <w:rsid w:val="00157F79"/>
    <w:rsid w:val="00160085"/>
    <w:rsid w:val="001609C0"/>
    <w:rsid w:val="00160F2A"/>
    <w:rsid w:val="00161D3D"/>
    <w:rsid w:val="00162132"/>
    <w:rsid w:val="00163137"/>
    <w:rsid w:val="001634D7"/>
    <w:rsid w:val="00163638"/>
    <w:rsid w:val="00164212"/>
    <w:rsid w:val="001642ED"/>
    <w:rsid w:val="00164892"/>
    <w:rsid w:val="001653A9"/>
    <w:rsid w:val="001657C9"/>
    <w:rsid w:val="00165DFB"/>
    <w:rsid w:val="001677B1"/>
    <w:rsid w:val="00167E6A"/>
    <w:rsid w:val="001715A7"/>
    <w:rsid w:val="00171E1E"/>
    <w:rsid w:val="0017201E"/>
    <w:rsid w:val="0017293C"/>
    <w:rsid w:val="00172B64"/>
    <w:rsid w:val="00172C7E"/>
    <w:rsid w:val="00172CBD"/>
    <w:rsid w:val="00173439"/>
    <w:rsid w:val="001735C3"/>
    <w:rsid w:val="00173AD9"/>
    <w:rsid w:val="00173B12"/>
    <w:rsid w:val="00174767"/>
    <w:rsid w:val="001749F6"/>
    <w:rsid w:val="00174C35"/>
    <w:rsid w:val="00174D51"/>
    <w:rsid w:val="00175A7C"/>
    <w:rsid w:val="00175AE8"/>
    <w:rsid w:val="00176099"/>
    <w:rsid w:val="00176FB5"/>
    <w:rsid w:val="001770F2"/>
    <w:rsid w:val="00177485"/>
    <w:rsid w:val="00177D04"/>
    <w:rsid w:val="001806C6"/>
    <w:rsid w:val="001808B9"/>
    <w:rsid w:val="00180DD9"/>
    <w:rsid w:val="0018118B"/>
    <w:rsid w:val="00181544"/>
    <w:rsid w:val="00181A7A"/>
    <w:rsid w:val="0018211F"/>
    <w:rsid w:val="00182662"/>
    <w:rsid w:val="0018337C"/>
    <w:rsid w:val="001833EF"/>
    <w:rsid w:val="001835FD"/>
    <w:rsid w:val="00183E13"/>
    <w:rsid w:val="001840E1"/>
    <w:rsid w:val="00184AEA"/>
    <w:rsid w:val="00185169"/>
    <w:rsid w:val="001855EE"/>
    <w:rsid w:val="00185646"/>
    <w:rsid w:val="00185E1E"/>
    <w:rsid w:val="0018611C"/>
    <w:rsid w:val="001877F8"/>
    <w:rsid w:val="00190036"/>
    <w:rsid w:val="00190228"/>
    <w:rsid w:val="00190BFD"/>
    <w:rsid w:val="0019160F"/>
    <w:rsid w:val="001916EA"/>
    <w:rsid w:val="00191AD8"/>
    <w:rsid w:val="00192589"/>
    <w:rsid w:val="00192660"/>
    <w:rsid w:val="001946DE"/>
    <w:rsid w:val="0019490E"/>
    <w:rsid w:val="00194E81"/>
    <w:rsid w:val="00195051"/>
    <w:rsid w:val="001958CF"/>
    <w:rsid w:val="00195D5B"/>
    <w:rsid w:val="0019615D"/>
    <w:rsid w:val="00196E5D"/>
    <w:rsid w:val="0019710B"/>
    <w:rsid w:val="001974C6"/>
    <w:rsid w:val="00197793"/>
    <w:rsid w:val="00197C35"/>
    <w:rsid w:val="001A0107"/>
    <w:rsid w:val="001A01BA"/>
    <w:rsid w:val="001A020D"/>
    <w:rsid w:val="001A02CB"/>
    <w:rsid w:val="001A1548"/>
    <w:rsid w:val="001A1B8B"/>
    <w:rsid w:val="001A2E03"/>
    <w:rsid w:val="001A3A1F"/>
    <w:rsid w:val="001A3AE8"/>
    <w:rsid w:val="001A4275"/>
    <w:rsid w:val="001A496E"/>
    <w:rsid w:val="001A6A8C"/>
    <w:rsid w:val="001A6F0C"/>
    <w:rsid w:val="001A7205"/>
    <w:rsid w:val="001A7BCC"/>
    <w:rsid w:val="001B0539"/>
    <w:rsid w:val="001B1546"/>
    <w:rsid w:val="001B21F2"/>
    <w:rsid w:val="001B25F2"/>
    <w:rsid w:val="001B2E00"/>
    <w:rsid w:val="001B33DA"/>
    <w:rsid w:val="001B41A3"/>
    <w:rsid w:val="001B48E1"/>
    <w:rsid w:val="001B4DD4"/>
    <w:rsid w:val="001B4F98"/>
    <w:rsid w:val="001B5224"/>
    <w:rsid w:val="001B66AA"/>
    <w:rsid w:val="001B68C7"/>
    <w:rsid w:val="001B78C2"/>
    <w:rsid w:val="001B7B45"/>
    <w:rsid w:val="001C06FC"/>
    <w:rsid w:val="001C16B9"/>
    <w:rsid w:val="001C1CF8"/>
    <w:rsid w:val="001C1DBA"/>
    <w:rsid w:val="001C22D6"/>
    <w:rsid w:val="001C23A8"/>
    <w:rsid w:val="001C23E9"/>
    <w:rsid w:val="001C328A"/>
    <w:rsid w:val="001C3344"/>
    <w:rsid w:val="001C334E"/>
    <w:rsid w:val="001C3714"/>
    <w:rsid w:val="001C3D06"/>
    <w:rsid w:val="001C42E3"/>
    <w:rsid w:val="001C4EF3"/>
    <w:rsid w:val="001C56F6"/>
    <w:rsid w:val="001C5954"/>
    <w:rsid w:val="001C5B6F"/>
    <w:rsid w:val="001C5CDF"/>
    <w:rsid w:val="001C5EDA"/>
    <w:rsid w:val="001C600D"/>
    <w:rsid w:val="001C6245"/>
    <w:rsid w:val="001C62BE"/>
    <w:rsid w:val="001C650B"/>
    <w:rsid w:val="001C6FD9"/>
    <w:rsid w:val="001C6FF3"/>
    <w:rsid w:val="001C7149"/>
    <w:rsid w:val="001C737D"/>
    <w:rsid w:val="001C769D"/>
    <w:rsid w:val="001C76AA"/>
    <w:rsid w:val="001C7FC9"/>
    <w:rsid w:val="001D0170"/>
    <w:rsid w:val="001D0EAF"/>
    <w:rsid w:val="001D18BA"/>
    <w:rsid w:val="001D1A3D"/>
    <w:rsid w:val="001D29A5"/>
    <w:rsid w:val="001D2B9A"/>
    <w:rsid w:val="001D420D"/>
    <w:rsid w:val="001D440C"/>
    <w:rsid w:val="001D45A5"/>
    <w:rsid w:val="001D49B8"/>
    <w:rsid w:val="001D4D5E"/>
    <w:rsid w:val="001D4D79"/>
    <w:rsid w:val="001D4E06"/>
    <w:rsid w:val="001D5470"/>
    <w:rsid w:val="001D58F6"/>
    <w:rsid w:val="001D5BCE"/>
    <w:rsid w:val="001D5E4C"/>
    <w:rsid w:val="001D6676"/>
    <w:rsid w:val="001D788B"/>
    <w:rsid w:val="001D79EC"/>
    <w:rsid w:val="001D79FD"/>
    <w:rsid w:val="001E0565"/>
    <w:rsid w:val="001E0D81"/>
    <w:rsid w:val="001E141E"/>
    <w:rsid w:val="001E162C"/>
    <w:rsid w:val="001E1809"/>
    <w:rsid w:val="001E18A1"/>
    <w:rsid w:val="001E1F34"/>
    <w:rsid w:val="001E23E7"/>
    <w:rsid w:val="001E2497"/>
    <w:rsid w:val="001E2A74"/>
    <w:rsid w:val="001E2B6A"/>
    <w:rsid w:val="001E2FA8"/>
    <w:rsid w:val="001E33FE"/>
    <w:rsid w:val="001E355A"/>
    <w:rsid w:val="001E3E9B"/>
    <w:rsid w:val="001E43B2"/>
    <w:rsid w:val="001E4679"/>
    <w:rsid w:val="001E474D"/>
    <w:rsid w:val="001E57C6"/>
    <w:rsid w:val="001E58D3"/>
    <w:rsid w:val="001E6038"/>
    <w:rsid w:val="001E6C27"/>
    <w:rsid w:val="001E74C2"/>
    <w:rsid w:val="001E7787"/>
    <w:rsid w:val="001E7793"/>
    <w:rsid w:val="001E7975"/>
    <w:rsid w:val="001E79B7"/>
    <w:rsid w:val="001E7DC0"/>
    <w:rsid w:val="001F0700"/>
    <w:rsid w:val="001F0730"/>
    <w:rsid w:val="001F0AD1"/>
    <w:rsid w:val="001F0D4C"/>
    <w:rsid w:val="001F0E83"/>
    <w:rsid w:val="001F12C1"/>
    <w:rsid w:val="001F1650"/>
    <w:rsid w:val="001F1E78"/>
    <w:rsid w:val="001F2722"/>
    <w:rsid w:val="001F2ADF"/>
    <w:rsid w:val="001F2C7E"/>
    <w:rsid w:val="001F3835"/>
    <w:rsid w:val="001F3B04"/>
    <w:rsid w:val="001F4419"/>
    <w:rsid w:val="001F60D6"/>
    <w:rsid w:val="001F642B"/>
    <w:rsid w:val="001F71A2"/>
    <w:rsid w:val="001F7852"/>
    <w:rsid w:val="001F7D21"/>
    <w:rsid w:val="001F7EB1"/>
    <w:rsid w:val="0020083E"/>
    <w:rsid w:val="00200AAA"/>
    <w:rsid w:val="00200D47"/>
    <w:rsid w:val="0020128D"/>
    <w:rsid w:val="00201623"/>
    <w:rsid w:val="0020203C"/>
    <w:rsid w:val="00202275"/>
    <w:rsid w:val="00202317"/>
    <w:rsid w:val="002026DE"/>
    <w:rsid w:val="00202703"/>
    <w:rsid w:val="002027A7"/>
    <w:rsid w:val="00202CAB"/>
    <w:rsid w:val="002034CB"/>
    <w:rsid w:val="00203936"/>
    <w:rsid w:val="00203C69"/>
    <w:rsid w:val="00204B77"/>
    <w:rsid w:val="00205E40"/>
    <w:rsid w:val="00205E5D"/>
    <w:rsid w:val="00206867"/>
    <w:rsid w:val="00207112"/>
    <w:rsid w:val="00210045"/>
    <w:rsid w:val="00210302"/>
    <w:rsid w:val="00210375"/>
    <w:rsid w:val="00210522"/>
    <w:rsid w:val="0021057C"/>
    <w:rsid w:val="00210F8C"/>
    <w:rsid w:val="002112A5"/>
    <w:rsid w:val="00211412"/>
    <w:rsid w:val="00211565"/>
    <w:rsid w:val="00211A6F"/>
    <w:rsid w:val="002122A4"/>
    <w:rsid w:val="002130D3"/>
    <w:rsid w:val="002138E7"/>
    <w:rsid w:val="00213ACB"/>
    <w:rsid w:val="0021485A"/>
    <w:rsid w:val="00215D5D"/>
    <w:rsid w:val="00216092"/>
    <w:rsid w:val="002163AF"/>
    <w:rsid w:val="00216FF7"/>
    <w:rsid w:val="002179F6"/>
    <w:rsid w:val="00220147"/>
    <w:rsid w:val="002205BD"/>
    <w:rsid w:val="00220976"/>
    <w:rsid w:val="00221340"/>
    <w:rsid w:val="00221559"/>
    <w:rsid w:val="002225F9"/>
    <w:rsid w:val="002226E9"/>
    <w:rsid w:val="002226F9"/>
    <w:rsid w:val="00222DDB"/>
    <w:rsid w:val="002230D2"/>
    <w:rsid w:val="00223E97"/>
    <w:rsid w:val="002241BB"/>
    <w:rsid w:val="002244A9"/>
    <w:rsid w:val="0022485E"/>
    <w:rsid w:val="00224CC4"/>
    <w:rsid w:val="00224DE3"/>
    <w:rsid w:val="00225687"/>
    <w:rsid w:val="00225736"/>
    <w:rsid w:val="002258EB"/>
    <w:rsid w:val="00225EF2"/>
    <w:rsid w:val="00226046"/>
    <w:rsid w:val="002270B1"/>
    <w:rsid w:val="0022724D"/>
    <w:rsid w:val="00227391"/>
    <w:rsid w:val="00227457"/>
    <w:rsid w:val="00227B8D"/>
    <w:rsid w:val="00227D91"/>
    <w:rsid w:val="00230843"/>
    <w:rsid w:val="0023093E"/>
    <w:rsid w:val="00230B8F"/>
    <w:rsid w:val="002322ED"/>
    <w:rsid w:val="002325E5"/>
    <w:rsid w:val="002334F3"/>
    <w:rsid w:val="00236F21"/>
    <w:rsid w:val="00237569"/>
    <w:rsid w:val="002375ED"/>
    <w:rsid w:val="00237AC5"/>
    <w:rsid w:val="0024000B"/>
    <w:rsid w:val="002403B3"/>
    <w:rsid w:val="0024062E"/>
    <w:rsid w:val="0024071F"/>
    <w:rsid w:val="0024096E"/>
    <w:rsid w:val="00240EBA"/>
    <w:rsid w:val="00241A75"/>
    <w:rsid w:val="002423DC"/>
    <w:rsid w:val="002425E5"/>
    <w:rsid w:val="0024266B"/>
    <w:rsid w:val="00242BC5"/>
    <w:rsid w:val="00243017"/>
    <w:rsid w:val="00243608"/>
    <w:rsid w:val="00243684"/>
    <w:rsid w:val="0024393B"/>
    <w:rsid w:val="002441C6"/>
    <w:rsid w:val="00244620"/>
    <w:rsid w:val="00244CB8"/>
    <w:rsid w:val="00244D36"/>
    <w:rsid w:val="00245DE2"/>
    <w:rsid w:val="00245F04"/>
    <w:rsid w:val="002464BB"/>
    <w:rsid w:val="00246A02"/>
    <w:rsid w:val="0024772C"/>
    <w:rsid w:val="002477CD"/>
    <w:rsid w:val="00247F8C"/>
    <w:rsid w:val="0025016D"/>
    <w:rsid w:val="00250434"/>
    <w:rsid w:val="002516D3"/>
    <w:rsid w:val="00251B6F"/>
    <w:rsid w:val="00251E26"/>
    <w:rsid w:val="00252586"/>
    <w:rsid w:val="002526EC"/>
    <w:rsid w:val="00252E85"/>
    <w:rsid w:val="002531CF"/>
    <w:rsid w:val="0025356C"/>
    <w:rsid w:val="002537B7"/>
    <w:rsid w:val="00253962"/>
    <w:rsid w:val="00254190"/>
    <w:rsid w:val="00254B29"/>
    <w:rsid w:val="0025534D"/>
    <w:rsid w:val="00255469"/>
    <w:rsid w:val="00255DD0"/>
    <w:rsid w:val="00256679"/>
    <w:rsid w:val="00260628"/>
    <w:rsid w:val="00260CD8"/>
    <w:rsid w:val="00261319"/>
    <w:rsid w:val="002618F9"/>
    <w:rsid w:val="0026289E"/>
    <w:rsid w:val="00262A97"/>
    <w:rsid w:val="00262EE2"/>
    <w:rsid w:val="0026300A"/>
    <w:rsid w:val="002635F6"/>
    <w:rsid w:val="00263D48"/>
    <w:rsid w:val="00263E17"/>
    <w:rsid w:val="00264456"/>
    <w:rsid w:val="002650FE"/>
    <w:rsid w:val="00266186"/>
    <w:rsid w:val="0026726F"/>
    <w:rsid w:val="00267303"/>
    <w:rsid w:val="002677CD"/>
    <w:rsid w:val="002707A8"/>
    <w:rsid w:val="00270CAC"/>
    <w:rsid w:val="00270DCC"/>
    <w:rsid w:val="0027132E"/>
    <w:rsid w:val="00271586"/>
    <w:rsid w:val="00272DE6"/>
    <w:rsid w:val="0027311E"/>
    <w:rsid w:val="00273414"/>
    <w:rsid w:val="002734AC"/>
    <w:rsid w:val="0027366D"/>
    <w:rsid w:val="002751D8"/>
    <w:rsid w:val="002756DB"/>
    <w:rsid w:val="00275D53"/>
    <w:rsid w:val="00275DCD"/>
    <w:rsid w:val="002769F4"/>
    <w:rsid w:val="00276EA5"/>
    <w:rsid w:val="0027728D"/>
    <w:rsid w:val="0027785A"/>
    <w:rsid w:val="00280131"/>
    <w:rsid w:val="00280782"/>
    <w:rsid w:val="00280850"/>
    <w:rsid w:val="00280D61"/>
    <w:rsid w:val="00281D3C"/>
    <w:rsid w:val="00283174"/>
    <w:rsid w:val="00283603"/>
    <w:rsid w:val="0028492F"/>
    <w:rsid w:val="00284C34"/>
    <w:rsid w:val="00284E50"/>
    <w:rsid w:val="002850D3"/>
    <w:rsid w:val="00285654"/>
    <w:rsid w:val="00286159"/>
    <w:rsid w:val="0028635C"/>
    <w:rsid w:val="002864E1"/>
    <w:rsid w:val="00286ABD"/>
    <w:rsid w:val="00287B2F"/>
    <w:rsid w:val="00287CD9"/>
    <w:rsid w:val="0029082E"/>
    <w:rsid w:val="00290A14"/>
    <w:rsid w:val="00290AFF"/>
    <w:rsid w:val="00290E14"/>
    <w:rsid w:val="00290F06"/>
    <w:rsid w:val="002922BC"/>
    <w:rsid w:val="00292F34"/>
    <w:rsid w:val="00293030"/>
    <w:rsid w:val="00293703"/>
    <w:rsid w:val="00293894"/>
    <w:rsid w:val="00294161"/>
    <w:rsid w:val="00294604"/>
    <w:rsid w:val="002949DE"/>
    <w:rsid w:val="00295542"/>
    <w:rsid w:val="0029568B"/>
    <w:rsid w:val="0029576E"/>
    <w:rsid w:val="00295C41"/>
    <w:rsid w:val="00295EF5"/>
    <w:rsid w:val="002964C5"/>
    <w:rsid w:val="002974A4"/>
    <w:rsid w:val="0029787E"/>
    <w:rsid w:val="00297BF8"/>
    <w:rsid w:val="00297FD1"/>
    <w:rsid w:val="002A08BB"/>
    <w:rsid w:val="002A1202"/>
    <w:rsid w:val="002A122F"/>
    <w:rsid w:val="002A1ABF"/>
    <w:rsid w:val="002A1B12"/>
    <w:rsid w:val="002A28FA"/>
    <w:rsid w:val="002A2A94"/>
    <w:rsid w:val="002A3643"/>
    <w:rsid w:val="002A3BC7"/>
    <w:rsid w:val="002A3D32"/>
    <w:rsid w:val="002A421A"/>
    <w:rsid w:val="002A4413"/>
    <w:rsid w:val="002A4E22"/>
    <w:rsid w:val="002A524B"/>
    <w:rsid w:val="002A6494"/>
    <w:rsid w:val="002A7045"/>
    <w:rsid w:val="002A7B5D"/>
    <w:rsid w:val="002B031C"/>
    <w:rsid w:val="002B06AE"/>
    <w:rsid w:val="002B210A"/>
    <w:rsid w:val="002B2379"/>
    <w:rsid w:val="002B2469"/>
    <w:rsid w:val="002B27DC"/>
    <w:rsid w:val="002B295D"/>
    <w:rsid w:val="002B34C2"/>
    <w:rsid w:val="002B3E91"/>
    <w:rsid w:val="002B4062"/>
    <w:rsid w:val="002B447D"/>
    <w:rsid w:val="002B44E7"/>
    <w:rsid w:val="002B56CC"/>
    <w:rsid w:val="002B5B8B"/>
    <w:rsid w:val="002B5D89"/>
    <w:rsid w:val="002B62F9"/>
    <w:rsid w:val="002B6FDB"/>
    <w:rsid w:val="002B7487"/>
    <w:rsid w:val="002B74F3"/>
    <w:rsid w:val="002B7B16"/>
    <w:rsid w:val="002B7D52"/>
    <w:rsid w:val="002B7DD7"/>
    <w:rsid w:val="002C06DC"/>
    <w:rsid w:val="002C0813"/>
    <w:rsid w:val="002C0CC4"/>
    <w:rsid w:val="002C15A1"/>
    <w:rsid w:val="002C188A"/>
    <w:rsid w:val="002C1CF5"/>
    <w:rsid w:val="002C1D91"/>
    <w:rsid w:val="002C1FB1"/>
    <w:rsid w:val="002C225C"/>
    <w:rsid w:val="002C270A"/>
    <w:rsid w:val="002C2A9C"/>
    <w:rsid w:val="002C41FF"/>
    <w:rsid w:val="002C4241"/>
    <w:rsid w:val="002C43F9"/>
    <w:rsid w:val="002C4644"/>
    <w:rsid w:val="002C4BDF"/>
    <w:rsid w:val="002C4FEC"/>
    <w:rsid w:val="002C552A"/>
    <w:rsid w:val="002C571D"/>
    <w:rsid w:val="002C6388"/>
    <w:rsid w:val="002C6495"/>
    <w:rsid w:val="002C65F0"/>
    <w:rsid w:val="002C66DC"/>
    <w:rsid w:val="002C6CD7"/>
    <w:rsid w:val="002C6F66"/>
    <w:rsid w:val="002C72B3"/>
    <w:rsid w:val="002C77B7"/>
    <w:rsid w:val="002C7AF3"/>
    <w:rsid w:val="002C7D91"/>
    <w:rsid w:val="002D008F"/>
    <w:rsid w:val="002D00FD"/>
    <w:rsid w:val="002D0874"/>
    <w:rsid w:val="002D13DB"/>
    <w:rsid w:val="002D184A"/>
    <w:rsid w:val="002D2291"/>
    <w:rsid w:val="002D2C1E"/>
    <w:rsid w:val="002D545E"/>
    <w:rsid w:val="002D56AC"/>
    <w:rsid w:val="002D6054"/>
    <w:rsid w:val="002D62D7"/>
    <w:rsid w:val="002D6EDF"/>
    <w:rsid w:val="002D711D"/>
    <w:rsid w:val="002D7FBD"/>
    <w:rsid w:val="002E01AE"/>
    <w:rsid w:val="002E3486"/>
    <w:rsid w:val="002E381F"/>
    <w:rsid w:val="002E4095"/>
    <w:rsid w:val="002E4ADD"/>
    <w:rsid w:val="002E4E72"/>
    <w:rsid w:val="002E4F36"/>
    <w:rsid w:val="002E5614"/>
    <w:rsid w:val="002E5926"/>
    <w:rsid w:val="002E630B"/>
    <w:rsid w:val="002E69EF"/>
    <w:rsid w:val="002E6A93"/>
    <w:rsid w:val="002E768E"/>
    <w:rsid w:val="002E7C75"/>
    <w:rsid w:val="002E7FE4"/>
    <w:rsid w:val="002F04BF"/>
    <w:rsid w:val="002F0991"/>
    <w:rsid w:val="002F0C4E"/>
    <w:rsid w:val="002F0DBC"/>
    <w:rsid w:val="002F107F"/>
    <w:rsid w:val="002F16FA"/>
    <w:rsid w:val="002F25E2"/>
    <w:rsid w:val="002F2D15"/>
    <w:rsid w:val="002F3381"/>
    <w:rsid w:val="002F34AA"/>
    <w:rsid w:val="002F3F35"/>
    <w:rsid w:val="002F4002"/>
    <w:rsid w:val="002F79E9"/>
    <w:rsid w:val="002F7C57"/>
    <w:rsid w:val="003001DD"/>
    <w:rsid w:val="0030040A"/>
    <w:rsid w:val="00301916"/>
    <w:rsid w:val="00301D97"/>
    <w:rsid w:val="00302358"/>
    <w:rsid w:val="003024EF"/>
    <w:rsid w:val="003033C2"/>
    <w:rsid w:val="00303402"/>
    <w:rsid w:val="003043EE"/>
    <w:rsid w:val="003050C6"/>
    <w:rsid w:val="0030510B"/>
    <w:rsid w:val="00305241"/>
    <w:rsid w:val="003055A3"/>
    <w:rsid w:val="0030595F"/>
    <w:rsid w:val="00305A04"/>
    <w:rsid w:val="00305D97"/>
    <w:rsid w:val="0030626E"/>
    <w:rsid w:val="00306957"/>
    <w:rsid w:val="003069F2"/>
    <w:rsid w:val="00306E2E"/>
    <w:rsid w:val="00306FC9"/>
    <w:rsid w:val="00307EB8"/>
    <w:rsid w:val="00310FBB"/>
    <w:rsid w:val="00311BDD"/>
    <w:rsid w:val="00311D08"/>
    <w:rsid w:val="003129C0"/>
    <w:rsid w:val="00312DC0"/>
    <w:rsid w:val="00312DC4"/>
    <w:rsid w:val="00313973"/>
    <w:rsid w:val="00313C8D"/>
    <w:rsid w:val="00313FE6"/>
    <w:rsid w:val="00314335"/>
    <w:rsid w:val="00314370"/>
    <w:rsid w:val="00315E98"/>
    <w:rsid w:val="00316333"/>
    <w:rsid w:val="00316934"/>
    <w:rsid w:val="00316A20"/>
    <w:rsid w:val="003170E8"/>
    <w:rsid w:val="0031727F"/>
    <w:rsid w:val="0031771D"/>
    <w:rsid w:val="00317F54"/>
    <w:rsid w:val="00320BF1"/>
    <w:rsid w:val="00320E48"/>
    <w:rsid w:val="003210A8"/>
    <w:rsid w:val="0032121E"/>
    <w:rsid w:val="0032140C"/>
    <w:rsid w:val="00321424"/>
    <w:rsid w:val="00321BE1"/>
    <w:rsid w:val="003223F0"/>
    <w:rsid w:val="003227BC"/>
    <w:rsid w:val="00322A70"/>
    <w:rsid w:val="00323014"/>
    <w:rsid w:val="003233C5"/>
    <w:rsid w:val="00323658"/>
    <w:rsid w:val="00323E8C"/>
    <w:rsid w:val="00324613"/>
    <w:rsid w:val="003246B6"/>
    <w:rsid w:val="0032509A"/>
    <w:rsid w:val="00325284"/>
    <w:rsid w:val="00325294"/>
    <w:rsid w:val="0032625F"/>
    <w:rsid w:val="0032654C"/>
    <w:rsid w:val="00326577"/>
    <w:rsid w:val="0032737B"/>
    <w:rsid w:val="00327674"/>
    <w:rsid w:val="00330057"/>
    <w:rsid w:val="00330BBD"/>
    <w:rsid w:val="00331BD7"/>
    <w:rsid w:val="00331DA4"/>
    <w:rsid w:val="003326AB"/>
    <w:rsid w:val="003326F0"/>
    <w:rsid w:val="00332801"/>
    <w:rsid w:val="003331AB"/>
    <w:rsid w:val="00333C73"/>
    <w:rsid w:val="00333EBB"/>
    <w:rsid w:val="00334574"/>
    <w:rsid w:val="00334819"/>
    <w:rsid w:val="00334C9B"/>
    <w:rsid w:val="0033596E"/>
    <w:rsid w:val="00335F60"/>
    <w:rsid w:val="00337157"/>
    <w:rsid w:val="00337B12"/>
    <w:rsid w:val="0034010F"/>
    <w:rsid w:val="003402E1"/>
    <w:rsid w:val="0034057F"/>
    <w:rsid w:val="00341316"/>
    <w:rsid w:val="003422B5"/>
    <w:rsid w:val="00342524"/>
    <w:rsid w:val="003426B0"/>
    <w:rsid w:val="00342C0E"/>
    <w:rsid w:val="00343198"/>
    <w:rsid w:val="00343A9F"/>
    <w:rsid w:val="00343C6C"/>
    <w:rsid w:val="003446A7"/>
    <w:rsid w:val="003446E2"/>
    <w:rsid w:val="00345359"/>
    <w:rsid w:val="003455B5"/>
    <w:rsid w:val="00345DDB"/>
    <w:rsid w:val="0034611E"/>
    <w:rsid w:val="00346E2C"/>
    <w:rsid w:val="00347487"/>
    <w:rsid w:val="0034794D"/>
    <w:rsid w:val="00347D7C"/>
    <w:rsid w:val="00347FC4"/>
    <w:rsid w:val="003501C7"/>
    <w:rsid w:val="0035045C"/>
    <w:rsid w:val="00351281"/>
    <w:rsid w:val="00351363"/>
    <w:rsid w:val="003513B8"/>
    <w:rsid w:val="00352685"/>
    <w:rsid w:val="00352983"/>
    <w:rsid w:val="00352E14"/>
    <w:rsid w:val="0035392A"/>
    <w:rsid w:val="003539FA"/>
    <w:rsid w:val="00353DD3"/>
    <w:rsid w:val="00354BEF"/>
    <w:rsid w:val="00354F15"/>
    <w:rsid w:val="003550BF"/>
    <w:rsid w:val="003551B7"/>
    <w:rsid w:val="0035582E"/>
    <w:rsid w:val="00355AA5"/>
    <w:rsid w:val="00355ACE"/>
    <w:rsid w:val="00356D7E"/>
    <w:rsid w:val="00357519"/>
    <w:rsid w:val="00357E76"/>
    <w:rsid w:val="0036009C"/>
    <w:rsid w:val="00360251"/>
    <w:rsid w:val="0036035C"/>
    <w:rsid w:val="0036124A"/>
    <w:rsid w:val="00361F79"/>
    <w:rsid w:val="0036279D"/>
    <w:rsid w:val="00362855"/>
    <w:rsid w:val="00362C16"/>
    <w:rsid w:val="00362D15"/>
    <w:rsid w:val="00362F91"/>
    <w:rsid w:val="00363E30"/>
    <w:rsid w:val="00364307"/>
    <w:rsid w:val="003643AA"/>
    <w:rsid w:val="00365469"/>
    <w:rsid w:val="00365B59"/>
    <w:rsid w:val="00365C32"/>
    <w:rsid w:val="00365CB1"/>
    <w:rsid w:val="00365D24"/>
    <w:rsid w:val="00365DA0"/>
    <w:rsid w:val="003663F0"/>
    <w:rsid w:val="003665CA"/>
    <w:rsid w:val="00366AA3"/>
    <w:rsid w:val="00366FA0"/>
    <w:rsid w:val="00367272"/>
    <w:rsid w:val="003676E9"/>
    <w:rsid w:val="00370068"/>
    <w:rsid w:val="00370432"/>
    <w:rsid w:val="003704AE"/>
    <w:rsid w:val="00370516"/>
    <w:rsid w:val="00371761"/>
    <w:rsid w:val="00371F0F"/>
    <w:rsid w:val="00371F1E"/>
    <w:rsid w:val="00372469"/>
    <w:rsid w:val="00372520"/>
    <w:rsid w:val="00372736"/>
    <w:rsid w:val="00372ABB"/>
    <w:rsid w:val="00372B26"/>
    <w:rsid w:val="00373D37"/>
    <w:rsid w:val="003743FA"/>
    <w:rsid w:val="00374B17"/>
    <w:rsid w:val="00374DC6"/>
    <w:rsid w:val="00375180"/>
    <w:rsid w:val="003772B3"/>
    <w:rsid w:val="003802D7"/>
    <w:rsid w:val="00380EE7"/>
    <w:rsid w:val="003810D9"/>
    <w:rsid w:val="003811A4"/>
    <w:rsid w:val="00382628"/>
    <w:rsid w:val="00382883"/>
    <w:rsid w:val="0038298A"/>
    <w:rsid w:val="003834C4"/>
    <w:rsid w:val="00383B9C"/>
    <w:rsid w:val="00383EDB"/>
    <w:rsid w:val="0038425D"/>
    <w:rsid w:val="003843D4"/>
    <w:rsid w:val="0038461A"/>
    <w:rsid w:val="0038522E"/>
    <w:rsid w:val="00385D09"/>
    <w:rsid w:val="00385E2D"/>
    <w:rsid w:val="00386262"/>
    <w:rsid w:val="00386491"/>
    <w:rsid w:val="003874BB"/>
    <w:rsid w:val="003877AE"/>
    <w:rsid w:val="003878CC"/>
    <w:rsid w:val="0038797C"/>
    <w:rsid w:val="00390827"/>
    <w:rsid w:val="00391234"/>
    <w:rsid w:val="00391635"/>
    <w:rsid w:val="003923D3"/>
    <w:rsid w:val="00392832"/>
    <w:rsid w:val="00393696"/>
    <w:rsid w:val="003939A3"/>
    <w:rsid w:val="00393AA1"/>
    <w:rsid w:val="00394559"/>
    <w:rsid w:val="00394720"/>
    <w:rsid w:val="00394934"/>
    <w:rsid w:val="00394B00"/>
    <w:rsid w:val="00395162"/>
    <w:rsid w:val="003953D6"/>
    <w:rsid w:val="00395B1F"/>
    <w:rsid w:val="0039653D"/>
    <w:rsid w:val="003966EA"/>
    <w:rsid w:val="003971C3"/>
    <w:rsid w:val="0039746D"/>
    <w:rsid w:val="00397958"/>
    <w:rsid w:val="003A0419"/>
    <w:rsid w:val="003A04FB"/>
    <w:rsid w:val="003A0600"/>
    <w:rsid w:val="003A0975"/>
    <w:rsid w:val="003A0C7F"/>
    <w:rsid w:val="003A135B"/>
    <w:rsid w:val="003A1826"/>
    <w:rsid w:val="003A1844"/>
    <w:rsid w:val="003A1B73"/>
    <w:rsid w:val="003A1C48"/>
    <w:rsid w:val="003A2AF5"/>
    <w:rsid w:val="003A2D97"/>
    <w:rsid w:val="003A374B"/>
    <w:rsid w:val="003A3F00"/>
    <w:rsid w:val="003A44E7"/>
    <w:rsid w:val="003A4622"/>
    <w:rsid w:val="003A5040"/>
    <w:rsid w:val="003A605D"/>
    <w:rsid w:val="003A6CAC"/>
    <w:rsid w:val="003A759B"/>
    <w:rsid w:val="003A7ACA"/>
    <w:rsid w:val="003A7D3B"/>
    <w:rsid w:val="003B00A5"/>
    <w:rsid w:val="003B0222"/>
    <w:rsid w:val="003B04D0"/>
    <w:rsid w:val="003B0A21"/>
    <w:rsid w:val="003B0BD4"/>
    <w:rsid w:val="003B0EE0"/>
    <w:rsid w:val="003B1BA1"/>
    <w:rsid w:val="003B25C1"/>
    <w:rsid w:val="003B28A2"/>
    <w:rsid w:val="003B2E2D"/>
    <w:rsid w:val="003B3ADE"/>
    <w:rsid w:val="003B3FD6"/>
    <w:rsid w:val="003B3FE8"/>
    <w:rsid w:val="003B4004"/>
    <w:rsid w:val="003B4DBC"/>
    <w:rsid w:val="003B5496"/>
    <w:rsid w:val="003B56E1"/>
    <w:rsid w:val="003B5B1D"/>
    <w:rsid w:val="003B5D3E"/>
    <w:rsid w:val="003B5D7D"/>
    <w:rsid w:val="003B6625"/>
    <w:rsid w:val="003B6C6B"/>
    <w:rsid w:val="003B7057"/>
    <w:rsid w:val="003B7493"/>
    <w:rsid w:val="003B7E2D"/>
    <w:rsid w:val="003C0290"/>
    <w:rsid w:val="003C0A44"/>
    <w:rsid w:val="003C0C97"/>
    <w:rsid w:val="003C10E2"/>
    <w:rsid w:val="003C1D96"/>
    <w:rsid w:val="003C223D"/>
    <w:rsid w:val="003C2A39"/>
    <w:rsid w:val="003C33B9"/>
    <w:rsid w:val="003C350F"/>
    <w:rsid w:val="003C3971"/>
    <w:rsid w:val="003C45A4"/>
    <w:rsid w:val="003C46C6"/>
    <w:rsid w:val="003C4CE6"/>
    <w:rsid w:val="003C5B67"/>
    <w:rsid w:val="003C5D73"/>
    <w:rsid w:val="003C5DCC"/>
    <w:rsid w:val="003C63D6"/>
    <w:rsid w:val="003C6684"/>
    <w:rsid w:val="003C79BE"/>
    <w:rsid w:val="003D15F7"/>
    <w:rsid w:val="003D1731"/>
    <w:rsid w:val="003D1F3F"/>
    <w:rsid w:val="003D37A8"/>
    <w:rsid w:val="003D3D7F"/>
    <w:rsid w:val="003D4237"/>
    <w:rsid w:val="003D4C65"/>
    <w:rsid w:val="003D4CDB"/>
    <w:rsid w:val="003D4DF3"/>
    <w:rsid w:val="003D5A4C"/>
    <w:rsid w:val="003D6D0B"/>
    <w:rsid w:val="003D7142"/>
    <w:rsid w:val="003D7AAD"/>
    <w:rsid w:val="003D7B62"/>
    <w:rsid w:val="003E0420"/>
    <w:rsid w:val="003E24EF"/>
    <w:rsid w:val="003E39F4"/>
    <w:rsid w:val="003E4102"/>
    <w:rsid w:val="003E4270"/>
    <w:rsid w:val="003E48C5"/>
    <w:rsid w:val="003E58B7"/>
    <w:rsid w:val="003E58E5"/>
    <w:rsid w:val="003E5CC9"/>
    <w:rsid w:val="003E6250"/>
    <w:rsid w:val="003E6991"/>
    <w:rsid w:val="003E6E18"/>
    <w:rsid w:val="003E76F0"/>
    <w:rsid w:val="003F015A"/>
    <w:rsid w:val="003F01C8"/>
    <w:rsid w:val="003F11D5"/>
    <w:rsid w:val="003F12CF"/>
    <w:rsid w:val="003F1A32"/>
    <w:rsid w:val="003F2852"/>
    <w:rsid w:val="003F3099"/>
    <w:rsid w:val="003F327F"/>
    <w:rsid w:val="003F328E"/>
    <w:rsid w:val="003F3831"/>
    <w:rsid w:val="003F3A20"/>
    <w:rsid w:val="003F3CEC"/>
    <w:rsid w:val="003F3ECD"/>
    <w:rsid w:val="003F3F83"/>
    <w:rsid w:val="003F437C"/>
    <w:rsid w:val="003F49BB"/>
    <w:rsid w:val="003F5539"/>
    <w:rsid w:val="003F5841"/>
    <w:rsid w:val="003F5E09"/>
    <w:rsid w:val="003F5F70"/>
    <w:rsid w:val="003F5F90"/>
    <w:rsid w:val="003F5FF8"/>
    <w:rsid w:val="003F6054"/>
    <w:rsid w:val="003F6965"/>
    <w:rsid w:val="003F7AE9"/>
    <w:rsid w:val="003F7B97"/>
    <w:rsid w:val="003F7D9A"/>
    <w:rsid w:val="004008FE"/>
    <w:rsid w:val="00400A9A"/>
    <w:rsid w:val="0040133B"/>
    <w:rsid w:val="004013CE"/>
    <w:rsid w:val="00402700"/>
    <w:rsid w:val="00402BA8"/>
    <w:rsid w:val="00403115"/>
    <w:rsid w:val="004036B8"/>
    <w:rsid w:val="00403965"/>
    <w:rsid w:val="00403995"/>
    <w:rsid w:val="00403A01"/>
    <w:rsid w:val="00403C0E"/>
    <w:rsid w:val="00404C84"/>
    <w:rsid w:val="00405002"/>
    <w:rsid w:val="0040647B"/>
    <w:rsid w:val="00406D6B"/>
    <w:rsid w:val="00407AAA"/>
    <w:rsid w:val="00410016"/>
    <w:rsid w:val="0041021B"/>
    <w:rsid w:val="0041090E"/>
    <w:rsid w:val="00410947"/>
    <w:rsid w:val="00410E83"/>
    <w:rsid w:val="0041103A"/>
    <w:rsid w:val="004114C5"/>
    <w:rsid w:val="004116C0"/>
    <w:rsid w:val="00411ED2"/>
    <w:rsid w:val="00412BFF"/>
    <w:rsid w:val="00413035"/>
    <w:rsid w:val="00413062"/>
    <w:rsid w:val="0041306E"/>
    <w:rsid w:val="004148C7"/>
    <w:rsid w:val="00414A2D"/>
    <w:rsid w:val="004155A1"/>
    <w:rsid w:val="00415F49"/>
    <w:rsid w:val="004162DD"/>
    <w:rsid w:val="004163CD"/>
    <w:rsid w:val="00416BE0"/>
    <w:rsid w:val="00416C22"/>
    <w:rsid w:val="00416C56"/>
    <w:rsid w:val="00420453"/>
    <w:rsid w:val="004207F1"/>
    <w:rsid w:val="004216FD"/>
    <w:rsid w:val="00421876"/>
    <w:rsid w:val="004218F4"/>
    <w:rsid w:val="004219A0"/>
    <w:rsid w:val="00421A3D"/>
    <w:rsid w:val="004228AC"/>
    <w:rsid w:val="0042349F"/>
    <w:rsid w:val="00423784"/>
    <w:rsid w:val="00424923"/>
    <w:rsid w:val="0042532F"/>
    <w:rsid w:val="004261A5"/>
    <w:rsid w:val="00426289"/>
    <w:rsid w:val="00427283"/>
    <w:rsid w:val="00427B65"/>
    <w:rsid w:val="00427B73"/>
    <w:rsid w:val="00430C43"/>
    <w:rsid w:val="00430DC4"/>
    <w:rsid w:val="004310B7"/>
    <w:rsid w:val="004310FD"/>
    <w:rsid w:val="004317FC"/>
    <w:rsid w:val="00431E1C"/>
    <w:rsid w:val="00432C07"/>
    <w:rsid w:val="0043489E"/>
    <w:rsid w:val="00434ECB"/>
    <w:rsid w:val="00435997"/>
    <w:rsid w:val="00435CB2"/>
    <w:rsid w:val="00435D3B"/>
    <w:rsid w:val="004368EE"/>
    <w:rsid w:val="00436B3C"/>
    <w:rsid w:val="00437005"/>
    <w:rsid w:val="004373AD"/>
    <w:rsid w:val="0044022B"/>
    <w:rsid w:val="00440941"/>
    <w:rsid w:val="00440A4B"/>
    <w:rsid w:val="00440B06"/>
    <w:rsid w:val="00440B47"/>
    <w:rsid w:val="00440CF7"/>
    <w:rsid w:val="004417FE"/>
    <w:rsid w:val="00441968"/>
    <w:rsid w:val="00442634"/>
    <w:rsid w:val="00442C7E"/>
    <w:rsid w:val="00442EE3"/>
    <w:rsid w:val="0044326B"/>
    <w:rsid w:val="004435B4"/>
    <w:rsid w:val="004439AA"/>
    <w:rsid w:val="004443EE"/>
    <w:rsid w:val="004445BA"/>
    <w:rsid w:val="0044477F"/>
    <w:rsid w:val="0044496B"/>
    <w:rsid w:val="00444C26"/>
    <w:rsid w:val="004462AD"/>
    <w:rsid w:val="004469AC"/>
    <w:rsid w:val="0044738A"/>
    <w:rsid w:val="0044795D"/>
    <w:rsid w:val="00447B09"/>
    <w:rsid w:val="0045032C"/>
    <w:rsid w:val="00450965"/>
    <w:rsid w:val="00451473"/>
    <w:rsid w:val="004514BC"/>
    <w:rsid w:val="004522D7"/>
    <w:rsid w:val="00452BEF"/>
    <w:rsid w:val="0045339E"/>
    <w:rsid w:val="00453535"/>
    <w:rsid w:val="00454198"/>
    <w:rsid w:val="004543D8"/>
    <w:rsid w:val="00454459"/>
    <w:rsid w:val="004544A0"/>
    <w:rsid w:val="004547C6"/>
    <w:rsid w:val="00454E11"/>
    <w:rsid w:val="00454F45"/>
    <w:rsid w:val="004553F6"/>
    <w:rsid w:val="00455490"/>
    <w:rsid w:val="00455980"/>
    <w:rsid w:val="00455ACE"/>
    <w:rsid w:val="00455D4C"/>
    <w:rsid w:val="00455EB7"/>
    <w:rsid w:val="00456E9F"/>
    <w:rsid w:val="00457487"/>
    <w:rsid w:val="0045772F"/>
    <w:rsid w:val="004577C6"/>
    <w:rsid w:val="00457F5B"/>
    <w:rsid w:val="00460051"/>
    <w:rsid w:val="00460273"/>
    <w:rsid w:val="004608A9"/>
    <w:rsid w:val="00461276"/>
    <w:rsid w:val="004617BB"/>
    <w:rsid w:val="00462007"/>
    <w:rsid w:val="004627D6"/>
    <w:rsid w:val="00462BD0"/>
    <w:rsid w:val="00462C8D"/>
    <w:rsid w:val="00462D85"/>
    <w:rsid w:val="00462EEA"/>
    <w:rsid w:val="00463AB1"/>
    <w:rsid w:val="00463AD9"/>
    <w:rsid w:val="00464D40"/>
    <w:rsid w:val="00465644"/>
    <w:rsid w:val="00465735"/>
    <w:rsid w:val="00465AE9"/>
    <w:rsid w:val="004668AD"/>
    <w:rsid w:val="00466BAD"/>
    <w:rsid w:val="004673E2"/>
    <w:rsid w:val="0046766F"/>
    <w:rsid w:val="00467952"/>
    <w:rsid w:val="00467A4C"/>
    <w:rsid w:val="00467F45"/>
    <w:rsid w:val="004703AC"/>
    <w:rsid w:val="00471816"/>
    <w:rsid w:val="0047184A"/>
    <w:rsid w:val="00471F8A"/>
    <w:rsid w:val="0047208D"/>
    <w:rsid w:val="004721E2"/>
    <w:rsid w:val="00472AEC"/>
    <w:rsid w:val="00472F76"/>
    <w:rsid w:val="00473203"/>
    <w:rsid w:val="00473D57"/>
    <w:rsid w:val="00474710"/>
    <w:rsid w:val="0047549B"/>
    <w:rsid w:val="004758DA"/>
    <w:rsid w:val="00475B2E"/>
    <w:rsid w:val="004760CE"/>
    <w:rsid w:val="004766EE"/>
    <w:rsid w:val="00476D33"/>
    <w:rsid w:val="00477229"/>
    <w:rsid w:val="004778F2"/>
    <w:rsid w:val="00480409"/>
    <w:rsid w:val="00480A24"/>
    <w:rsid w:val="00480A3B"/>
    <w:rsid w:val="00480D23"/>
    <w:rsid w:val="00481494"/>
    <w:rsid w:val="00481990"/>
    <w:rsid w:val="00481A3D"/>
    <w:rsid w:val="00481CB6"/>
    <w:rsid w:val="004821A7"/>
    <w:rsid w:val="00483124"/>
    <w:rsid w:val="00483404"/>
    <w:rsid w:val="004834B6"/>
    <w:rsid w:val="00484065"/>
    <w:rsid w:val="0048432E"/>
    <w:rsid w:val="0048439F"/>
    <w:rsid w:val="0048482A"/>
    <w:rsid w:val="00485FE8"/>
    <w:rsid w:val="0048669C"/>
    <w:rsid w:val="00486A4C"/>
    <w:rsid w:val="00486CF5"/>
    <w:rsid w:val="004872A7"/>
    <w:rsid w:val="004872E4"/>
    <w:rsid w:val="004873D6"/>
    <w:rsid w:val="00487A7C"/>
    <w:rsid w:val="00487C9B"/>
    <w:rsid w:val="00487CA4"/>
    <w:rsid w:val="004904E4"/>
    <w:rsid w:val="00490EB1"/>
    <w:rsid w:val="00490F85"/>
    <w:rsid w:val="00491015"/>
    <w:rsid w:val="00491D7C"/>
    <w:rsid w:val="00492108"/>
    <w:rsid w:val="004925DF"/>
    <w:rsid w:val="00492934"/>
    <w:rsid w:val="00493402"/>
    <w:rsid w:val="00493496"/>
    <w:rsid w:val="00493D83"/>
    <w:rsid w:val="00493D9A"/>
    <w:rsid w:val="00494730"/>
    <w:rsid w:val="00494F8E"/>
    <w:rsid w:val="0049751D"/>
    <w:rsid w:val="00497F8F"/>
    <w:rsid w:val="004A096A"/>
    <w:rsid w:val="004A0F0C"/>
    <w:rsid w:val="004A131E"/>
    <w:rsid w:val="004A15B4"/>
    <w:rsid w:val="004A1BA1"/>
    <w:rsid w:val="004A280F"/>
    <w:rsid w:val="004A3720"/>
    <w:rsid w:val="004A3831"/>
    <w:rsid w:val="004A3A8B"/>
    <w:rsid w:val="004A4515"/>
    <w:rsid w:val="004A4C98"/>
    <w:rsid w:val="004A5137"/>
    <w:rsid w:val="004A5314"/>
    <w:rsid w:val="004A53EA"/>
    <w:rsid w:val="004A56A6"/>
    <w:rsid w:val="004A5DD1"/>
    <w:rsid w:val="004A63BB"/>
    <w:rsid w:val="004A6716"/>
    <w:rsid w:val="004A6837"/>
    <w:rsid w:val="004A6E41"/>
    <w:rsid w:val="004A70D3"/>
    <w:rsid w:val="004B033F"/>
    <w:rsid w:val="004B06F7"/>
    <w:rsid w:val="004B0B99"/>
    <w:rsid w:val="004B0BAF"/>
    <w:rsid w:val="004B0EEE"/>
    <w:rsid w:val="004B1239"/>
    <w:rsid w:val="004B1734"/>
    <w:rsid w:val="004B1906"/>
    <w:rsid w:val="004B1B14"/>
    <w:rsid w:val="004B2014"/>
    <w:rsid w:val="004B221F"/>
    <w:rsid w:val="004B2B10"/>
    <w:rsid w:val="004B3A27"/>
    <w:rsid w:val="004B4425"/>
    <w:rsid w:val="004B44F3"/>
    <w:rsid w:val="004B4633"/>
    <w:rsid w:val="004B4745"/>
    <w:rsid w:val="004B4CAA"/>
    <w:rsid w:val="004B5A20"/>
    <w:rsid w:val="004B5CB4"/>
    <w:rsid w:val="004B5FE8"/>
    <w:rsid w:val="004B685E"/>
    <w:rsid w:val="004B6860"/>
    <w:rsid w:val="004B6D72"/>
    <w:rsid w:val="004B74AF"/>
    <w:rsid w:val="004B7648"/>
    <w:rsid w:val="004B7921"/>
    <w:rsid w:val="004B7C8F"/>
    <w:rsid w:val="004B7D90"/>
    <w:rsid w:val="004C00ED"/>
    <w:rsid w:val="004C081A"/>
    <w:rsid w:val="004C148E"/>
    <w:rsid w:val="004C14E2"/>
    <w:rsid w:val="004C1C67"/>
    <w:rsid w:val="004C2531"/>
    <w:rsid w:val="004C25F8"/>
    <w:rsid w:val="004C29DB"/>
    <w:rsid w:val="004C35E7"/>
    <w:rsid w:val="004C37E0"/>
    <w:rsid w:val="004C42F5"/>
    <w:rsid w:val="004C43C7"/>
    <w:rsid w:val="004C488D"/>
    <w:rsid w:val="004C4EAB"/>
    <w:rsid w:val="004C4F9F"/>
    <w:rsid w:val="004C5663"/>
    <w:rsid w:val="004C5DAB"/>
    <w:rsid w:val="004C5DBA"/>
    <w:rsid w:val="004C6013"/>
    <w:rsid w:val="004C6119"/>
    <w:rsid w:val="004C6450"/>
    <w:rsid w:val="004C6AA9"/>
    <w:rsid w:val="004C742C"/>
    <w:rsid w:val="004C7BDA"/>
    <w:rsid w:val="004C7FE5"/>
    <w:rsid w:val="004D0AA9"/>
    <w:rsid w:val="004D0EEE"/>
    <w:rsid w:val="004D186D"/>
    <w:rsid w:val="004D1DFF"/>
    <w:rsid w:val="004D30F7"/>
    <w:rsid w:val="004D3217"/>
    <w:rsid w:val="004D3443"/>
    <w:rsid w:val="004D3610"/>
    <w:rsid w:val="004D3EBA"/>
    <w:rsid w:val="004D423F"/>
    <w:rsid w:val="004D42CC"/>
    <w:rsid w:val="004D4A1A"/>
    <w:rsid w:val="004D51C7"/>
    <w:rsid w:val="004D520E"/>
    <w:rsid w:val="004D534F"/>
    <w:rsid w:val="004D584E"/>
    <w:rsid w:val="004D5F8E"/>
    <w:rsid w:val="004D699D"/>
    <w:rsid w:val="004D748D"/>
    <w:rsid w:val="004D7AA1"/>
    <w:rsid w:val="004E0462"/>
    <w:rsid w:val="004E074A"/>
    <w:rsid w:val="004E0B77"/>
    <w:rsid w:val="004E2B7F"/>
    <w:rsid w:val="004E2FA2"/>
    <w:rsid w:val="004E3031"/>
    <w:rsid w:val="004E50DE"/>
    <w:rsid w:val="004E51F0"/>
    <w:rsid w:val="004E5442"/>
    <w:rsid w:val="004E5468"/>
    <w:rsid w:val="004E5B5E"/>
    <w:rsid w:val="004E634C"/>
    <w:rsid w:val="004E63FE"/>
    <w:rsid w:val="004E649D"/>
    <w:rsid w:val="004E6B52"/>
    <w:rsid w:val="004E76D3"/>
    <w:rsid w:val="004F076F"/>
    <w:rsid w:val="004F0B01"/>
    <w:rsid w:val="004F13BE"/>
    <w:rsid w:val="004F1B1A"/>
    <w:rsid w:val="004F1BDC"/>
    <w:rsid w:val="004F1F60"/>
    <w:rsid w:val="004F2197"/>
    <w:rsid w:val="004F2591"/>
    <w:rsid w:val="004F320D"/>
    <w:rsid w:val="004F3B18"/>
    <w:rsid w:val="004F3BD9"/>
    <w:rsid w:val="004F404E"/>
    <w:rsid w:val="004F4691"/>
    <w:rsid w:val="004F485C"/>
    <w:rsid w:val="004F4B94"/>
    <w:rsid w:val="004F54C3"/>
    <w:rsid w:val="004F5F68"/>
    <w:rsid w:val="004F5FB1"/>
    <w:rsid w:val="004F67AD"/>
    <w:rsid w:val="004F7352"/>
    <w:rsid w:val="004F7500"/>
    <w:rsid w:val="004F76AE"/>
    <w:rsid w:val="004F7892"/>
    <w:rsid w:val="004F7936"/>
    <w:rsid w:val="00501079"/>
    <w:rsid w:val="00501199"/>
    <w:rsid w:val="005022CA"/>
    <w:rsid w:val="00502703"/>
    <w:rsid w:val="0050373D"/>
    <w:rsid w:val="00504DC1"/>
    <w:rsid w:val="00505186"/>
    <w:rsid w:val="00505B55"/>
    <w:rsid w:val="00505BE7"/>
    <w:rsid w:val="00505DDA"/>
    <w:rsid w:val="00505E34"/>
    <w:rsid w:val="00505EB7"/>
    <w:rsid w:val="00506289"/>
    <w:rsid w:val="0050628C"/>
    <w:rsid w:val="005072C8"/>
    <w:rsid w:val="00507791"/>
    <w:rsid w:val="00507974"/>
    <w:rsid w:val="00507A83"/>
    <w:rsid w:val="00507CA9"/>
    <w:rsid w:val="00507D38"/>
    <w:rsid w:val="00507E46"/>
    <w:rsid w:val="00510562"/>
    <w:rsid w:val="00510721"/>
    <w:rsid w:val="00511374"/>
    <w:rsid w:val="005113D6"/>
    <w:rsid w:val="0051192F"/>
    <w:rsid w:val="00512405"/>
    <w:rsid w:val="00512A10"/>
    <w:rsid w:val="00512B00"/>
    <w:rsid w:val="00512BC1"/>
    <w:rsid w:val="005136CF"/>
    <w:rsid w:val="005137F3"/>
    <w:rsid w:val="00514621"/>
    <w:rsid w:val="00514D67"/>
    <w:rsid w:val="005157E4"/>
    <w:rsid w:val="00515E7A"/>
    <w:rsid w:val="0051649F"/>
    <w:rsid w:val="00516A70"/>
    <w:rsid w:val="00516B0D"/>
    <w:rsid w:val="00516D76"/>
    <w:rsid w:val="00516E02"/>
    <w:rsid w:val="005170BB"/>
    <w:rsid w:val="0051739F"/>
    <w:rsid w:val="00517635"/>
    <w:rsid w:val="00517795"/>
    <w:rsid w:val="00517A9C"/>
    <w:rsid w:val="005208DA"/>
    <w:rsid w:val="00520D28"/>
    <w:rsid w:val="005212C1"/>
    <w:rsid w:val="005212EE"/>
    <w:rsid w:val="00521927"/>
    <w:rsid w:val="00521C05"/>
    <w:rsid w:val="00521C3D"/>
    <w:rsid w:val="00522865"/>
    <w:rsid w:val="00522C54"/>
    <w:rsid w:val="00522D72"/>
    <w:rsid w:val="0052381F"/>
    <w:rsid w:val="005238AE"/>
    <w:rsid w:val="00523A0F"/>
    <w:rsid w:val="00524F57"/>
    <w:rsid w:val="0052503C"/>
    <w:rsid w:val="005255D4"/>
    <w:rsid w:val="0052674D"/>
    <w:rsid w:val="00526DA6"/>
    <w:rsid w:val="005272C3"/>
    <w:rsid w:val="00531253"/>
    <w:rsid w:val="005313DB"/>
    <w:rsid w:val="00532290"/>
    <w:rsid w:val="0053264A"/>
    <w:rsid w:val="00532BDA"/>
    <w:rsid w:val="0053314E"/>
    <w:rsid w:val="00533213"/>
    <w:rsid w:val="00533306"/>
    <w:rsid w:val="0053353A"/>
    <w:rsid w:val="00533D8A"/>
    <w:rsid w:val="00534697"/>
    <w:rsid w:val="00534A55"/>
    <w:rsid w:val="00534CFC"/>
    <w:rsid w:val="00535103"/>
    <w:rsid w:val="0053547F"/>
    <w:rsid w:val="00535A32"/>
    <w:rsid w:val="00536005"/>
    <w:rsid w:val="005360D7"/>
    <w:rsid w:val="00536238"/>
    <w:rsid w:val="00536DF2"/>
    <w:rsid w:val="005372CD"/>
    <w:rsid w:val="005401F9"/>
    <w:rsid w:val="005406A6"/>
    <w:rsid w:val="00540899"/>
    <w:rsid w:val="00540D68"/>
    <w:rsid w:val="00540E4A"/>
    <w:rsid w:val="00542E49"/>
    <w:rsid w:val="00543AB7"/>
    <w:rsid w:val="005444FF"/>
    <w:rsid w:val="00544739"/>
    <w:rsid w:val="005449AE"/>
    <w:rsid w:val="00545421"/>
    <w:rsid w:val="005463E9"/>
    <w:rsid w:val="00546A41"/>
    <w:rsid w:val="00546C97"/>
    <w:rsid w:val="0054769E"/>
    <w:rsid w:val="005478C2"/>
    <w:rsid w:val="00547D2C"/>
    <w:rsid w:val="00547E13"/>
    <w:rsid w:val="005503B2"/>
    <w:rsid w:val="00550CD1"/>
    <w:rsid w:val="00550E6A"/>
    <w:rsid w:val="005510D5"/>
    <w:rsid w:val="00551FBF"/>
    <w:rsid w:val="00552CA7"/>
    <w:rsid w:val="00552CCC"/>
    <w:rsid w:val="00553174"/>
    <w:rsid w:val="005534A2"/>
    <w:rsid w:val="00553CD8"/>
    <w:rsid w:val="00553E29"/>
    <w:rsid w:val="00553EAF"/>
    <w:rsid w:val="005546F4"/>
    <w:rsid w:val="005554E3"/>
    <w:rsid w:val="00555516"/>
    <w:rsid w:val="00555BC8"/>
    <w:rsid w:val="00555D5D"/>
    <w:rsid w:val="00555DAF"/>
    <w:rsid w:val="00555E9C"/>
    <w:rsid w:val="0055656F"/>
    <w:rsid w:val="00556CCD"/>
    <w:rsid w:val="00556D0E"/>
    <w:rsid w:val="005571B1"/>
    <w:rsid w:val="0055720C"/>
    <w:rsid w:val="00557440"/>
    <w:rsid w:val="00557EF7"/>
    <w:rsid w:val="005608AC"/>
    <w:rsid w:val="00560950"/>
    <w:rsid w:val="00560DFD"/>
    <w:rsid w:val="00560FD9"/>
    <w:rsid w:val="005610A6"/>
    <w:rsid w:val="00561124"/>
    <w:rsid w:val="00561145"/>
    <w:rsid w:val="00561647"/>
    <w:rsid w:val="0056253A"/>
    <w:rsid w:val="005629FF"/>
    <w:rsid w:val="00562CF1"/>
    <w:rsid w:val="00563122"/>
    <w:rsid w:val="005638DF"/>
    <w:rsid w:val="00563F90"/>
    <w:rsid w:val="00565388"/>
    <w:rsid w:val="0056562A"/>
    <w:rsid w:val="00565966"/>
    <w:rsid w:val="00570195"/>
    <w:rsid w:val="0057022A"/>
    <w:rsid w:val="005704E8"/>
    <w:rsid w:val="00570525"/>
    <w:rsid w:val="00570960"/>
    <w:rsid w:val="00571700"/>
    <w:rsid w:val="00571FE1"/>
    <w:rsid w:val="00572923"/>
    <w:rsid w:val="00572930"/>
    <w:rsid w:val="00573159"/>
    <w:rsid w:val="005735BB"/>
    <w:rsid w:val="005741C3"/>
    <w:rsid w:val="0057440D"/>
    <w:rsid w:val="00574538"/>
    <w:rsid w:val="0057454B"/>
    <w:rsid w:val="005746DB"/>
    <w:rsid w:val="00574ACD"/>
    <w:rsid w:val="005750BB"/>
    <w:rsid w:val="00575248"/>
    <w:rsid w:val="00575860"/>
    <w:rsid w:val="00575F1E"/>
    <w:rsid w:val="00575F91"/>
    <w:rsid w:val="0057607E"/>
    <w:rsid w:val="00576C2F"/>
    <w:rsid w:val="0057717F"/>
    <w:rsid w:val="0057769B"/>
    <w:rsid w:val="0057795A"/>
    <w:rsid w:val="00580717"/>
    <w:rsid w:val="0058092F"/>
    <w:rsid w:val="00580B8F"/>
    <w:rsid w:val="00580CA3"/>
    <w:rsid w:val="005813A9"/>
    <w:rsid w:val="00581751"/>
    <w:rsid w:val="00581AC7"/>
    <w:rsid w:val="005825FA"/>
    <w:rsid w:val="00582DAF"/>
    <w:rsid w:val="0058315E"/>
    <w:rsid w:val="00583243"/>
    <w:rsid w:val="005834B1"/>
    <w:rsid w:val="005836BD"/>
    <w:rsid w:val="00583861"/>
    <w:rsid w:val="00583B35"/>
    <w:rsid w:val="00583CD9"/>
    <w:rsid w:val="00584828"/>
    <w:rsid w:val="00584EF7"/>
    <w:rsid w:val="00585071"/>
    <w:rsid w:val="00585D1D"/>
    <w:rsid w:val="00586A0B"/>
    <w:rsid w:val="00586B34"/>
    <w:rsid w:val="00586B3D"/>
    <w:rsid w:val="00586D27"/>
    <w:rsid w:val="00587817"/>
    <w:rsid w:val="0058786B"/>
    <w:rsid w:val="00587EA4"/>
    <w:rsid w:val="00587F8F"/>
    <w:rsid w:val="005902AD"/>
    <w:rsid w:val="005902F0"/>
    <w:rsid w:val="00591577"/>
    <w:rsid w:val="00591814"/>
    <w:rsid w:val="00591FB1"/>
    <w:rsid w:val="0059235A"/>
    <w:rsid w:val="00592441"/>
    <w:rsid w:val="005924EB"/>
    <w:rsid w:val="00592BFD"/>
    <w:rsid w:val="00592EDC"/>
    <w:rsid w:val="00593DBB"/>
    <w:rsid w:val="0059476A"/>
    <w:rsid w:val="00594940"/>
    <w:rsid w:val="00594983"/>
    <w:rsid w:val="00594A5A"/>
    <w:rsid w:val="00594C32"/>
    <w:rsid w:val="005954E0"/>
    <w:rsid w:val="0059553B"/>
    <w:rsid w:val="00595574"/>
    <w:rsid w:val="00595923"/>
    <w:rsid w:val="00596620"/>
    <w:rsid w:val="00596F94"/>
    <w:rsid w:val="00597604"/>
    <w:rsid w:val="0059762A"/>
    <w:rsid w:val="005A0551"/>
    <w:rsid w:val="005A0F63"/>
    <w:rsid w:val="005A210C"/>
    <w:rsid w:val="005A2408"/>
    <w:rsid w:val="005A28B0"/>
    <w:rsid w:val="005A2C42"/>
    <w:rsid w:val="005A3281"/>
    <w:rsid w:val="005A32CD"/>
    <w:rsid w:val="005A3FB5"/>
    <w:rsid w:val="005A40D2"/>
    <w:rsid w:val="005A4112"/>
    <w:rsid w:val="005A59E8"/>
    <w:rsid w:val="005A68B9"/>
    <w:rsid w:val="005A7145"/>
    <w:rsid w:val="005A74DB"/>
    <w:rsid w:val="005A755F"/>
    <w:rsid w:val="005A781E"/>
    <w:rsid w:val="005A7AB9"/>
    <w:rsid w:val="005B0225"/>
    <w:rsid w:val="005B104E"/>
    <w:rsid w:val="005B11AF"/>
    <w:rsid w:val="005B1519"/>
    <w:rsid w:val="005B1A17"/>
    <w:rsid w:val="005B1F53"/>
    <w:rsid w:val="005B272E"/>
    <w:rsid w:val="005B2C34"/>
    <w:rsid w:val="005B2CE6"/>
    <w:rsid w:val="005B370C"/>
    <w:rsid w:val="005B378D"/>
    <w:rsid w:val="005B387B"/>
    <w:rsid w:val="005B3B2B"/>
    <w:rsid w:val="005B3D67"/>
    <w:rsid w:val="005B4EC8"/>
    <w:rsid w:val="005B4F51"/>
    <w:rsid w:val="005B4FD3"/>
    <w:rsid w:val="005B5135"/>
    <w:rsid w:val="005B5671"/>
    <w:rsid w:val="005B5817"/>
    <w:rsid w:val="005B59FA"/>
    <w:rsid w:val="005B6594"/>
    <w:rsid w:val="005B7CFD"/>
    <w:rsid w:val="005B7DC3"/>
    <w:rsid w:val="005C03C9"/>
    <w:rsid w:val="005C0D68"/>
    <w:rsid w:val="005C0DCC"/>
    <w:rsid w:val="005C16F2"/>
    <w:rsid w:val="005C17BC"/>
    <w:rsid w:val="005C1816"/>
    <w:rsid w:val="005C1E06"/>
    <w:rsid w:val="005C20D9"/>
    <w:rsid w:val="005C21A6"/>
    <w:rsid w:val="005C2531"/>
    <w:rsid w:val="005C3ACB"/>
    <w:rsid w:val="005C43E6"/>
    <w:rsid w:val="005C50A3"/>
    <w:rsid w:val="005C52C5"/>
    <w:rsid w:val="005C5CF2"/>
    <w:rsid w:val="005C6292"/>
    <w:rsid w:val="005C6296"/>
    <w:rsid w:val="005C637B"/>
    <w:rsid w:val="005C6F2E"/>
    <w:rsid w:val="005C71B6"/>
    <w:rsid w:val="005C769E"/>
    <w:rsid w:val="005C77C9"/>
    <w:rsid w:val="005D0701"/>
    <w:rsid w:val="005D0EC4"/>
    <w:rsid w:val="005D1471"/>
    <w:rsid w:val="005D22EE"/>
    <w:rsid w:val="005D2361"/>
    <w:rsid w:val="005D25FF"/>
    <w:rsid w:val="005D3006"/>
    <w:rsid w:val="005D3120"/>
    <w:rsid w:val="005D499E"/>
    <w:rsid w:val="005D5303"/>
    <w:rsid w:val="005D5A3C"/>
    <w:rsid w:val="005D5E0C"/>
    <w:rsid w:val="005D69D9"/>
    <w:rsid w:val="005D73FA"/>
    <w:rsid w:val="005D75DE"/>
    <w:rsid w:val="005E0817"/>
    <w:rsid w:val="005E098F"/>
    <w:rsid w:val="005E0D73"/>
    <w:rsid w:val="005E142E"/>
    <w:rsid w:val="005E16CC"/>
    <w:rsid w:val="005E1ACA"/>
    <w:rsid w:val="005E1D1D"/>
    <w:rsid w:val="005E1DDC"/>
    <w:rsid w:val="005E27AC"/>
    <w:rsid w:val="005E32D0"/>
    <w:rsid w:val="005E385F"/>
    <w:rsid w:val="005E4007"/>
    <w:rsid w:val="005E4209"/>
    <w:rsid w:val="005E4B43"/>
    <w:rsid w:val="005E50CC"/>
    <w:rsid w:val="005E50E7"/>
    <w:rsid w:val="005E5490"/>
    <w:rsid w:val="005E56EE"/>
    <w:rsid w:val="005E5AF6"/>
    <w:rsid w:val="005E6F61"/>
    <w:rsid w:val="005E73E8"/>
    <w:rsid w:val="005E7704"/>
    <w:rsid w:val="005E7AB3"/>
    <w:rsid w:val="005F03A0"/>
    <w:rsid w:val="005F13B2"/>
    <w:rsid w:val="005F14E3"/>
    <w:rsid w:val="005F151E"/>
    <w:rsid w:val="005F1895"/>
    <w:rsid w:val="005F19E1"/>
    <w:rsid w:val="005F1A9D"/>
    <w:rsid w:val="005F1C1C"/>
    <w:rsid w:val="005F1CDA"/>
    <w:rsid w:val="005F29C2"/>
    <w:rsid w:val="005F2F6F"/>
    <w:rsid w:val="005F3790"/>
    <w:rsid w:val="005F3F01"/>
    <w:rsid w:val="005F47EF"/>
    <w:rsid w:val="005F4E75"/>
    <w:rsid w:val="005F4F3C"/>
    <w:rsid w:val="005F5FC1"/>
    <w:rsid w:val="005F5FD5"/>
    <w:rsid w:val="005F6205"/>
    <w:rsid w:val="005F7983"/>
    <w:rsid w:val="005F7A9F"/>
    <w:rsid w:val="005F7F3A"/>
    <w:rsid w:val="006005C9"/>
    <w:rsid w:val="00600680"/>
    <w:rsid w:val="006006E3"/>
    <w:rsid w:val="00600CDC"/>
    <w:rsid w:val="006010A8"/>
    <w:rsid w:val="006014F5"/>
    <w:rsid w:val="0060183D"/>
    <w:rsid w:val="00601A11"/>
    <w:rsid w:val="00601BE2"/>
    <w:rsid w:val="00602090"/>
    <w:rsid w:val="00602273"/>
    <w:rsid w:val="00602301"/>
    <w:rsid w:val="00602903"/>
    <w:rsid w:val="00602ACC"/>
    <w:rsid w:val="006030BD"/>
    <w:rsid w:val="006038F1"/>
    <w:rsid w:val="006048AD"/>
    <w:rsid w:val="006048CC"/>
    <w:rsid w:val="00604A2F"/>
    <w:rsid w:val="00604FFB"/>
    <w:rsid w:val="00605B78"/>
    <w:rsid w:val="00605C45"/>
    <w:rsid w:val="0060709C"/>
    <w:rsid w:val="00607177"/>
    <w:rsid w:val="006073F9"/>
    <w:rsid w:val="006074B7"/>
    <w:rsid w:val="00607D38"/>
    <w:rsid w:val="0061044B"/>
    <w:rsid w:val="00610513"/>
    <w:rsid w:val="00610AAF"/>
    <w:rsid w:val="00610CDF"/>
    <w:rsid w:val="00610F67"/>
    <w:rsid w:val="00611246"/>
    <w:rsid w:val="006112AD"/>
    <w:rsid w:val="00611379"/>
    <w:rsid w:val="00611D87"/>
    <w:rsid w:val="00611E72"/>
    <w:rsid w:val="00611EA4"/>
    <w:rsid w:val="0061205A"/>
    <w:rsid w:val="006123C6"/>
    <w:rsid w:val="00612422"/>
    <w:rsid w:val="0061279A"/>
    <w:rsid w:val="006129AC"/>
    <w:rsid w:val="006135DA"/>
    <w:rsid w:val="00613F51"/>
    <w:rsid w:val="00614280"/>
    <w:rsid w:val="00614CDC"/>
    <w:rsid w:val="00614CF7"/>
    <w:rsid w:val="00614D23"/>
    <w:rsid w:val="00614E75"/>
    <w:rsid w:val="0061531A"/>
    <w:rsid w:val="006165BF"/>
    <w:rsid w:val="006179B8"/>
    <w:rsid w:val="00620122"/>
    <w:rsid w:val="0062063A"/>
    <w:rsid w:val="00620CAD"/>
    <w:rsid w:val="00621830"/>
    <w:rsid w:val="00621AAA"/>
    <w:rsid w:val="00621F56"/>
    <w:rsid w:val="006222A2"/>
    <w:rsid w:val="00622653"/>
    <w:rsid w:val="0062267E"/>
    <w:rsid w:val="00622EC2"/>
    <w:rsid w:val="00622F23"/>
    <w:rsid w:val="00622F83"/>
    <w:rsid w:val="00622FE2"/>
    <w:rsid w:val="0062388C"/>
    <w:rsid w:val="00623D9C"/>
    <w:rsid w:val="00624345"/>
    <w:rsid w:val="00625D0E"/>
    <w:rsid w:val="00625D27"/>
    <w:rsid w:val="00625F4D"/>
    <w:rsid w:val="0062608D"/>
    <w:rsid w:val="00626398"/>
    <w:rsid w:val="0062653D"/>
    <w:rsid w:val="00626D08"/>
    <w:rsid w:val="00626F8B"/>
    <w:rsid w:val="00627808"/>
    <w:rsid w:val="00627AC6"/>
    <w:rsid w:val="006303B2"/>
    <w:rsid w:val="006309B0"/>
    <w:rsid w:val="00631242"/>
    <w:rsid w:val="00631689"/>
    <w:rsid w:val="00632273"/>
    <w:rsid w:val="006334F2"/>
    <w:rsid w:val="00633AB2"/>
    <w:rsid w:val="00633BB5"/>
    <w:rsid w:val="0063460B"/>
    <w:rsid w:val="00634646"/>
    <w:rsid w:val="00634C8B"/>
    <w:rsid w:val="0063503D"/>
    <w:rsid w:val="006358CC"/>
    <w:rsid w:val="00636661"/>
    <w:rsid w:val="0063692D"/>
    <w:rsid w:val="00636B08"/>
    <w:rsid w:val="00637894"/>
    <w:rsid w:val="00637939"/>
    <w:rsid w:val="00637B54"/>
    <w:rsid w:val="00637FBA"/>
    <w:rsid w:val="00640665"/>
    <w:rsid w:val="006415B8"/>
    <w:rsid w:val="00641744"/>
    <w:rsid w:val="0064174D"/>
    <w:rsid w:val="006418F3"/>
    <w:rsid w:val="006419CB"/>
    <w:rsid w:val="00641FF5"/>
    <w:rsid w:val="00642878"/>
    <w:rsid w:val="00642D14"/>
    <w:rsid w:val="006432A7"/>
    <w:rsid w:val="0064344B"/>
    <w:rsid w:val="00643615"/>
    <w:rsid w:val="00645838"/>
    <w:rsid w:val="00645C2C"/>
    <w:rsid w:val="00646074"/>
    <w:rsid w:val="00646191"/>
    <w:rsid w:val="00646332"/>
    <w:rsid w:val="00646647"/>
    <w:rsid w:val="00646A93"/>
    <w:rsid w:val="00646C34"/>
    <w:rsid w:val="006475A5"/>
    <w:rsid w:val="006513C6"/>
    <w:rsid w:val="0065232E"/>
    <w:rsid w:val="00652490"/>
    <w:rsid w:val="006525F0"/>
    <w:rsid w:val="006529F8"/>
    <w:rsid w:val="00652D02"/>
    <w:rsid w:val="00652F0C"/>
    <w:rsid w:val="006537B3"/>
    <w:rsid w:val="006543E6"/>
    <w:rsid w:val="006545C9"/>
    <w:rsid w:val="006550F0"/>
    <w:rsid w:val="006551A7"/>
    <w:rsid w:val="00657DAA"/>
    <w:rsid w:val="00660963"/>
    <w:rsid w:val="00660B8D"/>
    <w:rsid w:val="00660E93"/>
    <w:rsid w:val="00660F1D"/>
    <w:rsid w:val="006615DB"/>
    <w:rsid w:val="00661A85"/>
    <w:rsid w:val="00661DB3"/>
    <w:rsid w:val="00661EE1"/>
    <w:rsid w:val="0066237F"/>
    <w:rsid w:val="00662D20"/>
    <w:rsid w:val="00664ECD"/>
    <w:rsid w:val="00665421"/>
    <w:rsid w:val="006664D5"/>
    <w:rsid w:val="00666E4E"/>
    <w:rsid w:val="00667331"/>
    <w:rsid w:val="00667B29"/>
    <w:rsid w:val="0067072B"/>
    <w:rsid w:val="00670AC9"/>
    <w:rsid w:val="00670BC4"/>
    <w:rsid w:val="00670BFB"/>
    <w:rsid w:val="00670F57"/>
    <w:rsid w:val="006710DE"/>
    <w:rsid w:val="0067164F"/>
    <w:rsid w:val="00671682"/>
    <w:rsid w:val="006717D3"/>
    <w:rsid w:val="00671835"/>
    <w:rsid w:val="00671987"/>
    <w:rsid w:val="00671CEE"/>
    <w:rsid w:val="00672352"/>
    <w:rsid w:val="006726EB"/>
    <w:rsid w:val="00672BF5"/>
    <w:rsid w:val="00672F00"/>
    <w:rsid w:val="006735C4"/>
    <w:rsid w:val="00673A97"/>
    <w:rsid w:val="00673CC8"/>
    <w:rsid w:val="0067466E"/>
    <w:rsid w:val="00675557"/>
    <w:rsid w:val="00676785"/>
    <w:rsid w:val="00676F3F"/>
    <w:rsid w:val="00680BC0"/>
    <w:rsid w:val="006810FB"/>
    <w:rsid w:val="00681437"/>
    <w:rsid w:val="0068154D"/>
    <w:rsid w:val="006818F3"/>
    <w:rsid w:val="006820CD"/>
    <w:rsid w:val="006823B0"/>
    <w:rsid w:val="006825A5"/>
    <w:rsid w:val="00682780"/>
    <w:rsid w:val="006832C8"/>
    <w:rsid w:val="0068355A"/>
    <w:rsid w:val="006839C5"/>
    <w:rsid w:val="00683AF3"/>
    <w:rsid w:val="00683C09"/>
    <w:rsid w:val="00683E0E"/>
    <w:rsid w:val="006843EC"/>
    <w:rsid w:val="006846B3"/>
    <w:rsid w:val="0068487D"/>
    <w:rsid w:val="006856B0"/>
    <w:rsid w:val="006858BA"/>
    <w:rsid w:val="00685C5D"/>
    <w:rsid w:val="00685C79"/>
    <w:rsid w:val="00685E22"/>
    <w:rsid w:val="0068620E"/>
    <w:rsid w:val="00686389"/>
    <w:rsid w:val="0068676B"/>
    <w:rsid w:val="006869AC"/>
    <w:rsid w:val="00686B32"/>
    <w:rsid w:val="00686B9D"/>
    <w:rsid w:val="00690020"/>
    <w:rsid w:val="00690239"/>
    <w:rsid w:val="006902F6"/>
    <w:rsid w:val="00690360"/>
    <w:rsid w:val="00690B5E"/>
    <w:rsid w:val="00691A6A"/>
    <w:rsid w:val="00691C60"/>
    <w:rsid w:val="00692451"/>
    <w:rsid w:val="006925CD"/>
    <w:rsid w:val="00692C37"/>
    <w:rsid w:val="00693181"/>
    <w:rsid w:val="00693275"/>
    <w:rsid w:val="00693450"/>
    <w:rsid w:val="00693685"/>
    <w:rsid w:val="00693736"/>
    <w:rsid w:val="00693AA3"/>
    <w:rsid w:val="00693AEB"/>
    <w:rsid w:val="006942DF"/>
    <w:rsid w:val="00694C14"/>
    <w:rsid w:val="00694D3F"/>
    <w:rsid w:val="00695806"/>
    <w:rsid w:val="006958CE"/>
    <w:rsid w:val="00696518"/>
    <w:rsid w:val="006966C9"/>
    <w:rsid w:val="006969A7"/>
    <w:rsid w:val="006974B8"/>
    <w:rsid w:val="00697B02"/>
    <w:rsid w:val="00697D9E"/>
    <w:rsid w:val="00697F7C"/>
    <w:rsid w:val="006A04A1"/>
    <w:rsid w:val="006A088D"/>
    <w:rsid w:val="006A0B48"/>
    <w:rsid w:val="006A1484"/>
    <w:rsid w:val="006A155A"/>
    <w:rsid w:val="006A1951"/>
    <w:rsid w:val="006A1976"/>
    <w:rsid w:val="006A1B52"/>
    <w:rsid w:val="006A207F"/>
    <w:rsid w:val="006A26AD"/>
    <w:rsid w:val="006A2746"/>
    <w:rsid w:val="006A3614"/>
    <w:rsid w:val="006A418E"/>
    <w:rsid w:val="006A4191"/>
    <w:rsid w:val="006A441B"/>
    <w:rsid w:val="006A47CA"/>
    <w:rsid w:val="006A4CC6"/>
    <w:rsid w:val="006A51F4"/>
    <w:rsid w:val="006A556B"/>
    <w:rsid w:val="006A69A8"/>
    <w:rsid w:val="006A6B78"/>
    <w:rsid w:val="006A7204"/>
    <w:rsid w:val="006A7BC9"/>
    <w:rsid w:val="006B07B1"/>
    <w:rsid w:val="006B08C0"/>
    <w:rsid w:val="006B0A45"/>
    <w:rsid w:val="006B0B97"/>
    <w:rsid w:val="006B0E3A"/>
    <w:rsid w:val="006B19E7"/>
    <w:rsid w:val="006B1A16"/>
    <w:rsid w:val="006B1AE4"/>
    <w:rsid w:val="006B22CF"/>
    <w:rsid w:val="006B2D2D"/>
    <w:rsid w:val="006B2ED1"/>
    <w:rsid w:val="006B31BE"/>
    <w:rsid w:val="006B3D90"/>
    <w:rsid w:val="006B3E09"/>
    <w:rsid w:val="006B3FFB"/>
    <w:rsid w:val="006B4DE2"/>
    <w:rsid w:val="006B6549"/>
    <w:rsid w:val="006B6DE3"/>
    <w:rsid w:val="006B74EB"/>
    <w:rsid w:val="006B7570"/>
    <w:rsid w:val="006B7803"/>
    <w:rsid w:val="006C00DB"/>
    <w:rsid w:val="006C0233"/>
    <w:rsid w:val="006C1712"/>
    <w:rsid w:val="006C1920"/>
    <w:rsid w:val="006C343F"/>
    <w:rsid w:val="006C3CDD"/>
    <w:rsid w:val="006C5183"/>
    <w:rsid w:val="006C543B"/>
    <w:rsid w:val="006C5D3D"/>
    <w:rsid w:val="006C60DD"/>
    <w:rsid w:val="006C66EC"/>
    <w:rsid w:val="006C6704"/>
    <w:rsid w:val="006C6DEC"/>
    <w:rsid w:val="006C6EA1"/>
    <w:rsid w:val="006C71D9"/>
    <w:rsid w:val="006C723B"/>
    <w:rsid w:val="006D0B10"/>
    <w:rsid w:val="006D0D5D"/>
    <w:rsid w:val="006D1279"/>
    <w:rsid w:val="006D1511"/>
    <w:rsid w:val="006D1857"/>
    <w:rsid w:val="006D1C41"/>
    <w:rsid w:val="006D2B43"/>
    <w:rsid w:val="006D2E94"/>
    <w:rsid w:val="006D3194"/>
    <w:rsid w:val="006D39A7"/>
    <w:rsid w:val="006D3F19"/>
    <w:rsid w:val="006D3F5A"/>
    <w:rsid w:val="006D42F4"/>
    <w:rsid w:val="006D43B2"/>
    <w:rsid w:val="006D47D7"/>
    <w:rsid w:val="006D4AC1"/>
    <w:rsid w:val="006D6063"/>
    <w:rsid w:val="006D6283"/>
    <w:rsid w:val="006D6813"/>
    <w:rsid w:val="006D6B31"/>
    <w:rsid w:val="006D6CE6"/>
    <w:rsid w:val="006D703D"/>
    <w:rsid w:val="006D766C"/>
    <w:rsid w:val="006D77CB"/>
    <w:rsid w:val="006D7EF3"/>
    <w:rsid w:val="006E0143"/>
    <w:rsid w:val="006E057A"/>
    <w:rsid w:val="006E058C"/>
    <w:rsid w:val="006E0B2C"/>
    <w:rsid w:val="006E1522"/>
    <w:rsid w:val="006E2F84"/>
    <w:rsid w:val="006E3202"/>
    <w:rsid w:val="006E3494"/>
    <w:rsid w:val="006E3701"/>
    <w:rsid w:val="006E4070"/>
    <w:rsid w:val="006E416C"/>
    <w:rsid w:val="006E488D"/>
    <w:rsid w:val="006E5160"/>
    <w:rsid w:val="006E5414"/>
    <w:rsid w:val="006E55FE"/>
    <w:rsid w:val="006E5844"/>
    <w:rsid w:val="006E5AD1"/>
    <w:rsid w:val="006E5C8E"/>
    <w:rsid w:val="006E626D"/>
    <w:rsid w:val="006E6808"/>
    <w:rsid w:val="006E6B24"/>
    <w:rsid w:val="006E71BB"/>
    <w:rsid w:val="006E74EA"/>
    <w:rsid w:val="006E7C3F"/>
    <w:rsid w:val="006E7EFE"/>
    <w:rsid w:val="006F028F"/>
    <w:rsid w:val="006F0BE4"/>
    <w:rsid w:val="006F0E79"/>
    <w:rsid w:val="006F0F3D"/>
    <w:rsid w:val="006F12A0"/>
    <w:rsid w:val="006F12BA"/>
    <w:rsid w:val="006F17E8"/>
    <w:rsid w:val="006F2861"/>
    <w:rsid w:val="006F33E7"/>
    <w:rsid w:val="006F36A7"/>
    <w:rsid w:val="006F39EF"/>
    <w:rsid w:val="006F3ABD"/>
    <w:rsid w:val="006F3CBB"/>
    <w:rsid w:val="006F3D4E"/>
    <w:rsid w:val="006F3DC4"/>
    <w:rsid w:val="006F3F18"/>
    <w:rsid w:val="006F4287"/>
    <w:rsid w:val="006F433D"/>
    <w:rsid w:val="006F43F2"/>
    <w:rsid w:val="006F44B5"/>
    <w:rsid w:val="006F47B4"/>
    <w:rsid w:val="006F48E1"/>
    <w:rsid w:val="006F4A2E"/>
    <w:rsid w:val="006F4C56"/>
    <w:rsid w:val="006F4D24"/>
    <w:rsid w:val="006F55C5"/>
    <w:rsid w:val="006F574A"/>
    <w:rsid w:val="006F5A53"/>
    <w:rsid w:val="006F5AE7"/>
    <w:rsid w:val="006F6E77"/>
    <w:rsid w:val="006F6FB8"/>
    <w:rsid w:val="006F768B"/>
    <w:rsid w:val="006F7806"/>
    <w:rsid w:val="0070099B"/>
    <w:rsid w:val="00701075"/>
    <w:rsid w:val="00701513"/>
    <w:rsid w:val="00701ECF"/>
    <w:rsid w:val="00702CB0"/>
    <w:rsid w:val="00703BDB"/>
    <w:rsid w:val="007042D1"/>
    <w:rsid w:val="007044A7"/>
    <w:rsid w:val="007044AA"/>
    <w:rsid w:val="00705152"/>
    <w:rsid w:val="007058BB"/>
    <w:rsid w:val="00705BDB"/>
    <w:rsid w:val="00706343"/>
    <w:rsid w:val="00706A8E"/>
    <w:rsid w:val="007072F6"/>
    <w:rsid w:val="00710CAC"/>
    <w:rsid w:val="00710D12"/>
    <w:rsid w:val="00711093"/>
    <w:rsid w:val="0071125F"/>
    <w:rsid w:val="0071128B"/>
    <w:rsid w:val="00711339"/>
    <w:rsid w:val="00711636"/>
    <w:rsid w:val="007121C2"/>
    <w:rsid w:val="007135B8"/>
    <w:rsid w:val="00713B09"/>
    <w:rsid w:val="00714F77"/>
    <w:rsid w:val="00715205"/>
    <w:rsid w:val="0071532A"/>
    <w:rsid w:val="00715851"/>
    <w:rsid w:val="00716524"/>
    <w:rsid w:val="00716552"/>
    <w:rsid w:val="007165B1"/>
    <w:rsid w:val="0071684A"/>
    <w:rsid w:val="00717D64"/>
    <w:rsid w:val="00720787"/>
    <w:rsid w:val="007209D5"/>
    <w:rsid w:val="00720AB9"/>
    <w:rsid w:val="007210FE"/>
    <w:rsid w:val="0072137E"/>
    <w:rsid w:val="007217D6"/>
    <w:rsid w:val="00721907"/>
    <w:rsid w:val="00722095"/>
    <w:rsid w:val="00722829"/>
    <w:rsid w:val="0072289D"/>
    <w:rsid w:val="00722B3A"/>
    <w:rsid w:val="00722B44"/>
    <w:rsid w:val="00722CE5"/>
    <w:rsid w:val="00722F38"/>
    <w:rsid w:val="007233A3"/>
    <w:rsid w:val="00723443"/>
    <w:rsid w:val="00723F82"/>
    <w:rsid w:val="00724F21"/>
    <w:rsid w:val="00724F88"/>
    <w:rsid w:val="00725DF4"/>
    <w:rsid w:val="00726036"/>
    <w:rsid w:val="00726631"/>
    <w:rsid w:val="0072731F"/>
    <w:rsid w:val="00727B29"/>
    <w:rsid w:val="00727BF5"/>
    <w:rsid w:val="00727FC3"/>
    <w:rsid w:val="007305B7"/>
    <w:rsid w:val="00731085"/>
    <w:rsid w:val="007314C8"/>
    <w:rsid w:val="00731576"/>
    <w:rsid w:val="00731C48"/>
    <w:rsid w:val="007323E4"/>
    <w:rsid w:val="00732857"/>
    <w:rsid w:val="00732DFD"/>
    <w:rsid w:val="007337C9"/>
    <w:rsid w:val="00735A26"/>
    <w:rsid w:val="0073618A"/>
    <w:rsid w:val="0073667A"/>
    <w:rsid w:val="00736FFA"/>
    <w:rsid w:val="007370A9"/>
    <w:rsid w:val="007370FA"/>
    <w:rsid w:val="00737389"/>
    <w:rsid w:val="00737575"/>
    <w:rsid w:val="00737AAB"/>
    <w:rsid w:val="00741B84"/>
    <w:rsid w:val="00742142"/>
    <w:rsid w:val="00743065"/>
    <w:rsid w:val="007443FC"/>
    <w:rsid w:val="0074450C"/>
    <w:rsid w:val="007449D2"/>
    <w:rsid w:val="00745187"/>
    <w:rsid w:val="0074521D"/>
    <w:rsid w:val="00745968"/>
    <w:rsid w:val="00745AC0"/>
    <w:rsid w:val="00745EE2"/>
    <w:rsid w:val="00746324"/>
    <w:rsid w:val="00746C21"/>
    <w:rsid w:val="00746D9D"/>
    <w:rsid w:val="00747221"/>
    <w:rsid w:val="007475AF"/>
    <w:rsid w:val="00747E92"/>
    <w:rsid w:val="007500AD"/>
    <w:rsid w:val="0075090A"/>
    <w:rsid w:val="00750D7C"/>
    <w:rsid w:val="007517FC"/>
    <w:rsid w:val="007518AF"/>
    <w:rsid w:val="007518D7"/>
    <w:rsid w:val="00751CCB"/>
    <w:rsid w:val="00752019"/>
    <w:rsid w:val="007531D8"/>
    <w:rsid w:val="00753848"/>
    <w:rsid w:val="00753BC9"/>
    <w:rsid w:val="0075469A"/>
    <w:rsid w:val="00754D71"/>
    <w:rsid w:val="00755445"/>
    <w:rsid w:val="0075619C"/>
    <w:rsid w:val="00756250"/>
    <w:rsid w:val="00756678"/>
    <w:rsid w:val="007566EB"/>
    <w:rsid w:val="00756774"/>
    <w:rsid w:val="00756A5A"/>
    <w:rsid w:val="00756B25"/>
    <w:rsid w:val="00756EB9"/>
    <w:rsid w:val="00760550"/>
    <w:rsid w:val="00760597"/>
    <w:rsid w:val="00760969"/>
    <w:rsid w:val="00761332"/>
    <w:rsid w:val="0076142B"/>
    <w:rsid w:val="007617B6"/>
    <w:rsid w:val="00761A79"/>
    <w:rsid w:val="00761B14"/>
    <w:rsid w:val="00761E45"/>
    <w:rsid w:val="00762909"/>
    <w:rsid w:val="00762ADB"/>
    <w:rsid w:val="00762B0A"/>
    <w:rsid w:val="00762B41"/>
    <w:rsid w:val="00763037"/>
    <w:rsid w:val="00763873"/>
    <w:rsid w:val="0076528C"/>
    <w:rsid w:val="007652B5"/>
    <w:rsid w:val="00766166"/>
    <w:rsid w:val="0076636A"/>
    <w:rsid w:val="00766649"/>
    <w:rsid w:val="00766818"/>
    <w:rsid w:val="00766AA4"/>
    <w:rsid w:val="007672FF"/>
    <w:rsid w:val="00767C0F"/>
    <w:rsid w:val="007703C7"/>
    <w:rsid w:val="00770799"/>
    <w:rsid w:val="007710DE"/>
    <w:rsid w:val="00771EFC"/>
    <w:rsid w:val="00772616"/>
    <w:rsid w:val="00772826"/>
    <w:rsid w:val="00773444"/>
    <w:rsid w:val="00773910"/>
    <w:rsid w:val="00773BE8"/>
    <w:rsid w:val="007746ED"/>
    <w:rsid w:val="00775BB3"/>
    <w:rsid w:val="00775DDD"/>
    <w:rsid w:val="00775E46"/>
    <w:rsid w:val="00777386"/>
    <w:rsid w:val="00777736"/>
    <w:rsid w:val="007777FA"/>
    <w:rsid w:val="00777F36"/>
    <w:rsid w:val="00777F42"/>
    <w:rsid w:val="0078025F"/>
    <w:rsid w:val="00780E6F"/>
    <w:rsid w:val="00781929"/>
    <w:rsid w:val="007825A4"/>
    <w:rsid w:val="00782814"/>
    <w:rsid w:val="00782997"/>
    <w:rsid w:val="00782EFC"/>
    <w:rsid w:val="00783BC3"/>
    <w:rsid w:val="00784B9E"/>
    <w:rsid w:val="007862EE"/>
    <w:rsid w:val="0078638B"/>
    <w:rsid w:val="007869AD"/>
    <w:rsid w:val="0078741C"/>
    <w:rsid w:val="00787CDD"/>
    <w:rsid w:val="007904C7"/>
    <w:rsid w:val="00790986"/>
    <w:rsid w:val="007911F0"/>
    <w:rsid w:val="007913BA"/>
    <w:rsid w:val="00791478"/>
    <w:rsid w:val="00791BDC"/>
    <w:rsid w:val="00792299"/>
    <w:rsid w:val="007922E7"/>
    <w:rsid w:val="00792454"/>
    <w:rsid w:val="00792810"/>
    <w:rsid w:val="00792CB8"/>
    <w:rsid w:val="00792CD3"/>
    <w:rsid w:val="00792E43"/>
    <w:rsid w:val="00793007"/>
    <w:rsid w:val="00793631"/>
    <w:rsid w:val="00793BB2"/>
    <w:rsid w:val="00794221"/>
    <w:rsid w:val="00794678"/>
    <w:rsid w:val="00794A48"/>
    <w:rsid w:val="00794D05"/>
    <w:rsid w:val="00795798"/>
    <w:rsid w:val="00795A8C"/>
    <w:rsid w:val="00795D31"/>
    <w:rsid w:val="007962B1"/>
    <w:rsid w:val="00796406"/>
    <w:rsid w:val="007967EC"/>
    <w:rsid w:val="007968AD"/>
    <w:rsid w:val="00796EE6"/>
    <w:rsid w:val="00796FE1"/>
    <w:rsid w:val="0079704D"/>
    <w:rsid w:val="007971E4"/>
    <w:rsid w:val="00797661"/>
    <w:rsid w:val="00797EE7"/>
    <w:rsid w:val="00797F53"/>
    <w:rsid w:val="007A02F2"/>
    <w:rsid w:val="007A02F9"/>
    <w:rsid w:val="007A07AE"/>
    <w:rsid w:val="007A1ADF"/>
    <w:rsid w:val="007A1CF5"/>
    <w:rsid w:val="007A2334"/>
    <w:rsid w:val="007A2790"/>
    <w:rsid w:val="007A2B53"/>
    <w:rsid w:val="007A2BB1"/>
    <w:rsid w:val="007A2E09"/>
    <w:rsid w:val="007A3B0D"/>
    <w:rsid w:val="007A3BFD"/>
    <w:rsid w:val="007A4153"/>
    <w:rsid w:val="007A47D3"/>
    <w:rsid w:val="007A4ADB"/>
    <w:rsid w:val="007A4C5F"/>
    <w:rsid w:val="007A5623"/>
    <w:rsid w:val="007A6BC7"/>
    <w:rsid w:val="007A7517"/>
    <w:rsid w:val="007B02B9"/>
    <w:rsid w:val="007B088C"/>
    <w:rsid w:val="007B0CED"/>
    <w:rsid w:val="007B0E50"/>
    <w:rsid w:val="007B0E69"/>
    <w:rsid w:val="007B1855"/>
    <w:rsid w:val="007B1A9A"/>
    <w:rsid w:val="007B1D25"/>
    <w:rsid w:val="007B2661"/>
    <w:rsid w:val="007B2BAE"/>
    <w:rsid w:val="007B2BF4"/>
    <w:rsid w:val="007B42C8"/>
    <w:rsid w:val="007B47F5"/>
    <w:rsid w:val="007B4998"/>
    <w:rsid w:val="007B5DEF"/>
    <w:rsid w:val="007B5F14"/>
    <w:rsid w:val="007B68A1"/>
    <w:rsid w:val="007B6F38"/>
    <w:rsid w:val="007B71FD"/>
    <w:rsid w:val="007B7406"/>
    <w:rsid w:val="007C021E"/>
    <w:rsid w:val="007C0252"/>
    <w:rsid w:val="007C0604"/>
    <w:rsid w:val="007C0DE2"/>
    <w:rsid w:val="007C1058"/>
    <w:rsid w:val="007C10DA"/>
    <w:rsid w:val="007C1ADA"/>
    <w:rsid w:val="007C27E2"/>
    <w:rsid w:val="007C2AB9"/>
    <w:rsid w:val="007C405C"/>
    <w:rsid w:val="007C4927"/>
    <w:rsid w:val="007C4DD3"/>
    <w:rsid w:val="007C4F42"/>
    <w:rsid w:val="007C5715"/>
    <w:rsid w:val="007C64DA"/>
    <w:rsid w:val="007C6852"/>
    <w:rsid w:val="007C7097"/>
    <w:rsid w:val="007C79AC"/>
    <w:rsid w:val="007D0229"/>
    <w:rsid w:val="007D07A2"/>
    <w:rsid w:val="007D12E5"/>
    <w:rsid w:val="007D1FE4"/>
    <w:rsid w:val="007D2547"/>
    <w:rsid w:val="007D2891"/>
    <w:rsid w:val="007D38F8"/>
    <w:rsid w:val="007D3CA9"/>
    <w:rsid w:val="007D4221"/>
    <w:rsid w:val="007D4F68"/>
    <w:rsid w:val="007D526B"/>
    <w:rsid w:val="007D553D"/>
    <w:rsid w:val="007D58B8"/>
    <w:rsid w:val="007D6CCD"/>
    <w:rsid w:val="007D6D92"/>
    <w:rsid w:val="007D715E"/>
    <w:rsid w:val="007D7678"/>
    <w:rsid w:val="007D799F"/>
    <w:rsid w:val="007E09C3"/>
    <w:rsid w:val="007E0C51"/>
    <w:rsid w:val="007E0CBB"/>
    <w:rsid w:val="007E0D89"/>
    <w:rsid w:val="007E0E9A"/>
    <w:rsid w:val="007E108E"/>
    <w:rsid w:val="007E10FC"/>
    <w:rsid w:val="007E16AC"/>
    <w:rsid w:val="007E17DC"/>
    <w:rsid w:val="007E3A17"/>
    <w:rsid w:val="007E3BAB"/>
    <w:rsid w:val="007E3D16"/>
    <w:rsid w:val="007E452E"/>
    <w:rsid w:val="007E4672"/>
    <w:rsid w:val="007E5DB2"/>
    <w:rsid w:val="007E5F09"/>
    <w:rsid w:val="007E67FF"/>
    <w:rsid w:val="007E6C55"/>
    <w:rsid w:val="007E7790"/>
    <w:rsid w:val="007E7932"/>
    <w:rsid w:val="007E7F18"/>
    <w:rsid w:val="007F0519"/>
    <w:rsid w:val="007F0A4C"/>
    <w:rsid w:val="007F0B40"/>
    <w:rsid w:val="007F0E9B"/>
    <w:rsid w:val="007F2097"/>
    <w:rsid w:val="007F20E9"/>
    <w:rsid w:val="007F22BC"/>
    <w:rsid w:val="007F44B5"/>
    <w:rsid w:val="007F46B4"/>
    <w:rsid w:val="007F487F"/>
    <w:rsid w:val="007F58C3"/>
    <w:rsid w:val="007F591D"/>
    <w:rsid w:val="007F5F07"/>
    <w:rsid w:val="007F63F1"/>
    <w:rsid w:val="007F6717"/>
    <w:rsid w:val="007F68A9"/>
    <w:rsid w:val="007F6D2F"/>
    <w:rsid w:val="007F6D69"/>
    <w:rsid w:val="007F758B"/>
    <w:rsid w:val="007F75D1"/>
    <w:rsid w:val="007F7A5C"/>
    <w:rsid w:val="00800B48"/>
    <w:rsid w:val="008019DD"/>
    <w:rsid w:val="00801AE6"/>
    <w:rsid w:val="00801C2F"/>
    <w:rsid w:val="00802247"/>
    <w:rsid w:val="00802384"/>
    <w:rsid w:val="0080278C"/>
    <w:rsid w:val="00802A4A"/>
    <w:rsid w:val="0080307A"/>
    <w:rsid w:val="00803C0D"/>
    <w:rsid w:val="008051D7"/>
    <w:rsid w:val="008054DA"/>
    <w:rsid w:val="0080569C"/>
    <w:rsid w:val="00805843"/>
    <w:rsid w:val="00805DBB"/>
    <w:rsid w:val="00805FD3"/>
    <w:rsid w:val="008060C8"/>
    <w:rsid w:val="00806571"/>
    <w:rsid w:val="008069EA"/>
    <w:rsid w:val="0080733F"/>
    <w:rsid w:val="00807532"/>
    <w:rsid w:val="00807DB5"/>
    <w:rsid w:val="00811E4F"/>
    <w:rsid w:val="00812819"/>
    <w:rsid w:val="00813B19"/>
    <w:rsid w:val="00814906"/>
    <w:rsid w:val="0081495D"/>
    <w:rsid w:val="00815039"/>
    <w:rsid w:val="008150AF"/>
    <w:rsid w:val="00815E59"/>
    <w:rsid w:val="00815EC1"/>
    <w:rsid w:val="008161C0"/>
    <w:rsid w:val="0081639B"/>
    <w:rsid w:val="008166F1"/>
    <w:rsid w:val="00816749"/>
    <w:rsid w:val="00816776"/>
    <w:rsid w:val="0081732C"/>
    <w:rsid w:val="00817503"/>
    <w:rsid w:val="00817E06"/>
    <w:rsid w:val="0082057E"/>
    <w:rsid w:val="008209EE"/>
    <w:rsid w:val="00820CAD"/>
    <w:rsid w:val="00821248"/>
    <w:rsid w:val="00821AA2"/>
    <w:rsid w:val="00821EC8"/>
    <w:rsid w:val="008223F7"/>
    <w:rsid w:val="0082327B"/>
    <w:rsid w:val="00823B7B"/>
    <w:rsid w:val="0082419E"/>
    <w:rsid w:val="008248E5"/>
    <w:rsid w:val="00824AE7"/>
    <w:rsid w:val="00824BEC"/>
    <w:rsid w:val="00825575"/>
    <w:rsid w:val="00825CB5"/>
    <w:rsid w:val="00825E12"/>
    <w:rsid w:val="00826380"/>
    <w:rsid w:val="008264C3"/>
    <w:rsid w:val="008264E1"/>
    <w:rsid w:val="0082671C"/>
    <w:rsid w:val="008268F2"/>
    <w:rsid w:val="00826956"/>
    <w:rsid w:val="00830067"/>
    <w:rsid w:val="008301F6"/>
    <w:rsid w:val="0083051F"/>
    <w:rsid w:val="00830525"/>
    <w:rsid w:val="008311DA"/>
    <w:rsid w:val="00831F7D"/>
    <w:rsid w:val="00832C3C"/>
    <w:rsid w:val="00833374"/>
    <w:rsid w:val="00833462"/>
    <w:rsid w:val="008335DC"/>
    <w:rsid w:val="00833705"/>
    <w:rsid w:val="00833873"/>
    <w:rsid w:val="00833AF8"/>
    <w:rsid w:val="00833FCB"/>
    <w:rsid w:val="00833FFF"/>
    <w:rsid w:val="008341CF"/>
    <w:rsid w:val="008341DE"/>
    <w:rsid w:val="008346B0"/>
    <w:rsid w:val="008353FE"/>
    <w:rsid w:val="008359B6"/>
    <w:rsid w:val="00835B61"/>
    <w:rsid w:val="00835E75"/>
    <w:rsid w:val="00836666"/>
    <w:rsid w:val="0083781F"/>
    <w:rsid w:val="00837E11"/>
    <w:rsid w:val="00837FE9"/>
    <w:rsid w:val="00840506"/>
    <w:rsid w:val="00840561"/>
    <w:rsid w:val="008405C3"/>
    <w:rsid w:val="00840B9F"/>
    <w:rsid w:val="0084109A"/>
    <w:rsid w:val="008411F5"/>
    <w:rsid w:val="00841267"/>
    <w:rsid w:val="00842DF0"/>
    <w:rsid w:val="00843603"/>
    <w:rsid w:val="00843737"/>
    <w:rsid w:val="00843B08"/>
    <w:rsid w:val="00843BD9"/>
    <w:rsid w:val="00844318"/>
    <w:rsid w:val="0084444F"/>
    <w:rsid w:val="008445D9"/>
    <w:rsid w:val="00844995"/>
    <w:rsid w:val="00844D9E"/>
    <w:rsid w:val="008457C5"/>
    <w:rsid w:val="00845BFB"/>
    <w:rsid w:val="00845E80"/>
    <w:rsid w:val="0084611A"/>
    <w:rsid w:val="0084639B"/>
    <w:rsid w:val="008463C7"/>
    <w:rsid w:val="008464F8"/>
    <w:rsid w:val="00846875"/>
    <w:rsid w:val="00846BDE"/>
    <w:rsid w:val="008476DD"/>
    <w:rsid w:val="008477DC"/>
    <w:rsid w:val="00847BC3"/>
    <w:rsid w:val="00850500"/>
    <w:rsid w:val="00850ECE"/>
    <w:rsid w:val="00851090"/>
    <w:rsid w:val="0085187D"/>
    <w:rsid w:val="00851D50"/>
    <w:rsid w:val="00852975"/>
    <w:rsid w:val="00852D09"/>
    <w:rsid w:val="00852F9A"/>
    <w:rsid w:val="008534E9"/>
    <w:rsid w:val="008538E4"/>
    <w:rsid w:val="00853C3F"/>
    <w:rsid w:val="00853E85"/>
    <w:rsid w:val="0085485B"/>
    <w:rsid w:val="00854975"/>
    <w:rsid w:val="0085588C"/>
    <w:rsid w:val="00855B68"/>
    <w:rsid w:val="008560B9"/>
    <w:rsid w:val="00856204"/>
    <w:rsid w:val="008566F5"/>
    <w:rsid w:val="008571EC"/>
    <w:rsid w:val="008572E2"/>
    <w:rsid w:val="00857B7A"/>
    <w:rsid w:val="00857D00"/>
    <w:rsid w:val="008612AD"/>
    <w:rsid w:val="008615F8"/>
    <w:rsid w:val="0086186B"/>
    <w:rsid w:val="00861F7B"/>
    <w:rsid w:val="008635BA"/>
    <w:rsid w:val="00864B5C"/>
    <w:rsid w:val="00865300"/>
    <w:rsid w:val="008658AA"/>
    <w:rsid w:val="00865A2B"/>
    <w:rsid w:val="00865ABB"/>
    <w:rsid w:val="00866374"/>
    <w:rsid w:val="008667B7"/>
    <w:rsid w:val="00866938"/>
    <w:rsid w:val="00866A5D"/>
    <w:rsid w:val="00866EC3"/>
    <w:rsid w:val="008672AD"/>
    <w:rsid w:val="00867B00"/>
    <w:rsid w:val="00867CEA"/>
    <w:rsid w:val="00870101"/>
    <w:rsid w:val="008704DA"/>
    <w:rsid w:val="0087063A"/>
    <w:rsid w:val="00871165"/>
    <w:rsid w:val="008711C1"/>
    <w:rsid w:val="0087155D"/>
    <w:rsid w:val="00871BAA"/>
    <w:rsid w:val="00871EB1"/>
    <w:rsid w:val="00872033"/>
    <w:rsid w:val="008721EC"/>
    <w:rsid w:val="00873680"/>
    <w:rsid w:val="00873A8A"/>
    <w:rsid w:val="00873D1F"/>
    <w:rsid w:val="00873F09"/>
    <w:rsid w:val="0087411F"/>
    <w:rsid w:val="008745D9"/>
    <w:rsid w:val="00874C56"/>
    <w:rsid w:val="00874C8F"/>
    <w:rsid w:val="00875029"/>
    <w:rsid w:val="00875235"/>
    <w:rsid w:val="0087526E"/>
    <w:rsid w:val="00876183"/>
    <w:rsid w:val="0088040A"/>
    <w:rsid w:val="0088056C"/>
    <w:rsid w:val="00880831"/>
    <w:rsid w:val="00880AF4"/>
    <w:rsid w:val="008815B8"/>
    <w:rsid w:val="00881658"/>
    <w:rsid w:val="00881970"/>
    <w:rsid w:val="00881B42"/>
    <w:rsid w:val="00882AB2"/>
    <w:rsid w:val="00882D10"/>
    <w:rsid w:val="008837AB"/>
    <w:rsid w:val="00883D29"/>
    <w:rsid w:val="00883E07"/>
    <w:rsid w:val="00884C1C"/>
    <w:rsid w:val="00885C81"/>
    <w:rsid w:val="008864D8"/>
    <w:rsid w:val="00886658"/>
    <w:rsid w:val="008868CF"/>
    <w:rsid w:val="00886EBD"/>
    <w:rsid w:val="00887622"/>
    <w:rsid w:val="00887AAC"/>
    <w:rsid w:val="00890549"/>
    <w:rsid w:val="008915E6"/>
    <w:rsid w:val="00891FF4"/>
    <w:rsid w:val="00892426"/>
    <w:rsid w:val="00892683"/>
    <w:rsid w:val="00892CBF"/>
    <w:rsid w:val="00892E4F"/>
    <w:rsid w:val="00893702"/>
    <w:rsid w:val="00894CA3"/>
    <w:rsid w:val="00895102"/>
    <w:rsid w:val="008955C8"/>
    <w:rsid w:val="00895641"/>
    <w:rsid w:val="0089589C"/>
    <w:rsid w:val="0089605B"/>
    <w:rsid w:val="008960E6"/>
    <w:rsid w:val="008961E4"/>
    <w:rsid w:val="0089692E"/>
    <w:rsid w:val="00896BB8"/>
    <w:rsid w:val="00896D99"/>
    <w:rsid w:val="0089772B"/>
    <w:rsid w:val="008A0993"/>
    <w:rsid w:val="008A117F"/>
    <w:rsid w:val="008A12B8"/>
    <w:rsid w:val="008A14D8"/>
    <w:rsid w:val="008A15C7"/>
    <w:rsid w:val="008A1C04"/>
    <w:rsid w:val="008A2163"/>
    <w:rsid w:val="008A22D1"/>
    <w:rsid w:val="008A289C"/>
    <w:rsid w:val="008A3764"/>
    <w:rsid w:val="008A3D7E"/>
    <w:rsid w:val="008A3F7F"/>
    <w:rsid w:val="008A4AC8"/>
    <w:rsid w:val="008A524A"/>
    <w:rsid w:val="008A56A0"/>
    <w:rsid w:val="008A6472"/>
    <w:rsid w:val="008B03EB"/>
    <w:rsid w:val="008B0C2C"/>
    <w:rsid w:val="008B0FB9"/>
    <w:rsid w:val="008B10DE"/>
    <w:rsid w:val="008B1EDE"/>
    <w:rsid w:val="008B2D9E"/>
    <w:rsid w:val="008B32CD"/>
    <w:rsid w:val="008B3891"/>
    <w:rsid w:val="008B424C"/>
    <w:rsid w:val="008B42EB"/>
    <w:rsid w:val="008B5006"/>
    <w:rsid w:val="008B621C"/>
    <w:rsid w:val="008B668A"/>
    <w:rsid w:val="008B67FE"/>
    <w:rsid w:val="008B6B47"/>
    <w:rsid w:val="008B6BD2"/>
    <w:rsid w:val="008B7388"/>
    <w:rsid w:val="008B76C4"/>
    <w:rsid w:val="008B7779"/>
    <w:rsid w:val="008B7BB7"/>
    <w:rsid w:val="008B7D5B"/>
    <w:rsid w:val="008C000A"/>
    <w:rsid w:val="008C008C"/>
    <w:rsid w:val="008C0158"/>
    <w:rsid w:val="008C0263"/>
    <w:rsid w:val="008C0A8C"/>
    <w:rsid w:val="008C0ECA"/>
    <w:rsid w:val="008C1F9D"/>
    <w:rsid w:val="008C22A7"/>
    <w:rsid w:val="008C231C"/>
    <w:rsid w:val="008C232C"/>
    <w:rsid w:val="008C2493"/>
    <w:rsid w:val="008C2615"/>
    <w:rsid w:val="008C26AA"/>
    <w:rsid w:val="008C2939"/>
    <w:rsid w:val="008C2EAC"/>
    <w:rsid w:val="008C3CC2"/>
    <w:rsid w:val="008C3EDA"/>
    <w:rsid w:val="008C3FAF"/>
    <w:rsid w:val="008C4016"/>
    <w:rsid w:val="008C5062"/>
    <w:rsid w:val="008C5228"/>
    <w:rsid w:val="008C59F7"/>
    <w:rsid w:val="008C5C49"/>
    <w:rsid w:val="008C62A9"/>
    <w:rsid w:val="008C6A89"/>
    <w:rsid w:val="008C6CBF"/>
    <w:rsid w:val="008C6EE9"/>
    <w:rsid w:val="008C73EE"/>
    <w:rsid w:val="008D02E0"/>
    <w:rsid w:val="008D070A"/>
    <w:rsid w:val="008D0DF8"/>
    <w:rsid w:val="008D124A"/>
    <w:rsid w:val="008D1766"/>
    <w:rsid w:val="008D1893"/>
    <w:rsid w:val="008D2778"/>
    <w:rsid w:val="008D2B3D"/>
    <w:rsid w:val="008D2CB4"/>
    <w:rsid w:val="008D31B5"/>
    <w:rsid w:val="008D33DA"/>
    <w:rsid w:val="008D33E2"/>
    <w:rsid w:val="008D362C"/>
    <w:rsid w:val="008D36B2"/>
    <w:rsid w:val="008D4471"/>
    <w:rsid w:val="008D4687"/>
    <w:rsid w:val="008D723B"/>
    <w:rsid w:val="008D74DE"/>
    <w:rsid w:val="008D7BAA"/>
    <w:rsid w:val="008D7ED2"/>
    <w:rsid w:val="008E05EF"/>
    <w:rsid w:val="008E1921"/>
    <w:rsid w:val="008E240A"/>
    <w:rsid w:val="008E278E"/>
    <w:rsid w:val="008E2BB0"/>
    <w:rsid w:val="008E3BDF"/>
    <w:rsid w:val="008E3D2F"/>
    <w:rsid w:val="008E415F"/>
    <w:rsid w:val="008E4475"/>
    <w:rsid w:val="008E499B"/>
    <w:rsid w:val="008E506F"/>
    <w:rsid w:val="008E54E5"/>
    <w:rsid w:val="008E5C4E"/>
    <w:rsid w:val="008E614F"/>
    <w:rsid w:val="008E62A4"/>
    <w:rsid w:val="008E68C3"/>
    <w:rsid w:val="008E7237"/>
    <w:rsid w:val="008E723F"/>
    <w:rsid w:val="008E7923"/>
    <w:rsid w:val="008E7D8F"/>
    <w:rsid w:val="008F07ED"/>
    <w:rsid w:val="008F0B23"/>
    <w:rsid w:val="008F0BA6"/>
    <w:rsid w:val="008F0EDC"/>
    <w:rsid w:val="008F1CD9"/>
    <w:rsid w:val="008F2285"/>
    <w:rsid w:val="008F27F0"/>
    <w:rsid w:val="008F2D96"/>
    <w:rsid w:val="008F3577"/>
    <w:rsid w:val="008F36B1"/>
    <w:rsid w:val="008F38B3"/>
    <w:rsid w:val="008F42B8"/>
    <w:rsid w:val="008F52D6"/>
    <w:rsid w:val="008F53AD"/>
    <w:rsid w:val="008F5537"/>
    <w:rsid w:val="008F5630"/>
    <w:rsid w:val="008F59ED"/>
    <w:rsid w:val="008F650E"/>
    <w:rsid w:val="008F6991"/>
    <w:rsid w:val="008F7A31"/>
    <w:rsid w:val="00901287"/>
    <w:rsid w:val="00903124"/>
    <w:rsid w:val="00903A37"/>
    <w:rsid w:val="00904A54"/>
    <w:rsid w:val="00904B08"/>
    <w:rsid w:val="00905AA0"/>
    <w:rsid w:val="00905CF7"/>
    <w:rsid w:val="00905FCC"/>
    <w:rsid w:val="00906B72"/>
    <w:rsid w:val="009075B5"/>
    <w:rsid w:val="009104D7"/>
    <w:rsid w:val="0091074A"/>
    <w:rsid w:val="0091096C"/>
    <w:rsid w:val="0091126A"/>
    <w:rsid w:val="009112AF"/>
    <w:rsid w:val="009121F2"/>
    <w:rsid w:val="0091231F"/>
    <w:rsid w:val="00912B41"/>
    <w:rsid w:val="0091342D"/>
    <w:rsid w:val="00913D4F"/>
    <w:rsid w:val="00913F02"/>
    <w:rsid w:val="00914E16"/>
    <w:rsid w:val="00915483"/>
    <w:rsid w:val="009156D6"/>
    <w:rsid w:val="00915798"/>
    <w:rsid w:val="00915F9E"/>
    <w:rsid w:val="00916A27"/>
    <w:rsid w:val="00916D13"/>
    <w:rsid w:val="0091781D"/>
    <w:rsid w:val="00917B0F"/>
    <w:rsid w:val="00917BA0"/>
    <w:rsid w:val="00917CE7"/>
    <w:rsid w:val="00917D22"/>
    <w:rsid w:val="00920164"/>
    <w:rsid w:val="009205EC"/>
    <w:rsid w:val="00920C85"/>
    <w:rsid w:val="00920E83"/>
    <w:rsid w:val="00920E94"/>
    <w:rsid w:val="00921B63"/>
    <w:rsid w:val="009228F3"/>
    <w:rsid w:val="00922FCF"/>
    <w:rsid w:val="00923332"/>
    <w:rsid w:val="009238F7"/>
    <w:rsid w:val="00923A5F"/>
    <w:rsid w:val="00923D48"/>
    <w:rsid w:val="0092452E"/>
    <w:rsid w:val="009245FF"/>
    <w:rsid w:val="0092558B"/>
    <w:rsid w:val="0092578F"/>
    <w:rsid w:val="00925A4E"/>
    <w:rsid w:val="00925E63"/>
    <w:rsid w:val="0092711B"/>
    <w:rsid w:val="00927A08"/>
    <w:rsid w:val="00927E30"/>
    <w:rsid w:val="00930419"/>
    <w:rsid w:val="009304B5"/>
    <w:rsid w:val="00930A28"/>
    <w:rsid w:val="00930D49"/>
    <w:rsid w:val="00930F1E"/>
    <w:rsid w:val="00930FCB"/>
    <w:rsid w:val="009312D5"/>
    <w:rsid w:val="00931A89"/>
    <w:rsid w:val="009328F5"/>
    <w:rsid w:val="00933123"/>
    <w:rsid w:val="009334A9"/>
    <w:rsid w:val="009336BF"/>
    <w:rsid w:val="00934CD8"/>
    <w:rsid w:val="00934DF3"/>
    <w:rsid w:val="0093539A"/>
    <w:rsid w:val="0093650A"/>
    <w:rsid w:val="00936906"/>
    <w:rsid w:val="00936DB5"/>
    <w:rsid w:val="00937084"/>
    <w:rsid w:val="0094022F"/>
    <w:rsid w:val="009406C6"/>
    <w:rsid w:val="00941245"/>
    <w:rsid w:val="009413F4"/>
    <w:rsid w:val="0094167D"/>
    <w:rsid w:val="009417C6"/>
    <w:rsid w:val="00941ADC"/>
    <w:rsid w:val="00941B5B"/>
    <w:rsid w:val="00941F14"/>
    <w:rsid w:val="009433E6"/>
    <w:rsid w:val="009436FA"/>
    <w:rsid w:val="0094399C"/>
    <w:rsid w:val="00943D91"/>
    <w:rsid w:val="00943F4F"/>
    <w:rsid w:val="009440D5"/>
    <w:rsid w:val="009447EA"/>
    <w:rsid w:val="00944BAC"/>
    <w:rsid w:val="009453F8"/>
    <w:rsid w:val="009455DF"/>
    <w:rsid w:val="0094561B"/>
    <w:rsid w:val="00945658"/>
    <w:rsid w:val="00945794"/>
    <w:rsid w:val="00945B53"/>
    <w:rsid w:val="00947577"/>
    <w:rsid w:val="009478A5"/>
    <w:rsid w:val="00947A5D"/>
    <w:rsid w:val="00950433"/>
    <w:rsid w:val="009507B2"/>
    <w:rsid w:val="00951107"/>
    <w:rsid w:val="00951399"/>
    <w:rsid w:val="00951621"/>
    <w:rsid w:val="00951C67"/>
    <w:rsid w:val="0095250C"/>
    <w:rsid w:val="00952704"/>
    <w:rsid w:val="009534AE"/>
    <w:rsid w:val="009536E6"/>
    <w:rsid w:val="00953C9D"/>
    <w:rsid w:val="00953F82"/>
    <w:rsid w:val="009544D4"/>
    <w:rsid w:val="0095491B"/>
    <w:rsid w:val="00954C3B"/>
    <w:rsid w:val="0095521B"/>
    <w:rsid w:val="009558C8"/>
    <w:rsid w:val="00955BDA"/>
    <w:rsid w:val="00955C24"/>
    <w:rsid w:val="00955FE0"/>
    <w:rsid w:val="00956441"/>
    <w:rsid w:val="00956BC3"/>
    <w:rsid w:val="00957E34"/>
    <w:rsid w:val="00960374"/>
    <w:rsid w:val="0096079B"/>
    <w:rsid w:val="00961D66"/>
    <w:rsid w:val="009620F0"/>
    <w:rsid w:val="009623A3"/>
    <w:rsid w:val="00962711"/>
    <w:rsid w:val="00962853"/>
    <w:rsid w:val="009630D7"/>
    <w:rsid w:val="009638A5"/>
    <w:rsid w:val="00963F08"/>
    <w:rsid w:val="00964907"/>
    <w:rsid w:val="00964D8A"/>
    <w:rsid w:val="00964F4C"/>
    <w:rsid w:val="00965912"/>
    <w:rsid w:val="00965D81"/>
    <w:rsid w:val="00965D89"/>
    <w:rsid w:val="009662CE"/>
    <w:rsid w:val="0096662F"/>
    <w:rsid w:val="00966E8A"/>
    <w:rsid w:val="00967731"/>
    <w:rsid w:val="00967BDA"/>
    <w:rsid w:val="00967CC8"/>
    <w:rsid w:val="0097064B"/>
    <w:rsid w:val="00970681"/>
    <w:rsid w:val="009707FF"/>
    <w:rsid w:val="00970BF8"/>
    <w:rsid w:val="00970EEC"/>
    <w:rsid w:val="009715AD"/>
    <w:rsid w:val="009719B0"/>
    <w:rsid w:val="009719F5"/>
    <w:rsid w:val="00971A2E"/>
    <w:rsid w:val="00971D8A"/>
    <w:rsid w:val="00971E98"/>
    <w:rsid w:val="0097201B"/>
    <w:rsid w:val="0097245C"/>
    <w:rsid w:val="00972664"/>
    <w:rsid w:val="009727C7"/>
    <w:rsid w:val="00972E2F"/>
    <w:rsid w:val="00973059"/>
    <w:rsid w:val="009732B9"/>
    <w:rsid w:val="009733E0"/>
    <w:rsid w:val="009734F5"/>
    <w:rsid w:val="0097369C"/>
    <w:rsid w:val="00973A1A"/>
    <w:rsid w:val="00974340"/>
    <w:rsid w:val="0097435C"/>
    <w:rsid w:val="009744F8"/>
    <w:rsid w:val="00974D88"/>
    <w:rsid w:val="00974F86"/>
    <w:rsid w:val="0097547E"/>
    <w:rsid w:val="0097597A"/>
    <w:rsid w:val="00975B76"/>
    <w:rsid w:val="009760D7"/>
    <w:rsid w:val="00980A90"/>
    <w:rsid w:val="00980EF1"/>
    <w:rsid w:val="00981848"/>
    <w:rsid w:val="00982157"/>
    <w:rsid w:val="009827E4"/>
    <w:rsid w:val="00983115"/>
    <w:rsid w:val="00983473"/>
    <w:rsid w:val="0098387D"/>
    <w:rsid w:val="00984513"/>
    <w:rsid w:val="00984B3E"/>
    <w:rsid w:val="00984E10"/>
    <w:rsid w:val="00984E44"/>
    <w:rsid w:val="00984E52"/>
    <w:rsid w:val="00985097"/>
    <w:rsid w:val="009854D6"/>
    <w:rsid w:val="0098551C"/>
    <w:rsid w:val="00985DC0"/>
    <w:rsid w:val="00986662"/>
    <w:rsid w:val="00986C4A"/>
    <w:rsid w:val="00986FC5"/>
    <w:rsid w:val="009870E4"/>
    <w:rsid w:val="009872FF"/>
    <w:rsid w:val="00987D8A"/>
    <w:rsid w:val="00987FDE"/>
    <w:rsid w:val="0099013A"/>
    <w:rsid w:val="009911BC"/>
    <w:rsid w:val="009917C4"/>
    <w:rsid w:val="00991AFF"/>
    <w:rsid w:val="00991C9D"/>
    <w:rsid w:val="00992314"/>
    <w:rsid w:val="00992448"/>
    <w:rsid w:val="00992BB3"/>
    <w:rsid w:val="0099348B"/>
    <w:rsid w:val="0099368D"/>
    <w:rsid w:val="00993C46"/>
    <w:rsid w:val="00994228"/>
    <w:rsid w:val="00994825"/>
    <w:rsid w:val="0099497A"/>
    <w:rsid w:val="009951FF"/>
    <w:rsid w:val="00995581"/>
    <w:rsid w:val="009955B2"/>
    <w:rsid w:val="00995A20"/>
    <w:rsid w:val="00997091"/>
    <w:rsid w:val="00997414"/>
    <w:rsid w:val="00997F49"/>
    <w:rsid w:val="009A0353"/>
    <w:rsid w:val="009A0587"/>
    <w:rsid w:val="009A06D6"/>
    <w:rsid w:val="009A07E5"/>
    <w:rsid w:val="009A099A"/>
    <w:rsid w:val="009A1164"/>
    <w:rsid w:val="009A125A"/>
    <w:rsid w:val="009A14A7"/>
    <w:rsid w:val="009A1B58"/>
    <w:rsid w:val="009A1EA9"/>
    <w:rsid w:val="009A2231"/>
    <w:rsid w:val="009A2557"/>
    <w:rsid w:val="009A294E"/>
    <w:rsid w:val="009A3D5C"/>
    <w:rsid w:val="009A413E"/>
    <w:rsid w:val="009A43EE"/>
    <w:rsid w:val="009A46D0"/>
    <w:rsid w:val="009A4745"/>
    <w:rsid w:val="009A4A6B"/>
    <w:rsid w:val="009A53DC"/>
    <w:rsid w:val="009A53F9"/>
    <w:rsid w:val="009A55A4"/>
    <w:rsid w:val="009A5787"/>
    <w:rsid w:val="009A59F3"/>
    <w:rsid w:val="009A6ACD"/>
    <w:rsid w:val="009A6E93"/>
    <w:rsid w:val="009A7102"/>
    <w:rsid w:val="009A7CFF"/>
    <w:rsid w:val="009B00CB"/>
    <w:rsid w:val="009B0122"/>
    <w:rsid w:val="009B0411"/>
    <w:rsid w:val="009B0B3B"/>
    <w:rsid w:val="009B0D5E"/>
    <w:rsid w:val="009B0F2C"/>
    <w:rsid w:val="009B15ED"/>
    <w:rsid w:val="009B1E3F"/>
    <w:rsid w:val="009B20A7"/>
    <w:rsid w:val="009B21A0"/>
    <w:rsid w:val="009B21DB"/>
    <w:rsid w:val="009B22CC"/>
    <w:rsid w:val="009B2310"/>
    <w:rsid w:val="009B2A28"/>
    <w:rsid w:val="009B2B69"/>
    <w:rsid w:val="009B2D00"/>
    <w:rsid w:val="009B2FF7"/>
    <w:rsid w:val="009B3591"/>
    <w:rsid w:val="009B3E85"/>
    <w:rsid w:val="009B453B"/>
    <w:rsid w:val="009B58AA"/>
    <w:rsid w:val="009B5A5C"/>
    <w:rsid w:val="009B6F8F"/>
    <w:rsid w:val="009C04DF"/>
    <w:rsid w:val="009C07DE"/>
    <w:rsid w:val="009C20C4"/>
    <w:rsid w:val="009C24CD"/>
    <w:rsid w:val="009C2AA9"/>
    <w:rsid w:val="009C2C39"/>
    <w:rsid w:val="009C3ADB"/>
    <w:rsid w:val="009C4A49"/>
    <w:rsid w:val="009C4B05"/>
    <w:rsid w:val="009C4CD8"/>
    <w:rsid w:val="009C5C0E"/>
    <w:rsid w:val="009C6A43"/>
    <w:rsid w:val="009C73A1"/>
    <w:rsid w:val="009C74E7"/>
    <w:rsid w:val="009C790B"/>
    <w:rsid w:val="009D00EF"/>
    <w:rsid w:val="009D0458"/>
    <w:rsid w:val="009D0A86"/>
    <w:rsid w:val="009D10C1"/>
    <w:rsid w:val="009D139F"/>
    <w:rsid w:val="009D1A6B"/>
    <w:rsid w:val="009D1CCA"/>
    <w:rsid w:val="009D218F"/>
    <w:rsid w:val="009D21DE"/>
    <w:rsid w:val="009D2C8D"/>
    <w:rsid w:val="009D2E3A"/>
    <w:rsid w:val="009D3101"/>
    <w:rsid w:val="009D346D"/>
    <w:rsid w:val="009D370F"/>
    <w:rsid w:val="009D3748"/>
    <w:rsid w:val="009D38FD"/>
    <w:rsid w:val="009D3AD6"/>
    <w:rsid w:val="009D3C7F"/>
    <w:rsid w:val="009D5E06"/>
    <w:rsid w:val="009D5E43"/>
    <w:rsid w:val="009D60C9"/>
    <w:rsid w:val="009D6739"/>
    <w:rsid w:val="009D68BB"/>
    <w:rsid w:val="009D6C30"/>
    <w:rsid w:val="009D6D04"/>
    <w:rsid w:val="009D6D9F"/>
    <w:rsid w:val="009D6DFD"/>
    <w:rsid w:val="009E032C"/>
    <w:rsid w:val="009E0EAD"/>
    <w:rsid w:val="009E2458"/>
    <w:rsid w:val="009E27D4"/>
    <w:rsid w:val="009E2833"/>
    <w:rsid w:val="009E2B53"/>
    <w:rsid w:val="009E2FF9"/>
    <w:rsid w:val="009E3E88"/>
    <w:rsid w:val="009E412D"/>
    <w:rsid w:val="009E464F"/>
    <w:rsid w:val="009E52DF"/>
    <w:rsid w:val="009E5738"/>
    <w:rsid w:val="009E57B4"/>
    <w:rsid w:val="009E5A4E"/>
    <w:rsid w:val="009E5A8A"/>
    <w:rsid w:val="009E5AB7"/>
    <w:rsid w:val="009E607B"/>
    <w:rsid w:val="009E6B6C"/>
    <w:rsid w:val="009F05EC"/>
    <w:rsid w:val="009F0CDA"/>
    <w:rsid w:val="009F0E10"/>
    <w:rsid w:val="009F17E0"/>
    <w:rsid w:val="009F180B"/>
    <w:rsid w:val="009F1BB1"/>
    <w:rsid w:val="009F1FA7"/>
    <w:rsid w:val="009F24BF"/>
    <w:rsid w:val="009F2531"/>
    <w:rsid w:val="009F3EE1"/>
    <w:rsid w:val="009F43A0"/>
    <w:rsid w:val="009F480B"/>
    <w:rsid w:val="009F4970"/>
    <w:rsid w:val="009F4A68"/>
    <w:rsid w:val="009F4AE4"/>
    <w:rsid w:val="009F5868"/>
    <w:rsid w:val="009F5D5B"/>
    <w:rsid w:val="009F6363"/>
    <w:rsid w:val="009F643C"/>
    <w:rsid w:val="009F72CE"/>
    <w:rsid w:val="009F7DAD"/>
    <w:rsid w:val="00A007D2"/>
    <w:rsid w:val="00A008BB"/>
    <w:rsid w:val="00A01A92"/>
    <w:rsid w:val="00A01E22"/>
    <w:rsid w:val="00A02701"/>
    <w:rsid w:val="00A02BD4"/>
    <w:rsid w:val="00A02D62"/>
    <w:rsid w:val="00A045DC"/>
    <w:rsid w:val="00A04F30"/>
    <w:rsid w:val="00A05256"/>
    <w:rsid w:val="00A056BC"/>
    <w:rsid w:val="00A068F0"/>
    <w:rsid w:val="00A069B0"/>
    <w:rsid w:val="00A075A2"/>
    <w:rsid w:val="00A07E69"/>
    <w:rsid w:val="00A1034F"/>
    <w:rsid w:val="00A10DBD"/>
    <w:rsid w:val="00A10DEA"/>
    <w:rsid w:val="00A1116A"/>
    <w:rsid w:val="00A11546"/>
    <w:rsid w:val="00A1217B"/>
    <w:rsid w:val="00A1248F"/>
    <w:rsid w:val="00A12DD9"/>
    <w:rsid w:val="00A12E1C"/>
    <w:rsid w:val="00A12FE4"/>
    <w:rsid w:val="00A1329E"/>
    <w:rsid w:val="00A1343B"/>
    <w:rsid w:val="00A1352A"/>
    <w:rsid w:val="00A13C4C"/>
    <w:rsid w:val="00A1410C"/>
    <w:rsid w:val="00A14966"/>
    <w:rsid w:val="00A15942"/>
    <w:rsid w:val="00A15E87"/>
    <w:rsid w:val="00A15EB0"/>
    <w:rsid w:val="00A16DBA"/>
    <w:rsid w:val="00A17CB6"/>
    <w:rsid w:val="00A17F0E"/>
    <w:rsid w:val="00A17FA1"/>
    <w:rsid w:val="00A203FA"/>
    <w:rsid w:val="00A2096D"/>
    <w:rsid w:val="00A209FA"/>
    <w:rsid w:val="00A21446"/>
    <w:rsid w:val="00A22107"/>
    <w:rsid w:val="00A22473"/>
    <w:rsid w:val="00A225FD"/>
    <w:rsid w:val="00A23A25"/>
    <w:rsid w:val="00A23F2C"/>
    <w:rsid w:val="00A24A81"/>
    <w:rsid w:val="00A24C0B"/>
    <w:rsid w:val="00A26309"/>
    <w:rsid w:val="00A27023"/>
    <w:rsid w:val="00A2722D"/>
    <w:rsid w:val="00A2771A"/>
    <w:rsid w:val="00A301E1"/>
    <w:rsid w:val="00A303B9"/>
    <w:rsid w:val="00A30CD4"/>
    <w:rsid w:val="00A3121C"/>
    <w:rsid w:val="00A31400"/>
    <w:rsid w:val="00A31407"/>
    <w:rsid w:val="00A31899"/>
    <w:rsid w:val="00A319AC"/>
    <w:rsid w:val="00A319C6"/>
    <w:rsid w:val="00A31F74"/>
    <w:rsid w:val="00A326FB"/>
    <w:rsid w:val="00A32831"/>
    <w:rsid w:val="00A33196"/>
    <w:rsid w:val="00A337E9"/>
    <w:rsid w:val="00A35BDB"/>
    <w:rsid w:val="00A35D89"/>
    <w:rsid w:val="00A3611A"/>
    <w:rsid w:val="00A365F3"/>
    <w:rsid w:val="00A3685E"/>
    <w:rsid w:val="00A36E54"/>
    <w:rsid w:val="00A37E70"/>
    <w:rsid w:val="00A40082"/>
    <w:rsid w:val="00A41985"/>
    <w:rsid w:val="00A41D56"/>
    <w:rsid w:val="00A41F56"/>
    <w:rsid w:val="00A4249B"/>
    <w:rsid w:val="00A430E4"/>
    <w:rsid w:val="00A43520"/>
    <w:rsid w:val="00A439C2"/>
    <w:rsid w:val="00A43AF7"/>
    <w:rsid w:val="00A44514"/>
    <w:rsid w:val="00A450C1"/>
    <w:rsid w:val="00A453D8"/>
    <w:rsid w:val="00A45691"/>
    <w:rsid w:val="00A456BA"/>
    <w:rsid w:val="00A45792"/>
    <w:rsid w:val="00A463F4"/>
    <w:rsid w:val="00A46970"/>
    <w:rsid w:val="00A46FDF"/>
    <w:rsid w:val="00A47FBE"/>
    <w:rsid w:val="00A50124"/>
    <w:rsid w:val="00A50AB0"/>
    <w:rsid w:val="00A51156"/>
    <w:rsid w:val="00A524DB"/>
    <w:rsid w:val="00A52634"/>
    <w:rsid w:val="00A5266B"/>
    <w:rsid w:val="00A52690"/>
    <w:rsid w:val="00A52AB3"/>
    <w:rsid w:val="00A52ACB"/>
    <w:rsid w:val="00A53A9E"/>
    <w:rsid w:val="00A53B8D"/>
    <w:rsid w:val="00A5406C"/>
    <w:rsid w:val="00A54896"/>
    <w:rsid w:val="00A54BF0"/>
    <w:rsid w:val="00A56A53"/>
    <w:rsid w:val="00A57052"/>
    <w:rsid w:val="00A573C6"/>
    <w:rsid w:val="00A57408"/>
    <w:rsid w:val="00A6096F"/>
    <w:rsid w:val="00A60B2E"/>
    <w:rsid w:val="00A6112F"/>
    <w:rsid w:val="00A614B3"/>
    <w:rsid w:val="00A617BB"/>
    <w:rsid w:val="00A6307C"/>
    <w:rsid w:val="00A636C5"/>
    <w:rsid w:val="00A63C13"/>
    <w:rsid w:val="00A63C62"/>
    <w:rsid w:val="00A6479C"/>
    <w:rsid w:val="00A647A7"/>
    <w:rsid w:val="00A649C3"/>
    <w:rsid w:val="00A64C7C"/>
    <w:rsid w:val="00A65550"/>
    <w:rsid w:val="00A6593F"/>
    <w:rsid w:val="00A6595C"/>
    <w:rsid w:val="00A65D09"/>
    <w:rsid w:val="00A65F0C"/>
    <w:rsid w:val="00A666DD"/>
    <w:rsid w:val="00A668A5"/>
    <w:rsid w:val="00A67035"/>
    <w:rsid w:val="00A67363"/>
    <w:rsid w:val="00A67758"/>
    <w:rsid w:val="00A7024D"/>
    <w:rsid w:val="00A7062F"/>
    <w:rsid w:val="00A7070F"/>
    <w:rsid w:val="00A7099A"/>
    <w:rsid w:val="00A7121A"/>
    <w:rsid w:val="00A7171E"/>
    <w:rsid w:val="00A719D4"/>
    <w:rsid w:val="00A72258"/>
    <w:rsid w:val="00A72486"/>
    <w:rsid w:val="00A728A9"/>
    <w:rsid w:val="00A72B03"/>
    <w:rsid w:val="00A732E0"/>
    <w:rsid w:val="00A749FB"/>
    <w:rsid w:val="00A74DAA"/>
    <w:rsid w:val="00A7510B"/>
    <w:rsid w:val="00A7578F"/>
    <w:rsid w:val="00A7598A"/>
    <w:rsid w:val="00A75B4C"/>
    <w:rsid w:val="00A762C0"/>
    <w:rsid w:val="00A76444"/>
    <w:rsid w:val="00A764CD"/>
    <w:rsid w:val="00A76521"/>
    <w:rsid w:val="00A7671C"/>
    <w:rsid w:val="00A7739A"/>
    <w:rsid w:val="00A779EB"/>
    <w:rsid w:val="00A77F38"/>
    <w:rsid w:val="00A77F3D"/>
    <w:rsid w:val="00A80462"/>
    <w:rsid w:val="00A80C0A"/>
    <w:rsid w:val="00A80E8D"/>
    <w:rsid w:val="00A8118B"/>
    <w:rsid w:val="00A81405"/>
    <w:rsid w:val="00A81514"/>
    <w:rsid w:val="00A8155E"/>
    <w:rsid w:val="00A8219B"/>
    <w:rsid w:val="00A8300A"/>
    <w:rsid w:val="00A830F3"/>
    <w:rsid w:val="00A83280"/>
    <w:rsid w:val="00A83A75"/>
    <w:rsid w:val="00A843E2"/>
    <w:rsid w:val="00A84A58"/>
    <w:rsid w:val="00A84CCE"/>
    <w:rsid w:val="00A84E59"/>
    <w:rsid w:val="00A85A6D"/>
    <w:rsid w:val="00A85D94"/>
    <w:rsid w:val="00A8691B"/>
    <w:rsid w:val="00A87BBF"/>
    <w:rsid w:val="00A87BE2"/>
    <w:rsid w:val="00A90023"/>
    <w:rsid w:val="00A9022B"/>
    <w:rsid w:val="00A90369"/>
    <w:rsid w:val="00A90A05"/>
    <w:rsid w:val="00A91214"/>
    <w:rsid w:val="00A92009"/>
    <w:rsid w:val="00A939FC"/>
    <w:rsid w:val="00A941CA"/>
    <w:rsid w:val="00A9433C"/>
    <w:rsid w:val="00A9447A"/>
    <w:rsid w:val="00A95221"/>
    <w:rsid w:val="00A95434"/>
    <w:rsid w:val="00A95757"/>
    <w:rsid w:val="00A95F9F"/>
    <w:rsid w:val="00A9661A"/>
    <w:rsid w:val="00A96AC9"/>
    <w:rsid w:val="00A9797D"/>
    <w:rsid w:val="00A97B5B"/>
    <w:rsid w:val="00A97C05"/>
    <w:rsid w:val="00A97F3B"/>
    <w:rsid w:val="00AA03F2"/>
    <w:rsid w:val="00AA08DD"/>
    <w:rsid w:val="00AA0ADD"/>
    <w:rsid w:val="00AA0F33"/>
    <w:rsid w:val="00AA2091"/>
    <w:rsid w:val="00AA23B1"/>
    <w:rsid w:val="00AA258C"/>
    <w:rsid w:val="00AA25D3"/>
    <w:rsid w:val="00AA2B1D"/>
    <w:rsid w:val="00AA2E66"/>
    <w:rsid w:val="00AA336C"/>
    <w:rsid w:val="00AA33DB"/>
    <w:rsid w:val="00AA3459"/>
    <w:rsid w:val="00AA3542"/>
    <w:rsid w:val="00AA3796"/>
    <w:rsid w:val="00AA3970"/>
    <w:rsid w:val="00AA39FD"/>
    <w:rsid w:val="00AA4CF7"/>
    <w:rsid w:val="00AA5672"/>
    <w:rsid w:val="00AA599A"/>
    <w:rsid w:val="00AA6E1F"/>
    <w:rsid w:val="00AA729D"/>
    <w:rsid w:val="00AA7454"/>
    <w:rsid w:val="00AB057C"/>
    <w:rsid w:val="00AB0EFF"/>
    <w:rsid w:val="00AB1ADC"/>
    <w:rsid w:val="00AB1E38"/>
    <w:rsid w:val="00AB23FF"/>
    <w:rsid w:val="00AB2DD7"/>
    <w:rsid w:val="00AB2DFF"/>
    <w:rsid w:val="00AB3925"/>
    <w:rsid w:val="00AB3B4F"/>
    <w:rsid w:val="00AB3C98"/>
    <w:rsid w:val="00AB40D2"/>
    <w:rsid w:val="00AB4114"/>
    <w:rsid w:val="00AB4124"/>
    <w:rsid w:val="00AB439A"/>
    <w:rsid w:val="00AB4DD1"/>
    <w:rsid w:val="00AB4EA8"/>
    <w:rsid w:val="00AB4EF8"/>
    <w:rsid w:val="00AB4F50"/>
    <w:rsid w:val="00AB53EB"/>
    <w:rsid w:val="00AB5606"/>
    <w:rsid w:val="00AB6149"/>
    <w:rsid w:val="00AB67FC"/>
    <w:rsid w:val="00AB69F4"/>
    <w:rsid w:val="00AB7023"/>
    <w:rsid w:val="00AB731D"/>
    <w:rsid w:val="00AB766A"/>
    <w:rsid w:val="00AB77AE"/>
    <w:rsid w:val="00AC055E"/>
    <w:rsid w:val="00AC0E65"/>
    <w:rsid w:val="00AC0F3F"/>
    <w:rsid w:val="00AC12A5"/>
    <w:rsid w:val="00AC169F"/>
    <w:rsid w:val="00AC22C3"/>
    <w:rsid w:val="00AC27F9"/>
    <w:rsid w:val="00AC2DB3"/>
    <w:rsid w:val="00AC368E"/>
    <w:rsid w:val="00AC382E"/>
    <w:rsid w:val="00AC3AC3"/>
    <w:rsid w:val="00AC606C"/>
    <w:rsid w:val="00AC6112"/>
    <w:rsid w:val="00AC64DA"/>
    <w:rsid w:val="00AC6892"/>
    <w:rsid w:val="00AC6AB8"/>
    <w:rsid w:val="00AC72AF"/>
    <w:rsid w:val="00AC7B4A"/>
    <w:rsid w:val="00AD0ABC"/>
    <w:rsid w:val="00AD0CA4"/>
    <w:rsid w:val="00AD1842"/>
    <w:rsid w:val="00AD1CF9"/>
    <w:rsid w:val="00AD1D89"/>
    <w:rsid w:val="00AD1F8B"/>
    <w:rsid w:val="00AD2090"/>
    <w:rsid w:val="00AD22C3"/>
    <w:rsid w:val="00AD26D9"/>
    <w:rsid w:val="00AD2756"/>
    <w:rsid w:val="00AD2B5A"/>
    <w:rsid w:val="00AD34A9"/>
    <w:rsid w:val="00AD34DF"/>
    <w:rsid w:val="00AD3A6B"/>
    <w:rsid w:val="00AD3FD9"/>
    <w:rsid w:val="00AD4A43"/>
    <w:rsid w:val="00AD4DD9"/>
    <w:rsid w:val="00AD531C"/>
    <w:rsid w:val="00AD5544"/>
    <w:rsid w:val="00AD58F5"/>
    <w:rsid w:val="00AD5A24"/>
    <w:rsid w:val="00AD630C"/>
    <w:rsid w:val="00AD63E9"/>
    <w:rsid w:val="00AD6825"/>
    <w:rsid w:val="00AD6EF7"/>
    <w:rsid w:val="00AD701B"/>
    <w:rsid w:val="00AD70DF"/>
    <w:rsid w:val="00AD746A"/>
    <w:rsid w:val="00AD7913"/>
    <w:rsid w:val="00AD7AC1"/>
    <w:rsid w:val="00AD7D71"/>
    <w:rsid w:val="00AD7D96"/>
    <w:rsid w:val="00AD7E0C"/>
    <w:rsid w:val="00AE0105"/>
    <w:rsid w:val="00AE0328"/>
    <w:rsid w:val="00AE0581"/>
    <w:rsid w:val="00AE17CB"/>
    <w:rsid w:val="00AE1931"/>
    <w:rsid w:val="00AE2DAF"/>
    <w:rsid w:val="00AE3662"/>
    <w:rsid w:val="00AE3668"/>
    <w:rsid w:val="00AE3954"/>
    <w:rsid w:val="00AE3C8E"/>
    <w:rsid w:val="00AE3F10"/>
    <w:rsid w:val="00AE4224"/>
    <w:rsid w:val="00AE44F4"/>
    <w:rsid w:val="00AE483D"/>
    <w:rsid w:val="00AE5415"/>
    <w:rsid w:val="00AE5632"/>
    <w:rsid w:val="00AE5D28"/>
    <w:rsid w:val="00AE5D6A"/>
    <w:rsid w:val="00AE6313"/>
    <w:rsid w:val="00AE67EC"/>
    <w:rsid w:val="00AE70C1"/>
    <w:rsid w:val="00AE76CF"/>
    <w:rsid w:val="00AF00F6"/>
    <w:rsid w:val="00AF1AFE"/>
    <w:rsid w:val="00AF1B98"/>
    <w:rsid w:val="00AF1DFD"/>
    <w:rsid w:val="00AF2167"/>
    <w:rsid w:val="00AF281D"/>
    <w:rsid w:val="00AF2D24"/>
    <w:rsid w:val="00AF4A73"/>
    <w:rsid w:val="00AF51AC"/>
    <w:rsid w:val="00AF5C43"/>
    <w:rsid w:val="00AF76AE"/>
    <w:rsid w:val="00AF76FF"/>
    <w:rsid w:val="00AF7B97"/>
    <w:rsid w:val="00B0000E"/>
    <w:rsid w:val="00B0052D"/>
    <w:rsid w:val="00B006C6"/>
    <w:rsid w:val="00B00755"/>
    <w:rsid w:val="00B01498"/>
    <w:rsid w:val="00B014D7"/>
    <w:rsid w:val="00B0169C"/>
    <w:rsid w:val="00B0175E"/>
    <w:rsid w:val="00B02351"/>
    <w:rsid w:val="00B02A17"/>
    <w:rsid w:val="00B02C2D"/>
    <w:rsid w:val="00B0302D"/>
    <w:rsid w:val="00B033D3"/>
    <w:rsid w:val="00B03822"/>
    <w:rsid w:val="00B0398F"/>
    <w:rsid w:val="00B03AFA"/>
    <w:rsid w:val="00B03E50"/>
    <w:rsid w:val="00B03F52"/>
    <w:rsid w:val="00B0410C"/>
    <w:rsid w:val="00B043C2"/>
    <w:rsid w:val="00B04427"/>
    <w:rsid w:val="00B04F24"/>
    <w:rsid w:val="00B0502D"/>
    <w:rsid w:val="00B053E9"/>
    <w:rsid w:val="00B05732"/>
    <w:rsid w:val="00B0625A"/>
    <w:rsid w:val="00B065B3"/>
    <w:rsid w:val="00B07332"/>
    <w:rsid w:val="00B076D9"/>
    <w:rsid w:val="00B10441"/>
    <w:rsid w:val="00B1093D"/>
    <w:rsid w:val="00B10F2B"/>
    <w:rsid w:val="00B124B8"/>
    <w:rsid w:val="00B12514"/>
    <w:rsid w:val="00B12D03"/>
    <w:rsid w:val="00B13AA9"/>
    <w:rsid w:val="00B13B2E"/>
    <w:rsid w:val="00B13C56"/>
    <w:rsid w:val="00B14357"/>
    <w:rsid w:val="00B146A7"/>
    <w:rsid w:val="00B147FD"/>
    <w:rsid w:val="00B14B28"/>
    <w:rsid w:val="00B152A0"/>
    <w:rsid w:val="00B153AD"/>
    <w:rsid w:val="00B16110"/>
    <w:rsid w:val="00B1614A"/>
    <w:rsid w:val="00B16A4A"/>
    <w:rsid w:val="00B20008"/>
    <w:rsid w:val="00B20706"/>
    <w:rsid w:val="00B20CE8"/>
    <w:rsid w:val="00B20F55"/>
    <w:rsid w:val="00B211B2"/>
    <w:rsid w:val="00B21CD3"/>
    <w:rsid w:val="00B223A4"/>
    <w:rsid w:val="00B22586"/>
    <w:rsid w:val="00B22604"/>
    <w:rsid w:val="00B22638"/>
    <w:rsid w:val="00B23334"/>
    <w:rsid w:val="00B23765"/>
    <w:rsid w:val="00B24210"/>
    <w:rsid w:val="00B24506"/>
    <w:rsid w:val="00B25AAA"/>
    <w:rsid w:val="00B25D10"/>
    <w:rsid w:val="00B2690B"/>
    <w:rsid w:val="00B2799D"/>
    <w:rsid w:val="00B31947"/>
    <w:rsid w:val="00B3226B"/>
    <w:rsid w:val="00B3252E"/>
    <w:rsid w:val="00B32B08"/>
    <w:rsid w:val="00B33090"/>
    <w:rsid w:val="00B33C2F"/>
    <w:rsid w:val="00B34C8F"/>
    <w:rsid w:val="00B3586F"/>
    <w:rsid w:val="00B358E0"/>
    <w:rsid w:val="00B35EF5"/>
    <w:rsid w:val="00B36519"/>
    <w:rsid w:val="00B365D4"/>
    <w:rsid w:val="00B36ECE"/>
    <w:rsid w:val="00B37033"/>
    <w:rsid w:val="00B37076"/>
    <w:rsid w:val="00B379F9"/>
    <w:rsid w:val="00B40289"/>
    <w:rsid w:val="00B40373"/>
    <w:rsid w:val="00B41E6F"/>
    <w:rsid w:val="00B42DE8"/>
    <w:rsid w:val="00B434D8"/>
    <w:rsid w:val="00B44370"/>
    <w:rsid w:val="00B45111"/>
    <w:rsid w:val="00B457A0"/>
    <w:rsid w:val="00B45FDA"/>
    <w:rsid w:val="00B46668"/>
    <w:rsid w:val="00B46723"/>
    <w:rsid w:val="00B46F8E"/>
    <w:rsid w:val="00B474B4"/>
    <w:rsid w:val="00B47A7A"/>
    <w:rsid w:val="00B47C72"/>
    <w:rsid w:val="00B47D38"/>
    <w:rsid w:val="00B47EB8"/>
    <w:rsid w:val="00B5005B"/>
    <w:rsid w:val="00B507B3"/>
    <w:rsid w:val="00B510EB"/>
    <w:rsid w:val="00B51421"/>
    <w:rsid w:val="00B515D3"/>
    <w:rsid w:val="00B53005"/>
    <w:rsid w:val="00B535FC"/>
    <w:rsid w:val="00B5363D"/>
    <w:rsid w:val="00B53743"/>
    <w:rsid w:val="00B5391F"/>
    <w:rsid w:val="00B53DB9"/>
    <w:rsid w:val="00B5437C"/>
    <w:rsid w:val="00B54560"/>
    <w:rsid w:val="00B5470A"/>
    <w:rsid w:val="00B54C08"/>
    <w:rsid w:val="00B56A39"/>
    <w:rsid w:val="00B56B74"/>
    <w:rsid w:val="00B56C75"/>
    <w:rsid w:val="00B57946"/>
    <w:rsid w:val="00B57CA2"/>
    <w:rsid w:val="00B60114"/>
    <w:rsid w:val="00B608D7"/>
    <w:rsid w:val="00B61AE2"/>
    <w:rsid w:val="00B61B7D"/>
    <w:rsid w:val="00B6277C"/>
    <w:rsid w:val="00B62AE5"/>
    <w:rsid w:val="00B62B94"/>
    <w:rsid w:val="00B62DA7"/>
    <w:rsid w:val="00B6395E"/>
    <w:rsid w:val="00B63BC3"/>
    <w:rsid w:val="00B63CD2"/>
    <w:rsid w:val="00B63E7E"/>
    <w:rsid w:val="00B66357"/>
    <w:rsid w:val="00B667AC"/>
    <w:rsid w:val="00B66AA1"/>
    <w:rsid w:val="00B66B6F"/>
    <w:rsid w:val="00B66D04"/>
    <w:rsid w:val="00B66D14"/>
    <w:rsid w:val="00B67254"/>
    <w:rsid w:val="00B67778"/>
    <w:rsid w:val="00B67955"/>
    <w:rsid w:val="00B67EE1"/>
    <w:rsid w:val="00B70635"/>
    <w:rsid w:val="00B710BC"/>
    <w:rsid w:val="00B72545"/>
    <w:rsid w:val="00B72B7B"/>
    <w:rsid w:val="00B730A8"/>
    <w:rsid w:val="00B7336D"/>
    <w:rsid w:val="00B737F9"/>
    <w:rsid w:val="00B749A7"/>
    <w:rsid w:val="00B74F7B"/>
    <w:rsid w:val="00B75624"/>
    <w:rsid w:val="00B769CE"/>
    <w:rsid w:val="00B76A45"/>
    <w:rsid w:val="00B76C6E"/>
    <w:rsid w:val="00B76F33"/>
    <w:rsid w:val="00B76FE8"/>
    <w:rsid w:val="00B77280"/>
    <w:rsid w:val="00B777D6"/>
    <w:rsid w:val="00B77FB3"/>
    <w:rsid w:val="00B80169"/>
    <w:rsid w:val="00B80385"/>
    <w:rsid w:val="00B80B29"/>
    <w:rsid w:val="00B80C1C"/>
    <w:rsid w:val="00B81382"/>
    <w:rsid w:val="00B81B3B"/>
    <w:rsid w:val="00B827C3"/>
    <w:rsid w:val="00B83D75"/>
    <w:rsid w:val="00B83D95"/>
    <w:rsid w:val="00B847D3"/>
    <w:rsid w:val="00B854EB"/>
    <w:rsid w:val="00B85DC4"/>
    <w:rsid w:val="00B864BD"/>
    <w:rsid w:val="00B86AA8"/>
    <w:rsid w:val="00B8742B"/>
    <w:rsid w:val="00B87558"/>
    <w:rsid w:val="00B87972"/>
    <w:rsid w:val="00B87987"/>
    <w:rsid w:val="00B903F0"/>
    <w:rsid w:val="00B9097E"/>
    <w:rsid w:val="00B918BE"/>
    <w:rsid w:val="00B91E60"/>
    <w:rsid w:val="00B92053"/>
    <w:rsid w:val="00B923D6"/>
    <w:rsid w:val="00B927AB"/>
    <w:rsid w:val="00B9284E"/>
    <w:rsid w:val="00B92D4A"/>
    <w:rsid w:val="00B936C2"/>
    <w:rsid w:val="00B93BFE"/>
    <w:rsid w:val="00B93F31"/>
    <w:rsid w:val="00B94469"/>
    <w:rsid w:val="00B9579C"/>
    <w:rsid w:val="00B95961"/>
    <w:rsid w:val="00B95BF0"/>
    <w:rsid w:val="00B96081"/>
    <w:rsid w:val="00B96C16"/>
    <w:rsid w:val="00B977E5"/>
    <w:rsid w:val="00B97861"/>
    <w:rsid w:val="00B97949"/>
    <w:rsid w:val="00B97F22"/>
    <w:rsid w:val="00BA0872"/>
    <w:rsid w:val="00BA089A"/>
    <w:rsid w:val="00BA0A66"/>
    <w:rsid w:val="00BA0D6B"/>
    <w:rsid w:val="00BA1137"/>
    <w:rsid w:val="00BA1D47"/>
    <w:rsid w:val="00BA2161"/>
    <w:rsid w:val="00BA3E71"/>
    <w:rsid w:val="00BA3FF1"/>
    <w:rsid w:val="00BA455D"/>
    <w:rsid w:val="00BA5824"/>
    <w:rsid w:val="00BA61D9"/>
    <w:rsid w:val="00BA63F1"/>
    <w:rsid w:val="00BA7144"/>
    <w:rsid w:val="00BA74EF"/>
    <w:rsid w:val="00BA7572"/>
    <w:rsid w:val="00BA7B73"/>
    <w:rsid w:val="00BB02C5"/>
    <w:rsid w:val="00BB0A16"/>
    <w:rsid w:val="00BB1081"/>
    <w:rsid w:val="00BB18CE"/>
    <w:rsid w:val="00BB19E1"/>
    <w:rsid w:val="00BB2794"/>
    <w:rsid w:val="00BB34C7"/>
    <w:rsid w:val="00BB3F36"/>
    <w:rsid w:val="00BB4112"/>
    <w:rsid w:val="00BB4131"/>
    <w:rsid w:val="00BB4669"/>
    <w:rsid w:val="00BB481C"/>
    <w:rsid w:val="00BB57E1"/>
    <w:rsid w:val="00BB5912"/>
    <w:rsid w:val="00BB6120"/>
    <w:rsid w:val="00BB6439"/>
    <w:rsid w:val="00BB6A18"/>
    <w:rsid w:val="00BB6B40"/>
    <w:rsid w:val="00BB6B41"/>
    <w:rsid w:val="00BB7661"/>
    <w:rsid w:val="00BC08D0"/>
    <w:rsid w:val="00BC0ADD"/>
    <w:rsid w:val="00BC0B07"/>
    <w:rsid w:val="00BC2828"/>
    <w:rsid w:val="00BC3D5D"/>
    <w:rsid w:val="00BC3DF6"/>
    <w:rsid w:val="00BC45DB"/>
    <w:rsid w:val="00BC48A5"/>
    <w:rsid w:val="00BC48CB"/>
    <w:rsid w:val="00BC4B0A"/>
    <w:rsid w:val="00BC57CA"/>
    <w:rsid w:val="00BC5E76"/>
    <w:rsid w:val="00BC6005"/>
    <w:rsid w:val="00BC66A9"/>
    <w:rsid w:val="00BC6932"/>
    <w:rsid w:val="00BC6FC7"/>
    <w:rsid w:val="00BC7267"/>
    <w:rsid w:val="00BC7697"/>
    <w:rsid w:val="00BC7710"/>
    <w:rsid w:val="00BC79AE"/>
    <w:rsid w:val="00BC7C4B"/>
    <w:rsid w:val="00BC7FAF"/>
    <w:rsid w:val="00BD00B0"/>
    <w:rsid w:val="00BD0471"/>
    <w:rsid w:val="00BD0571"/>
    <w:rsid w:val="00BD063F"/>
    <w:rsid w:val="00BD0667"/>
    <w:rsid w:val="00BD0967"/>
    <w:rsid w:val="00BD0A52"/>
    <w:rsid w:val="00BD1046"/>
    <w:rsid w:val="00BD165C"/>
    <w:rsid w:val="00BD17F5"/>
    <w:rsid w:val="00BD18E0"/>
    <w:rsid w:val="00BD19BB"/>
    <w:rsid w:val="00BD1DFC"/>
    <w:rsid w:val="00BD1E8C"/>
    <w:rsid w:val="00BD1EF8"/>
    <w:rsid w:val="00BD210B"/>
    <w:rsid w:val="00BD214A"/>
    <w:rsid w:val="00BD29C7"/>
    <w:rsid w:val="00BD2B66"/>
    <w:rsid w:val="00BD2BD9"/>
    <w:rsid w:val="00BD3087"/>
    <w:rsid w:val="00BD31E7"/>
    <w:rsid w:val="00BD3EDD"/>
    <w:rsid w:val="00BD4360"/>
    <w:rsid w:val="00BD4C94"/>
    <w:rsid w:val="00BD50EF"/>
    <w:rsid w:val="00BD522D"/>
    <w:rsid w:val="00BD5402"/>
    <w:rsid w:val="00BD56F9"/>
    <w:rsid w:val="00BD5A44"/>
    <w:rsid w:val="00BD729D"/>
    <w:rsid w:val="00BD75B6"/>
    <w:rsid w:val="00BE0369"/>
    <w:rsid w:val="00BE0ADC"/>
    <w:rsid w:val="00BE0B1D"/>
    <w:rsid w:val="00BE0E54"/>
    <w:rsid w:val="00BE0EEF"/>
    <w:rsid w:val="00BE1214"/>
    <w:rsid w:val="00BE13CF"/>
    <w:rsid w:val="00BE1819"/>
    <w:rsid w:val="00BE1E19"/>
    <w:rsid w:val="00BE35C0"/>
    <w:rsid w:val="00BE49C5"/>
    <w:rsid w:val="00BE5063"/>
    <w:rsid w:val="00BE5711"/>
    <w:rsid w:val="00BE6680"/>
    <w:rsid w:val="00BE6DA1"/>
    <w:rsid w:val="00BE744B"/>
    <w:rsid w:val="00BF0089"/>
    <w:rsid w:val="00BF0DEC"/>
    <w:rsid w:val="00BF0DF7"/>
    <w:rsid w:val="00BF0E45"/>
    <w:rsid w:val="00BF10E2"/>
    <w:rsid w:val="00BF122B"/>
    <w:rsid w:val="00BF12B9"/>
    <w:rsid w:val="00BF2055"/>
    <w:rsid w:val="00BF305B"/>
    <w:rsid w:val="00BF314E"/>
    <w:rsid w:val="00BF37AB"/>
    <w:rsid w:val="00BF37EE"/>
    <w:rsid w:val="00BF4DF9"/>
    <w:rsid w:val="00BF513B"/>
    <w:rsid w:val="00BF5DEE"/>
    <w:rsid w:val="00BF64F6"/>
    <w:rsid w:val="00BF67B3"/>
    <w:rsid w:val="00BF6874"/>
    <w:rsid w:val="00BF6C03"/>
    <w:rsid w:val="00BF6E8E"/>
    <w:rsid w:val="00BF7ABE"/>
    <w:rsid w:val="00C001D4"/>
    <w:rsid w:val="00C00701"/>
    <w:rsid w:val="00C00B53"/>
    <w:rsid w:val="00C00F87"/>
    <w:rsid w:val="00C0158A"/>
    <w:rsid w:val="00C01947"/>
    <w:rsid w:val="00C023D2"/>
    <w:rsid w:val="00C02D90"/>
    <w:rsid w:val="00C03329"/>
    <w:rsid w:val="00C0366F"/>
    <w:rsid w:val="00C03927"/>
    <w:rsid w:val="00C04713"/>
    <w:rsid w:val="00C047AB"/>
    <w:rsid w:val="00C04B0A"/>
    <w:rsid w:val="00C04D03"/>
    <w:rsid w:val="00C04E27"/>
    <w:rsid w:val="00C0544F"/>
    <w:rsid w:val="00C05FB5"/>
    <w:rsid w:val="00C06545"/>
    <w:rsid w:val="00C06E59"/>
    <w:rsid w:val="00C06EA7"/>
    <w:rsid w:val="00C07825"/>
    <w:rsid w:val="00C078A2"/>
    <w:rsid w:val="00C07955"/>
    <w:rsid w:val="00C10184"/>
    <w:rsid w:val="00C10274"/>
    <w:rsid w:val="00C1038E"/>
    <w:rsid w:val="00C10BFC"/>
    <w:rsid w:val="00C1111D"/>
    <w:rsid w:val="00C11125"/>
    <w:rsid w:val="00C111B0"/>
    <w:rsid w:val="00C111F1"/>
    <w:rsid w:val="00C1163D"/>
    <w:rsid w:val="00C11A73"/>
    <w:rsid w:val="00C11A87"/>
    <w:rsid w:val="00C11F38"/>
    <w:rsid w:val="00C11FCE"/>
    <w:rsid w:val="00C12724"/>
    <w:rsid w:val="00C129F3"/>
    <w:rsid w:val="00C13266"/>
    <w:rsid w:val="00C138C5"/>
    <w:rsid w:val="00C13D15"/>
    <w:rsid w:val="00C14BA6"/>
    <w:rsid w:val="00C15126"/>
    <w:rsid w:val="00C159E2"/>
    <w:rsid w:val="00C1615A"/>
    <w:rsid w:val="00C162B3"/>
    <w:rsid w:val="00C16639"/>
    <w:rsid w:val="00C16A3C"/>
    <w:rsid w:val="00C16AAA"/>
    <w:rsid w:val="00C16ADD"/>
    <w:rsid w:val="00C16B9A"/>
    <w:rsid w:val="00C17196"/>
    <w:rsid w:val="00C175CB"/>
    <w:rsid w:val="00C17CD8"/>
    <w:rsid w:val="00C17E03"/>
    <w:rsid w:val="00C20CA1"/>
    <w:rsid w:val="00C217BA"/>
    <w:rsid w:val="00C21C14"/>
    <w:rsid w:val="00C21CF3"/>
    <w:rsid w:val="00C21EA1"/>
    <w:rsid w:val="00C22029"/>
    <w:rsid w:val="00C22547"/>
    <w:rsid w:val="00C22A66"/>
    <w:rsid w:val="00C2323B"/>
    <w:rsid w:val="00C232EC"/>
    <w:rsid w:val="00C23B2B"/>
    <w:rsid w:val="00C23F13"/>
    <w:rsid w:val="00C24327"/>
    <w:rsid w:val="00C244F9"/>
    <w:rsid w:val="00C24CA5"/>
    <w:rsid w:val="00C25D8B"/>
    <w:rsid w:val="00C260A1"/>
    <w:rsid w:val="00C260FE"/>
    <w:rsid w:val="00C265AC"/>
    <w:rsid w:val="00C269AB"/>
    <w:rsid w:val="00C27571"/>
    <w:rsid w:val="00C27D9B"/>
    <w:rsid w:val="00C30432"/>
    <w:rsid w:val="00C30CA5"/>
    <w:rsid w:val="00C31F92"/>
    <w:rsid w:val="00C32381"/>
    <w:rsid w:val="00C328DB"/>
    <w:rsid w:val="00C328E4"/>
    <w:rsid w:val="00C32C49"/>
    <w:rsid w:val="00C33A9C"/>
    <w:rsid w:val="00C3412D"/>
    <w:rsid w:val="00C3472B"/>
    <w:rsid w:val="00C34F6E"/>
    <w:rsid w:val="00C357C2"/>
    <w:rsid w:val="00C35DD7"/>
    <w:rsid w:val="00C36694"/>
    <w:rsid w:val="00C37791"/>
    <w:rsid w:val="00C404D1"/>
    <w:rsid w:val="00C426B4"/>
    <w:rsid w:val="00C4290A"/>
    <w:rsid w:val="00C42BA3"/>
    <w:rsid w:val="00C42CB9"/>
    <w:rsid w:val="00C42D78"/>
    <w:rsid w:val="00C42DFD"/>
    <w:rsid w:val="00C43169"/>
    <w:rsid w:val="00C436BD"/>
    <w:rsid w:val="00C438AA"/>
    <w:rsid w:val="00C4396A"/>
    <w:rsid w:val="00C43A5D"/>
    <w:rsid w:val="00C44102"/>
    <w:rsid w:val="00C443B3"/>
    <w:rsid w:val="00C44467"/>
    <w:rsid w:val="00C448D8"/>
    <w:rsid w:val="00C44C92"/>
    <w:rsid w:val="00C45C22"/>
    <w:rsid w:val="00C4654F"/>
    <w:rsid w:val="00C46A3B"/>
    <w:rsid w:val="00C46CEF"/>
    <w:rsid w:val="00C46EC6"/>
    <w:rsid w:val="00C47CAB"/>
    <w:rsid w:val="00C50889"/>
    <w:rsid w:val="00C513CC"/>
    <w:rsid w:val="00C52BD4"/>
    <w:rsid w:val="00C52FF6"/>
    <w:rsid w:val="00C54416"/>
    <w:rsid w:val="00C5450C"/>
    <w:rsid w:val="00C54924"/>
    <w:rsid w:val="00C54C1E"/>
    <w:rsid w:val="00C557D1"/>
    <w:rsid w:val="00C559EB"/>
    <w:rsid w:val="00C560A0"/>
    <w:rsid w:val="00C56F6A"/>
    <w:rsid w:val="00C573C7"/>
    <w:rsid w:val="00C60055"/>
    <w:rsid w:val="00C602FB"/>
    <w:rsid w:val="00C60A3C"/>
    <w:rsid w:val="00C60F5A"/>
    <w:rsid w:val="00C61674"/>
    <w:rsid w:val="00C61B5A"/>
    <w:rsid w:val="00C621A2"/>
    <w:rsid w:val="00C62BBD"/>
    <w:rsid w:val="00C632E3"/>
    <w:rsid w:val="00C634BA"/>
    <w:rsid w:val="00C639EA"/>
    <w:rsid w:val="00C63C22"/>
    <w:rsid w:val="00C64826"/>
    <w:rsid w:val="00C64AB3"/>
    <w:rsid w:val="00C64E31"/>
    <w:rsid w:val="00C651FB"/>
    <w:rsid w:val="00C655C3"/>
    <w:rsid w:val="00C65887"/>
    <w:rsid w:val="00C65CA4"/>
    <w:rsid w:val="00C65E87"/>
    <w:rsid w:val="00C665DF"/>
    <w:rsid w:val="00C6671F"/>
    <w:rsid w:val="00C66B5A"/>
    <w:rsid w:val="00C66EA1"/>
    <w:rsid w:val="00C67B2D"/>
    <w:rsid w:val="00C67BD6"/>
    <w:rsid w:val="00C67F67"/>
    <w:rsid w:val="00C67FC0"/>
    <w:rsid w:val="00C700FF"/>
    <w:rsid w:val="00C70E6D"/>
    <w:rsid w:val="00C71574"/>
    <w:rsid w:val="00C717CC"/>
    <w:rsid w:val="00C7223A"/>
    <w:rsid w:val="00C72648"/>
    <w:rsid w:val="00C72E6D"/>
    <w:rsid w:val="00C72FB1"/>
    <w:rsid w:val="00C73F85"/>
    <w:rsid w:val="00C74381"/>
    <w:rsid w:val="00C74BFE"/>
    <w:rsid w:val="00C7506C"/>
    <w:rsid w:val="00C75245"/>
    <w:rsid w:val="00C75412"/>
    <w:rsid w:val="00C7568A"/>
    <w:rsid w:val="00C771D2"/>
    <w:rsid w:val="00C80B66"/>
    <w:rsid w:val="00C81038"/>
    <w:rsid w:val="00C811E6"/>
    <w:rsid w:val="00C81DC1"/>
    <w:rsid w:val="00C820D8"/>
    <w:rsid w:val="00C82646"/>
    <w:rsid w:val="00C82D4A"/>
    <w:rsid w:val="00C83244"/>
    <w:rsid w:val="00C8335B"/>
    <w:rsid w:val="00C83FB6"/>
    <w:rsid w:val="00C851CA"/>
    <w:rsid w:val="00C856B0"/>
    <w:rsid w:val="00C85EDC"/>
    <w:rsid w:val="00C864C6"/>
    <w:rsid w:val="00C86DB1"/>
    <w:rsid w:val="00C87496"/>
    <w:rsid w:val="00C87690"/>
    <w:rsid w:val="00C87ED1"/>
    <w:rsid w:val="00C901B8"/>
    <w:rsid w:val="00C90369"/>
    <w:rsid w:val="00C906C3"/>
    <w:rsid w:val="00C90DCD"/>
    <w:rsid w:val="00C90EC5"/>
    <w:rsid w:val="00C91680"/>
    <w:rsid w:val="00C921E2"/>
    <w:rsid w:val="00C92735"/>
    <w:rsid w:val="00C92BAC"/>
    <w:rsid w:val="00C93798"/>
    <w:rsid w:val="00C93AC1"/>
    <w:rsid w:val="00C93E31"/>
    <w:rsid w:val="00C95B5A"/>
    <w:rsid w:val="00C95D57"/>
    <w:rsid w:val="00C964D8"/>
    <w:rsid w:val="00C966A0"/>
    <w:rsid w:val="00C967E2"/>
    <w:rsid w:val="00C96E65"/>
    <w:rsid w:val="00C96F45"/>
    <w:rsid w:val="00C97B44"/>
    <w:rsid w:val="00C97E24"/>
    <w:rsid w:val="00CA0C22"/>
    <w:rsid w:val="00CA2B50"/>
    <w:rsid w:val="00CA2D81"/>
    <w:rsid w:val="00CA35AF"/>
    <w:rsid w:val="00CA3DFE"/>
    <w:rsid w:val="00CA3FF1"/>
    <w:rsid w:val="00CA4296"/>
    <w:rsid w:val="00CA4B22"/>
    <w:rsid w:val="00CA4CF1"/>
    <w:rsid w:val="00CA4CF7"/>
    <w:rsid w:val="00CA4DA8"/>
    <w:rsid w:val="00CA5859"/>
    <w:rsid w:val="00CA6515"/>
    <w:rsid w:val="00CA6B2C"/>
    <w:rsid w:val="00CA7108"/>
    <w:rsid w:val="00CA768A"/>
    <w:rsid w:val="00CB043A"/>
    <w:rsid w:val="00CB0D2A"/>
    <w:rsid w:val="00CB0E10"/>
    <w:rsid w:val="00CB109E"/>
    <w:rsid w:val="00CB1D78"/>
    <w:rsid w:val="00CB212D"/>
    <w:rsid w:val="00CB2743"/>
    <w:rsid w:val="00CB3012"/>
    <w:rsid w:val="00CB36C7"/>
    <w:rsid w:val="00CB4079"/>
    <w:rsid w:val="00CB4151"/>
    <w:rsid w:val="00CB41A3"/>
    <w:rsid w:val="00CB43CA"/>
    <w:rsid w:val="00CB4CE7"/>
    <w:rsid w:val="00CB51D1"/>
    <w:rsid w:val="00CB52D8"/>
    <w:rsid w:val="00CB5CC7"/>
    <w:rsid w:val="00CB5DB4"/>
    <w:rsid w:val="00CB5F51"/>
    <w:rsid w:val="00CB5FCF"/>
    <w:rsid w:val="00CB6403"/>
    <w:rsid w:val="00CB67AE"/>
    <w:rsid w:val="00CB6CEB"/>
    <w:rsid w:val="00CB6DDC"/>
    <w:rsid w:val="00CB7491"/>
    <w:rsid w:val="00CB761D"/>
    <w:rsid w:val="00CB7C61"/>
    <w:rsid w:val="00CB7CA0"/>
    <w:rsid w:val="00CB7CCF"/>
    <w:rsid w:val="00CB7E46"/>
    <w:rsid w:val="00CC04E4"/>
    <w:rsid w:val="00CC1473"/>
    <w:rsid w:val="00CC1754"/>
    <w:rsid w:val="00CC2979"/>
    <w:rsid w:val="00CC2A39"/>
    <w:rsid w:val="00CC3A86"/>
    <w:rsid w:val="00CC4DAB"/>
    <w:rsid w:val="00CC4E6B"/>
    <w:rsid w:val="00CC539D"/>
    <w:rsid w:val="00CC5C04"/>
    <w:rsid w:val="00CC5DAD"/>
    <w:rsid w:val="00CC6BA8"/>
    <w:rsid w:val="00CC6E1E"/>
    <w:rsid w:val="00CC71F0"/>
    <w:rsid w:val="00CC73D8"/>
    <w:rsid w:val="00CC7904"/>
    <w:rsid w:val="00CC7952"/>
    <w:rsid w:val="00CC7EB6"/>
    <w:rsid w:val="00CD0200"/>
    <w:rsid w:val="00CD087A"/>
    <w:rsid w:val="00CD08C3"/>
    <w:rsid w:val="00CD0D96"/>
    <w:rsid w:val="00CD1500"/>
    <w:rsid w:val="00CD159D"/>
    <w:rsid w:val="00CD1685"/>
    <w:rsid w:val="00CD16F0"/>
    <w:rsid w:val="00CD188D"/>
    <w:rsid w:val="00CD1F78"/>
    <w:rsid w:val="00CD24D6"/>
    <w:rsid w:val="00CD2B91"/>
    <w:rsid w:val="00CD4D7D"/>
    <w:rsid w:val="00CD50AC"/>
    <w:rsid w:val="00CD5122"/>
    <w:rsid w:val="00CD6A9C"/>
    <w:rsid w:val="00CD6F5B"/>
    <w:rsid w:val="00CD76A6"/>
    <w:rsid w:val="00CD7EF5"/>
    <w:rsid w:val="00CE0F37"/>
    <w:rsid w:val="00CE1159"/>
    <w:rsid w:val="00CE17A3"/>
    <w:rsid w:val="00CE1B8A"/>
    <w:rsid w:val="00CE1F81"/>
    <w:rsid w:val="00CE24CC"/>
    <w:rsid w:val="00CE295F"/>
    <w:rsid w:val="00CE3A2D"/>
    <w:rsid w:val="00CE4C47"/>
    <w:rsid w:val="00CE4EB7"/>
    <w:rsid w:val="00CE53E4"/>
    <w:rsid w:val="00CE5530"/>
    <w:rsid w:val="00CE555F"/>
    <w:rsid w:val="00CE57AB"/>
    <w:rsid w:val="00CE5C94"/>
    <w:rsid w:val="00CE74E7"/>
    <w:rsid w:val="00CE7C14"/>
    <w:rsid w:val="00CF00AF"/>
    <w:rsid w:val="00CF02BA"/>
    <w:rsid w:val="00CF0478"/>
    <w:rsid w:val="00CF0AEC"/>
    <w:rsid w:val="00CF0CF1"/>
    <w:rsid w:val="00CF14EF"/>
    <w:rsid w:val="00CF150F"/>
    <w:rsid w:val="00CF1597"/>
    <w:rsid w:val="00CF2941"/>
    <w:rsid w:val="00CF2C34"/>
    <w:rsid w:val="00CF3140"/>
    <w:rsid w:val="00CF36ED"/>
    <w:rsid w:val="00CF3848"/>
    <w:rsid w:val="00CF506D"/>
    <w:rsid w:val="00CF567E"/>
    <w:rsid w:val="00CF5B17"/>
    <w:rsid w:val="00CF62A1"/>
    <w:rsid w:val="00CF648A"/>
    <w:rsid w:val="00CF74B5"/>
    <w:rsid w:val="00CF76E7"/>
    <w:rsid w:val="00CF7801"/>
    <w:rsid w:val="00CF7DB2"/>
    <w:rsid w:val="00CF7DF2"/>
    <w:rsid w:val="00D005AF"/>
    <w:rsid w:val="00D0062D"/>
    <w:rsid w:val="00D007F8"/>
    <w:rsid w:val="00D00ADC"/>
    <w:rsid w:val="00D00DA8"/>
    <w:rsid w:val="00D01CCE"/>
    <w:rsid w:val="00D01D91"/>
    <w:rsid w:val="00D02697"/>
    <w:rsid w:val="00D02B94"/>
    <w:rsid w:val="00D02F5D"/>
    <w:rsid w:val="00D0325E"/>
    <w:rsid w:val="00D042B4"/>
    <w:rsid w:val="00D04948"/>
    <w:rsid w:val="00D04BA1"/>
    <w:rsid w:val="00D05692"/>
    <w:rsid w:val="00D058D4"/>
    <w:rsid w:val="00D062AF"/>
    <w:rsid w:val="00D0666A"/>
    <w:rsid w:val="00D06A0B"/>
    <w:rsid w:val="00D06C62"/>
    <w:rsid w:val="00D07718"/>
    <w:rsid w:val="00D1028E"/>
    <w:rsid w:val="00D10345"/>
    <w:rsid w:val="00D10897"/>
    <w:rsid w:val="00D109B3"/>
    <w:rsid w:val="00D10A0F"/>
    <w:rsid w:val="00D10D30"/>
    <w:rsid w:val="00D113A5"/>
    <w:rsid w:val="00D11CA8"/>
    <w:rsid w:val="00D11CAC"/>
    <w:rsid w:val="00D12C94"/>
    <w:rsid w:val="00D1347D"/>
    <w:rsid w:val="00D13504"/>
    <w:rsid w:val="00D1443A"/>
    <w:rsid w:val="00D147ED"/>
    <w:rsid w:val="00D14B17"/>
    <w:rsid w:val="00D15191"/>
    <w:rsid w:val="00D159E8"/>
    <w:rsid w:val="00D15A92"/>
    <w:rsid w:val="00D15BC2"/>
    <w:rsid w:val="00D16125"/>
    <w:rsid w:val="00D163C8"/>
    <w:rsid w:val="00D16BD4"/>
    <w:rsid w:val="00D16EBE"/>
    <w:rsid w:val="00D173AB"/>
    <w:rsid w:val="00D17D10"/>
    <w:rsid w:val="00D21363"/>
    <w:rsid w:val="00D215E3"/>
    <w:rsid w:val="00D219F8"/>
    <w:rsid w:val="00D21CA8"/>
    <w:rsid w:val="00D21EA3"/>
    <w:rsid w:val="00D225F3"/>
    <w:rsid w:val="00D2263B"/>
    <w:rsid w:val="00D22772"/>
    <w:rsid w:val="00D22D9B"/>
    <w:rsid w:val="00D230F0"/>
    <w:rsid w:val="00D2336B"/>
    <w:rsid w:val="00D2340F"/>
    <w:rsid w:val="00D2341D"/>
    <w:rsid w:val="00D246EB"/>
    <w:rsid w:val="00D249E2"/>
    <w:rsid w:val="00D25296"/>
    <w:rsid w:val="00D26C1A"/>
    <w:rsid w:val="00D2749D"/>
    <w:rsid w:val="00D2757D"/>
    <w:rsid w:val="00D27AA1"/>
    <w:rsid w:val="00D319AB"/>
    <w:rsid w:val="00D31A1E"/>
    <w:rsid w:val="00D3203F"/>
    <w:rsid w:val="00D33861"/>
    <w:rsid w:val="00D3389E"/>
    <w:rsid w:val="00D3437F"/>
    <w:rsid w:val="00D345DF"/>
    <w:rsid w:val="00D34AE4"/>
    <w:rsid w:val="00D34D74"/>
    <w:rsid w:val="00D34E4A"/>
    <w:rsid w:val="00D35423"/>
    <w:rsid w:val="00D356B1"/>
    <w:rsid w:val="00D3638A"/>
    <w:rsid w:val="00D36FC3"/>
    <w:rsid w:val="00D377B9"/>
    <w:rsid w:val="00D37A54"/>
    <w:rsid w:val="00D40145"/>
    <w:rsid w:val="00D4059C"/>
    <w:rsid w:val="00D40B4B"/>
    <w:rsid w:val="00D412D9"/>
    <w:rsid w:val="00D415A7"/>
    <w:rsid w:val="00D41765"/>
    <w:rsid w:val="00D41FF0"/>
    <w:rsid w:val="00D42022"/>
    <w:rsid w:val="00D4256F"/>
    <w:rsid w:val="00D42A2D"/>
    <w:rsid w:val="00D42C65"/>
    <w:rsid w:val="00D44B67"/>
    <w:rsid w:val="00D44CED"/>
    <w:rsid w:val="00D44F79"/>
    <w:rsid w:val="00D456D5"/>
    <w:rsid w:val="00D468D5"/>
    <w:rsid w:val="00D46EEB"/>
    <w:rsid w:val="00D473C6"/>
    <w:rsid w:val="00D47FBE"/>
    <w:rsid w:val="00D513E7"/>
    <w:rsid w:val="00D5178D"/>
    <w:rsid w:val="00D51F0A"/>
    <w:rsid w:val="00D5348C"/>
    <w:rsid w:val="00D53706"/>
    <w:rsid w:val="00D53739"/>
    <w:rsid w:val="00D53C1A"/>
    <w:rsid w:val="00D5416D"/>
    <w:rsid w:val="00D544F9"/>
    <w:rsid w:val="00D54C6C"/>
    <w:rsid w:val="00D54E2F"/>
    <w:rsid w:val="00D55336"/>
    <w:rsid w:val="00D5553A"/>
    <w:rsid w:val="00D56631"/>
    <w:rsid w:val="00D5671A"/>
    <w:rsid w:val="00D57D45"/>
    <w:rsid w:val="00D57E35"/>
    <w:rsid w:val="00D60A44"/>
    <w:rsid w:val="00D60C16"/>
    <w:rsid w:val="00D60C47"/>
    <w:rsid w:val="00D6117F"/>
    <w:rsid w:val="00D61922"/>
    <w:rsid w:val="00D619EB"/>
    <w:rsid w:val="00D61CFB"/>
    <w:rsid w:val="00D6250B"/>
    <w:rsid w:val="00D629AD"/>
    <w:rsid w:val="00D62BCF"/>
    <w:rsid w:val="00D62C0A"/>
    <w:rsid w:val="00D62F47"/>
    <w:rsid w:val="00D63123"/>
    <w:rsid w:val="00D639AD"/>
    <w:rsid w:val="00D64184"/>
    <w:rsid w:val="00D64EB8"/>
    <w:rsid w:val="00D6534A"/>
    <w:rsid w:val="00D65B2B"/>
    <w:rsid w:val="00D66E44"/>
    <w:rsid w:val="00D66F2E"/>
    <w:rsid w:val="00D670BD"/>
    <w:rsid w:val="00D67B56"/>
    <w:rsid w:val="00D7017A"/>
    <w:rsid w:val="00D701F3"/>
    <w:rsid w:val="00D70786"/>
    <w:rsid w:val="00D70795"/>
    <w:rsid w:val="00D7088F"/>
    <w:rsid w:val="00D708F3"/>
    <w:rsid w:val="00D70D8E"/>
    <w:rsid w:val="00D71302"/>
    <w:rsid w:val="00D718CB"/>
    <w:rsid w:val="00D71F73"/>
    <w:rsid w:val="00D72374"/>
    <w:rsid w:val="00D73AD9"/>
    <w:rsid w:val="00D73F6E"/>
    <w:rsid w:val="00D7459D"/>
    <w:rsid w:val="00D7476C"/>
    <w:rsid w:val="00D74A9C"/>
    <w:rsid w:val="00D753D2"/>
    <w:rsid w:val="00D762A8"/>
    <w:rsid w:val="00D76E54"/>
    <w:rsid w:val="00D76FCB"/>
    <w:rsid w:val="00D7729F"/>
    <w:rsid w:val="00D775AC"/>
    <w:rsid w:val="00D77E99"/>
    <w:rsid w:val="00D80225"/>
    <w:rsid w:val="00D804C3"/>
    <w:rsid w:val="00D809FE"/>
    <w:rsid w:val="00D80B8E"/>
    <w:rsid w:val="00D8150A"/>
    <w:rsid w:val="00D81E82"/>
    <w:rsid w:val="00D82022"/>
    <w:rsid w:val="00D828C8"/>
    <w:rsid w:val="00D830C6"/>
    <w:rsid w:val="00D83126"/>
    <w:rsid w:val="00D839A2"/>
    <w:rsid w:val="00D83BFA"/>
    <w:rsid w:val="00D83C92"/>
    <w:rsid w:val="00D841FE"/>
    <w:rsid w:val="00D84331"/>
    <w:rsid w:val="00D84B86"/>
    <w:rsid w:val="00D84D60"/>
    <w:rsid w:val="00D84D8D"/>
    <w:rsid w:val="00D86574"/>
    <w:rsid w:val="00D86A8E"/>
    <w:rsid w:val="00D876A2"/>
    <w:rsid w:val="00D876DC"/>
    <w:rsid w:val="00D90773"/>
    <w:rsid w:val="00D909EE"/>
    <w:rsid w:val="00D90C65"/>
    <w:rsid w:val="00D90C71"/>
    <w:rsid w:val="00D90D13"/>
    <w:rsid w:val="00D9102B"/>
    <w:rsid w:val="00D91319"/>
    <w:rsid w:val="00D91581"/>
    <w:rsid w:val="00D91EDA"/>
    <w:rsid w:val="00D92CF9"/>
    <w:rsid w:val="00D931E7"/>
    <w:rsid w:val="00D93C23"/>
    <w:rsid w:val="00D93EB1"/>
    <w:rsid w:val="00D93FAC"/>
    <w:rsid w:val="00D940DA"/>
    <w:rsid w:val="00D94A74"/>
    <w:rsid w:val="00D94C3C"/>
    <w:rsid w:val="00D94DD8"/>
    <w:rsid w:val="00D95511"/>
    <w:rsid w:val="00D95C1E"/>
    <w:rsid w:val="00D963EE"/>
    <w:rsid w:val="00D9688B"/>
    <w:rsid w:val="00D96B57"/>
    <w:rsid w:val="00D9708C"/>
    <w:rsid w:val="00D975BA"/>
    <w:rsid w:val="00DA0AB1"/>
    <w:rsid w:val="00DA0D15"/>
    <w:rsid w:val="00DA1308"/>
    <w:rsid w:val="00DA1AF0"/>
    <w:rsid w:val="00DA1CAC"/>
    <w:rsid w:val="00DA1E18"/>
    <w:rsid w:val="00DA1EF9"/>
    <w:rsid w:val="00DA20BE"/>
    <w:rsid w:val="00DA2586"/>
    <w:rsid w:val="00DA2733"/>
    <w:rsid w:val="00DA3495"/>
    <w:rsid w:val="00DA41D8"/>
    <w:rsid w:val="00DA42A7"/>
    <w:rsid w:val="00DA503A"/>
    <w:rsid w:val="00DA6273"/>
    <w:rsid w:val="00DA6C54"/>
    <w:rsid w:val="00DA76D8"/>
    <w:rsid w:val="00DB077C"/>
    <w:rsid w:val="00DB079B"/>
    <w:rsid w:val="00DB0ACD"/>
    <w:rsid w:val="00DB1665"/>
    <w:rsid w:val="00DB17BA"/>
    <w:rsid w:val="00DB1E31"/>
    <w:rsid w:val="00DB2212"/>
    <w:rsid w:val="00DB23DB"/>
    <w:rsid w:val="00DB30E9"/>
    <w:rsid w:val="00DB329B"/>
    <w:rsid w:val="00DB3430"/>
    <w:rsid w:val="00DB3555"/>
    <w:rsid w:val="00DB3C9E"/>
    <w:rsid w:val="00DB3F43"/>
    <w:rsid w:val="00DB48F9"/>
    <w:rsid w:val="00DB4F09"/>
    <w:rsid w:val="00DB4F84"/>
    <w:rsid w:val="00DB5618"/>
    <w:rsid w:val="00DB5B51"/>
    <w:rsid w:val="00DB5E99"/>
    <w:rsid w:val="00DB62A8"/>
    <w:rsid w:val="00DB6A73"/>
    <w:rsid w:val="00DB6EB9"/>
    <w:rsid w:val="00DB75FF"/>
    <w:rsid w:val="00DB7E61"/>
    <w:rsid w:val="00DC0247"/>
    <w:rsid w:val="00DC08B2"/>
    <w:rsid w:val="00DC1CDE"/>
    <w:rsid w:val="00DC20F8"/>
    <w:rsid w:val="00DC282C"/>
    <w:rsid w:val="00DC3158"/>
    <w:rsid w:val="00DC3D3D"/>
    <w:rsid w:val="00DC3E39"/>
    <w:rsid w:val="00DC4033"/>
    <w:rsid w:val="00DC4037"/>
    <w:rsid w:val="00DC4081"/>
    <w:rsid w:val="00DC4085"/>
    <w:rsid w:val="00DC4D45"/>
    <w:rsid w:val="00DC54F2"/>
    <w:rsid w:val="00DC5500"/>
    <w:rsid w:val="00DC5876"/>
    <w:rsid w:val="00DC675D"/>
    <w:rsid w:val="00DC677E"/>
    <w:rsid w:val="00DC6D4B"/>
    <w:rsid w:val="00DC6FC2"/>
    <w:rsid w:val="00DC70CE"/>
    <w:rsid w:val="00DD0C3C"/>
    <w:rsid w:val="00DD165F"/>
    <w:rsid w:val="00DD3C1A"/>
    <w:rsid w:val="00DD4EA8"/>
    <w:rsid w:val="00DD4FDE"/>
    <w:rsid w:val="00DD4FEA"/>
    <w:rsid w:val="00DD51B0"/>
    <w:rsid w:val="00DD530C"/>
    <w:rsid w:val="00DD55DA"/>
    <w:rsid w:val="00DD635F"/>
    <w:rsid w:val="00DD677B"/>
    <w:rsid w:val="00DD69CE"/>
    <w:rsid w:val="00DD6E24"/>
    <w:rsid w:val="00DD7012"/>
    <w:rsid w:val="00DD714D"/>
    <w:rsid w:val="00DD721F"/>
    <w:rsid w:val="00DD7D79"/>
    <w:rsid w:val="00DE0929"/>
    <w:rsid w:val="00DE0930"/>
    <w:rsid w:val="00DE1555"/>
    <w:rsid w:val="00DE18A3"/>
    <w:rsid w:val="00DE18E3"/>
    <w:rsid w:val="00DE33DF"/>
    <w:rsid w:val="00DE3672"/>
    <w:rsid w:val="00DE3744"/>
    <w:rsid w:val="00DE38C4"/>
    <w:rsid w:val="00DE4AEA"/>
    <w:rsid w:val="00DE4E65"/>
    <w:rsid w:val="00DE5403"/>
    <w:rsid w:val="00DE5DCF"/>
    <w:rsid w:val="00DE6C71"/>
    <w:rsid w:val="00DE7EBB"/>
    <w:rsid w:val="00DF034C"/>
    <w:rsid w:val="00DF0D4F"/>
    <w:rsid w:val="00DF14CD"/>
    <w:rsid w:val="00DF153C"/>
    <w:rsid w:val="00DF15CD"/>
    <w:rsid w:val="00DF24DC"/>
    <w:rsid w:val="00DF258B"/>
    <w:rsid w:val="00DF2FCD"/>
    <w:rsid w:val="00DF321B"/>
    <w:rsid w:val="00DF33A9"/>
    <w:rsid w:val="00DF3A72"/>
    <w:rsid w:val="00DF43B3"/>
    <w:rsid w:val="00DF489D"/>
    <w:rsid w:val="00DF493D"/>
    <w:rsid w:val="00DF4A28"/>
    <w:rsid w:val="00DF5181"/>
    <w:rsid w:val="00DF5542"/>
    <w:rsid w:val="00DF58F8"/>
    <w:rsid w:val="00DF5A46"/>
    <w:rsid w:val="00DF5DFC"/>
    <w:rsid w:val="00DF5ED5"/>
    <w:rsid w:val="00DF600F"/>
    <w:rsid w:val="00DF7369"/>
    <w:rsid w:val="00DF79E0"/>
    <w:rsid w:val="00DF7ACE"/>
    <w:rsid w:val="00E00295"/>
    <w:rsid w:val="00E00836"/>
    <w:rsid w:val="00E00B13"/>
    <w:rsid w:val="00E016BE"/>
    <w:rsid w:val="00E01BD2"/>
    <w:rsid w:val="00E01F72"/>
    <w:rsid w:val="00E0307A"/>
    <w:rsid w:val="00E031ED"/>
    <w:rsid w:val="00E03C43"/>
    <w:rsid w:val="00E04A99"/>
    <w:rsid w:val="00E04C24"/>
    <w:rsid w:val="00E05663"/>
    <w:rsid w:val="00E0584E"/>
    <w:rsid w:val="00E06F43"/>
    <w:rsid w:val="00E07B17"/>
    <w:rsid w:val="00E10666"/>
    <w:rsid w:val="00E10A1D"/>
    <w:rsid w:val="00E10B6C"/>
    <w:rsid w:val="00E10C06"/>
    <w:rsid w:val="00E10F1D"/>
    <w:rsid w:val="00E11EAC"/>
    <w:rsid w:val="00E11EBB"/>
    <w:rsid w:val="00E12376"/>
    <w:rsid w:val="00E12E35"/>
    <w:rsid w:val="00E13AC8"/>
    <w:rsid w:val="00E13C09"/>
    <w:rsid w:val="00E14988"/>
    <w:rsid w:val="00E152EA"/>
    <w:rsid w:val="00E15B95"/>
    <w:rsid w:val="00E1718B"/>
    <w:rsid w:val="00E17240"/>
    <w:rsid w:val="00E17441"/>
    <w:rsid w:val="00E175F8"/>
    <w:rsid w:val="00E179B9"/>
    <w:rsid w:val="00E17BD8"/>
    <w:rsid w:val="00E17C86"/>
    <w:rsid w:val="00E201A3"/>
    <w:rsid w:val="00E20AD2"/>
    <w:rsid w:val="00E20E18"/>
    <w:rsid w:val="00E21D6C"/>
    <w:rsid w:val="00E21DDA"/>
    <w:rsid w:val="00E22514"/>
    <w:rsid w:val="00E22E2D"/>
    <w:rsid w:val="00E233B1"/>
    <w:rsid w:val="00E237BB"/>
    <w:rsid w:val="00E2429F"/>
    <w:rsid w:val="00E246F4"/>
    <w:rsid w:val="00E247C5"/>
    <w:rsid w:val="00E250B8"/>
    <w:rsid w:val="00E254AF"/>
    <w:rsid w:val="00E2687D"/>
    <w:rsid w:val="00E268B4"/>
    <w:rsid w:val="00E2706B"/>
    <w:rsid w:val="00E27870"/>
    <w:rsid w:val="00E27889"/>
    <w:rsid w:val="00E278C7"/>
    <w:rsid w:val="00E300F1"/>
    <w:rsid w:val="00E31260"/>
    <w:rsid w:val="00E31355"/>
    <w:rsid w:val="00E31BA5"/>
    <w:rsid w:val="00E321CD"/>
    <w:rsid w:val="00E32383"/>
    <w:rsid w:val="00E32772"/>
    <w:rsid w:val="00E3294A"/>
    <w:rsid w:val="00E32C0A"/>
    <w:rsid w:val="00E3303E"/>
    <w:rsid w:val="00E3322A"/>
    <w:rsid w:val="00E33735"/>
    <w:rsid w:val="00E33780"/>
    <w:rsid w:val="00E3393A"/>
    <w:rsid w:val="00E34946"/>
    <w:rsid w:val="00E34D01"/>
    <w:rsid w:val="00E34EF6"/>
    <w:rsid w:val="00E3523E"/>
    <w:rsid w:val="00E36CD8"/>
    <w:rsid w:val="00E36DD6"/>
    <w:rsid w:val="00E37415"/>
    <w:rsid w:val="00E40305"/>
    <w:rsid w:val="00E4071D"/>
    <w:rsid w:val="00E4164D"/>
    <w:rsid w:val="00E41887"/>
    <w:rsid w:val="00E4195F"/>
    <w:rsid w:val="00E41975"/>
    <w:rsid w:val="00E41991"/>
    <w:rsid w:val="00E41A64"/>
    <w:rsid w:val="00E425B0"/>
    <w:rsid w:val="00E4288C"/>
    <w:rsid w:val="00E42891"/>
    <w:rsid w:val="00E428EE"/>
    <w:rsid w:val="00E43656"/>
    <w:rsid w:val="00E437CE"/>
    <w:rsid w:val="00E440B0"/>
    <w:rsid w:val="00E44C23"/>
    <w:rsid w:val="00E457FD"/>
    <w:rsid w:val="00E458D2"/>
    <w:rsid w:val="00E45A2B"/>
    <w:rsid w:val="00E46467"/>
    <w:rsid w:val="00E4680D"/>
    <w:rsid w:val="00E46E51"/>
    <w:rsid w:val="00E46FF2"/>
    <w:rsid w:val="00E470AD"/>
    <w:rsid w:val="00E4715E"/>
    <w:rsid w:val="00E4761D"/>
    <w:rsid w:val="00E47B58"/>
    <w:rsid w:val="00E50D70"/>
    <w:rsid w:val="00E50F61"/>
    <w:rsid w:val="00E513DA"/>
    <w:rsid w:val="00E51935"/>
    <w:rsid w:val="00E5231F"/>
    <w:rsid w:val="00E524CB"/>
    <w:rsid w:val="00E524DB"/>
    <w:rsid w:val="00E52847"/>
    <w:rsid w:val="00E53174"/>
    <w:rsid w:val="00E532D6"/>
    <w:rsid w:val="00E53C94"/>
    <w:rsid w:val="00E54243"/>
    <w:rsid w:val="00E546D3"/>
    <w:rsid w:val="00E547E5"/>
    <w:rsid w:val="00E55924"/>
    <w:rsid w:val="00E55B50"/>
    <w:rsid w:val="00E55DB2"/>
    <w:rsid w:val="00E56713"/>
    <w:rsid w:val="00E56C30"/>
    <w:rsid w:val="00E57DD9"/>
    <w:rsid w:val="00E60A92"/>
    <w:rsid w:val="00E60AAA"/>
    <w:rsid w:val="00E60D06"/>
    <w:rsid w:val="00E61996"/>
    <w:rsid w:val="00E62408"/>
    <w:rsid w:val="00E628D9"/>
    <w:rsid w:val="00E63285"/>
    <w:rsid w:val="00E633D3"/>
    <w:rsid w:val="00E637D5"/>
    <w:rsid w:val="00E6403D"/>
    <w:rsid w:val="00E64449"/>
    <w:rsid w:val="00E6450A"/>
    <w:rsid w:val="00E65267"/>
    <w:rsid w:val="00E6564A"/>
    <w:rsid w:val="00E65BBF"/>
    <w:rsid w:val="00E660E8"/>
    <w:rsid w:val="00E6788A"/>
    <w:rsid w:val="00E67BF8"/>
    <w:rsid w:val="00E67C56"/>
    <w:rsid w:val="00E67D48"/>
    <w:rsid w:val="00E7040E"/>
    <w:rsid w:val="00E7064D"/>
    <w:rsid w:val="00E7068C"/>
    <w:rsid w:val="00E708E6"/>
    <w:rsid w:val="00E711AC"/>
    <w:rsid w:val="00E71F68"/>
    <w:rsid w:val="00E726F7"/>
    <w:rsid w:val="00E73089"/>
    <w:rsid w:val="00E730C5"/>
    <w:rsid w:val="00E73582"/>
    <w:rsid w:val="00E73799"/>
    <w:rsid w:val="00E73925"/>
    <w:rsid w:val="00E73D2E"/>
    <w:rsid w:val="00E73EFE"/>
    <w:rsid w:val="00E74113"/>
    <w:rsid w:val="00E74647"/>
    <w:rsid w:val="00E7484F"/>
    <w:rsid w:val="00E7517B"/>
    <w:rsid w:val="00E751CB"/>
    <w:rsid w:val="00E7551B"/>
    <w:rsid w:val="00E7586C"/>
    <w:rsid w:val="00E75A5F"/>
    <w:rsid w:val="00E75FA4"/>
    <w:rsid w:val="00E7663E"/>
    <w:rsid w:val="00E76677"/>
    <w:rsid w:val="00E76A29"/>
    <w:rsid w:val="00E76A82"/>
    <w:rsid w:val="00E7724B"/>
    <w:rsid w:val="00E800D8"/>
    <w:rsid w:val="00E8023A"/>
    <w:rsid w:val="00E8039D"/>
    <w:rsid w:val="00E808EB"/>
    <w:rsid w:val="00E8096C"/>
    <w:rsid w:val="00E80C3F"/>
    <w:rsid w:val="00E81B19"/>
    <w:rsid w:val="00E81FB1"/>
    <w:rsid w:val="00E821F2"/>
    <w:rsid w:val="00E82420"/>
    <w:rsid w:val="00E82DD8"/>
    <w:rsid w:val="00E83332"/>
    <w:rsid w:val="00E837B9"/>
    <w:rsid w:val="00E839F6"/>
    <w:rsid w:val="00E83EFA"/>
    <w:rsid w:val="00E846E0"/>
    <w:rsid w:val="00E8572F"/>
    <w:rsid w:val="00E865CF"/>
    <w:rsid w:val="00E86A60"/>
    <w:rsid w:val="00E87820"/>
    <w:rsid w:val="00E8783C"/>
    <w:rsid w:val="00E90DBE"/>
    <w:rsid w:val="00E90F26"/>
    <w:rsid w:val="00E92819"/>
    <w:rsid w:val="00E929CF"/>
    <w:rsid w:val="00E92E00"/>
    <w:rsid w:val="00E92E4A"/>
    <w:rsid w:val="00E93137"/>
    <w:rsid w:val="00E94891"/>
    <w:rsid w:val="00E94C53"/>
    <w:rsid w:val="00E94D10"/>
    <w:rsid w:val="00E94FED"/>
    <w:rsid w:val="00E961CC"/>
    <w:rsid w:val="00E96E39"/>
    <w:rsid w:val="00E96EFC"/>
    <w:rsid w:val="00E96FDB"/>
    <w:rsid w:val="00E97175"/>
    <w:rsid w:val="00E97686"/>
    <w:rsid w:val="00E976C9"/>
    <w:rsid w:val="00EA1B7B"/>
    <w:rsid w:val="00EA1C83"/>
    <w:rsid w:val="00EA1DA5"/>
    <w:rsid w:val="00EA1EF0"/>
    <w:rsid w:val="00EA2110"/>
    <w:rsid w:val="00EA2326"/>
    <w:rsid w:val="00EA25B3"/>
    <w:rsid w:val="00EA25FE"/>
    <w:rsid w:val="00EA2806"/>
    <w:rsid w:val="00EA2E61"/>
    <w:rsid w:val="00EA361E"/>
    <w:rsid w:val="00EA4278"/>
    <w:rsid w:val="00EA4382"/>
    <w:rsid w:val="00EA459C"/>
    <w:rsid w:val="00EA470F"/>
    <w:rsid w:val="00EA4D73"/>
    <w:rsid w:val="00EA500E"/>
    <w:rsid w:val="00EA5157"/>
    <w:rsid w:val="00EA5976"/>
    <w:rsid w:val="00EA5CB7"/>
    <w:rsid w:val="00EA5EF6"/>
    <w:rsid w:val="00EA636B"/>
    <w:rsid w:val="00EA66C8"/>
    <w:rsid w:val="00EA689D"/>
    <w:rsid w:val="00EA7E0C"/>
    <w:rsid w:val="00EB0065"/>
    <w:rsid w:val="00EB0CB0"/>
    <w:rsid w:val="00EB12D7"/>
    <w:rsid w:val="00EB12EE"/>
    <w:rsid w:val="00EB1BD9"/>
    <w:rsid w:val="00EB23EB"/>
    <w:rsid w:val="00EB2A7C"/>
    <w:rsid w:val="00EB2B55"/>
    <w:rsid w:val="00EB2BB1"/>
    <w:rsid w:val="00EB34E7"/>
    <w:rsid w:val="00EB39AE"/>
    <w:rsid w:val="00EB431A"/>
    <w:rsid w:val="00EB4403"/>
    <w:rsid w:val="00EB49A3"/>
    <w:rsid w:val="00EB4BAF"/>
    <w:rsid w:val="00EB504D"/>
    <w:rsid w:val="00EB5463"/>
    <w:rsid w:val="00EB5B24"/>
    <w:rsid w:val="00EB6BA6"/>
    <w:rsid w:val="00EB6E50"/>
    <w:rsid w:val="00EB6FB7"/>
    <w:rsid w:val="00EB73EA"/>
    <w:rsid w:val="00EB74B4"/>
    <w:rsid w:val="00EB7F6B"/>
    <w:rsid w:val="00EC055E"/>
    <w:rsid w:val="00EC0A89"/>
    <w:rsid w:val="00EC1253"/>
    <w:rsid w:val="00EC137B"/>
    <w:rsid w:val="00EC17E6"/>
    <w:rsid w:val="00EC1A66"/>
    <w:rsid w:val="00EC296D"/>
    <w:rsid w:val="00EC3E8F"/>
    <w:rsid w:val="00EC4216"/>
    <w:rsid w:val="00EC4D10"/>
    <w:rsid w:val="00EC55A3"/>
    <w:rsid w:val="00EC6297"/>
    <w:rsid w:val="00EC743B"/>
    <w:rsid w:val="00EC75AA"/>
    <w:rsid w:val="00EC7A0F"/>
    <w:rsid w:val="00EC7F2A"/>
    <w:rsid w:val="00ED0294"/>
    <w:rsid w:val="00ED046D"/>
    <w:rsid w:val="00ED0728"/>
    <w:rsid w:val="00ED2412"/>
    <w:rsid w:val="00ED2465"/>
    <w:rsid w:val="00ED25EC"/>
    <w:rsid w:val="00ED29DD"/>
    <w:rsid w:val="00ED3012"/>
    <w:rsid w:val="00ED34D1"/>
    <w:rsid w:val="00ED352F"/>
    <w:rsid w:val="00ED3764"/>
    <w:rsid w:val="00ED39A7"/>
    <w:rsid w:val="00ED4729"/>
    <w:rsid w:val="00ED4907"/>
    <w:rsid w:val="00ED4EC2"/>
    <w:rsid w:val="00ED569A"/>
    <w:rsid w:val="00ED58EF"/>
    <w:rsid w:val="00ED5934"/>
    <w:rsid w:val="00ED6583"/>
    <w:rsid w:val="00ED65A0"/>
    <w:rsid w:val="00ED729E"/>
    <w:rsid w:val="00ED7A57"/>
    <w:rsid w:val="00ED7A9E"/>
    <w:rsid w:val="00ED7CCF"/>
    <w:rsid w:val="00ED7D10"/>
    <w:rsid w:val="00EE0419"/>
    <w:rsid w:val="00EE1AB1"/>
    <w:rsid w:val="00EE1B1D"/>
    <w:rsid w:val="00EE2966"/>
    <w:rsid w:val="00EE303B"/>
    <w:rsid w:val="00EE30B4"/>
    <w:rsid w:val="00EE35A1"/>
    <w:rsid w:val="00EE3B4C"/>
    <w:rsid w:val="00EE3CF7"/>
    <w:rsid w:val="00EE49FF"/>
    <w:rsid w:val="00EE4A20"/>
    <w:rsid w:val="00EE5077"/>
    <w:rsid w:val="00EE5A54"/>
    <w:rsid w:val="00EE6680"/>
    <w:rsid w:val="00EE699B"/>
    <w:rsid w:val="00EE6D9E"/>
    <w:rsid w:val="00EE77A7"/>
    <w:rsid w:val="00EE7BE0"/>
    <w:rsid w:val="00EE7C6D"/>
    <w:rsid w:val="00EF00FF"/>
    <w:rsid w:val="00EF0604"/>
    <w:rsid w:val="00EF0D97"/>
    <w:rsid w:val="00EF1ED6"/>
    <w:rsid w:val="00EF2364"/>
    <w:rsid w:val="00EF3005"/>
    <w:rsid w:val="00EF333D"/>
    <w:rsid w:val="00EF375A"/>
    <w:rsid w:val="00EF3967"/>
    <w:rsid w:val="00EF3994"/>
    <w:rsid w:val="00EF3C23"/>
    <w:rsid w:val="00EF434D"/>
    <w:rsid w:val="00EF44E7"/>
    <w:rsid w:val="00EF477A"/>
    <w:rsid w:val="00EF4799"/>
    <w:rsid w:val="00EF4E2D"/>
    <w:rsid w:val="00EF5106"/>
    <w:rsid w:val="00EF5216"/>
    <w:rsid w:val="00EF5CDE"/>
    <w:rsid w:val="00EF6615"/>
    <w:rsid w:val="00EF6906"/>
    <w:rsid w:val="00EF6B3E"/>
    <w:rsid w:val="00EF6E02"/>
    <w:rsid w:val="00EF7028"/>
    <w:rsid w:val="00EF70F7"/>
    <w:rsid w:val="00F004AB"/>
    <w:rsid w:val="00F0089D"/>
    <w:rsid w:val="00F00D75"/>
    <w:rsid w:val="00F01211"/>
    <w:rsid w:val="00F01952"/>
    <w:rsid w:val="00F01A84"/>
    <w:rsid w:val="00F01B0F"/>
    <w:rsid w:val="00F01E24"/>
    <w:rsid w:val="00F024B6"/>
    <w:rsid w:val="00F03870"/>
    <w:rsid w:val="00F03BD1"/>
    <w:rsid w:val="00F03C3F"/>
    <w:rsid w:val="00F03DAD"/>
    <w:rsid w:val="00F03F05"/>
    <w:rsid w:val="00F04EFC"/>
    <w:rsid w:val="00F04F74"/>
    <w:rsid w:val="00F05101"/>
    <w:rsid w:val="00F0550E"/>
    <w:rsid w:val="00F065D8"/>
    <w:rsid w:val="00F068F4"/>
    <w:rsid w:val="00F06E68"/>
    <w:rsid w:val="00F07441"/>
    <w:rsid w:val="00F10B09"/>
    <w:rsid w:val="00F10F0D"/>
    <w:rsid w:val="00F11843"/>
    <w:rsid w:val="00F11AB7"/>
    <w:rsid w:val="00F11C2F"/>
    <w:rsid w:val="00F11D5E"/>
    <w:rsid w:val="00F11DD3"/>
    <w:rsid w:val="00F11F9C"/>
    <w:rsid w:val="00F1224A"/>
    <w:rsid w:val="00F12A32"/>
    <w:rsid w:val="00F12E04"/>
    <w:rsid w:val="00F13D85"/>
    <w:rsid w:val="00F141F6"/>
    <w:rsid w:val="00F14A76"/>
    <w:rsid w:val="00F15587"/>
    <w:rsid w:val="00F15631"/>
    <w:rsid w:val="00F1575F"/>
    <w:rsid w:val="00F1597D"/>
    <w:rsid w:val="00F15D16"/>
    <w:rsid w:val="00F15F05"/>
    <w:rsid w:val="00F2000E"/>
    <w:rsid w:val="00F2031C"/>
    <w:rsid w:val="00F20389"/>
    <w:rsid w:val="00F203DF"/>
    <w:rsid w:val="00F20FDE"/>
    <w:rsid w:val="00F2123C"/>
    <w:rsid w:val="00F21BEA"/>
    <w:rsid w:val="00F21D44"/>
    <w:rsid w:val="00F21E36"/>
    <w:rsid w:val="00F21E76"/>
    <w:rsid w:val="00F22396"/>
    <w:rsid w:val="00F225F2"/>
    <w:rsid w:val="00F22DFF"/>
    <w:rsid w:val="00F236CE"/>
    <w:rsid w:val="00F23708"/>
    <w:rsid w:val="00F23EB1"/>
    <w:rsid w:val="00F24323"/>
    <w:rsid w:val="00F243D4"/>
    <w:rsid w:val="00F24446"/>
    <w:rsid w:val="00F24643"/>
    <w:rsid w:val="00F24877"/>
    <w:rsid w:val="00F249BA"/>
    <w:rsid w:val="00F24EBF"/>
    <w:rsid w:val="00F25316"/>
    <w:rsid w:val="00F2553C"/>
    <w:rsid w:val="00F2579F"/>
    <w:rsid w:val="00F259B8"/>
    <w:rsid w:val="00F25FEF"/>
    <w:rsid w:val="00F26346"/>
    <w:rsid w:val="00F26E43"/>
    <w:rsid w:val="00F27014"/>
    <w:rsid w:val="00F2765A"/>
    <w:rsid w:val="00F277F8"/>
    <w:rsid w:val="00F30E6C"/>
    <w:rsid w:val="00F31290"/>
    <w:rsid w:val="00F31969"/>
    <w:rsid w:val="00F31EB9"/>
    <w:rsid w:val="00F32123"/>
    <w:rsid w:val="00F33366"/>
    <w:rsid w:val="00F333EF"/>
    <w:rsid w:val="00F3365B"/>
    <w:rsid w:val="00F33675"/>
    <w:rsid w:val="00F34685"/>
    <w:rsid w:val="00F352F2"/>
    <w:rsid w:val="00F355BD"/>
    <w:rsid w:val="00F35B7C"/>
    <w:rsid w:val="00F3655B"/>
    <w:rsid w:val="00F3688B"/>
    <w:rsid w:val="00F36B47"/>
    <w:rsid w:val="00F37336"/>
    <w:rsid w:val="00F37835"/>
    <w:rsid w:val="00F37844"/>
    <w:rsid w:val="00F378AE"/>
    <w:rsid w:val="00F4064F"/>
    <w:rsid w:val="00F408DA"/>
    <w:rsid w:val="00F40904"/>
    <w:rsid w:val="00F40BB1"/>
    <w:rsid w:val="00F40E41"/>
    <w:rsid w:val="00F417F9"/>
    <w:rsid w:val="00F4180E"/>
    <w:rsid w:val="00F41D2A"/>
    <w:rsid w:val="00F4230D"/>
    <w:rsid w:val="00F42657"/>
    <w:rsid w:val="00F42F8B"/>
    <w:rsid w:val="00F43C3E"/>
    <w:rsid w:val="00F44034"/>
    <w:rsid w:val="00F445DC"/>
    <w:rsid w:val="00F448C9"/>
    <w:rsid w:val="00F44D35"/>
    <w:rsid w:val="00F44FB7"/>
    <w:rsid w:val="00F45991"/>
    <w:rsid w:val="00F45C6A"/>
    <w:rsid w:val="00F46781"/>
    <w:rsid w:val="00F4682C"/>
    <w:rsid w:val="00F46ECC"/>
    <w:rsid w:val="00F46F17"/>
    <w:rsid w:val="00F4776D"/>
    <w:rsid w:val="00F50351"/>
    <w:rsid w:val="00F504E4"/>
    <w:rsid w:val="00F505E8"/>
    <w:rsid w:val="00F5072F"/>
    <w:rsid w:val="00F50959"/>
    <w:rsid w:val="00F5104A"/>
    <w:rsid w:val="00F52448"/>
    <w:rsid w:val="00F5270D"/>
    <w:rsid w:val="00F528D3"/>
    <w:rsid w:val="00F53312"/>
    <w:rsid w:val="00F53473"/>
    <w:rsid w:val="00F553A5"/>
    <w:rsid w:val="00F55B96"/>
    <w:rsid w:val="00F56A64"/>
    <w:rsid w:val="00F56C5A"/>
    <w:rsid w:val="00F575DA"/>
    <w:rsid w:val="00F576E9"/>
    <w:rsid w:val="00F57F39"/>
    <w:rsid w:val="00F603E6"/>
    <w:rsid w:val="00F613AE"/>
    <w:rsid w:val="00F61876"/>
    <w:rsid w:val="00F618A6"/>
    <w:rsid w:val="00F61D5F"/>
    <w:rsid w:val="00F6219C"/>
    <w:rsid w:val="00F62A65"/>
    <w:rsid w:val="00F6332E"/>
    <w:rsid w:val="00F6349D"/>
    <w:rsid w:val="00F6360B"/>
    <w:rsid w:val="00F63965"/>
    <w:rsid w:val="00F64086"/>
    <w:rsid w:val="00F647EA"/>
    <w:rsid w:val="00F64B82"/>
    <w:rsid w:val="00F64D36"/>
    <w:rsid w:val="00F64F64"/>
    <w:rsid w:val="00F6506D"/>
    <w:rsid w:val="00F657C7"/>
    <w:rsid w:val="00F6582C"/>
    <w:rsid w:val="00F65A13"/>
    <w:rsid w:val="00F66002"/>
    <w:rsid w:val="00F66009"/>
    <w:rsid w:val="00F662B3"/>
    <w:rsid w:val="00F6632C"/>
    <w:rsid w:val="00F67723"/>
    <w:rsid w:val="00F70244"/>
    <w:rsid w:val="00F7045D"/>
    <w:rsid w:val="00F70A2C"/>
    <w:rsid w:val="00F71BD2"/>
    <w:rsid w:val="00F71E34"/>
    <w:rsid w:val="00F7293F"/>
    <w:rsid w:val="00F72A18"/>
    <w:rsid w:val="00F72DA8"/>
    <w:rsid w:val="00F730FD"/>
    <w:rsid w:val="00F73D63"/>
    <w:rsid w:val="00F74011"/>
    <w:rsid w:val="00F744AF"/>
    <w:rsid w:val="00F74D2C"/>
    <w:rsid w:val="00F75046"/>
    <w:rsid w:val="00F752BA"/>
    <w:rsid w:val="00F75692"/>
    <w:rsid w:val="00F75FEA"/>
    <w:rsid w:val="00F765DF"/>
    <w:rsid w:val="00F76AA7"/>
    <w:rsid w:val="00F77144"/>
    <w:rsid w:val="00F7719F"/>
    <w:rsid w:val="00F773F3"/>
    <w:rsid w:val="00F775CB"/>
    <w:rsid w:val="00F811F3"/>
    <w:rsid w:val="00F81456"/>
    <w:rsid w:val="00F81514"/>
    <w:rsid w:val="00F81B92"/>
    <w:rsid w:val="00F82004"/>
    <w:rsid w:val="00F827E5"/>
    <w:rsid w:val="00F83007"/>
    <w:rsid w:val="00F837CA"/>
    <w:rsid w:val="00F83B71"/>
    <w:rsid w:val="00F83C91"/>
    <w:rsid w:val="00F83EAA"/>
    <w:rsid w:val="00F84066"/>
    <w:rsid w:val="00F842E7"/>
    <w:rsid w:val="00F8470E"/>
    <w:rsid w:val="00F84C1F"/>
    <w:rsid w:val="00F8522A"/>
    <w:rsid w:val="00F856F6"/>
    <w:rsid w:val="00F857A0"/>
    <w:rsid w:val="00F85E69"/>
    <w:rsid w:val="00F860D4"/>
    <w:rsid w:val="00F86570"/>
    <w:rsid w:val="00F86736"/>
    <w:rsid w:val="00F86C54"/>
    <w:rsid w:val="00F87D8C"/>
    <w:rsid w:val="00F87E0D"/>
    <w:rsid w:val="00F90211"/>
    <w:rsid w:val="00F905C9"/>
    <w:rsid w:val="00F90D05"/>
    <w:rsid w:val="00F91040"/>
    <w:rsid w:val="00F91201"/>
    <w:rsid w:val="00F91256"/>
    <w:rsid w:val="00F914DE"/>
    <w:rsid w:val="00F92BA1"/>
    <w:rsid w:val="00F94164"/>
    <w:rsid w:val="00F94339"/>
    <w:rsid w:val="00F94608"/>
    <w:rsid w:val="00F94A99"/>
    <w:rsid w:val="00F951C1"/>
    <w:rsid w:val="00F95251"/>
    <w:rsid w:val="00F9567F"/>
    <w:rsid w:val="00F9577C"/>
    <w:rsid w:val="00F95DDA"/>
    <w:rsid w:val="00F965B2"/>
    <w:rsid w:val="00F97436"/>
    <w:rsid w:val="00F977D2"/>
    <w:rsid w:val="00F97E0C"/>
    <w:rsid w:val="00F97E86"/>
    <w:rsid w:val="00FA071E"/>
    <w:rsid w:val="00FA16F3"/>
    <w:rsid w:val="00FA17CE"/>
    <w:rsid w:val="00FA1DBF"/>
    <w:rsid w:val="00FA2319"/>
    <w:rsid w:val="00FA2A78"/>
    <w:rsid w:val="00FA2D96"/>
    <w:rsid w:val="00FA50E6"/>
    <w:rsid w:val="00FA55E4"/>
    <w:rsid w:val="00FA5F2A"/>
    <w:rsid w:val="00FA6ED7"/>
    <w:rsid w:val="00FA759C"/>
    <w:rsid w:val="00FA7C51"/>
    <w:rsid w:val="00FB02B7"/>
    <w:rsid w:val="00FB1084"/>
    <w:rsid w:val="00FB1324"/>
    <w:rsid w:val="00FB1F91"/>
    <w:rsid w:val="00FB256C"/>
    <w:rsid w:val="00FB283E"/>
    <w:rsid w:val="00FB2BBB"/>
    <w:rsid w:val="00FB2F09"/>
    <w:rsid w:val="00FB35CF"/>
    <w:rsid w:val="00FB35F8"/>
    <w:rsid w:val="00FB3DDA"/>
    <w:rsid w:val="00FB3F8D"/>
    <w:rsid w:val="00FB44EA"/>
    <w:rsid w:val="00FB4BEF"/>
    <w:rsid w:val="00FB52F6"/>
    <w:rsid w:val="00FB5DE2"/>
    <w:rsid w:val="00FB6032"/>
    <w:rsid w:val="00FB6452"/>
    <w:rsid w:val="00FB6879"/>
    <w:rsid w:val="00FB7C9F"/>
    <w:rsid w:val="00FB7F56"/>
    <w:rsid w:val="00FC0873"/>
    <w:rsid w:val="00FC0A43"/>
    <w:rsid w:val="00FC0DA5"/>
    <w:rsid w:val="00FC1521"/>
    <w:rsid w:val="00FC20A9"/>
    <w:rsid w:val="00FC27AE"/>
    <w:rsid w:val="00FC3A9B"/>
    <w:rsid w:val="00FC3D6E"/>
    <w:rsid w:val="00FC4124"/>
    <w:rsid w:val="00FC475C"/>
    <w:rsid w:val="00FC4BC7"/>
    <w:rsid w:val="00FC58DF"/>
    <w:rsid w:val="00FC5A85"/>
    <w:rsid w:val="00FC5B0F"/>
    <w:rsid w:val="00FC68AC"/>
    <w:rsid w:val="00FC6925"/>
    <w:rsid w:val="00FC6BB1"/>
    <w:rsid w:val="00FC6CD1"/>
    <w:rsid w:val="00FC6E6E"/>
    <w:rsid w:val="00FC6EC8"/>
    <w:rsid w:val="00FC7236"/>
    <w:rsid w:val="00FC7722"/>
    <w:rsid w:val="00FC77D8"/>
    <w:rsid w:val="00FD0DE3"/>
    <w:rsid w:val="00FD1813"/>
    <w:rsid w:val="00FD1C05"/>
    <w:rsid w:val="00FD201E"/>
    <w:rsid w:val="00FD3041"/>
    <w:rsid w:val="00FD311D"/>
    <w:rsid w:val="00FD39E4"/>
    <w:rsid w:val="00FD3EFD"/>
    <w:rsid w:val="00FD4C3A"/>
    <w:rsid w:val="00FD4D3E"/>
    <w:rsid w:val="00FD579E"/>
    <w:rsid w:val="00FD5E6E"/>
    <w:rsid w:val="00FD67FE"/>
    <w:rsid w:val="00FD68EA"/>
    <w:rsid w:val="00FD6A7F"/>
    <w:rsid w:val="00FD7043"/>
    <w:rsid w:val="00FD756D"/>
    <w:rsid w:val="00FD77E8"/>
    <w:rsid w:val="00FD79D5"/>
    <w:rsid w:val="00FE08C8"/>
    <w:rsid w:val="00FE0B41"/>
    <w:rsid w:val="00FE1195"/>
    <w:rsid w:val="00FE11D3"/>
    <w:rsid w:val="00FE13FF"/>
    <w:rsid w:val="00FE1725"/>
    <w:rsid w:val="00FE2281"/>
    <w:rsid w:val="00FE27BB"/>
    <w:rsid w:val="00FE2BFE"/>
    <w:rsid w:val="00FE34FA"/>
    <w:rsid w:val="00FE3898"/>
    <w:rsid w:val="00FE398F"/>
    <w:rsid w:val="00FE3A49"/>
    <w:rsid w:val="00FE4871"/>
    <w:rsid w:val="00FE5047"/>
    <w:rsid w:val="00FE5953"/>
    <w:rsid w:val="00FE601B"/>
    <w:rsid w:val="00FE6E32"/>
    <w:rsid w:val="00FE7118"/>
    <w:rsid w:val="00FE71CA"/>
    <w:rsid w:val="00FF077F"/>
    <w:rsid w:val="00FF07B4"/>
    <w:rsid w:val="00FF0C5D"/>
    <w:rsid w:val="00FF17E0"/>
    <w:rsid w:val="00FF1C65"/>
    <w:rsid w:val="00FF2D91"/>
    <w:rsid w:val="00FF34EF"/>
    <w:rsid w:val="00FF38D2"/>
    <w:rsid w:val="00FF3ECB"/>
    <w:rsid w:val="00FF42E5"/>
    <w:rsid w:val="00FF4852"/>
    <w:rsid w:val="00FF4EB8"/>
    <w:rsid w:val="00FF4FC0"/>
    <w:rsid w:val="00FF5C37"/>
    <w:rsid w:val="00FF6562"/>
    <w:rsid w:val="00FF68E7"/>
    <w:rsid w:val="00FF747E"/>
    <w:rsid w:val="00FF75C5"/>
    <w:rsid w:val="00FF7BE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2BF4"/>
  <w15:chartTrackingRefBased/>
  <w15:docId w15:val="{C51AA71B-19F2-4B41-B463-47F5D3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A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F9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-nfasis1">
    <w:name w:val="Grid Table 4 Accent 1"/>
    <w:basedOn w:val="Tablanormal"/>
    <w:uiPriority w:val="49"/>
    <w:rsid w:val="00AB4EA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1">
    <w:name w:val="Grid Table 2 Accent 1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416C5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5">
    <w:name w:val="Grid Table 4 Accent 5"/>
    <w:basedOn w:val="Tablanormal"/>
    <w:uiPriority w:val="49"/>
    <w:rsid w:val="00416C5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37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7F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7F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7F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7F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FB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19490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490E"/>
    <w:rPr>
      <w:rFonts w:eastAsiaTheme="minorEastAsia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519"/>
  </w:style>
  <w:style w:type="paragraph" w:styleId="Piedepgina">
    <w:name w:val="footer"/>
    <w:basedOn w:val="Normal"/>
    <w:link w:val="PiedepginaCar"/>
    <w:uiPriority w:val="99"/>
    <w:unhideWhenUsed/>
    <w:rsid w:val="003575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519"/>
  </w:style>
  <w:style w:type="table" w:styleId="Tabladecuadrcula2-nfasis6">
    <w:name w:val="Grid Table 2 Accent 6"/>
    <w:basedOn w:val="Tablanormal"/>
    <w:uiPriority w:val="47"/>
    <w:rsid w:val="00512B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lista4-nfasis6">
    <w:name w:val="List Table 4 Accent 6"/>
    <w:basedOn w:val="Tablanormal"/>
    <w:uiPriority w:val="49"/>
    <w:rsid w:val="00512B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2C77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D93C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3464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A0514"/>
    <w:pPr>
      <w:outlineLvl w:val="9"/>
    </w:pPr>
    <w:rPr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4155A1"/>
    <w:pPr>
      <w:tabs>
        <w:tab w:val="right" w:leader="dot" w:pos="9488"/>
      </w:tabs>
      <w:spacing w:after="100"/>
    </w:pPr>
    <w:rPr>
      <w:rFonts w:ascii="Bembo Std" w:hAnsi="Bembo Std" w:cs="Arial"/>
      <w:b/>
      <w:caps/>
      <w:noProof/>
      <w:sz w:val="16"/>
    </w:rPr>
  </w:style>
  <w:style w:type="character" w:styleId="Hipervnculo">
    <w:name w:val="Hyperlink"/>
    <w:basedOn w:val="Fuentedeprrafopredeter"/>
    <w:uiPriority w:val="99"/>
    <w:unhideWhenUsed/>
    <w:rsid w:val="000A0514"/>
    <w:rPr>
      <w:color w:val="0000FF" w:themeColor="hyperlink"/>
      <w:u w:val="single"/>
    </w:rPr>
  </w:style>
  <w:style w:type="table" w:styleId="Tabladecuadrcula7concolores">
    <w:name w:val="Grid Table 7 Colorful"/>
    <w:basedOn w:val="Tablanormal"/>
    <w:uiPriority w:val="52"/>
    <w:rsid w:val="00FD67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5702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3C33B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5">
    <w:name w:val="List Table 4 Accent 5"/>
    <w:basedOn w:val="Tablanormal"/>
    <w:uiPriority w:val="49"/>
    <w:rsid w:val="008D17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9413F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2">
    <w:name w:val="toc 2"/>
    <w:basedOn w:val="Normal"/>
    <w:next w:val="Normal"/>
    <w:autoRedefine/>
    <w:uiPriority w:val="39"/>
    <w:unhideWhenUsed/>
    <w:rsid w:val="00A830F3"/>
    <w:pPr>
      <w:spacing w:after="100"/>
      <w:ind w:left="220"/>
    </w:pPr>
  </w:style>
  <w:style w:type="paragraph" w:customStyle="1" w:styleId="Default">
    <w:name w:val="Default"/>
    <w:rsid w:val="00A7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533D8A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C6588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53314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FAB193-8F7B-451C-BABD-E59222B3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3813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TERCER TRIMESTRE 2023</vt:lpstr>
    </vt:vector>
  </TitlesOfParts>
  <Company>departamento de PLANIFICACIóN Y PROYECTOS</Company>
  <LinksUpToDate>false</LinksUpToDate>
  <CharactersWithSpaces>24738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TERCER TRIMESTRE 2023</dc:title>
  <dc:subject>(ENERO-FEBRERO-MARZO)</dc:subject>
  <dc:creator>Lic. Karla Portillo y Lic. Beatriz Rosales</dc:creator>
  <cp:keywords/>
  <dc:description/>
  <cp:lastModifiedBy>Guadalupe Roxana Alvarenga</cp:lastModifiedBy>
  <cp:revision>2</cp:revision>
  <cp:lastPrinted>2023-11-10T19:30:00Z</cp:lastPrinted>
  <dcterms:created xsi:type="dcterms:W3CDTF">2024-01-18T21:34:00Z</dcterms:created>
  <dcterms:modified xsi:type="dcterms:W3CDTF">2024-01-18T21:34:00Z</dcterms:modified>
</cp:coreProperties>
</file>