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B9" w:rsidRDefault="004E7558"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5311140</wp:posOffset>
            </wp:positionH>
            <wp:positionV relativeFrom="paragraph">
              <wp:posOffset>382904</wp:posOffset>
            </wp:positionV>
            <wp:extent cx="681990" cy="752475"/>
            <wp:effectExtent l="0" t="0" r="381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15" cy="76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9592E" wp14:editId="43B07233">
                <wp:simplePos x="0" y="0"/>
                <wp:positionH relativeFrom="margin">
                  <wp:posOffset>-909320</wp:posOffset>
                </wp:positionH>
                <wp:positionV relativeFrom="margin">
                  <wp:posOffset>1952625</wp:posOffset>
                </wp:positionV>
                <wp:extent cx="1476375" cy="695325"/>
                <wp:effectExtent l="0" t="0" r="9525" b="9525"/>
                <wp:wrapSquare wrapText="bothSides"/>
                <wp:docPr id="65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95325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0BE" w:rsidRPr="00CD47C4" w:rsidRDefault="00AA20BE" w:rsidP="00AA20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47C4">
                              <w:rPr>
                                <w:rFonts w:ascii="Arial" w:hAnsi="Arial" w:cs="Arial"/>
                                <w:color w:val="FFFFFF" w:themeColor="light1"/>
                                <w:sz w:val="18"/>
                                <w:szCs w:val="18"/>
                              </w:rPr>
                              <w:t>ULTIMA VERSION</w:t>
                            </w:r>
                          </w:p>
                          <w:p w:rsidR="00AA20BE" w:rsidRPr="00CD47C4" w:rsidRDefault="00AA20BE" w:rsidP="00AA20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47C4">
                              <w:rPr>
                                <w:rFonts w:ascii="Arial" w:hAnsi="Arial" w:cs="Arial"/>
                                <w:color w:val="FFFFFF" w:themeColor="light1"/>
                                <w:sz w:val="18"/>
                                <w:szCs w:val="18"/>
                              </w:rPr>
                              <w:t>De fecha 12/10/2017 Acuerdo Nº141 Sesión ordinaria Nº786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9592E" id="Rectángulo redondeado 64" o:spid="_x0000_s1026" style="position:absolute;margin-left:-71.6pt;margin-top:153.75pt;width:116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" fillcolor="#002060" stroked="f" strokeweight="1pt">
                <v:stroke joinstyle="miter"/>
                <v:textbox>
                  <w:txbxContent>
                    <w:p w:rsidR="00AA20BE" w:rsidRPr="00CD47C4" w:rsidRDefault="00AA20BE" w:rsidP="00AA20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47C4">
                        <w:rPr>
                          <w:rFonts w:ascii="Arial" w:hAnsi="Arial" w:cs="Arial"/>
                          <w:color w:val="FFFFFF" w:themeColor="light1"/>
                          <w:sz w:val="18"/>
                          <w:szCs w:val="18"/>
                        </w:rPr>
                        <w:t>ULTIMA VERSION</w:t>
                      </w:r>
                    </w:p>
                    <w:p w:rsidR="00AA20BE" w:rsidRPr="00CD47C4" w:rsidRDefault="00AA20BE" w:rsidP="00AA20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47C4">
                        <w:rPr>
                          <w:rFonts w:ascii="Arial" w:hAnsi="Arial" w:cs="Arial"/>
                          <w:color w:val="FFFFFF" w:themeColor="light1"/>
                          <w:sz w:val="18"/>
                          <w:szCs w:val="18"/>
                        </w:rPr>
                        <w:t>De fecha 12/10/2017 Acuerdo Nº141 Sesión ordinaria Nº786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6D74C" wp14:editId="3C4300C8">
                <wp:simplePos x="0" y="0"/>
                <wp:positionH relativeFrom="margin">
                  <wp:posOffset>4692015</wp:posOffset>
                </wp:positionH>
                <wp:positionV relativeFrom="margin">
                  <wp:posOffset>1838325</wp:posOffset>
                </wp:positionV>
                <wp:extent cx="1403350" cy="990600"/>
                <wp:effectExtent l="0" t="0" r="6350" b="0"/>
                <wp:wrapSquare wrapText="bothSides"/>
                <wp:docPr id="64" name="Rectángulo redondead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9906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0BE" w:rsidRPr="00CD47C4" w:rsidRDefault="00AA20BE" w:rsidP="00AA20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47C4">
                              <w:rPr>
                                <w:rFonts w:ascii="Arial" w:hAnsi="Arial" w:cs="Arial"/>
                                <w:color w:val="FFFFFF" w:themeColor="light1"/>
                                <w:sz w:val="18"/>
                                <w:szCs w:val="18"/>
                              </w:rPr>
                              <w:t>MODIFICACION</w:t>
                            </w:r>
                          </w:p>
                          <w:p w:rsidR="00AA20BE" w:rsidRPr="00CD47C4" w:rsidRDefault="00AA20BE" w:rsidP="00AA20B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D47C4">
                              <w:rPr>
                                <w:rFonts w:ascii="Arial" w:hAnsi="Arial" w:cs="Arial"/>
                                <w:color w:val="FFFFFF" w:themeColor="light1"/>
                                <w:sz w:val="18"/>
                                <w:szCs w:val="18"/>
                              </w:rPr>
                              <w:t>Aprobada en sesión ordinaria de Consejo de Administración Nº 853 de fecha</w:t>
                            </w:r>
                            <w:r w:rsidRPr="00CD47C4">
                              <w:rPr>
                                <w:rFonts w:asciiTheme="minorHAnsi" w:hAnsi="Calibri" w:cstheme="minorBidi"/>
                                <w:color w:val="FFFFFF" w:themeColor="light1"/>
                                <w:sz w:val="18"/>
                                <w:szCs w:val="18"/>
                              </w:rPr>
                              <w:t xml:space="preserve"> 24092020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6D74C" id="Rectángulo redondeado 63" o:spid="_x0000_s1027" style="position:absolute;margin-left:369.45pt;margin-top:144.75pt;width:110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" fillcolor="#002060" stroked="f" strokeweight="1pt">
                <v:stroke joinstyle="miter"/>
                <v:textbox>
                  <w:txbxContent>
                    <w:p w:rsidR="00AA20BE" w:rsidRPr="00CD47C4" w:rsidRDefault="00AA20BE" w:rsidP="00AA20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47C4">
                        <w:rPr>
                          <w:rFonts w:ascii="Arial" w:hAnsi="Arial" w:cs="Arial"/>
                          <w:color w:val="FFFFFF" w:themeColor="light1"/>
                          <w:sz w:val="18"/>
                          <w:szCs w:val="18"/>
                        </w:rPr>
                        <w:t>MODIFICACION</w:t>
                      </w:r>
                    </w:p>
                    <w:p w:rsidR="00AA20BE" w:rsidRPr="00CD47C4" w:rsidRDefault="00AA20BE" w:rsidP="00AA20B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D47C4">
                        <w:rPr>
                          <w:rFonts w:ascii="Arial" w:hAnsi="Arial" w:cs="Arial"/>
                          <w:color w:val="FFFFFF" w:themeColor="light1"/>
                          <w:sz w:val="18"/>
                          <w:szCs w:val="18"/>
                        </w:rPr>
                        <w:t>Aprobada en sesión ordinaria de Consejo de Administración Nº 853 de fecha</w:t>
                      </w:r>
                      <w:r w:rsidRPr="00CD47C4">
                        <w:rPr>
                          <w:rFonts w:asciiTheme="minorHAnsi" w:hAnsi="Calibri" w:cstheme="minorBidi"/>
                          <w:color w:val="FFFFFF" w:themeColor="light1"/>
                          <w:sz w:val="18"/>
                          <w:szCs w:val="18"/>
                        </w:rPr>
                        <w:t xml:space="preserve"> 24092020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Start w:id="0" w:name="_GoBack"/>
      <w:r w:rsidRPr="00AA20BE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</wp:posOffset>
            </wp:positionH>
            <wp:positionV relativeFrom="margin">
              <wp:posOffset>323850</wp:posOffset>
            </wp:positionV>
            <wp:extent cx="7258050" cy="8067675"/>
            <wp:effectExtent l="0" t="0" r="0" b="9525"/>
            <wp:wrapSquare wrapText="bothSides"/>
            <wp:docPr id="1" name="Imagen 1" descr="C:\Users\INSAFOCOOP\Desktop\2021\PUBLICACIONES WEB 2021\ORGANIGRAMA24092020_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AFOCOOP\Desktop\2021\PUBLICACIONES WEB 2021\ORGANIGRAMA24092020_OI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F50B9" w:rsidSect="00CD47C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47A" w:rsidRDefault="00A2747A" w:rsidP="00CD47C4">
      <w:pPr>
        <w:spacing w:after="0" w:line="240" w:lineRule="auto"/>
      </w:pPr>
      <w:r>
        <w:separator/>
      </w:r>
    </w:p>
  </w:endnote>
  <w:endnote w:type="continuationSeparator" w:id="0">
    <w:p w:rsidR="00A2747A" w:rsidRDefault="00A2747A" w:rsidP="00CD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C4" w:rsidRPr="00CD47C4" w:rsidRDefault="00CD47C4" w:rsidP="00CD47C4">
    <w:pPr>
      <w:pStyle w:val="Piedepgina"/>
      <w:pBdr>
        <w:top w:val="single" w:sz="4" w:space="1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25/01/2021 Versión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47A" w:rsidRDefault="00A2747A" w:rsidP="00CD47C4">
      <w:pPr>
        <w:spacing w:after="0" w:line="240" w:lineRule="auto"/>
      </w:pPr>
      <w:r>
        <w:separator/>
      </w:r>
    </w:p>
  </w:footnote>
  <w:footnote w:type="continuationSeparator" w:id="0">
    <w:p w:rsidR="00A2747A" w:rsidRDefault="00A2747A" w:rsidP="00CD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C4" w:rsidRPr="00CD47C4" w:rsidRDefault="00CD47C4">
    <w:pPr>
      <w:pStyle w:val="Encabezado"/>
      <w:rPr>
        <w:rFonts w:ascii="Arial" w:hAnsi="Arial" w:cs="Arial"/>
      </w:rPr>
    </w:pPr>
    <w:r w:rsidRPr="00CD47C4">
      <w:rPr>
        <w:rFonts w:ascii="Arial" w:hAnsi="Arial" w:cs="Arial"/>
      </w:rPr>
      <w:t xml:space="preserve">Sistema de Gestión de Calidad  </w:t>
    </w:r>
    <w:r w:rsidRPr="00CD47C4">
      <w:rPr>
        <w:rFonts w:ascii="Arial" w:hAnsi="Arial" w:cs="Arial"/>
      </w:rPr>
      <w:tab/>
    </w:r>
    <w:r w:rsidRPr="00CD47C4">
      <w:rPr>
        <w:rFonts w:ascii="Arial" w:hAnsi="Arial" w:cs="Arial"/>
      </w:rPr>
      <w:tab/>
      <w:t>F-RD-PE-04</w:t>
    </w:r>
  </w:p>
  <w:p w:rsidR="00CD47C4" w:rsidRPr="00CD47C4" w:rsidRDefault="00CD47C4" w:rsidP="002348C5">
    <w:pPr>
      <w:pStyle w:val="Encabezado"/>
      <w:pBdr>
        <w:bottom w:val="single" w:sz="4" w:space="1" w:color="auto"/>
      </w:pBdr>
      <w:rPr>
        <w:rFonts w:ascii="Arial" w:hAnsi="Arial" w:cs="Arial"/>
      </w:rPr>
    </w:pPr>
    <w:r w:rsidRPr="002348C5">
      <w:rPr>
        <w:rFonts w:ascii="Arial" w:hAnsi="Arial" w:cs="Arial"/>
      </w:rPr>
      <w:t xml:space="preserve">INSAFOCOOP                                                                                                   Organigrama </w:t>
    </w:r>
    <w:r w:rsidRPr="002348C5">
      <w:rPr>
        <w:rFonts w:ascii="Arial" w:hAnsi="Arial" w:cs="Arial"/>
        <w:bdr w:val="single" w:sz="4" w:space="0" w:color="auto"/>
      </w:rPr>
      <w:t xml:space="preserve">   </w:t>
    </w:r>
    <w:r w:rsidRPr="00CD47C4">
      <w:rPr>
        <w:rFonts w:ascii="Arial" w:hAnsi="Arial" w:cs="Arial"/>
      </w:rPr>
      <w:t xml:space="preserve"> </w:t>
    </w:r>
    <w:r w:rsidRPr="00CD47C4"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BE"/>
    <w:rsid w:val="001D4232"/>
    <w:rsid w:val="002348C5"/>
    <w:rsid w:val="004E7558"/>
    <w:rsid w:val="00752E9D"/>
    <w:rsid w:val="007A39FC"/>
    <w:rsid w:val="00A2747A"/>
    <w:rsid w:val="00AA20BE"/>
    <w:rsid w:val="00CD47C4"/>
    <w:rsid w:val="00CF50B9"/>
    <w:rsid w:val="00F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C15CE-3A86-4DB9-BB9B-5E3E6B93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0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D4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7C4"/>
  </w:style>
  <w:style w:type="paragraph" w:styleId="Piedepgina">
    <w:name w:val="footer"/>
    <w:basedOn w:val="Normal"/>
    <w:link w:val="PiedepginaCar"/>
    <w:uiPriority w:val="99"/>
    <w:unhideWhenUsed/>
    <w:rsid w:val="00CD4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Guadalupe Roxana Alvarenga</cp:lastModifiedBy>
  <cp:revision>4</cp:revision>
  <dcterms:created xsi:type="dcterms:W3CDTF">2021-01-25T17:52:00Z</dcterms:created>
  <dcterms:modified xsi:type="dcterms:W3CDTF">2021-01-25T20:36:00Z</dcterms:modified>
</cp:coreProperties>
</file>