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46675" w14:textId="77777777" w:rsidR="002240CC" w:rsidRDefault="002240CC" w:rsidP="004C2622">
      <w:pPr>
        <w:jc w:val="both"/>
      </w:pPr>
      <w:bookmarkStart w:id="0" w:name="_Hlk134991690"/>
      <w:bookmarkEnd w:id="0"/>
    </w:p>
    <w:p w14:paraId="11EB5020" w14:textId="77777777" w:rsidR="008F4A3A" w:rsidRDefault="008F4A3A" w:rsidP="004C2622">
      <w:pPr>
        <w:jc w:val="both"/>
        <w:rPr>
          <w:rFonts w:ascii="Museo Sans 100" w:eastAsia="Museo Sans 100" w:hAnsi="Museo Sans 100" w:cs="Museo Sans 100"/>
        </w:rPr>
      </w:pPr>
    </w:p>
    <w:p w14:paraId="0B6DA941" w14:textId="77777777" w:rsidR="002240CC" w:rsidRDefault="007D325C" w:rsidP="004C2622">
      <w:pPr>
        <w:jc w:val="both"/>
      </w:pPr>
      <w:r>
        <w:br w:type="page"/>
      </w:r>
      <w:r w:rsidR="008C0497">
        <w:rPr>
          <w:noProof/>
        </w:rPr>
        <w:lastRenderedPageBreak/>
        <w:drawing>
          <wp:anchor distT="0" distB="0" distL="114300" distR="114300" simplePos="0" relativeHeight="251686912" behindDoc="0" locked="0" layoutInCell="1" allowOverlap="0" wp14:anchorId="6571078F" wp14:editId="3C3BE6B8">
            <wp:simplePos x="0" y="0"/>
            <wp:positionH relativeFrom="margin">
              <wp:posOffset>2044700</wp:posOffset>
            </wp:positionH>
            <wp:positionV relativeFrom="paragraph">
              <wp:posOffset>3248660</wp:posOffset>
            </wp:positionV>
            <wp:extent cx="2009140" cy="2128520"/>
            <wp:effectExtent l="0" t="0" r="0" b="0"/>
            <wp:wrapSquare wrapText="bothSides"/>
            <wp:docPr id="20"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9"/>
                    <a:stretch>
                      <a:fillRect/>
                    </a:stretch>
                  </pic:blipFill>
                  <pic:spPr>
                    <a:xfrm>
                      <a:off x="0" y="0"/>
                      <a:ext cx="2009140" cy="2128520"/>
                    </a:xfrm>
                    <a:prstGeom prst="rect">
                      <a:avLst/>
                    </a:prstGeom>
                  </pic:spPr>
                </pic:pic>
              </a:graphicData>
            </a:graphic>
            <wp14:sizeRelH relativeFrom="margin">
              <wp14:pctWidth>0</wp14:pctWidth>
            </wp14:sizeRelH>
            <wp14:sizeRelV relativeFrom="margin">
              <wp14:pctHeight>0</wp14:pctHeight>
            </wp14:sizeRelV>
          </wp:anchor>
        </w:drawing>
      </w:r>
      <w:r w:rsidR="002240CC">
        <w:br w:type="page"/>
      </w:r>
    </w:p>
    <w:p w14:paraId="0902DCFC" w14:textId="77777777" w:rsidR="00FF3CDF" w:rsidRDefault="00FF3CDF" w:rsidP="004C2622">
      <w:pPr>
        <w:jc w:val="both"/>
        <w:rPr>
          <w:rFonts w:ascii="Museo Sans 100" w:eastAsia="Museo Sans 100" w:hAnsi="Museo Sans 100" w:cs="Museo Sans 100"/>
        </w:rPr>
      </w:pPr>
      <w:r>
        <w:rPr>
          <w:noProof/>
        </w:rPr>
        <w:lastRenderedPageBreak/>
        <w:drawing>
          <wp:anchor distT="0" distB="0" distL="114300" distR="114300" simplePos="0" relativeHeight="251662336" behindDoc="0" locked="0" layoutInCell="1" allowOverlap="1" wp14:anchorId="610EFEA7" wp14:editId="174C3665">
            <wp:simplePos x="0" y="0"/>
            <wp:positionH relativeFrom="page">
              <wp:align>right</wp:align>
            </wp:positionH>
            <wp:positionV relativeFrom="paragraph">
              <wp:posOffset>-900752</wp:posOffset>
            </wp:positionV>
            <wp:extent cx="7772400" cy="10054722"/>
            <wp:effectExtent l="0" t="0" r="0" b="3810"/>
            <wp:wrapNone/>
            <wp:docPr id="122712" name="Picture 122712"/>
            <wp:cNvGraphicFramePr/>
            <a:graphic xmlns:a="http://schemas.openxmlformats.org/drawingml/2006/main">
              <a:graphicData uri="http://schemas.openxmlformats.org/drawingml/2006/picture">
                <pic:pic xmlns:pic="http://schemas.openxmlformats.org/drawingml/2006/picture">
                  <pic:nvPicPr>
                    <pic:cNvPr id="122712" name="Picture 122712"/>
                    <pic:cNvPicPr/>
                  </pic:nvPicPr>
                  <pic:blipFill>
                    <a:blip r:embed="rId10"/>
                    <a:stretch>
                      <a:fillRect/>
                    </a:stretch>
                  </pic:blipFill>
                  <pic:spPr>
                    <a:xfrm>
                      <a:off x="0" y="0"/>
                      <a:ext cx="7772400" cy="10054722"/>
                    </a:xfrm>
                    <a:prstGeom prst="rect">
                      <a:avLst/>
                    </a:prstGeom>
                  </pic:spPr>
                </pic:pic>
              </a:graphicData>
            </a:graphic>
          </wp:anchor>
        </w:drawing>
      </w:r>
      <w:r w:rsidR="002240CC">
        <w:rPr>
          <w:rFonts w:ascii="Museo Sans 100" w:eastAsia="Museo Sans 100" w:hAnsi="Museo Sans 100" w:cs="Museo Sans 100"/>
        </w:rPr>
        <w:br w:type="page"/>
      </w:r>
    </w:p>
    <w:p w14:paraId="4DE47621" w14:textId="77777777" w:rsidR="00FF3CDF" w:rsidRDefault="00FF3CDF" w:rsidP="004C2622">
      <w:pPr>
        <w:jc w:val="both"/>
        <w:rPr>
          <w:rFonts w:ascii="Museo Sans 100" w:eastAsia="Museo Sans 100" w:hAnsi="Museo Sans 100" w:cs="Museo Sans 100"/>
        </w:rPr>
      </w:pPr>
      <w:r>
        <w:rPr>
          <w:noProof/>
        </w:rPr>
        <w:lastRenderedPageBreak/>
        <w:drawing>
          <wp:anchor distT="0" distB="0" distL="114300" distR="114300" simplePos="0" relativeHeight="251664384" behindDoc="0" locked="0" layoutInCell="1" allowOverlap="0" wp14:anchorId="61CF7F7B" wp14:editId="705A73C3">
            <wp:simplePos x="0" y="0"/>
            <wp:positionH relativeFrom="margin">
              <wp:align>left</wp:align>
            </wp:positionH>
            <wp:positionV relativeFrom="paragraph">
              <wp:posOffset>502</wp:posOffset>
            </wp:positionV>
            <wp:extent cx="1066800" cy="1130300"/>
            <wp:effectExtent l="0" t="0" r="0" b="0"/>
            <wp:wrapSquare wrapText="bothSides"/>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9"/>
                    <a:stretch>
                      <a:fillRect/>
                    </a:stretch>
                  </pic:blipFill>
                  <pic:spPr>
                    <a:xfrm>
                      <a:off x="0" y="0"/>
                      <a:ext cx="1066800" cy="1130300"/>
                    </a:xfrm>
                    <a:prstGeom prst="rect">
                      <a:avLst/>
                    </a:prstGeom>
                  </pic:spPr>
                </pic:pic>
              </a:graphicData>
            </a:graphic>
          </wp:anchor>
        </w:drawing>
      </w:r>
    </w:p>
    <w:p w14:paraId="5094ADDF" w14:textId="77777777" w:rsidR="00FF3CDF" w:rsidRDefault="00FF3CDF" w:rsidP="004C2622">
      <w:pPr>
        <w:jc w:val="both"/>
        <w:rPr>
          <w:rFonts w:ascii="Museo Sans 100" w:eastAsia="Museo Sans 100" w:hAnsi="Museo Sans 100" w:cs="Museo Sans 100"/>
        </w:rPr>
      </w:pPr>
    </w:p>
    <w:p w14:paraId="72DF34B3" w14:textId="77777777" w:rsidR="00FF3CDF" w:rsidRDefault="00FF3CDF" w:rsidP="004C2622">
      <w:pPr>
        <w:jc w:val="both"/>
        <w:rPr>
          <w:rFonts w:ascii="Museo Sans 100" w:eastAsia="Museo Sans 100" w:hAnsi="Museo Sans 100" w:cs="Museo Sans 100"/>
        </w:rPr>
      </w:pPr>
    </w:p>
    <w:p w14:paraId="77F5BE6B" w14:textId="77777777" w:rsidR="00FF3CDF" w:rsidRDefault="00FF3CDF" w:rsidP="004C2622">
      <w:pPr>
        <w:jc w:val="both"/>
        <w:rPr>
          <w:rFonts w:ascii="Museo Sans 100" w:eastAsia="Museo Sans 100" w:hAnsi="Museo Sans 100" w:cs="Museo Sans 100"/>
        </w:rPr>
      </w:pPr>
    </w:p>
    <w:p w14:paraId="299717C4" w14:textId="77777777" w:rsidR="00FF3CDF" w:rsidRDefault="00FF3CDF" w:rsidP="004C2622">
      <w:pPr>
        <w:jc w:val="both"/>
        <w:rPr>
          <w:rFonts w:ascii="Museo Sans 100" w:eastAsia="Museo Sans 100" w:hAnsi="Museo Sans 100" w:cs="Museo Sans 100"/>
        </w:rPr>
      </w:pPr>
    </w:p>
    <w:p w14:paraId="24778EA6" w14:textId="77777777" w:rsidR="00FF3CDF" w:rsidRPr="00FF3CDF" w:rsidRDefault="00FF3CDF" w:rsidP="004C2622">
      <w:pPr>
        <w:pStyle w:val="Sinespaciado"/>
        <w:jc w:val="both"/>
        <w:rPr>
          <w:rFonts w:ascii="Bembo Std" w:hAnsi="Bembo Std"/>
          <w:sz w:val="48"/>
        </w:rPr>
      </w:pPr>
      <w:r w:rsidRPr="00FF3CDF">
        <w:rPr>
          <w:rFonts w:ascii="Bembo Std" w:hAnsi="Bembo Std"/>
          <w:sz w:val="48"/>
        </w:rPr>
        <w:t>MENSAJE DEL PRESIDENTE</w:t>
      </w:r>
    </w:p>
    <w:p w14:paraId="19A844FB" w14:textId="77777777" w:rsidR="00FF3CDF" w:rsidRDefault="00FF3CDF" w:rsidP="004C2622">
      <w:pPr>
        <w:pStyle w:val="Sinespaciado"/>
        <w:jc w:val="both"/>
        <w:rPr>
          <w:rFonts w:ascii="Bembo Std" w:hAnsi="Bembo Std"/>
          <w:sz w:val="48"/>
        </w:rPr>
      </w:pPr>
      <w:r w:rsidRPr="00FF3CDF">
        <w:rPr>
          <w:rFonts w:ascii="Bembo Std" w:hAnsi="Bembo Std"/>
          <w:sz w:val="48"/>
        </w:rPr>
        <w:t>DE LA REPÚBLICA</w:t>
      </w:r>
    </w:p>
    <w:p w14:paraId="676B2061" w14:textId="77777777" w:rsidR="00FF3CDF" w:rsidRDefault="00FF3CDF" w:rsidP="004C2622">
      <w:pPr>
        <w:pStyle w:val="Sinespaciado"/>
        <w:jc w:val="both"/>
        <w:rPr>
          <w:rFonts w:ascii="Bembo Std" w:hAnsi="Bembo Std"/>
          <w:sz w:val="48"/>
        </w:rPr>
      </w:pPr>
    </w:p>
    <w:p w14:paraId="13C62938" w14:textId="77777777" w:rsidR="00FF3CDF" w:rsidRDefault="00FF3CDF" w:rsidP="004C2622">
      <w:pPr>
        <w:pStyle w:val="Sinespaciado"/>
        <w:jc w:val="both"/>
        <w:rPr>
          <w:rFonts w:ascii="Bembo Std" w:hAnsi="Bembo Std"/>
          <w:sz w:val="48"/>
        </w:rPr>
      </w:pPr>
      <w:r>
        <w:rPr>
          <w:noProof/>
        </w:rPr>
        <mc:AlternateContent>
          <mc:Choice Requires="wpg">
            <w:drawing>
              <wp:inline distT="0" distB="0" distL="0" distR="0" wp14:anchorId="5917F720" wp14:editId="07706710">
                <wp:extent cx="5612130" cy="4213970"/>
                <wp:effectExtent l="0" t="0" r="0" b="0"/>
                <wp:docPr id="87411" name="Group 87411"/>
                <wp:cNvGraphicFramePr/>
                <a:graphic xmlns:a="http://schemas.openxmlformats.org/drawingml/2006/main">
                  <a:graphicData uri="http://schemas.microsoft.com/office/word/2010/wordprocessingGroup">
                    <wpg:wgp>
                      <wpg:cNvGrpSpPr/>
                      <wpg:grpSpPr>
                        <a:xfrm>
                          <a:off x="0" y="0"/>
                          <a:ext cx="5612130" cy="4213970"/>
                          <a:chOff x="0" y="0"/>
                          <a:chExt cx="6400166" cy="4805807"/>
                        </a:xfrm>
                      </wpg:grpSpPr>
                      <pic:pic xmlns:pic="http://schemas.openxmlformats.org/drawingml/2006/picture">
                        <pic:nvPicPr>
                          <pic:cNvPr id="67" name="Picture 67"/>
                          <pic:cNvPicPr/>
                        </pic:nvPicPr>
                        <pic:blipFill>
                          <a:blip r:embed="rId11"/>
                          <a:stretch>
                            <a:fillRect/>
                          </a:stretch>
                        </pic:blipFill>
                        <pic:spPr>
                          <a:xfrm>
                            <a:off x="1555191" y="3132201"/>
                            <a:ext cx="2831592" cy="1464310"/>
                          </a:xfrm>
                          <a:prstGeom prst="rect">
                            <a:avLst/>
                          </a:prstGeom>
                        </pic:spPr>
                      </pic:pic>
                      <pic:pic xmlns:pic="http://schemas.openxmlformats.org/drawingml/2006/picture">
                        <pic:nvPicPr>
                          <pic:cNvPr id="75" name="Picture 75"/>
                          <pic:cNvPicPr/>
                        </pic:nvPicPr>
                        <pic:blipFill>
                          <a:blip r:embed="rId12"/>
                          <a:stretch>
                            <a:fillRect/>
                          </a:stretch>
                        </pic:blipFill>
                        <pic:spPr>
                          <a:xfrm>
                            <a:off x="0" y="0"/>
                            <a:ext cx="6395593" cy="152400"/>
                          </a:xfrm>
                          <a:prstGeom prst="rect">
                            <a:avLst/>
                          </a:prstGeom>
                        </pic:spPr>
                      </pic:pic>
                      <pic:pic xmlns:pic="http://schemas.openxmlformats.org/drawingml/2006/picture">
                        <pic:nvPicPr>
                          <pic:cNvPr id="77" name="Picture 77"/>
                          <pic:cNvPicPr/>
                        </pic:nvPicPr>
                        <pic:blipFill>
                          <a:blip r:embed="rId13"/>
                          <a:stretch>
                            <a:fillRect/>
                          </a:stretch>
                        </pic:blipFill>
                        <pic:spPr>
                          <a:xfrm>
                            <a:off x="0" y="152400"/>
                            <a:ext cx="741489" cy="152400"/>
                          </a:xfrm>
                          <a:prstGeom prst="rect">
                            <a:avLst/>
                          </a:prstGeom>
                        </pic:spPr>
                      </pic:pic>
                      <pic:pic xmlns:pic="http://schemas.openxmlformats.org/drawingml/2006/picture">
                        <pic:nvPicPr>
                          <pic:cNvPr id="79" name="Picture 79"/>
                          <pic:cNvPicPr/>
                        </pic:nvPicPr>
                        <pic:blipFill>
                          <a:blip r:embed="rId14"/>
                          <a:stretch>
                            <a:fillRect/>
                          </a:stretch>
                        </pic:blipFill>
                        <pic:spPr>
                          <a:xfrm>
                            <a:off x="679653" y="152400"/>
                            <a:ext cx="4383659" cy="152400"/>
                          </a:xfrm>
                          <a:prstGeom prst="rect">
                            <a:avLst/>
                          </a:prstGeom>
                        </pic:spPr>
                      </pic:pic>
                      <pic:pic xmlns:pic="http://schemas.openxmlformats.org/drawingml/2006/picture">
                        <pic:nvPicPr>
                          <pic:cNvPr id="81" name="Picture 81"/>
                          <pic:cNvPicPr/>
                        </pic:nvPicPr>
                        <pic:blipFill>
                          <a:blip r:embed="rId15"/>
                          <a:stretch>
                            <a:fillRect/>
                          </a:stretch>
                        </pic:blipFill>
                        <pic:spPr>
                          <a:xfrm>
                            <a:off x="0" y="457200"/>
                            <a:ext cx="6399912" cy="152400"/>
                          </a:xfrm>
                          <a:prstGeom prst="rect">
                            <a:avLst/>
                          </a:prstGeom>
                        </pic:spPr>
                      </pic:pic>
                      <pic:pic xmlns:pic="http://schemas.openxmlformats.org/drawingml/2006/picture">
                        <pic:nvPicPr>
                          <pic:cNvPr id="83" name="Picture 83"/>
                          <pic:cNvPicPr/>
                        </pic:nvPicPr>
                        <pic:blipFill>
                          <a:blip r:embed="rId16"/>
                          <a:stretch>
                            <a:fillRect/>
                          </a:stretch>
                        </pic:blipFill>
                        <pic:spPr>
                          <a:xfrm>
                            <a:off x="0" y="609600"/>
                            <a:ext cx="4751959" cy="152400"/>
                          </a:xfrm>
                          <a:prstGeom prst="rect">
                            <a:avLst/>
                          </a:prstGeom>
                        </pic:spPr>
                      </pic:pic>
                      <pic:pic xmlns:pic="http://schemas.openxmlformats.org/drawingml/2006/picture">
                        <pic:nvPicPr>
                          <pic:cNvPr id="85" name="Picture 85"/>
                          <pic:cNvPicPr/>
                        </pic:nvPicPr>
                        <pic:blipFill>
                          <a:blip r:embed="rId17"/>
                          <a:stretch>
                            <a:fillRect/>
                          </a:stretch>
                        </pic:blipFill>
                        <pic:spPr>
                          <a:xfrm>
                            <a:off x="0" y="914400"/>
                            <a:ext cx="6395213" cy="152400"/>
                          </a:xfrm>
                          <a:prstGeom prst="rect">
                            <a:avLst/>
                          </a:prstGeom>
                        </pic:spPr>
                      </pic:pic>
                      <pic:pic xmlns:pic="http://schemas.openxmlformats.org/drawingml/2006/picture">
                        <pic:nvPicPr>
                          <pic:cNvPr id="87" name="Picture 87"/>
                          <pic:cNvPicPr/>
                        </pic:nvPicPr>
                        <pic:blipFill>
                          <a:blip r:embed="rId18"/>
                          <a:stretch>
                            <a:fillRect/>
                          </a:stretch>
                        </pic:blipFill>
                        <pic:spPr>
                          <a:xfrm>
                            <a:off x="0" y="1066800"/>
                            <a:ext cx="6395593" cy="152400"/>
                          </a:xfrm>
                          <a:prstGeom prst="rect">
                            <a:avLst/>
                          </a:prstGeom>
                        </pic:spPr>
                      </pic:pic>
                      <pic:pic xmlns:pic="http://schemas.openxmlformats.org/drawingml/2006/picture">
                        <pic:nvPicPr>
                          <pic:cNvPr id="89" name="Picture 89"/>
                          <pic:cNvPicPr/>
                        </pic:nvPicPr>
                        <pic:blipFill>
                          <a:blip r:embed="rId19"/>
                          <a:stretch>
                            <a:fillRect/>
                          </a:stretch>
                        </pic:blipFill>
                        <pic:spPr>
                          <a:xfrm>
                            <a:off x="0" y="1219200"/>
                            <a:ext cx="1813941" cy="152400"/>
                          </a:xfrm>
                          <a:prstGeom prst="rect">
                            <a:avLst/>
                          </a:prstGeom>
                        </pic:spPr>
                      </pic:pic>
                      <pic:pic xmlns:pic="http://schemas.openxmlformats.org/drawingml/2006/picture">
                        <pic:nvPicPr>
                          <pic:cNvPr id="91" name="Picture 91"/>
                          <pic:cNvPicPr/>
                        </pic:nvPicPr>
                        <pic:blipFill>
                          <a:blip r:embed="rId20"/>
                          <a:stretch>
                            <a:fillRect/>
                          </a:stretch>
                        </pic:blipFill>
                        <pic:spPr>
                          <a:xfrm>
                            <a:off x="0" y="1524000"/>
                            <a:ext cx="225552" cy="152400"/>
                          </a:xfrm>
                          <a:prstGeom prst="rect">
                            <a:avLst/>
                          </a:prstGeom>
                        </pic:spPr>
                      </pic:pic>
                      <pic:pic xmlns:pic="http://schemas.openxmlformats.org/drawingml/2006/picture">
                        <pic:nvPicPr>
                          <pic:cNvPr id="93" name="Picture 93"/>
                          <pic:cNvPicPr/>
                        </pic:nvPicPr>
                        <pic:blipFill>
                          <a:blip r:embed="rId21"/>
                          <a:stretch>
                            <a:fillRect/>
                          </a:stretch>
                        </pic:blipFill>
                        <pic:spPr>
                          <a:xfrm>
                            <a:off x="169164" y="1524000"/>
                            <a:ext cx="4578350" cy="152400"/>
                          </a:xfrm>
                          <a:prstGeom prst="rect">
                            <a:avLst/>
                          </a:prstGeom>
                        </pic:spPr>
                      </pic:pic>
                      <pic:pic xmlns:pic="http://schemas.openxmlformats.org/drawingml/2006/picture">
                        <pic:nvPicPr>
                          <pic:cNvPr id="95" name="Picture 95"/>
                          <pic:cNvPicPr/>
                        </pic:nvPicPr>
                        <pic:blipFill>
                          <a:blip r:embed="rId22"/>
                          <a:stretch>
                            <a:fillRect/>
                          </a:stretch>
                        </pic:blipFill>
                        <pic:spPr>
                          <a:xfrm>
                            <a:off x="0" y="1828800"/>
                            <a:ext cx="6400166" cy="152400"/>
                          </a:xfrm>
                          <a:prstGeom prst="rect">
                            <a:avLst/>
                          </a:prstGeom>
                        </pic:spPr>
                      </pic:pic>
                      <pic:pic xmlns:pic="http://schemas.openxmlformats.org/drawingml/2006/picture">
                        <pic:nvPicPr>
                          <pic:cNvPr id="97" name="Picture 97"/>
                          <pic:cNvPicPr/>
                        </pic:nvPicPr>
                        <pic:blipFill>
                          <a:blip r:embed="rId23"/>
                          <a:stretch>
                            <a:fillRect/>
                          </a:stretch>
                        </pic:blipFill>
                        <pic:spPr>
                          <a:xfrm>
                            <a:off x="0" y="1981200"/>
                            <a:ext cx="4295648" cy="152400"/>
                          </a:xfrm>
                          <a:prstGeom prst="rect">
                            <a:avLst/>
                          </a:prstGeom>
                        </pic:spPr>
                      </pic:pic>
                      <pic:pic xmlns:pic="http://schemas.openxmlformats.org/drawingml/2006/picture">
                        <pic:nvPicPr>
                          <pic:cNvPr id="99" name="Picture 99"/>
                          <pic:cNvPicPr/>
                        </pic:nvPicPr>
                        <pic:blipFill>
                          <a:blip r:embed="rId24"/>
                          <a:stretch>
                            <a:fillRect/>
                          </a:stretch>
                        </pic:blipFill>
                        <pic:spPr>
                          <a:xfrm>
                            <a:off x="4237304" y="1981200"/>
                            <a:ext cx="1527556" cy="152400"/>
                          </a:xfrm>
                          <a:prstGeom prst="rect">
                            <a:avLst/>
                          </a:prstGeom>
                        </pic:spPr>
                      </pic:pic>
                      <pic:pic xmlns:pic="http://schemas.openxmlformats.org/drawingml/2006/picture">
                        <pic:nvPicPr>
                          <pic:cNvPr id="101" name="Picture 101"/>
                          <pic:cNvPicPr/>
                        </pic:nvPicPr>
                        <pic:blipFill>
                          <a:blip r:embed="rId25"/>
                          <a:stretch>
                            <a:fillRect/>
                          </a:stretch>
                        </pic:blipFill>
                        <pic:spPr>
                          <a:xfrm>
                            <a:off x="0" y="2286254"/>
                            <a:ext cx="5443474" cy="152400"/>
                          </a:xfrm>
                          <a:prstGeom prst="rect">
                            <a:avLst/>
                          </a:prstGeom>
                        </pic:spPr>
                      </pic:pic>
                      <pic:pic xmlns:pic="http://schemas.openxmlformats.org/drawingml/2006/picture">
                        <pic:nvPicPr>
                          <pic:cNvPr id="103" name="Picture 103"/>
                          <pic:cNvPicPr/>
                        </pic:nvPicPr>
                        <pic:blipFill>
                          <a:blip r:embed="rId26"/>
                          <a:stretch>
                            <a:fillRect/>
                          </a:stretch>
                        </pic:blipFill>
                        <pic:spPr>
                          <a:xfrm>
                            <a:off x="0" y="2591054"/>
                            <a:ext cx="5981573" cy="152400"/>
                          </a:xfrm>
                          <a:prstGeom prst="rect">
                            <a:avLst/>
                          </a:prstGeom>
                        </pic:spPr>
                      </pic:pic>
                      <pic:pic xmlns:pic="http://schemas.openxmlformats.org/drawingml/2006/picture">
                        <pic:nvPicPr>
                          <pic:cNvPr id="105" name="Picture 105"/>
                          <pic:cNvPicPr/>
                        </pic:nvPicPr>
                        <pic:blipFill>
                          <a:blip r:embed="rId27"/>
                          <a:stretch>
                            <a:fillRect/>
                          </a:stretch>
                        </pic:blipFill>
                        <pic:spPr>
                          <a:xfrm>
                            <a:off x="0" y="2895854"/>
                            <a:ext cx="1779905" cy="152400"/>
                          </a:xfrm>
                          <a:prstGeom prst="rect">
                            <a:avLst/>
                          </a:prstGeom>
                        </pic:spPr>
                      </pic:pic>
                      <pic:pic xmlns:pic="http://schemas.openxmlformats.org/drawingml/2006/picture">
                        <pic:nvPicPr>
                          <pic:cNvPr id="107" name="Picture 107"/>
                          <pic:cNvPicPr/>
                        </pic:nvPicPr>
                        <pic:blipFill>
                          <a:blip r:embed="rId28"/>
                          <a:stretch>
                            <a:fillRect/>
                          </a:stretch>
                        </pic:blipFill>
                        <pic:spPr>
                          <a:xfrm>
                            <a:off x="1716354" y="2895854"/>
                            <a:ext cx="4507230" cy="152400"/>
                          </a:xfrm>
                          <a:prstGeom prst="rect">
                            <a:avLst/>
                          </a:prstGeom>
                        </pic:spPr>
                      </pic:pic>
                      <pic:pic xmlns:pic="http://schemas.openxmlformats.org/drawingml/2006/picture">
                        <pic:nvPicPr>
                          <pic:cNvPr id="109" name="Picture 109"/>
                          <pic:cNvPicPr/>
                        </pic:nvPicPr>
                        <pic:blipFill>
                          <a:blip r:embed="rId29"/>
                          <a:stretch>
                            <a:fillRect/>
                          </a:stretch>
                        </pic:blipFill>
                        <pic:spPr>
                          <a:xfrm>
                            <a:off x="0" y="3048254"/>
                            <a:ext cx="2539238" cy="152400"/>
                          </a:xfrm>
                          <a:prstGeom prst="rect">
                            <a:avLst/>
                          </a:prstGeom>
                        </pic:spPr>
                      </pic:pic>
                      <pic:pic xmlns:pic="http://schemas.openxmlformats.org/drawingml/2006/picture">
                        <pic:nvPicPr>
                          <pic:cNvPr id="112" name="Picture 112"/>
                          <pic:cNvPicPr/>
                        </pic:nvPicPr>
                        <pic:blipFill>
                          <a:blip r:embed="rId30"/>
                          <a:stretch>
                            <a:fillRect/>
                          </a:stretch>
                        </pic:blipFill>
                        <pic:spPr>
                          <a:xfrm>
                            <a:off x="2452446" y="4345559"/>
                            <a:ext cx="1511046" cy="288036"/>
                          </a:xfrm>
                          <a:prstGeom prst="rect">
                            <a:avLst/>
                          </a:prstGeom>
                        </pic:spPr>
                      </pic:pic>
                      <pic:pic xmlns:pic="http://schemas.openxmlformats.org/drawingml/2006/picture">
                        <pic:nvPicPr>
                          <pic:cNvPr id="115" name="Picture 115"/>
                          <pic:cNvPicPr/>
                        </pic:nvPicPr>
                        <pic:blipFill>
                          <a:blip r:embed="rId31"/>
                          <a:stretch>
                            <a:fillRect/>
                          </a:stretch>
                        </pic:blipFill>
                        <pic:spPr>
                          <a:xfrm>
                            <a:off x="2344242" y="4633595"/>
                            <a:ext cx="1674749" cy="172212"/>
                          </a:xfrm>
                          <a:prstGeom prst="rect">
                            <a:avLst/>
                          </a:prstGeom>
                        </pic:spPr>
                      </pic:pic>
                    </wpg:wgp>
                  </a:graphicData>
                </a:graphic>
              </wp:inline>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E5D081" id="Group 87411" o:spid="_x0000_s1026" style="width:441.9pt;height:331.8pt;mso-position-horizontal-relative:char;mso-position-vertical-relative:line" coordsize="64001,48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2zs2gQAAPIvAAAOAAAAZHJzL2Uyb0RvYy54bWzsWtturDYUfa/Uf0C8&#10;nww2trFRJuclPVGlqo16+QDCMDOow0WGZJK/77IxkxmI1OpokKjCQybGYLO9vVh7edu3X1+Lg/eS&#10;6SavyrVPbgLfy8q02uTlbu3/9ee3L9L3mjYpN8mhKrO1/5Y1/te7H3+4PdZxRqt9ddhk2kMnZRMf&#10;67W/b9s6Xq2adJ8VSXNT1VmJm9tKF0mLS71bbXRyRO/FYUWDQKyOld7UukqzpkHtfXfTv7P9b7dZ&#10;2v623TZZ6x3WPmxr7a+2v0/md3V3m8Q7ndT7PHVmJN9hRZHkJV566uo+aRPvWeejroo81VVTbdub&#10;tCpW1Xabp5kdA0ZDgsFoHnT1XNux7OLjrj65Ca4d+Om7u01/fXnQ9R/1o4YnjvUOvrBXZiyvW12Y&#10;/7DSe7Uuezu5LHttvRSVXBBKQng2xT2GooqcU9M9PD9ql+5/ci0FCwIihGspAy6DyEzHqn/x6sKc&#10;Ok9j/DkfoDTywb9jBa3aZ535rpPiP/VRJPrv5/oLpqtO2vwpP+Ttm4UeJsYYVb485umj7i7gzkft&#10;5Zu1LyLfK5MCkMdt81YPNRieaWKeMm3MaM31RRdPh7z+lh8OxvOm7IwFZgdz/sF4OzzdV+lzkZVt&#10;94Ho7AC7q7LZ53XjezrOiqcMBuqfN8QYlMRNq7M23ZviFi/+HR9NNw+nG9bKd8OMzQ0gY1oMQEI4&#10;50QR3wMcQhJSoLp7SQ8YKkPCFe2mnTDBQmIBc5r2JK510z5kVeGZAgyFPfB1EicvvzTOsv4R58DO&#10;GGslbOucjML/BiwRH4IFNTMDC70+WEAbY0YRoeJchQ4gnIImzJs/Nz5GZBLNjkzCqfBBThhI4p5F&#10;IkaYVAtGbCjpAk4Ed1wGHNTMjEPY9TEiIiU42AJE8hFQWChDwRekdKKjQ4pEeL5ECmpmhhQb/q4r&#10;Tbpow3iEdUOHw55NEHKUIr0mOdHNpw45Et/UACSW4Y32m4t+Fdenkw4kIlBiCBIWQdguTOKm3zHJ&#10;SLfK2elWK5SmYBJFmNOm77rEiFcsghdhciZM5Ei8omZm4UZOxSQkEEIOqWRZ4ozzJUbND+LN7OSr&#10;NWgKKkEOTY1UCZHIpjFoNZNae9e2n1qVmMzSJUpQMzMu6fJZk8DEStOBeKUUKbdFu54vcEz2aICS&#10;2WlXMkXyVSgi2NlaeAAVrH1kyF2yfmEUm6dXIwmLmrkxymS5VyKpHMuT852ZBSYdTEYiVs1OxGLd&#10;AeBOEniUJCN9wqjigmF/d9Enp10/NVKxqJkbm0yQhWU0jMLAhZ6PwAIaiTh3u70Lp1hOIdgbHegU&#10;UzU3uEyWiqVUCsodGvtcLGcsZBGQtLDKiVVIMBK0pmpuQJksHUu5IsEIKKAZHi2ptvOFD7w0ZpT5&#10;ydnJUrJUKi6HQCFRpJRxzMIoZ4wy0rOkO341p/0dMkFalkREhICI2TD+EC6MBxHtT7QtSsUplZGu&#10;JcH8hO1k+VlIWzlSKpSHiobL+uciAJld9MvUG0HVzJQKdXmx0/nGKxx8pAzJWYYFDngFChY5WYfG&#10;XtgSTkhgHjBhyGRdQquXPnU6n5CxXkHV3OAyQaqWhoxRho/FwEWEIe+yju87yUREWAb1B5ciSrvP&#10;6KpwsSescbDcnq50h+DNyfXza5TPj+rf/QMAAP//AwBQSwMECgAAAAAAAAAhAObWEzJmLwAAZi8A&#10;ABQAAABkcnMvbWVkaWEvaW1hZ2UxLnBuZ4lQTkcNChoKAAAADUlIRFIAAAKqAAABYAgGAAAAcx5b&#10;JQAAAAFzUkdCAK7OHOkAAAAEZ0FNQQAAsY8L/GEFAAAACXBIWXMAAA7DAAAOwwHHb6hkAAAu+0lE&#10;QVR4Xu3dB5Tkb1XnYRRQCZJcFEEyKgiISk4KCCZURHFF17QGVAyrSDCgiAkDIKyugJgjBlwjiKgo&#10;OQclSpCgGJAogqC4ez/D/I5F/yd0z3R3VVc/zznf09M1qbu6uuvW+7vvfS8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cfN+J99uq/effMDk4pOLTC528rZL&#10;TnKJyYdM/t+J9y50octP+jPL+7vRffgfk7+f9Pd6/98m/zTJu07mPyf/uvK2v7OX/wcA4FjZ1kL1&#10;CpOHTf7b5IMml5l84OTSkwtPKlAPSwXpO06+ffPJt2+ZVLy+9eRtb5q8YeVtRe6/TN42efukP9ef&#10;BwA4Nra1UL3i5O/e+8sTKvbePalAfM+kgrCVzW6rGFz0+72/1/ul4vfDJ8vfaxX3UpNWTCuOK5a7&#10;rV/3tvd3Y/l4etvH/A+Tv11JBe0/TypuewsAsDW2tVCtGLzVpAKvy/DLimZvKx6XS/DddlBqNUit&#10;BBedLK0Hva0V4YMnl51c7uTbD53UhtDqb7e1Gtzb2hHOtALc59KqbHnN5FWTV0xeP6mYfd2kgvYg&#10;P1cAgH23rYXqNqiobeW1t63EtmJ7pZNpxbj2hnLlyYdN+nM7VYxXrLfa+teTl00qYv/mZCpmK977&#10;cwAAG0WherS1Olsx2+awitdy1clVJleffOTJX7d626ruqnpe3zh5+cm8dPLCk2+7vXYJAIC1Uahu&#10;t4rTemVbda1grYi99uQ6k6tNai+oiF1V326rrS85mRdMKmCbalCfLADAoVCoHl+1ClTAtvJ6jckN&#10;JtedfMSk29sgtqre19oHXjx5xsm39cDWWgAAsO8UquzUhq6lfeBGkwrYa04qaFenFTQ9oX7X+l6f&#10;OXnepLaBVmPNhwUAzptCld2ofaDNXPW83nzyMZPaBz5qsvoYqjWgldfnTJ46+atJ7QNNXgAA2BOF&#10;KueqSQRt3vq4yU0mrbx+7KQV2UX9rrUHtOL6xEkF7IsmjdQCADgjhSr7pZ7W5r622nqLSQVsq6+t&#10;xC4zZRuDVeH6pMlTJhWw9b12ChcAwPtQqHKQOqjgWpMbTypebzlpo9Yy87Ve1g4kqGh92uQvJq+c&#10;WHEFABSqHKpODKuvtU1at53cdNImrW5PhWt9rU+f/OnkWZM2ZwEAx5BClXVqikCtAq24fvLk4yet&#10;wC7eNqmvtZXWx0/qb33rBAA4BhSqbJJ6XJsm8ImTVlw/YbK6Oat+1vpaHzNp1dVqKwBsMYUqm6x+&#10;1htO7jBZNmgtOua12a1/OHnypBO0/n0CAGwJhSpHxcUnrbbefnK7SRMFluNfK1A75vVxk8dOKmBN&#10;EgAA4ND1AqvV1rtOfmbS5IA2Yi3p0IGHT+40qZ0AAADWosMHPm3yI5MXT1aL1ua2/sLk8yaXnwAA&#10;wFo0o7V5rd89efbkPyZL0drKa0XrnSdXmAAAwFpcdNLoq/tMGnH1rslStL528kuTitbVyQIAAHCo&#10;6mu93uTek07C6jjXpWhtzNUjJk0XuOQEAADWopXWDheoPeCpk6VgLS+f/PDkVpP+HAAArEXHt95s&#10;UnHa8a2rRWtHuN5r0rGvAACwNh3pepvJj09ePVkK1n+b/NHkKycfNgEAgLVp/mobrX5l8s+TpWh9&#10;/aTZrR080CEEAACwNlef3H3S5IBOwVqK1k7A+vbJtScAALA2TQ644eQBk5dMloL1bZPfntxlcpkJ&#10;AACsTQVprQG/MXnrZClamxrwA5MbTAAAYK2uOakFoJOwloL1nZPfm3zuxGxWAADW6gMnt5v87OSN&#10;k6Vofdnk+ybGXAEAsHZXndxz0oarpWB9++TXJ58xudgEAADWplXWT588atKmq6Vo7TCBb5h8+AQA&#10;ANbqOpP7T146WQrW100eNOlIVwAAWKvLTr5k8meTpWBt89VvTWoLuOgEAADW5sKTW01+fvKWyVK0&#10;Pm3Sca0VtAAAsFaNuPreySsnS8Har+87udoEAADWqlXUr5g8dbIUrI26evjkxhMAAFir+lTrV330&#10;5F2TCtbe1sf6yZOLTAAAYK1uNGlF9U2TZZW1jVgd4XrxCQAArNW1Jj88ee1kKVifOfnyyWUmAACw&#10;Vh0ScI/J6jzWl0zuPjEpAACAtWsV9W6T506WgrVJAfeZXGECAABrVZ/qF06eOFkK1toDvmuiYAUA&#10;YO2aBHCnyZ9PdhasV50AAMBaVbB+zuQxk6Vg/cfJAyb1twIAwFq936SZq787+c9JBevrJt89udIE&#10;AADWroL19ybLCuvfTb5ncuUJAACsVSust5s8frIUrK+ffOfkv00AAGCt6mH97EmnWy0F6ysm/2ty&#10;6QkAAKzV+08+dbI61uqFk6+bXGwCAABr9QGTz588dbIUrM+afPHkohMAAFirVlG/YtKq6lKwNpP1&#10;Myb1twIAwFpddvJNk1dNloL1tyc3mwAAwNpdftLM1X+YVKz+2+SRk4+eAMCBczkPOJurT+45+fLJ&#10;xSdvmfzEyXTiFZxJm/ZqK+mFTwdNfNjkQydNmGgs2gdPLjfpUIpT6XnqDZN3Tt486fH3psk/n8zf&#10;T94+edfkPybAFlGoArv18ZN7Te466WfH30wePPnpSautkIrOj5rUKnLtk7nWpNv3e5rEeyZLAfu3&#10;kx6Tr500bu15k1dPKmqBI0qhCuxVhwbcd3LbE++9d0LA903+YFKLAMdLxef1JrefVJzeaHLFyap/&#10;nVQwtgLfMb6tgvbrf5q0ElqhebrHTs9T9U03naJV2X59hZPp/7nUpNXZS0x26v+pYC1Pnrxo0iEX&#10;FbjAEaBQBc5FY6u+aHLvycd0w2jD1Q9MnnviPbbZhScVpB0c0SzeG04WrXC2ovmCyTNP/rqVzY7t&#10;fdtkP9VWcJlJrQQffjLXnFx/cp3J1SaXnCzeOunjqmj9i5O/1r4CAFuqy7nfPmllrBWxf5nUDlDB&#10;wPZpRfNukydN+novednk5ye9eLnuZBPm77YCW7F6p8kPThq1Vq/r6sf9mkkvsL520gsuizcAsIU+&#10;cvJTk3dPKgDqFfyayQdNOPquOrnfZHVkWUXewydd8u9y/FFwlckdJ72YesqktoPl82lDVode3GdS&#10;P3artQDAFrnN5M8my5N/v/6kCUdTl9Wb+NBl++Vr2mrq/5y0unqUterbC6yvn7SqulwVKG0OfNqk&#10;1pZWiAGALVH/4ldOXj7pSb+RQT85aVWOo+OzJs+fLMXbH086pewik23U2KxaFx41WS1a67l9zKQj&#10;hRunBQBsgZ74f2jyjklP+I0P+ubJB07YXH3dfmGyFGptiPrMyXHq32y1+C6TX50sEwlKo6/+96SN&#10;ZADAFmhH+O9Plif7Lh3XIsDmufWkEU59ndqh30a5BvIfZx14UXvAEycdStB901WCxrG16qwPGwCO&#10;uNoB/sek3eE90dcD+OMT0wE2RyePNb5peTFh1fB9tbmqQr5Ng4206n4q9bJ2CIaCFQCOuOZd/uhk&#10;aQd45eRLJ3ZYr1c73Vsl7GtSIXbcV1HPpn7r75w0I3YpWJsYUMGqtQX2kZlxwDrcatJpVksLQLuu&#10;v3vSZWcOV5f3mzNasVXxVV9xv+bs2lxVcdootk7nSpMuug8ff+K991pO1ar/90Mm/b1WYDtdq6sN&#10;q/d3z8ud4vXPk07Rqre7qQv/PgEADklP3t80WS6jvvHk+y6hHp7GTNV3We7VDZyTRl1946QTuHos&#10;V1Q2PeAhk8dNmj9b8dnt/f5e8pbJiyetdH/ZpFmwcGxYUQXW7VqTVldbmUqbVprd+awT73FQbjn5&#10;o0lHjFakPnDC3nTfXWNyi0nzVj990hGuO9XqUv9vq6StkLZS2ma1xmD1ImGnWmTKR036/ugEuOX5&#10;un/nsZOK4Gd0AwBw8L5gspx81CrSd0ysrh6MZqG2Yar7+pETixa7Uy91hWkr0Y3weslkmQSwpMv0&#10;Xf7/k5Xbnju5wWSvagvo1K8K4a42NMv2Xyf9m813rWXjYhMA4BBcefJzk+UJvj6/K03YX+3ob/PU&#10;P0zqm+T02hx148l9J0+YLBsBl3SwxW9OGmHVKWzLiV29GOiQgFZQ+3MdK9yBCefr+pMO0FiOK37E&#10;pIIWADgktQF0lnxPxM+bOMZyf33PZClyuKD6p286qSXl2ZPuqyUV93846fCKm0wuNTmTjmntZKv+&#10;bqugtbXshztPuvLwnsntugEAODw9wT990hP8SyfXnnD+unzd/dol606c4r98wuT+k14crRanzf/9&#10;mUnFYav+e9Wq7A9MljaBH5vsx1G0D530733/ifcAgEPVDuc2jPRkXD/gdSacn3os3z5pY89ymfo4&#10;u+LkbpP6SjuIYilOm5H6E5NPmVxmsh/qbf2XSf9+R7Geb7HaSLf+rR8+8R4AcOhawVqK1Va2rKye&#10;nwqv7sv6LY/rJqou7Xe5/Kcnb5h0f5R24f/y5LMnl54chDtOGsXW//fgybl+DepL7WvYv1MvLACw&#10;Jh21urQBvHBiluS5+6pJ9+P/OfHe8dKA/eadLo+l8q5JY7o6QvawjvRtU9Wystpu/nPRBq8+9grt&#10;c2lHAAD2Ubv/O1e9J/fe2q1+btq93n3YiVTHRb2n9XMuO/BLw/k7zveGk3WoDaCPo3FTt+6GPfr1&#10;SX/fhjgA2BBXn9Sr2hP0H0wuPmFvlh3/33rive3VBqYus//OpJXHPuc2M/3p5EsnHWO6bstmqOdM&#10;zjY9YNWnTTrl6s0TEzEAYIN87OR1k57gHzZpFzu713n+3XcdqLCN6i2tEF1W30s9ofWjdhrXJvXl&#10;Vpx2PGofYxujdqMTq5qC0d9pQgEAsGE+edIRlD1Z36Mb2LXlkvPDT7y3PSrgvmVSD3OfX3nlpALw&#10;VMeaborPmnT4QlMYProbzqCT2h496XOrEN/LKiwAcIi+ZtITdptSOhGI3anI7xJ4G4q2YTW6jXX3&#10;mXTy01KgPn/ydZMPmWy6Vnh/e9LH3arvmTTSqj/3j5OP6QYAYHM9ZNITd8dYfkQ3cFZtQmuneJt4&#10;OlThqLra5EcmFW1LgfoXk8+dHLXz728w6QVXX5NOxNrpopMHTfocu5Lw6RMAYMO1maripCfwR030&#10;q+5O91X32el2/lcYbaoK1AdMOsp0KVDbWNfIp03+uM+m8/v7XH71xHv/pcv7vzjp9ypSP2cCABwR&#10;15u0WabL2c3C5OzuNKnw6XL56u73eiS7DL2JM1abcdoxpKsF6u9Pbj/ZBp261tn9nRrWhsFcf/Kk&#10;SZ9rhxF0EAEAcMR886Qn86YBtOLGmbUpZxl6X/G3qO+x29rYc9lu2AAVqM1+fc2kj620gnqHybb5&#10;hUmfXxvdmlxQcdr7L5g04B8AOII6EvNxk57UH9kNnFVHqb570vn2zRtNl84rilqdvm03rFGFci9A&#10;VjdJ9TVuBXVbj379uMk7Jn1dls+5VoDDOjELADggHz+ph6/h7qYA7E6bkSqGXjvp/suPT7rt3ife&#10;O3wN6v+yyV9NlmLtzyf1Zl5ksq063vUHJ8vhBLU4NNliW4tyADh2lp3RfzI5yhtrDsslJl1G7z57&#10;1aRitYKw91u9PGxtiHrypP+/PHvyRZNtLlCb/9opYasrx+WpEwBgi1xp8vpJl64/sxs4q8tPKuwr&#10;juqJ/P5JY5IaYXXFyWG41WQpmEvH5H7VpEJ6W7V5qukFrWYvn/djJ43Xqh+3I1JvNAEAtshylv2f&#10;TbZ5JW4/NQLpZydLwVShfxjFfnNcHzFZLnf//aSjXTfhHP6DUN9tK9a/OWlu6nJ/P35Sgbo8Xhv8&#10;3+33O/EeALA1WlX9u0nHUupV3b0LT75x0o7/pYD6w0kbfD54sp8qRDvadNnV/tbJj022cWJDq8I9&#10;Dh84Wc7oL/VT/9qkk8J29qE2hqoXCrU+aGFhN/r+3dYXeABb50cnFQO/fOI99qK5tMuRnqXVzi7F&#10;V7S2Wn3nSfM9z+WyfCuGjV3q31v+/VYXK4a3SaekVWw2ZuqFk+VzLc+btFJ67cnptPLai60u/y8z&#10;VeFMahPZlpnCAFuvIynfOekggI4MZW9aQV0297TqWcG0Wmw1QukVk8dM7j/5wslNJp2tf7rTwW49&#10;6RL38m88bVJrwVHf1d7nW2HasaYVoLWcrB5KUCrMO0ThNpPdFvjL6WF3P/EenNm3TK763l8CsOkq&#10;fioYeqK/azewZz836f5rdfpaky8++euK0zYA1VqxFGKl9zt3/xmTeizvMakQvfnkYZOlD/UvJ42f&#10;OooFavN6e+Fzy8n/nDx48sxJL4hW74s2oz1l0mEKFej1AO9Vm8n6t379xHtwel3yr7VkK9tEzGcD&#10;tlUrUa1i/cbkC7qBPenS9e9OKjxvMalnclHh1SpiO9e7hF27QJeou21nUVYBu2wSamW2wqsXEe1s&#10;Lx0bWmHXwQOboDmuF5tcZnKNk2nTV/2zva1o39mzW7/pX0+eOKlwfdakU9L6fM9V9+dzJn87ue6k&#10;VWw4lbtMepw2F3nrKFTZRl1a62SX83mS4Ojrib6Coc1BHQ3ahh1273KT50+a89mqYPflmbTa2N/5&#10;qEmbsnryXCxHsrbhY9V7Jm+aVIzVk9mKbDv/K/L6daPG+v3aOErf171dLZp3o+e6fi5ccnLxSR9r&#10;A/YbzVUaw9XpT/26FdPe7/dPNTWi1dPaIZ47qd+0y/odTtDHXVG+XyqW+7f7uG466WsBp/JTk/qh&#10;e0xuHYUq26In04aVN+KlJ8VmQfaExvFVMVIh0Ypfu64bJM/eNLKqS9xdwu68/bOpR+4+k9oEWnWs&#10;gPveSSuDrbZWALYiuaTv24rbM+1W7vL3m0/m7ZNWYCtYe7v8XqOeVntju325TF9x3P+xFKEVzGcb&#10;W9YKaQVpRfKrJ62WtmO/vt3aHpapEgep5+c2sNX7+vmT35rATrXWfPukF4Z9X2wdhSpH2UdPbjbp&#10;nPJ2PF590pPKHSZt9IBmdN5t8rUnf83e1GP6+5P6SntCPN3l51Ypu4/vNWklsuLxoZOOY63YO51W&#10;OCtSl1xlUkHbKmJjxrr8Xip6Lz3p/9m5KrtbrcK2EtrKegVvxW3Fbhufur3V21Z2lwK1F7xn+tgP&#10;QyO7vnnyXZNefMOqarjfm3RgR99vW0mhylHS47WxOJ8y+dRJu4xX++FaBen2p594D957Cfp/T35y&#10;8vXdwJ5UJLYa2ovAXgD+6WSn5oA2tqrTpfJ/J71fcXu++p6vSK1A7dJ9/aO9LU0YaOW0Arff79eL&#10;/l5tBRWfva2NoJ8PFaYVqUsbwaar+G8j2q9MWqWGVbXkNIKvF5E91oE1aPWkXsNWarp024pOT0il&#10;Ix5ftPL+N0xgVavtPTbWcW79tnjQpPuwNoBVV570AmDZ/V8/ZZeoTzeeir3rRXn37ZNOvAf/pefG&#10;P570PQgcsvrHWjm956Qf0MtYm9JlunYNNzS8frhWeLr9VyeeINnpEyatqPWChnPTRp525Hd5vD7P&#10;VivrW13mrLZjv93GZ+oz5dy0CbDHb/2x9dzCop7Urg70GAEOyTUnDS1uxMuySlPqG2tX450mXe5b&#10;fOuk368vtdUd2KlL1hVZPUbqh2TvWrlZZtK2utpJUsv3ZivV9YdzMNps1gv1Hr9tAoP0fNcLx63t&#10;S4VN0saLL5m0u7XNDcsTYP029d40y7Eduzs1v7GNDq02mJHJ6fTk3uOq0UE96XNuOnlq+d4s7Xr/&#10;msnZds9zfuoR7ipSG7ucOkS6ovHoSX3XbToEDkAbIm43aZW0US/Lk1+FZxsx/sfkTN+AXeJviHt/&#10;p7cu+XM6PdErVM9PI51qrVm+TzuZStF0ONpI9qpJG8GaTwu9QOz78MtPvAfsq051ufekk1uWJ71G&#10;xtSH2u7sLv3vRhtkWkmtsG1lFU6nIqseyl4QNd6Ivak/tVm0y/drcaTn4alQrRe4kVr9/OR4u82k&#10;iRX2ZMA+avW0kVGNV6mwXJ7sXjZpA8aNJ3u5fNi/97RJ/8b9uwHOoI0GnVDWjnT25q6T5Qz7Rr4t&#10;7/dE2fctB29ZUVWo0op6L7g7driDM4Dz1NDuVkmfPVmK00ZL/c6kntJzXd1aeuVeOXEpl7O57aTH&#10;y1+ceI/daqPisqGxXvGlT7yZnt32cyfe46D1c7J+4A5Q6CQvjqeuDHVlo411LfwA5+GGk04Aakdi&#10;T2jl5ZP7TTrK8nw01Hu5DGl4O7tRH1ePl5858R678YDJ8r3b9+3qSVCNjWtFtbE4zTfmYPVivPu7&#10;lbTViSccHz0GnjDp+7GpOMA56HJ8faPt3O8ya99QvW3TRaunq6dHnY8uPfZv1zag35Dd+KGJH/C7&#10;027i5f5q5aZTkU7l1yb9GcX/wevFff34fz35oG7gWKlIXWaFd8Je36PAHlSAftXkGZO+kUqnRXVS&#10;Rmfw76f6WDuZqv/DCVTsRj/Um8nbY+bTuoHTatX0hyfdV01JaJj46XSIQm08pWOMOTi3n/Q1ecqJ&#10;9zhOmnyzzC9+1KQFIWCXOp3mHpPV40vrGf2uyTUmB6HdjvXMNV9Vbyq7cbVJY32aQWne4Jl9/2Qp&#10;Uu/cDWfx8El/vnFyq60B7K9lFFGbUTk+mmbznElf+9+aOKwEdqnTMNpp3ykpfQOVNkt1ifCgj09s&#10;80b/34+deA/O7osmPWb+4MR7nE793r0I7HJ/R6PuRjuQ2+DT37NafXAeOOkx/O0n3uM46PtpeY7t&#10;FLhLTICzuMrkeycNTe+bp7SLukLgYpOD1iiOTmd59+TjuwF2odNbeqzWnsKp9aTYZp3up2/uhj3o&#10;Z0J/r9FVh/Fz4LipdeVPJt3Hu1nl5mj7gMm3TTryua95Vy3aQAycQQViu34rEvvGKTV2d6zpYR6d&#10;2ElV/d8Vxy4zshsdHtHsyS5lO0Xp1GrTWU6Ge0g37FG70Nvk099vFB37q+N/OyazAyvOd2IKm62v&#10;b1d++l7qKkXPuzZOwRl0Gf8+k05E6RunPHbS/LZ1nIaxrIztdcWH4+u7Jz1mOmKXC2pjxrKbuOkc&#10;57oi2lSP/o0KKnM+99cnTTq5768mF+0Gtk4LPnef9P3T91Ezcz93ApxGvTBfN1lWScrjJhWo63p1&#10;16Djv53UP9cpQ3A2bfbr9JYev3foBi6gS4zdP/XCXb0bzlFPtL836d+qn84q0P5pP0D367msdrP5&#10;mjn+R5O+xqXFICvncBqtkrYysnqKVONQemW37vOEKzT6eBqBVQ8PnM13TnrMPGliJeqCeoKsJaJL&#10;jHfqhvPUC8gO+Gj1r5PjOH89bpdd3zarbZcmkDQKrtakvr5tSrzXRJ83nMbNJ0tvTOkyUzt/N+Wb&#10;5r6TPq6HnngPzqzJFK3AVzTVS8376pL/skGnzRr7pSsx/ZuNj6s/mPNzi0mHptR+1Xn/HH31HNe+&#10;tjo1p7ab5hIDp9CMyf8zWXb89uR+z8mmnfjUnMY+vjZUwdl02ESPl05JW/fVgE3Ui9DunzZRtVly&#10;v6y2APTC19WP89MpRN2XLvsffW06/OpJi0B9TctLJl82OcxNyXBkdAzfN01q2u4bplEYPzFpBNWm&#10;aVW3s/1bHeuMcTiT2016PHdZ+0bdwPu43KQnyL7vT3c86vnoxW8vePv3a7/g3Fxh0s/nWjNu2g0c&#10;SU0b6ZL+6p6Pvq5dJWx1FTiFT548dbJ807TycePJpvqISb1v7Yjcz9Uftk+rFsuKRacscUHfOun+&#10;eebkoM6N/5xJGx97wbAf/a/H0fJ16vjM81lxa2NbK9t9rS9zMp1w1G3G/B2MWmtuO/n5SSfiLc+1&#10;FaiNnOo5DTiFds53Kamep75pXjb54smm/7BqB2QfcwWII+Q4k5+Z9NhuA0pPyLyvVlM75rj76K7d&#10;cIB+YNL/U7/q9bqBXevr9PJJ999/74az6Gf4lSb1OXYAS2PZKpJqfWlD7AsmL570Yr/0GHjupAWL&#10;pjT8yKS2qjbE+Rl77hrNVv9ph1/0tVvSamqnitU7zzkySmT79cOuJ46+kepHrYevH06tVG66j530&#10;g/Zpk0+cdCkMdqrv8qcnDUZvlFqPF95X99HPTirkbzVpxfOg1LLza5NWVGvdueOkU+04u+ZX/9Dk&#10;WZPmqPYze1XP2R1fW3oR0JWm0sprLS/lbSffVijVNpX3TC41+dBJf77itre9v6igrbjtYJV+7r5u&#10;0s50Tq3n1NtMPuvk2+7f9L31xMkvTho59aYJcAr9IFpWmUo/fNrhf5RUqPax9+pf0zmn0guYt0x6&#10;nPyvbuACutTbqK7uozZ1HIYKoGW8UrMirdadXT2NFfRnmljR2KomAlTEXnfSzOBz3TTYwS4dSf2l&#10;k17EvGrS12tJq4G/P/muScVY/99xHqHUWKku67dq/eeTZbzUkudPajtyzDfsQrMMl8t8vZrr0kPD&#10;/I8ahSpn0qrS8jh/5MQu/1NrQ05XI1ohq7A5LNeZLKN4fnVyUH2x22JZWGjvwDrastrgc7NJ019+&#10;Z7IcmrGk3uOXTipeK9Y+f9JM3m1ttWlTW3O82xjYKW61sqzeH13B6QXg901aBHIuP+xCqxiPmCzf&#10;SM1L/LjJUbUUqvX9GHfDqq4YdHm0x8cTJstlNy7oQZPup342HLZW//5h0v9f76Sh5qdWm0QvJrpk&#10;vylzNeuXvcHkbpMeO60itvDR13I1rQL3M7pxh18/+ZTJNSZH6WvdrNo+1/p8G8ZfAVp73Orn2WD+&#10;WiOaktMBOX2OFlBgD249qa+ob6h6lL5j0g7Eo6zB4b1qbdWsXd2QVn7qAeux3kY7GxVOr2Khnwtd&#10;Tl7XCUf9v0t7xi9MFKvvq5W7ZYRRx6ZuqlZ5axdoFbV2gR+c/MakzVkVcfXB9jmUiu5eoPQisgL2&#10;WyZ3nnRZvM29FYaHvWpc20QvaCswbz+pAO9F3OMnbTTre2T5+NvE26zhNqW1YlqfdR+3k+7WwGaq&#10;o69XdPee1EfUpbVe2dar1wiao66CpM+jGa/NUe2HOcdbqzy/Mqn4aXpF45C6HMmptTrX0chdgq/A&#10;qKBYh0+fPGpSodBGq6+ZtHp43FWsVex1XHUvviqI3j45SireevFRIdeLxq529Ove9rN7eb/nqmqO&#10;CtpWZksjnFpYqajt0vobT6bC8d2TNpMtG8IqIGs/6O3ONpLe777sOaPHWP9fPyuWzWO932ioPr5u&#10;X/R/1GvaCWDNGC4tjLxoUqHaQglrplA92voh0NipLhv1zduvv2fS6sU26PH5uEl9QneZPHrC8dVm&#10;ky4ft8O2J5QeE+1U3qnV91ap2pXb6klv/3JSH+vypHcqPcHdfVI/d6soPYkddY3M+bFJReK6z+H/&#10;jElfgwqHVrG+YtIBAcdZ/aA/OnnDpDnXXSHYRhWptW/1vdnph32v9eu+1yocK3brde1nfqu2qeis&#10;MO37sD/bhryK2grdfq/nvEXv929UrC696l267/3+zdoT+ru9rSju/u73+3V5x+RMPxuAc9ApPK0o&#10;9c3aK9F6ZrbR906WIpzjq2Jz6UmtOG2jzqpWTDptqY0er5j051ZTQXS6M9NbdenvVswuf77RMuvc&#10;/NOTeStA5SMnrUqVvZ773upzn09n8W+CNussX5/u700+cOSgfd6kUUZdJq83ktOr2KwAreAt/Xo1&#10;wIbpCNQuD/XDvrFTDWveVrec9IO8J7dehXP8tGt96eGruNlZpDaqZxmSXpZDIipae4Fzj8nOoyjb&#10;odtGn1Ybu+y3/N1aTZbdvc2zXNWUgS7R1mZTr+VjJm1Y/LnJV03O9dSZVpL6HDqRqMKy9p1ehLbS&#10;0yXQZSWoj6si/cmTVpb7ObA6B3OnVrDqT20Fqh72TdH9uJyQ18pWh48cN62eLhuTnKQGbI2eXB8y&#10;WZ5UG96/7fMJuzTUfLo+33VfuuTwdaWgnrW+/u06rt1lVaspjY7p9ytOv2RSwbhz00OPozZy9PsP&#10;nyyF75IKp07oqdeuQwPqTat3rfmRFbr1Dy4bgk6XCssKyD7m2hTOtNLT7zWTsY9ltVBe0uXO/r2O&#10;XuxFWoXqzl3Ipf700+mSah9z99/O+23d+th+adLn0CXXh06Oy4bJTgZbHkvtprdBB9gKDRv+3Uk/&#10;3FpNrZfuuKhQ6PNuU4gxVcdDT97Namw1va/9r09ONa+xS4KtbvZnKvhalWxETqex9aKuYyJrGajo&#10;q/jrzy1p1bI/06EBOx9X/X+rf7a0AvbHk1Za669s40ubhL5xUrG8+u+3aanV2Qqwvlc7Ia7e2jaB&#10;9Xcbgr/82Qq1Vj4fNmknclcRKiybebr09NW31+ppPbf9O/2ffRy1RJxORxD377cpZBO/byrW69Fc&#10;rg61e7x+9G1Wz3CX+/t8FanA1ugJZ1lVbGh3ozWOk1ZflsHux6lAP67amfvbk77eXbZug2B9aafT&#10;Cupq4XeqdPm86QC/POmFT72SpzsEo97Uiqb+XgVnK3+N1qlwrDA+lYquWnAaw9MGwFPNm9yZLuU3&#10;4qed+QfRD9ukjIr0CvlN1tdiub97YVLBvm0jx1po6LG3fO3brKdIBbbCTSbL6S4dSdiTz3HUOJvu&#10;gy6BtqrEduqy+9Jv2irobjcJVih2mb45lG3A6wVNfaONr2qFssJnt6uKTROoiOzfOZfHWsVshUmD&#10;z1vdbVW13tNWXZvL2AlE9ZcedDHWfVIx1NtN14vRB0waR9TXvlXg7qNtOPWoVfdeJPV51YbxlROA&#10;rdBlwmVjR5s2GrlzXFVktDlmuS8aR8L2aHWzQmWZk9gmwXW8KKvIbN5oO+w5fG16e+ykx0BpDFkv&#10;Oipkj5o2jdWzXGtHn8uTJjeaAGyFz5wsDffNQNzW85T3otWtZWWiQuZcd1mzWdp93072vq71eTZX&#10;cq9jmNgerQI3rqme9B4Tpc1v95vUBrXp+jlVS0cTG/rY25TXpIht3/gKHCMNxu6HWz/kumS4znmO&#10;m6Y+wGXHdn1t7eTmaGqVrE1Py2aavq7rOuaTzdOUk0ZXrRas9Rr/weTLJq1YbpJ6jR88aeTW8vF2&#10;SMmmnN0PsC9uPulYuX7I1XyvSL2gitXlyatB7s225Gipn3QZsN+l0XZA19cJOzUyrCtMFX0VqksR&#10;2Iv5Lqc3/aDRYv3sPMxVy9pErj6p57RpEMtu/h7PtSk1K/V0m+8AjqSPnVR49cNOkXpm9ev2xNV9&#10;1U7hLgu2AsNmu96kVpal2GhVvM0msBtdVm8EWX2sO+faViA2FaWz85sv2+p882xPN91hr+qTb/JD&#10;pwJ+26TidLnyVVpJbcJC486AfeLV3ua45qQfvh2X2NvmLnZJlNPrieO+k++ctLO5oezNl2yljs1S&#10;P/E3TDrKsxPG2v38wEmHVrRKBnvVi9WOYP24SaeV1QbUCucHThZtzuvFf20lTRLoAIXe1j9akVlx&#10;2UlmqzofviN527DZKn/FcQVvP5s/etJc20XF8tMm/3fSSWX9+wBbp6Hey2aSNgnZOLU3nz1Zzg/v&#10;iacVly4Xsn4Nqm+oeytdfX1a/W7VqSd82E8VqDeY1AbQhrxeuDbab7kkvx/pdLAOcujo3c+fbNqJ&#10;X7B1rKiuXyuBnRX+pZPO8W4j1Wsm7E0rdp2Z3SaL1LtWO8ATTrzHYWtF6ssnnbS0zCJtEH4jqHox&#10;BoehF/0Vk40ba1W0Xze/tpXSXsyuro4uKkhb5X/HpPGAvcjqhXAnn73q5PsAx0ZDyfvB2Ek2ndDC&#10;+fnCyTIwvlFHbdLZtN3B26yV0toxerG1rEJ1teDzJkdh8DzHS33tq6mf1dUYgJPqS+30nZ7MO8GG&#10;/dGZ6D8y+ZfJ8iKglTxD3A9Gq1StZNejt7q5pAK1y6OrPYMAwBFRr15P6M0F1Iax/9posZwZX9ro&#10;UDvAcimac9el/Tb8tcN69Vz7CtU2lnQU6m6PLAUANkxFVDtS64VqLBUHp3ExrfYtxVSFVbvNOyqT&#10;3emFVCun9Zz+7mS1OK2Xr1E9Xz252gQAOOJ+etKT/MNOvMdBq9C6w6TZq42j6b7vbQXsF0xMWrig&#10;jjGtmP+OSYXocoJU6dd/OmkcWKOBXBEAgC3RDvVOn2psSjMAOVw3nbTJqlEzS+H1sknHH95yclw3&#10;U7TZqb7pLuk/cvJXk+X+Kd1ffzipOL3uBADYQned9MTf6CQrUevTcPBmrq6eJV6eN+lYxttOTjW+&#10;Zls02Lwh5neePGTy1MnqZqjy0knj01p1dlkfAI6BioKKgIok1q9d6beZPHTSCTarhVqjrn5p0kzQ&#10;eokvOjmqOliiFeNGorViWkG+8xjKDkzoZLQu93d2upYIANbGat561NvXedGdcf5H3cDG6NjEjmLs&#10;tKu+RtefLGrVaOh3J9M8fVJR+8LJmyc7j2Fcl76nK7yXox+vNamHtM17rSB3+6paUJ4zaVX5zycd&#10;OtGQcwBYO4Xqerxocu1JBZFz6TdXA8A7LOBTJh3GcJPJzlmsrUg23P4Fk+U88d7vfPEK2CY7lPdM&#10;9kMruhWijX5qhbTC84qTPq76S0uX8y8/ueRkVbvz+/ieNanAfsakx2LFKgBsHIXqerRq1Qk+XUqu&#10;UOBouNTkYyatsrYJrk1ZHcvYefY7tcLagQNtQCpvnDSKrB7QVmbPVhx2Gb5CuWK0orSV3grPy02a&#10;Ydr/2e9fZLLTOycVyR332OOrtFmsftM+lv5/ANh4CtX1aPWtYudGk+d2A0dSu+QrGLu83kajZTWz&#10;dHv9nY142u+Tmf51UhFcKoBrR3j1pMK0y/b9uvPIl3FSAHAkKVTX43cmd5p0vORvdQNbpxFXXX5v&#10;JbTJAa3G9nb5dSuj/zk5nb433z1pBbS3/zhppbQV2VLLQUP3aysAANg37ahupavd/wAAsDHalFMP&#10;Y5tujP8BAGBjtAHmyZNWVb+uGwAAYFPcZVKh2rigxgsBAMBGaOTQH08qVh81aQc5AABshEZUNV6o&#10;YvV+3QAAAJviiyZtrGoE0d27AQAANsU9J62q/sek0VXm2wIAsBEqTO876Tz4CtZHTBoMDwAAG+Gr&#10;J50HX7H6lEnnyQMAwEb4pMmLJxWrHZN5n0nHcQIAwNpdYfJLk4rV8vTJHScAALAR7jp5yWQpWB89&#10;ufEEAADW7vKT75m8YVKx+s5Jq623ngAAwNp95OTBk+WAgCYEPG7SquvlJgAAsFYVrA+cvH6ytAT8&#10;zeRBk1tOOpoVAADWpg1XXzt52mQpWMvzJxWtd5lcZWJiAABwJDkB6ei7yOQWkwrTz5hcc7J416RR&#10;Vy+YPGvy1MlrJ2+aAABsNIXqdvngyc0mzWK9+eRak1ZVV71y0qprBwqU3q/vFQBgoyhUt1sTAypW&#10;O+Gq4vV6k2tPLjxZvGLSiuvjJ626Ng6ryQIAAGulUD1eWnG96uQmk0+cVMBef/L+kzRJ4KWTWgT+&#10;ZPLMyasnAACHTqF6vF1iUmtARWsrrrUNXH2yqJf1uZPHTp4weeHk3ycAAAdOocqqS0+uO7n95DaT&#10;TsG65CQVqH85ecykNoHnTN4xAQCAQ1U7wJUn/33ys5OmBayOwWqawEMmrcQagQUAwNpcZnKHyUMn&#10;fz1ZLVqfPbn/pH7Xi04AAGAt2pRVe8DOovXfJnebAADA2l12csfJr0xeM+nwAQAA2CgfOlmd0Q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tzoQv9f8jn&#10;XtfEZXHHAAAAAElFTkSuQmCCUEsDBAoAAAAAAAAAIQDW+0FTrjUAAK41AAAUAAAAZHJzL21lZGlh&#10;L2ltYWdlMi5wbmeJUE5HDQoaCgAAAA1JSERSAAAQZAAAAGQIBgAAAN4UUZ8AAAABc1JHQgCuzhzp&#10;AAAABGdBTUEAALGPC/xhBQAAAAlwSFlzAAAOwwAADsMBx2+oZAAANUNJREFUeF7t3YuO5LiVKMC1&#10;//+ffVc7rTsyh1JK4uFTEUChAbtFnheZWVXt9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9ef&#10;Pxnbf/78eUUvAQAAAAAAAAAAxrDKv/n6lcds/25ttXwAAAAAAIDK7v7y4M4vh2p6+0uONO6ZfllS&#10;UvOv/lJo5n4TyyzAOnKvh870e1+4H70G8JbZAQCoZ4X3Wt4vjivtzWbV/phDWsqdrUjmF8657wFg&#10;bqXvpUd57X+bx6jvXVbL54tyPXzSH++zAeDbvv5ewHshnjAvXDEfMCdnF+5Lz8vGmeH//PvPn4xj&#10;O7C5Q/vEvkbpOgAwGm9iAQAAgF3uZ+B+dgBz8LssAABWE/X+tuf75H3vkv0j1ogSEUvEGpS5qr++&#10;AAAAAAA1+bdo/H8+kGEcV7842A7t1deVq3UBYGTp69ev1zwAAADg2/zsAObkd1kAAMzu6v3s8d94&#10;5b7OtH6PvEIOR6vl81V3ar79Hb0BAAAAAEqlP2e8+nkxH3R3IGYdpFniPvuFwJt4f/1yYeVLwIXH&#10;zizAGpzleF+oqbnhLbMDAFDPCu+1vF8czxd7Yg5pqea8pWunzDZf574HgHmcvbd98/odudZTub3f&#10;7hu51lur5fNVv2r/tDfHv6+HAPA96XuHr70f+Hr+PGNeuGI+YE7OLtzjrHDp33/+pJ/0kG62g/r2&#10;sF496wIAYBbexAIAAABn/NwA5rb/Luvs7OZ+dwYAAKNp9W++ar8/PsvjrR45HK2WD39Le/GkN3oG&#10;AAAAAFxJf4ZY8nNlFuUDGfqK/gXQ0baOQw/Ame016Pg1kjQer2cAAECpkb8HghE4I0AvZ7/PchcB&#10;ADCy3PvVqN9rt3x/nK579v78qV7v8VfLh7+d9fFOb/QK5rGd1+MXAAAAUIfvwf9bWoOInyuzIB/I&#10;0E/uoqpxUPc1XQIAwPZ+4Pi1oi/kCAAAtOd7jXF8+Rdg5pCV5WbaL/35Kvc9AIytxb/5yq0X/f64&#10;9vfXufcyNd/jr5bP1z2pba7X2/P7Vyp6NgAAZrC/n92/AAAAeMgHMoyj5je2vmkGYBbpL8O9hgEA&#10;AABn/NwA1uJMAwAwupb/427vj+G+7bzcOTPOFQAAAABw5H/Hxm0+kKEPhxQA/snrIwAAAHAl9z98&#10;AdaS/kzQuQcAYGS1f6dd6/1xy9/Nt3iPv1o+vHfW++0/rzkXAAAAAMB8Wv5smQX4QAYAYBT7L8D9&#10;IhwAAADI8bMDAAAAejp+L7rK96Ut8mhZq9Xy+aqtxsevJ9Jnnz4PAAAAAHyDnyPyiA9k6M9BBQAA&#10;AAAAgL+kvzvz/zgLAMBIZv+HmSO8v46MYbV8AAAAAACAAflAhvb8AgYAAAAAAAAAAIBffGAZAAAA&#10;AABAZz6QAQAAAAAAABjJzP+PwwAAMKr0wxxavu+u8cESq+UDAAAAAAAMygcyAAAAAAAAACPzP24C&#10;AAAAAAAAAAC68IEMAAAAAAAAAAAA8B3/+vNnSzX3XC0fAAAAAABgID6QAQAAAAAAAAAAAAAAAAAA&#10;ACBx91Oa//Pnz90sn+48Ytyz1vKONLdU7VxXru1bvXvyVFS8vWfhVx4b89nG6L3oGV/vc3L0qw7O&#10;C7NY5f6f7UxGxdv7XlxlfvhttjNW21U9atVixh6sekfo/2+r9H6EuqcxjFS3Vfp8JaL+I8xRbT1n&#10;wRnhjll7YYbeGeFeaB2DWRnPr57oR11X9a9V+9l67t645gyPy+zOZZV+uRPKpPV7U6+INSJExbFa&#10;Pr2k8admyGfWHH7FvRkt9hljHtHodewZX7r3yHUYfdav4m/Vv9SINes572/NGHOpqNlK12lZpy/2&#10;bRPVu55my2GF87L56pn5ZZS69J6PGqLOTisjxzv6+Z2t15uomNN1Wuc6+my0NMoc9p6J3kbpQ47z&#10;MrC7hZ/1gI0a9yoX1p3DfaZGzm/q2rsX0fuP1pNfasXbo68z1P5tXXK59ZiXu0bvRUl8mzcxlu6Z&#10;Kq3T6D26K82jdWxv9n/6zBdyLJXu90SN2N7m/zaP1jOxqVXz1rOzGW1+autR413U3m/XedvrGfr8&#10;piY96jFjD97GvGkVt/7XMVrv3/R507PuJTXMaVHXJ3rNZokZ5yj1NodfSuf1TRyle6Za1PuJGvHk&#10;vJ2JXG5vn22Ra+m8tOpHaoYZGl2PeUu1iGGGWXlbh1xuo/dxxH70qP/bPVNv1nnbg5L699izxNt4&#10;NzVifjsvuTxK4xutNm+8rWeUmvuP0J+SGKKMMmu/jHae3s7m2zxm6VNLb3twFLFGhKg4VsunlTTe&#10;J2rk9rZ+b/Po3Z/R6n9HScyb0c9EK6P3vkefS/dMldZptB6l8dzZ420OJfH32LPUaL2+oyTmTc96&#10;v1GrR+m6tesy2qy1yH+VnN/mUXumcmrVvMW8pEabn1GMWJce83HHk7hmm7fR4y2Jb1Mzxtl6vakV&#10;c7ru6LPRq/41jFCHkhhy7sb1du5y8ZbWYvR5LO1Rixj5X7WHv7dR4561npvSw52KzP1tXY/Pte5F&#10;xN4j9+RKRNxnsb6dhTci61+79k/q8iuvVnPyxOi9iIxv8yTGnnvvRoihhmNerWN6s3fahzvPfSHH&#10;N9J9SkTG+DT/qDxazUZEvGextpqdzajzU1vLGqei9n66TlSvR+7zk5pE1ONpLWbsQVTMm9px63+s&#10;UXv/pM+bEeoeWctNzXqWaDWbEWaco9TTHH7pOac99/4lMrbIuHKezMSvvO7G+mTPEtEzsqndj91M&#10;MzS6VvN2pWYMM83Kkzr8ymvkPkb1JDrHHvV/sueVyNjveBpnxJ6bt/V5KireTWTMkX1+E1dkXTat&#10;+nnlmFPreGrsHdmj0pii5+WNEWbsykj9Okrj+rV2VB6j96ulY03f1uVpH2uJimO1fGpKYywVmeOT&#10;+kXm0bpPM8Y+8tzMZPTe9+zzCDM28pynsV2tHZHH09ijahdZs18i+90q7pFntJaa85yuXaseo85a&#10;rfxHntOnOUflUmu2UhHxnsVaa15yImeoVe1bGLkuLefjibtxRdW2dt6RM7CpEe+oMc5QuzMRsd+d&#10;/Zp5RfagZf0jjTaHveJ5Mne/YnxTg9H6kDNDjBzUGP6RjBp37qCMXtM7h/tXDldrROT/tt+95qR0&#10;3xl6klOy59mz6XOltb2jtHYj1D63z1VcR7VifKOklq360DvGu32960lt7uw9Sp/eSGNrFc/bfd88&#10;94Ucn0jXP/q1V8mzd93Nv0Ye0bU+ahHv3dqVKMljU/p8by1qfCZq77vrlPTq7NlRe1xak6u8SmsR&#10;ueemdg9K9+4Re7rn2T6RvbibS+Sem1o13JTs2yLmdI+zdWvk8TaHq1jeiKhlaa9Kn+8tjf8s5pI8&#10;z56Nqs/dHO6okefmbkxXa7wRUePSvCLq8lS6Z26fu7V+27saudXsxaZVP45K464V8+hazNsvNWKY&#10;cVbu1OEqrqMR+/i2pq160aP+d/a84+46Z/Ff7fvmmaPIPTdva3RHyb4tYk73yK17FcfRk5jurDlC&#10;fd64U9MaovctqW+t3lyt20rP2boyYr+O0j3O1q2Rx6g9a+lu/X85rtO7rhGxrJZPDens5PyK92qN&#10;iFzT9c/WLInj7NkWvSqtX+36n6lR702Lmo9ihhr2jvFqjTee1ObO3r37lK5/tuZZHFcxvHnmKHLP&#10;TUS9rpTu3Sv2kn171vutGvmmz6V/L7oWo/csOv+rmHe9876bc0kcZ89GxH+mRbx3a1eiJI9N6fOj&#10;qtHfTWRNWszHG7/ielufVnXdXe23+7Vvi5hL9qgV3yy1y6lRz/S59O/VyKe0fr3qH+kqh93bnm7e&#10;1uFOXE/cjSPdN/fc3die5D5qH1Ile7SIj4y7xU0bNEtTRo57pppGH9Cz9Upr8LamvXpRsu8sPUnl&#10;9omK97hOSW1/qVGrXvVP128VR6TImHNrReQetW50f9L1avT5LObNCDWI0KKOOW/3ffPcF3K8K117&#10;92aP3FoRsd7JP2rvWjmkWsV7p3Zv5fbelOxRY83aatb4l6i976yT682b/aLWqe1NTZ7m8bQWub+/&#10;qb3vW1HxHtVYMyfdJ7f+nb9z5WkfonJ/uu9bUfFuasWcrptbM2rvmnW/k0cNuZw2JfvXWLO2O/WP&#10;6n/UOqk7OdxRM89NVFwRNbsjOo9NjTVzftWsRW6ROc3ai1njnkHNebsrMoaZZ+VXHVrF8dZV/LnY&#10;38RdswY96v9rz7vurFO6Vy7/qzWi6vV037ei4t3UijldN10zMofd2ZqbqNpsIurzxq+a1hK5b2RN&#10;c2v16s1TvXr51Az9ulPLqL1r5TCzO/W/47hO75pGxLJaPtHSuTl6E+PZeqX5puvm1svtHZVDrX7V&#10;qFetHqRq1ntTq+Yjicw9qh+pUfucrldjXs5i3oxQg92dWpTWKxf71RpRuT7d962oeI9qrJkTVaNW&#10;8Zaqme9xnfS/j6xDZK2j6pGKzP8s301UzpvSvO/kHFXvqHV+aRXvndq9ldt7U7JHjTV7iMzjV49L&#10;1JyPEldxRdUjskc5Z+tvRop3xHrOUrucmvU8rpP+95G51KhXyx5EOYt5E9XTTVQNas7E7tceNXKc&#10;pQ+5dUeKjxP//vMn7aVDvQ3/1YHvKXcAt//s7cEsebaGNJYefXhaj9zfL6lrybN3Rb1QbHLPtejb&#10;2R6ltTt7vuUsnvWnNLdatnijY849V6MHJfGlz75dq5VcfLk87ip5tpY0npbndle7Jl/I8ZeZ75xU&#10;usfoOZzV/Y1Rar57m8fu7PkWOXEurf/Wp9lmNtIWb64mTz2pRe4/f9uHFj04W+9NvEdnz0fHf2Xb&#10;K92vdh9y//n2fO1938jVZ/M23k3tmM+ke8yYQy1nsb+tz+7s+ZVq9aU5KskzffbtWr2sfEZye+V6&#10;Nopa8Z6tEdWLlWeIf9a7pK8rz0pury2u0txayPX4bdy9ejF7/XM9eCr3zFndI+v1ZN83cvXZvI13&#10;UzvmnOgcdrnnS9aNiClSGkvtPuW8rccqsxshjfFt/jWt1K9cvWfLYVS52sIduVkpPZut52+b/xnv&#10;l7M1S+t39nyNHI5K6p0+W1qD0eVmdpOrxV2552r0vCS+9Nm3a7WSiy+Xx10lz76Vm7U3MeSeOZuv&#10;yNl+su9bZ+u9iffo7Pno+FNv496eS58trUG0s9l6I/dc7d5s65/lMFMeT+ViLM357bMl0rqW5pCK&#10;7tvZrL3RIt6csz3e5rE7e75FThG2OM/6O1uPR5TmHV3XTVRtc+uXxvv22Sci4ytZK5Vb/66SZ584&#10;O/tv5J5rce7P9iit39nzLXJ6Kxfz9p+9rUXJszM4m//SnHPPl6wbEdMdkfG1iPezfCDDeEZ9YdgP&#10;Yu6QvpWuM/KLYrSIXGfqydmLZIlc3jVn6CyH0jx2Z2vVzOlKVF6tRPUit05JD9Jno2I8/jm6Y7xR&#10;Mafr9DonvXwh39FzjJrn3Do1c695J9WQq0Xpfr1rvsnF8NbZWjVz4txsZ6y1s3m9686zte6NWr50&#10;R5TmdefZ2fqfKq3RLrdOzZ6na0flsIIvnfFSX5qjmrmOmvOZr52Rkftz1otINfL/2gzxnvtmTGl9&#10;IuI+60VLs9Q/VVq7O8+encUSLetdWqNdbp2W90Vkzfa1cjm91bM2vdXKNao/uXVG7k8aW0QNWpi1&#10;XzXqHbEG/22mM3vHavnUsp+l3L3wVrpOy3wjcoiqw5lcPaLrn1srqg/pOhFx72tE1WAmZ/16KrdO&#10;Sc/1+b/jjYo5XSfqXP5SmsOdZ3O5lNat9PkrZ/FG7Xm2VlTPv3RGa81WukZUb+7I7f9G7zzu2OOL&#10;ynnTMueaZ62GFc7LWQ5RdTtbq2ZOtUTVJbfOjPUokeZbq66R9rUj90nXKZmDWjU9/vnWcZ2IuDbp&#10;OpFnKLdWRA1qxpw6y6E0j93ZWjVzKrXHG12Ho5HzLxFVr83ofUifjYjxmDMV+UCGvs4GfDtUI16O&#10;Kx/InrmV7D1DT3KzHBl3ulaNs1M7h6PcurXvg+P62/61couS1qNGvOmaET2IjHP0HqVmi/epnvm1&#10;2vsLOZ6Z9c5J1cyjRvy5NUaPOVU7h6PcujVy4lxa79nmtYZjnFH1uFqn5ZmL6EHLeHPr1p4j/b+W&#10;rlEj1nTNGj2vmUeL+GvKxVtrJnPrzlSvL89RzVxHt/oZOa6/7T9yf3r1onSP1WeIOKvPynH9bf9a&#10;uUVL6xIdd7perT7MWv9NGnuEq3VyPahVr4h+p2vUiDVdMyLuVNrnFnmspGdub/deZXZLjRhTzir9&#10;qpnHDPNWW4s5YX2zzs2M90tunVr1z60bfU/WrPmKWtzZ6ZoRPf9yn2edy2Pfo3K4Wqfl3RYx0y3j&#10;za0bkcNRZOy16vBW7V6la0X3ZpOuWaPGLfIoMdpc3VWzdzV6lltj9JhTtXM4yq1bI6coaWw16tKi&#10;xyOqXduada0xBzVExhm11iy1y81LzXrWOPe1czjKrVsjpyizzGFPx/5t9apRs1n6EBmn2WvABzL0&#10;dzXoI784REnzHyXnmnGM3tfInuSene1y75FDbv1aczP6PKbSeEeep9lqO5vIuypazVhGyfMLOW7S&#10;WGZ7DdvNlkduBmarfY8ccuuPdJ5WtspdEanV7F3tE9mH6J6ufkfo/7U07tq9r2WVPGrIzWbt+uTW&#10;b3UWS3xtjmboSQurn5GZ+tyrF6V7rD5D/CWt75serz4rq8xg7Z7sous1c/1bxX61T2Tfo2cojbvV&#10;jEabeUbTmo+SS804ItZeZXZL5Wo5Yi1W6Ze5qyviboBaar9eH9fb9prhfsnVoHbcufVLeuHeeS+t&#10;3cgzq891pb2Prner/l3tEznf0WclF3ft85hbv6RPrXrcW49eRUtzmC3+kaW1jD4Xs/VuxfOyqZ1D&#10;bv3oWYow2zzOrFVtR5yzXVqDN7GOnF9NEbU7yj0/2/nvkUNu/S/NZPQc9jRz7BF9+NLcLskHMoxh&#10;O4xnLzzbIXPQWMXZnJeqtW5Oq71a5rTrsecTre/CtB7uYviWVe6cdJ3R7/qcWjG3rEWrvWbs7+xW&#10;OGPRetRk9j6sdEfo/7U01trSWkTtP/uZa61VfWbrgzlit/IZmW2uZz2HK88QsVaeFfP5Ty1rMlP9&#10;e7wHm+l9X9T3THeltai1/0wzyjurzu5TuThGnP9V+pWu466JNcs8Qw2t78laWp1Zd0N/q7y2M74e&#10;77967BnJXTyPWjWsta67f16z32ub2c5LTqu9Ru+vu2QNo88Zc6g1Ry3ns9Veztx69JTp+ECGsVxd&#10;Itsb3lXf9I5yefaIY9QXjoi4Wv/Qosb6rXNIpftF3wHH9VrnFmHGmIk10gz0iKX1nl/I8cpIsbxV&#10;M4eotb1/KJfuF/3+gXM1e916jqLUiPvXmqPX6kt3hP7/Nlu8OTVzmLE+3ge8Y46+Y/Uzclxv9Nnr&#10;3Yu3Vp8h/hLR59Vn5bhe69wi1Y69Vh/U/9yvNWer16z9XWFGR4m7RxwRe87a92iz1GGFftXM4Yvz&#10;nHvP4lwzohZzOcv9kp7b1mc23S/qex/ead1/xtNiBmrs8WvN0WfbXTyP1r1qMQujn48Zzd63qLVX&#10;OC/u5/ta1+ZLWp8dc7amqNq528ul+4185qK1rnUNx37Nms8KfaDA2w9k2Ia/1tfXbYfy6mB+oVaj&#10;5FYjjln7tvK8MYd0Blu9gUn3cRbGNlJ/asQy2vytnGMaxwp3TqscdqPNK9TmjP1Tq5oca1Fzz5p3&#10;9Ir0/5/SZ1rVqObstsph59ytyRxBe71ek+AO9zS00eruP57pmnuma7+5S3q9PkbE/gWj1KVGHKVr&#10;mt2/9KrDUyv2q3Wte89abbn8Rp1nSEWfT/cLM0jnZoXXduLNej8e4665p3lmNu7+Pma9S3fuNlLu&#10;EkZhBt5TO0ZgDsegDx/z9gMZqG97s/vrjfV2YB3aWC2/wW6511dE1jQ9W736le5b48ybRYjR8iyN&#10;cifV5G6ilchZ+9L7B+A5dwSszRmHa186I71yW517dn25Wr7ps/tmDq1ir9mHmevPN5jRGC3rqGfv&#10;eD/GKqLeDwNtfel7UIBRuYv5xftquC/yvLifGUGruTNnjMzdzoh6zQ4U84EM49sumF+XzPbC4cWj&#10;jsi6fqlHaa6zv1D2jt8bjf82Sz3SON3T3/OF15Av5LjCHTxLDukMzF773vGvMLuzUOt/6lGT2fqw&#10;8h2h/7/NFm/OCjnU1Ls+s/Tna3OU5jvq90AtOCPjmLUWZmgt232YuxMj6mxW4J96zOVsZ8HZ5Urk&#10;+/jo7wm+OLu13kO0sEK/3JdxZp5lqGHW+e8dd+n+6fPR71VWN8vc6vPceszZLLO96x1v6f6rn9E0&#10;n9nmKzV7/F81S9+cl1gj189dwkzSefX9xDPu9ljuT2blLp3c2w9k2Bpf64u8O/VxACHG6GcpMr4Z&#10;7t3e/fDaBN/izuGtL71/AJ5zR3yb9xfrc8bh2pfOyOh37qz3gXt2PVvN9q/Udo7enqUvzYr3eH2p&#10;/1p63x015smMfsOKs/vE2fuIUX29X5ybbZaBv/W+238ZPb7ZeW2HMbiLacndD/e5n8+5S4BZuduJ&#10;4rWIqb39QAb62S6d/StnewHxIlKmxcXuxaMetaW2kjvW/by+L7yGeJ1sy73RhpkD4Eu8v4BxOI/A&#10;TLY7K+rrjO/Pv0Gf4drVPUkffi9yT+/Z9fryjLumv7P3xmYZGInXi3mU9EqfYWzOaIwV32ebDWrx&#10;fem3rHyXmOU2vB7NwXmAsblLJ+IDGeZ29YLoIMaJqOWX+zH7G7dR4vcG+C+z1SEXr/v5W77wGrJy&#10;jivcvbPmMHvtR4l/hRkenRr/U4+azNaHle8I/f9ttnhzVsihplHqM3qfvjpHuby/9nMCZ4RSZmhN&#10;Wz2ja2pW2OnB33rUYrb6mxfuGPH3Il+b3bR+7pr23Jdlzu4AdYV5z8EocZfGkXv+az+/fGO2udXn&#10;OfWYsxVmu4fSOL5yRmebr9Ts8X/VrH1zXmKMWEd3yVq+0s9cnr6feG72eRklfvcos3KXTswHMsxv&#10;O4BnLyDbQex5GPf973yNpuaLcs8X/Fztz77eKnkWVnT2RslZObfX587XiFZ9DTn6Qo60Nep5BgCA&#10;aH5OwCh8/01v2wzuX9CS11zoZ3/fe+drNDVfr7wWPjPifMBdZ3ec98WMZJ/TO1+sKXcf6fl69Pm5&#10;vT53vqDUimfU2WCzz/Gdry/7ev6wipZn+Xh//vqKsNJ7lWNtfn2VKH2etaWzdvVFPbl6n31F8LOZ&#10;SeUal5M28u5zvc0ad4ncoWuRd/RhfxNzdL+j1us1h7160ivfo5IYRoj/TGlsI+d2Jo15FG9qd5VL&#10;j16MMg/RPR5lrqPqG92nyPVWzDF9dhQlOZTW84nI2reMezd7/GdGiq1nLFF7r5BDtB5x9arF231H&#10;7d2mNDb9/y19bhRP6tar5pvIvWvl0bM+v4wU2wpzFJ1Dut5Rj17V6lHP3v9SGluP3Er2HLkXV1ae&#10;odHNlt/KszL7rI0Qf0kMPeKP2nPm2J96u2/63Cie1K1XzX+Jru0IeUXVOmKdFWb3jVzeo8z8lRX6&#10;FTX/b/TcO9LZHLTKZ7Q6lsazWj69nM3lW2/y7lm7kr1H7nlUbFfzMVK+PVzVpqc3fRmtz6Ocrege&#10;R/SmRS161f/tvqPMS05UbOk6RyPle8cI/SqJ4aoXPZXkULsH0TV7E2/PuYuct5Zx72aP/0zv2NL9&#10;R/G0DqP2eIS4WsQQPUclMV7FMspcHPWs3ezzOUL8Z0aOLafnHKZa1G7U/ozch6PR5/mT/v3nT9aR&#10;O2jRl8RuW3f/Ygx6AuO6eiP0tXPrrgIAAODr/JwAAIDV+P0PNeXmyj9EYxZn96IZpgev19zl55ff&#10;oM9/2/M124zEGWU27lKAOka9X2d4rzJq7fgWcziGUfvg+77J+ECGNeUOYtTh2w/yr/W2GJ58jahG&#10;XDXW/FJPYHa/ztfd8zyju7kd76E7X6OqEdto+X4hRwAAgJq274Guvg+6+700AAD0cvc96/7e9+7X&#10;iGrENWquM1A7ZnB2P/a460Y+M29iWy2f2r70ek2sX72+O1uM7ct9vpvbXqO7XxDp11zdnWOo5e4M&#10;Hu/JO18AXzfL/fpr3bt5RLq757Eud77gCXM4hln68Gvdu3nQwN0BSJtVY3BqmDXuKNH5Xx3a6LXf&#10;rFej36Vr1ojpaMSe1M75jpIYRoj/TGlsI+d2ZsaYn0jzy6mVc8vaXuVZuu/IM1IaW43cotdcLcca&#10;8bTWM4fZa7/q7IwUW89YovZeIYdoPeLqVYu3+47au01pbPr/28j9v6tnDpF718pj5B6PFNsKc9Qi&#10;h3SPnFq1q5Vfz97/Uhpbj9xK9hy5F1dWnqHRzZbfyrMy+6yNEH9JDD3ij9pz5tifertvr3gj9cwh&#10;3fuoNI5Re1MaV1Reo9anltnzXaFfPXOYtX5p3Lue8R9j6l3HiFhWy6eWs1nclMaarv1mvYg13irZ&#10;u2fcv9SMLV07Z6Ra1DJy/yP07HPL2l7lWbpvRB495qzHnpu3+/aK946asaVr54xUi90I/SqJYeR5&#10;u6tGDlfzWLp+RLw9+1ayd8+4d7PHf6Z3bCPX5olR8xghrqgY0nWOSvOqXaer2Hc1ezNq7WrX/Y7Z&#10;4z8zYmxpTEel8UXm26J2PfszSx9yrmLftawlB//+8ydrSg/WncN4Jvfstv7+tarI3KLr9NWewEru&#10;nNftrJfc3719+a6KzG/UWn0hRwAAgFa274t+fW80+88JAABYw1d//xOZ28p1iuT7H2Zz9n376vcj&#10;Y/rq6zX13Jmds3uQeXyhz+5HZvaFM8oc3KUAdcx+v96Js9Z7Fa9NjMAcjsFdSjU+kIE7zi6hL3py&#10;UdW81PQE1rK/Wbo6x9u5r3mv1OCu+m9P+jdbr3dfyBEAAKC2VX9OAADAGnLvQ7/6+x+/F6nLrDGb&#10;s3M+4tz2vJNq7L1aPhFycblDibLN0v51ZpvBUc8H96zaZ/cjq1j1jDIHdylAHSvdr63fq3htYgTm&#10;cAzuUqrygQz8kh7IX4eY+vQE1vbrTM/yRsldBQAAAOVW+TkBAABr8PsfWsl9r2PWGNnZ9+fmlh68&#10;XtPSr/ny88s1rNJn9yOrWuWMMgd3KUAdK9+vv3Ipfa/itYkRmMMxuEupzgcyrC89aE8Ol4P4l4iL&#10;N+ry1pP6onpV2yxxlvpKnjlb7mf5j34XuKv+FjHDo5+DlXIcvdaMa5bZMePQhzvi29R1fc44rWw9&#10;POvjyN+HOyPjmDVHM8RdZgV4w5l8xu9//hIxN6VrrD67uVmbOWd3zfrO7ke9pwev123Mcr5bxrnt&#10;dbbfanP55ft95j67H9czy1lsGefMZ3R0s8xbbeaIO9zP59wlnPnK/bqdgbNz8LYGXpvacLdfM4dj&#10;cJeaxSZ8IANPzPICWtudy6nVBTZiT1abk1FejLwo/uWLdTh7szRTLbx+/O1O32af85VynL0XM/H+&#10;oQ4z/Bd1YDTuiG9T9/U549Q2+88JnBFKmSHuMiuc8fNqrjizzzhPf7kzN7Vna/XZ9TsERpbr59n3&#10;7r2tFpMa3zNiTCsa5W4fIY5t5nJzt/Lr3xdf21fos/txPe7iv414Rlc7c1+8+3PcpXU4L3WMeG7d&#10;JWsrOcur369bfrkcI87EqLVbrafu9murn+FZrN6HLb9cjt5fVOYDGbir5iU0w0Evyb9W7WbpiYsc&#10;Ysz6Runrrx+bEV9Don0hR9ry/gEAAK7lvpfyPponzAvQS+v7x30HddT82f4M59bvRepJ+69ejCx3&#10;X5lZRvL112v6ys2fuVnPrH12P/IVI59RZ2V+7tJ21APeaX12ovb70v0a/V5lptqN1gvieI80Bncp&#10;1fhABs44eNd61EdP7lEnVlbzTWEUZ/C3L9TIHDAbMwsAwIxm+DkBAABr8DPUa+oTQx2Z3Wzfp/c4&#10;czX3XC2fN9yjjMbPL7/Bv2eDsbmL/+IeKKeG36HX0NbXz1zJexX31X1qVY/ajsFdSjM+kAHieTGd&#10;X/pC1Lun6f5fe6EcrR+9eaO0ti/M9+g5unN4y/uHMTnDjMId8W3eX6zPGaenGfrrjIxj1lzNEHeZ&#10;FeCN0e4O1lNrplab3Vz8K712umvWo4fAaHd7uv8or6MrvZ4feW3/b6v2mfG5i+9xRmO4++E+9/M5&#10;dwn8k/cqc3C3w9icgUZ8IAO9zfQNxJuLacbLzDd1MJevntnZ8v7Ca8hXXicBAABG5md7PGFegNWl&#10;95yfR8L4Znp/4vcicXJ9VytGNvPMpnG2vHdrvDdbLZ9ZtKwz6zE/3/DVPptvZmFWGZn5BGaU3l0j&#10;/oxgpvt1tFi9NjECczgGdyk+kAEK5C4ml9Vfev3CM3Kfnr+0PUr3/dIvcK84a+XMUl+5GV5trlfK&#10;0Z3ThvcPcdJ9v3rnO7uMxh3BkTuqvdqz7owzO2eE0Zkh7jIrc+jVF7jLjPJGbm5az9Iqs/uV1013&#10;zTq814Pv8j0oR17by5ld3nAXz6NXr2ru4+6nlhXOi/v5PndJPWrLSNztcdJ9R7zbZ6Bu8IIPZFif&#10;F5lYT+qn1hDHeaqv1zdDX/KF15BVcnTnQB3OFvBl7sDx+B4Irjkj60pfk/QaAHzPxntPZqfGnK0w&#10;u1/6Ny3umjWs8D3UCLMYGcNq+QDzcPbr87NLYDTufiCCuwSAEfkeHG7wgQx9uKD+skIdVutlZD7p&#10;N4q1a1Vj/dY5pNL9fPP931r3g3Gs0vsvzPBKObpz2vD+oVy638jvH2rWpnXd4S53BEfuqvU443DN&#10;GRnXLK9JZoi7zMocavdFHyjV+u5gjZqPkMNMdXTO1GAFK7zHaDGHLWd9tXxG4976J9+DcuSMfJfe&#10;9+UunkfrXrWYBec/jlr+txXOi/v5PvNfT+uzM+Kcma/3omvnbi+X7jfy3R6ldY3J0wf+jw9kaK/l&#10;4SvZq/YL5IqXUO2cVujJjH3v9WYx3ecLbxJ/ydVgxpkaWUQ9vX6884VZni1Hd844Zqy79w99qQOj&#10;c0d8V67mrfpPXo36O+OsxBlZV+/XpJK9zBB3mZU51OpLq36zlt6vj6Orfa+uWOtWOc06u7kYv/C6&#10;6a5hVDXnMF27xVlfLZ+70lii61CzrrOrXfszI8/jV+Rq7qzEiqin+/Eb3MXzmu0MffXud5eOYcY6&#10;uZ/zvnqX9FKrthHrul/fW6V2M/bI3f631c7wjPO4cZfSjA9k6Gc7iK0P4wgvNJs071HiuutOvLPl&#10;VKsnrerQ+izV3q91PjPJzVSLer3Zo1Zc6bol58xd1d6dmGfM62ilHHNxjnrnrKTVfLSuc+39vj43&#10;u7QOs9+pfIc74ju8v+ir1+uCM86mVp/SdUvm3Bn5lpVek8wQd5mVMUXXLbder9c45rPS6+NM0vxn&#10;O7N34q2d02yzm3tutr6XmK1f/C2t4cxzu9qZ+9Id0stK899K7Xs3ev1a8X5hdnI51e7/5s0eM/R5&#10;thn5wozPrPZZjF5/hjMaodX+Nfufy6H2vG1a7NHDaDM6khXOS07t/WY5K+6StqLzzq032v2Vxlga&#10;X63ZiY4zQs2YWuVXq19nau/XOp8RtDgbI5y30UX3odYst5gX/tfqH8iQDk7vyze3/0yHqEaskYe7&#10;V79b7ZMzek82tfuSrhcd/ya3Zq2+59atkdPMWvZjs6/9ZI/jMzVji1D7jG5qrLnKuRh9PiLMnuMM&#10;d86Kat9N6Xo17pSWs5Nbd9R7smZvW/QVorgjvq1l/zf72jX3mEnN16KdM07qeA5rzUIUZ+RbWvZi&#10;c1y7ZB8zxF1mZUw166IPRGh5d2z2tWvuUUuNmFc4s716OfPsfvGudtcwgnQOa8xHumbN875aPlFq&#10;1GGGvHvI1aVG/Te5dUv6sq+3/Vkr5tW17P/m2LO7js/UjC1CWs8a8dZY0/3Yn7t4HrXPebpejfPZ&#10;ct42+9ojzUeNWGr0anbOyzO5dUeeq5a12exrl+xReyaj1Ox77TmrUdPS+I6zM2rPNyPWLqf2OUrX&#10;a5HDptZs5NatkVOUWeZwV3seexmxD3tM25+r1PlzVv9AhtGcHbroQxS1Vi7ekrWj8+zp6sWm9HK9&#10;skpPovZN1+hR+6j6na1VM6eZRZ+FnFxP7uyR+ztRsaXr1JqP0nij+7M9G1XDEaT1Oea2yplfLcfo&#10;mc7JzXn0HrPL1eiNdI2aM3k2O1G9PVtrtnMWUY90jRnvGr7HHfFtZ/2PlJuB6D1WUaMuzji7XJ8i&#10;5+CoVv+j4j1yRsZx1otIkb3drTBD+x7HL+K5b8aU1ieiJ/pApLO7I1Ju7qP3iBZdl1wNZpW713Yt&#10;76IZZjf9uy3rM5oZ+sX6cvdXxIzk1mlx3lfL543ouyWqhl9xVv+oGp6tVTKPufUi4z0qjTP9Gk30&#10;+cvJ5X5nj9zfiYotXaekz1dK443uz/ZsVA2JddbrqH6drVV6x6Ui4z2qdUYjnNX2qZY5R98tObm6&#10;RO9xV3S+udy4J6p26Ro9zkvUDJytVTOnKF+7S1pKa5urw1O550vnLHoGIvI8yq0VtX66ztNajl67&#10;J6L2Ttconc8rZ/WPquHZWjVzemOlOdz13v+N0fuQWytq/XSdt2dkz/n4ReKLH8jQexC2gT4b6tJB&#10;PXv+7SHaRF1G0XHdVVLPUc3Yk7N13/Zney59tsU8bXtE1f/orBctcprZWS8i+nG2xp2enPWuJLaS&#10;Z++oUcuzNZ/KPXOnDxCtxjnZXK3x9Vk/y/9tzXO1blHjbY+z+SmRe/5sr9FE1qNXXyHK2bn98h3x&#10;JWe9j+j/2Rpm4C+1ap86O3cRPU6d7UV/V3PwdhZKnr0jOt4zV7UpkXv+bC/+UqvnZ2tE9eNsnYi4&#10;U1Ex04dZGVNkT856ASXOZjTi7jhbY4a5jTq7uWec2xgjz276vJ6P3S++42wO38o923LuVsvnjaga&#10;zJj7CLYaRc/h5qwfpT25ivdtzCXP3lWady3RtdxdrXGnFjP2uUYtz9Z8KvfMnT7QztXMlzjrfWn/&#10;r+J9G3PJs62c1S0y59Le3BHdu93VGi3yOnOW71O5Z3rmNbqz2ryds9x8taj/tkfUDB2dzVOLnKKc&#10;1SWiNmdrRNanNM6aImcu91xUHaPirBHj9vxZfCW1fPtsauTaXTlbO7KmNePfbXtE9eDorB8tcnoj&#10;qgZnedd2Fn9pH1sbuQ/b89F1LnmWl+4OwiiNeTu4v+IvPRBv3anrr9iu1ojM6+0+Z8+lz6R/ryT2&#10;X3WNqsvd3GqZqSe7kt48ybdG7Kkn8eSUPv9Gi7r0UrMfm7e1Kl239Zz8ivfo7v5vczh7Ln0m/Xs1&#10;6lLD3fyitazXyjme5ba5s9/V85uSmFv2OFVr75J6PelVi9o9iSen9PnRnOXzK5c3dYjqb9Q6b/Tc&#10;+0qPuHrVova+6fpHd/Yqff4N/Y9Ts/+bknh71XzTs+6p0r1r9rhlT95aYY4i1rnq4+bXmq3n4Fe8&#10;R6X7l+bWujabdM9a+xzV3vNXz0t7sWnVj6PSuFvGXGuvN9L4RoqtxAqzMlsvfsX/tqatetGj/lF7&#10;zhz7U7X3Tdc/urPX1fObknhHqfnRVQxnz6XP9MqrxN3cWnrbp93V85snuf1aq6VR52mkfqXStVvW&#10;sOfeqZHmeBNdi5IZLHm2ltXyeeNtHmfPpc+kf+9NbSLWeKvF3m97sCt9/qmr/Ta/9qwZb4t+RavZ&#10;/83bGozc55xf8R7d3f9tDmfPpc+kf+9NXSLWeKrHnpva+571bXNnr9Lnn7rab/Nrz9bxRijJ+Um+&#10;6d9t3b87+5XU4pfo/N/mevZc+kxEvNE5P1Fr76u6b97UflOj/r88iSen9PmR1azNJqo+rfa5K40n&#10;3f9tXUv78VR0nL/q8DSHq/g2v9arWc/Ra3empKZPcq4V/9GTeHJKnx/B2xzOnmvdx6v4U2962qqP&#10;o/fhV51/rfc2v19y65ast6S7BfnV5FaiB2LXezBq1LdGThFxnsWVrl0af6t+R8f91Ew9OYqIe9Mj&#10;9lRULpva89OyLj1E9mIXVaOZ5mRzJ94ncUTkf7bfzHPdI/bWe66cY7pPhIhYe9R8V3vvqJqfxdWy&#10;dpHz07LHNdTu6y6qvy3nJNVz7ys94upVi1b7pvuUqF0b/Y8V2ftdRJy9ar5ptfed2kftHdnnlr0o&#10;tcIcReYw2xzciTcqjplqEzkTd7XaM7IPuxb12cw8Q5tWdbqjx4y3NPOszNaLu/FH9KRGbXrUP2rP&#10;mWN/qsW+6R4RIuLsVfNNRE3O4u2ZV4kR4x5ldmvE8dbI8zRKv1I9Z3ukczXSHG9q1CI6x97nbbV8&#10;3oiowVneEeczYo23Wu4dOYstajRavD3npFRkLXdR+a84l0/iiMj/bL+ImY1Y46kee25a7RvR812P&#10;fpRo1ctSUTmf5TvjrO0iYq2Rf0SuNfvVquc5tfeOqP2mZv3vispl07LHtUXWZVejPldxtu7H3bmN&#10;qG3t3GrGeLdOv0TEuIus5wy1OxNV017xH406H63MPIe7Oznc2bvl3KVm6ENEjLuI2ubiadmzKfz7&#10;z59fsDV/1AHYY4uIr2aeJWvXjCun9X69lOTZs0YRe/eKPRWVyyj5zGyvY0Qto3sSGVcLe7xR+5Ws&#10;FRkHRNpnM2I+zfk9EXUapc5RuYyST4nSPFapAxxFzLWzMae9bxG9MwPPRNb+l4h9WsVKPVE9bDUH&#10;e7wt9ovYp1WsK4usYet+ROzXOmb6MCvjiegH1LSf+YhZi1qnt5I8VqnBDPZaR9Rb3+rTL3qLmMGI&#10;NaJExBKxRk8lsc+c92giatmyH1F7tYp3ZHsto+oZWdPIuFrY443ar2StyDhoJ6JvLXsftVereCNE&#10;5DxCvnseEbFErVNLSXyj5za6iPqNUv+oXEbJJ8qeU0ReNetTc+1aSuNtkW9JXUuefSJqn+hYS+KK&#10;yumtiP17xn8Ulcso+TxVEvsoee9xjBDLWyXxt8o9ap8WsfKHYo/vzied9Ozjr/jMWHuz9mSlWRr9&#10;3H7NyP348h365dxZm9eAtla6S8zO37xGwD+5I75N/9enx+y8D8pzRsYxay/MEHeZlTrSut6t4a9+&#10;6AWjcHf8N2d3HmZ3LvpFb6vd719/vfJ6PYYZ7/Zes5Puu8KMjtz/L98RX879q0Y+i2e+Nqcr5dt7&#10;3tL9a+31tRkdifPyDWpz7u09N8vZEed7s9QuZ+bYU79y2cyUz1Mr9XJms/TBvAxM8QEAAAAAAACo&#10;If3HAn4/DQAAwF2+pwSAGF5TgdW55wCA6v79508AAAAAAAAAAAAAAAAAAAAA/vCBDAAAAAAAAAAA&#10;AADAqPw/3AIAAAAA3fhABgAAAAAAAAAAAABgFP/58ycAAAAAQHc+kAEAAAAAAAAAAAAAAAAAAAAg&#10;4QMZAAAAAAAAAAAAAIAR/evPnwBAOa+rAAAAL/hABgAAAAAAAAAAAABgBP/58ycAUM7rKgAAQAAf&#10;yAAAAAAAAAAAAAAAjGD7f+4+fgEAAAAAdOUDGQAAAAAAAAAAAAAAAGAd//nzJwAAAIV8IAMAAAAA&#10;AAAAAAAAAACs619//gQAAOAhH8gAAAAAAAAAAAAAAAAAa/jPnz93PowBAACggA9kAAAAAAAAAAAA&#10;AAAAgPmlH8YAAABAIR/IAAAAAAAAAAAAAAAAAPPaPogh92EM//rzJwAAAC/5xgoAAAAAAACAGtJ/&#10;/Ov30wAAAAAAZXIfunDGz2SBL/D7KACgun//+RMAAAAAAAAAAAAAAACY2/Y/RvY/SAYAAAjiAxkA&#10;AAAAAAAAAAAAAABgXvuHMPggBgAAAAAAAAAAAAAAAAAAAAAAAAAAAAAAAAAAAAAAAAAAAAAAAAAA&#10;AAAAAAAAAAAAAAAAAAAAAAAAAAAAAAAAAAAAAAAAAAAAAAAAAAAAAAAAAAAAAEb1P//z/wC7tL22&#10;a5LrCgAAAABJRU5ErkJgglBLAwQKAAAAAAAAACEATqTBRAAIAAAACAAAFAAAAGRycy9tZWRpYS9p&#10;bWFnZTMucG5niVBORw0KGgoAAAANSUhEUgAAAeYAAABkCAYAAABTnJOoAAAAAXNSR0IArs4c6QAA&#10;AARnQU1BAACxjwv8YQUAAAAJcEhZcwAADsMAAA7DAcdvqGQAAAeVSURBVHhe7d3RruSmEgXQSf7/&#10;n3NlaVryRbhNmwIX9lov5yExLjYFdJ9EM38AAAAAAAAAAAAAAAAAAAAAAAAAAAAAAAAAAAAAAAAA&#10;AAAAAAAA4CH++fvzzH9/f96ltU6AJynPXmfhC/z79ycAkICLGQASufqrbL9OARjP2ftCvjEDQCIu&#10;ZgBIxMUMAIm4mAEgERczACTiYgaARFzMAJCIixkAEnExA0AiLmYASMTFDACJuJgBIJE3/yUWLX/H&#10;dJZ5rlTrbGfZZMolc63Ze2yldd5E1VuOM3ue2fvikVZpjigtTfbNzHn31Lra+vzSXyvlkr3WzPth&#10;tf4fVW85bva+uCP7x2kN8Y7miNTTaDUj5x9Z6yrr1NpfUdmssn6bEbVmrXGF7Goi6m7t+VV6d1b2&#10;j9Qa3szmiPat2c7m0fPsr1apc4Sz/ro6vyzr95FhHXveMaq+VbIrjciyfK7890bMpTe7O7J/tNbQ&#10;ZjTHCLWGuVL7UeNF5RA5ftScZ/rWXyus4dHYm0y1ZsxylexKI7Pcj1P+88h5jMhqVv6P9rb/K/tq&#10;c2zPlc9GNNrWxEcbs6fW0tFmya6sOzqXTUQ2tbF7a7367C8i6+sZq1Qbv1XPs62O9uwVtedm7Nej&#10;d/Rmd/T8jDk9RusilKH2Lt4Mo2rexo0cay8611XWrVbnyNpHjb2Nm3UNs885c3Z75ZibyCz3tnFX&#10;m8PerPc8zlu+MUc2Q9RYIzZcqRyztlEyGp3NqFxGrOEIkXVGjbVCdqMvmnKsEft19Bz2auOOmNPj&#10;PPVizr74ZX0rHEp3mZVN1p6JOKzfehhGZPdRe3a1fXvHHGrjv7Ufm/mTv+ab3ZSRh9OTrHaoksuo&#10;/pnZl7PeZa/9yMV8P017bHQ25fhZP7Tokesisiv7YnZfRpg9h1L5Pl8QvmhdnJkhRjTM3U145M66&#10;smayOeqvGTVmzmWvp85V5jhK7/zvyK9858fVd2fogbf3YTPfmMlq1qYt33N0IMJMkf2f5UK01xo9&#10;9WJeoQHu2hy8jwPxuiyXWpS763fuNWgNacXmzFZzhnr2NWRawzKbzcz6Vujv3hpXmOMoPXO/M7fy&#10;3ZsnrPube7HJm36VXWvyN8uch406nv2Qn33wUk++mGtNneUwsuFyecN6ZN4Pq1i9T7LU7/w70RpQ&#10;uYFXCvbo8Jk9h30dd+WXdR0z1HVHDUe92eJqfUfvzNILrWZk94S+3D+faY2z1pXCSg3ao6x/b8Zc&#10;vr3/TlnWMUN/ja4hugd66rt7P/zqruxW78sM9R/JXNvt3vLfmL8t+tYgZZNAhE9vZeuvFfZD1uxg&#10;uNZPKeXmWPnTTctGj55f1sMlyzpm6K+oGlrX+tfxR2XUUu+s9ciW3ajMf9FTQ4b6j2Su7XYrNWi0&#10;ck41UfPUhN9lyCeihm891Tun0Rl9q/1j5LpkzG505i16ashQ/5HMtd3uzX/y19YIZ82wNU/ZQFBT&#10;65NPj61w6Ny5H1bPDkK9+WL+aDkARh1IPMPRxbKi2fvhSdlBCBfz/2s5kGCv7ImzHlrJ6P3w5Ozg&#10;Mhdz3bcD4sph5LB5prd8UIveD5u3ZHenVc4d52PBxfzd0YHUe6g4lHK7elA8/YAZtR82GbN72npm&#10;OXecfydczG1GHUbUzc42+8WSrdei98Mq2WVbBx7KxdzuaZ+e6fP2Q7pnP7jg2sjppVzMv+k5jMpn&#10;bTpW58NqftnOnfL9eqjCxdzH5bq+7AfFSj2WrVb7kyW5mO/l4DgmGzK46xtn5HuyfGsu3+vb8gEX&#10;81waEYCvXMz3883w2Ohssn+C1xvXRWY3+xvniPHv/tZcvs+XlC9czPPVGnL2JlnJqGx6xx190D25&#10;J56Q3Yrrc9flXL7HpXziqRfzqIaLarDaczM2yayNGC267tp4mQ6LqD77GLXu0XVGGFXTrLmNWqsj&#10;o983ez6P8MSL+dMI28/MTVHb6CPr3eeS3chDsDb/qPeNyLa3tv26Z177jNmVyvGiay7HG7EPamOO&#10;6ovauCPm9DhPu5hrjRDVdCM2zYxNso1Xjhn9jhHKbGrz+FXt+Z51jF6/iDnu1caKGr8c59ccs2fX&#10;Kuq95Rg9fXnmKPuo/I7GGjmnR3naxbwtfHTT9TzbYtQm+TbGKhvkKJsras9F5BBV44j6tueP6uvJ&#10;8eqzpczZHTkaNzLPUbXvbe+Iyn/vaC1mzOkxWsPqXawovyzuWc1nY317flST9b6zd853Kesu67ya&#10;y8w1jK7xLINf6/9W3+ZsvJFZZs+upifPX+Y7ovbSL/XU9D5PoTW0syac5coiR9Y+o8lGZJ19c5Rz&#10;Pqo3IpuRWYysrzWjM5H9FZnlCtnVROV5R+2lrL3xOq3hRS5Yj57F7p3DHY22Ys1X/HL49GQyK48r&#10;NZ7V9ktGLbL21grZ1fTk+a2eGbWXRs2FRm8O8az5smXTsllWXc+rh88Ka7hKn2Wsc5XsSqvWXXM2&#10;l81K81mCQMmg3Pz6Engtf/IXACTiYgaARFzMAJCIixkAEnExA0AiLmYASMTFDACJuJgBIBEXMwAk&#10;4mIGgERczACQiIsZABJxMQNAIi5mAEjExQwAAAAAAAAAAAAAcN2fP/8DvRyskIOviwAAAAAASUVO&#10;RK5CYIJQSwMECgAAAAAAAAAhAEozn8EUJAAAFCQAABQAAABkcnMvbWVkaWEvaW1hZ2U0LnBuZ4lQ&#10;TkcNChoKAAAADUlIRFIAAAs8AAAAZAgGAAAA+QDUrAAAAAFzUkdCAK7OHOkAAAAEZ0FNQQAAsY8L&#10;/GEFAAAACXBIWXMAAA7DAAAOwwHHb6hkAAAjqUlEQVR4Xu3dja7cupEu0Jm8/zvPvYQjHJmHUkti&#10;8U9aCzAMZCyy+LFI9fZ0nP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u1///s7AAAA9/zff3/frPbz1er1A8ec73ewjwDALz4vMAN9SKIPiKKXWIl+&#10;5QtW7/Oo+iNzkClXybrgP//9HQAAAAAAAAAAAABgOr7wDAAAAAAAAAAAAABMyxeeAQAAAAAAAAAA&#10;AIBp+cIzAAAAAAAAAAAAADAtX3gGgPf4v+wXAAAAAAAAAADA8nzhGQAA4Jn/zX4BAAAAfI2/HyHR&#10;BwDAjGb8jDJjTbAMX3gGAAAAAAAAAAAAAKblC88AAAAAAAAAAAAAwLR84RkAAAAAAAAAAAAAmJYv&#10;PAMAAAAAAAAAAAAA0/KFZwAAAAAAAAAAAABgWr7wDAAAAAAAAAAAAABMyxeeAQAAAAAAAAAAAIBp&#10;+cIzAAAAAAAAAAAAADAtX3gGAAAAAAAAAAAAAKb1v//9Pcr//ff3I9Hz8W+/9iD5+j6s2qcr7q1+&#10;/LezTFplsULPr3ou92ZYQ17D187X1/3qweRLPSGPMc5yb5X3DPdvb1FrzsfpndWK53TFmlt4Sw5R&#10;Z2lGI873m/O8KyqLEfu4+bWGZOSezl7fnizj/ap5tno3K2bdy6p7uveGNcxEntflWfXKxh6dO8un&#10;VTZv35Nf60tmWeNKta7MPfRe+d722Ev9xFMj+vXMir38q+bky2dwhj2t6fMVe/JITQ6ziNqPEVms&#10;1ksrZz292hB+bc6Zs7kjNmvkhveeu9U+zOhptk8zGp3PintbU3Mye08+6cER/Td7z8/W20/2NRmZ&#10;c02GJU/X3Ktnkidzj6w3aT1/TR/0zqKHmjyS2kxG9lvU3E/GeZp7TT4j5izptedP15uc1dSr/r1W&#10;a2mppuZkVN3RZtu7p/37dB2r7ePTfO6YrSdGapVFj33cm31Pa+pLevadLH+709+z53lmttrv5L5X&#10;WkdNfW/O5YqoNdTkGGWGtbToiZU87d+7vrZHT3J9mlFNPiPmLGnVhzV9l/TsvZpaW9T5dE9K63j6&#10;bPS6Zss4QuvMrpqljk2PevRTvCfzj6w5au7INTwdK3/uqp55557WnLSoOzL72vpmyya5k8/q9Z+J&#10;GieJHOtMq/3oUX+r2ltZOevl1IRQs1Gbo/kjNmvkhveaO2IPNj3zqXE326iMeuez4t5G1pzM2pN3&#10;ejAik7s5zNzzM/fInX1NZsh5VJ53s4r0dO79cz3rTVrNHbn/vTNpITKP5GkmT3s0QtTcd8aJyP1u&#10;nVF7HbU3Pfa8Zc496t9E7V3Sss69yJqTXnVHm3Xv7vZv1DpW2ce7+VzlXPxbRCZHObTax1zkvrao&#10;caW+k+V1V/s7quaW+14yay9czT35tYa7dUVmkozKJYlaS+0aojN9omYNM/fESu727x1f3qM7uUbk&#10;dDebqL2J2pPoPlyp9yJrjazzzp78WsPVuqL7IFmpF55okdkT+zpmyKhVLm/vp2TkXj6Zu9VeXxE1&#10;d+Qa7o6V//mnRuZeI7LuO9n/WsOTuiJzSaL39Go+UesYVf8vUeMkkWMdidiPq3sdVX9EzXstci1Z&#10;MeulPQnhbJN+jXf0bP5cxGaN3PDWc7fYg6RnRk9dzbZFRj3yqd2fUfvbIu+kR+Z35fUe1Xi0rrM1&#10;PXlmL3LOJCr/szk2v+ZqXWc+/tGYNXUcPfu0/iu53nG1jqtZtfB07lE1t5j3bN+vjF/7/Ixq1hSd&#10;R4s9vypq7qvjHGV3Nu+TZ/Yi50yeZrR3Na8namq/mlXL+je1e1D7/FMt8k9a1hxt9gzyOY7GbbGO&#10;Ffbxaj5XneW4eZpnskKmuR69Fb2PuRZrSCLrXKHGRJb35WPm4zyds1eeR2bLOfcr9+Ssjr2rNV0Z&#10;b3Q2V3JJauo4eram/ivZtvak/it1P80zqcl0RXkWEeu3R9dzPVrn2RqfPLMXOWcSsR9X87qiptbW&#10;69ybvc4re3JWx97Vmq7MedWV2mbIOUJkbk+Mnr8kuib91N7TeUfVm0TNHbmGq2Plf27v1/xHz7bO&#10;vkXNSVTdV7I/q2PvTk1Xxlwhn6c19Kg9+VX/VVHjJJFj5WpyPXo2fy66/rOaN09rTyLz3Vsx61e4&#10;G0Ip7CdB/honYrNGbnjLuUvZJS32YUZXso1aV898Ivd102LMkpZ5J60yfyqvs1TflT9z5m6mUdnd&#10;nfeKo9qSJ2NHrTWXj1saLyqfFjlvrqyjVo85jjyde1TNkfPmY21mG7O30hqe1B+VReSe3xU195Vx&#10;aucq5X02RunPJ63nvaI2iyNRtf4ap1X9SWnupGaOFmOWtMw/ia63hcjao/LM5eOWxmy5l7Pv45V8&#10;riqtfxOVZzJ7pnu9eityH3OR+xCVR65lzklUnrKMGWs/xoz1XtEynySi7rPck+jMjsZLonJJarP5&#10;lUtSmjtqDbX193Ilp1+O9jCJHG+VTCNE7MuePfrjSq612ZeyORsjKsu7815Rm8UmqraorI5Ejt9i&#10;P5Jfe9Iio19zXnVUWxKVcRKRc4So3J7az//GTPRTH0/nHVVvEjV35BqujJX/meTJnFHjXFGaK5mp&#10;7l/ZR65hczRmEpVN0jqf0rwr1X9H1DhJ5Fh7LfdjP07LLPaiak+iMt6smPVr/Oe/v18RtVFJ6bmj&#10;huOPlM/RHtiHf+T1r5DP0ZhP694cPd96j2vyzp+tzaC3lG2pB+8qPXO0b6X/vJTlFXfmvao05tP6&#10;kppna5T2tWYNudqcOZdnPiLvmr49qrdmzOTo+ZX78Wkm6bn82dp83yj1Rt4fT3IqPXPUd6X/vLRf&#10;V9yZd6SjNT8xas1Hczxdx+bo+dZrqsk/f7Y2g9ZSlkc9WJNDbkQfrriGWZTWX5vn02dncHRGnig9&#10;17q30vhHa5h9HTX15c8+HWtPln88HetIvt7SnFcdPRed6cq9sBe9hqT0bM2YtfU8lWdTu4Zc672N&#10;UMrgidJztXk+fZYye/RbOg8RZ6L0zNF9UPrPn2Z7Z97RnqwvKWXzdKy90t4npfmuKj3Xej+i1xCt&#10;VEdNfTOtrWRkbbOe/UilfGt6oubZHvLaRuzxzPmsLt/Pmn4sPRfdL2m80piz152LXsOm9HzNuBE1&#10;3ZVnU1t/Sev9fZOjXn2i9FyrvSjNlf6zmtqfPnvVqlm/xtUvPEdu1KbUYDbsulJ+T7xpH/K6o/Jp&#10;6ehsRc17NFbUHrfMPCqDUY6yv+rKs0f9U6NF7tuY6feo8fNxonq6pGWf816t7tkk+iyVxmp5pqK0&#10;PJtR+b7ZUe9cdeXZo/6vMfvetlpzPkbLM360hqjsj8aKWlM+TkTd2xhRGfR0lPddpXF69mHUGr5s&#10;W39pL5/Kx2nZE1FKNdbmUcq0Zxal+Z+IXkfLcxwxVkkpgydK43wly1a1Rtf5S9ScpXFqeuGuqNy2&#10;cUrreapnLi3P0CqiM9ieT79HZZGP0/OsvJE9uq42oyvPlrKq3Zfa51toed+2Wm8aN6rOfJyeZ6RV&#10;PjW2mkrZPDUy4zvecj/O5Mv91IOe7SPPOaKXo87DVVFnsDROzz6MzG0bq7Smp3pl06ono3L4mtI+&#10;12ZZ2o9W/bTNU5rzqVa1r571K1z5wnOLjdqLHOut8j1okdnqB6dlRq2yaX229krjRu9xy8xXsM8z&#10;qv6zcXr2T0SvrLinSb72yHXkY0WfSf42sgefzt3znJfGXaknI3MZ2Ssz2/dDVEZn4/Ts/1l6vfWa&#10;87FarLvnvpXGjV5Ty/xnlOfXouZ8zB592HIfW9Q/sxX6uKXSfq/WXy3Px6bFOlrm/JQs49fcOtMW&#10;eSar9kJuP2aar3X+q2i5vz32NUKrulbtiS+xR2X5fRnhbJzSGWy1NzPdQ5FrjBorz6fFPuRjttiT&#10;vIdbrCPKzLVFG7HWHj09E/3Ux5dy7qnlec3Hinr39LhjWtW+tx8zzddjHStovb899vZNSvlE7kmv&#10;/VjhLLwl6+X9+sJz640qsVl/y/NY4YD3tmJGI85Wafya8+as/qNXFmfzRPbPKvdMXmf0PuTjrZIL&#10;17Q8txFjl8Zo3YOl8VvmVGPWut6qV95n80T2/4z3+YgzH23EGqLvrV69PqN87av13+Yt6/iSfI9m&#10;PYelulbrr5XOx6x9sJFle70yrc1npV4485Y+iV7HW/a3RinTmXNo3RPUW32PetV7Nk/kGZzpPM/e&#10;C3l9M9+FZ1Y7cy2scg/ZqzXoJ73aQ57xCu+gFWsuWbm/e95PvfbXfVNWymXVM9dC5FmQ9USu/AvP&#10;e602SgOU9b6wIw96L3mNq/ZSr7qdtXgjevAtfT8zGTMb7wlG8Z4bo9Wae2bZa64v9ke0/My1lu9Z&#10;1PzuDnpq1V+txn3LOZ+BLNcWecbe2gut7qHV5Pl+MZdSj+kPvmzEveAumkOrd+6RfJ9bza+f2NMP&#10;MKcVPwt4bxJF5s+0ys1+/JusBzr7wnPvl6cN+01G51rmEzn26A+m+Xy9P3S+WYu9/DVm7/6ZTY/1&#10;t5zj6/vX24i8n8zpPcGsWvTirzF79/8Ib/i5y731Lm84dy3X8IZ8ZjN7pm+4p3P6OI4s4/U+Y1Gf&#10;G1bthf36V1xDj5pbzrFS5qvUumIff80b9qjFGn6NqbfnseperP7OjzTr+vO6Wv79Vsuxv2aVfurh&#10;63dLay3zXXXslt7w3uxRd+s58vG9v/6W59F7P1YRUbesJ3P3X3imn96HZZPPs8oLo/dh9yIl16sH&#10;973Xcs5V74LoOt0t79Yib3vIW3nPwTvlvd/rrLc8g73WsHF/xJNprDee81FkyUYvzCs6k157u5ll&#10;T0f1eAvOyfxW26Ne52GfS8s5vVvOjboP7UtfX8+3V19/xaz91KIud1M/vc/p073Nn/PenItc4A9n&#10;4QVm+8KzD9S83agPeTkf+oCv6nnvPpnLewLoIfJucW8BxBt1l8JovXrf54Z/c++wcR4A3s07f249&#10;9se7/jt6nnd3C2+lt4/1yiafx3tsLGeiH1mfOPrCc35BCHEs+Z9bNZ/RddfOnz//5Q8WI/Zy1b5f&#10;iYy/IfLuir4HR/fgzGcgr80Pt22N6IWv3MFv+7lrdP218+fPf+1uecO5e8MamIt7eowV7mNZsln9&#10;XuDYF/e2dEfocfjHiPPwlTOYr9PnP/jD53ciRfaT3uxn1feP9ya0ld/Dzlw7sp7QbP/CM3+M/oDo&#10;cLYx+wd/P5gAjOU9AazGvbW20fn4uRPac87jyJLNG3tBf5GUeltvAF/mnc8b5X2tJ4Ao3psAdDPj&#10;F569NOYz+sMJ69ArwAp6fNbweaY/7yC4xz11jbulH1nD3954T9ecc3fE396Ypc8mzzgbtOJMAqN5&#10;x/1NHt+Rv4PtPTV6fKbzuZEZuTvbcu6/zf73I+sDV77wLLyx5H9u1Xxmqbu2jtLzX/vwOGIvV+37&#10;lcj4WyLurei7b5YenPkslGrzFxjxRvTAV+/g1dc9S/21dZSe/8Ld8oZz94Y1MLfVe2y1+me+j2X5&#10;DhH7uFovcN3X9ja/E/Q2/NuIc/G1s1har89/0I6+/qaIe9XPk/2sek7dL0TTU+fk04+sJ1H6wrMP&#10;KMAdpQs93SPuEmpsPXTlFzzR8sOoD7r9eAexMn06L3cLxNjOzZVfM5q1ri9xH8eR5W+ymMvWn1d+&#10;UWeVDPN9P/vFGKW9OPoFR3xmocb+nvn1a3als1BrhXXPJO+Zs1+za9FPm5ZjA2Wle+jo11u9eW1X&#10;fH39m32v//r1VM2zNHT0g+PeiA8pETWMXEfN3LMelhF9UPKWfZ0lzySqtrPenWm9tUbs5aj+6TXv&#10;We888aTOURknkXP3WMdbskqixosYZ2Suv8xc2yavca9nvSOzipp7xBpG5RYxb80Yo9a9t3r9R6Jq&#10;y8fZm2m9T5ytbaRVenDm/t/0rjG6p2bIdIZ9rqkhek+iPMnxbC099kWWbdT0d5S7NbyhF2bIPRed&#10;65M1jcxlprkTPbGeET30hT2aIddeuUTMG137WY+N2ItZ3Fn7iH7qOWf0HvXI567oPPfjzbjevd79&#10;q5+ua9mXSc/sZsxk1TzyZ2dRs4ae2Z+JzvbpumbIJ7JHZ8hhhvXU6F1DPl+tq/V+MesllP6FZ4An&#10;zi7VdAFHv4BY29YT+gKI4B0EtOBugXPbOXAWaM19HEeWzGLrNz03Tin7szuiNT0xP3tETz6zUPK1&#10;eyjyvezM/NvX+glYh/sJ/nAWOOQLz0Ck9MP3lb+I8kL6pqv7v/XR1V/wVIv+0ZPj/LoTrt5BAHvu&#10;Fvjb1Z7fzs7VX/DLr1652pvIknGu9tbWo1d/EWNElnpifvaIkX71y9X+ZG1X93l/x1z5tSK9Xu/L&#10;/dSizlXWDiv48v0Ee84Cl5Q2NW+aERsfUcPIddTMPUP+M7Ov8VrWlo9dslqPj9jLUf0TOe9ZL9Su&#10;J6LOURknLXNusY63ZLWpHTOqppG5/jJzbWfyukui1zIyq5V7cVRuEfPWjDFq3Xur13+kZW352CUz&#10;ZXFk5v27auQaVsivRY1n/V87/oyZzlBTTQ0zZhrprB83UWuWZZs1z5Dr3Rre0Auj1nDWZ7U1RKxp&#10;5N6OmHvkejez98RKWq3363s0osZRuUTM26P2fI6SqHlH7UWkEWuInvNsz6PHnnWPo+rcjzPrWvda&#10;7I9+qq+zx770zC5q7sg1rJrHyLqjzJT9Xm0dUeuaYY9rapgxhxnWU6NFDfmYe7XjP633rVkvz7/w&#10;DLSULtpfl226nM9eXKyvtL9bb3gZM1pkD+rnuVy5Y7yDgLvcLXyVz/TMxn0cR5a05h0ylxnOsp6Y&#10;nz1iRlf6L/XuDPcc9dxDf+RrfdLfzoR+2kSu9Uu5QUvuJ/jDWeAWX3gGerjyIkovMD90v8/RBxOY&#10;1Z17yJ21Bu8goAV3C19S6uOz3oee3MdxZEkL3iFzmWE/9MT87BGzS/24/TqS+rjUy6zBPdTOF3PU&#10;T8fu3JPuVIjnfoI/nAVu84VnoLf0Yjp7OfmB6T3yvfy19wCteQcBLbhbeDOf6VmJ+ziOLIngHTKX&#10;0rntvR96Yn72iNX86lGfWdbjHvq3mvV//QzoJ2BW7if4w1ngEV94no+D+06r7GvPOs9eVF//AfwN&#10;7CEribj7asfoef/WWKXOX9I6jtbi/oJr3Fv/ttLdssr+MZZ34tq+fM6j72NZln3xjvhyL9zlHTKX&#10;0n707mc9MT97xMqiP7N454/hHrpGTtfIqSzifnNHktMT97if4A9ngcdKX3j2MqoTfSAd8HeaZV9n&#10;qCPdOaV7R++/i3cLtXreCVfmal3PLHfg2+/it7yD3r5Pb/W2d6N76x8r3i3uEa542731i3t6fa3u&#10;Y1n+401ZPDnz3p/XPcmXdmbYDz0xP3vEilLflnrX5781uYf+8SSLvG+/nqd+Krtyv73xDnSvtyXf&#10;e9xP93mnvdOM63I+J3XlX3j2MgJ6KL0o3D/v0PJDgB4hSk2f+qC7Pu8gZqDn3sfdwpv4TO/8rsx9&#10;HKdllr33RA/04x0yVp5Ry/24Sk/Mzx6xupafWejDPXROP9+jn/5Wk0fLLOGL3E/XeO+de0M+q5wF&#10;vTiJK1947k1zwHf5Iekd3OO8gT7+Hu8gvsY914e7hVW5I8azB7Hcx3FkyS/ur3nMshd6Yn72iDfy&#10;mWUt7qG2vnYe9NM98oJ+3nLe3BvfFrH/eugaOR2Y8QvPK4tqtPyHDg38DrPtaz7/LD/s+ksoIDfb&#10;e7BVPd4T4624xtnOB9/i3rpm1rtltv0D4jnnf6u5j2X5t1nfbT3oBVZR6s0vn13gm3z+403u9LN+&#10;Jcobe8n5aMN7E4BufOEZmJ0PwxzRG0R78hfgNX9pzvzcM0AL7hb4h/PASPovzmpZ5vX6uW5NzvCx&#10;UjZf6HM9MT97xGh6kDf1wNW1+Kzbzsr95P8fBu/25vedu4g73nQW2Dn6wnN+QfRqgJUbrXXtDuE7&#10;jDpbuXxeHwrgHd54lke+/0pzt67He4I7Rp4PYow685HzuLfexb0Cf3vDPZ1zzuPIMt6qmeoFZuez&#10;MUAM73xGu/JO16c8UeqbN/aS89GXvN/N/o71xr+3npWsJ/Tmf+F59b/E85eQANRq8SHo7e+nO+vz&#10;rianJ4DVuLfg/ZzzOLJkoxeYWf53QfoV4Dl3KLPzRRhq3LnjWt2H7tl3sZ8AdHH2hef8ZdT6A/PK&#10;4/f6YcIPLe/Q+2zl8vl88GRF7sN5tNyLGfZ5RA3eE+/x9vNBjDf83OXeehf3C72s0mtvuKdzznkc&#10;WcbrfcaiPjfohb7kXfblXPTE/OwRb6GX1/WWvbvz+dXfkbXzxrtghjW1rMH9PYbc++uZeeu58vG9&#10;1/72xr+3jhRZr6wnc/dfeBbov+WZRF6wpbHswTv0vgw3LfsVNq372z14z6p5zXhf9czSe4Iz9un9&#10;et43Udxb6ypltmIPEqv1mV69x1ar3zmPI8s+WmUaOa5eOOYdMkYpl1KfjqAn5meP4Jh3fh/uoef2&#10;a9Obf+inem9bY76e0t1ODO/Nc2+8n1rNqW+eWSW3N5wFPTrQry8893rRr9oEed0t8hr1gcDB7K91&#10;5tHjt6o3H7fXPcQa9Mdvb8hk9D5fmW9Ezq3u3U3r8SO1qnWFO2aFGrmv1z72Puet54sev1W9K5zb&#10;Uk09+qXHHMxnhTORe8M9vdI5b1VXVO/JMi7LM9G1l8arrXulXniLHr23ohb9vQo9MT97xBWt3m1R&#10;/Vd6rlXNez3m+IKv3kPu2zbe1k9X6l99jV+9A0YqZey92V7PXm99jkp76eyW9cplpfPV6izIeiJX&#10;/oXnfMOig23VaEnL2lvWnSuN3bLBt7FbzkHffS2NW9Oz+x7RJ1zRok9a3rury7OJzr/l+PlYM+zz&#10;qHuutPZWtZTGnfWMbbWm30ftzZmvnQ/itOydpEf/lMZsdU5L49asaRsv/d6q5tn13L9knznxWtwp&#10;LfaqxV3USotM9/LxWmSzwjnfP9OytlqyjNfyPiitP2q+FXphBi3qbdkzq1shGz0RJ193VLb2iF62&#10;Xku/t+i7KKX+bVnvPpevarH2t9xDvfuxtxbvNv10zYg+arHfm3ysFnvWsv6VlbJumc029or5t6i5&#10;9/0UuYbSWL3Xc2TW8966rny8VvvRIs/oWt+S9fKufOG5JAUcsWkjNmrVuktzRKxlL42Xjxk9B387&#10;2teo3I/GqunZ0niR9e71OFu0EX1npWej+uyrWucXMX4+xsg7IJ97X1vPuo7OUtR+Ho01MvszpVoj&#10;s9iLzCCixpb1Ma+076v1z4r3Vmm8yHr3Zj+7R/sXKY2Xjxk9BzGi+6G096uLWlM+Rsu7YuZzXvoz&#10;UbXl40RkLMs/Ivs1HyvNVVt36fnImpOZe2GU6ExK6+ePPJfo/o6yYk9sc+x/vZlzywilHonqm3yc&#10;iPsx+pyUpPHyMaPnmJV76Ll8nRH9vjr9dF2e1X6do3opIut8DOeiv+hzWJLGy8eMniPaW+6n0t1R&#10;W0fpeWf3mai+yMeI3I+3nIWoefMxWvT+Vuv+15KufuH5KMSnCy+F1uqSijwgPesuOVrL0/Vszsbo&#10;ub6vShlH9umm9PzRXHec1fu05ppnmVdUX5eeqe3jL4g+p7mo/U1Kddnjf6QsIvPelJ4/mmsWZ1k8&#10;zaPm2SOR+1Wqb+Y9os7R3q7WP2mOyHOwKT1/NNcdZ/U+rbnm2dGis9icjVG7h1zzZA+P+uGu0jMr&#10;7vtRzU8ySdJz+bM9cjna16fr2JyNcWVd6c9E11bz7BWyjHdU9xOl567k90R03puzMVqtJUrUXpae&#10;mX3tveTZ6Im2Vuq7J7kmq+8R60l9cdR3T/u45tkrouvdnI3xpfNzlO9dpWfeluOX+iJ50gf6aR1R&#10;e5Wk5/Jne+/X09rf6GhvazM6G2OF8xnV86Vneq4/ah3J6LU89XS90Y6yqtmP/NkW+xHVQ6VnWvXP&#10;qlm/yt2Afm3O2Xhnz+bPtdjIo/l/jX2n7k2L+nNP6to7ez5pUXOEHtkeWX1fe9eb/Jqzd70RevRB&#10;bsScSdS8T/f56Ln8mYg6R2WctJ77LP9cRHabX2Od1XX0bO99erq2lp7ktlf7/EzO1pL8Wk+PLJ72&#10;0JPa8meeriFqnDtGzJlEzNuq9nzc3Nk8Z8/mz/XI/k49JbXP31WTfdK73tZa7l9Sk0k+ds98R859&#10;V9QePO2Fo+fyZ1bKNKnJ9U6WPXK5U09JTRZnasetXdcTsrwnHzcf6+m8req9o7aGs+eTlrm3EL2X&#10;+TMRaxqRy+bp3Ge59nY3r7Paz8Y6ei5/Jmo/o8bp5VdP3Kl/lT1qaUSNo3KJmLfFGLlfY5493yrL&#10;2jlr13wmYk/uipzzabZHz+XPjMinhavrXdVZHyRX16mffpull57W8WSPo/ftrIbkyvjRNd3RY+4n&#10;+7QXkfGRUdk/zeToufyZqHX9GudqPbmn678rKofNWd3JlfGja9rU1HZnP3pm+qTm1vUmZzUnT+pO&#10;WtZemjcii+6eFv1r0646mj9ys/Za171pVX8uaj17rWqN0ivbkp5zR+5tj4xWq7fGiB4c1feR80b0&#10;yNH8EXWOyjjpNfeVPXg6d8T+Jr/mH7FPI3vjTFTmySxremr2LFY7HyN6fsScScS8rWvPx3/qqK6e&#10;2UetJenRI6vV21JkFpuITHr2b27k3E+c7eGd2iN64Wi+1TLdRGSSjM4lah17UbVG1tajr2R53dX+&#10;jqi7x97nZu2Fq7lHa7mPEWsalUvydO6ITKNEZP7EW3uixlmud9cw+x61NqLGUblEzBtZez5WjRH7&#10;FiGi7hH9FD1nRLZHNYzIp4VSRquu5chZH9xZq376bZZ1ROxV8qv+Fus9q/3K+CP3oNfcUfu712Lv&#10;Rmb/xFG9Ueu6Ok7LtdRosb9na70yfoua9iL2Irm6160zvapnvZuVsi7VGplFN//57+93pcXWLnhE&#10;YLV1R6w70lZPRE2zre3rIvaj555GzdWrXvqr6ZGo/vq6LccWWdaO26quN4vI7C25R62jVRa19UWt&#10;jzVF7P8s/RO1ll7riZqrV70tbVlE5fGGTFYzw/5F1TCbiHXNkMu2johaosbZRNbVw1ZvVM2RdUfW&#10;1VPtfL3r3Wx5R8wfNc5INWt4w/r5Nz3RRmQ2NWNF1sH3RPVPrx7c6o2quVfdK6jJ4ytZfmWNEeus&#10;GSeqBq6pzXvkfo2cexVbRhE5vSXvmnXMlkFtLTOt5ZfZss9F1Nd7fTU1R6z3qYi5R9W+rMjAfn1j&#10;/c5cLb9Zn4usexa/1pQ4LOtZcV/feL6Ioz/ezf725/3/t5l70Pmgxpv6Z8V7y/n9x4r7Rzxn4t/c&#10;032slrMs/y2f9+o8q+19buZe6G31vSTeTD3x9I56O+eWkVbrv1/1Js7Mfe6hf9tnoqfu0U/rsFfv&#10;5735t7f0vLM7lxX3Y9Ue0vuNrbLxNhoAAAAA4B38/S8wK/cTAKvwzgIA4HP+89/fAQAAAAAAAAAA&#10;AACm4wvPAAAAAAAA8Df/UiYAs/KvOwMA8Em+8AwAAAAAAMDX5V8eAwAAAGAivvAMAAAAAAAAALAe&#10;/7ozAACf4QvPAAAAAAAA8A9fHgNgVv4XCQAA+CxfeAYAAAAAAODLfHkMgBX5L+gAAPApvvAMAAAA&#10;AADAl6UvjO1/AcCM/Bd0AAD4NF94BgAAAAAAAAAAAACm5QvPAAAAAAAAAADzyv91Z/+LBAAAfI4v&#10;PAMAAAAAAAAAzMmXnQEA4P/zhWcAAAAAAAAAgH7yLzEfufrnAADg9XzhGQAAAAAAAACgr/Rl5qMv&#10;NB/93/zrzgAAfNasH4bzD+4+tAMAAAAAvIO//wUA4MuOvuT8i8/NAAB8mn/hGQAAAAAAAACgj7tf&#10;XE5/3pedAQD4PF94BgAAAAAAAADoZ/sS89kXmX3RGQAAAAAAAAAAAAAAAAAAAAAAAAAAAAAAAAAA&#10;AAAAAAAAAAAAAAAAAAAAAAAAAAAAAAAAAAAAAAAAAID/+Z//B9VK/dNjkvVzAAAAAElFTkSuQmCC&#10;UEsDBAoAAAAAAAAAIQB5rQQE1TAAANUwAAAUAAAAZHJzL21lZGlhL2ltYWdlNS5wbmeJUE5HDQoa&#10;CgAAAA1JSERSAAAQZwAAAGQIBgAAADUj6pwAAAABc1JHQgCuzhzpAAAABGdBTUEAALGPC/xhBQAA&#10;AAlwSFlzAAAOwwAADsMBx2+oZAAAMGpJREFUeF7t3dmu5LiVKNC2//+ffa9QKVQUixq5OWotIJEP&#10;TpF7IhXn2B39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4D9//r7y&#10;vz9/13I3DqCv3F3g/K4v7buewz3Oztj0B2jFfQNw3xfuzNlz9F4DAABG5GcVoBb3C7zj7ADAt43+&#10;WcBnFWAF7jIAuMc7kyr+++fv3rYB//0DzMHLCAAAAAAAAAAAAAAAAAAAWN4oX86Q8kUNMJ70PPpi&#10;BgAAAAAAAAAAAAAAAAAA4BPefjnD9n+UHfnnjC9pgP6cQQAAAAAAAAAAAAAAAAAA4LPefjlDtDtf&#10;1uBLGmAcV1+qAgAAAAAAAAAAAAAAAAAAsIxRvpwhdfUlDUA76ZnzxQzQ1/5lRfsfAAAAAMbndzoA&#10;AAAAAKzK78ABAACAzxj1yxl2R1/S4Bc30EZ6znwxAwAAAFDL/rvAo98JruALOQIAAAAAAAAAUI//&#10;/QkA3OOdSRWjfznD7mjofUEDAAAAAAAAAAAAAAAAAAAAUNUsX86wOfpmEl/QAHWkZ8s3AwEAAAAA&#10;AAAAAAAAAAAAAJ8005cz7HxBA7SxfyHK/gcAAAAAAAAAAAAAAAAAAOCTZvxyho3/Q3EAAAAAAAAA&#10;AAAAAAAAAACgiVm/nGGTfkHD//78DQAAAAAAAAAAAAAAAAAAABBm5i9nyPEFDQAAAAAAAAAAAAAA&#10;AAAAAECo2b+c4T9//gYAAAAAAAAAAAAAAAAAAACoYvYvZ9ikX9Dwvz9/AwAAAAAAAAAAAAAAAAAA&#10;ABRb4csZAAAAAAAAAAAAAAAAAAAAAKr5z5+/r/zvz9+7u8+11DPGdO+cnjUbPb6cq5hHnMEVmOW1&#10;RJ2jdJ2WNdbzf+vZjyur9GuFs7Nxfs6NcJb0KF7U+eU9c/1vEffNjLO9wiyc5VArdr1uY4X5hKei&#10;7pd0ndZnxfkd3+g96hlf7/Pz66oOM5yjsxxa9TA1Yt16zvxbM8bcwwrneAQr1NEsxDIT7UXFm67T&#10;Os+rPDbO43Or1HW2czmSEWag9/3COs7mudZc9bx/Ss5Oz7hLXcW+cY88N2tdzcN8Zu7ZCLGnMYxU&#10;K+exvZHnYTNSfOaTVkaetRnPwVXMzm2M2et8Fn+t2Ges2Yp3wMY9sLbZ76fW1Kstd1Qjd4uYNmTE&#10;4reO8c6QHmlRv5L4NhExPunJaPVsPU+/Wu89Wu1TJfFtWvaut1q9NJP9lM5/qkZ9VujXKmdn4/zc&#10;16M/Gz2KNfL57TVjm9Z7m+tzb/vxtq49azraLLypfY+663UbJTFvetb7rTdnINKb/Z8+84Uc30r3&#10;eeIsph41r5ULcUbvUUl8mzcxlu6ZKq3TiD1KY7qzz9s8SnLosWepEft9pSTmTc96t9Krr+m+rWsd&#10;vf9o5+Ntfm/ziMqhpI5RRsjFTLxTq+Zva1ditPlZxWh1fTtbb/MwG+vMwOgiZ/vOsz3rGLX3m3Vy&#10;9bqjpD499sx5Uq+3MW+i435j9vhHVVLXTa/azjAPT87nr1xub59tseddM/TsSEnsm5L4S/dO1ajl&#10;zL1dQVr/0WraO76R5nOUXo0+M2fexp6bg9r9faJ2D0pi20TE96R3I9bySfxn3q6Tq0lprqPV+U1t&#10;3uZQEn+PPUuN1us7SmLe9Kx3pDfnIkrU3m/XeTsDq/T+iZLzUqNeI85OdJ6j1fwT3g7AiAVvFWPJ&#10;oKZqxBgZ36Ykxrs9iYo5sp6t5imn1d6Rs1Ijxsj4Ni172ENEvY5qZCb7GfkcrNKvFc7Oxvl5rmV/&#10;NnoUb/Tz23rGfrXa21zf87QfUXXtOXMlIuN+UvuIHJ7GrtdtRMa8aVnvCL/5t479zd5pv+4894Uc&#10;n0r3eOMorhbx7yLy2LWeja8YvUeR8W2exNhz790IMZxJ4ztbPyKXp/FH1S+6bmcie94q7tHntLdR&#10;6vMbR+saR+w98pylsV2tHZVLaQ7RNX2jJAcz8W+ROZyJiPco1qe1KxE5Q61qP4NR6/p0tqLy+OJs&#10;rDIDs3iS11Vv7tSkZx2j9o6s2R1P44zYcxPVm7v1Gi3uJ6Ji3/SIf0SRNd21qu1M83D3fG6u8rob&#10;a489r8zUs1+Rce/exB8dR2QNZ+3tatI+jFbLXvGNOJ+j9Oo3jtnO3pMaXs1Arb6WiO5HZGybkvju&#10;9i4q5tq1fLv+k3WuavEmhqj67iLrHFmbO57GHlW7yJpdiex3q7hHntEenpyLaFF7P10nagZm7/2V&#10;kc9Kj9m5qkdUfpF1X31Gw90tWNQA1lYzzrNBvdqn5NknRovxqh9v92xRz6vYa6q9d0n9WtR+M0OM&#10;o6hRq/S59N9F11G/j53l90ZETUprPkrPasxd+lz672rkt0o/emjRn40exSupydGz6XMR8xGxxlu1&#10;967Rg03LGrV0tx816lq7pqPPQmntz+IorXnknpuomh0p3btX7CX79qx3pDSPVrG/3ffNc1/I8a50&#10;7V9X+xw9mz7Xot4leWxKn+dajVnbRPand4xna7zxpDZ39h6hT+keR+sexXIWx5tnfkXuuYmq2ZHS&#10;vXvFXrJvz3q3cJbfrmWN0rVa1bh039HqmHM3x5I4jp4tif9ObWt7E/+duN/Wc1NS0126/tGaJXEc&#10;PRsR/5EW8d6tXYmSPDalz6+qxnxsomp6d7Zq5PGVuVhlBmZzJ6+z+v66U5OedYza++46R3U72/fN&#10;M78i99y8rdGvq3q93b923HeUxjBCDiOqWddNrdrOOA/pnrl9ruq5uxtjjz2PlNS85NkIpftf1fhJ&#10;Dnf7dVdE/WrWp0V/V5PWc7Qato5v9Pns3a/R5+XKnfjPevirNPeSWSl59q7R4kvXTNd5u2eLWm6u&#10;4r/rzjpnOf16EsOdNa/Wq13ruzU+iuMshjfP/IrccxNRrzOle/eKvWTfnvWuKc2rZS5Re99dp0b/&#10;Z+79kbM67d7WaxNRs7s9v3JnnTv12JTmVVKz2vX+jLvFihrA2mrFeTRwb9bPrRURZ9S6NXP9XWPE&#10;eH+dxV5bzb0j6xXVw1TUupG5jqpmrX7XSf/zyBpG9imqHqOr2Y8zkb3a1VjzjqhZuVqnZq9W6kcv&#10;Nfuz0aM6cjV4k//VOhHzEbHGWzX3ztVuU6MPq7jTj6hatKzpDLPwpvZP930ae1TdatUsFRXvrxpr&#10;5kTVqFW8taTxt4r77b5vnvtCjnek627erH21Ts165/belOxRY82vi6zp1by9FbVu9Pyk69WYw6OY&#10;NyPU4NedepTWLBf/2RpR+T7d962oeH/VWDMnqkat4m3pKKdNrxqla7Sqb8m+I9Yx506Oub2jciiN&#10;v5U7dbpy1MNN5HqlNb2Ta1Qvo9a50ireO7V7K7f3pmSPGmvOKLIOVzPy1p3Zitq7Vg4jW2UGZnSV&#10;V2RvNj3rGLX3nXVK98rV/WyN3L/f1N73jrNaRO0Xlf9dNfZrncOIZq3rzPOQ7pOu3yK3FnvmRO6T&#10;Wys63l2Lnuwi16xVj9Qs9fmaXvNwV6v4ZpnP3v363X+0Wbnjqn41epYTuU9urdJ4o9asmefvGiPG&#10;mzqL/4mrdWrkcLTmZqQ636nxnX9zJhf72RpRuT7d962oeH/VWDMnqkat4m0lzadlHlF731mnZv9n&#10;7X1OLr9dVL02pTW70/M7rtapFX8qcp/cWtHxLuu/f/4mbxuuowF7O2S5544ORImS+NJn3651JM03&#10;t+ddR8/VqOnMzPJf3q41oqN+vpF7rvYZmnkmv+iojm97tTt6vmbfjubujV4zt1I/VqVHdeTyfFvT&#10;3HNm/dxWn6Me6EOZNOfRa7rKLOTyeBP/k9gj69aiZkfrvYn319Hz0fGn3sa9PZc+W1qDltJYa9c5&#10;p3a9vpDjlVzOb2PKPdeipkd7lNb26PkeczK7rWZHszb6vJXElz77dq1WcvHl8rir5NkSuXl7E0fu&#10;maMZi5zvJ/u+dbTem3h/HT0fHX/qbdzbc+mzpTXoLRd/Ls+7Sp7dpc/Xnoecpznk/n1JLUqeLZHW&#10;ujSHVI9ePpWrwRu550rr+fbZErPNRG69kePNOdrjbR67o+db5DSCLc+j+Zh9RmbMoYeVZmBF0b35&#10;gtxMv6nXkzmO7NOTfUvl6vQm5s3RczViP1rzbey7ljmMKJdnyUzsjtaIquvK81CrJ2da7LntEb1P&#10;7rkavapVn6M1auRQ01G8EfXJma0+9DXTfJbGVGL1c5XLb6t3ZM23PaL3yT0X3auS2NJn3651JM01&#10;t+ddR89F17OW6Nna5Z4vWTcipqe22uRm5ancM0fzEdmPJ/u+dbTem3h/HT0fHX/qbdzbc+mzpTWg&#10;rnSWcj28K/dc7VltKZdfab3ePttbrq/R+Wx7RO+Te26lGa1qtS9niBzWnJJB/ZVbp2Ro02ejYvz9&#10;O0qtWKPjXF1UzXLrfGWWe8rVuDS/7fl0jZJePpXb/43eeazoaN4i+rU5WqtG31Y4Oyv1Y1V6VMdR&#10;XUvkamnW7zuaxae+3oc016iatpTr4Ru5dVrNQmkOd56tdY/VchRv1J5Ha0X1vObZiqrBylqd3Z5G&#10;yvHovJbYnk/XqJnzUQ5R5+1orS/Mak1RPcqtU9Kb9NmoGH//Ht1vvFExp+u0PD+ledx59ugeKlH6&#10;/JmjeKP2PForqu/O6bXffKJyStdpeY7fiIhv9jrWPCuziK7B/vz2d1Qt0nXMxN9ytSjdb3u+Z803&#10;uRjeOlqrZk6jiqprbp2WMxKVwxflevdGbp0vnqloX53Lt0rn+c6zR++oEi36XOverB37Ub2j9j1a&#10;a/X7q8Ycp6LX23xtHmrU8EqLPY/q/FRunchezXpOWvnaeWQus8+nOa8nagbORM1abp23s5E+FxXf&#10;799RasUaHWcvkXnsa0XWJ12n1X1WmsOdZ3O5lNat9PkzR/FG7Xm0VlTPa90Fv38zppq9X9XvbEfl&#10;mq4TdbZbatH3qJrn1pmx5s2t9uUMkWpcpqkaQxsZZ3TOtWtao54rMMt1cu4lV9uatapxjmadyS+q&#10;PW+/cutG9q12Li1mbqV+rEqP6qhd11o9Wknagxo1S9f8wp1Ts6616rnKLPyuGZXD2Tq5HGrUbhNR&#10;r5bx5taN7nlk7LXqUFvPuFvt/YUcc2qf13St6PO5We3OWVVapxo9qjFvkXHWmstaZov312/vo/I4&#10;W6flPRQx1y3jza0bkcOvyNhr1aGX0fLpGU/J3rPORXrWIvNI14o+11FqxWUm/q3GTOTWmG2Oa+fw&#10;K7dujZxGkeZWo649ZiQyjxbx97TKDKzqt1ZbHWv0ZzVpzSKcrZOb51p9ijw76VrRMafrRcXest65&#10;dSN7MJJedS3dY/V5+F1/279Wbr9a7JnWrcYe6ZoRvcqtUasnv+vW2iNar/rsInrMumadzx7nP421&#10;Rww1/ea35VYjvxY1TNd8O2O7yBij861dz+ha1tZihmus2UJamwhn6+RmpVbtIuayZby5dSNy+BUZ&#10;e606ECOdnZq9j57T3r4+27/93GpRox4153O3+pyG8+UMeS2GNcqsQ96qpl+/BMzyWnI1GrmnOTPN&#10;5Nf1mLfc+hF3w4pnZzNrP1alR3X0qKs5/6e0HrXr/xUz1nWVWWh1xs/2iaxddB9ycdfudW79kj61&#10;6vHMatZolPp/NcfZ7uYeOUTfOV+Q1mfkOdPLutLe16h3qx6e7RM549HnJRd37TOZW7+kT616TF7k&#10;Oa7Zy9HnJLKOOel6tc/5iHI1HbkOZuKfZutfTo8ccutHz9IIZpvnI6vk0YPajW3Fe6e2VjU72yfy&#10;HLU6k632Ke1P7vnasefWX+1s9qpr6R6rz0OPOWuxZ7pH7Z5F6TVv6nMst36Pc8P4VppPM16mRf3S&#10;PUa9x2edpVb1HLU+M98Bae+ic2lVm7N9IuczetZzcdc+T7n1S/rUqseMJe177bnlWtqDUc9mi7jM&#10;56BW/3KGN8Pd+qDOclHMwuXyN7O8vlrzXmtdMzm3Vvdri31mOzs5K/VjVXpUR618zXqed3cdaV4z&#10;zN8qs9Cj9jP2+1ereGerC4yo1jlqeT7dOeNZ5TMAc/BZ7Tn3Jqxn9nspQu79/+V7aIWZqBVzy1q0&#10;2mv1Wc+d75rSekbt765+b5UZ+Aqzfa3HfeAOOle7Hq3q/bW+zprvyvOwyp4rffbo0ZOZtKqPPvCG&#10;+bxv5TNWI7eV3nNfM+Osr3w+n+rxc3mPPSO1itecUmL2c8Y4asyOz30DW/3LGSK4UOPVrqlLIM8s&#10;z631h70W82Imx9X7h4t0v5J7fIWzs1I/VqVHdaxwflejRvFq1nTWtVupkcPVmqPXzftsbT3mr/cM&#10;tdBjz80Kn5PcOXPqNfOMo9UM1Njnas3R59u9SZSS2elxTkY9my3iqrnHqHXNmSVWM/EXP6uUS/db&#10;+Z3burY11Mxhhfpc+UKOM/m9b/TmuRo1u1pz1j7Vjjtd/+271GeCOnrX9a3V5+F3vVa59djTvK1h&#10;9fPI3FaYz5YzvvL5+c2t1Ry0nrfV1a5ny7P2Ro8ZjtYi7hp7XK05ej/SWW4db7rfyu8a6qk5t6Of&#10;4RHNdO+1itUcDcSXM/xTrw8C6T4+AFDKLDMaMwkAc/Hurq9VTXdva7niLLTK4TfmmnvWrBXrqjEn&#10;o83eF3KEmtJ5X+EzAPFq9MdnNWirZCZrzPOsZyQ67lZ34W6UuqdxtK5DJDMB/9TrfNf8LOZcPrPi&#10;DMCu1Tz/zm/NPZ0baun1LuCbZv3s4Zywsm2+R/rDWNx3z6QzPMt7DnqKntdW5+437pp7Ot/wl1Zn&#10;e+esPfe1mqX5tppR74WbfDkDrbkEYB6tP1gyhl4f3lIz3+ORNdOP8enRWnr1D6A377NvaNnXUWao&#10;pl459hKZrzsH4Bn3JiNpOX+9Zp0+3Cm8FXlXeOcC+AxGXa3mq/Rd6jMBv740Dz1y61VP5uR+ZmQr&#10;zWeL2L9ybnrNAWVa9S3ivNZmhnlipXchwFPemR/lyxmOzXIofHDgilme3yg/qESZPf4v6d2r0v2d&#10;nVjO7jU9irPa+Z2d+sebtaYrzEKPHGarW+94S/dPn/ez5bHI2oxa5xVzTOOY7Y5JzX7nfMUsdfIO&#10;mF+PWZvtHugdb+n+zul6Vvy81dts91KEXO+/WIcjs9Qi7ePsPewd/8pnYIXcVu5PC+rHSnrMszPU&#10;Vu96r9rvWfMyD3Myb2tyHhnZavPp97Zjm+E+SmM0U8yux7mb4az/6h1v6f7urW+a7ZzxPWZ0QL6c&#10;4W+9X5YOCFHMMqMxk/MY/QfHr/1gqx/j0yNW1Xt2vLvHYRa+wfsMaMmdMwefAWAc7k1gdbl7xGcB&#10;evDOrad37O6U/szAPNQKfCaoRdx1RMbX4x1Qa8/efXub16znpJUvncdVbWdjpD+RzOczaTzR/RhF&#10;rbx693PVfvFves0T3oXAl/nc92G+nGFcJQdo1A8ODuU3rTjLX7LiuTVXtOCdB/Nyfsfj3c3OLPCW&#10;2flbi/dc73fpF3Lsxeckeim5x70DYHzO6Xx83qImvecNc8MTPntgBqAP72vgq3z2AGaUfnZzl3Hk&#10;7WyMOlN+bgGOeBcCX+cezPDlDHmzfajOxWvg/XC0McvrmX2unct5jNKrqDicnRjO8DE9qsfc9aX+&#10;8Wat6Qqz0COH2eo2SrylceSe97NlXkRdRq/tyjnOdsekVrlzVjdbfbwD5tVj1laY7x5K43BO17Py&#10;563WZruXSqV9/1r+d8xak9l7OUr8K56JFXJasS8tqR8r6THPztB9EbUapd76PgbzMCf1WpPzyMjM&#10;5zPOUZmZ6peL1X8v4AzMqEfPZpuTUeItjSP3vHtrXbOdM77HjA7KlzOs4+jF7+X/N7WYg1n+J3ML&#10;7zg7MC/nF4AIfrY8VvMXtaP8EnjVHM0v3OMd8Nxenzt/IIJzGu/3nF79ibDy5627fygzSw3Tvp/9&#10;+bKv5w8AjM/nlXH0/JkPZuGcACOocRf5TPZtuZnyu9V/Uotr+8zc+QOl3FtQz+99ffUHhnX3h6Z0&#10;kEf+xc9vrG/zG8WbOp/l0rpvI8zN2xh6xl6y91n/e3pTv7NcesxSLz1ncWcmx1JrJkaYtSNvYhsh&#10;n5IYVuvHiErz0KN6Rog/IoaeeZTsnT47itnm+JdZiFWSQ4va9+r32317xXtHVGzpOr9Gyre1WvUt&#10;rWnkeivmGB3LG7PHf2Tk2FpLazGKNz05y2W28xMpusdv8+hRj149eLvvKDOTExVbus6vkfIdzVnd&#10;3ojqX+91nhqhjr1y34y096bl/kfMxD892btn3LvZ4z8ycmx3pPGPYpb5mL3/GzMwrtZ5rXCWeuTQ&#10;q24R+/bs+e5pDCPEfGTk2K7MGvvK89Ajt1Z7pvuM4irfkeftiVp5jFyfVXpXw+i1iYpv9fmMzu93&#10;vdFmokSrOUj3GcXTfM/yaD0XrXp3piSGqPhHqEPO2ay88SavHrXp1Y+3+446P5uo2NJ1fo2Ubys9&#10;e16rpzPmMJOzM/TGm5rNNjvRNYvyhXl95L9//mYdZ0O+HcxRDyekzDIAAACl/GwJ8F3eAX/b8/Xe&#10;YzTO6X3OcQx17C9X+7O7oDYzAQAAAAB5kb+38/s3dv67Ic7sM2AOGIl7C55zn/MJq305gwP7l+3F&#10;f+flr16MziwDAABQys+W/3ZWj7dqrFniCzkC17Zze3Z2V34H3M1tr9HdPxDtarbuzvKK7ub+e0bv&#10;/IkSudauxpqj1/HretTSTAAAAADAc1e/T4O7rn6nevd3uKzhbr9/fx9/5w9Eupqru3MMK7t7Dn7v&#10;6jt/YFh3BzQ9FKMO9ts4Z8nvratLbVMj5xHqOuNMlOw9Qs1rSvPLWT3nHvmZybHUqunIvXoT2wj5&#10;lMSwWj9GVJqHHtUzQvwRMfTMo2Tv2ednRGahnx459Krb231H7nPN2NK1c0aqRS2lNa7Ro+g1V8ux&#10;RjxPzR7/kZFja231WqT55dTKuWVtz/Is3Tcqjx6z1mPPzdt9e8V7R83Y0rVzRqpFLWd1KM0/sn+l&#10;a9Wcpc3odayd/5kee/fMd2cmjpXsPWJvZ4v/yMix3TF7/JueOajfGFbIIad1XiucpR459KpbxL49&#10;e757GsMIMR8ZObYrs8a+8jz0yK3Vnuatr1p5jFyfVXpXw+i1iYrvC/NZY53R5qFUqzkYed5Kpbnl&#10;1Mh3hJqWxBAVf886nPW+NI6IvHrUplc/3u7bK947asaWrp0zUi0i9ex51N4r5DCaszNRmmNEzWab&#10;nVXnZDn//fM3a9sO4NUh3A5tenBhNGYZAACAUn62/MtVDZ6IXCvSF3IEntnO8tV5nv0dkIt9z9td&#10;xgy+cE6vzHSOI+OJzs19OJYRzqyZAAAAAIBn0t+bvfk93wi/G2Rsd35Hu82RWVqL39kzM/cW/M19&#10;zmet9OUM6UF2eP/tzsXm5c8MzDIAAACl/Gz5T0/ynLUmX8gRuGfVd0Au3rMcYWSrntMrs5/jJ/2o&#10;2bvZ67iaEfphJgAAAACgP7+T48w2H/ufI9vvemv+9wu04Xf2rMK9xde5z/m0lb6cgWfuvPxhBmYZ&#10;AACAUn62BPiuVd4BaZxXecFMVjmnV5zjGOo4ltz5bN0PMwEAAAAA75X8Lm2V39/T3tXvcc3WvPzO&#10;nlW5t/ga9zmf58sZ/vLlg3928Xnxz8cs55nlfr48k7OZpVdfmSn9GJ8esSozw84sfIP32b9tex3t&#10;t+LPlhG1HX2OvpDjLGap49f7/eX8t9yP8h/9HeD3n2tyb/7bzOf0yszxR8xA1By5D8eS60fLO2Nj&#10;Jrij9Vy+NUucv2aMmVhmAJiJzwR1zPouMA9zMm9rch4Z2Vfn0+/c+vjqPbPlfZS7WZyPnq3nq+/C&#10;M+4tvsAs1zXL3fp5q3w5Q3qgSwfwixfE0ct/pVrMcDFF19ss/23WWswwt098cSZnNUqv3sbh7NTh&#10;DB/Tozirnd/WomfAuWdnFr7B++xvq/1seded/Gavwcw5+jmnjtlnurYv1meFd8Bq9wV/cW/+bYVz&#10;emXmc3ynD6165T4cywj9MBN1rFZX79x6VsyJZ8wArZk5dm8+r/hMwC/zMCf1WpPzyMhWns+Iz1N+&#10;Nxfra/fQNj+5GVqpDl88I+6F9az8LnzqC/dWS+o2Nvd5XeZ/UKt8OQNxar74W18ELp5vW/VDrLmG&#10;d5wdmJfzC0BPX/gvSEp+MT7LL9VXzdHnJKhr1ndAzXvLvcNoZj2nV2Y8xyUx18rXfdhXWqOa/bjL&#10;TLSjHgBAbz6PjEtv4JpzAszAXUUvud/zRs1j67n++jnyO3u+oua9BSNwn/NZK3w5Q3rIah7or1BD&#10;VmGWy/kgA+84OzAv5xeA1Nd+tvzCu9D7/h1144tmeAc4m3zdCp/VVjzHPXJyH45jlF6Yie/QawAY&#10;n/c1AMC3+d/0E8k8zcnPhXyZe4uVuM/hj9m/nCHyMKcvuq9fFF787UXNnFn+J7Pcn5mcx2i9Svf/&#10;2nnWj/HpEaOJmsHRZpt+zMI3eJ/d4736ly/cA+66utw5cxitT72ZC3pyb97jnM7l6++V1eX664wy&#10;A+/cekarLe2ZAXoxa7zhM0Edq8RtHuYwWt/u0s9zziMj+9J8Pllrlvt3NqPNW0/uXhjHl96FJdxb&#10;7/lcwRf53DeB2b+cIeVFVc9sB3jUD1P052UEAABAqdV+tnzze5PZftfyhRyBNr76+0W/V2Um5jWv&#10;dl2+8nnLfB3L1eYLn6nNBADAWNLPZ37POx6foeGacwLM4O5d5fMYLcz27vRzSz0+RzELswrnnBGG&#10;N/OXM7T4MOoQx1PTvNp1Ufe5pfdbq37W3MdMvlf7ly+95i2V7vsm7xXOzkr9WJUe1bHC+W2tduwz&#10;14ZYZmFN3mekcjOw2vmfNccVPie5c+Y0w/kYnRnjLfcms8rNqvfJt7gnvqXX+ypyH+/cdrwPMAPU&#10;ZsbGNEtffCbgl3lYwyz3z+xqz6XzyMi+NJ931nTvtqXesdQT3vFZjVrcy/A352Ews345Q61B8tJl&#10;N/ssmGVGYybr8eEKYEw+T7IKswDf8eS8z3o3fCFHiOIM1Od3OsCKfN76rvS9pr/AL3cCZgAzAKT3&#10;gN+NUdOs753VzolzDt/grLfn5ysAevIegnact8HN+OUMuR/gag6aHxjj1a5pun7EfNSMudWMmeW5&#10;pXPc+hzVYCbH1XreUul+Jff4CmdnpX6sSo/qWOH8/qq5fquZa7UP4zMLa/I+I/WFsz5rjit8TnLn&#10;zGnWM0M5ve/PvUmpXud4tfvDfZj35bqYiX/ys0q5dL+V37nOD2bg22r232yNrXZ/0vXfvkt9Jmhj&#10;lvNqHtYwy7ylZo27FueRkX1pPp+s7Zy04X0Rq3Y9vU/qcRb6+tK7kL/V7LMz/V16f0xtBjLTlzNs&#10;g5MbnuiXZW49QxuvVk1n61Uab+Q8m+X1zdZPM1lPjTqm/WrVq3SfyHtxN+PcrdyPVehRGzOe39pq&#10;zkBuLT34JrPwHd5nHPnCmZ89xxnjd+eMz2eA+iLqWfss6fk43Jvr+so5rh2H+7CPXF1GuSfMxBhm&#10;rFPt2TmS7jPKWYqSy8c5+hYzQAur36WrqHX2o9f1mSBe73dByV7mYT695+2tmc9JTo3YnUdG9tX5&#10;/N2/Vc5f1/t98QW16vnlPtW+I52BMXz1XUg8PR2X+7yt3Oyr0SBm+XKGo4GpdbH2Gto3e9SKK123&#10;Rq2jY8+tV2tGIrSosVluU+dWWsVec0ZmmsmR9Zrj2nWstf4KZydn1n58iR6VW/X8RknjrlEv7252&#10;ZuG7avcgev1a8abrtnpHtXYnr9lzXyXHVjG2vodnu3O+IDdrLer4Zo9acaXrlpy/Ge6XX5G5U0ft&#10;8xi9/gzndDU9anNnD/fhGnJn+iu1MRPHWtUiN3811d6vdT695OajRe5fqe8MzAA1pX32fh5L7X7k&#10;znmNPWvfJ1+4r1Z6F5iH8c06bzOfk9r3/ZHa9WlRf9b15fnsdSd8xSzvi1oxpevWmLfo2HPrOScx&#10;WswD79W6B3YtzmoEc3qfWn2X3ufl6lDrrvrVYo+pjf7lDFsDc03cBqr24Wo9tPvaT/b4faZmbFFq&#10;9iyXf+l+6fORNU7Xqlkbs7yWmnO5SderMZszzOQMas/CpmWvcutGzl/teqXrRca+W6kfI6gxE3pU&#10;R41e/UrXi6xjzdhrxp3KrR3dh1/72jX34B2z8A0t+5xbt+Q++50ZcxPjC3WcOcf0vETnkq5Xcj6P&#10;zHznfEnLPm32tZ/s8ftMzdgi1D67mxprOi9jmPne3Nfb/q4V80pq1KjXOe7Z75XqOIMZamMm2khr&#10;El33dL0aPcitWes+y6278ly1rO1mX7vmHjwz2wyk8Zql92rWMl1r5Xt0FTX7v4magZZ3Vs08RtOy&#10;rpvftUv2MQ9z6jVvpXvMek42aew14nYeGdlX5rNlnhxr3Yd97bt7/P77mnFFqXl+cvm3Oq8jqzEX&#10;6tpfy7sp+mzt621/14p5BWmNI2uVruVMz6HGedH7f2p5t272tWvuMb1Rv5xha9pR41oerBZDm8v1&#10;zh65fxMVW7pOZM3Ttba9SuPOPV9rTiJqXLO+R8zyX1rUuoctz4iatazXyDM5sxr5HfUqaq+jtVqc&#10;16g80jV6nJ2IPDZHa7Xoxyr0qI2omqZrtKjjrHEfzXakbb10zeg9KGcWvuGoz1F9OFqr5D7LrRcZ&#10;768W925PaX6/+a+S+8o5brlEzH7Luc+tHZXH5mit6Jz2fX7/rOSoT5FydbuzR+7fRMWWrlPrLJTG&#10;G92f7dmoGhJvxnszt15kvL9qndPaVjvHaT6/sdTs0Wp1HFlal1HPnpkYR1Tt0jV63ClRM3C01qjn&#10;KVL02czJ1Td6D94zA+wiepKu8YV7dFZpb3Ln9Knc89EzcHRnlca+O1pr9Vk+qmukyD7tzMOces1b&#10;6R6znpOcGnuscB73PX7/sIYV5vOpNJ6esXzN0bxFys3c1R65/zwqrnSdyHlL19r2Ko079/xXz0j0&#10;vEb0hzqOeh3Vr6O1Ss5Wbr3IeH+teAdE1OoLdVqF+7yP6Lrn5HqhNwdG+XKGvWm55u224elxqR4N&#10;7VGcd13leuWoHiWxlTz7xFHcb+Seu1O/u6JjTZ+NjPVK9Lzszta4k9/2b6JjK3l2Bkd1jazXnd6V&#10;iu777myNFnm1VKuGqW2fo71K5J4/2ivC0bpv88jVulbsv45qNFs/RlRaw50exTvK8W1Nt+fSZ2vV&#10;MXIWWsadc5TL23x2Z2u0zI/7zMI3bDU/6nWJ3PNHez1xFu/bmEuehVaOzk7k3JeezzvOznCJ3PNH&#10;e0VrsUdrRz2K6NPRGnfqeNTTkthKnr2jRi2P1nwq98ydPtDW2dyXOOp/6Qycxfs25pJnRxXV09wz&#10;pT2ciTrWl9Zm9LqYiT6OavOm9pvtuR6zt+0RNUO/juapRU6jOKprRG2P1vhSfWcw8wyUxvhlR31/&#10;I9dr53x80TOQqjUD27qRse+OcqiVx2iOahpR15q1PVonIu5UVMwc9yyib0drRPSuddxRM1cr7tRR&#10;vBH1SUXVhu/4wnw6E+M4mrWIeTta46r/R3NZElfJs08cxf1G7rmr2q0uqr5qO76tH5HnaXfU+9L+&#10;n8X7NuaSZ0cX2dtcnUr7SX1RM5B7Rv+PRd9Tu7M19OPA3cKUNqfESM07q8OdOK/q+DbX0nVL8zqS&#10;rpuu9XbfWvGeOdqzRm2v6hahtIZnz2/exly6bmlesymp15Napf+2Ri1Le1dSixVc5f+rtBY1e9Wq&#10;TyXz8iT+9N/WyG+FfvRWMg936FGskn49qWX6byNqfbT/1dpvZqBG/Kk3cf06e35TI+ZeWvTjyNdn&#10;oUfte/W79r41+1yjRmf7ba72bB3viI5qUDv/dN+a+62W49ncbs72OXs2fa5Fj57Ek1P6/FstajOS&#10;mn3avK1f6bqt5+cq3l9393+bw9Fz6TPpv3tbl6h1nuix56b2vke929zZq/T5p87221zt2TreHt7m&#10;ePRc+kz672rV7W48tcxQx1a9yHm791ldW3tar7PYz9Y6ei59JqKfEWu8VWvvs7pv3tR+U6P+V57E&#10;k1P6/Mpq1nZTUt8Ws3Wk596tjTwDuxZ7tNR7vo7qeRXHm1mJyrVHzXr1KWLfqzXS/3x3tdfRc5te&#10;9fl1J4YRchjNWU02pXXd1KrtjPOQ7tli7nrseaZm3zY18ovYc8S4f5XuX7OvNWqzye1Za6/W0txG&#10;y6t1fDPO511Hsa0yy3eMNu81523zJr/SNUtzOnLVu7f71oo3dRX/XVHrPBVd3/SZiLx61GaUfkTv&#10;e9S3zZ29Sp9/6my/zdWerePt6SjXGjVKn3lby6h13ui5dy1verk5ei59JqJmUXUfrX9va787e37T&#10;O7/h3S3QVaGjjdy4GrWIyjcytoiY0niO1oyIu8XMRNX3Kta7dSsVOS+7qFgjY2sxG73Vnk0zOY87&#10;NXRO/7bK2dms0I+ezurnzIxp1vNbO+5drfhTkXO9W3G+W/Uj5+uz0KP2vfo9Y6979KNEq16O5Atn&#10;aMUco+b+KK6WNYvKZbPiLI0gske7qNrNND+bO/E+iSMi/6P9ouY9ap0neuy5abVvRN93PfpRolUv&#10;W4qoz1FdWp6FlnvljF7HnvV5u3dETaNE1PwNM/FO1OzUrP9dUblsWvZ4dJF13UXUt+VspXru3cOo&#10;M/DrLMbZ+jPCfEX1/Cr2qFx71KxXnyL2vbtG+u/eaFWXVETsu145jCayprte56ZE7Zjvns9IPfa8&#10;Muu8rRx3VByRNapdm1ysI5yPCGluo+XVK76Z5vOulef4rhHnPXLWdhF5jXYG7vYuIu4acxE1e1Hr&#10;vFGzthF59ahNr3602jei57se/SjRqpc9RNXpqkZRc9pq3nN67l1TxAwc1SKiZivMzpGI2qdWmcvq&#10;/vvn7962hv3+GVlknNH5RsbVUul+reItrW/p89H2eCJiis4tMq4viKjXCLXa84iIJWqd2UTW8ErE&#10;Pq1iPRKVwwiichkln9Za5B6xR4s4ZxFVz9ZK447IO9IeT0RMo+XGM2bhOyL607LHUXu1ihciRMz9&#10;KDMflcso+axor29EjaN7FRlXC3u8UfuVrBUZB21F9K5l/6P2ahVvayX1iartCtSRlJnoJ6J+o9Q/&#10;KpdR8hnFXpOIuqjvnGaYgVrrflVpPfVjDaU97DkDETMYscZKIuvRurYR+7WO+ev2ekfUvGXvIvfq&#10;EXeL/SL2aRUr37PifDorY9rnJKI/UetsImNqqXS/1vHOpGQmSp6ln4i+tex91F6t4u2ltE5Rdaaf&#10;kh7qf5m9fhE11IuHFCvOnW8Z6VXvq9hqxfX222B6xfvGTLHeZZbXsFKtRp5J/mmFXjk7tKRHsSLP&#10;b7pWzT6sdO/szDY7s/ANM/Z5xbsXzqw086PeOWlcX79HRn43fPkd8OXcv2zk83jErB5TmxjqSMpM&#10;9LNS7a9y2Zild9QWM/At3svMPgPurDpmrat5mJN5W5P6MLIV5vM3B2dpbKPO21VctWJK9727T694&#10;v0J9v2fUu+mMOb2mRpiBvma8W6ejgNSUHmLzBgDADHyOBQDgLp8dAQAAAAAAgC/y35UyM/MLAMBr&#10;//3zNwAAAAAAAAAAAAAAAAAAAAAZvpwBAAAAAADK+f+kAQAAAAAAAHzB//78vfPflQIAAJ/hyxkA&#10;AAAAAOC59H9wBAAAAAAAAAAAAMDCfDkDAAAAAAAAAAAAAAAA8NR//vwNAADwCb6cAQAAAAAAyvgf&#10;HAEAAAAAAABf8L8/fwMAAHySL2cAAAAAAIBn/A+OAAAAAAAAgK/zJfYAAMDn+HIGAAAAAAB4Zvsf&#10;Gf3+AQAAAAAAAFidL7EHAAA+z5czAAAAAAAAAAAAAAAAAAAAAJzw5QwAAAAAAAAAAAAAAADAkf/9&#10;+Xv3nz9/AwAAfIovZwAAAAAAAAAAAAAAAAByfDEDAADAH76cAQAAAAAAAAAAAAAAAL4j/cKFI3f/&#10;HQAAwCf4cgYAAAAAAAAAAAAAAAD4lu2LF46+fOHoP/vPn78BAAA+yZczAAAAAAAAAAAAAAAAwDek&#10;X7qwfxHD758cX8wAAAB8ni9nAAAAAAAAAAAAAAAAgG94+iUL27/3xQwAAAD/ny9nAAAAAAAAAAAA&#10;AAAAgO/Yv3Dh7EsXfCkDAAAAAAAAAAAAAAAAAAAAAAAAAAAAAAAAAAAAAAAAAAAAAAAAAAAAAAAA&#10;AAAAAAAAAAAAAAAAAAAAAAAAAAAAAAAAAAAAAAAAAAAAAAAAAAAAAAAAI/q///t/E8Bqe+fsO5QA&#10;AAAASUVORK5CYIJQSwMECgAAAAAAAAAhAA+a9k8bKAAAGygAABQAAABkcnMvbWVkaWEvaW1hZ2U2&#10;LnBuZ4lQTkcNChoKAAAADUlIRFIAAAwuAAAAZAgGAAAA82CQ+gAAAAFzUkdCAK7OHOkAAAAEZ0FN&#10;QQAAsY8L/GEFAAAACXBIWXMAAA7DAAAOwwHHb6hkAAAnsElEQVR4Xu3di7LkNrId0Ov5/3+2TffQ&#10;otAgiyQST64V0aGIGRFIbCRQdR6l/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Mv/+u8/ASDC//7vP+/wGgQAAAAAAAAAAADwAaP+0mj6&#10;i69v64wa56mzX9z1S7rAap58UOEXdyRwpdf7OgD6cfcDwJq8xsM556MNOQPUkd6vmyd3rPsZAABg&#10;cf/57z8pt30Rvf8BWFmt+67WuAAAAAAAAEAdVz/f83M/AAAA/j8fXCjnl2yBr7hz323/5ZM7f35x&#10;twIAAAAAAMDY7vw8z8/9AAAA+H98cKHM2RfXuV/S3f4AzOjXNxPf3HPHZ66e841MAAAAAAAAGE/u&#10;Z3hXP/978jO/q58fAgAAMCkfXHjv6otwgFWcfQNxv++i7rxf4211PPlmJgAAAAAAANBO+nO+3M/9&#10;zn7e5+eAAAAAH+CDC3HOftkWVrT/Evn+hzXl9vbqwwVRrubQczCm/Ww6owAAAAAA8D1nP9vL/e/p&#10;zxH8XAGAno4/5/aaBHyVu5BmVv/gwv7Lr/ufKOnBjBwboLezNyCt77qzu9udC9+03wlndwMAAAAA&#10;ANDGk19myn1Pf/955Ag/kwQAAKARf+MCAEdn3xzs+Q3C49y+UQkAAAAAAABzufvzRj8LBAAAWJgP&#10;LjyX/lKvL5yBlY1yx7lrAQAAAAAAYG5nP/Pb/nc/DwQAAFicDy4AsBv9g1m+WQkAAAAAAAD97R80&#10;2P88kT779HkAAAAm5YMLZXwBDazC3yYDAAAAAAAAAAAAQBU+uPBM+ou9ACtwtwEAAAAAAAAAAABQ&#10;jQ8uAJDyty0AAAAAAAAAAAAAEMYHFwC+Lf3bFnxoAQAAAAAAAAAAAIBQPrgA8F3phxYAAAAAAAAA&#10;AAAAIJwPLgCw87ctAAAAAAAAAAAAABAu+pdUf/3Xu+/Ol44zyi/TjljXnf9iul9G/mOVrKLOWYlZ&#10;zmiO8/BHLivZ5K3cVyPcJyv58h2Urn3l3rna51rrnvGszngevnyGj0bPYfb6vtBDm6gc0nFa5ucs&#10;xJFlvF81j1bvbsasW5p1X49WWMNIVs4zXdubtcyYz6+aN87JHzNmFdWTEefjidnOkpzX8CuPzSyZ&#10;fHVvV9rD0a2S9axnZcb8nc+6Zu3lHvRiWzPnPULtaQ2jZDXjvjr7pK56olYv/OpD5yYvraNXTiPv&#10;3yh7Nb3SkO5sxJmruaMOQck4JWvLiWzIWrm/9Tbn3Dqi61s5qzsi1lCSYc7qezyLt734FTP01ds9&#10;fLu2knX17rea84/WK5F9cfZsyZpz3tb4Nr8347xd89saNz3mLFXSG73qLql50zPvSKPv3cj7NGPf&#10;11Arh3Tc2pk5C3Fk+duT/h49zyuj1f4k96PcOkrrWzmbO6LWUJJjlBHWUqMnapq1394YbV8js4+u&#10;b7SsfqlV79s9ukvOf8i5vREzedsHb9cy+96W7OGmdP1v9ytC67lLsq5R29v1v11Hy73NGS3/O0pq&#10;3vTOvLUnPT1aPzyp/Si3jhb1PRFdz9usotWsY6S8nyqpfVNSf+ncqdq9+8Qoff5U737cpesYJc/e&#10;+byp521PlKy1x5wl3ta7iai5ZP6cHnu3abF/pVn16rGh9WqY3dn86dhv6ywZJ2J9RxENGFlTRD27&#10;Jzn/WkNUXStktYlaR8kaIrPcrL7Hs3jai18xU1893cOotb1d13H+1v1WY+5Re+VJX/xaw9mzkWvf&#10;3F3/k7Vdiczojqd1RuX7Np83InuiVd2RNW9a5h1p9L0bdZ/0z79F5HGWQTp2raychTiyvO9uf0fV&#10;XHPfc0bthbu5b36t4U1dkblsemWziVpL6RqiM32jZA0j90RNs/bbE5F7G1n3k+x/rSGqrlGzuhJR&#10;81mtT/borsiMN3LOmzXn2iJzic7kaR9ErWW2vR2lt5/uV6RWc0dmHVnjk/WPuoY7Zqw9suZN68x7&#10;udvTUflG5nq39s2v+mvWVSKqridZ1XSso9baSrTMJbLu3Zv6o+v48r6OmuVb6Xp61XOso3cmmye5&#10;RPTE0zVH9WGrrKPq3ZTUHFnHpte+7Wrs3ww1TutNGFcb8mu8s2fT59J/7+2mlYwzUuPVyHxTUtPR&#10;nZzv5lla0wpZbWqs4+0armp5ozTLGtlsSuuazTGLr609p7Q3evRWOufZPCW1nT37Zk13640WPW+N&#10;PDdRedxZ71UdR2c13X3+rrtrv7O2O+6Oc7bOq3nfPHMUOefmbUZ3lc7dq/aSeXvmHWmGDEas8Wrc&#10;3Sj5tVBjj9Ln0n8vOqMaa9hE1jlDjRtZPpeOmY7zds5WeZ4ZLefUr9w3V3UcPanpzpi987mTzaak&#10;jrNnS+q/k21tb+q/U/fbPDclmbaQ1n5Wb8kaz56tnU2NmjdRdd/J/qqOo9KaRs8qp0bN6XPpv1ey&#10;nqt6dyNmLed/q5VzbTX2cROZx90+qLGWWfZ1pH28u1811J57pJxz7q6/xjqis84pzbDFHuTUyHvT&#10;IvPe0vWna36bT4tcf9W+uarjKKKm0jXXzuxOXjVFz1+SV+2sfymd/+r5zZM1/BrrqZ77uum1tyXz&#10;9qr5jrS21vX0nj/nbk1n+3q1hjfPHEXOuamZd8m8NWq+GvON0j076pFHarT9Ws7TIHKhvgnz1zjp&#10;//92w6LG2UWPd0cuq02N3N/6lUvkGq6skNUmau5aa9jcWUcNuTVtRstndL32b0SRPbWrMWbOnX2M&#10;6vOIce7UW0PkvLkcNr0yzfm13sg1HEXmfCZqjjvjlM6Vy/lqjNy/v6k971tR9R7VGDMnKqNW9dYQ&#10;WXtUnqkR9+lsrE3v2nqouUfHcdL/PzKfyD2IyiNVM+dNVJ6yjBnrOMaI9d5RM59NRN1XuW9qZHY2&#10;5iYqm01pPr+y2eTmjlpDaf2t3Mnpl7M93ESON3Kmd3KM6pOoce6I3Itadf/KPnINV2bIKhU1z69x&#10;0v//7VrOMt5E1b2JzlrOedE51xa5jl97WeJOH0TNX3MdtdRc++bpWHf2q5aac0fls4nas9Sd9UfN&#10;XWsNOZHZ72qMmVMz702tzEeRrvu43tGzvap902pPa8zTYszoHH45zl86d2Q+ubFqZdNiX3eRY9bK&#10;42iWbHJy87yZo1W9T/TohaPj/D1zOLqTSWluuV64GiP3729qz/tWVL2bmjWnY0dncZbDJiqLTWnd&#10;URnXqm8J//nvP++I2pBN7rmrxvyiLY+zzGfKPXoNOatktUnnmHENNay0x4zjbL/f9tTu7PnW/ZXO&#10;1/u8pGP0OG9v17/Vmqu3d6ZPRa9hRbm9fpPPk/2N3Jcn8751Nt6beo/Ono+uP/W27u259NnSDGrb&#10;sozst03uuRp7VlJf+mzkWnPj31XybG9nffRG7rna595Z+OPtWEey/OPtWGfS9ebmvOvsuehMZ+6F&#10;o+g17HLPl4wbUdMbaT6la0jV3t8IuQzeyD1XmufbZ0c1W79t4+XGHL3uVPQacmbN6qzmN1rUu8nN&#10;s/1vJXW/ffYuOZc9O4It47N9LMkkVWMvc9J5Zl1HlJK1p8++HWslq5yX3DpmWMPZmG/r3p09X3sf&#10;SvJOny3NYGa1e3lTsxdyY5es4cxM5yd67U9E7fU2TvTe5p6Lqvcouu7d2Rg11lDLWa0R2eTUzuZt&#10;3bm9LM2gVM/5Z+rh3VZzWvebDHPPnOWR+9+352vP+0Yun83beje1a64pV3tpFm+ffSKyvhb1TuHu&#10;BxfODlCJ3MbMcoh6yOX1Ru/cI9bwy6xZpWNHrWFFub15IzeOe+gbcvsc1Vebs7Fa9Zf75I9aeZ/t&#10;71O5cVreQTPuaUul+3zn2bO7qETNfT2rN2rOs7GizkU6TkTd+xhRGbR0lvdTuXFK9mzkfTqOE1HX&#10;Jh0nqt9rydUXkWvPHHLzvxG9jpHPwplcBm/kxvlKlrVqja7zl6g5c+OU9MJTkbntY+XW9FbLbGqe&#10;o1lEZ7A/v/0zKot0nJbnJdIK/Ra1r7lxWu5ri9xmyCo3TmnNNes92ufIzfdWrbrl/G8t6m4hKpPc&#10;OLUzScePWscsaq5/phxa2nKJyjkdp+UdErWGmnJ55HJ762ysqH1wPuuolWvPTGvMvdr5mVFU3rlx&#10;IvM565VI0eO1sto5iqh7HyMqg0iR52J1Z713151na9wtLfuuNKNdbpxZenWvOyqLTWQWX7vjurnz&#10;wYUaB/4osnFWUeMApFrkfhxzm6/GOlbMahO5jhb117TKHo+qRp6jy+1vrRxy49bur5pnpvSs9Oy3&#10;t3PXzHNXmusdxzG3+XruxajSjCJcjZPb51r7EtFTLevNjRuxhqPI2mvlECnNr0bN6ZgRezbiPs2w&#10;37XUvgdq9FDKWYgbS5bxa66daY08N7P2Quo45jZfi3XMouYet9jbCLXqmrUnapqx32rWvGtxVo5j&#10;bvPVWMeMWeWej6w7ut6cGjlHk/Ma0lxrZNJiLzc119JqDZFqrv+rVjkvM56V3Di1+jI3bvQ+1Mz8&#10;S2r28iYdL7oPNscxt/lq7Oes56dWjVeieipqnCvpmG9zPurVK7XmiNQrm13E/h5F1j7S/vWopcV5&#10;j3asOareq3Fanp+Is9JiT9MxI+puoda+RYusc5Y1N/PrgwstDzx/tLi0WmhxEa6alTP2D9kQLXc3&#10;1e6r3Pi17sjZzkytHDYRY8+W55maOa+iVUZX80T2V3Sv5uqufR5y45fs05fPQbr2ke+yr+5Tuicj&#10;5pCraeReynEW4siyvlaZluYzUy9cmbVPNmnm0WtZZY9L5DIdOYfaPVHTjP22yhlp0Scr7O9m1j2O&#10;FnnXyPlcZM61zXjGz6y0lrdG7rUVrNJjx3Vsa5hhHbnerl13bvySM+Z81teqlyP3skVfrHB+drOc&#10;o7TOVr1ZqlevzJDPCudolvMT7avrvtIqk6t5Is9P9FlM657hjppdmvGbHnXWG7rzNy4c1TpEDucf&#10;rZs/4sDeUWN/V8kqHcdZ+Meq56G3Vdf1Vqsz12Ie90msVe8gffG3Hmdn9vPaql79Wm7Vu4z+ap3P&#10;WuM6C3FkObfIM7ZqL9S6h2aUZvzFbHJ9pkfqmLHf3IP3rZJVrb6cod9bkvN8VroP07H0DdFWOS+t&#10;11FLqzPuLmGzWr85P/e9WcMqrxebFfawFueIM6PvWXpHtKi3x5xvrXSHQzVXH1xofeBHv3R7mDWT&#10;Y++0WsMK/VNzDfKB/m9k0/lqvlkc+T7pcZYj5uxRd4Qer8kzq5HRrzFH35cv3Z1fMHq/fdnIe9P6&#10;HmiRhbMQR5bxWp+xqNfWWXthhffLLequOcdMuc9S66y9vJu132bNvcc9OENWK74HjhZRs5x/U3M/&#10;NdexSkaUW6EXZjkrrV9zUul8aT2MoXZf1OiD4xi16l/h/NTI/kyNsVtn/lbvXhnZCufoa2a/N1qp&#10;0cu/xmx9fkrNVu/MZD2Rp3/jAvX0epOSzjPDi+GKWbW+OEffZ+cB3pvtPqlxzqJrcgd9Q6t9Pu5r&#10;zTn1E+6yucktjrMQR5bs9MLYonNptb+7Ufa1V5/XMNNZmaXfevXHjPegrL5Dxm2MlvOqZ7zVOnbO&#10;zzeseF6cFYBrb+7JWV8vetUNq5np7LSq9Xi/1Jyz9B7czHqHr0oOAxvtgwutDitt2E9gFL3eHKa8&#10;WfyjZf5ei/6QA2+4O4FevG7xVa1632vr39w7HDkTfJF7sD970IacAb7H97m5o1Vf1OqDWvWvdH5a&#10;1O5ck7PSOfoa9wZAJWcfXBjlRfOr5H3fClnZ72vyIVrvnqo5/6znJfKLsegv7NxB39Bjn2frrd71&#10;ls6fPv+1bwLN0m9f36cRrfa9AWchjizZzX4vcO2L+5u7J/R5G7PmrD/umyWr1d4Dj0rO61llD/Xi&#10;3xn4OireCn026xp61106v/NJT7Ofn9QM56d35m/NWncLs5+j9PmvvQ553f1Hj16e7W6ZrV7ccU2N&#10;9jcufFXvJq9xUda6fFfMin+zx0Qb/Y2ENzpj8ZoMf7g757biXQZvOAtxZMluxV7QX+xy/a0/SLkH&#10;7/P+AdbmjMN9zks/vbP/ZfT6mMOq7+d/Ga2+tJ43+9J7TW97yV12zjniSsS9wThmvcOhixE/uOAQ&#10;9eeNyX2yWp89hjpavN6v8J7CHQT1OF/tlGRtn75rxe8NOAtxVszS98PecTaoyblkBu7B+2bIyr3T&#10;hpzX5D6sS75rsZ9rsZ/lvDf4jnSvnZ9r8uGO1fvEvcGs9GoMOVZy54ML3qS3Je/7VsjKfl+TD9FG&#10;6akadcx+XiLe7EW/YXQHfUOPfZ6tt0apt7SO3PNf+EJzhX7zDYExzNZLKWchjizXELGPs/UCz3xt&#10;f9N7QX+3NWve+uQ+e8wVOc9vlT3Ui//IZeHrqBgr9Nmsaxil7tI6nM/5zXiGVjk/rUTUOWOfcG2V&#10;c5R73utQuZnOfI9aZ8pnM1u9/MMd10jugwuCBliXN0eMpGY/6nUg5+wLTV8DjWWlfdrrvvNnNCPW&#10;9DXurDiy/E0W49l79M4fysySYbrvV3+Ad5yfv++Tqz9vlTy7ijTLqz/Qi6+jYFzO51rsW1u581PK&#10;Hv6jRr6M52uvQ+4N6Gu/X+78ieC9dgNnIR/1eFMRVUP0WmpkM2pDP1lbq56RVZnIuWutY4U9nsEx&#10;59XWlup55n4pra3n2iLnjhorYpx0jFE8WUuvvmgx70i98tRs+9Kr3jtq9cHRSOt942ptPb3JdbZ9&#10;is6+9xqjzluJkhqchTiyrKOkv6M8rWGFXhgh95zobN+sq2c2I829GaEvRuiJmmbtt+h9iVKyhlrZ&#10;z5pVz97ctawhep/u1irnMj3ySkWvKcrTbHr24gjn4K6r/f5KZiVzX+XXU8kaZs2+Zd2/RNV21V8j&#10;rXc0I/TG2xpa1T5CRmciaote33G8t2OlNY3i13pG7pUnaqxj5Gyiarvq21l74Uz0fh7HGz2rHr3c&#10;Y87N23nT50bxNLdeuR9FZ1myhqtaemSzlNzfuADAd4z65gkAarr6QnJ7bfT6OIYZ9mmvQ89Qkzsr&#10;jiwZyd5z+q6fXPY9f+CgJ4AW3DVtyJmV+DoKxuV8wjuRX/s7Z3zZl16H3BtQz35fjHY2vNeuyAcX&#10;AICeIr/A29UYE1jPdlfc+WLTF5x9jbhPd+fca7/7B6786pO7fYks6etuf+19evcPMXpkqSeAFtw1&#10;bciZlf3qx7v9D8RzPqGc8wHvffV1yL0BZe7eDfsdc/dPtF/j3l0HiVyoaYg1NvSXqBqi11IjmxHy&#10;LtVqDbIqEzl3rXWssMcz+FLOI6+1tLaea4uee5QsemYapdcaWsw78z7Pti+96r2jZm3p2DkjZXFm&#10;5P2L0HufruYvnXe0vRuhnpIaRssz2lUv7qLWLMs6ax4h16c1rNALPddw1WuldUSsa6RsWszdc727&#10;0Xuipln7bfRc72i1hlmzGqHu6BrS8Y6ix747npyfGSGv1Ig1vdFzHbNneNXzu+g1zbpfs+/1Rvbx&#10;ataWjp0zYx9GGqE33tbQqvYRMjoTVVuNcUpyGjnzK7PWnaqxjpGzqVlbOnbO1/vkOM4MWfTo5R5z&#10;bt7O26veaK3Wkc5zVDpn7TVc1b6bdf+b8jcuAHxP+gJ550UVaop80+YNIPDWdn/8ukO210yvm331&#10;3KfcmHs9v2qCaD3PwmpkSQteQ8YywnnWE0AL7po25MwX3env7WyM8L4Lvsb5hHvSc/LmTDhH8LeV&#10;X4fcG1Audwb2e+PX3TGCO3XOesc15YMLAMBonryB82YPiHbnC2NfbPbXep9y41zNDa20PgsrkyW1&#10;eA0Zywj7oSeAFtw1bciZr9v6ff9zZjsnubMC1OV8QltXZw2+yOvQb+4NviZ33mc9B+64Qj64AAAA&#10;kHfni036q71P6fO/5oNeap+FL5ElUbyGjCV3dlvvh54AWnDXtCFn+LdfZyD3Xgxow/mEvJL3bs4N&#10;3LfS65B7A95J+//XvTCTle64Znxwob9VDmALslqfPW4nzXrVF8lZekrvx2RQOoZ9gD/cnX/b5jqb&#10;b7TX0C/fZTX2yTcS5uUs5L3paVnmffF++HIvvOE1ZCy5/Wjd03pifu7B+2TVj7umja/n7IxzZeuP&#10;sx754tlxXvqZJfuWdTqf3PXV89PzHMySeWrWulv46jm6ss11Nt+sr0NeP9m4C6995ZyseMdVk/vg&#10;goPUlya9T1brs8dEG6Wn9PZvdzKqnaN9gj/cnf84+2Jz5Pvii3dZzX360tfLq63VWfhHaRay/MdK&#10;Wbw581/shRJvMqaeEfZDT8zPPXjfLFmteC5HXJOc1+M+JGc7F7mzMVu/RNfrvPQzSvYj1LHK+VzF&#10;DO8jVj4/b/JP66ixh87jelY+R0/N/jo06r3BONzh11bv/9nvuCbu/I0LAgNYU/oi6b6nt5I3p6u/&#10;sQXG4gvNOUTvU83Xmhn6R4/Py50Vp2aWrfdED7T19deQ3tKMau7HXXoC5jD7eZrlrpHzOXc6K8id&#10;Eb0NY3A+/2i9Znfg2OxPGfnxxCqvQ/oe7vvS91C8175w54MLrdkcAGDjPQEwsppfVBOnZJ+8DvUl&#10;/1jurDiy5A532DhG2Qs9AdxRele4a+6RM7Tn6ygYl/MJZZwhKPPFM+Te4Eu+/j0U5/3EiB9c+KK0&#10;QX3T85ys1meP2/pC3qOtMZ0/rY97au2jOwj+cHfeM+od7i77t1H3ifqchX8rOQuy/Lcv3yt6gZnk&#10;+vPL55cY7sH7ZAVrc8Z5asb3YVF97bz0M1r26fyjnIsZzyf1fen8PBmrZg6jZX6XO+Tcl85RiRl7&#10;6EnNs5xlyox23hnHjHdcdT64AEDKmyd6evOGzZs8YBReQ+cw2j7pG3rRe3FmyzKt1/vpeTnH53LZ&#10;fKHX9QTQgrumDTmzOj0O43I+60mz9T2ZMd09A/Yvzx1CqRl7yL0Bfc10b3id/L/OPriQXpKtwrIp&#10;/5DFfbJqr/UbKXtcV24/V8u81+taKp3XFyW/5faq9f6tdh5q0MtrcneuxV3GG73ugZrzOAtxZBlv&#10;1kz1AjPwHpKa3IP3zZDViu+BRyTnNcmXldTuZ+elnV6vOal0Xl+jjMWZzPvS+bkzZo/16802at7J&#10;XzpHXzPqvcE4Ztt/9wLN+BsXxuHg3yer8US/0Nrj9nKZj/gGypv6b3hyB9S4L9xB5ZxV6M9dBn84&#10;C3FkyU4vMLr06xE9SzQ9dZ+sYG3OOC3N3m/OC8Bcev2sc9bXi7Tu2X9W7GfdvKFvWO09v56mmqsP&#10;LrR+U6HR/yaT+2S1PntcX+4N1Ei577W8ran3F8vpfKu9Ya1phD4coQbowd25FnfZeGbYk9b3QItM&#10;nIU4sozX+oxFvbbqhfZknvflXPREX/K/b4asVnwPHCWyVjmfm6nW1My1M5eavdaqj52Xdlq/5qTS&#10;+aK+FidW7b6YtQ++dH6ejN1y/1pnHmXWumv40jn6mlHvDcbhLqxPxhN6+jcu2OS6ci9QMs+T1Xii&#10;87fHfYyae1rD25rS9bVaWzpPLmfuabVn7qBy8lqHu3Ne7rIytXt/5r2YrXZnIY4s26iVaeS4euGa&#10;15A+crnkerUHPbEe9+B9q2Q1Q80r3DVyniODI/chq0n7N9fjbzkvfdW+v8/U7Cni1eqL2c/6V8/P&#10;cf6Wezjr60XvuqPnih7vq+foa455t9pjxjLrHX6mtPbad59zNqlfH1xo9WKlgf7R6/KacQ9k1VeL&#10;+8Ee99Er9zO5uSP7r/bavt5Pb93Z49r3kDvomdr7wVhmuztr1ZuOO+I5mOku+9I+zdA7R63qq9mb&#10;zkJc38kyLssr0bXnxiute6ZeWEmL/ptRjR6fhZ7oxz1434xZtTpLs+xnWmdUPnL+t1o51zbjGedc&#10;rVxn6O8WNTovY6mdS/T4tepNx53l9aeWFvu2Qsa1+nFXe/wSLfZv1teLmV/nepzL2tlEj1+r3nTc&#10;Fe7I1Ipr4py7sI3ou8Md19Cdv3EhDSp6g2zM33IZ1DoYm33smnPUIqu+at8PG3vcx1nuLXM5my9X&#10;2xMte6pG/V/VsveO3EHPpHnNug7+NvPdeTxXX+3JGe6y4zM1aytVo7aS/m6p9h2fjlcjF2chjizj&#10;1bwLcuuPmm+GXhhFjZpr9s3sZshGT6zBPXjfjFmlNUfXm45X4wzXyDi6Tjnn1aizply9NXLZ7WPX&#10;nOOLjrmOmG3N+yIdq+YZdF76aZl9btySvjruo72MVfO8R/dBTzOfnydarvOX1rXsY5fO0avuTXTt&#10;0XW3zCY3bm7+u/bxtn/WqnlWrXueOfS6CyPmqH0X1sih5H7bHPOrUR+JOx9cyInaoHSM0gZaSYvL&#10;K7eP0XO0IKux1Mhlpj3exzn+mdXZnVx7TVe5Rb1OnPVU1NrOxoqq/yvSvI6ZtszyrF8i5Xomeo5e&#10;VlkHc96dufEi6z1qeS+9MfJdlvt3ompLx3m6T9G5bc9GrW0EUetJx6h5npyFPyIyluUfkf2ajrXN&#10;VVp37vnImjcj90JP0bnkMuCPNJfoHo+iJ9blHrxvhaxy47+RjhF1d61y10TNm44h57pWOONflssx&#10;Ktt0nKizuImosWZ9Z5yXfs6yj8rmbKySvsqNF1nvUWmd6Z9ZpOuOqD/3fEm+I5jx/JRK62ldy1nm&#10;kXK5l87Rq+4aoueY8Rzlxous96j1GathxTXxTq+7MHqOTcmY0Tnk1lwiN1bU+Ok4b++Dfc3HP1O7&#10;+8GFs8DeBpALzyX9t7NDW9p4V2PMug+y6qdW9il73MeWwVX2pfnvfo13VkeJq7WVyD1fo37aOuuV&#10;iH45G2PWnqmVFWM4u88izkLqbK4nrup9W3PJs71FZ7G7GuPOHo6+T2e1PZV75k4+IzmrN3KfWmQS&#10;3W+7qzHurGv7d6JrK3n2DlnGO6v7jdxzd/J7Izrv3dUYtdYSKWo/c8/MsP4W0mxGz0VPrOtsb9/s&#10;79HVGLPu+WxZnT37tt5cndF7eZbxU7lnomvdyfnfauXcwlkub7I5uhpj5rxGsuUYvX8lz545q/GN&#10;XH0t+yk6793VGC3XN7Ith8he2uWeP5vriat639Zc8uxdpetu7SzjN3LPzZbHmat+LHGWWY/cRtur&#10;s7wjMj8bIyKD1nVv841c99FZrRHZpCJyuar3bc0lz46oNGPWFX12dldjRPRjdN1n4z2Ve6Z0vdvz&#10;0estefYTnm7arzCvxrt6Nn0u/Xef1rmLGmcXPd4TT/LLuXp+U7KWnrnkyCqv9ty/cjsqnXumPd60&#10;3OfaIrO70zOtsqvZU7XWkM7Zss9azn2Wbcv1pmr2y6ZkbT37IvVrnUdvcnu7th4Z9dqX2vNe7fGb&#10;PT2qkdHVfJtfc7aut7aa+7d5m8nI+/R27LPn0mfSf6+03ppK9ulJji0yeVJPTkkWV0rHLV3XG7J8&#10;Jh03HevtvLXqfaK0hqvnNzVzryV6P9NnItbVK5vN27mvcm3taV5XtV+NdfZc+kzP/byjZ30t5n67&#10;v7ur5zclNY/WGyNnlSqZ68k6I/fobb5nz9WsdXdV8+ZN3ZuatT+Z9+jsuZq1tvY2m93V85vSLHpm&#10;O/q+lmZfuvd3nM1Ro7YW+1Wa2dXzm5KaW6z/zOzZt65382vOmvW22K8Iv+p8m1HNbHejZVy65haZ&#10;vXVW28qZb2qsL2LOEes+Kpm/5p6OuJ+t623pbG2rravFenrMuak9b2n/Xz2/qZHTrzmPStdw9fzZ&#10;c+kz6b/3NJPSjN+u75fcuCXjdfe2+F8bdNfZ/KUNtIsaZxc93lNRuR9FrKF3Ljmy+lurue9kXyPL&#10;CLXqarnPLdTIPtUrs8i11V5DWmvLzFrP3XOtZ2qcg4h1zZrVnTqj1tYjo1770mreO3t8V4/9KNFq&#10;L2uJzGIXlcmo+xRR11k96dgz9FfUPvXOJLLfdlG1RtbWoqdked/d/o6ou8Xep0bthbu511BzLyPW&#10;NVI2d+eOyDRKROZv1OyJmmbst6dq9GdErSP2xqhZnYmq96zG6D2KqLdVrUdy/kfNnFuI2sujqAx6&#10;ZjvLvkbuX401RtX3q7ZW+xWZ9y6i1p792nLuyPxbZDRavT375Km7tUZkHJ3DqDmP1o8RcmtaMe9d&#10;i7WtXHdEHbOdo9nqbSGXyQprS9fVo79a5dhi3sizs+uxJzl364jI4GyuqD2M3KeI/cnV02Lfq/nP&#10;f//51Lbo0oVPHVwne+4R2UWNMypZ9ROZ/ZXIeVrUu5LI7I9qjftExPy910Ab+z5H7PXqPROZFWOK&#10;2N+WPRI1V6t6a9qziMojMpPIuiKV1BW1ppFErGmETPZ1RNQSNc4usq4W9nqjao6sO7Kulkrna13v&#10;bs87Yv6ocXorWccqGfBvemJt+x5F7NPq+z1bVhFz1K7xqKTeiLW+FTF3y9pL6o1Y68j29UWscfWs&#10;RhS5dzWU1he1vih7PRE1jba2GURk1jL3qLla1Tuj0my+lG1EP0aMEWnk/duziqgxapw7IufqUXft&#10;+SLmaFHnLmquVvW2sNJaqGc/O1Hnp1XfjVJ3VA2/RM3TotYpRQbz61MmNqGeO5/wkf8fslqfPe7r&#10;Tv67WfZBT/GEfoE/ZjwLv2r+0tkdef9G3Ce9828r5eEsxJHl39J5784z296nRu6FHmbfT+LpifW5&#10;B++bKavZzu6sd42c1zLTGedvI/f3imfPeelnxux7nYF03pF78m2tvbKd1YznJ3Vcwwz7O2vmK/RK&#10;LTNm86vm1fdytnuDcXz9Lpzl7vj6HRdGUAAAAADQVvrNTd+jAwAAAGY02/c4fE+GO/QJ8JR7A+Cm&#10;//z3nwAAAAAAAAAAAAAAAOF8cAEAAAAAAAAAACjhvy7NCvxX04Gn3BsAD/jgAgAAAAAAAAAA8ET6&#10;i5oAAACXfHABAAAAAAAAAAAA/uG/mg485d4A+MEHFwAAAAAAAAAAgLf8oiYr8LeIAE+5NwAe8sEF&#10;AAAAAAAAAADgLr+oyep8GAd4yr0BcIMPLgAAAAAAAAAAAHdtv5x5/AOz82Ec4Cn3BsALPrgAAAAA&#10;AAAAAAAAAABU44MLAAAAAAAAAAAAfFH6X033t4gAv7g3AF7ywQUAAAAAAAAAAAC+xi8fA0+5NwAK&#10;+OACAAAAAAAAAAAAK0h/qfjM3X8PWJ97A6ARH1wAAAAAAAAAAABgFdsvF5/9gvHZ/+e/mg7f5t4A&#10;aMDFCQAAAABtpT/g8D06AAAAgPp8T2Z9Z790/ItegO9ybwA05G9cAAAAAAAAAAAAYHZPf5F4+/f9&#10;8jF8m3sDoCEXKAAAAAC05b/uBwAAANCe78l8z9l/Sd3eA2fcGwAAAAAAAAAAAAAAAAAAAAAAAAAA&#10;AAAAAAAAAAAAAAAAAAAAAAAAAAAAAAAAAAAAAAAAAAAAAAAAAAAAAADwt//5n/8DLE5k7/kXNvIA&#10;AAAASUVORK5CYIJQSwMECgAAAAAAAAAhAId7JQRYNAAAWDQAABQAAABkcnMvbWVkaWEvaW1hZ2U3&#10;LnBuZ4lQTkcNChoKAAAADUlIRFIAABBkAAAAZAgGAAAA3hRRnwAAAAFzUkdCAK7OHOkAAAAEZ0FN&#10;QQAAsY8L/GEFAAAACXBIWXMAAA7DAAAOwwHHb6hkAAAz7UlEQVR4Xu3dia7cOJIo0Jn6/3+eB72y&#10;UFks7YzgIp0DGAZ6LDI2MnXd7p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Cy//3z+5n/+/N7L1fjBADGsff+4HMdaKm8i9xB32QO2GIu+tMDVmYB+ILyrlu47yDP1plb&#10;OHfs8U76HnoJ77b3GR/FnUEkn0kA59yVMdQR3s855y4zA0BLPnfmoE/n1IgnzM2H/PXndwCACMuL&#10;5PoLAGBU/vILAOjN+wfE83eTAECt3/cJ7xQAAAAAAADA/+cLGQCACP5REgAwC+8sAEBr5fuHL2OA&#10;WP5uEgDIsr5neNcAAAAAAACAD7v6j/7K/2LRPxYEAFZ7/wDJ+wIwAj/LsDAH/DIP49ALVmYBeDv3&#10;HOQpz9fKOeMud/V76CW8W/YZ33u3+OVe4SqfSQDn3JUx1BHezznnLjMDQEs+d+agT+fUiCfMzYf8&#10;9ed3AIAnyhfHxfLy6AUSABiRv/QCAFrz/gF5/N0kABBtfZc4eqdY3kG23kMAAAAAAACAl/KFDH2s&#10;/+Ws/5IW3s1Z54v8Y2cAYFTlO7n3FgAgm/cPaMsZAwCiLe8Xe+8Y/g0A8Fbrv3NafwEAADzl5wsA&#10;ovhMAbrzhQwAwFPlDzH+wTMAAAAA0IK/mwQAWtr7Ygb/8BMAAIARrT/H7v08CwCRfO7MQZ/OqRFw&#10;yBcyAAAAAG/nf6wFALTm/QMAAN5n773elzIAAAAAAADAi/lCBgDgCf+jAgBgFt5bAIDWvH9ALmcM&#10;AOhpeffYev/wpQwAAAAAAADwUr6QAQAAAHiz9R9I7/1DaQCAaN4/AADg/bbe9X0pAwAAAAAAALyQ&#10;L2QAAGr5HxYAAAAAAD34u0kAoCfvIgAAAAAAAPABvpABALjL/2cXAAAAAKAHfzcJAIym/FIG7ysA&#10;AAAAAADwMr6QAQAAAAAAAAAAIIYvZQAAAAAAAIAX8YUMAAAAAAAAAAAAz/zvn98BAAAAAACAF/KF&#10;DAAAAAAAAAAAAM+VX8rwf39+BwAAAAAAACbnCxkAAAAAAAAAAAAAAAAAAAAACuW3s+8pv7X96nMj&#10;u/JN9Fl5jlTPszqM3uuj+Fv1rzRizXrO+1Mzxlwqcxg93mgznpXSyDn0PCOjznbPmrzJUR1bzVRp&#10;hL7NEOOZ2XKIirdcp3WeZ3ksZpifWr3nr/ccZOhd0ztmivWpr531qJ72PJuj92yWmTIL8/hKni19&#10;vaZH+WflfVbzEeo9coxfntkZZmcko89KGZ/+xZvtzETF23q2Rq7zWWyLkc9eTS9H7kvJDMUYPdaZ&#10;atlKWZMR8+8Zo5mOcRbn1RjNQntRvetphBx6zu6R0ef6a+cualZ7ztubetarjlFzMLuZ6vCGns2W&#10;Q1S85Tot8zzLYTH77GTFP9u81vpavr9GPyc94yv3HrkOM8zoUQ6telgasW49Z/6pGWMe1RvOOtvK&#10;3r6tl2+5B2Y6g1Gx9p7Nt8zOFGYZiihXhuvIk7xr9yzV1r4mnoy+P5mtpznUxN9jz1qj9fqKmpgX&#10;s9Z7y9Vcyn2fPreord9oMxdZmysycijV1HjxJMbaPUvRdRpt7kqRc/j02SvPPa1jTQ177HnH0/gW&#10;GTE+6eti9Dr/yqr509rVGG1+ehitBj3m4Io7cc00V1/pf02ei1Hm8Iqsnmb1Zs9os1maYabMQps6&#10;R+k9U637+itr7941jfSkRk/zr8m7x5531MxEixi/OrMj9uVO/L+2csmIccSaLWri2nIW69M+RYja&#10;++k6T2vdskarmrk4ije7/1lxR6mJb9FjFvbc6eXoffllhuKo5dzK+oyYb+sYzXS9rBqahXyj5fy0&#10;50/ziMihpoZbous6+lzX1q9FjFGyelGum12T0WfqqVZ1fGv9FndqOFMdRov16aw+zaPH3GXV/Gnt&#10;nhptdhZPatBjdnrsuaXFzIw4Jy2Nnn9NfIsnMdbuWaqt04g9KmO6ss/TPGpy6LFnrRH7faYm5kXP&#10;epeezPaWp+v0mNmonJ96sv+Ifdp7duvP1nga49MaXVWTZ0Zskb29Iru+pax6t56bxWiz8xlPD8Vs&#10;Ra8ZsC138u+592qEGPbcma2IPO7GHlW7yJqdiex3q7hHntGreuVQ7nv03FmMT+o2cu/u1GYRlUtk&#10;DquedR61x5FxZfRsdWcOz3K6GmfknlfcrV9U7zL6FhXbKjLGO31djFznLZmzeLd2NSJnqFXtI0Xm&#10;v4isQcs5uONqXFG1nWX+FyP3f+RcM0Tke3W2s2oR2bOMGGeZKbPwb1kxRhhlplr1dUv03qPUNNKd&#10;GkXkfzfnqJpn1HqGefjyzI46O1fjX5zlEBlb5KxkzElkfIuzGO/0KVrU3nfXiapxq1pFxLsXa0b/&#10;o+q7yqjzDDHedbWXUbln5myGYkXG+vVa9lTWacQ8W8VopmNExLkXm1nIMfJs3e15VC41OYxaz9Hn&#10;euQ5zBCR716O5dpZtRh9pmpl1vEr8361hlH1yKzDyD27O6sz1PtXRLxXZy8rp8j5iY7xTg0ye7En&#10;qnZRdcuamcgZWUTPSQuRNcjIv2ePRpiP0We0jO9o/Yhc7sYfVb/ouh2J7HmruEef0yfuzPaRu+v0&#10;ntnf/Vv34cnePfp01qO9Z8+eu6t1jc5E5hcZ4938o/LIqvOviFj34mw1N4tRZ+czrhat5VBEOxqy&#10;szxqnl1FDvniTu2v7N2iBkfK9ffW3IvjKIYnz/yK3HMRUa8jtXv3ir1m3571Lh3F8sTV+Mt9t567&#10;Gtudml1Zs3f/rtRmURPH3rMR8a8y4ltcjfFojSdqa1ObU0RN7ij329rjao2f9mzvub19j/Z58syv&#10;yD0XV/c9c7TH6myv7DjL9ffWrIlj79moOm9pEe/V2tWoyWNR+3xvR/GvnvZzEVGDFnPwxFlcT+uS&#10;Xc9fR3utzvbMjvesznfUxNqyLxEyci2fi+zNlhn69dUYy+fKPxcZ/2KGOkcZKdfsvh6J3Hukmka6&#10;WqO9HI7if/LMr8g9F1G1PtpjdbZX7zhHiO+pMrYynqext8r5LP7FUSy/IuKqzbtX3WqdxXalT1mi&#10;9r66Tk0P957NrFeLeK/W7oqjeFdP415E1Tqjrouo+J466+XT2FvmfLTXaoQe1ewxSj1HiXOWWo6g&#10;zHfUHDPjnGFevhpj+Vz55yLjX8xQ50hHMa9653215xm9exr/lbreUVvHjNosauP6NUOMUTJyLZ8r&#10;/1x0Hb7Sr4w6HuW/+lINn+bSsgYz9OyszquaOPaeja73rxbxXq3dUxk5LCLjvFqDqzX99eSZX5F7&#10;LiLqdrVeVx3FuzrbIzvnbDXxt8q9d4xHazxxpzZX9h6hT+Uee+vuxXIUx5NnfkXuuYiq2Z7avXvF&#10;XrNvz3qfKWN7Gs/VdTLq+CTmqLzverpvVLxX1tmrc2kvhqvPX9W6RnuO8jrbq+bZq67mn5FHdK1X&#10;LWK9WrcaNXksap/nj6vFajEUGbYG5UnsewP3tA4t6hl9SKJrsLpSi9p6bcV+tEZUrnf3fSoq3l8Z&#10;a26JqlGreO8q42rR/3KPjNrsrbkYqX9X6r+1d1QOtfEvMuNbPI3xSm2jReewyFizdFarFnltrXXl&#10;zxzZivtojag87+57xV5siydrR+VaKtfdWi+qPhl13tIq3iu1e2pr70XNHhlrZtqLdxHVz0Vt/plz&#10;UOMorq1ajFTTxd7ai5FiParzHTP0JEpmrr/rRPVmS2Sdo+pRyqzzYvQYf9cp/+8Rsa8i6xNVjyyZ&#10;/VrcXSuzr2ei9h6tppGu1Ki2jnfrF1Wnu/tesRfb4snaUbmWonLPiq9GGdNvLDPkfRT/olXNM/Zp&#10;FfvqrJY1Mtc+E7X3lXW2evZkv6h1zrSK90rtrtjaZxUV96K21pl1XdTGV+OolzPkvbf2YqRYZ6jl&#10;InL9qJxLs9RyFGWeo+aXFWdkn6NmrxS1bmSupcwYf9cp/+8Rsa8i6xNVj0x7+S6icl7U5n2l51H1&#10;zuzblTwyRPYlqz6Z/Vu0qvUVmbn+rlP+3yNrEFnnqHpkia7jXu0WUfVbzFLDqP5n1mGWnh3VeZVZ&#10;74hal1rFe6V2T23tvRit7ldqUFunu/FH1S6jbrW1+LWX5+LJulF1ayky5ox+L6LWje5PuV5Gn/di&#10;XoxQg19X6lFbs634j9aIyvfuvk9FxfsrY80tUTVqFe8dZUxPY7myTmYd764TlfddT/eNivdsna3a&#10;Lmrr06LemXtE1mVrrYhYr+QftXdWDr9axXqlbk9t7b2o2SNjzc/468/vX/F0KJbnymdHH7Ct+Lby&#10;uKrm2aeWwx1xIW09s3dxbP3nT3O/s+9Te+s9iffX3vPR8Zeexr08Vz5bW4M3iJznX1vP16wbEdMT&#10;ZX1qcyhlnJea+Mpnn67Vw9vuulXWGT2y7Fnu+2S/rWf26haZ5519r9pa82l8i5pna2z1tSaHUm2d&#10;S3tz8USLeLfs7fE0j9Xe8y1yemIr3uU/e1qHmmffpOx3bU23RMzU1tq1sT59tofIPEfKe2s2anIt&#10;Zd9ny/p7OYyeR0185bNP1/plFv6rRx41avIsn3261tt8paZb5+dJvFvP7J2ZyPN6Z9+rttZ8Gt+i&#10;5tk7IuNrEe8TW7Nak/eW2vk5Ezn/R/byqN2nV914JvvMRPd973w80SLexdY+y39WE/fTZ++IjK9F&#10;vE9kz/8iYqa21q6N9emzd0TGFxHv0ou9O6Qm1lKre+SKrdyersV4zPTfnq71a6+OT2w9l1HDXzPP&#10;Qo2tGGtzfvpsjbKutTmURuvbVTPPdU185bNP18qw148ntp7LntWZZ2oUW/nW1u/ps72Vfa6tw5aI&#10;WdpauzbWp8/WyK539LndWm/keEvL+ns5zJTHYiuXJznciT+ydr3qdtVWfE9zXdQ829rWbC1q8y9l&#10;9LsmvvLZp2u1shXfVh5X1TxbY2vensSx9czejEXO9519n9pb70m8v/aej46/9DTu5bny2doazKLs&#10;yVYtrtp67m7PyzWyZ2bLaL3fqkFNn95gqUl0XbaeazF/5R4j57BX8ydGqffqaR6rvedb5DS9N38h&#10;QzkAtYO2WNeIWKuF33ijYi7XaXXQanO48uxWLrV1q33+yF68UXvurRXVc2e0vci6/NY6at1yncz7&#10;JXP+ojgjf9uagyX+qBz21sqcvz2t+1JbxyvP7vWvRkad1jWX36PWL9fJnKnM+yJD1lz0rPliK4an&#10;9tbKzKnGGmt0DX6NmnuGMteImkb2prSuG7lHuc4I/c/qy+/vI9iqdW18y/PlGi17urX/E9F5jD5T&#10;ZmFf7zz2jD5TM1LTvy2x1sR75dmsOyfauubye9T65To198kXZzYr5975Zuy/d86i9tpbq2amiZd5&#10;T2TYm9saW7OaMafrHlv7PRUZd+YsROUbLSvnrHx/6xm1R7nO12ZoWTcqznId55Et2fVf1o+al3Kd&#10;N8/0Vm616y7Pl2vU1PCurf2f6J3HFWt8UTkvWuaceT7eJqrHW+vU9DizhxFrRdmqUW18y/PlGpnn&#10;rbS1/xO982htzTWqfovZ6pd17qPqWVrXjdyjXCezZ1n1zrJVi9r9ludb1ry0tf8Ts+dx5dms/o9s&#10;jW/5PSrWcp2Wc/JUVP5b69TkXz4bFePv76P7jTcq5nIdd9m52ueP7MUbtefeWlF9d07rZdZwJlEz&#10;2cpX5vOOpSZR81uukzkfM53BrTrU7tW73outGJ7aWyszp1d48xcy/IoatEXkWi3MFu/q9/BG5XC0&#10;TsZFuyfiYmoZ79a60ZdrZOxZdZhNeYYy6jJrrcv5zZy/qLOSGePI3nbX/WpxRkvlnhGO1mnZv4he&#10;tehBhjL3yDzKtSLqnD0XGTGXsnP4tbVuRk4RsmrwNWV/o+uadUa+1v/IfEeqXfb9ljV/v7LP0CIj&#10;j8w6P2EWrmmRx1OZ/fqqL9X0d5ajYj1aJ/vO+RVxTkfv3yoyzlFzzr7ry/Wy7vnyzGXUu+U521o3&#10;q3bck3lmyrUiep49txkxlyLjzZRZ11Fkzv8ia57M0HPZPV9k9H3EWjIGMx2z1lZOmTFG1LA06yxE&#10;ysi5hczejd6zM7POdWYPe9qqTWauGfM660yNaqT5bC17lrLmaNaeZdY7o9Zba4wecymz5qsWeSx+&#10;143K42id7P7/yqrZU1l5jmrWcxIZ52w9n3lG3WXHWsa7tW5EDr8iY8+qw2jKHmTW8G6/e/ZgtP7/&#10;1m6JbbT4esic3VW5ZvSdtRj5DJa2nh853i3ZOfzaWjcjp9d46xcyaHqu7IujVf+O9sm8aGttxZ11&#10;qa6iL9dWPf6qmevb+n7JPjtPOSPbNZjtrtvTo7+t9jzaJ7J/o57dUhlndB/K9Uavy1b+s/Ry1SOH&#10;rfWjZ2lU2WdodK3Ox6h1Han/X5i9rRxbzWCUMoeR4x95pszCnEaeqVl9taat8j7aJ/LMznL+yzif&#10;9OHr90CrXkfXuUXftvbIrtfW+l+f0d7K+o9+P/aY21mUdXhytr5+HlvN0qh1/sIMlfGNfH98/Txy&#10;jZmOsRXbyLXcMtMszCbi8/GI3u2bqTbRczGirRzdlWTIvncztJqlUWuR3bPZzu5W/rPdN7PV/Eir&#10;c3O0T2T9Zu7FU2XOrXp6ZqZzMkrN3qrFjLbq4dE+I99lW3Fnn8mt9Wv61KrHb1XWL7v/tTL7PfIs&#10;mfP/mm1298yUx9Yczlb3Hjlsre9M73jrFzIwrx6X9EwfDFtaxTtbXfibvv1j9rP+dW+961rs57P1&#10;nd5Q46yYW9ai1V7OEJHME1fMdkeXn4vZyjxa79+SWTj2pVng/Xr8jNFjT7ij5Uy22utt+3DuDXdt&#10;VszmlEjmaQx+JmRkT+bDTOeZ7f3CLMyrrF3WjMzIXI/PXXnMTBHB58I7Pivdl8cy78se8/OGmeXc&#10;m84J43OX3dcqXnf8GHz2zkmf3vM+4TNjW8s6tNprtt524wsZeKrFIcvY42zN0S+P3h9k5X6tXxA4&#10;99uT0ed5T4u4M/eYte4jefNd1/uMZux5tmaPPEfSIv/MPaLWbn2uM9Z/8900stZ1HkXrMzLqPH21&#10;/6294Y4umZ1nzAKwyjg7Z2t+/by6r57Lrl25ftS78+86WTm0/mwvZdWO5zJnIGrtN76TRpsx5lG0&#10;nqdR770vzZDzwtuY6Wfe+H5hFuLN3rc3zIS57stdSWsz9af1efjyz5KZe0St7b4cV0YeZ2u+pXYj&#10;GL2Wek2rGcjY52zN0ee79Wdvqdxv1He1r8jsf+3aPc5Sjz33/J6NkeIayRvqkplDxNpv+HnN594E&#10;nn4hw1LMrF/MKbp3rS6M37gz93QhwXOz3i8r551R+GwdgzsN6pjBb9N/tpRz0eqzcdZ3kTczCxCj&#10;1dn5PSuZe856Rt0lQLRW9/vKPdaOWlPrLTNU5tHq3pv1fZPxmWlWZqGP6Hxb9W01er/MNdHM1PzU&#10;bj7RPfNZ2cZb78tWefzGnblndr1m0DPnt54TYmX0x10Gx1qdkVXtzGbMvHM0j7JXreY38+6d7QxC&#10;mqdfyAC01+sDuZT5AU2cXvMBtb5y1zmjkC/ynHkPo6VW82We6KnXPcp4zAIANd7w7pyVg59j4bpe&#10;54O2WvXZvQfAwvsFwDl3JTPwsyQjcF8C8FX++05m03JGR31H9O7K10TOvM+9Sbz1Cxk0fm49Loxe&#10;l9RTveOt3d8ZpZdZzroz8rfZ77qR9MjlTfUb1Sw1HuWHwyi943e2oL3y3L3p3cwd3ceIM2UW5jbi&#10;TM3uqzXtcXa+dl6zuAc40vucOef9zdKDt72TjspnBrVmmKFZ7g/nkavM9HNve7+YPf6v0rdj7rj+&#10;3JVAb7OcW/flmHrk4bPmO2bpdRnnm95Vv8Jddq53vLX7O6d1ZpvXVWSfzcy8Zp3fXzPk4Oe1WG+Y&#10;2zRPv5BhKWrWL+C/Rn958nI3Fncps/rKXeeMwly8hwGMq/cd6L1uHGYBgBllfX74ORaAr/EzIW9j&#10;plmZBd7IXBPNTAFc476Ec84JjKP3eTwzenzQg8+xv3mf4AmfexN5+oUMM9J4GJszCsecEYD7/KUC&#10;szGz8/BuVu+N814zF1+eKbOQwz0VT02Zzdtn1rszEOnrd4rPDGp5V/63mnqoJSMy08/4Oy+Ygzuu&#10;L3clI/OzJCNxX8I3eVeFd3NO36nFe5ufVbjDXZPPmfyYN38hw9Ywu0TG1+MSmu3iGyXe2jicUVp7&#10;w1n/0hl5y103gh45vKFuo5u1xrPPxijxO2NEMUvXbdXqbe9m7ui2Rp4pszCnkWdqVl+raY+z89Xz&#10;msU9kGvWeR0lbue9H7PLlq36+syI84X5HXmGZqu/88gZMx1ntlqWZo//q/TtmDtuPO5K6Oer8ztr&#10;3u7LMfTI46tn9Ytm6/VWvP6OaQ7usnOjxFsbh3P6zGzzWorosTmZ1+zzu5gxh9nrPkr8b5jfFG/+&#10;QobFVuOXDyIfRvvW+lz5BbWc0W/5vT/OfvE3ZwTG9Xtnnf36sq/nz77ynBz9op1W9S57fPRrJG97&#10;N5s17jcZZabMwnv4GTKemlJrnZcrvyKY2XbUFGI5U//c11d+RfCZ0U6rmq79u/IrghmKo5a8zSgz&#10;7QyxWGfvyi+44m2f22afaOt5uPKLY61qVPbl6NeXfT1/eKq8R45+Uc/fMd33O4NnvyCCc/oNW32O&#10;krk2zModSlNXL+JyMGe7wI8OVo9cRqln9IXzJI8etehV/6f7jjIvW6JiK9f5NVK+d7Xo3ajzcdTT&#10;J57k1bM20Xsf1bNHzzNq27NfZ2pi65HXV/ZctNq33KfWkzh71XhRs3fPuFezx79n5NhKZay1nuQ6&#10;ar1GiCs7hjf2/yinUWbritnnL3q2okTM6K8WfTELOXrUcdV7plY9Zyt671FqGqlHf3rNRKt9j+bk&#10;iZo4zWyOmhh6zeFI/Y6KLTPHnvWboT5navbuGfeqZQzlXrVqYj2KpUcfInxhnszQP6JrEeVJ7r1r&#10;OYvs8xXpN9arcZrpOCPMSk0Mb5qFVqJrFjH3LesVuXdWHm+a66NcWva9Vs+ZXdXE8KaZqtWjl9H1&#10;7312Zj8PV4zQs551rtl79vmI7n2Uu3Xs0YdevY/Yt3Xs0XPWqtar6PijRPT+V+u6LlrP4p5RZrRH&#10;PXr14Om+o8zMlqjYynV+jZTvHVm1aVmPyL1HrcfsfWqxb80e5bOjqMmhVW8XT/fuGfMqcm56xL9n&#10;5Ni6+evP72931OxlMMrheLM13y/lzPic0Xdwv+RxRqA9dxrUcYa+7e39925GNDNFNDMVT03Zs/Z/&#10;tBkwswDj8ZlBLTP0fmrJ25hpWlhnyTzRmjuOr3LvzkfPgEzumDF5V/2HGWVUzikATOorX8iwWF5Y&#10;rry0vPHF5Wpua42u/oJIZ3N1dY5p62pffu+OK7/4r7PaXO0FsO/qOfq9r678gq9whr7ta/0/i+9q&#10;PWBlpohmpuKpKaurvV5n5uqvaGfrXs0DgOeu3rW/nwdXfkU7W/dqHsS7Wvvf+bjyK9rZulfzQC3f&#10;RI/+ZqbJcHVu1vm7+gvuOpudq7MKo7s6y7936pVf5NEzIJM7Zg5ndb3axxldze13/q78gmhns3V1&#10;lhlTxr3hLgIYwNXLuPwAf8MlfuWlJCvPlvU8yrN234g8esxWjz0XT/ftFe8VmbGVa28ZqRZbWvSu&#10;53wc9ag2joi8RqpNi95vyco5I7+e/TpTE1uPvL6y5yJy33KtX7X5RMTZq8aLmr17xr2aPf49o8VW&#10;xvOrNraIXEft5QhxZdT311f6f1SDVY/+HmlRlzM1MYwQf6aWM2UWvqHlTK169qbF3j1qGqlHf3rN&#10;ROS+R32vzSe7Pkexr1r15Ile8/OrJoZW8Y9Qpz1RsWXm2LN+M9TnTM3ePeNeRcdQrvcreu3oeh3F&#10;vurRo6veMk9m6JoR+p2pZS1nMUvPn8ZppuNyHqGWNTG8fRaeOpqh2hpF1Lxn3yL3zsqjZ31aKPPb&#10;MlrOI/SkJoa3z9QdWbU4muvaPUbr3wjxRMQwes961rlm755xr2aPP0KPPHrVLmLfjNjLNX/Vrt+r&#10;1qve+2c76t0qK+eWtZ1hRnvMWo89F0/37RXvFZmxlWtvGakWpaja9Ox/9N6162XUYvY+tdi3Zo9e&#10;dYnUM4ene49Q97fOzcixdfPXn9+/aBmAsyFYhqYcnJlsxb7m7QAwui+c0Zm5X/pzRiCOOw3qOEPf&#10;pv9/u5KvdzPuMFNEM1Px1PR7tnq5zsHZLIzAzAK04zODWmaIlVryNmaaGltzsc7U2VxBC+443sa9&#10;Ox89AzK5Y+Z2pU+zv6uaUWb3hXP6NZF3j3sMYBBf/kKG1frScvThNONLy94PFDCbt57RmblfxuKM&#10;QB13GtRxhr5N//9rfS87qoN3M+4wU0QzU/HU9Bu2+nfU85GZWYBcPjOoZYbYopZzKftw1LevMtPc&#10;tTULzhajcsfxBu7d+egZkMkd8x7re+pR/2Z8VzWjvMlbzyn3eqa/AIPyhQz/duWlZQZlnGd5wSze&#10;ckZn5n4ZmzMC97jToI4z9G36f+6sJt7NuMtMEc1MxVPTd3rze4+ZBYjlM4NaZogr1JK3MdOcefPn&#10;I+/njmNG7t356BmQyR3zXme9nOVd1YzyZm85pwDwGr6QYdvRS8voLyxeqN5nlh8IW8Y58xmdmdrO&#10;Y8Yz0vIOqTFLnJxzp3GFu2mfM/Rt+n/Pckb3zqlaPvfl9zIz9W9fnoUoZiqemr7HV/plZt9jr4+j&#10;mSVOuMNnhs+MWmboWQ2+/JniPL6Tmd72xZn+8iz8cp+9iztumzl/zl0ZzzzOR8+4wn3JU1+6Y7yr&#10;bht9BnwOvtMs57FlnDOf06+LmJNZzgR6xTOzzI35/sMXMhxbBmVrWGZ6YTHs7zPK/I0QxxvO6Mzc&#10;L+Ob+Yy462jNnZbjbXV1N+1zht7haR/1/5qlTlu16nWm39a3L763Rc2UWWAVNVO9jRTvW2rKP952&#10;Z5bM7HWzzMIovTNDx9TnnferzwxWT2fBDD3zxRnMqiXPlHWvPctm+h93a1Fb+9E40397W1+/zh33&#10;j161cFdyxr3bz9Pa61kO9yX87Ut3jHfVf8xUC5+D7zTKDI4QxxvO6ddd6ZV+vodetvG2z/9R5sb8&#10;7vCFDNfM+sKSeaE4VIzEDxXtuV/m4ozAMXdaO+rxTs5QnNb5Ruyn//eN+m72tfP2JtEzZRYY9Z6a&#10;mZq+w5fee2aY2dbxOLPQ1uxnzmfGt0Xkb4Z4Qi15m+iZdh7m96XPR95v1M9tZ4FfX793W8cYsZ/P&#10;ynbUgy9yx3zHqO+qZ8woXzLrOf2qmvsp826Dt3IfksoXMlw3w4eYC4Mv86KZy/0yP2cE/uFO+w69&#10;zqGu36b/MbybmaVoM8+UWRiTeyqems7n6/eTmQW+pPbO95kxthn6Y4aIopZ9lWdZP+rNXMOv3+0R&#10;1JC38znhnI9GP+ajZ9+h1/Rg7r5thndVM8rX+ZlyXu4veBdn+mN8IcM9XljopZy93pd1uf8oZ8MZ&#10;hWOjnxF3HTAidxOQxfmtN9od3duXZ8os5Jhxpkbvvbuf2ZjZOY32uejn2GPeW3gLZ5taNTM02mdf&#10;b85jH5FzZ6b/7cszbRZ4I3P9bz6365kpgGvcl3DOOfk376r0NNp5LPcf5Xw4p+/jHW1+3id4wufe&#10;RHwhQ52vXoo+DJiFWZ2PnrWl3pDLGYM6zlCusr6j/WXJF/tv5olmpohmpuKpKYuZ5uCrM1vm7b9o&#10;BHrxmTG+0T8zzNA3qWUf3hnzmGmimSlGYh75AnP+X2VN/CwJfIk7Zh5f7ZUZZSbmdVxP3vH9HTPA&#10;gHwhQx8+FHminJteL8vlvuZ5n9rAfe46eJ9e5zpyH3cTLfWaL77pDXd0yRl6xizwBnoO3+Pc7/Nz&#10;7BzM8L+98Z2Ucejz9+g5LZXzlvHOY6af8Xde8Ezrn93MdV/uSthnlvjlvoRvck7qtf75gvfo9dlb&#10;Kvc100TYmmefOedmPX96m+8NP6/53JuEL2QYg4sVvsFZBwAAiOUv+1iZhfHoCQCz8dkFMC93OL1k&#10;/RsAM83KLDCC6LvOXBPNTAFc476Ec85JPv97CuCr7nzG+Dy6ZtTPFP2DF/OFDNzlB6C+yg/l1v0o&#10;9/OSQCT3Cyt3HW/gTvu31uc6Y313U1tfP0Otz8ho8/T1/rf2hju6ZIaeMQtky+yHXjMrs1svu4bl&#10;+jP9LNb6s700c+1WmTVr3Y9ZvPGdNIqZqdd6nka79744Q84N2bZmLPPsm+ln3vh+YRbiqOU49KIv&#10;dyWtzNiX1ufBz5Jjc19CrFnmzzn5Lr3vr/Vnb6ncb7R3NebmjvkW/c73hp/XfO5NwBcyjCPigGQf&#10;utaHmG29LleXaoxZz5H7hdbcdWRyp41hxjq5m/7mDLWRVYfadfX/G2brw9a9aJZimAVmUPa497sS&#10;7+G9Zx5ZtXxDj7LneE+5j7v539TnnhnOos+MeWTVsnZdMxRj6z51fsiwzNXWbEV/ppvpPLPV8auz&#10;4PNxLNH1cseNb7Z+mKl67t19WbHXrqtnY5itTu5LrvryHeOc5Iuop8/B78ju9Z5yn627AaK4c54b&#10;tXbeJ8YwY8197g3urV/IkDVokYM121A6VGPLvlyj15/hjEZxVs65X/7rS2fkjqy6rLLX5xvcafta&#10;1aL1WXY3xXKG/i26/1vrjVTjUfufdQ5HyvcNd/RWDpn7rZ7sMfJMmYXnWuyxZ+SZypYV45drShvR&#10;s2Bm42uwtd5bzmzWvKyy15/dTOeql1Y1mWVWo2cmK++RZzs7lq2ajpT/12Zo67msmH892WP0WrJt&#10;r29ZdTbTMTPd6hxk9mamWZhBxFy9XYuazDTXWXGNNIut9s7s8Uwz9TUjzfpT0X3eWm+kuryhZ1nc&#10;l8+12IM5zHDHzHROsuKK7NOIPT4yw4x+XfZ5jF5/hnNKG1d6pI/HZqrPVqzZ99eixR6jajUfrWuc&#10;vd+XZ+a2N34hwzoAy++jD0N5yDPizVjTh3t/LT+Ut9atmYF1veX3rJhH0+Ks95CRh/vlm2dkz8x3&#10;HfPJmC0z9F/Zn4nlehk9cDdtG/0MZc9elMz+Zs7T6P2vsea2/D7q3ETJPiflehk93lozs2/r2nf2&#10;+H0mM7YaZuG+de0ePf3du8f+ZzLnqVwrapZGryl9ZcxE7ex+dWYzPj9WW3XM3C/bVuxZs/KG2pXx&#10;RtaqXGvmucqW2YdFi15Ex7yojXONafk9I75ZROa+tVbUPGX06CsztJVnZry/dbnq95nM2Iiz16tl&#10;3qLO/R4zHaOsY3Sc5XoZczHDLGTLiCX7DM8s+9wsZpjr32cyYxtBds/L9TLO3wwzlSGrdxl5ZfQ9&#10;Q2acW3WN2u/LPWsp68ytyvUyerC1Zsb8rNa1M/cgX0b/Rr5jZjgnv89kxhYh++5cZKw58ox+Scvz&#10;uLVuzRys6y2/Z8XMvMzEMy0+U6K0vL8W69pfnq3s+SjXq/mM2NNybrbWzcjpNd72hQxbAxA1bC0O&#10;y6I23ugDtzwbVUNi7fU6ql97a9XM/tZ6kfH+Gv3yj8q7JfdLvq16RNWoXGf0M7Ka8a5jDu60cUTV&#10;rlwj8xy7m5yhTGVtI2qz9XzNPH2l/1sxRcVZrjPS+f4V1ZuW+UbP55atulzZY+vPRMVWrhNd42X9&#10;iFiz4/w18ixE2dorav9yncheRcSYFd+sNSVP9F2yPBs1U4uttaLWL9cZcWbLmCLqu/X8G87r3izX&#10;1mu1t9YbareIqFO5xltq09LenN2V1Yu9c/ZUVL6rrbWi1i/XGXG+y5gi6rv1fE3uZugfETMUXc8t&#10;y3rlmlf22PozUbGV6zyt5bJO+eurjvKPmNWrzPTfomu+rB8Ra3acv0aehQzR+W7lxj0Z9XPH/S3z&#10;7qixxBmRc8t8v3ZXRnLv/ltZj4h8tp6vOQ96No6o2pVr1MzHmej52bJVl+g9yOOOGfucbP2ZqNjK&#10;dbLuotp4zei37PU7qmd7a9XM/9Z6kfH+yjqnxCt79dtLfXwu6mxl2Lu/Ii3rlWuOXJPWturzRLlG&#10;5pndm5uovu6t5R468bYvZFgaHj1sNc9ekXE49ta8a+sZh2osRzNfY6/3tf0/ivdpzDXPthSddy97&#10;edy19UztfL3Bl8/IkaO61Nh6fm8v3ilqrvZmiW17tXl6ppfnymdb1H/ZI2qGfu3NU4uc7orKfy/n&#10;bLW9yhQ5W1n1nb3/Vyxx7OVZ04+nz7awV/vIfFv0N7pvq6M1ruS1/Jno2GqePbKXT2ScV2pWK7re&#10;q6M1WuS1WvaKzrHm2T17MT6xFV9kzWepKW1FzfDWM7Xza2bj+rPYeq62RyM5mpcae3WbuXaRdVqe&#10;K5+duTYt7dVp5F5Ezc7WM7WxLs/vxfckxkXNsz1E9Wex9VxtjxZRMWbEtzy/F19NHZ8+e0V0vKuj&#10;Na7UecZafslay6Oa7vUwW/TcrM5yPbNXj5rYap49spdPZJxXalYrut6rozVa5LVnL9+7tp7pmdcs&#10;suatNOpcL38mOraaZ1vYq0tkvldqXyu6b6ujNVrkdcfTXPdqd9fWM6PV6IqoeiyyaqJnfezVpmY+&#10;ymdb1H9vfp7msTpaw1zNZW9G7tp6ZpZZGPWcLH8mOraaZ6/IqOXemndtPXOlD7R1NPc19vpfOwNH&#10;8T6NueZZeJPos5UtK96jNWrvsJnt5f603lt1blHfZY+92amx9fzeXhSuFqm2SVHuNPUs5rO1jp7P&#10;GK47NY7o29Eae8+Vz5R/7kldIta4q8eei+x99/q2uLJX7fN3He23ONuzdbxRzvL+9aRvrXJ/Wv+9&#10;58pnIvLqVZtFRvylszWPnq+txUi1/XUljsy6bOlRq6/suYja9+lc7D1XPhMRZ68aL7L2Pqr74knt&#10;Fxn1P3Mnni21z/f2NP695zJ7eBTronW9z3KLru0iOsfoGM9q8CT+jDVKZ2s+rVMvNfneyTWiN2dq&#10;a19TiyO169bmdVVNnHdiLP9sZA6r2prV1KKF2vhq63PF3h4ZsZXPPMlhhprWiKjRXT32XETt+7Sn&#10;e8+Vz9TGeRTf4my9p/m1clafp/G3yvss/tZq825Vty0ta7mX59meT+oTlVfL+pSy9j6q5+Jonzu9&#10;iIz/zr6/9p6LjvUovsXZek/za+WsPlfrXGqZ99O9ruZ2VqMzR/EtRqrlqnbP2pz3jFrLrXWzenPX&#10;Wc0yjVKDRW3va2dvT+26tXldVRPnnRjLPxuZw6q2ZjW1aO1prnvPZfQrYo2nsvc+qn+pdu+jva6s&#10;fRbr0/hq163Nq7WafO/kWv7ZjFrU1r6mFq1Fxvq0bnvPlc+Uf653Hc/iia7HIjrn6BjPavAk/og1&#10;nsra+6juiye1X2TU/8ydeLbU1OKKFjUo9dhzEbFvdOxH/T1ae++58pletb7raR1WR88vnuZdu25t&#10;Xnedxfvr6v5Pc9h7rnym/HNP6xK1zh099lxk77vXu8WVvWqfv+tov8XZnq3jvSuq31HrPNFy771+&#10;Zuf7hj6V9mq55UqcLXI7ivlJjKWamHv2NmPvmlrd6VOLut2JZ0vt8/xxtVhnw9fKk+ZGxt5iuK7E&#10;eyeOiPz39ivXjuhPjxq32HPRat+Inq969KNGq15GuJL3lXx6zfMiond78UbkNVJtavaOqPMqqgY9&#10;a7sasS5betTqK3suIveNmKm9/SPi7FXjRfbeEbVfZNb/qqhcFi17HCEi91Y9PIq1dd2v5pZZ3wij&#10;9z9ijVVErqvMnkSJyjezv1dE9m0VFessM2UW9mXW/YnRZyp7llaRMzV6TZ+KrNFVPfZcjDYPe/tH&#10;xRkR46pVj664Wp/MHtWI6m+0GeeldS2janQWZ1RePWcte+/sXkTHHxFvdqxRNV1E97vG1fpk9iiC&#10;GYoXGe8qKu7RarkVT4seXZHRxyOj5L3FTNeLinMvxnL9rFxGnoVoEblm9qtVz7eMNG8Re0f0uhRV&#10;k8jYWs7IU1H57uU60uzeNWr/jnK9G3NE3Xr3/qqr8WTWJMLoPevZ9+y9I2q/yKz/FVF5/IqKtcf8&#10;9NhzEbFvRuwR87EXR69aPxFRh1JUvpGxtejBlXjvxDHDjEatc0ePPRet9o3o+6pHP2q06uUVUf3u&#10;Na+L1nv3yPUNfdpTxrTlSpytcrsS710RsfbsbebeUfXei6ll3SJnp2V/X+OvP7+/2TIYEcPRasDW&#10;eKP2q1krMg7aiehby95H7dUq3ihr3rPF/asm/tlzbymqVm+rd0RdomrLO9TMg1mqE1G/Ueoflcso&#10;+dxRE3frnFvvF6E23ux8a2pa82wPUfHOknNEviPkuuYREUvUOqvIuDJFxJkd4xVrHhGxRK0TLTK/&#10;DLXxReV3R9SereMmR808RM3Smah9WsSaoTbuWfN+KmJeItYYWW1+b69PSxG1bNmLmngjcr0iap8W&#10;sWaojTs775r+1Dx7R9Q+LWJdrPFGxRwZd2Rc1Fl7EdWTTJFxRucbGVemiDizY7xizSMilqh1stTE&#10;N3pus1jrmF3LyH2i442MawYR+Y6Q65pHRCxR62SJjK9mrcg4RlKbU3ZNaupe8ywx9Ruh/mseEbFE&#10;rcM4anr6pnlYc4nIJ7oukXG1sMYbtV/NWpFx0FZE71r2P2qvVvHCLNazNcvZiIx3prx7iajRKDWO&#10;ymWUfKbz5cKdfRvIm2vz5dy/6sq334zWd3M6J31rR63/a8a7jrE5Z/28qfZfvpucoXNlja7WZIba&#10;fq3/X8r3Tbme5bLolY9z3tbIsxBl5H7NOktvOgPUmWUWZp/ZMv6r8Tqr953VbPH1upmrcczWi1ni&#10;/eqMz5C3GcpxFu+iV8xfPY/UMdN13nTuRp6FSO7Kb3HHjcFd+W1vnfUyr6t5zFCPt/ZsBm+q/Vku&#10;C7P0Te6Yf4x8Tr7cJzP6TTN+bplVYDHj/TWrN9275qYhhQQAAIA+yr8A8TM6AABs8+4MAAAAAGTx&#10;948AAAAAHPrrz+8AAAAAAAAAAAAAAAAAAAAA/OELGQAAAAAAAAAAAAAAAAAAAAAKvpABAAAAAAAA&#10;AAAAAAAAAAAAoOALGQAAAAAAAAAAAAAAAAAAAAAKvpABAAAAAAAAAAAAAAAAAAAAoOALGQAAAAAA&#10;AAAAAAAAAAAAAAAKvpABAAAAAAAAAAAAAAAAAAAAoOALGQAAAAAAAAAAAAAAAAAAAAAKvpABAAAA&#10;AAAAAAAAAAAAAAAAoOALGQAAAAAAAAAAAAAAAAAAAAAKvpABAAAAAAAAAAAAAAAAAAAAoOALGQAA&#10;AAAAAAAAAAAAAAAAAAAKvpABAAAAAAAAAAAAAAAAAAAAoOALGQAAAAAAAAAAAAAAAAAAAAAKvpAB&#10;AAAAAAAAAAAAAAAAAAAAAAAAAAAAAAAAAAAAAAAAAAAAAAAAAAAAAAAAAAAAAAAAAAAAAAAAAAAA&#10;AAAAAAAAAAAAAAAAAAAAAAAAAAAAAAAAAAAAAAAAAAAAAAAAAAAAgCz/8z//D3ynGI6Cn4jjAAAA&#10;AElFTkSuQmCCUEsDBAoAAAAAAAAAIQBuBvGQTjMAAE4zAAAUAAAAZHJzL21lZGlhL2ltYWdlOC5w&#10;bmeJUE5HDQoaCgAAAA1JSERSAAAQZAAAAGQIBgAAAN4UUZ8AAAABc1JHQgCuzhzpAAAABGdBTUEA&#10;ALGPC/xhBQAAAAlwSFlzAAAOwwAADsMBx2+oZAAAMuNJREFUeF7t3Ymu3DiWINDu+v9/7hkhM+Ao&#10;mlJouZebzgEMAz0p8m6k4tmumP8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Y97///g4AAAAAAAAA&#10;MIv/+/f3I/5NBAAAAAAAAADwiH988C7lP0jRfwD42+jvy9o/MPVO78fnK3g3d0CdugAwC+8sYETu&#10;JkZiHsehF3+UtbjCDAOz8h7giPkAGIP7eF16C/CHO7Et9YZ7nB24ZvQzU8a3ca6BLv7z7+8AAIzP&#10;D5MAAAAAALzR9ufjtT8jv+KzxtN1AGAU5TvN3x0DAAAAAKuo/Z2ePwMFuvGFDAAA8/LDJAAAAAAA&#10;Kzv6AoXtz8iPfh05WhcAZuA9BgAAAAC8ya+//wNI5QsZAADmUP6DGj9MAgAAAACwsl9fxPDL5787&#10;+m99MQMAqzjzbgQAAAAAmIH//QwwHF/IAAAwPj9MAgAAAADwJrUvSfj15QpHjp71Z+4AzMbfHwMA&#10;AAAAq/Lnn8CQfCEDAKXtg+v3LwA4yzsEADjDZwbI55wBADOrfX6J+odW2zr+0RYAMyvfk95rAAAA&#10;AAAAyXwhAwDAf/v8Y8xR/lGmf1AzttHmBQAAOM/neQCA8WR+GcO3z5o+BwIAABE+f878+QUAK/K+&#10;A4D1jPZ+97+fAYblCxkAAObhh0kAAAAAAN4k88/F/Zk7ALPxj5EBAAAAgLfw55/AUHwhAwDAuGr/&#10;P4EBAAAAAMCK/I9MAWCf9yQAAAAAsDL/+xlgaL6QAQBgXNs/ovn+BQAAAAAAAMD7+LtjAAAAAGBl&#10;/gwUGJovZAAAAAAAAAAARuIfWQEAAAAAAAAAQ/CFDAAAAAAAAABAT//37+8AAAAAAAAAAEPxhQwA&#10;AAAAAAAAAAAAAAAAAAAABV/IAAAAAAAAAAAAAAAAAAAAAFDwhQwAAAAAAAAAAAAAAAAAAAAABV/I&#10;AAAAAAAAAAAAAAAAAAAAAFD4339/j/R///5+JGPfaL/ymCGHUplTixxWrONds56NVc50zcjz2bPu&#10;5d5vOqerce/MaeX8f+XmvnlmhPqWMYzS09nO1cr3QLTecz/qzN8VVc+edXF+9vU+L280+jz2jK/n&#10;PTEid9e6NXDO/rZCr49yaNXP0gg1myHGbFE1KNdpWbtfOWxW6+XoOfc+Wz3ncRVRPXxDL940b7/m&#10;YjNj/kd5ZeUTdcZamrH/q87sWSPkX8awUr1nOsczxXrXm8/7G/o7ujfP35GjumTVY7bzYHb+oQ55&#10;ytreqeMs52q289/CUU2y6jFDH1aYlRlz+BXzZsVzumKvzsZcrtM617fO3Fmr1GfGM/ZLj7OzYh1n&#10;MdtZXOXuiLRyTdwN65mlp2YvSVThzlx8ezKaV8Zzdo+7ecwygHfrcsVos9Dbk3psetVkhj7enee7&#10;ubXIq8e8PN2zdCaGyN5l7hehx95Pe9qyPt9Ginu2vrXq2d263M2t1yxeFTUvM9b37t57onv+JL4e&#10;85cV793Z+nZ3jVpOT2s7Wl8j6ttTVj1b12W0uchwt6Z3axNdl9Yz8c08/rcn8W3uxPh0z9LZGO72&#10;vhZvRm9Gn5UWesxj6e6cHOmR19M9S9EzNtq83+n73RyexN9jzytG62sPWTW4M6NPvLGXT3LeZOY9&#10;Wj8i57H1bH9ruXdWD3vWr6WV88yajUh36n83ryc59djzqRn6X3oS86ZnvSOM1rMyntHqeyW+mc7D&#10;W+bgSZ6b0ebxrKz+RvQpq9dntN47qw8juVPTu3V5UpMeez4x4uzc6fVTI9ahdLcutdxGmbcnOZzR&#10;Ms8ZZuipO/3r0bvR52W0WbnT183oda5ZpfZXjJbzGVkxt6h3acb6tzRafe7OyN08Zulxi7PzhrMS&#10;OV/ROc9W/6x47/aoFLXOFTP08G5d7ubWKq+7eszJR9TeK/f0boyb0WdvKE+L9aRRpcjGXT0cUXmM&#10;PnxX63JW5BxsRq/jL9H12LSqSWTs2TFfneeo3DLy6nmGeux9pXe/4oveL1qrvaP7uGlRp1Hjbjkz&#10;kTXI7tnVukTl1mIWn4ialxnrGxXDR1SvI+NqMX/Z8V6drZora/zKJ2L/pyL7GlHfXiLqupdvq7pE&#10;zsbovbta06jaRNWl1UzUmMd/RMa3uRJjr72v9P5XjJE9GX1WWug5j6Urc/JLz7xGqum3Uef9St8j&#10;crgae1TdImv2Meqs9ZA5G1dm9InIfs7Sy1FneOSzFTmPrWa7ptXeEb3ci61n/VpaMc+IufjIrseV&#10;+mfO+56oWracq5n6/xEZ86ZlvSOM2rMyrtHqeja+qPpm5j/yGYieg5FzzRaR+9k5v1OX6F5f0Wrv&#10;yPkbffau1DSiLlfrEdWLVn0YeXau9PqpketQulKXX3m1mrPS1d5G9Scr38j52fTqy1mRM3jG1XqM&#10;PC8jz8qVvm5GrvOeyPr3rP1ZI8/bLxGx78WbVe+aUWduFKPW5+qMROUxeo+zzk7kHGxWquOv2ozY&#10;gxb1z473So+ORK1zxkw9vFqXqNyy87qr5ZyUovZeradR8X2MOntDiRq+b08GMappZw9HRh5ROWQ4&#10;W5ezjur3cbeOm5FruedpPr9qmlWTzLhbxby3z5PY9p6NzCkjvs3ZGI/WuOPMvuWetWfOxhW1X5YW&#10;ex/V6k59Sln1Gjnu2fvWqmd7+zyJbe/ZrJwinK3LLzPW9yiWO572OaM2m6dx7Xm659nny//uTj5n&#10;1jiK59uV/c+s+Wu9s3W6K6K+rT2pyd6z5XPZdcnIYTNy/87WNKM2EXU5G3+G7L0zar6JjLN3jEdr&#10;3HF339pzZ2OL6MfTWkb0YgRP8sioQblm1DrfWuR1tMYdd+vw0bsev5R77K27F8tRHHee+Ra55yar&#10;ZjW/9moRZwtP8jjb3/K/i65PRg6b0fs4Yt5H63707km5fmS+EfGdlb33kz7sPVs+17N+LdXqMWuu&#10;T+Zi8/T5O87O2V5sR3HdeeZb5J6brBp+PN27V+xP9u1Z7wij517uMVpNf8V3t0YtavtxtNfHrz2z&#10;4/1V5yuexNqyL9Ey8i6fi+hTxBp3Ze+d0YNNyxpddbame/kd5XbnmW+Re24y+/Bk31Yxl/tk1ONp&#10;Lj36d6YuR3F9y4rxl7O9fVLfvWcjcz5T57txbnr155en/TvK62nfIvfcRPXgaI+PX3tlx1muv7fm&#10;kzj2no2q856MmDdRcZ+t/VlHMX+MkHdNRq/K56LrXfO0fr3q30pGnzdRtTk7Ixl5jNzfs3U566h+&#10;H3fruBm1lmfqeKY2m8wejFj7p3uefb787+7mE7XOkVY1iXS2Lk9i23s2K6cnztYjQ9Teq/T0KL6P&#10;u3FuImNdzp3iRA5Fba2IhpXr1taM2jsrhwxn6nJWLe+PqDpuRq1lKSP+FjWZNe5NuU9t/Vosd+KI&#10;WqeUGd/mboxnavvEr/Vny+dI5t7RddpkrFmaIW59qztTl1osd+KIWqeFM3U5Y5X6RtXjqlpOm9Hq&#10;8xEZ7+Yo5oie/FojOp/N3pqbiBw+nsS4iahvS7U6RNXze53MukT2MqoeLZypaVQ+GXU5E3+WzL1r&#10;tdqMUvdN1LqRuW4y+/Lxa4/onPZk7NMq9mi1uO/EHJl/uVZUPL3z2kTkdkdmfzYReZypzdP6XY09&#10;qm4ZNduLbXNn7ahce4iq7691yv/3yNpE1j+qHi1k9m4Tudamd2zfynWfrBe51lWZe9dqH9XD73V6&#10;1q+12XOt9XLzJI+MNWvO1P5pf2q5HK0RlfvVfe+Kivdbxpo1UTVqFW+kyJij6lgq1x2tnkfxRdUk&#10;sk+lvbU3I8V6VOcrZuhJhsy8v9eJ6FPEGndl7l2r3SajDyM5U9Ondb9aj6hetOpDVLybzJjLtSNr&#10;EVmDj4w1a37VpVUcT5zpbS2POzlErVPaq/MmKs7NSH37uNO/q3lc7VtU/a7ue8ZebJs7a0flWirX&#10;ra0XVZ+MOu+JrFdW3Gdqf9ZevpuonDcZ/Yqq7691IutdyqhXyx60EJnPr17fdWZGovbOyiHDmbqc&#10;Vcv7I6qOmxFr+auOrXKJ3Ke21sjxbo5iLv/fovaIrEl0PTYZa9acqUstljtxRK2T6Uw9skTtvUJP&#10;a+t+RMW5iYh1Sf/59/cztuLuDcLdAteeOxqKKOUeM+bQWy3vp3W8+2xv0efiY2+NqPnaWyci7prW&#10;56Lcb6+eZ2T24duT+Mpn767VW62utfzeLqtOe2tEzfuscUfZiyci/5rW+Zf77fXljBn62Zr61m1x&#10;12IfuT7R8W6yYz6Skc+m9vyTdSNimt1er+6oPZc9c9v60fPWI48sZdzqkmvmeXwSX/ns3bVGEN2/&#10;PXs9fLrP3vMZM5Ppbh1qvXpa00ir5vXLNn/RZ6v2XPac1/K4E/+V2CPrllGz2pp349s8ebanvT7d&#10;UXvuaZ9+2daPnLVNjzyiPMm5fDayfrX1z3ryLPfNfjeMqqzF3h02or04n57Pvedb1qXWhzt5XZn1&#10;2v99ez5737v21rsT77e956PjL92Ne3uufPZpDbJsNYycs03tuexejazMPbq2m4j61tZ+GuvdZ3uI&#10;zHPUvPfO+h215958zs/Y6rPXg7f3oVabOzW5Uo/IXmT3oVafzd14N9kxZ9iL724NPvaeb1mP6P72&#10;UubxJIfacxE9qa37NM67z45kq22tf1fVntnrW+3/freeV/Y9q7bm3fg2T559otbXJzmUnta5tK0X&#10;ORubFnE/VYvxac53n71ir1d31J5r0ae9PZ7Wb+/50Wbvly3evT7P3usZc+itlvfTOt59diTRZ6Rm&#10;2yN6n9pzkXOcUZfsmDPtxfmkHpu951vXpdzvSa9n7vNKZuhpbd2ncd599pWufCFDKarYtXUyL4za&#10;wXgqYo0ZffKu9fCucp3RXx61+KLnIXq9zV7ckX2srdWqnzOc88wYo2PtaaVcoqx270QaeV728o+K&#10;eW+t2r4ZMu801PeKLa+o+pTrRJynvbsgQlbMV0Xls/msVcvtrhFq1EPG7NX60rKetf3v6J1HhDLe&#10;qLpwXm2O7qit82QeM2cjYq2RZORT6922T9Ree2uNeoetOo/O2b4t/qh6lOu0mvOnOZx5du+ueOLp&#10;8zWfNbffo9Yv1xn1/tpk9alnDWr739E7jzPKeKLy/v79ru91IuLalOuMfLZmt+LdMLrRa7E3E0/n&#10;4mNvrR51eZrXmWezzliW2ftfrhMR92eNqBq0sFfnq2rr9DirvWXNVcQ6NZ91I/co1xlhDt543mt1&#10;fxrr9ny5xhvP+V21+t2xWh+e1uXMs1nnoZWnNfqorTPq7Oz1LKIOm721etUjKq+WylpF5JBVh8+6&#10;2+9Re5TrjHqWznhalzPP7p3pJ54+X/NZc/s9av1yncxZmelc7omqfW2d0c7pJ76onDeZOWed48yY&#10;S3s5PM3jY2+t0Wbviqj61NZp2euoHN7ok3eth3eV68x8RjYtZiOq/rV1IupfWyOqLlkxZ9qrR2ZN&#10;Nq3qUu4TkVdUbbhnpp5+1t1+j9qjXGf0O6abs1/IkDFQpRZNy8zjrUOXMQuzqPU4qx7f6z7do1fc&#10;H9lnY8ZznhnjTL7rueUxcy5Zep3fp3vMGneUXvl/RN1Ve8r1I3Mr18rOZUTquy+zNh/ZNcqIuaXv&#10;emy5tOgB19XmNrKu5VoZd8kK5z1LZm1mrUm2WecxczZm813PLZeMfGo9y6pbbd3Rz2tkLbLqeseq&#10;eZ0x691YKu+HCEfrtLwrIuqVFdvosvtUrpU925uMXrbII0Jm7+7K6Af5VrgbRrdXz60WI9Yjeya+&#10;1dbNrsn3+lF5Ha3Tsp4RtVut/5GxZ9UhQlm3jFjLNaN7NbLs+mbVduSZzRCZ76i1q83GG/Ieift2&#10;33ecUXU5Wif7PHyL6IHZaduz2rrZ9fhef9s/K7dMmXNarhXVjxnrnKWcwQhH69R6mNWPiHmZdVZm&#10;PJeZMX9kxR5llnmr1W2GGfuWncO32rqjzV5NGWNGfXr0OjKPFvGPKGMWZvXd860uGbVZ4Sy+eWZq&#10;tcyqR23d7Hspcz6z55K6GXsaGSMXnPlChsyBammVPN4g66KJVIspe6a29Z/u0SvuUlZPZznnI850&#10;b2ryW6/z+3SPWeOO0iv/UtYZK9cdpe6rUN99M9amVcytapF1r7RQ1mjmXH6p5TbbXTLjeW9Fbdqb&#10;qeYr321PtKhLbY/sWamtP9IMrDqPztk/yjrM+j5q1c+jfSJrN0sfyjhHO1e1eGab8VXO6F2jzVQr&#10;o5+t2a1wN8ziqK4jzXWPmaitn1WTVrU+2ieyntG9WaH/rXo8kjLn7J69Xav6jjrLZf4943zbea/l&#10;mz2Pb6vxL2U93Ld/tJqVo30i+xHdW7NT7112HWrrZ81qqzOQyZz+UeY+Q39bxXi0T+TMzDJ/2bMy&#10;47mcMeZZRM9b7fnZ+tUjh9r6T3uRaZUzuUoeb1D2ZuTz8dEixhlnuFXMM9Zikx13bf2sWZ1xPjmm&#10;p3+UuWedo6n9+kKG1kXLapqDQbZZZ6pV3C32cc7XoXfnuHfm1Cr/Fvu4d3Op776onxHOKmsfsX92&#10;P1vPi/mcR1avstZd4bxn8Z5ozzyup9W5WW0f+LbK3djjvdpjT57L6lPWuqucURjdbHfDbLY67NVi&#10;u2dGvGta9a7FPj0+s/TYM9JK/V9V63uj7NWI99asnAOuypoZs1jnvt3X4/NOjz3vMjt1rXrWYzZG&#10;nsc9M50p/uYeXtOMNW79zilr0nr/1WTNWMvZbbXXDOdxs8qZnPE+ZF4Z87XCWcw+d7Od61bxttjH&#10;HbsePeWyX1/IUFphqDJzcOjijFzLWS/b3nGX+0V8UN2Tmdss/Z7J9yyob517Z07u3Rhvm5sa9T02&#10;Qw6Z56+H73xmnaE33C2t30MtavqGvt2RWRc136c282nx/mp995bK/Vb7DML4VrgbM3L4teYKdXti&#10;1Px9nmZ2+p1jxbthFke12PrS67Nv65kolftl1iEjt19rtq7nVW/q/8pGn7PZZdd3lnNgztprfUfr&#10;8W9qVJdRl19rztaLN87O6p8zv9dbob+ZOcxUn1l7mRH3rzVnrVWUFvln7jHr2m8VVdMVfr5Y/fNF&#10;htY1ypCZwwr1GcVMtezxWX6G+sxwp7XypvdNZm4zzP2K9PQf5u+Hoy9k6HUJlvtEXn6tB8JLNc4o&#10;tex1LjjPOWc1s9477sv3cO/mUt//1utuKfeZYQ7du9e87W6ZgfN+Tuuz/tazYh4B/rbi3dgqh++Y&#10;M/ec9T3ifRdjxTPKM3rBCrY75ug+2+b884tYrd4j373L3NP76r3KXreabTNHyQywOvftOa3q8l2H&#10;zD0j6m92mE2rGf2YaTZniLVV/75rkbnnrHdZdJyznMvyuVZxzzonUd6WL+eteCZnuQ/525trueJZ&#10;zNL6jPPf3LHr0dN95q9w9IUMwDp6fTAtzfhBlXb8UMBK3LvAxyj3QQbvbkpmAphB1l3lZwAAnvJ5&#10;GqhxN/xtq8mvumyfg7M/C/sZ4N30H35rdS6cA0bR610ArOVNnzPdmwCwL/I96c+xgGg+y/8xyh07&#10;Au8b4BXOfiHDCi8EL3yizTpTvePO3H+WnpRx+oDHWe6dOfXOP3P/t/c2m/oeUx/Yt9of8jrvderS&#10;xyx1L+P0c2dbvedktDlddR6dsz9Gm7k7euSwQt1W5fP0OsrcfSbiidXuhhVsPfjVh61vLc5+73nI&#10;3L9Hbr3redXs/S+ff8v7crY5gwhvOe8+t41F/et61GW2Xpid/jXQg2PqM7ce/TMz+WatsdkY22o/&#10;X/SOf4b6rXAm3SuswBzPbeX3jdlcj55yyd4XMvT+CxeDzIhm/YvI0eOeta7Ecu/XuXfm5N6FHL1n&#10;d8Z3VWbM3t1kct4ZiXlcS1Y9/QzA27gbYWzOKPA2273z6+6Jvhv9DPBu+j+n3nXxGQl4C/ctd5md&#10;d33OdFaBN/POo6U3fb64y5mEa7Jm1lm8bqSYvW+A19j7QobRuPiA1bnnAGAud97d/vCcN1hxzn1W&#10;ZyRP5tEsM5JV59E560PdWYnP0/ncGczInymds9Xp86tmO//uADjHWcm3eo29u+bhvMcy++Mx49xl&#10;dgB4C++8cfn54p2cSRjDnbPo3gZ4gTNfyLDCC8FLDf4xylnIiGO2c16L1w/QsB73Lnep77FZ6uPd&#10;zghmv0/ch3Xq0sdsda/F692Ub5Q5GW1eV51H52y8WbujRw4r1O0tZu+VWavXwGcinnK2xnfUo+g7&#10;YJR5yIijR26zna9V+l97fuX35Wxzxm96ep7zTkvqX9ejLrP1wuyMUwO9qFOXufXon5nJN2uNzcZc&#10;Zu/XKPGPXMcVzqR7hRXMMsf+zrlu5feNO3Y9esplZ76QASJtHzjO/hqZC5cItTmaYf7pY9Z7x30J&#10;QEvfP0/8+rWqlXMDrvNzJyNZdR6dM6j7nIMzv0YyWjzEWOmu/sR95hdx1HNO29mvnf+NcwJ/87MN&#10;K2k1t58zcubXSFY+7yvkAAAj+XxGOPOLd6vNxN4veKo2V3u/nnj6PPBu5X109AsAstXeP3u/OLD3&#10;Fywj2vvHEjVlDleefarn3r+0ji16lnrWcuS+Hll5HnvmFr13ud63Hj3Lrm3r3s06Kz3jfmLWuL+t&#10;2rensfXMbeW6fqxS36w8ynVH8Su/nn39iIhhhDxqoudildrMPnfRfY3Su7c9+xqx96zxrzSPR7m0&#10;7MdHi5loNXet9rlj1NhGmsfIGo2U1yar/0d59nQlv6zaHOmx56bVvtFz0ao+Nb169e1JDNG9iNKz&#10;p9+O6jNKjN9GOFuRZyJyraue7t0z9o8RYphdWcPNnTqO3IsZZ71XPe/uu3L/P8p1vo2U7xVHOfV0&#10;pZ4jz95mhPiyY4ieozvxRed4lNNoM3bWKrPYM48nex/NVE+957lHP3vN0N19V5mdJ3Xv1bMznsY2&#10;cm5n9cyh5d7lXk+N0use/es1M632HWFWetV482Tv6NpFeZJDdu17zlvPOfuInLce8e8ZJbbo+Yoy&#10;S5/N2B/RszRKLVvVMbp+UX7lO8IZiIrhyToj1GHP09h65jZiXVeox1t6Wu711AjzN4z//Ps7RNkO&#10;7OcXcM7Ri8l5AgD4w88bAPf4uZORrDqPzhlv85lrs81MZrirnS3IU7sDnDX4m59t4I/PzK869847&#10;ALD65x3imBVaMm/ADNxVAIzEe6kRX8hAhLMHdvuLvCu/4E1+zf3ZcwYAsJqzn4O+f5Y48wvgbX7d&#10;f2fvW4iw6jw6Z6zu7Ax/zsLZX9DSr7k7O+eRzu75fW7O/AL+VjsbLc87zOLXu+TsuwtmdHa+P+fk&#10;7K9R/YrvbD0AgHmcfb9/f5Y584v1mBVaMm/ADNxVAIzEe6mDWoHKBsxYxJ45jFy/jNiODuzT9Ueq&#10;5ch9PbLyPPbMrcXe5R41WTln59e6d7POSs+4n5g17m+r9u1pbD1zW7muH6vUNyuPkWfgyAhxR8TQ&#10;M49y729P45i9NntGiOlJDCPWdAQ96xKx96zxrz6PZX41WTm3qG2r/o08JzPNcK95zK5Rr7w2WbnN&#10;NFd7euTQq26R+5ZrfXuaz0hzNUIsT2IYqZazOJrtj8w6Hu3/dN+IeYicqZ7z+XTvnrF/jBDDSp7U&#10;c+RezDjrvep5d9+V+3+kXLtmpFqURu7bWaPnMEJ8ETEczfrTnDLiy6jzUQ0+evT3rBY1+mWWXu95&#10;svcI9R9Rj7r06sXdfVeZnSd5jFyDp7Gt0N+eOUTvXa73LXrtUXrdI65etYjcd/RZ6VXjzZO9e8Yd&#10;JSOHcs1vT9efvV+zx79nlNhGrtFZPXN424yVa357uv6otWwV18izdGSEuKNieLLOyP17GlvP3Eas&#10;6wr1WKmn5XrfotduWafh/eff3+GO2sHdDtjnF3DfmXO0ncGjFygAwMz8vAGQy8+djGTVeXTOWEVt&#10;Rj/z/WvGYXQ972pnC/opz5jPY3DszLsp630Jrfhs9g/nHQDW5fMOZ5kVWjJvwAzcVQCMxHupI1/I&#10;wF17BxeIdeaFuJ3H2pkEAJiVnzcA2vFzJyNZdR5XzYt3qM3l0SzDrFrf1c4WADNq/b6EVnw2+5vz&#10;DgBr8XmHs8wKLZk3YAbuKgBG4r3UmS9k4I7y4G6H1sGFfL/OWu2lCgAwGz9vAPTj505Gsuo8OmfM&#10;xGdz3ir7rna2AFhB9vsSWvHZ7DfnHQDm5vMOZ5kVWjJvwAzcVQCMxHtpALUvZNAEjpQH9y1mPRez&#10;xO3euWar117N3npGV+TemdMs+b+9T8zHnfgePsvg3DCSN8/jlvte/u7q/zbLnMw8z6vO46x5zTxL&#10;XOO+n5MzGivjrna2YBzl+T57Pme5a70Tcuj/37a99vYb5b3nPLDHZ7NrZjjv9OW+5S6zM08N9Go+&#10;3tGcZVbacI/+w7y14fPFb84kR9xV7cx6Ft0h//C+gTa8lwZR+0KGkmZxxAtpLqOcZ/dKjO381c6g&#10;+o5BH9i4dyHHrDPtLF7n543rVquZc8MT0fPzxnn0c+d1o9RmxR6tOo+z5+U+eI/anK5otTyd0RiZ&#10;d/VbzlZP+kS2Ue5ad34f+v9H5vsymvOyvrvvbu/8c0Y+73r4THQP3bfcZXbGqYFerMe7krPMShvu&#10;2X+MOm+rnQOfL35zJjni3djOrGfRHfIP7xui6WWd91InZ76QAfZkHtzRL0uXOSOpnUUzup5Ze2oW&#10;AbjrzT9vRPIuBiL4uZORrDqPzhkje/Nnc+eQb9F39ZvP1uzUF2Cfn23YtO55xH4+m103w3l3/wDA&#10;Hz7vcJZZoaWZ5s38wnt5NwIwEu+ljnwhA1c4UDCuzJcpADCn2T6/+3ljDfoI6/JzJyNZdR6dM0bh&#10;M10/aj++J3e1/nKX2QFm42cbZuD9GsN5/2/mCoCReC9xllmhJfN2nlpBP84fMzCn8B7O+0D2vpCh&#10;/MsSTYN5/xJxtPNc7u8vZ+Oo5Tiiztkq987buHchx2hnC8jjvBMh6zP52+fRZ8m60eak3H/Vvsmr&#10;n9FmHvhvzmi+Vd9BKzL/ZBntrn3LzwCj0P9zRpvD0foGK/HeWUPUvei+5S6zM14Nyv3d9wAxvPNo&#10;yeeL35xJGIOzODfvG7K4CxjO3hcyQE+zXJYudUZnRtcza0/NIvBm/pBwPHoAEMedykhWnUfnjJWZ&#10;b1Yx2iw7WwCMyPuJLOVsjfaPa984+847ALyLdz9nmRVaMm/ADNxV8/NvxIGVuMNOuPKFDAoK8xrl&#10;Q165r2+ZGpO+PON9yca9y1u1njF37j61ebde76HMfcw0V2TPi3l8bsXPpX4GYDQ+m8N9Pk/DGqLn&#10;fsW7gWf8DPBu+r8Gd2wu9aUXn9uuy47dfcBdb5wdnzMB3snnpXGt8POFzxfXOZMwBmdx34i18b4h&#10;mjuAIR19IYMLB/42ygcEaGn2OZ/9fTbrveO+BDbRZ3/WO92dCNfN/hmO/zZ7P81jPu9GyOezObyL&#10;M8qIzCWjKT8fmVFYn3MOzGL2+8p9y11mB4C38M6DsTiTMIZZz2IZt38Hx6q8L+H/O/pChhovBbLN&#10;OGOzxNz7Q165nxcxvWTOfqtzNcu9U5o17rvcu9CGO/Fvb7tvr3hTbVq/h1rU1myvI7OXrebEPFLj&#10;ZwDezt3IFaPPi8/TzGqmPmfGmrX2infDaGbL2c8A76b/a5jt3plNdn1HPwfmq5/Wd/TM67eaU+eB&#10;u944Oz5nMhP3O2eZld/UKE50LVf4+cLni+ta14j3MWPnzFqnzLhHron3zbu8dc5XpeYn/fpChtrF&#10;o7jvlf1inGW2ep+LJ3v1+nBT7uNDzXxmOZ89Zc75rPfOzPdlFPcuxM9977vlrlbncIZa7Mm+M2eu&#10;TZTZajDreaefcj4i717zmG+Vema/z/Zkzj/riJ5Hd+O6su+yWedktrid0fE4W22Udcj+XKTucVrW&#10;MnKv7LO9p/WsU6f/86nVqlXf3iqrvk/XzT6/5mo8evK3siaR7xP3LXeZnX9kv6f2ZN4LtJc9R+71&#10;dZiVPt76zltl3mbsVXbt95T71GZ/BG89k9StclfNaNaz2Opum7EWrWIu92nVE+Lp5d+yz9UMd8sw&#10;fn0hw6Y2tC2KrJHvMttludK5yI7bWf5bVk3KdZ+co9HP4Ggia79n1ntnpfsySnZsI+fOO7R4h6xy&#10;J27rZcbdohezKOv8ltq0yrP1HGfu99FiD2K1OOczzWNWXJF1bnVHjSB7TlrM4RMzzOMdM+TVoia1&#10;PVrMZIs9yNH77F7RKrbMeX77Gc2KY8Q5HjGmHlrUYYW7YXRb7q3zj+5rdvxvno8ZzNb/rHjLdUd6&#10;N9ViaXGuWuwxqhZzO9KMjTr/WTM4ar6t4siqa7YWfaut2aJes/aEP8xOXXZ8zg5XlPMyyvuf8ZiV&#10;Y955sTLnrdXstu5N9n6zzZozSQtlv70b/zbrWSzj3tbLjHum2cnuX4v5oI2yl+7IfGp+0ZkvZNi0&#10;fpl91nYhxqq93J/K6NEsB7fXudg82adl3LV1Z+lvlk9Ntt+z6h4l487oJTOXcq3MGW95fjffaz/Z&#10;Z9a4o7TMv7Zu5kzCnnLuMma+193ydI+suLc1MvPvJSOnyHuxxaw/lR1juV5kfT+yzs2ez9oj9nNm&#10;mbPYYg4/ZpjH72cyY4uQORc9tZyT2rqZZ+CqT3zb76v0dzNTXi3O2Qx3I8+1mp3RZJ+hcr2Mmrz1&#10;jH7H0TuWIxmxRc5R9BnIPFPlWhnn6SMzj03LXEZRq2F0XT8y6ltbo1X8mzfMyMhm7v9nve33rJhH&#10;1bJvm+9a31HGO3q/Mu+lWu5R+2XUNbMWV3zP4OjzEyn77JTrRfY7M/bMuEu1tTNn8LN25h60YXba&#10;1qC2bubdQD8ZM2RW1mRW2vHOm2feyjWj4y7Xa5HDJmsWautm5BStZY02n7Uz93ijjPOa0aMZzkQv&#10;s57FrLi3NTLzj9ayf7V1na08ZW0j+1qupY/HMs6Ump9w9gsZNi0uw229cs2M4eC+6Dmo9Xwmvc7F&#10;U3txR+2zt9bbL+ZaTSJr/i2r1lHxjiAil1Z1/7bavRMpI+4oe/lHxbu3VouZhLMyzmevu+XpHtFx&#10;156d9fxn1OZpv1YUVZdyjcy5m/W8cyyivuUaLe6/keex9t9ExVauk1XrqHh725uTyH7U1mpxBs6q&#10;xReZ/7eWea+QV1S83/ZmPtK2XrlmRi78I7qntf7NKiqXco3Mu+xtZ7S2b1Qs5TpX++Zs/S0i/qd9&#10;iRDVi+xcPnF+/xrBXp7RMWbmu3e+o/bcW6vHvPO3GftfWy8y3m+jzule3yJt65VrRu8xqrK+tVpc&#10;VXv+yXxFz0BEjhlqMUXFWa4z6nn/FtWnHrnPGnf0WavZ1ivXjN6D9szOfg2iYtxbq8XdQBvR5yhy&#10;/hiLWenrbe+8leYtau9yjcx38V79o2q4t1ZmTtHediapW+mumtWsZzFjdkoz3Kl7dXha34+9tWao&#10;zWoielquoY9/y7hbInr3Ole+kGGTdRkereEA5brTu6gDXHtmxn63PhfbfhF12lsnIu5SVMyzO6r5&#10;3bo/efaM6Hh72svljloNWs54Vl/21tj2i8hv1rij7MUTkX9ptNx5p715fzrzpax9jtaIOF9HcZ+J&#10;/ei/nf3879Xmql61uRNrtr2878a6PVc+26K2e7PxtOZHa7TI6032enhHrW8t+zXqPG7/TXRsT549&#10;I6uWIzjqxxO15/f26uko/7s1ePJslBnzio53T9Y+R2vU9iTOXk+vqj0zU+/2Yr0727WZblGPvX7e&#10;zePjaI1efd72jc73ybOlvdiuqj3TouZP6xCV/2Z7rny2RQ02e/vMmMsotnyP6nq3tpu956NrvJfD&#10;k9g3e7FHx88zs/X/KN67MT95tpfoGnwcrfG0dx8z1HqvvnfUnouoZVSMWfFF2OLYy/NJP+4+29pe&#10;HyJzz+r1Xt/uaBl3TfQMfhyt0TI/8pidf+LZq8MTtef39mJuUfOzNzOsw6z0tVf/Oz34drRGz77M&#10;Om97a9/tU60/Lfqy7RHVg297/WiRU7S9+kTUaG+NGes0kzu9izontWf0+5xZz+JR3GdiP/pvZ5qd&#10;Lda9WjyxV5eZajOzyJ7W5lwf90XVfu8MccKTQh0168y6v5odGVvLgei591lRtb87A3vPlc/MUMtv&#10;EXWN6s1Vd3v58fT5O3rOR8TeT3vduua/4v12NfaWvdvs5ZJR8+xcf/XlzH4Ra1w1etzZfdscxf80&#10;/4x4Ny3qsqfn3r9ExbZyfcv1jzzd+2ivM2v/ijWrL1dqdKQWX0R/I9a4424/954rn4nM6yjWTaua&#10;/fIkziv9iKztnivx1MzSs48WNd2Tsfde/X+tfafvLWp3J65vR89v7sb8dN2neV31K95vd+qaEfMV&#10;T+vZuh/RfvX3Vw5Z+T+dk1Hz2vMr3m9P93+a29PaHinXzqh1qceem6h97/Zz77nymV71ueqoDps7&#10;tdj0qMeVeGqe1KK1p7E+rdWRu2vvPVc+U/53T+J9Wseas3mU7tQtshalJ7W5kktUDrU9I+sR5Vdd&#10;N7/ivlLfDE/37xF/uWePOrXYc5O972z9P9pv82vP1vFmyezbJqIWLfa4o4yrjONubZ/25IroGH/V&#10;4E78GWuUfq15t04jeJL7lbwj+lTa2z+jXxnxl+7E9e3o+U1GzE+0qGmpx56b7H1Hn50Wdc+sQUa8&#10;mxZ1ydYzh8i97/Z/77nymVF73SOuXrWI2nev55ujNfeeK5+JiLNXjTct9r7bg4+j5zdPYo7O/26u&#10;e8+Vz0TH+/Gkxldyzor/25V4ap4+P4PMGm2e1KnFjOzpufdZUbW/OwN7z5XPjFrL0eK624ePo+c3&#10;Wfn92vesWnxRPWrR68z+tepd1j41Pfc+a68nv2K908uoeqzS0zs13Ow9Vz7Ts07De1qMo+bdFdGg&#10;nk2fZeCOencl5ogZ2NtvllqWImpSapV7ZOzZMfecj8i9Z6r55ky8v+Lo2buPqLqPkmvkHH2MMk9X&#10;RcTdckYja5Dds5Z1KfXc+5eo2N5Q33Kfmoi9z+xzVYt+PIn7KL6I/raakZqIfu7FG53XUawta3ZG&#10;RF03rWq7JyqPb6P16qNVTWuy9s6eww/zGBtbi9k7E++ZOFr1/qrZ+hFttPyj5mS2vp6JN6O+EUbq&#10;+xU99txE7hvRz739e9XnrohabHrXIyqPbyP3LjLfyDwj4mo1S0ex3l07qi+/9o+uRU12LlE51OLM&#10;qEeUqLp+a51vZA7ZsUfN2RU99ty02nem/m9mizdDZA0+omtxFGOvup89UxH1zcwxM76zNToSscZH&#10;RK4fmT3JEJV7Zq9rsuP+yIq/FDmDH6POYquafuux56bFviPPTsu6R9Yhez56zWOknjlE7x0xO3sx&#10;jNrrHnH1qkXkvqPPSq8ab1rtHdGDUkSsGflH5LoXR3a/ovrUK/5vUblsMuPsJbI+HxF1ajkjpZ57&#10;X3HUuysxR8zA3n6j1nLEuCL6UGqR15O4j+KL6lHLXkf2MLt3LetS6rn3FVH9/JVfVD1W6mlE7fdi&#10;6Fmn4f3n39/v2or5+fVU1DqcM0LfomIYTWRerWsUsV/rmGcXVa9WNf/E22q/LE9zGK0GkfG0zG3W&#10;uCNFxD1r7rzPZ1az5zVynxbxfnzHfWbPK//tzJ7k2Lo+rfd7IiLWEXL95BERS9Q6nPe05qP17BNP&#10;REzRuUXG1cIn3lb7tRaR28z1iYp9tPxny+sTb/Z+kfu0iJdjT3qwWv8i8hmhHp88ImKJWidTZK6R&#10;nsQVldNZGfs9XTMjprsiYhkll5F86hpRm6h1rorYt1fsPDdb/6P2ahVvhk8NouqQUYusdVt4Gnd2&#10;3k9q++TZHqLinSnnj4jce+T9NO6IvCN94omIabTcyGV2/hER+8z5c9+TvpuZdzEr/X3qGFHL0Xvy&#10;JL7euUXs3zP+b1G5jJJPtE9uEfmtXKcRjdC3qBj4U8uIerbsy3fcZ/a88t/OJiKvVWszo6e90Mv7&#10;ntRO3R/IKtyZb9jQtHX96v9bez/ruXCe+3CO2lux5u6dObl3Icdbz1aZ9wo5/uqlO/KelerqXTqv&#10;Fc/3yPPoPh2He2vdeXTO6sz8Osz4HyvV4m1ndMTevf1svek8rd7LbDPfVzPHznMz9t995tz+Utbn&#10;bC1mmK23zf9bz3tk3nfPwx0r9utXTptV55BnRpidlue/xvnhrhXfJ+QwK2Pofd+3et/NPG8rnZXe&#10;8zYDNXq3lc777N56Fsu8Z83RXboWd2M/at+AIgIAAKxrlT9sAwAAAAAAxuTvIuAP5wHey/kH4A28&#10;7wBgHN7LAI3959/fAQAAAAAAAAAAAAAAAAAAAPiXL2QAAAB4B998CgAAAAAAAAAAAACwDv9GHKAB&#10;X8gAAACwpv/793cAAAAAAAAAAAAAAObn34gDdOALGQAAAAAAAAAAAAAAAAAAAAAKvpABAAAAAAAA&#10;AAAAAOC5//33dwBYmfcdAADwKr6QAQAAYD3/9+/vH/4CDAAAAAAAAADilX8/DwAr8r4DgDH4N+IA&#10;nfhCBgAAAAAAAAAAAAAAAAAAAICCL2QAAABYi28+BQAAAAAAAIB8/n8LB+ANvO8AYAz+jThAR76Q&#10;AQAAYB3+oA0AAAAAAAAA+vB39AC8gfcdALTn34gDdOYLGQAAANrJ+rbwbd2stQEAAAAAAACA/+Z/&#10;DAPAG3jfAcA5/o04wOL8MAQAANBO9F9Q7f0Bm5/1AAAAAACAFqL/7gNm5jzAe9T+rt6ZB2A13ncA&#10;cF70nwvV3sMb72KATlzAAAAAbez9wdjH2Z/PotYBAAAAAAB4KvofGsPMnAdYn/9BDABv4H0HANdE&#10;/dvuqHUASOASBgAAaOfXH5Q94ec7AAAAAACgtfLvPvx9BW/mPMA6rvzdvrMOwKy87wAgjn8jDrA4&#10;lzEAAEAfUX/w5uc6AAAAAACgF/8DdPjDeYB1nPn7fGccgNl53wFADv9GHGBBLmUAAIAxnP3DNz/H&#10;AQAAAAAAo/A/QIc/nAdYx97f3zvXAKzE+w4A2vBvxAEAAAAAAAAAAAAAAAAAAAAAAAAAAAAAAAAA&#10;AAAAAAAAAAAAAAAAAAAAAAAAAAAAAAAAAAAAAAAAAAAAAAAAAAAAAAAAAAAAAAAAAAAAAAAAAADg&#10;j//5n/8HMDwDiBvRH3cAAAAASUVORK5CYIJQSwMECgAAAAAAAAAhAFB0Y6CTDwAAkw8AABQAAABk&#10;cnMvbWVkaWEvaW1hZ2U5LnBuZ4lQTkcNChoKAAAADUlIRFIAAASmAAAAZAgGAAAAvHE4SgAAAAFz&#10;UkdCAK7OHOkAAAAEZ0FNQQAAsY8L/GEFAAAACXBIWXMAAA7DAAAOwwHHb6hkAAAPKElEQVR4Xu3d&#10;69KkuJEA0PG+/zt7F2+XXdYABShTN86J6Ogf00h5E0URX/f8BQAAAAAAAAAAAAAAAAAAAAAAAAAA&#10;AAAAAAAAAAAAAAAAAAAAAAAAAAAAAAAAAAAAAAAAAAAAAAAAAAAAAAAAAAAAAAAAAAAAAAAAAAAA&#10;AAAAAAAAAAAAAAAAAADA3/zjz+/U++ef3z9Wqu3Kua1GrxiRuexPD55RN4D73DuBW/7nz+8AAAAA&#10;0JQXUwAAAAB04cUUAAAAAF14MQUAAABAF15MAQAAAN+2f8T++xek8X9IgLX4v6AwInPZnx4A0IrP&#10;nDXoI834iSkAAAAAuvBiCgAAAIAuvJgCAAAAoAsvpgAAAADowospAAAAALrwYgoAAACALryYAgAA&#10;AKALL6YAAAAA6MKLKQAAAAC6+Mef36P988/vZ7L2XtmqdTUvv2twNf9ynZZ1e3MfR889ar6e6jmX&#10;s4vq3ew9GP2MtdD7HI9KXa6b+RzNGPuKMV+Nt1ynZZ4zz/m3qF7U6NnHM6P3eJUZbCqyIFcacCYz&#10;lqtr7+Xw9NqofEaoa0ZuI+TVU03+Z7lnzeGRrDxmMPIMj9aXqLlsPd/fWu2d1buetXuqphabiByj&#10;6vZ0nac1mKG/3+7Up2YusuoS2d/oGEes11U1sW96xD9bvbPiLdfNzm20uj/N/2keETnU1HBPdF1H&#10;63Gptn4tYhxabQGiB3iTcbDO1vyVw9V47ux5RXRta+KJzG2kvHqJqMFR3tFzeCSyj7P1cNQZHvls&#10;Rc1lq/ne02LviB4exdWzdndF1OFbTa5Rdbu7TlQNRu7zt6v1GbUud/r7K4eo2KJqtWk5R5Fxf7SI&#10;f8Z6R8R8FGu5dlZOo9b9bv5RedTkEFnLTVQ9R+3xx6h1m07W8F5Z91cTI2PbW+vqEF2N48qeV9XU&#10;tubaI1G5jZZXaxn5l9dF9eqIHh7rlf/Zuh+9e1Ou/3TNqHWeyNy7pv5H15bX9azdHRm12DzNN6pu&#10;V9fJyP9pzC39qs/TutTU845f8W/OYvlWG1dNzq3qdaR2/181zshhxnpnxFxeV/656HxGr/vV/DPy&#10;eJrDWSxP1NYyozab2ri+zRDjNJ4kfVTEmgJGr1muV67TIoeo2DdP1orMMSK3EfNqKTP/73UienUk&#10;svZR9Wgps4ebyLU2vWP7Vq77dL2odZ7I2nuv5lG9+16nZ+2uyqzFJmKtp3W7sk5m/k/jbuWsPpl1&#10;2UTU5iz+Tebe3yL3iar7FRn1aVHzGesdtc+vdcr//ra6X8k/au+sHDZX8siwl9NmpPpk9m/TqtbD&#10;uPt/5TtqQG3hjtY4alSNrByyPI1rL6eRclw1rz1RN67N3nUZ5+Tbtn70uemRR7Sa3MtrI+u4t/5V&#10;Nddy3+z3hmyRc/x0rVbKXu3lcNXedbPOQnZdNtm12Vu/Jo892x7R++xdl1GrrPocrRGRw6z1Por5&#10;iRbxlmat+55yjxlzyDBzj2viK699utbU7ryYOhqSSD2aMFLjyxpHxPZZo2eeq+Z1Rca52a4v18i4&#10;wR7Z2/+J3nncMfIMf68TEdemXGfUvsxsxXtDjZHPWLbM3GeWVZfetWmxf1See+tE3lP21oquT/R6&#10;e/bq9MTeOlH1zqh1ZrxX7O3/ROs8yrWjcljRXm+e2FunpseZPYxYa0pXX0ztNS6raN/rRu/xnce2&#10;9siNj4xtpDxXzWtP9rkp16q5wR7JuPGWWuQRKbOHT2X0hTwr3BsyjXjGsmTeY2eeg8y6bFrV5nvd&#10;bc/oPDbZtdpk1GtvjYzYN9/r1u4xY72zax0d754Z674nM48W8WeatceZPXyVKy+m9hqWXbRt/eg9&#10;Rj+cs908rlo1r196nJtoZQ5vvVm+dYbLfr+1DtFWuDdEe+tsucde06ou0XPYYq5nnaG92mTHvq1f&#10;u8eM9e5R62izznlplTwyzFSbvTNFgLv/xtRmhUPkRkBrWTOXtW7rm26Zh5s+bzHbvYEYvqD017Lm&#10;GXut9Dk9w/yvUu+sWmetu0rdy3VmmPlWVukxlX69mFrlEH3n4UZAttbnpsVMOzfvpO+xVrw3UC+z&#10;T7PPQOszEvUFpcdz5yy9bn0fzDJD3J5Hx5SZg/owrbMXU6t8cAD39Dr75T5lHPSnJxCr9bOVM7yG&#10;WT+ne8Vda9Z6z27Furee+dFnxtni3578Vb6Ztb4ZQCtmG9jj3sCsVviC4vzxNmYeeOTqiyk3mXyZ&#10;D0Y9rZrXkV5v/rM4+++bYXKsdm+I9NYzZgaIMOsciTuX59HxrJBDplnqU8bpe0GQoxdTKxbYzQB+&#10;6332nVMAVpD1eTbr5/Ss3y08F/Wh7uvTY/7L2/4q32xm/RD/ZdW8elvxBjvqrJhhZjLjvcEZezdf&#10;GObhrLY1Q709jzKjmh6bjwBeTI1l70a+wqCvmtcvs38w+2LwH2+dYXI4W3/3tjNmBsYyaz/MUVvm&#10;pI8V5txZPTdbffbi9b2g0pUXUw5SW0eDPvuwr5rXNzekta00w5+4r/yinjpe84bPCeZg5nL5bpHL&#10;/EI+zyzBjgr6bcYPjx45RO95NtStexKZ20h5Resxd6WaGM5609NoczHbDEf39UmOUWcjap0navbu&#10;GffHCDFcVcb6rXXcUXXrWf8Zej9CjDUxtIq/3GcUv/KdYQb3qPdzNTHMWvdvPXsQuXdWHiv0+OMs&#10;l5Z9n56/yjeus0HeDsCoB/qXVfPiPWaY4U8czhMz8jkBAMzAM0sQL6bGtg36lWGfbeBXzYv3GHGG&#10;r+75if3qL+jh1/xdnXcAgEyeWQLsFbAs2FmRR9UjhxZ7XhnmFvtG79Err2g95q5UE8MI8c+q9wyf&#10;7V+7b8RcRM1Wzxmt2btn3B8jxFCjjH9PRk5RdetZ/xl6P0KMNTG0in+GXu4Rd1sjxF0Tw6x1/9Yz&#10;h8i9s/JYocdnyvz2rJZzNT8xNZdtgH8N8XYQrhyGkayaF+/Rc4b31vzE8ysmmEXPMwYAcJVnlge8&#10;mJrTZ9jPBn7GYV81L96j9QzvrXO2N8yu9RkDAHjCM8sNXkzN78qwz2jVvHiP7Bkur/+1H6wm+4wB&#10;AETwzPLD3ospX2zmdDbsMw/6qnmNyNnPkTHDZh/+w+cEbzHr57S4uUPd1/fmHm+5H+X/6mcWPzG1&#10;nqNhn33QZ8jr6CYzK1/oYmXO8GqzN5raHulPG5lnjHeZ5cya7bZmqfdqnznmfH1v7LFnlsKVF1Nu&#10;BnNaddBnysvZYU/0DO+tF8UM51DXXB705te6X+ajLfVuS71hXJ5Z/vATU2vL/MLa06p51fLgMY+a&#10;GdZn7nrjzPicAOjDcwrc45nl/xy9mFKcdazaSzOao6yrh4s8ZngOzsC8nDFWNOvn9Kzn0XNRH+q+&#10;Pj3+b7PeI8Nc/YkpN4N1rNpLM8rsRpthZ4rVmGn2lHPx+i8HjTiPAMded4/0V/kgVq+3/5n7eHjk&#10;rSJnf8V7A2Qyu9epVVsz1NvzKBFav6jX4xc7ezHV64YG9NX6QwiuMpsA894LZ/1u4bOnD3UfT/SZ&#10;1WP+7e5PTHk5Bb+1fvBqcS6d/XeZpd+ZcWasveK9ATK1PiMzf0ma9byLO4/nUWakxy/168XU3gd0&#10;y2ExmKxitlnuffY5lv2gqc9/r0Hml1X1hnNZZ2T2szfr5/Ss3y1WeS6aLeZV6r6S6PrrMf9y5Sem&#10;eg3L2wYyK99y3b1+Zlo1r19axZN5Tpz9//emGR4xptaya7DCvSHam84Yz0TPyN56M87HXswtzn7t&#10;HuK+p2aPVnOdWYdZ52UVLWZoph5nxVWu2+rsDuPqX+VrPSzfa2fuM4pPjtvvK+W7al5Xlecmugbl&#10;ehk3sF5nf5R5+Y5nlJj2ZMQWOU+RZyHzXJVrZZypTWYOm1Z5RPjEuv0eXQfmlTmze3M28hn5ZS/2&#10;zLP0fWZr9Ip7U7PPjPUuY46Ot1wv4zzNOueryJ6hzQw9/r4mM7ZXuvNvTLUYljc2eS/fqBqU62R8&#10;UBxZNa9aW+wRdWhZg15nP3qPu/b2j4qpXOdu/6J7sl0blVsPEbHX9qRWVA9653HHXr4RNdjMVAf2&#10;lT3belo7H3vXrzAbezlEnaWPvfrX7tEr7lqz1vvb3vpPlGtknqcV6r6SjLqM3OO9PxMVW7nO03O0&#10;rVP+msbdf/z8aFhqkz5aY9vvaWNmcZRjTV1rro2yal53Hc1vZA2O9ogU3cuPszVa5HVm2z8675pr&#10;S0ex3bV3TYva19QhKvfNdl15bYv8j/aYLY8aW3xHvYysA/M6mo8n9q4b/YzcEX2WPs7WiKhf67i3&#10;/WaMe1MT99G1T+PdizOirr/MVveVZNW+NGqPtz8THVvNtcu50oQ9vwp4Zd2INY6Ua9esdVXEnrU1&#10;Obu+Zz1Hzaulmhrcyb+2V1fU9qOmFr3UxlxbszNP1z66rrym/HM18dbWsXQ1h9KTmkXW4VtNTe7k&#10;kRV/lJo6bO7U4o6ouvWs/+i93/yK8Wl/n15312g1rs377PpNRn4Re/aIezNTvWv2upNn+Wczaj9y&#10;3VvkfyR77191+1a796g9rl23Nq8je+vW9qCZ2kB/NeWJiOKVcbVoSOSekXUdqZ6j5dVDVA2O8o+c&#10;wzORvfyYoaejznBEXK1m6izWJ2tH9eTX3tF1KGXnkR1/lKg6bCJyjKpbz/rP0PurMUbMR0b+I9Y4&#10;olalFnmJ+z8y446K9yjGVmdi1Lq3yn/PSLXPqGWEqJpExpZVq5azV2WkpkQWrYynRUMy9qyta1Z/&#10;a9cdJa+eampwln/GHP7yxn6OmvOTuH7FkjVTe7HWrP20J1f3zKpD6Wkem7OYWsUfpaYOm6j8ourW&#10;s/4z9P5OjDWzkZX76DWuqdmmRz61MW969WGmemedpx5nYqS698j/Y6TaR+89Uo+/jRLXXhwtZ69K&#10;z+ZMU6SB/KrrrDVdNa+rVsr/rWd/xB6++Vytkvube1hSi7WV/b3aT3Nx36+abUasm7jzrXSeZp0X&#10;rhu5xyudpWYUBQCAnsqHeM+nAPAid/+vfAAAAAAQwospAAAAALrwYgoAAACALryYAgAAAKALL6YA&#10;AAAA6MKLKQAAAAC68GIKAAAAgC68mAIAAACgCy+mAAAAAOjCiykAAAAAuvBiCgAAAIAuvJgCAAAA&#10;oAsvpgAAAADowospAAAAALrwYgoAAAAAAAAAAAAAAAAAAAAAAAAAAAAAAAAAAIBZ/fXX/wIw/+ii&#10;3AiTjgAAAABJRU5ErkJgglBLAwQKAAAAAAAAACEAw3nEzoQCAACEAgAAFQAAAGRycy9tZWRpYS9p&#10;bWFnZTEwLnBuZ4lQTkcNChoKAAAADUlIRFIAAACUAAAAZAgGAAAAYK4ZzQAAAAFzUkdCAK7OHOkA&#10;AAAEZ0FNQQAAsY8L/GEFAAAACXBIWXMAAA7DAAAOwwHHb6hkAAACGUlEQVR4Xu3a0Y7bIBBA0bT/&#10;/89dWYqlrmUwwYPtDOe85CleAjfAdvsCAAAAAAAAAAAAAGBaf96vR/69X+/SOk5u9vf9CiEERaje&#10;I88RxC47FKHsUPdIO592KEIJilCCIpSgCCUoQgmKUIIilKAIJShCCYpQM//ppeX/eI36nGn/9DJb&#10;UC0R1fR87rM/c+vRcz/LkbcsasTCRj0nrRl2qFoAR5/jzHtX0QE+eu6zB7W3mD1jL0XROw/fOp+H&#10;Zvstr3fhlvdt35smgkiZgxqxC6zPEFPBLDtUZABiqsgaVOnOw2Cz3aEYTFCEar0PXHmERNxRnv5r&#10;uX82gBZZg9p+413SL9J75H3DFv3kMTvyErBLXSBzUHvfelENln2HKkUlrEFmOPJK9xNhDTDLHap2&#10;6RVWoJku5UtULWGJ64SZglodhbUQVqcZg1oJa4CZg1qtYdXiElYjQf3WEhYVgtpXC0tUFYKqK4Ul&#10;qgJBtRFVI0G1Kx2B/EdQnxHVAUGd49jbENQ90u50gnqGNDudoAglqOdIsUtlDWrU4myfe+YulPIe&#10;lTGoddGX16d/67dRPX28h7IFtbcgUYu0fc6oHearo2qdlKsmM0ppUXrGHfmskit+xiV6g7rLJxN8&#10;NOajZ9XeP2KhP5njx4aWOahV5NivWMiW8QoqyJmJPPsZ7ljE0pi/PqiMjgKbeW4AAAAAAAAAAAAA&#10;AADu9Hr9APUxUGUC9jxJAAAAAElFTkSuQmCCUEsDBAoAAAAAAAAAIQBO3Ov8bicAAG4nAAAVAAAA&#10;ZHJzL21lZGlhL2ltYWdlMTEucG5niVBORw0KGgoAAAANSUhEUgAAC7wAAABkCAYAAAAfBd2tAAAA&#10;AXNSR0IArs4c6QAAAARnQU1BAACxjwv8YQUAAAAJcEhZcwAADsMAAA7DAcdvqGQAACcDSURBVHhe&#10;7d2LjiO5kQVQ2///z17kzgitoZkvMvjUOUChAU+LDF4GKVVVb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17///hMAAIB7//37zzMrfo+145pKnOXg&#10;+2YAAAAAAAAAGMgv7gHoJX2IrPQ9KGocmJUe56kde2XWNaV1PTXznuy4plJPs+i59lxNO2ZfYtZ7&#10;YgeyjSVPZqdHqRHZP3rxL3JoR7ZQxtkpJzuANtyv7Ehfw7n0fBxanpEdzmPkGtxPTOk/f/8JAAAw&#10;Uu6HFiMd9Xy+SkWMESminogxZvF2HSPX7YdIAAAAAAAA/ILc7+P8rgzwwDsAADDcqIeIz1zVc/ww&#10;5errzOg17rimGrnac2s/vlKt152On6sBAAAAAAAAfoHflQH/zwPvAADASLM9NH33IPSdq787aq07&#10;rqnGWR5neq57xTwBAAAAAAAgQvq7sqvf4QE/xgPvAADAKLM93Pv2Qeg7MzwgvuOaoj3Joyazp6L3&#10;CgAAAAAAAFax+u8cgcY88A4AAIww2w8s0nqOB40jHjbOjdFr7TuuqVYuk6fSv9t6zRF7BQDA7zk+&#10;p35/AUAk7zMA/ALvdzAHvysD/sED7wCs5vhA+/0FwHpyPxwceaen9UTXknvPav0D0h3XFK0kk+gc&#10;P1rvFwDArD6fKz9fv0oOAPtwpwMAT/ncAH/4Xdlc3E9MyQPvAABAT7mHon2TTA8tHsiPGLNFXQAA&#10;AAAAALACD7sDj3jgHQAA6GXGh917/gAlHbvVg847rmlXM54JAAAAAAAAAJiKB94BAIAeVniwt0c9&#10;vde845p2JksAAAAAAAB+yfH7se8vgCwPvAMAAK3N+rD7DP8aeXQNO65pV2lOfoAHAAAAAAAAABke&#10;eAcAAFrKPfzswV5+nf+jAAAAAAAAAAB4yAPvAABAKzM/7D7yX9dO54p6+HnHNUVqkUfJmDOfCwAA&#10;AAAAAACYjgfeAQCAXjzUy0xKHspv8SC/cwEAAAAAAAAAFzzwDgAAtPL9IO/MD/WOqK31nDuuqYU3&#10;D7BHPOyejrFiZgAAAAAAAADQlQfeAQCAlo4Hej3UyyxyvfjkQfbc33nb1xEPzAMAAAAAAADAz4l6&#10;8OTuF/ezP+ByVX+r2lfM7MkDGrPVvWLNLchhLqud/6h603FW7blVztNqfZbjrPyl9zpX6fHRZshp&#10;dK+00GtNs2QXWceOa2oprfNwVuubv3smYozV5TL49jSPkT12t4bDyvs6ItuovphRTZ475xJt5XM5&#10;uvaaHv1YpVedqT+isojon5Hucjis3Bcz7c8M52/1fr2ySy/P0CezmWFvdzg7u5yRnJFrm7U3dtjv&#10;qzX02s/UDJmtUGNPK/Z61B6m4/za3kdYpX9mOPf6bbxV+nUWM5yb1dWc+1ny3+nuWvkOWLn26ZUG&#10;92RTzrTYrJLDWrqGmvpHzFlrtr1+oqbmw8i8I822d2k9T+fIrePJa3vPd2W2vbjTqt7SPUlFjfNG&#10;TSaH2WtsUV/pPpWuo0fGqVaZl2ZXY7b+mdVsOY3oldZ6rWmW7CLr2HFNraW1PlWyppVyiVKa7+Eq&#10;n95ZtlrHjHpkK8+8GXMp7YfcWqJrXLmPamo/RNYfucdP9Mx+5R6J1iqL0v7JiRzryuxZlI5Ts66c&#10;2vxb5Vwjao9mMVvGvXt39f27ssvejlaT4yFina2yG7G22jlT0X1UU1+Lni7Z+9I11NQ/Ys43ZtvX&#10;GayWSat603FL1xY1TokRc9fsx2H2GiPqq80o9aamtz0xooe+tZ5/dC+M9ibf2bIa2ZtRc6+c/0fk&#10;PozY05pcDz1qPDNrT2znTVi1DZWK3Kg3ByxiHW9rj8quZ3NH7nevumfu0Z5m3bu0rqux79bwpK7e&#10;86Ui9+EQuRdXIuo+q/XNnlyJGudO9B4eomuduc/e7lPUWlr1Qyqi3rNa32ZXI7KHemU/wqw59eyV&#10;XnqtaZbsIuvYcU09pPVeKV3LaplEeJPrmbOceuUZsYaPVfa8VbaRWR52yzMqn+hc3vTD3Rpm7KWe&#10;fRRZ90dE/W/2+BC1jlbZR+fcs0daicjkLIe3/XMlcqycyN7I1RZVf+k4kes7lNQ/Qw1XovZotMic&#10;IzN4m2/UOlbdx5xd9na0yBwPNeuNzm7k2mbK9VtkXZG9/WbvI9bwtvao3CIz+5i110abtdevtOzt&#10;dOzSNUWNU6LX3JG98xFda3SNNfWNrKWkJ75f06qHzrSaO3IPemcS6Wk/ROXVcg977kPU3Cvn/xG5&#10;D732NCrPb61qzYmsv2fdy3oS0pNNuRvnaoyIjXp6wM7quKqh5DXfIuc8ROR1pXbuUbXXzDsy70iz&#10;Z5DOkRv3qo5vT2rqPd/HkzHvxrsa400tb9TMefba9HXp3ytdS9Q4V2r34Or1h9qa78Y/3M1Ru8Y7&#10;T/eppo6z10bUf6ZHvU+zq1GzjkPt61fRYr8PURn16JXeeq3pe57RuUXVsuOaekv77yNqXw4r5VHi&#10;LMPD3dqf5t860xZrOKyw99HZXuXxsXOmd3mWrq1XJnf1H65q+VZbV82ae+V1pnb+u4xr1pCOfTZW&#10;i/wjs7/L6FBa5yGy1l567Fn692pyihzrW+2+Pn19VP2l41zVWeJN/U/mvhvvac41ovZolJqMZsq3&#10;xTpW28vULns7g9myjMxu9NquxihRk8VhdB530jnOxj2r5aqOktd8i5zz0CqznLu5etTZW82aRuXR&#10;oub0denfK11P1DglesxdsxeHq9cfamu+G/9wN0ftGlNPanrjTQ3p3CV7VLsnT7WYt3Yva18/m7uM&#10;S9fbI6e72luKmnvl/D8i9yFyrDO12Vy9/tCi5o+Wtbese3l34UQHezZe7Sal4+bGe/J3ruRqvxoj&#10;aq1v5y0VVe+3FmPmRGXUq94WImuPyjOVjpuOGZ1/7/kOZ2MeSsZtUWNObp6oer/HSf976Tqixslp&#10;kXn0mGfjHUrGbLHmw5N9ys0dtYba+nN61fsku1K5uQ81c7QYcwaR67rb81Ite2WUXmv6nmd0blG1&#10;7Lim1aX9fNg5j6j13o2T/vfITHNzH1qsY0aR2Z5leYjK8zBzpld5RvVHy1yu6j/02pPIeaJyf6JF&#10;PtFjpuPlxonKrFX2Z5kcouo8RNTaS689S/97TUaRY31E7+VVHlH1z55p6izjQ8l8Z+NF1N4jj1Yi&#10;c8mN1SvfqLlbrWGEXfZ2Bi376xAxVml2M67tELW+t1ru0SFiHU+yqc3vbe1RubXI7Ky2Q8nYUWsd&#10;LXIdLfYtJ2qeu3HS/166lqhxSrScO5ffoWaO6DHPxjuUjNlizR8t9+pbyTy9aktFztti71qM2dtV&#10;xrn1laytVU5XtbcWNffK+X9E7kPkWKkWObTO9mPl2rfwn7//PJML7fjfSsOseW2poyHSpiipIfea&#10;s2bL/e+la38zb6mz8Urq/Xb2+uj6U6V1H69LX1ubQWtHlpH9dsi9rvWeRa/hTqv5cq+vGTeipjtn&#10;WZTIva5170Rq2ReR2eTGqqmz5rU10vXXriEV3Xtn/VGiR705Z3OUruPj7PU91tTCUffZfq+258Bc&#10;au/bmZ3dmyVG3Jnu/ni59dfmWfra2aR9UJtLTo8zk4reo2OO6Hlyr2uRVat8zsZosYZDOm7NGlrV&#10;nRu3ts7S187grPdK5F7XqteineVQs7cr59FKLpOanGteu6Ojv6J7Ofe6Hn2czrHiGiLttLezqskx&#10;fW3pWK3svLYru5yb3DpK6n9Te2RuLTLLjVla36HmtTPI9cihNpNU7b6lzmou0aPeXUX3zsfZGKX7&#10;khurps6a164sXfOIc1KT+1m9tXt59vod7pF0DcdaS/PaOadW5B8rt9aaTD/OxojM9mysiNpzfqkv&#10;Hrt74P3wCfSsKUqk4/TanNo1PHnt2aGsUfv6K2f1Rs15NlbUnqfjRNT9GSMqg57O8n4rN06vc3ro&#10;nX3kfJ+xchmWSsdpdX4OtTXn1t2zd0q1yCIVOd5nrFzepdJxWu5bOnbEGqJyyNnhrJytISq3s7Fa&#10;rqmXqJxy4+yQz4pmzr20th3XtLp03RH3yKxye1y73tF3Zm7+EqPXMdpn7VF5HlbPs8XdEJlvqR7z&#10;R60zN05kH+XGis4nerycVr3awmfc48+oOdJxVrhrWvReLtPZs2h5BlfMo7VPHrlsSsk4Lyrj3Dgt&#10;M07HjlrDTnJ7UiI3zi+cn5Y9FjFWjZ3XVuuoPyqPdJxe56Z2DU9em1tLzZyH2tfnfMY8/owaPx1n&#10;1fswKpPcOFGZtOqzVvXuqsU+pCLH+4yV2+tS6Th6Jl7reyOyF3JjrdwTae0RWUVmvjv5xzq7AyK1&#10;ytb9NYknD7wfWjVCa98bHtlcZ3ocyo+IZu5Zb27c6AMZWXurHCKl+bWoOR0zes8O32Me87XOvsd8&#10;rdcQIbeXkXWnY7XonSits/j2PW7tHK1qbC3NO3Id6VgRfbfDWRnV4x8t1tRKWmuLnHrsOTBWj7tk&#10;Fq3fY3rcme7+tnbu/7da91qvPvse95izxR6vei5zY7So/fA9bvQcLfNvkfuhVc6raN17rfath1/v&#10;jR5kHK/lPfzR41y3XEeP+lvYZW9n1bLHRtt5bXd2OTffY0at4Wqc3Bpa7X1EXq1qW8mKvd66z6Lr&#10;3VXrffj2PW7tHK1q/CUjMyyde1S/fqx4j6Q1R+eVjueu/Sf5x8qtLzrTj+9xI+YYVfuHs/nl6QPv&#10;LaSbE70xvTb6ap7Ixo4+JD0P4kf0gey1xzNK195671rpvYcr90y6x9FnZ9UeqjUii2P8WfOO7LOc&#10;dLzZ+26HszKqx1PRvdTCav0JzGmF+y7Kju+T7v41pPu04rnr1WvR2fTIetVzmcumde3H+NFzrJp/&#10;C+nae/R/iRG9N6te/fvL56KXVc5fC7vcw7usI5JM4u18N/zSvXdl1zuxlat5IrNbZR/SOmc+Vyv2&#10;ei7PVc/oykbswzH+rHud1jXzuW+h5Xojxh7Vr6mV+6LX2fu1s/OU/OuMugMi5nB/TWbkA+8tpRvc&#10;uskOI+aM1Kve1XKZUe8LLN2zVvP37g29+EerLFbMWF+0s/r75GGHs9JrrtX2d9f3VmC81e7DGq3W&#10;2mpcdz876nnntJhrp3PZcy+ipOtfcQ2027fV+qF1vc4HLezyPuj95H/tsrfQkzux3Ig5KbdLr7fq&#10;M/37jrxYSa9+dS7uyWisX81/5XW7vwYb/cB7j41pMcfdmLM33OhvdNP5en8jt5vZ++3M9773WEPv&#10;+VqIqLv3+Z8569F34ax65NByjqixdzgro3s8nS+tZ2a9swL28EufLXZ4n0y5+9ey8n71Pi9Rn8G+&#10;x+mV/yr7vOP933INK+Uze607vh+XirrrmMdKd0UrO2TQcg0r56O/4T13Yt7dmL9+36y4/hVq9n3I&#10;HHb8WUSEX8thxHpL5hzdr+l8K/4MoXVmO2TUkvzrrPye5f6a0Gz/wnv0pvRqsu+6W86piRl1keq9&#10;OdmHcqPO0oqi+6x31s4Jd0bdB95bYS8+W6zF3b8fWa5v1XM5qu6Weq9hpfPrruHbDud9Jbufv1Hv&#10;J7Xvg1e8n/xlx72F1tyJ5b5rbjnnqnfMbHXu2Ov0Map3VvRr/d1ive4IoIb3LMLN9sA77c1ykfhG&#10;io/ePejNsz+ZwzORZ8X7PUA/7rY+fKZkB736uOVnMGcRftuMd8As3/8CAABt+IwP53qej5K5/M66&#10;Xq/MVs6oJfn/LvfXpHZ+4H1Ek41q7FKj662d/9cP9Gr9xnizvBnPRg79rJL1bmdldP0r5ec+AN7K&#10;fQ+y+13ifRJobdVzucN94k5ch5/xwL68n+xLLrHSPHPfn69q57W95U4s475Zzyp75vuQ+dgDUpGf&#10;G6I/g4zuV+cFxlr5DLq/JuJfeP8ts/9A5Jd/YPPE6HxaXJ69L2RvABzcNezO+/1zO763AmM51/Nz&#10;90O5Vv276rmc/XM30J73dSL4fLovewvvOTf8Cr1OKT+LYCWz96vzBG2tfMbcXxPzwDu78YGkH1nz&#10;hh+cwDPOym/z3gprSc+sO7y9HTN29/8Od8Q6nEu4NvN95q6Fet4H9/ULe7vzGp3NMeTOr1ih133W&#10;h3M9zoczOIbcx5I/TGjXB95HXDirXXKz1FtbR+71v/DDh9X6jfnoIXpbtedWPyuz1L9Cju5F4A2/&#10;8PyL90mY16r97VyOI/t1/fLe+UzGbnY4z95P8uTSRi7XXd4bdl7bU+7EMu6b9ay6Z3oN5hXxmSH6&#10;c8csd4a765p8xpL/nNxfk2n1wPvxxvf0C2rlDrT+YiXfd+LdV6ma1+7slz4QpL109fXLfn39ANzL&#10;vVf8ymcK75O09vk8+uSLd2TWlh82ryW9T66+ZjRrXfBEesauvgCe2Pl3hH7/CXmfc/DkizjynI/f&#10;c+e/flXLfvBzr9/1y2dqBjvl7x4hTEQzRR+ukprSGnockhFzHkrnHVXvE1G1peN8m2m9Ja7WNtKb&#10;XHv34Kw9H72XT9c1Qx5RNdSMM2tfRBvVZ99GZr16j6xe/5nZakvrmcUu+12qx5pm78WSenZc08x2&#10;X9+VGdZeU0P62lnM0kO99zd6P2Y7i7udl1b1R/dBlLv1zrC/tUauoefc0T02w17P0H+RNdSMtVMW&#10;s2QaKa2j1gzZRovOKMqbjEbma2/fW2VvS1xl3rv26OxmWtuhVW9crXOkN+trlc2VEXMees0b3Re9&#10;8rmyaq+P6rVvUTWMXEvN3DPsQQ/pOmvN3ieR80SNFTFOr/xKqO1aaQ0ja4+ae+X8PyLXUDPWDFmW&#10;mrn2lXMNU/ovvB/hfb5gFleHWL8ykjuTHvQZALSXvs/+5A8SoILPrEAP7hoYx/kDRtn5d4R+/8mv&#10;+fS13obf4dwDAI+8eeD96QeM45vuN18Q6a6vnvYx1Hraa9/34ZMv+KbPAN6b+Z4rrW3HNc3o7v0W&#10;yPOZFejBXQPjOH/ALO7uj6f31Yx2Xhscnvbw5yw8/QLm5dzHa7H+X88UgMk8fWO6+oBR++aWjl0y&#10;XsQYb42Y81A676h6n2hZWzp2zkxZnJl5/57qvYaRmV31XW0dpeuaoYeiaqgZZ4YcoqRr+Va7roic&#10;Rma9eo+sXv+Z2WqbOaundlhDqteavueZqRdratlxTTNJe/NQurbcWIcVskprH1FzTQ0z1D+zFvmc&#10;9fuhdvzZ93OG+mpq6FX/7Pt4ZtW6v41cQ/Tc6XjfoseeYa9nqCmyhpqxdspilkzfSuf6VjvvjNlG&#10;m7m2p0auwd62teMaclqsq0d2o9Z2aLW+HXuuxxpG5RY5bzrWt9r1zNhXM9b0xAx1R9Uwci01c6/a&#10;OznpWr7Vrmu1Pomep3a81fIrobZrpTWMrD1q7pXz/4hcQ81YM2RZaubaV841zJN/4T0N6nCE9fmC&#10;mT3p06PHc30OJdyZ9KDPAGCskvfbu+877v47rMZnVqAHdw2M4/wBs3tyH636vfjOa+O3+DwBv8e5&#10;bysyQ/sBwHTuHng/+6ABq/l8OL7qXz/4oZY7kx70GUCskZ//Ws2945pGStf09n33eP2bXN7+fZhR&#10;rod9ZgWiuWtgHOcPWMlxP32+zqz6vfjOa2N/Pk/A73Hu+3vzGcDnBQCmd/XAe/pGdvfNMqzirpd9&#10;iKOEO5Me9BkA9FX7vUHu9Z/37/Qr5fsSVuUzK9CDuwbGcf6Ald3dWSt/L77z2tiPzxPwe5x7AKDa&#10;2QPvvuHdzyofFHvWefUBerYz4IP+3NyZ61j5LOkznlilx2eo03srcCf33vvm7nj7+tx/8/4fy93f&#10;np7lrVXPpftkLHcNH85if85fLD28L3s7v2OPzvZp9btu1bU5N7/j1z9P6HVKrdw7vo/oK6JXasdY&#10;pV/dydDGymfL/TW5q3/h/ZsLfj+zfKCcoY6jv3M9PvOHbt8QzG3GO9M9vh972sZuuXq/f85762/Z&#10;8b16xzXNpscezZ7Zbnvq7m9vt55Z2Sp74VxS4tfuGnfrOXdIf/oxlh7el72d13GP5e6yHfZs9bU5&#10;N7/j1z9PrNLrv75PEdxrf+invp70Xuv+nKX/ncN3VjirO++pu3IO7q/JPHngveXhsRHMJNfrepS3&#10;Vrkz9fZfVs3Be3M/8gD4Ten9//a9t+b16d+d+b3I+yRXfGYdS0Z9yXscd43+YxznD9hJ7k7b5S7a&#10;eW2sz+eJdcl3vFX3wLnvoybnlnvEO7172hkaa+f89RZhcg+8azB+mQ9uvOXOfEZOdeT3O+w1jDHi&#10;7LWec8c19eIunpe9mZv9uSYfiOEsjWcP/vi1LOw9sLudf0fo95/MwucJSumdddm7OdgHeM+5gQk9&#10;+Rfe2Uf6w4zRF3M6/yw/bJn1hz6z7R+syg922Z33++e8twKp3D3w9t6KuPfcT+3IFuaz6rksud8B&#10;IOXz6b7s7Zp2/oy3wtqcG36FXv89UXu88/sU47S6g2a769L5naf1ef+c28pnzP01sZEPvLt0WIVe&#10;ZQb6sB3Z/iEL4JeM/EY1nSvqm9Id1zTaT//AACblM+u9Xe/k2enNvdjPdYz8DEwb9hCYyc53kvuW&#10;nelvfoVe/0MW/6vkZ4J+jvi70jOkF/r6hfzd04TwL7z/nll+AeCNMoY3A94Ydf71KavZ4ax4vy/n&#10;zoLfteKdNcKOnynd/fSi156TFVzb8f14NTNn4XPs+py1fdlbdtD7fca54Ves0Ou+DynjHlvTjt9X&#10;5XqxdX+OujdS6bwr7a87JK9XLvL/Xe6vSXngHdby85cWBJnlgwkwnvfW3zbD/kfXsOOaevBZ4Le4&#10;+2E+q57LtG7vJzCGs3hNHvPz+XRf9pZfEP0+49zwK/T6OKtnn9bv834fq+b8pt/dS9TQP+R4zyLc&#10;qAfeNe9Yoy+TdD5venWcp/1F7nHv879Sf/76WXKX/NMOZ8X7fTnn4Xf12PvRZ7GF1c9Mrn7fo1zb&#10;8TPl6n38K3bYp97nZeX7bNX9dp+sb5U93PH9OFLLep3zdmT7hyz2ZW/hPeeGN1bulxVq93PBd3rt&#10;6Qq909Kvr/+NEVn1vjdS6Xwr/ry0dWYtMmpZ8+geitYi/5n13r8a7q8J5R54b71RKzXtzkYdSAex&#10;Xi4z52qcHe7MX+2f0WfpzVw79NkOVsypde+cSefJnbeZjL4PmEvLvR91NnZcU0s7rGGE1e5Nd3+8&#10;NNPoPHfan1ZrWT2jVc/l6Lp3OhtPuGuu/Vo/fMudxRZWzTiibuevrVXfB7lnb/kF0T3t3OzL54l/&#10;2qXXnc+8NJfcfpca3Ttv5trp3Pecq4ee62ndB2fSeSLPYW+tMlutr0ftqfzLrfSeleP+mkzvf+Hd&#10;Rsyt9YGMHr9VvSv06ag3gx5z8EerXuzV0yv0i7PUrs92sOtZaT3fTP39hvvgd+1477nLn0vPYER2&#10;6Rgl57xFXdF61dTynsytoce93GOO3axwJu60rjnXV7vktMK5dJ/sIc1zhTPUq8ZVei3N46i7Ze0z&#10;98gK/fttxfPXQm7dPc7fKmd8ZfY2Xqu1peOOuI9WWFuPXJwb3prh/JZYsdd7ZbvyeezRj+7J9jn3&#10;6vXWnqxjxFpb99JMvRolek258Wbu+9ZnPtV6/NXyr5FbV48z2mqO1rX3yGZZTx94bxHirgd0JT0v&#10;k9y4NT3wGe/4s1XNs+v9ZvCdOddaZBR9Z6bjRdecjhddf6RRZ+lQM0+LGmfep1F2OCs9ezw37kp9&#10;1TOrw2fs0jla9+cv6ZFlOmbrs7HjmqI5M/Va91mPHsuN2bI3PmPP2H8t9rPFOle7a85EZpMba+Wc&#10;Vj2Xo+o+tJxnBS3Wv9IZSmuNziMdb/ZsWp3FY4wWvdZS6944tBgzusd65BCpVQ+f+Yw9ey47WG1v&#10;Zz4732ubqa4IK62tR4+4E39Dr96Z2Yq93voOSMeL3tOW9beu/duo3jnUzNOixlY5t+yVUUatoWe/&#10;5sZteRZbaVlzi4xanpd0rBH72XI9h4g1tdyDWrn1tazve+zaeXrWnht3RL9P6+yB9+hNOl7bapOp&#10;c7bXUft1NlbNQcyNF1nvt9kvjOizmnOMl44ZPcfqdrkzo+ZNx5j9HB1GnaU3dumzHURll47R8qyc&#10;9U9UD5yNtcL5T426D6Ln4L1073P7VCI3Tq+zseOaouRyiFxDLvundsj2zXrP9MwhN3bEGr7lcome&#10;YwbRWeZyW1nubqhdX+71q90bOauey1F1/xp3zb2oNaVjrHK/tOiR1CpZpGr7wvnrIzrnnFz29qI9&#10;e1svt5ao9aXj9L7rd1hbVL3fnJv9RO9pbv9WtEOv58YvkY7R6z5etfZRvfPGbud+5Nyl0j34XkOv&#10;M3Y464WoTM/G6rnGaLm9q82rZ0a1tR7SMUb27Gr5zya3zoge+RaxRzlntUfNdTZWZG985vj+Ws7V&#10;v/Ae1WC51/zKIV3FsR9R+/3tbO9r9/+q3tKaa147WnQWH1dj1O7hjs724a3ca1rlfTZuae/kemal&#10;Xjnbw9I8Ps7GOOZ7m89ZjW+d1UPeWTalvZHriR75H3NE9dC3s37qsaZWznKKyOpsjKi8amv8ddFn&#10;JPfa3mdjxzW10GMNT3Kv2ZtRzrIrXcvxuvS1Pfbn7KzU7snVGCucnZL1n2X5Vu41K2R2Jyqfw64Z&#10;fZxlVZrXx9UYEfn1rvuYb6d9f+os57fOMl3NWc2lfZfrt9VyOeuR3Npyrv7uSllc5VDqbMy3RmZb&#10;s/5eWuzd4WqMlXp7ZSvvbW2NEY61RGdY89pIK64tut4zrea5GiM3J3HO9vSt3GtW3rvVev3staX1&#10;5upsuZ9neZfoXXvqbC2l6/k4G+OY7+36ovI+q6elVvn+qrP+qc3zrDda90cPkXmd5RQlutb0tSP2&#10;c6X8c0prbeUsz9o6z8Y45ovK+GysiNpTkXVv5UkoVxty9fqz16WvSf9eyUZFjPHWiDkPrec927fD&#10;k7lqX//W1XyHuzl719tay/071GSSjt06397zfZTuwdnr0te0WNdVzYeSug+tam+RwbeaPD4ixrjy&#10;JvdvZ69LXxORccQYpVrNfZX7oST7Q4v877ypJ6f29StpmdUhIq8ec5S4q6uV1pnejV/bM63suKZS&#10;6XpariGX3dl8b/7ujK765HC1ljc91mP/3tSTU5PFDKLqL83x7HXpa9K/N1uud/U9XWeqNNe3Zsu3&#10;dt1Xrz+0WF/EnC3rHrnHkXNfZXQ17tnr0teMzKnEVR6HkkwOLXPpkfFdLk/laouqv3UObzJ4OvfV&#10;mFdjnL0ufU10JncZRGceqTTrj5Zrj96nN0bOHWXmvf3oMUep2tpq8z+Tjlsy1qxrO3NX77fa+WvX&#10;VpvtlXTsFlmnRsx5iJq3dD/PXpe+ZlQ+EUqz+bh6/SEyi5q53qyz1X6e1XA3/pvaP1qt4eOqpsOT&#10;+SLGuFKS2+HsdelrWmZ8l823p/O2rDf1NMOerjJ9Ulft62dz1w+l6x2R09mcd/OV1HqX21N34/Rc&#10;U62rOQ9P5o3K9UyLGlOt8j3U7mvt60vk5myZURNPC75rjifO5krHLgkxYoy3Rsx56DVvxJ5/jNiP&#10;Gr32spXILD4iMul9ZnrP9y1iD87qbbmuqN5pXXuvvY3K49ts+9Vyr3rtU07ruaN6o2X+T0Wt5dBz&#10;j3uLzOmjZ1+O2psWuT0Rtd7o+mc4Izuu6a1cBq3XUZr7ivkeovrsbP3p+K1yij4vh5X29Gr9b9YR&#10;kePoXij1tL6WGdWYMd+IrFI91jVr3SP3OHruiIzPahiZU42ovuuRS6+MazK5qimq/plyeDN3Ta4f&#10;Z/O1yOSq3laZR4nIOtUi0545jpw70qx7+232sxOZ4WznYra13XlSb4uMI8y290+NmPMQOW/Efp7N&#10;PyqfKBHZpFpmEFXviP1sXftHr56cvXci6hvRJx9P6n86b6+e+Og931MRPfExy5pKPN2fiLx65BS1&#10;r3e1RvX1L+X/ZP6oXO9E5Jnqke9HZP2t687V2jOrEG8LLtmguzkiDkfEGG+NmPPQe96SPf/olcm3&#10;mnoPI2puaaY8RvfuKv14V2ePddX0zVU9UbX33tuaPD5a1lhS3109ERn33qdvveau6Y2rmkZk12ot&#10;O6rJ6tA6r1x9o/aoNqtSLdZbupaZz8eOa7oz+nw8zXzljL/V3AFXGaTj9sirZi0H56Ysw7t5RvTC&#10;G2/qq+mxVuteLd+3RqyntuZDZN0j97jV3CUZ3809MqcINX13tdbIXEZlfJfN0zqi6h+Rw1kGJXPf&#10;5ZlzN0/LTHL19sg8Skne31pm2TPHkXO3MtPe5sx+dmbJr0Vvzt4bOWc1R9cyUzYt9v7OiDkPLeYt&#10;2cu7eUfl00JJPt96rr2m1qs6e+xnae1Pa+ndk7V9c2hZY0l9d/XMkvEqPdF6vrdKeuJjtrWUeLM/&#10;K2VVWuvTOqP6+pfyf1JDVK5P1WT60Tvbbyv0RGkvTKWm4LtNWi4Mbj05mLPtuz79Y8X928mqvegM&#10;/a+Zz5L9Gmen7Gfu8dnI6jfteNd6/+jrLO+dc96px9z99dw51+Tz3qrn0n3SlrP0v2TSRpqrHPVa&#10;b95P9mVv6+18H7lr85ybfejxayv1+sp7uWMfztw7zj2ple66KOman65vpfOz41l3f7Wx8h2wcu3T&#10;ExwAAAAAAMB76S+w/M4FAAAAKOFnDAA3/vP3nwAAAAAAAAAAAAAAMBUPvAMAAAAAANTxL68BAAAA&#10;ADTigXcAAAAAAIB30v9X4wAAAAAANOKBdwAAAAAAAAAAAAAApuSBdwAAAAAAAAAAAAAApuSBdwAA&#10;AAAAgOf++/efH//++08AAAAAABrwwDsAAAAAAAAAAAAAAFPywDsAAAAAAMAz/nV3AAAAAIDOPPAO&#10;AAAAAABwz8PuAAAAAAADeOAdAAAAAADYQfpAepRj3FZjAwAAAABww78+AgAAAAAA7CD6X2A/e8jd&#10;71YAAACASNE/0wDYjosRAAAAAABY3d2/wP709yFR4wAAAAA85YF3gBsuRgAAAAAAYAd3D6vX8PsU&#10;AAAAoBUPvAPccDECAAAAAAC7iXr43e9RAAAAgNY88A5ww8UIAAAAAADs7ukD8H5vAgAAAPTmgXcA&#10;AAAAAAAAAAAAAAAAAAAAAAAAAAAAAAAAAAAAAAAAAAAAAAAAAAAAAAAAAAAAAAAAAAAAAAAAAAAA&#10;AP71r/8DLDcGQHizhZQAAAAASUVORK5CYIJQSwMECgAAAAAAAAAhALJhRtj3MAAA9zAAABUAAABk&#10;cnMvbWVkaWEvaW1hZ2UxMi5wbmeJUE5HDQoaCgAAAA1JSERSAAAQZwAAAGQIBgAAADUj6pwAAAAB&#10;c1JHQgCuzhzpAAAABGdBTUEAALGPC/xhBQAAAAlwSFlzAAAOwwAADsMBx2+oZAAAMIxJREFUeF7t&#10;3Yuu2zi2INC5/f//3AOhYsTNomSJ3HxqLSAIcKdE7hcpnyTt+X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9n9/fu/tv39+v2NUjAAAAAAAAAAAAAAAAAAAAADdvvjgyZcx/OLLGoAr6X3jzgAAGMvn&#10;MwBmEfVO8m7jDcw5KTPBLMziHPQBgNl4N61J3wCgPe9b4Al3BsCe3O8Qz7lidma0H7V+qf/8+b2F&#10;Y6g+vyK1WhcAAAAAAAAAAFhH+u+H/KM3AAAAAAAAoJkWX85w54sTjr8IvfPrF1/SAAAAAAAAAAAA&#10;7+PfDAEAAAAAAABdRX45w68vSnjypQsf389cPedLGgAAAAAAAAAA4L2e/JskAAAAAAAAgMeivpzh&#10;7IsR7nyxwhO/1vMlDQAAAAAAAAAAsLf03wdF/dskAAAAAAAAgFMRX86Q+zKEqy9QiOJLGmA9n7Pp&#10;jAIwA+8lAAAAAACA9aR/r+OLGYC38nfeAAAA8D7+PIAVmFNgazVfznB2Mfb+C8+zL2nwF6/wTp87&#10;4exuAAAAAKjhzx54A3MOAAAAAAAAAAAA5/w7u5cq/XKGsy9lGDk833sbYgAAAAAAAAAA2Ev6b5b8&#10;GyEAAAAAAACgm9IvZ0jN8hed/sIVAAAAAAAAAAD244sZAAAAAAAAgKFKvpxh9r/o9BevAAAAAAAA&#10;AACwl+PfBH3/AgAAAAAAAOjq6Zcz+AZ6AAAAAAAAAAAAAAAAAAAA4FWefDlD+sUMAAAAAAAAAAAA&#10;AAAAAAAAANt78uUMqf/78zsAAAAAAAAAAAAAAAAAAADAtu5+OcN///z+4YsZAAAAAAAAAAAAAAAA&#10;AAAAgFe48+UM6RczAAAAAAAAAAAAAAAAAAAAALzGnS9nSP3fn98BAAAAAAAAAAAAAAAAAAAAtvfr&#10;ixb+++f3b76cIS9Xq9SqtfuVm5l4ZudZ+SXNfefZuepzq7xXPKsrnoc3n+EoK87q6mae25GxpXu/&#10;bfZmPoszz+zMZq3biLNmvvexS71mnkn6MgtlouqWrrNDvVeZqR1m/yqHVvHvULfdrNiTqJjTdXrn&#10;+iuPgzMxtx1m0Rz+NaIPUTP0VivP76qx73xnrHoed+3JVV6t8ll1Bkq8KdcR0vruUs9d75uRZq/p&#10;yPhmOke/6jD73F/F36t/qRlrNnLeS60Yc6Q0/xG57tCDt8/RU7/qtUKtVsshKt50nd55OmttrFrX&#10;nech6swyn1nnNo3LjNWZ4QzP1NPV7rSoeJ2r395eo9Fno6b+o2N/arV4o/3K//C289fFr6LWHMI3&#10;uDO4Z3rVsrSHpbnV5DV63lruP9usRM7F2bM1OeeUxlhav5J1SnMujfEwYs9aNbMxKu6amA8j6x2t&#10;5GwcZpnV0vgj9N67Zm5nju1QEl/tnqm7MZT2PRdvbV9mnonDiLnYwex9PZSegyfM915m62fpDJfm&#10;sWu/S+sYIWpvs9BPac0OV3UbPQupnWeqVQ9rlNR7RK1n6W9JvT5q+h8lqh41uUT35K5WMdfMRKkV&#10;6l9al1xuo2amlV1mcYU5HKFHH9S+3so1rIn9MCr+FWpeen5Lc1t5lmbuyYh+zDIDJfV6YoWZ2Unr&#10;fvZkduLNXtOa+A4lMdbumaqt02w9SuO5s0dpDjXxj9iz1my9vqMm5sPIekcrORsRVpybVKsconpS&#10;uk4ur9qaz9bvyNrc0SKHX1rVvLR2NWabn13U1PUwqrYrzEPpOSnNbYc5L61ZlNb77zy3qZG9HJ1D&#10;aZ8jalS695namGri6TkzH63iLZ2lXY2a09I+5OKt7WGrWSv1pDazxf7LyrWOslrPtvSrkCMGYwU1&#10;w5tqXdOnPYzKrTSv7/17z1uLvWedlSdz8SuHs2cjcz/czf9Jblcia3TH0zij6ltanxKRM9Er7siY&#10;Dz3r3cqTs3GYbVafxh+p196RcxsdY2Rshyfxjdr7Sd9/xVjSj5E1v2uFGGcUWbfWNXtyDp4w3/uZ&#10;da6fznBUHrv1+2kdI0XtbRb6iKjbWc1GzcKZ3WYqKr6P6Dif1Dsil6fxz9bfJ/VKRc9CiZo6RMcf&#10;1ZM7Ws5uzUw8FdmD1vV/UpdfefWcldZ2mMWV5nCEVn2IrPthx9rfser8Rvf/0Cv+lWr+9PxG5db7&#10;PO7ak4i8nuYz2ww8qdddkfNyaD0zO2nRz94i58fs/GP2mo68M2a4r2aI4Uwa29XaEXk8jT2qdpE1&#10;+yWy373innlGR3lyNiKsODep1jlE9eTJOr9yKokhsk6HyH4/rXFULpE5XImI9yzWp7WrETlDvWo/&#10;u8iafqw01x+tY356TqJyW33Ov+vQO5dWe+88t2ei1ikxKoeoPtfUKiqGj5JYZoihRETcZ7E+naXd&#10;jZqRJ334FWNJD0flfcfd2kTlEBl7zg61jhBZh9Y9296vAn43S7Gvh/dOfWqfL3H3cNfEdvZsSU53&#10;440WvW+Leh6i6nEn36s4vp3FdPf5u+7mfie3O+6uc5bn1b4lz3yL3PNQWqO7avceFXvNviPr3Vqa&#10;21k+LeoXUbu78bfQeu8WNT9ExTk6vqs1SpTum3vubmxPenFnzR51/6Vmjx7xzag27xF1S/es3ecq&#10;h48Z5qdmjxF9Gmn2WqV7nK3bIo+d+n23ji1E7W0W2upRt7s9/KX3Oj1qU+Mqvo/SOA9RsdbW+yqO&#10;2jpH7nmIqNndeuVcxdZLSQ3uxP1r3dZ9OVOz79mz6XPpf9cin9r6jaj/nbpcxfWtVYw91fTg7Nn0&#10;uTs1r9Eih8MO/f0W3Yer2n2o/28rz2/t/r9mqFUOLePuFfPZPjWxnT3bKqdvb+zJVVy1vYjc8xBR&#10;w7v1uuMq1o9f67fOd3eR/eyttvdm599qatKrnqNjvFqjxJPa3Nl7dJ/S9c/WPIvjKoaSZ75F7nmI&#10;qNeV2r1HxV6z78h6t5bm1iqfVefmW68conpyZ52rmL49ieHOmr/Wu1urUndrXBPH2bMR8Z/pEe/d&#10;2tWoyeNQ+/yuWtb10Kq2K85DuufZPjWxnT3bKqce7tYtWot9a3p7qH2+RFQdRvXx0DuHmj6dPRsV&#10;c60ncdzZu7Qeh9Ka/NKjf+l/1yqXVdyZlSfu1vNOH+7G9qSHd9b8td7VGhHz9Ks2pfu3jju1Q60j&#10;1ObQu2+vcFW4HkOxirPhq6lJizVz7vQxF0tJHBHr3Im3hch9c3U4jKppzq98I3P4FlnnM1F73Fmn&#10;dq9cna/WyP33h9b7loqK91uLNXOiatQr3p7SnHK5tKxfbe3uxN9Ky71ztTrMWvdDVGyH0vha9uTj&#10;1x7ROR3O1jzMUPeP3LozxTebnrMSXbt0nxYxH2aan9y6M8U3k8gco+qeStfNrdmy57v0+04dW4na&#10;2yy006tud3p4R891etWmVG7dj6g4Dy1ivVPvp/s+rXNUvk/3vaO2Fj1FxHrWi0Pkei3qGNX/X+tE&#10;1PlMi3r16sGvuvSKYwa5XEvy/LXOr5rXiOxXVD1mFdmHs7ofomp/2Kn+OavOb4t+9ZiBVeM+pPvk&#10;1s/FUhJH1Dp3vK0nT2N42ouo3J/ue0dtLT7OcjyUrBlVs7eJ6mdPLXptfmJrkFsropZR60b3O12v&#10;xdycxXyYoQYfd2pRW69c7FdrROX6dN9SUfF+a7FmTlSNesXbU5pTj9ofVpibb9F75tb7rBXVk1/r&#10;tKjj2ZqHknVbxHi4U+Pc3lE51Maf0yveO7Urldv7ULNHizVXs2pdV56HdJ/c+rlYSuKIWmcGd+rW&#10;QuS+uX4cZlszJ6oOo/p46JlDri8l+0Wtk9OjF7n4P6LqcYiOvVf/evRgdT1q9GuPXB8PNbGcrXko&#10;WbdFjIer2uT2nCn2jx1qXatFzK379hr/+fM751oN29nzZ/u1kjv8pbnlnnuaT7pG73ocSvM/Ys3F&#10;O7qmT0XnsKNcr0vq86S/kX15sm+ps/VK4v129nx0/KnSuI/n0mdrazC7tBe5GtyVe651r1dz1CNX&#10;k9nrXhNb+mzpWjOI7t1H7vmadSNiuiMyvh7x9nR2BmvzPHs++sxHysV8/N9Ka1Hz7BOR8fWIt4dj&#10;zqLvwdxzPeY53WPFHIhhFsrk8lK3f6wwU7l1a+MsfbbGUYtcvZ/KPXNW59z/vTT/J/vuJqJvh9xz&#10;pf041Dz7xNkclcg912OOzvaord/Z8z3Pxll/anOb0eqzeKwf3a8ReawqV6va2pc+u6KV5zc67o+z&#10;NaJyOFsnIu6cFrW/ku53Vs87Wvbh2849OfbK9eSpJ73I/d+P51vv21suttI8DzXPso6z+a3t/dnz&#10;s5yXlo4cI++dQ+65FrWsiS99tnStXnLx5fK4q+bZUrlZK4kh98zZfEXO9pN9S52tVxLvt7Pno+NP&#10;lcZ9PJc+W1uDne0yN7l1c7PwRO7Z1nP/rUVOh9zzNetGxFQirU9tDqnoXp/1s0SPeHPO9ijN4+Ps&#10;+R45zeBsNiLqmlsjqq67z0O631k972jZh97SXEbkUdqHw+5zy1/O8F+5+GvrUfrsXbn61sSbcjbX&#10;cjYPtXOYe75m3YiYnmh9zx2izkpu/dp4S58d4ayOtTmcPe+Oe8iXM1xrdQl/nK3Va5DTfSLyiqpN&#10;T63qfdbfp3Lr9LzsVuxpT7V9vvPs2V1Uo2Vfz+KN2vNsrahzka4TEfdnjagazKpl7bjnqFdU3dN1&#10;Ss+YM3VfZD7fNYpaN12n5t41F/fl6nzkGJXn2Vo1/W3tE290Hb6Z7/6O3KJqla7Tcp5b9pu1mIUy&#10;ufNZm/fxfLpGy3uglZVm6rNurval0nV69rA2jzvPtpr9t4k+J5/nj9+j6pmuEznLreaoZcypsxxq&#10;8/g4W6tlTlei8prNDrOYyu1fYnQeK/nUKar2h7fWPqqGuXUia9ji7khFr3c4iztqr7O1es1vuk9E&#10;XlG1ObN7T77V5nXn2bN61qh9vqVPbMfvUXGm64yYFdp4030zUlRNc+vU1DJ9NirG799n9x1vVMzp&#10;Or3mvTaHO8+e3Rk1ap+/chZv1J5na0X13BkdY/W5+TjLI0Iuh+j474rK6fBZK5dfqZ51SteOyCGq&#10;DjktZvR4fmTND7kYSp2t1TKnGbSYjVT0eofd5yHdJyKvqNq8UVTfd59b/nKG/+0T/9mclkjXaX1W&#10;a+TydjbXFTXDh89auRkp1WPWWt1zUTXI+awduU+6zozn+uxOi6xBbi133AN3v5whqmkrORvgFkYM&#10;crp+ZG7pWk9zGTlvpXu3rOdHbV3v+F7z2G9kL2aV1ijC1Tq5PrfqS8RM9Yw3t25EDt8iY29Vh1mk&#10;tW9Zu+g+r6plzT+ia99yLlbzXcsjlx79m5W5OJc7c61yzK07831rvte24jssp2UePeInjlkok8tF&#10;7f6x4kxFxtjbdw2i8rhap/Xsf1tp7p9qldsqs9x6jtK1WtS751nIrdv6fHyvf+zfKrfRdpzFFr3q&#10;kccOdj0nLa06v7k1WvX/e93aPUbF/dH67mg5T+laUbm8qSdReV2t07OerWv3RKsc2cvu980oaV4t&#10;apquGVHLyDhbzVErq8X78d33qByu1ul5Z0TMdM94c+tG5PAtMvZWddjBbnPzbYe+f9fnyKdFTqvW&#10;KZ2dyDzStSLmtPVZaxFzqnUO33LrtshpBqPqWrvH7vOQrh+ZW7rWqrPdqt93lO69+9zylzN8rtXM&#10;R2p9Vlfv4Rt99+joX4s5XuFsfGt5zx1anpPVal2r9Z32LbeuO+6mu1/O8DY9B/ij5yCn685+QbU8&#10;0BFrr1bPMy3rvIteNbraJ3K+omc1F3fr85Bbv6ZPzkGZtG6r3oMrWaXmzlTeynVJZ60kF3NxT65O&#10;q71XV2O++0hrNOs77Jdd8qCeWSiTuy/V7h9m6q8099zc1GqxZs7VPpE9fsu8rHaHRM/yavnnjMgh&#10;t35tL860Wnc2O87iavHzW9rTnc7nqvM74u441q/dY1TcqVYzvOI8va0nrVztE1nPFWYqUppvr37S&#10;xu73zShpPjPfE85wW63vzF79u9oncr6jz0ou7tbnMbd+TZ969Zi/dpibj3SNVnm0rs+3lc9EWqfo&#10;XHr1O0ou/9ljTo3IIbf+yuciZ1Rda/fYfR7SdVvntouW5zNi7d3nlr+c4f7SGtfM+YizytxWvjcj&#10;z8aVXmdk5l70qvVTI+603Porn6Nuzr6cQfH+V68Lp8c+aW975bar3mcl7Ver/c3Fv404O6uf117x&#10;mtexvFf62/Xd81bODHd5r7KDXd5hPv/wYRbitKrdaj0xU32NqLce10treHh7HVvl37OuvfYaMStv&#10;ms/VZjF3n7SU5tF7f/ay0/yuek/2irvHPmk/9eTarj3ZZQ6gh53um1F2+izD3LxTn3PHUWKXuVl9&#10;/Rxn7a8dfuZpFXPPWvTa622zv2q+O83DDncM9+w0t/zlDO+nVQ/Nxpr0rS/1jterpnpX4OzLGd5s&#10;9AerdL80nkgtc6tde8SBjthzRNwRvuds1Rx6alGjX2vO3pc33Z2ca9n32c/ASGqzlh3euWauPe/V&#10;ccx3XzvUu2UO5nEtZuG+3u+5Vetnpv7RK9YW+/xac6U+zGyVOkbFucMduvvPO9/r9c6tpx3f5zv3&#10;6+3e0NtVchz9Dii1+7vrW8vcItfWkzq/1uxdz12p4x7edN+M5LzQYwZa7PFrzdln2x1HiZ3mZseZ&#10;+85p9jvoTI+4W+4RtXbvs9Zi/Z3ui5mMrmupN81Dy9xW6fcvI/Io2dM99k4t+zxi9mcXUZPeZ1Uf&#10;5/c9E6v2a/U5Ttef+R0224z4/LEYX87wXr0PZ+1hbHGYo2PqVVMX3Vi9+vzd15Z7miei9DobH2+d&#10;Ve8eZmQe2Jn5jrPjO8znHz7MAtHM1LkWsfaq93fsLfdM197pzkhz6X1WIu3UF1jRqPtk5zt6JavX&#10;fdX5HRU39/XuiTvwt149+e5Fyz1r75HVmXn4x6jPBG+/g1YT3R/vVGAWve6jnaz6TvhwRxMpnSd3&#10;ynzcMWVa5OH+pYQzPJ6aQJ6z0Y9a84gvZ/hf6QEa9UNruu9bD3bP+o/q9WzUgRLuToDnvHM5470K&#10;APF89oL1+Tw6TuQd+qafd7x74qkpMII/q5uPngC9uG+AnbnjKLHT3MySSyu75UMfkXPjPcM380BO&#10;zzko2cvcAldG3Qk8o095veriHfaczx8L8uUM50Zfwi33H51bqcjDHH0xrFpTnhnR59Vma3S8tfun&#10;z/sQcc9qc7qLFeruTJFjLu4bfc7d78+Z73t2mC3ngw+z8Ex6L6rfv6lJXyPqrcfP5T5TvbGOu92h&#10;o+N3FsuZRZjHqvMr7jIt99eTMrv1ZNU5gB52vm9GWiWvNE5/97OWEXO22pkdHW/t/s7oGKvPDe+0&#10;ytz489dYu94Xq+a18zzsOmu9RH6Gi/48uPPc8pc6r2m3z00AHz5/LMKXM/w1+x/Kzh7f24zuR4tL&#10;zsVJCXcn9LPju+et1JIz3qvsyjsMACiV+xzh3b6mN/28Y0bn5ucTVrbq/M7+DjjzpnfXKvQE6MV9&#10;08bouH0Wh3+44yhhbuK0fh953zGa+6INcbexal1py9wCrM/PRazG549F+XIGZtfjhbjDS9clB+04&#10;X5BXejacKXLMBTsz3/PRE3gnf+kCe3CWx1B3ZrHjLPr5hJWZXwBgZTWfZXwOgrk5ozzhzz7hL+cB&#10;6KnHneNeA1pxv7AicwvBfDlD3iyXTYs4Vr9II/7gPPoP372c3mFEn1ebrVnirY0j97y/tDu32pzu&#10;YqW6O1PkmIvfZjnn7vnnzPe1HWbKueDDLNRRv39Tk75G1FuPn0k/Q6nfX6vXYpb4zVQ9swjjmN++&#10;dn53rTpLehJr1TmAHna+b0ZaLZ9cvP7uZ34j5myH2R6hNg5ntK/V58ZsvNMsc/vUqnF/rH5fEGvn&#10;eTBjMSLe0dHveffYO6jvHvQR5uNclvH5YyFnX86geMyk5TyadSAndzccf2DjL2egjDO1hk9P7vyK&#10;YC7o6Xt+f/2KYL4B/s0dyLfPe/HOL95pld6n83r1q0bt8xDFLDKT7zv21y/m4e9mgdXl3jNnv4C9&#10;+Luf577vxF+/oJYzCnP7vvN//Xqzt+fPPf58jZ20nGdnBcZJP99d/SpV8yyMks7/1a8d9cwrrefV&#10;Lyh29YHze7h2/2CaHqSZ8q2NbWRukXtHrRWxTrrGLJ7kMmoueuw706w8tVpfRsV7R6s5+DZTvj2N&#10;7HvE3qvGfzWLIz2t31UePXvx0WMeRs7cleiZqslrtrkYZdZZOdTG1js38z2X6H5EeVL/3jP8beTe&#10;0Xaoo1moM0MOs83CW2Yq3avWSvUe1eOIfUfFfsjNTM/9z+TiqvEkp5H9+KiJYYb4z9TGNnNuLew2&#10;i7NYcW56z0J073ao+Sx+1bL3rESZOe7a2EbmVrO3nsQaVc+IfXvGnu5Vq1edVzJqFq/MGNPHzLH9&#10;En2eopTU8CqXET2ZZS6iexzRmx61GFX/0n1nmZecqNjSdb7NlG9PtbXdbW5myCcqhll7k8ZVqySv&#10;kbWp2XuGnq4e/5mZY/tl1dh3noeRua08y2eicopYZ+b61sY2U51LyeF/jczjWxpHrbt5zJD/LD2Y&#10;WY8azdqHUWfj21vOyeq1nqFPZ2aObQr/+fP7L9FDCgAruPrgcLwbvR/hGWdqrE+NZ6uzuSCC+QaA&#10;ucz6bmZ+uZkZ+Rc7ZhlgHHcwACN4/wC/+Lufv9yZzMgZhTG8EwAA3sNnP8hzNvpRa6Zw98sZYLQW&#10;/wB35D/qBdZx3BV3/uLOhzq4x5nq6249P325+yvar3Xv5sG73J2L79m98yvar3Xv5gEAs7v7Tvt+&#10;7975xbuNmAGzDDCOOxiAEbx/gKd+nfO798qK7ub2fR/e+QWRfs3V3TkGrt09S9/3/Z1fALxLi7vf&#10;+wTi+ewHec5GP2rNdK4GKB3UnYdt5lxrYxuZW/Tes9RiZE2jjMqhx74r93m1voyK946WsaVr58xU&#10;i2gj+x6x96rxj4y7tTS3nFb59qjrTDP3rTaO1nmNnItRRs7KL7WxtcjtakZq12/di6vYP2bqf63W&#10;9exhZA471O9jhzqahToz5DDbLOw0U+l636LXXqneo3ocse+b6vUtjeFbbTw1+c1Ym9XiP1Mb28y5&#10;tWAW+WhRy3TNb7Xr79D7VXMQd7za2EbmVrO3nsQaVc+IfaNjT9f7Fr12rzqvZMYazdy3lWdq9/OQ&#10;5pfTKueetb3Ks3bfiDxGzNmIPQ+l+46K946WsaVr58xUi2i1td1tbmbIJyqGkbmke3+rjSMir5lq&#10;82TvkXF/rB7/mZlj+2XV2Heeh5G5rTzLV2bpycz1VSM5pHrmke71rXbf0jxG9vFjhhhm16NGI/uQ&#10;7v2tNo6IvGaY0agYdq71DH06M3NsU/jPn99z0mJdDTH0EHmAXQZAqeP++HWHHO9M7024x5lqI1ev&#10;T61/1XsG5oIr5hsA5rL6u5k5zPDZxywDjOMOBmAE7x8gyp1747hzZvjzj1LuTFb2hjMKPXknABAt&#10;8v3hXQSxfPaDPGejH7VmWldfzgCze/KH4U/+W4A77nyYO+4e9w/c40zFydXoqq4zMxekzDcAzGWn&#10;dzPjzDBHZhlgHHcwACN4/wAtHPfI59eZ4/7J3UEzc2eyi13PKPTknQBAD08+j/nsBu347Ad5zkY/&#10;as3UfDkDANQ7PtxdfcDzBz/wjDNVLq3Nr1quxFxgvgFgLju/m+kn9zmn9xyZZYBx3MEAjOD9A/Tw&#10;627J/ZnIjNyZ7GqXMwo9eScAALyHz36Q52z0o9ZM79eXM6QDu+sfOK5yMF0gMTWoXUMf4B/uzn87&#10;9jrbb9d3KH289d3jTD3zlprsOhernPNRcZrvdWuwymwD8IzP40TIzVHvzw5muY9VPhP67Lo/PZ6L&#10;O/iZVedX3G296V7TE6J4//CL+6aNN9+PR+5n+c9+J7kz9+OO+7eVz2gvu83NKvnMxnngjt3ui1ms&#10;em+ZB56K6EXtGuYW/uGzH+Q5G/28qdY+fyzs15czvNUsB9il/dudGrWuoz7BP9ydfx0fOnIfPNwX&#10;7xXd+7fNkjNVZvcfgHafi1nymLWe5ntd7m56M3Pz2P3ufjv9JcIMczTrLO92xvy8sy6zSEs+Tzxj&#10;fvvy7pqPnhDF+4df3DdtvPH+PO6b3J2zUi3cmftxx/21wxntZbe50eMy3glt7FbX3e4L6pgHnrrT&#10;q9b9NLfzUIOxZvyM4vMoMzCHz9TU60219vljIXe+nCEdXoVlNJcxsIrcneM9CuWcqftafuaZrebm&#10;4n3MN8Ae3Gf7eNO7mThpb1vO0V0rzbKzwSzMIlF8nngP/QBm4v0DjJC7e1a4M9yZvMWqZxR68k7o&#10;Rz3IMRfsrOYd0/L9BG+2ymc/70d683PRb1F5qDXTuvPlDDA7FyEwM3/YA7Gcqby3fx4yF3sz3wBE&#10;8OdHcdSSWrPMkFm+T62YhVnch14CMIL3DzCLFf7ux53Jm/n7WVpa8X71TngPvQZm416C/py7e9Tp&#10;fXbo+So5OF8s4+6XM6R/2LjjkM+WY7q/P/At06qPbzgTcIe78x53+LtFnQvvnr+cKXJ2mIvZzvms&#10;79U3Wr32s80272HWAOaTu5t9znwHP+8wCz+fsLJV53fVO9a7az56AvTivmljtrqO5r3BKO64e5zR&#10;/2VugLvcF23sErd5IFKreTK38xndAwBozeePRd39coYcH3AYqeRQuwiAWXiHQixnqp+Vam0ueMp8&#10;A8BcvO/2k+vpG/7M1iwDjOMOnpO+ALtzzwEl3np3uDNZhVndy2z/owf+oQ9wn/PCzvzvhOAdvMsg&#10;b5ezkeYx47vaPUS1J1/OkDsEuw3hLH/gtsIFNJtcr3r3b7fz0IJZ3pO7E861Pg/ePXXcE8zIe5W3&#10;8A6jNTM2p1HvOfMAc/IZ85kd7lA/7+xhx/f5qFmECOa3Le+u+egJ0Iv7po9Rdd2JdxAl3HGUMDf1&#10;vPe4Y9RZi9zHfcE380Ct3My0niNzO49RtV+Be2zcWTWX95nT+Zjfefn8saAnX85wyBVzxkPponiH&#10;J4e7xUXgcqnnrAK9rX53e/e05b0E0I53GGYA4N38xQ0wE3cQK1t1ftO4/VksALyTz+Lt+ZwFcI+f&#10;U4HVuLd4kyc/O/o5sy/1npf3Aiswp8BWnn45wyH3YWqmy/ETS2lMo39wTffz4fW+GeZwhhhgBHcn&#10;q2o5q73OgXcPvZi1frxX+zPfY6j7u7Xsv9maW+/3nHlYk77t5c39jM59hzvUzzt72PF93nsWae9N&#10;PV0111Xi9u6aj54ws1XuNu5x3/Th3LyX3o/ljqPE7nPTMp/etVqN+vyv3metxfreM32scnbMA7VG&#10;zLq5vadlXUb0nT4ie9v7rJpLWuo1X73PyYzvsFnPss8fiyn5coZDrrAzDGUaQ2lMowbZAMfp1bNZ&#10;z8JK1Gsf7k74q+Vceve0tWotW9/BZqw/79W/zPc+vMPoYcZ7jN/cBWvxbuaJXD9nuZt3meUVz0zr&#10;2p9J9/E5IdZqs5jr/4rnaVW73MGjrDq/o+Ou2av1zJ5J98nV8K30hBKt56bXHNKX+yZeLhfnJ1ZE&#10;Pd2Z7+COo8ROc9Nr9la/81r3fPX69LJinXa6L2aRy6XnbNTsZR6I0nPmze04alAmYkZbz32Pc9Rj&#10;D8qt2p8dzsa3VvtFrLtbrZ9qnf+ZdB/v3htKv5zhkCvwyOHM7R05BK1zG1m7ld3pcevLYNRZWHVm&#10;WveDuax2d7aKN13XOdhbj36v8u5Z4Uw5j79Fz/QKczGrVrX7aL3+jMx3f7nYe8zeG+f7jXY6K7vr&#10;1Rtnfz3O8V5yZ/AtPW05y7veoa33653PG+wwi7kcesyKeWwrre+u755V53enc9c67h512Y2eMFI6&#10;H7u+f/iH+6beSp8JWsWVrltzb6x250TmTrzWZzF6/RXO6BusNjff0t4ee/Xc7+2ctXO9atH6/KZa&#10;79c7nxFys9Ej7xZ7mAeu3LkHR7w3zG17aQ18Pji3Wm1a9bZXHZzPMs7wb73uvda9yJ2R2fq/6jum&#10;9f3jfitU8+UMh9wAHs3o2ZCz/WoPx1luLbSI/616zt63nvNy+Kw9Kt9aab1WzYN/W/nu/D5XZnJv&#10;Le+gdK2amfyl53k7fNa+u8f3f98yrggtZ2KkFnnUzvRKczGDnuc8t27UHdbijLWog/nup+dsH757&#10;w1gt7oOPdK2oO4x2Ws7DwUz01eKO1bP9rNDTVWZ5hzs0t2aL+h9y664wjyswi8991m65Rw8tet+i&#10;Jruf9VXnd1Tch5p9esadW3f3eS6hJ0RoMTNmYz/umzZ61vXwWfvJHt/PtIwtQlrPFvG2WNOdOd7K&#10;d9xnveP3VjHvoMX9sPLc5LTK51ijVV1Ga5FXdF930OL8fkvXa9GDVucrJ7furnPVs66H77Vr9jEP&#10;1Gg541d2mdt0nZocItdKpWs5t7+17MdHizWje9u6DmazTo85HWGFs3ElMv7cWpG5rF7rp3KxtTo3&#10;rXu3tdovZzicFbtVwz+O9c/2iBqAs0GOyu1sLQP8TFqv75r2rOXZvETKzUz0HqPskgdr3p259SLj&#10;/dbzXuK+iH6P6PWs757c/3tUXOk6reocFW9P0fNwPBtZh9xaUeun6+x01571NbJ2ubVmq6H5/muX&#10;+Y7uac6xXrpm9B7Ui+hJusYu5+SNcue2hJlob/Z3M+Otcg53muWovdM1WvburP5RNTxba9Z53EVU&#10;D9M1RsxipFxdovdYTXTdczV+g1Xnd1Tctc7ijtrnbK3cvvxDT3gq+v6JnLecz/rfvxjDfdNG9JnM&#10;ydX2zh65/yYqtnSdVn2ujXe1O5NyK95xufUi4/3W6oyubsW5uXKWT6mesffQoj41z79ZVO3SNVrO&#10;59n8RM3A2Vorn7k7os9lTmSfPswDT6R9++5tz56a298iapGu4dyWq+3H2cyXOp6NmJGnovZN12gx&#10;m59Yv3/tbsUcdzgbaQ4RMeSerz0nu9xDNc5qEJXH2Vq1vXuViC9nOBxFv2p4dNPP1juLo8ZVbjVy&#10;z7eIn77OZiViXs7WWHVmWtWKOZzdZxFnIXW21xNX8ZbGXPMs7UXOZ67XtTP5RPTsflyt8Su/4/89&#10;Oq6aZ+9oVcfezvJ4KvfMr77/suJczOKqdjVyz5/tFa0k9qganOVd46xux14lMR5qnl1FdM0+rtao&#10;7TX1zvpeItdrPV7LWb/MxBqiznPuGX1b22rncNVZPlu7JPbD8dyI3h17RPXg21k/euT0Nmc1XXEW&#10;U7lYnrpaY7d5LKnVWd2fyj2zW32vrDq/veM+9ouK+yz2Gi1j3p2e8FTUvJzNCPs6uwPcN3XOahpR&#10;17M17tT2rAc1sdU8e0eLWp6t+VTumTt9oJ+rma9x1vva/l/FWxpzzbOricrzqg81cs+f7RXpaqbu&#10;5HT137aOvYeoXu9an1bOalNS+0NuRnvU/9gjaoa+nc1Tj5xmcFbTiLq2rO3ZOhFxp6Jihh3ntib2&#10;yFocz6XP9sh/J2f9mKHHuWda9fds3dI65GrYazZ77dPT2UyV9meUszyeyj0zcr5K+9Ayjx1qXeuI&#10;M7JfH2c1WaUu02hVsF8NfrLvnWHp1firWO7EUPt8iXTPXrU69Nz7rLY98021nJdDTW4j5yL1K89v&#10;JXUrzW1EjUb1pfW+Vz0u6em3FjW62u/wa8/e8fbWel6utNj7rF8t+tyjdiVxfbt6/lASc+2atTk9&#10;9SvebyU1bRFzTmndzp5Ln6nN61edf61Xmt8OanMfWbvavn+U5nD2XPpM+t89rUttnqX5ra4279q6&#10;X6mdiRoj927trGe/ciyZlag6moV2rvp6uMr3yUzMNgsj+xq595MefDt7Ln1m5XqP2PMQsW/pGulz&#10;Iz3N+yr2q7XOnkufiehLzq+al8R+6BX/tyfx5NQ+X6JHXVZxVf/DVW2e9K5HzWtnqaYWq4nKtbTm&#10;Z8+lz6T/3U49SJXW8iOqp09E7Dki7kPLeveKudU+OT321pN7Rs1BxL6RsZf2++y59JkW+R5qcp7N&#10;VQ96GDE/H7XP76plXQ+lta1dt3e/f8X77e7+pTmcPZc+k/53JXWJWOOpEXseWu971rfDnb1qn3/q&#10;ar/Drz17xztKbZ1+WW1ufvlVr7tysadrl+YXtc5Tpb06ey59JiKvUbU5tNr7qu6HktofWtT/lyfx&#10;5NQ+v6Oa+fiIWKPEivOQ7tlz7kbuPcpZj0fmvuLcflztfXi6f2l/SmqQPlNaq6h1SrTe+6quqbt7&#10;l/TqcPZc+kyLmvyqQ0nch5axt6jDrH7159udOoyq3ZNZ+Xb2XPpMRF6/1rgbS6o091Kl+93N71ed&#10;7ohY45fautc+T0bLwl01LMqoxkfm1jqHHof7TO+9R+Z6psU5iMhr1VrdiTMqtxE1GtWXXvve6fFd&#10;I/pRo1cvexg1p4dWe0f1+lc8vWoXObsfEbFGxtVj7u7EeyeOXn3Piaj5WbxRea02FzNZtXZXcT+J&#10;w3zvKbJmHxG1i5qJEiP37iGq57/qElVHs9Be65mYbRZ2mqmI3q3StydG9Thi39I10udGisi7xNm+&#10;rechqvaj4v8WOUct4zz0rMsqdpnFyDn82HU+rmr1JOeImo+em1msOr8rn7vI2FvHPPI89NxbT66N&#10;moOIfaNjj5iVsxha5Hvo1a8eIupfI6KWkTns1NsaLeYiqrar9ftOvE/iiMj/bL907ZL6RKzx1Ig9&#10;D732jej5x4h+1OjVy96uahSV8059qMnlKvZ03dI8o9YpEdHns3gj8pqpNtF7R9T+0LL+d0XlcujZ&#10;45lF1vSjV21Xmoee5yQ1cu+RZs17pbn9dhV3SRxRdfi1d9QcjJynXnvf6cmTvSN6fLZfy5pExH1o&#10;HXvLGszsTn/u1GJk/SJmrOV83V2jZR5Rdql1hIhafLTu2/b+8+f3Fo7mfH5FarXuExH7j86BPj59&#10;juj17jMTWSvmFNHfnjMStVeveClX2+uoWYnyiScipsjcImPq4RNvr/1aqIm/V+5R+/SIdTYRtYuq&#10;/xNRe9asExXDL1H79Ih1Fp+aRdXtTbVbVW2f9Hk/ET01E2PU9C6i7xBl5VmO2H9k/N+icpkln7eJ&#10;6t9onzwiYolaZ1Yz1Ckqhl186hFRk561jdyrZ9yHiP16x7w7PeGumj6bEQ4Rc2CW/tenHhE1ia5t&#10;ZFw9fOKN2q9mrcg46Ceibz17H7VXr3hH6NGPiD16xHnHJ4678Tz5b1dXk+dbatRKRP1mqX9ULrPk&#10;M4PIevSubcR+vWOGVec2es/a9aLj4W9No+pas1ZkHE9F7D0q9jf49GflGtfEP1PutXH0yKOmXjXP&#10;zigin91qMsyoIj75ho5VGn0nJ0PLh3mBf6x4Fn7F7OzuYcc+z3renKm+Vqm3uSgz6znvxXzv6+2z&#10;/TbOCCkzsS69Yxcrz/JO5/BXLgf3yrzMIqV2mp0ZrDq/4iaKnnCX9w+13DdtzFzXN98b7sz3WfGO&#10;M6fjrTg3LaX12CV3Z22cnWrvvmhj1bqaB1Zkbv+x07uJvFV7PGPcaUzOx9p2uP9WyWGmOEef41+1&#10;OLhbGlBUAAAAAAAAAAAAAABoa/T/aAMAAJiDnw1gD87yS/3nz+8AAAAAAAAAAAAAAAAAAAAAZPhy&#10;BgAAAAAAAAAAAAAA6Mf/b5oAAMDBzwYAi/HlDAAAAAAAAAAAAAAA0M5///wOAAC8m58NABbnyxkA&#10;AAAAAAAAAAAAAAAAAAAALvhyBgAAAAAAAAAAAAAAAAAA6Of//vwOrM95fhFfzgAAAAAAAAAAAAAA&#10;AG3898/vH/4HGwAA8E7pzwbAupznF/MHOwAAAAAAAAAAAAAA0IYvZwAAAIC9+Fn/xf7z53cAAAAA&#10;AAAAAAAAACCO/7EGAAAA7CX9WZ+X8eUMAAAAAAAAAAAAAAAQyxczAAAAwP78vP8yvpwBAAAAAAAA&#10;AAAAAIC3afX/0+Wxrv9fNAEAAGA/vogRTQcAAAAAAAAAAAAA4HWi/wcVZ1/I4N/sAwAAwPpyP/f7&#10;mf+FNB0AAAAAAAAAAAAAgDc5+yKFj7v/zj5qHQAAAGBOvoyR/6HxAAAAAAAAAAAAAAC8za8vVqjh&#10;3+kDAADAWp78OYGf+19M8wEAAAAAAAAAAAAAeLOoL2rw7/MBAABgTXf+bMDP/RgCAAAAAAAAAAAA&#10;AAD4cvfLGvx7fAAAANjD2Z8F+NkfAAAAAAAAAAAAAAAAAAAAAAAAAAAAAAAAAAAAAAAAAAAAAAAA&#10;AAAAAAAAAAAAAAAAAAAAAAAAAAAAAAAAAAAAAAAAAAAAAAAAAAAAAAAAAAAA5vP//t//B2s2iJI5&#10;XU7pAAAAAElFTkSuQmCCUEsDBAoAAAAAAAAAIQBF5shIoiMAAKIjAAAVAAAAZHJzL21lZGlhL2lt&#10;YWdlMTMucG5niVBORw0KGgoAAAANSUhEUgAACwIAAABkCAYAAACPOmYnAAAAAXNSR0IArs4c6QAA&#10;AARnQU1BAACxjwv8YQUAAAAJcEhZcwAADsMAAA7DAcdvqGQAACM3SURBVHhe7dyLjuO2kgDQu/f/&#10;/3kX2kQYh5FsSaziS+cAjQGCiKwXaXePp/8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Dy/ufvPxnX//79507P5qJ/bak3/LHyeRg9tzK+jfsI4C/uyN+8pyXD&#10;0dlryRwDXOe9AABv4PUOAFjN7O9vvD+Dyf337z8BAKh39CEb3yQBnHNHAgAAAAAAAFTwQWAAgDw+&#10;4Abwh39NDgAAAAAAABDMX7yOz1+Wz03/2lJv+GPl8zBqbu4ggHPlHblxTx7zekIGcwUwD3c2AG/g&#10;9Q4AWM3s72+8P4PJ+Y3AAAD1fGMEcI97EgAAAAAAACCADwLX2T708/kFAABv4H1wfzP1oIzPh4AB&#10;gFnN9B4MAAAA+Ivv54Hl+QvYOuWLg3pSMiNtqTfQg7uHNzL3/c3SA7MCY3AWAWK4TwEghtdUAKAl&#10;7z1+UyOYnN8IDAAQxzdEAAAAAAAAAAA044PAAADPlf8yEoA//OtxAAAAAAAAgGQ+CAwA8Nz2obbP&#10;LwD+cEcCAAAAAAAAJPNBYAAAAAAAAAAAAACYkA8CAwAAAAAAAAAAAMCEfBAYAAAAAAAAAAAAACbk&#10;g8AAAAAAAAAAAAAAMCEfBAYAAAAAAAAAAACACfkgMAAAAAAAAAAAAABM6H/+/rPW//7955mofUZT&#10;5r1inr96u1m1vxF6zchsZzIq3t5n0nnhbd468yvnHXUfr2L0XveMr9zbbPxTi3qM2oPRz01ptniz&#10;zVKPEc7gbEa9M1owL8dmrsssd9VVs+azWh+uKvNeLccV+voth6zYf9Vt1JrNGvdmhVldwaqzvxkt&#10;9hVnvszpSfyzzeAKffyWQ1bss/V5M2OvV5jPKLPWYuUezngPjOyt573Me6Uco85I7xq9dTbvWqVO&#10;UXPLh6dFuzJUZzIa9fQyOsrj7NmanI88jTGjfqXaXKNi7JH7LmrvVjnU9KxlXXdZ8faYmdlq/1SP&#10;2h7pFUfv/J/snxVzue5dEXH06EdN3q3m5WldnubWKq/WRu91TXybJzHW7ll6Ops1M13bm95z0asH&#10;V/Wuz11Z8ZbrPs0tap2rauerRQ9nm7ERtZ6rKE/jfjozs83LnfrMfo5mj79Uk8+mV06r9eGX2j6V&#10;rtag3De7dqP19Un+T3Ooib/Hnkfu1Gu0Xt81e/yjuTM7n0aZ/btmnJ+amDejz/1bZnC02XtS9x41&#10;n63Pm9F6fUVNzJue9Y42ay1mmLsyxqv7Ps2tJq+nsUbJ3H+kWYmcibNna/I98jTG6NrtsvrZKv5P&#10;WbmsZrQ6PZ2Vp3m8qddV7hSqZqiORDbpzoD9yuPs2V7538mtRnR+m9pYW+V+JGrvzByie9aqvhFx&#10;n8XacmYi69+q9jVa1vabzzhaxzDb3tE9K9erVRNPdG7fROadPTd36xKVW3ZerYze68j4Nndi7LX3&#10;nZn+FeOTnvSseWmkWD5FxhUV0zfZ8ZbrP80pap1vomdqEx1ndIwtZmxkLeYqw924o+ZmtfrMXJeo&#10;2De9+xqZy65VTiv14Y7onl3Nvdw3q2aj9vVO/hE53I09qm5RNbtar9HiviMq9k2P+Ed1dXZ2s87Q&#10;jPMTGfNm1LlffQZHnb07dY/I4W7ss/V5M2qvv4mMedOy3pGi67CZsYfZMZex/tovKreneX3u33q2&#10;M/YecVbuzMSv+M+ejcx7czX3O7k9FZHb1bplxL+L7FFmnL2NWqe7sxKVx8q9DnGlQFeaUdPQiCZd&#10;GbCrQ3UWT9RQ7q7mfSW3WrX9+VWbpzG3yP1M1N4ZOfyq9+bXPt/WyKpzzZ5nz5bPZdS7VFu7HrWP&#10;0qK+37x1/6f7RsZbrvXp17o1z55p0YvauDPy/uVqXWpiO3s2K6cWMuqxiaxJ7xi/rfHE032Pnrsa&#10;251+XFmzRd0/9erBmZr8omtzRe2eV58v/7+n+UStcyazHpvaeH+tv/m1R22OK8qeqyxX467p+dmz&#10;M9ToV32e1qWmnlFqYxghh0+Z+WyyclqtD3f9qvtdV3Mu942uVU1fWvT0av5nsXyL48kznyL33ETU&#10;7Fe9nu6fHfcVtTGMkMPIfs3OrqaOZ8+2qP+s85NR702Lmt9VxnsWY0ZN3tzD2rp/i6O23pF7bqJq&#10;dqZ2716x1+zbs97RMvu3yapHZtytYj7bpya2s2ef5HQ13mjR+2bUcxNRjyu5fovh01k8V5+/6mre&#10;V3J7qqYvZ8+Wz2XGv6vJY1P7/Cwy+r2JqtHVWcnIY6U+h2s9HFlN+jVgvfaNkLlHRl0i12xR3zNR&#10;e0fncFbfTUSNd9G1PtonKt7PdaLr/SmjVq3qHyWzvld87t+jRr3yf7pvVLzlOpsnax2ts4lYK7IX&#10;kXHuMtY8cqUuR7FE9GATnU8Lkb3JqklmzzZPYyzXy+j/rz2ic9qcrbkZoe6fWvTgSGROR2tF5xHd&#10;g28xR/Ukap1SdC02Leq7e7JmRs6zypqrbFfiPupz1LyMXqdv9cmsyyarNhn7tc7h06z5rNaHSGUe&#10;GfFn7hHZh6O1ImK9kn9tje7GHlW3jJp9q0XUflH5X5WxX+scZvBtdnaZM2R+/i2z3pusmj9VxnkU&#10;X2ZNMuoRWfusmJ/U/e6+d2OPqltWzUpR8X7KWPNIVI1axZth1v7NGvem3Odo/aNYnsQRsc6VeDNE&#10;7ntUh02vmpZ+5RoZ/6fIGp/J2iOqD7/WyazR0d6bmj0y1hxBZF6/ev7UlVmJ2jsrhyX99+8/zxwV&#10;bvtvTwta8+xTZwPROo7RZNXlbI2j/bjvqLY1fat59qrIS/nouRazdbZHbe3Onh/1vGTPyjcj1KTM&#10;v0dMPXuwexrD9lz57Aj5fFr9rJf7HfXkqqPnRjinV22xHsU7Q01q4iuffbrWCKL7tzt6vmbdiJhG&#10;MeO5yZiT7JizZNRic7bG05ocrVUTZ82zzKGctdp5Kc1wvo9k12WTUZuzNZ/GvmuZw6ej9Wt6sTtb&#10;Iyqf1frAX7Y6R89k5hyeOcrjSfx3Yo+sW8uaHdXpScybs+cyYj9b82nsu5Y5rCJ7hszPbzX1Lp+t&#10;rUEPM83gttbReiPHfOQojyfx34k9sm4tana23pN4P509Hx1/6Wnc23Pls7U1aCFy3j6drRHVv9Xm&#10;rlTud1bPKyL6UK7Ruh6bp/lvsR7F27umd0THv4KzmjzRup+7sz1q+3r2fIucMmxxn/V79p7PmMOU&#10;fn0QeLMXtKYppXKdlg2KymFmZxdHJHXOs9d2+zOqzuU6UWcyY9aO8s68Q85yqM1jd7ZWZk5RZohx&#10;dr1rXO4fMff7GlFnKMrqZz2zlys4689dR+vU9PhNZ7BWZD6fNYpat1yn1dnPFFWfo3Ui6nO0RkS8&#10;m6yYs2TWYhe53r7WUZ2fKtdZ4Qzy7z5GzEvUzPWUVZfs2pzdVVH7nq2VdR+c5RMper3Nan3gXFRf&#10;j9Zp1c/aHK48m3GWa5+/oow7Ys9tjezY3UHjyJqhTLPPT2bNo2rQ0owz+GnbKyrmcp2omfulNocr&#10;z56d2xq1z39zFm/UnmdrRfU881xF1SBTxryVMuow+9z9kjmXM8mq91l/7zpap9WMzNjPSGd3QI3W&#10;/TzLIaq3Z2u1mtFMUXU6Wqdlz6Ny4IIrHwTezFrQz+E6Guw3OrtkM3yuq/axZqhn9qyVa2W8UPU6&#10;L7uMnGr1mL2yDj1i2L11703k/r1zKa1+1jPPULnWiPdWqcWdklGXzL7N5rOeWy4tevh2s56bT2/t&#10;6VEds2rxuW7tHm/tF9dl3kvlWtH3Uabs+zqrNr3uql10j3vlU7vHan3gj7K2GX0t18zo5+eaUTl8&#10;W6flmYisV3a/s3rdst5H60b2YHaZM2R+rsms+Qxmm8HMeHcZcZc+14zK4ds6Rzlk1G6T0edNVrxH&#10;60b3PDL2rDpE6tW/2j1Wm7tSuX5kbuVad3PJqvMVT/fOrOeutq6/fK637dWzDyM4qm9kTbL7ucnO&#10;4dPRuhk5ZSljzahTj55H5tEi/uld/SBwhuwGafi/HdUk4/L4tK2fvQcxIs9kj1mL1uu8lEa/y0aP&#10;L1tm/r1r+5beHuW50lkv153tLo42Uz3ecgbvmrku5bzNksuM90irmEevxdGMZce8rT9qXcq4Zr5P&#10;3m7Ge6mHVnWpPUu97qpS1J3QK5/aPVbrA3+UNc3ua5ZWs/Ftn8jatepDq31q+3P0fHbsR+u3mrOR&#10;lTVoNUM1Vpgfs/fHbDM445k50moGv+0TWbvoPhzFnd3ro/Vr+tSqxyPq1b/aPVaYu2/KdbNzq5V5&#10;hiLWnq2eRzJrPKOjeszW1x45tLzHIq1whjer5DG1nh8EbslwHVMXWsmatZYz3Gov5/I79SHbSmfd&#10;m+1/av2NXlnvGb7RnI3XhHwrnJvsOZlpDp0ZVuD9TX+r3Kur7RNNfdawyvdAPe5+rzffZdejVb31&#10;9Z9WmXvzM6/ZZjDqde6qsh5R+/eo++z3Tat4Z6vLLGat60pzN/sdMJpVXo8+mYl/y6pJy1q32mu2&#10;+VnlDLvbB9H7g8BZjf8cMMP1F4eOKyLmovWsZazf+7yU+5Xx9NYyvtFy37Seh02PPd/gTWc9M7dZ&#10;59O5ms/nGTF3fcwQ/4jvHXro/Ro3KnVYS2Y/3dffles/vXt731VReexmvXtX6wPnZpnJbzJy+LXm&#10;rHXLjrtc/+nZdQeNKbMPkWubn3XNMoOfWs9fhowcfq05et3cM3Pr3b+n3jR3mbnVrt1jXiL27BF3&#10;rc8ZmzH+aK3vgIz133SPRVvhDGTmsEJ9Uo32G4FnOnwz6X3JMi9nkpGMendlnBNnj0itz86I89vr&#10;vVC5j7NNaeSZcG6ua33P/tKrdzN687285Z711ULruW6VF/MqZ8TdS2+9ZrLcJ/L+bJXDZ8yZe2bW&#10;Cmq0Oms7s09phhksn2kVc+ZrR6scPmPO3DOzVsyh1znlutY9qb0HMu6R6Jha1dQdCzFWPMOz3e3L&#10;Ge2DwNFaDxjQR+RZ7/ViW8p88Y3Qoi4jv2i3nIteM7g6Zx3m5V7kzCh3O0BPre6+2vex3o+PQR9g&#10;Ta3Ocu3ZdQdRw/wA2dwz9GDuxtKy/r16PRI16Cey9u4x6Gj1DwLzb148yTTKi3qU3vHPVL+3v3GK&#10;zH+UWr7pzfHKZ32me6SVWWrypjPI+Nwl89I7VmSu19O7p9H7zzqjq/WBP1aobY8czGRb7qAxzFqH&#10;2eenfP7NPwOacQZnPTefeuQwW916x1u7f/n82+6Z2eZtN/vcfTNrTyLPTvQ5nLWm/FM5F7P3deV7&#10;LNoKZ9g9NICVPwhswP7y5h8YwF2jn5c3nefV3uQyFmf9XXrX0/0VSz3bcG7uGyVmryFctc1s1hf8&#10;str78Vnv3tX6wB+9a+e1gCvcQdQwP/TkdfYd3DNzm7U+5o47evcj+vXI69sa3GPXrXaGGYTfCAys&#10;wgtVe2XN3/YNYIuZG22u39ZjyFBzjpxB3urJ7HtvCLyRuw8Yke9j2vJaAGtwd3KVWeEpswPXvPHv&#10;g59wp8zP95Lv5gwvwgeBgSyzv1EYJX5vuOapQcSbo9HeYB3VfrU3gSufdffHv81WkzecQcY3y7lx&#10;NuAdvL8ZS0Q/Runp22dLH9a1Qk175GAWr4uo1Sj1fnvfZ81/lfk5ev5t3+fOOIOznptPPXKYrW6j&#10;xFsbx9Hzfp42rlXm7sgouT0VcW6iz97sNeXY7H1d+R6LtsIZdg8NIuuDwNsL19Uv2nHw3uvo7J19&#10;PVXzLPPKuFdmmqXMe3WUO/sojtr7ArjOGZzD3pMrX9DKKO8lWjg6a2dfQB5n7F13L8ARrwXwnJ8B&#10;AdneeM/4Ho0ImXNkRtl5zwdUi3hRib6MnsRUxtDqxbLFvjV79KpLlJ7xR+3dI4dyz1pXYx5h3mpi&#10;GCH+MyPHtomO73O90XI9EpV/Zh030et9at2nmtyi6xKpNraeuY1a1zKuUTypz7dcetS7Rc/fMldP&#10;88qqT3R+UX7lN8K8RMXwdJ0RatBC9IyuWqfSrPPRM+4ZajZCjHdjGLmuT2KbYU6OrNaHllrEV7NH&#10;+ewoanJoMQO95i5i316xf7obwwgxnxk5tmg9c63Z+w3zU67zaaWZnHEGv/Wmpzu161H3Xr2O6nOr&#10;eK+Iiq1c59NI+T4xcv++WXnueuYWuXfUWhHrlGuM4mouvWaixb41e/Sqy6fZ4z8zWmxlPKOYpd8j&#10;z1p3T38j8FbU/Qvoz5mkp8gXVjM8rm99dv9APmewr73G6gx9OIMAAMBb+BkQkM09AwCwoDsfBN7f&#10;9P1647e9cbzzBTzjTDKqXzO5moxzM+pZ/HVPXL2XgGecwbau1nPvy9Uv4BpnEAAAeKtf379c/X4J&#10;4Ix7Bu7J+LlixpoAvNjVF5Zvb/BqX5zKtZ+sF7HGEy32rdmjV12i9Iw/au+sHMp1P9Xu8TTmnv3a&#10;1cQwQvxnRo5tFxXj5zoj5nmmNv+MHreYm3KPIy32vbNHi7o8VRtbz9xGrevI/Y5Q5nckK+cWtR1p&#10;pj/VxhGVV1Z9eta9xghx9+7trL07UubyqTavlep0x6x594x7hpqNEOPdGEau65PYZpiTI6v1oaUW&#10;8dXsMetMfuqRQ6+6Rew7Qs/vxjBCzGdGji1az1xr9n7r/JRrH5ltXmecwZHn76oeOfSq24p9zoyt&#10;XPvISLU4M3L/vll57nrmFr33KLXoWdMIveJvsW/NHiP0dfb4z4wW28i1uqpnDivUL82V3whcFnCz&#10;FXH/AtpyJhlROXtHc/rLk2dGEXn2ZjrHV+6dra8z9xZG5gzmOKrXXutf9QbqOYMAAAD/dOX7IT8D&#10;Amq4Z+C3yJ9NRq4FAP/v1weBz/4CDujDmeQtZp/rOz8IWeGHJlu/9q8zW54r5AojcgbjHNXoW12B&#10;WM4gAADAOT8DArK5Z+C6O+fAmQEg3bcPApcvRL/e8AG5nElGVzOPvvlZx6+7Sa8hlzP4nPda0Jcz&#10;CAAAcN2v75n8DAio5Z4BAJjI2QeBvWlbg780XYczmW+W8zLTuX7b3Eb0ZqV7e8vlLJ+eszFLjVea&#10;hZ7eXMdRz+Co1OSPWc+Ne3PuGjiD8B6z3FVX4/S6mWvm17Ze1IwZuIOoYX7+bdvrbD/fa8VyL7yD&#10;e+bfZrpnZj2n5m4eETWoXUMfGJF77DpnmDTffiPwJ0PIm8zwg5ERz+Rq98QoczDbD+qezEGZ4yqz&#10;dKV3s/X3ia2fRz11xv7pDbMwgjfWefQzOKpVXosizDorZnxuziDM6cnZHeW+fvvrhj6sS01pzWsB&#10;rZmfP7bzd3QGzXYetX0H98wf7pl2zN08rtQou476tIYn30uNzD12nTNMmCsfBM68bAxzW+q9hlnO&#10;pHlj87Y5qDmfq725Lx3l556AdpzB62Z5rwW/zDpvziA813rGnal/UxOgN68FgJ8BAdlmumfcf2So&#10;+fll5s8+WYv7C7jt6IPALhMYizN5jTqtYbVvfszlP/nmFvpyBo+5q4lgjp5TOwAAgFh+BgRkc8/A&#10;H36+yQrMMSzgym8EZm7ehN/jxe3dyvPSex7K/Wc5z3fifPOZe2vuI8yxs/4uo/W7N/PFFc7NvJxx&#10;YAajvc7Uvh+f9e5drQ/8MVpv4Yg7iBrm5xpznGO0+SOHe+aaUe+ZWe8/c7emrD6ONi+wcY9d5wyT&#10;oucHgQ1xH+rOGbNBlquztco3kE/yWCX3J9w90Jcz2I5a5/ODk39Tgz/UAmKVZ+rN39OU3DfAW3gt&#10;gLl4jwJkG/Wecf+Rwd8HAzAcvxG4jhfqtfgmoF55JlrVNHKfXjmUyn1nu2+uxPuWM3eU51tyH5mz&#10;/m7OYD2z2l/rHjg359QGGMksd5L342PQh/tmnZFZ7gZizNJvdxA1zA8jmeXe5R73DD2Yu3kd9ap1&#10;/3rNyyxmmONed0DkPu6x55xhqvkgcKxRD+UoF+1dM1zEwDVve9Ny5/5y10E+5yyfb077i+7BrOem&#10;jPuNs6kGAO25e99r1F77HggA8nidhfH5Ho0W7rweZLx2eD2q416gN2eYcL0+COxC7W/GHmTG/PaZ&#10;jMy/9TdWGeu3zqFU7jfrG4A7ca/+Jqf1DHGNs/5uziUtrTJvs+aRGfcsNXn7nff2/Hmf7Jkv13/6&#10;Pnb19+Oz3D2+L3qPWWaSGNn9jjq77iBqmB9G0nr+aMM9s5ZZzqm5m9cIMzbLnHOu9R2Qsb577Dln&#10;mCpHHwTOPpCrD+2o+R1dbC1jHbnvZWyjvQiscCZH7v+Z7LqfGX0ea3zmNuNMRHlz7iNy1t/jqMbO&#10;Y6xZ65l9D7SsS/Res56bVnfqyLXo3bs7e610BmEkWbMfvW72HXCm3CfitWOmu7e0Uh96aNnnO3rP&#10;JP1l9Tt6XXcQNcwPvXidfQ/3zLx6n9Oavczd/Fr1rPecz26WWs3YU/fYNc4woVr/RuDZDtwVM+XQ&#10;6wIZ+ZJacSbvyMq/VR1bz1b2fiOflUyrnrsreY2ce9Y8Zt07kZz1dR3NW4t+PNkjK65y3ZozOPId&#10;NorIeh9p0YOZzs2nMu5tvcy4RzwPs/YuUhnLiH2CTNHn8Wi9jHOVfY9krr/S3TtzH7LN9Hri/QDR&#10;vThaz2sBo5ltfrLiLded6fVrFl5n3yu7B9HrZ8VbrjviPbPSOc2Ou0VdVnRl7rPPhtej60a8p460&#10;irN1D91jx5xhwlz9IHBG82e5YK8ocxn5sLS+QD7XfrJPZm3LtTJmMiv+yDrsovPP7N2mR/82GbXf&#10;HK2bkVNrLWs4upny3mPd/nxDv5z1d2l9L+1r39nj85nM2CKU9Rw93qsy8sg66y16MMO5OZIV97ZG&#10;Zv6RevVuU7NPRoxZZxBGkjnnR+cyar+Wd1VmHruW+Ww+167ZZ7U+ZCvjzexxrV4zOXJNVpZ5ljLP&#10;bss5zcyDPmaen3297c+smMnVcv42nzNDO+6ZufU6p5uafWaeuzfLnK1ves15r3xrlLUaNYfsOMv1&#10;Ms58y7k8Wjcjpywta7XZ187cgw7OPggcPWDbs28bnpHzbXGBZPY8Yt1yjdFfAFY5k1H7lmtk9u+s&#10;9lH1O1tr9Jl8qmXvRlDm95n/qLkfzePRf3ti5P4fxbLFG5n70Vqrn4FRnfU70lHPr+xx9P9ExVau&#10;kzV/UfG2FD0T27M965Cx98jn5puM3payzlKUXr27Y7YzuK//+QWjKM9TxIwePR99953dA1Hn62yt&#10;6Dx20ffakcj67FbrQ2vR/YjUayZHrsnKyn4f9eauo+ejz+4qd9C+z+cX+Wacn6P1IuP9FD3n/NPZ&#10;/EXa1ivXjN6D79wz/1SuM/o90+uc1ppx7t6orNdnTVvWstecR+/Rwyw5HNX/iXKNzDk9m8uomp+t&#10;1fLsRXGGqfbtNwJHDdjRMzMeuF+yL69oWfGerbHt97TvZ7E+cRTf07ieehp7VB2Onsmqwdm6T2uw&#10;PVc+26J/2x5R9f901osWObW0Wj6r+zbvT2e+5tmWvuVe4+j5s71oJ3rOd9/WuNLzs9moia3m2Suy&#10;atnaWR53HT1zpfc1WvUga59va0TU7lvcV2L/9v9m9zZK695t+92tzVmMd53FA28SdZ42Lc/Utm5k&#10;7LuzHLLy2J3lEpFPZk5n60TEXYqKuZezOtXWKktWvN/WmLm/szvr9xNHz2X1dls3MvbdWQ5ZeXxq&#10;sQd/mW1+vsX7NOaaZ6kT3cvdtzVqZ5D7vp3bGkfPn+11x7d4n8Zc82xv0bXYna0R0cPNtz7WyIyZ&#10;fs5mJWJeztaYcWay6hTtrLZP4zzKsUX/tj3Oal7j6PmzvWZxVqeIWp2tMXO9KFxp5rdh+vb81QEq&#10;/78nAxaxRpRv9So9qX90br/ifRJjKSrms31+rf8tvrNno+seWaMn+Wyu1i86901N/nfyzYi9dCee&#10;I7XPz+os75Vz3vXKPeI8fJvXza81s+Y9IrdfamPPyv2bFnU503PvCJn93jytR+26tXnd9SveT0/q&#10;mhHzkad1O3uufCYzr+gefPO0TrtfsUbW5dOdGn1zFF9Ub6PWORJR9+zefVv/29pnz5XPRNT3aK/a&#10;vLP96lsrd+sU0a+neu591a8Yv/X9Wz5Pn4tUG8MIOey+xbKpzWeTldNKfcj0qz+fntQto1aZvd3U&#10;xNwi/1KPPTcR+/5a41uvvu339LlItTH0yuFXT0bRM84We882P9/22/zas3W8EVrMwZnsvWv7UTsP&#10;3/Soe69ez9znjBp922/za8/W8WaqrcUmYo0navvQo4/lni3npeXeZ7VtmW8pc142T3PrOROlXzl+&#10;elKzqNxqevHt2fK5Fr25E8+R2udnklmrTU29WszKmZ57D+9qMX4NxxVne0U0aMQmX6nZlThb5RbR&#10;41JGrFFx/ooto+7fYr+7fkQdzvbMyH2X3b/M2EtRuWwy4xzFUb3ekPeu5WzuIvccbd5b1nO03L/p&#10;MWe7nntHiez1LqoOM83h5kq8V+IYaaafOIu3RV5RPfglok6lFn2uiftbfFG9HWVG7oqMMyK+s3gi&#10;6nsUX0afImX0/Im7dYro11M9977qaowR/e+Vf+Ts9u5hZC67Vjmt1IdMV+p0Jf9ynayajTqTrfL/&#10;1GPPTcS+V9eI6HerupQiYt9l59Brlp7oGWvLvWean81s8dZYfQYje7mLiLNH3Xv1utW+kb3u0Y8a&#10;rXqZJbIWu17zXSM75lZn8UjrvXvmembEOZ+1TlfizM4tqp9ncbXsTVQumxFmKEtknXYR9Wo5K6We&#10;ew/vv3//+ctWtKeFq3l2Znves+QeGWtm3rVrZ8b2S+TeNWtFxnFXxN69Yi9F5TJKPtnekueqomZ1&#10;xjmIyD2qfuTa+xTRq+ieR8bVwh5vq/0y1MQ/Qu57DNlxRO7TIt7dZ9xX9rzz/84iMp+M2tSsmREP&#10;zK72TPQ8UxFnOmKNCJFxtM4pYr/WMfew5zhLnpHxzpT3W9X2p2d/I+YrYg3mNNv8RO3VKl7O7b2M&#10;6qeejiuiPy17HLVXq3gzRdY9cq0rIvZrHTN97H2O6PXKMxNZp0wRMY6SY1Quo+STZc8xIs831Ov1&#10;ahr861PnhmcNV/51Qe9em8W/zFqHlfo3w3np6bM+b67DSt56/zrr7zJyv996BntR7+veek+Wec+Y&#10;ozsP5vL03pn9PI18Vz0xaz6r9YE/9HYuZb+u9uZXn0fv8ahz+rQftDXjPTf7meWPGeeP+9wzc5v1&#10;nLpfuMO8rGOl+9tcXqdWHNJ0AFoo34h4/QEAVuP9DtCaewcArwXj0AsAAACgm//+/ScAAAAAAAAA&#10;AAAAMBEfBAYgm9+GAQC8jfc7AADwXr4fAAAAAJryQWAAAACoU/7DJwAA4D18PwAAAAB05YPAALTk&#10;t2EAAAAAAAAAAAAE8UFgADL5bRgAAAAAwFv4RQgAAABAcz4IDEArfggOAKyo/IdP3vMAAMB7+EUI&#10;AAAAQHc+CAxAFj8EBwAAAABWtv1DwM8vAAAAgOZ8EBgAAACe8duAAQAAAAAAgK58EBiADD4UAwCs&#10;zvsdAAAAAAAAoDsfBAYgmg/FAAAjKN+TRNnWzVobAAAAAAAA4BYfBAbgiqsfdvGhGABgJPuHdiPe&#10;o5yts/2jJ//wCQAAAAAAAOjCX1YCcMXnh16OXjvOPlzjdQYA6OHXB3+vvkeJWgcgQ3lHuZMA3sdr&#10;AQAAAAB+KATAT78+AHPGawwA0NPT9zBXeJ8DjMCHvwDwWgAAAACAHwoBcMmdD9J4bQEARhP1oWDv&#10;c4CR+PAXAF4LAAAAAPBDIQBuO/sgjdcUAGAWVz8Y7P0NMDIf/gLAawEAAAAAAAAAAAAAAAAAAAAA&#10;AAAAAAAAAAAAAAAAAAAAAAAAAAAAAAAAAAAAAAAAAAAAAAAAAAAAAAAA0Mt//vN/vWG5zRSP7AQA&#10;AAAASUVORK5CYIJQSwMECgAAAAAAAAAhAJn1k46/CwAAvwsAABUAAABkcnMvbWVkaWEvaW1hZ2Ux&#10;NC5wbmeJUE5HDQoaCgAAAA1JSERSAAAD6gAAAGQIBgAAABHMyucAAAABc1JHQgCuzhzpAAAABGdB&#10;TUEAALGPC/xhBQAAAAlwSFlzAAAOwwAADsMBx2+oZAAAC1RJREFUeF7t3QuP67YRBtC0//8/txUS&#10;IY5KybQ0w5fOARYXCGI+vhnKy/Xm5g8AAAAAAAAAAAAAAAAAAAAAAAAAAAAAAAAAAAAAAAAAAAAA&#10;AAAAAAAAAAAAAAAAAAAAAAAAAAAAAAAAAAAAAAAAAAAAAAAAAAAAAAAAAFjEv/76k/b+89efR2oC&#10;AHmO779333ejxpnJG/f8KxlBrNfemf7915+0sTXa/gUAAMA/uTP9j4t6Gy7nAAAA59yZPvh1nHxn&#10;zSZ7AGjv+L589/04apyZvHHPv5IR3OPOdOAT9VylhtuazUMbAADAnanIRb0tF3TeYHvYfn4BAEAt&#10;d6b/cVHPc7ygaDgAWMf+ac/+BcDv3JlOuKgDAADAQFzUc/jJEAAAwDl3pgsu6gAAADAQF/V8fjIE&#10;AABwzp3pwEU9nr/lGgAA4Jw70xcu6gAAADAQF3UAAAAYiIs6AAAADMRFHQAAAAayyt+uV/OXEbTa&#10;64j/P8CR8hnZCjl920OL9Y94BjbOwbWrfLJyGaFf32y2/KPWexxnpj7rXbOZs/tmhf76tofNSjX7&#10;9Oa9z2rl50mIb4HcDbB0WKLDrzmQZ6LW8mQNJZEZjZDPTh/VicypRsT6n+RXsnJ9s93pnx6907Nf&#10;d3eyihI1991xRsi/1t21bq7W27sGv8jK4K4We25l9P6qNVqPtPRk75un++95HqLmvjtOKfur1z6t&#10;1VHLrLuJ/NX3rQD7V6aIOVqss5fZ89nnzp4/Yo4W67zydP7e688UsTf5nLvz2og5n7z+7WbL/+lc&#10;Ldcabc86IoOZc8gUkW1vEfWNGKOHqHXPuv9e9rxk1si3n0YcC1H692uL9fQnH1fz/LqPT0/WFd2o&#10;WWvplc/uOH5pzNosn65n9pw2GXu4u/6rtdzxNMeMbDZP19XCcf1na77TA3de8ylyzs3TetRmlSFq&#10;7tpxnuR49trMvFqstza7b6LG2V3tfXc3g83T9W2i99zak3zOXnt8XXZGGXvYzFLLkfafXesrUXPX&#10;jHOV26erNdSOUatl1t182+S34p2FHh1e5DylsSLX+y2zDKPn8y2TyPVfmT2nTdS8Gevf1ewjQ2lP&#10;m9HyyVKT+9Pa/JpLVE2i6/E0hyei5q4ZJyq36PzPtFpvTXY1osbZlNa8i8pg82SNm8g9t1bKJCrb&#10;z3EyM4qsa1QeLWXWcPPrWJm1/iZq7m/jRGVV0jO/KTz51fdS4baAI0Pe5oiep/S6syYc3Qr5RK+/&#10;ZIWcNsfxZ1t/llXqm6mU0Z1sfsklsiar1aOFUr3vZL9pkf9Zv9wxY7+U1rz9sycZ3H3timbvr238&#10;sz3MtI9oT/Z+fO3dsVYW3XP8KPK/UW9RtKjmKI0z28OpZIV8Itb/zYw5HceNWv+KSnW5ozSO50Td&#10;a0s5PZlz8/T1bzLb8yKrX45jjH5+9/WW1n7XbBlkWLG/SvPf0XsfvziuK2r/n39yTU6N3b2ofx6W&#10;rWgZhcs4kEfHMUd9OJWskI8+qpO5h+y1Z1uhvtk+1xuVz9U4pXwy6rKZrRYtZJ6JjLOQ3S8Za86U&#10;dVbeaoX+Oo6Z0SNvPicZea7gswe2jOTUwZ2LeovD2+KhNLMV8tFHdZyFc7L5rsU521zNE1kXNb42&#10;25ko9Y0axztm2uq50NsK/TXbmc7ylp4dhbwH8fRX3zMeGK2bY7Y3sBXz0UdlxzEycprViucgWo/+&#10;0bP9rJB91pr1IZvZ+sv7HCPw/Ozo14v656FtVTgNcm3GfPTR7zLXv8IZW2EPmTLy+TammvSTmX3U&#10;2K1/sPD2fnzb/lfsr7f3MG30+B6dE5F/mVyE1g/W3XGe4zpGIZ86q+XUav079S2b7RzsWuXzmUfm&#10;nLPWoZVW9d7Jf07qNrZjfVqda89XGMjdi3rrbwRYkz4CoBXvOWTSX6xEPw9gtE/UP2mQa/KpM3tO&#10;6nxNPtd65KMm/cySfa9PC3mH1frL+fj/DHzSzyvcuahnPTB6H7rRH4Sr5aOPuEN9AViZ9zl60wOD&#10;GPkT9d56PyhHJ586clqb+sJcfANKphX7a9T3Oe+/LG/Ui7o30mvyqTN7Tup8TT7XeuSjJv3Mmr2e&#10;IdPs/eV8/K2Uhcs6S/OJOgDQim+sY2151n69wVv2+VZnl3V1Z0nfflJ3bPysn+yNesDu7Dcjs9nz&#10;0Ud1WuVUEjl31j5mr2+2Hv3Tq2efzttr3ZuouWfdQ89172atwXG+p+6sd4T6XZm9v6JrHGX0On9q&#10;udae/RY19wp7WJZP1AEAxrR9I7t/AX+6utA5LyzDRR0AYBy1l/PtsvLLF6zkW1/XniMY1rcH97G5&#10;sx70reZpIWMvs+ejj+r0XH/k3Fn7mL2+2Xrk06smT+ft2UtRc8+6h57r3o1cg+OYn56OH7HeEep3&#10;ZYT1PVnD6PmO7JhdSXSePesVNfcKe1iWT9QBAPorXTS2b1z3L+BczTnZzljpnMGQXNQBAPo6u6QD&#10;v9kv7Ffnx4WdKbioAwD0c7wwfLtkAHVqLuwwrFEu6t6QrsmnjpzWpr7AalwU+OR9LseW61m2ziDD&#10;GvUTdYfmmnzqyGlt6sts9KyLyDfyeWa1/DwzYp1d2GfLWV+8hF99BwB68Q3n3zIvmW/NWX9RssJl&#10;nRdwUQcA3mKkb8ZdDNajpvNY7bcvWNBIF/XjgfGw+yf51JHT2tSXWelVoIb3uXaOWc9AP7yIT9QB&#10;ANblG3uo46wwlNEv6g7MNfnUkVNbrX9Crb6MTo/+U69PDNXhHVbsL73LRh+8zGgX9Rl/BaUl+dSR&#10;01ii31jUl6f0EDAyz6g5qBOpZvjVdz89uiafOnJam/ryRGb/6M2y4ze42Tm9tQ5v3feK/fXWWs4k&#10;s0bq/0IjXtRLP53SnH+TTx05jSU6e/VlBseeLPUtf3vbGT72Q/T+PRP/abY8vM+xO9bde8lLjPqJ&#10;eq+H0ywPQPnUkVM/Ld5E1JeRHfukxZmYTatM3nhm9d8a/eV97k9Z65nhnMywRpKM/KvvrR9O+9iZ&#10;c0SSTx059XPMPiMT9eWuzP48jlXqU/6U/ZyYrRYZz5bIPWfXK9oK/VUaMzP3fexRavu5nlHW9Cmz&#10;x45jZfQXAxv9v1Fv8XAqHfzoObLIp46cxpGRifoSJaKmxzF8Y/W70nm7Y4ZaRD+/orJbWVRGxzEy&#10;++ut73Ol+aPWdBwnsn4Ra8xc31tsGR6/pjLDXyZ39nB6GvbVGDMdBvnUkVMfWbkfqS93nPXNHaVe&#10;0SN1znJ6Sy2i+rD0mhb7vlunVlbpr7M+eZr/1Rgt9nVlmz96309ee+ZsjXeU1te7DnTyrfCjNcpV&#10;09es7duhidhfz8xGzadnJiVy+n/Zc3/L7NPTuUetb7Ye/dNjzk30vGc1/zbuVa+cvTZq7b2y32TN&#10;fZXn5mqeX2oxag1+2cOns9dl7XtztdbN0ywyPFnzL7WJzPnML+speVv9Nk8zq3E2R8bajq+5u4eo&#10;ce7InruUa8v9PfZtsT2Ld6YU+lOR++qd2Yj56KM6PXNqNXdN7hFzj1jfbD36p1fPZswb1TPf1hK1&#10;9l7Zb7Lnzq7FyDWI2Hv2vndXa43IIktExptWOZ+J2senkeu2i9x3xn6z+2sX1Wet+rUke+5SLVru&#10;77EZfvX9aAt4/3oqapyRyKeOnPqIzP1K5Dwt1kt/T+usT+JEZDlrLZ7sPSK3X7SeL0rEukfY976P&#10;iLVEjdNC5J4zPF1f1P5YwEqNUPMTrDc3vnzqyGlt6ssvvvWLXmnnzbXQh/lWyvit73Mj19AZBgAA&#10;AAAAAAAAAAAAAAAAAAAAAAAAAAAAAAAAAAAAAAAAAAAAAAAAAAAAAAAAAAAAAAAAAAAAAAAAAAAA&#10;AAAAAAAAAAAAAAAAAAAAAAAAAAAAAEbwxx//BQfb53fbvNGNAAAAAElFTkSuQmCCUEsDBAoAAAAA&#10;AAAAIQDEZ2CyBSwAAAUsAAAVAAAAZHJzL21lZGlhL2ltYWdlMTUucG5niVBORw0KGgoAAAANSUhE&#10;UgAADfMAAABkCAYAAACYAUvDAAAAAXNSR0IArs4c6QAAAARnQU1BAACxjwv8YQUAAAAJcEhZcwAA&#10;DsMAAA7DAcdvqGQAACuaSURBVHhe7d2LjuQ4riDQu/f//3l3jWqjotXyU6Qs2ecAicJMpyWKpGRH&#10;ZEb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d//vkTAAAAAAAAAAAAAGBk&#10;//efP8/we9IAAAzn7ENq+eA72sPt6PEBAO/gmQO4o/aDBOcHAAAA/OV9N0bx9V78+vtYziKi6SkA&#10;7qg9k0XKvB+595Elcl/oSxjXSPeR7PtxNmfdnDxLfcvX6q2/C//7z58AAOzzIAlEcX4AAAAAMAPv&#10;YwEAvM/yuw/rF4wsq1ezxgUAgNN8mA8A4Jg38IC7yvPDL0ABAAAAMCLvYwEAfI8PNDGiM325vF45&#10;83XEHgAA4BFnHlYX5cPq2et6GT0+AGBunjWAu5wfAAAAcMzrZ0bx1V4s17344j50FhFNTwFwR+b9&#10;o/bc96t1Lvc+WmT356LHHMB9X7iPuFeyR398y9fqrb8L/mU+AIB9HiCBu5wfAAAAAMzI+1gAAO+0&#10;POetXzXlzzehl63eO+rZq47GW+KwDwAASOfDfADzWd808OYB5Cv3WNSbg8D7OT8AAAAAmIH3sXKs&#10;P8dbvwDgiHsHvW19oEn/0Vut57b6M9LeHM7i91lrqrbAVzj3YHA+zAcAAAAAAAA8af0Fur1fpAPi&#10;lb/I8/X95ywCAL6o9tzjF77pYevDBb2fxbee/70mAKC39Z60dW/iXdT743yYDwCgzi8xAHc5PwAA&#10;AAAAAIBZ+HkmvW19iO/JXvyd254AACCVD/MBAPyXD+IAdzk/AAAAAJiB97EAAPhVPg/WPmwFWUZ5&#10;PeJ1EQAAXfgwHwDAfy1vzv1+AZzl/AAAAABgBt7HAgAAnjD6Xyzi9REAAOl8mA8AAAAAAAAAAADg&#10;28oPMfnX+YjmXwgHAID/z4f5AAAAAAAAAAAAAIAsPhwKAAD/8GE+AAAAAAAAAAAAAPxLafSi1wAA&#10;+Cwf5gMAAAAAAAAAAACg5F9TI0LZRz7IBwDAp/kwHwAAAAAAAAAAAAAQzQdCAQCg4MN8AAAAAAAA&#10;AAAAAEA2/yofAACfd/ahePR/4nqk+M78LSJejMzpqLbqGm/k/fRkbCOdeU9z5l4z0zk2U6x36d8/&#10;Rs+DOv3XXk6ycjHDmTByjF/r45nWO1ttvtZL/Jv6HzvKkf2RT58e06fPm7UGs+wvPZ7D+XqNfT6H&#10;kev09T33dG3K+d+W66/3V08j95I+OBZ1Fj3ZB+p8LKrOXDN6bz4Z35Nnxoi+fI6N0At3Y3gi9qNe&#10;maFP3rCGLbW1zbyeTEd9sJg1dyP0eBnD1/tw1H77Qp1mXeOoPcO2kXtNPz3jKO/ZOZ/1/EtzNgGj&#10;J+7p+M4cKFuiYx2lVqP1zN147tb2TXXtPffdnC9Gjm1xJ77WOUtnY7hb91q80XUZuUd6uFKbmXI1&#10;WqxX8nxFyzoXb+jhxei9+fY63envuzlpycUTc16hj8cy03pH751SVrzluHfWFjHGXVFz3x2nVpeM&#10;9dfmOatnPZ6SlZ+I/ooY467ec3+pT+/m9m6OovPzhr6cvQZX3Y171SP+lhifzu/osnJ7dx+V7o5T&#10;W1drL8zchy2xLyLjj+qNLaPXaaRa9DZabbJ78Qkj5LhnXlvmunttS45rMvIzQh+MLCs/Lf14x5fq&#10;fDe3d3OUkZ/e/fFLb/5bS3yLOzG2zlk6G8Pd2tfizajN6L3Sy906RYrqlS/0SVSuznqiH1r06ImZ&#10;jdbPNTP2eEtea+6uuSVXGfVtyUtGPDV3cziTmdY4Ws/czV1tHWeu7T3fInLOFmfnvaIlxox4SjPV&#10;+6zRcp693umM0iitnoqvpcFLUTGPUqvfOEbol6t5iartG+raa+6onC+iY4yMbXElvqfmvlL3oxij&#10;6jFyj/R0tjZR+crMVWRNF5Gxns3zWSOvtafIPGTk4Ct1utLfETm5moeoOny1R77Sx6uZ1hsZa4+6&#10;ZMdbjn9nTRFj3BU195VxjmoSuf6jua7oWZeeInK0lZuI/ooY465ec3+xT6/mNipHUfl5Q1/OXoMz&#10;omL+FR1/dIw98zuDyPzWcnt1H225Ms7Rmu7EMHMfRse+iIg/qjd+zVCnmXupxcjrzujFp0TmOWNP&#10;9thTV+e4e31krheRuRmtD0YUkaOt3LT25FlfrPPV3EblKDI/vfqjRm/+ERnf4kqMT819pfZHMUbW&#10;ZPRe6e1KnbLcjSEr9sgeWWT279HYUWt5oi/uyOqJ2UX2dHZOZ+zxyPwuzsZyJVdHMUbWNTIfkXHV&#10;XMnhrGZY46g9cyV3R2s4E1fv+RZX5vx1NP9VZ+c9IzK2yLhKM9V7z0y9kFnPKTzZKJF6x7fX5Gfm&#10;br3+yNP1GrFfzsbUUputa2evafbcGTlfRMX5dHx7Y9xxd97adWdja61Fax4j6jCSo9rcXW/PPO3N&#10;tTqaMzveozxf0RJrz7pkmiEHX6pTGe9WjFvr2lvTnWt+Rc65iMr/3hyro7mejnOE+KLNst7Z6tI6&#10;59nry++7s56IMe6KmvvMOHs5/RWx/r25zozfev0MWta4dW15Xfl9d3IXMcZd2XNn1GDRM0d3nc1t&#10;Ro4i8nM2/gxRc89egyMtcS/2rl+0ruFo/MXd/C565HhkmfX/vb78vrt5PzPOXky/rsRwZsyj8c7m&#10;KkPr3Efrb4m/HDtyrJoR6tQyR4/4MsxQm3L8kfO5ZdTeqo0dmd+I8e/Wfy9vd0TkpbWWrdfPoGWN&#10;W9eW15XfF527jDUsZqjx2dxm5CgqP2fXkCF77oy8LyLjfDrGvTHuuDtv7bqzsUXUozWXEbUY0Zk6&#10;ZbsbQ3TsezVeHc2R3Sdn19wSx9a1EfFn+419hniztfZj6/V3lHNuzdMS29a1d9e0F8sdZ+M4k6uz&#10;sd1d+6+Wmixar7/jTA5nN/IaW2reo1/O5G4vjl9nYuo93+LMnDVn4zjr7Lx79mK6k/9fEfGVzuT+&#10;bJ7v1q1lXWdiOxo/O+eR632FJxolQ6/4thq0Zb4eY/au1+/8o/TKmZzUanEn/qhxfj1Z08y5a7la&#10;jJr3RVRsi7vxZdZkdTRH9JpqMuboEXe2vdrU1ndnbZl52hp7MVKse3m+YoaaZIuMPSqfpa/VqYyz&#10;Ft+Z79lzNadRubs67xlbsS3ujB211lLU2rPiizbLeiPHj1rznuh87MVc/reInETnY0/U3Efj1HK4&#10;iF5rxjy9Yu+ptqY76zkap/zvEXP0zHvm3LXcLTLqMKIzuY1aV0Z+zsSfJWru2WuwpTbXomW+6DG3&#10;xltE5XeRlePR9ajXOlb536LmKMfJqPHWmIs742bEuKVnPu6OWY4XNc6vkepUG3ek+DLMWpsRc7kn&#10;Mi+1sUbOb8TYkfFlrnVPrW6LyLWseq0pQ21NET2z+B0nsw8i6xKVj57O5DZqXVn5ObOGLJlz1/K1&#10;GDn3i6j4FndjzKzL6miO6DVtyZinV+w99OiFI3djiIx9q6aLO+Nm9ciZNdfmjlpDa/yZzuTmKzL6&#10;L2PMmjN1jOrNqHFqzqyj1dEctfUtomPJmOep2DPq9LRR1xhZ49pYEes8yl3kGha951sczXlF5FhX&#10;9MjLKnJNR/nqsa67Y23FtrgzZla+o9b7Gv/7z58cy2rKrev3NtWRJxu7Je4n1Q6Hu3msXTdrXrIs&#10;+ajlZPS8t8RWXnt3rBFE165mq3atc2xdH90rTyjX0FKTzDzVxm6N9e61T4hc5+jrXvql1jO1tZxV&#10;uy5j/7bEV157d6yn1Op2Zw21a7ZqFdknV+Y9qzbm3fgWLddeERlfj3hbjbbe2l5a1OY7q3Zda3//&#10;io53kR3z22XUpGarJq3zbF0/aw9s1eOO2nX2xr4lP1s1UIe/yvjlp78Za1AbsyXu1dYYd9dQG6sl&#10;zpZr3yajB2rXZvTvlsy+LrWMGxHTGbPs8yi1mFrW23LtFZHx9Yj3jlpctfjParn2jZa9F73fa9e1&#10;7vFyzKgzoxznq72xlc/WfGxdH1W/3mpx381R7brsvCzjb61hpnVkK+OXn3wz92ZLfOW1d8caQXT9&#10;tmzVsHWereszeubtypw91de1eZf/7248Lde2qOWzZQ0lPT6+t597evyc2jpacrXl7f1GvKWG0f1Z&#10;uy67V6LXcKT3fLPYqnNrXrauz+6r1ej1rsXREt9Ia3s1H+Y7J3sDbo0VdcD0OqhmVeYnoq5RvfEV&#10;W3vgqto4d/s/sy8ixhpJ9HpqNVvmiJpna6yZz8qsfo3KeWkdN3KOcpwR6ukc+bcl5qgclOO01Fud&#10;ttVyfcWZa2u1a81bRt7XMZc/o8Yvx9HH58243mXcqDjLcVp6Z5WxF1dZMX9RVE1+bdU+s/6L2Xog&#10;Y4/UcmNvnLfVW1e9qQ5l3FH54bwZa5BxvpUix1vHWv6MGrcc52tncWYP1Or0VH6j1rRYx6qt767M&#10;PM22z6OsMS1/RsVXjtNSp/LaiBh/1zyy3zijYi3HeeqsGU1UjmvjROe4dTw1/6OWh6g+WGyNNVv+&#10;t/LUopabnnnZqs1VT68jUhl3VH64ptZTd9TGaenNzP6IGGskGeup1W6ZJ2qurbFmPc/4W8/oPvmV&#10;2R+ZZw5zePu5p8fvy1jn2/uNPqJ6pjZOz16JWMMVvecb0ZfOoBHrvca0lac7ynGc98F8mO/Y1sGS&#10;oTbu3abPinFPGesTMVyVGXM5lgPsjx59Ep37zL6YzW8ul7VEr6dWq6yc1cadcZ9m76lyvKgcZdV1&#10;VJHrnSF32X25yOjNr9Wp9JvDqPj3xqnVLCtvo/VHpsg4Z1jziOud9Qz8NUPt3648kzNq0vMcro0b&#10;3bdZsvOUlfM3KWuQkbNyzFn6c5WZo9lz08uMNaiNExn3r99xW+fIipE/3pDf395e1pOxplnyNOs+&#10;jzJLnSLj/OKa+SPzWWRVjtnyTJLdA1/ssafO/FVLP/SUnadyrIy8lGNm1LnHOjJl5mj23GSatTcz&#10;+2M2v/lc1pKxnlrNsvJWG9eendes+yvzbCzHmqG/Z61ji7efe3r8vN/4l7Vl9MHb+40cmft4VY6Z&#10;0Ss99tiv3vPNoFbXrLzUxs3oq9VM9daLk/Fhvn09D5ZV1gGTeUjNqsyJAyzfLDm3X+qy81Ibf9Yz&#10;9ym99tSoOSrX/2ScM/dRq3Lto571iy/XqdQrF3vzRPbKyH33K+Lc+lofj77eMr4ZerFXzLPsyxH0&#10;6PPaHNk1qo0/255eZOdp9Jz0VubDWfJfcvS8GWvwxPm2jD9qbsq4vnIW9+rdnnWfuXbRfWif54io&#10;08x9OrLoPTSTcq2z7MOoms26/ki13GXnoTb+6PvuiTxF0+/H5OgZM+V99LPqKT3yUpsju1dq4+uB&#10;YzPt6RbluqJ74yt5ZNvbzz09fl5WDX69vd/I8ZZ93Lvv9Pl/vfkMUu//5lpOAvkw3zW9blSz3hB/&#10;jb6G8iB5Q85H1/vwdvPI1WPP9NqX9v8xOeIsZ/2cnnguemJOyPaGMzB7L9rr1/XK2dvmyZIVv71R&#10;94ZzNZtnque9pQZ6h+weeKLH9PW/yQe80+zPzK3jeR6u65WH2fOdFX/WuLPv9x6cCc/Qm+/Ta++8&#10;bR745Z70hzP639507unx+97UBwu1n9dbn+N796Q9UPfWM0i9CefDfNuefuAs57tz44oY46zeN/ZI&#10;mbV1cG+Tm7n87vGM2r3hzH1ads5myVHv3mGfeswno2ZHY369T+yT95qhtjO/jnur7OfuhWfvc3rn&#10;aYYz42lytC8zP3J/ziw1ePo+MKqv5WHU+2+L3zXNWs+ouO3zXPI5LrWRgy96+swv5xv1GaN3nnrU&#10;wX7fl5kfud8nP/Pp8VrK/WoeT9eqtx7ry5zj7fWZ2ZfOPT2+7zf3Wev5Ur+RZ9b91mOP/eo93wze&#10;fAap91/6PcndD/MtzTnSF2OZacP2jvWr/Vquu1fey3mcF/A99n0/zvr59arZb40y55y1N/TwnJyB&#10;5/XKDTA35+o1vc9Wzyv/NUsNntpbM9Ln8fTbdXf60D7vz3kxrrfX5qn9Xs7Tmue74z21fnjCW/Z7&#10;L73Pg1nykkFvwrvYS/E5cE/i7fQ4zKncS57jgavs3yD+Zb66p25UpYgbV4/YbUj4jowz5U1n7lN6&#10;5WzmHAEA/zbKMxh1WfXw7D02+xCAHt7+HOh+CjCfq68Rvafxh9f4Y/NMAswm69xyv5pDLR/uZXCP&#10;c4+arD7Qb/BH795/aq+N5itnkHqTxof5jj29AaPn95D0l8P1GTPkvYzRvunnbWcu3/X1c2SWveS8&#10;/+uJmjlzY3ytj2dYr95mFk/36sh7pTxb7Otnyf8++XnerDXQO/B+9vmYyrp8+f0o4tjvPN0DI/fg&#10;217j2+/75Oc5s+S+jNOzWF9P94kz4r+WPVDbB3LVTg5ZvPnc0+PjeXO/kUfdiOIMghvufphvafiR&#10;viKN/kbNaPGV8UTXg/k93bN6Mk5GLp258A7OeuDLnIHXObf3ZeXHszezcK5CDucsI8g+Y79+htvn&#10;8B1vfGYux9xaY/n/f/XsH/3Md0+K88b9zjvozXfJyqf71ZiWda9fpaUX7C+4z7lHjfssI3m6Lhn7&#10;ofezi2elP75yBqk3qfzLfN9QHiQekviyu/1v3zAqD4vzcI7005JrdeINvtbH9u2/3cmH5wkYh/04&#10;HvcZ4M3cd2AMnjeYXVQPH/1Mu/zf7mOM7o096p7FqFp6U18zg6VPo762eLYCAHrbezYBeD0f5ts3&#10;yovUWV4sz/Si3hsQz5i9Rzw45hqlP5wP++TnvK+eI7P1yFfr9OuJmjlLYn2tj0de7yy97bmWUXp1&#10;hj0zy75+K/nfJz/PUwNm4zkQxlC7f9if3OV5hFF6YIZenH2/2O/75Oc5s+W+Fq9nsXyj9Imz4r+W&#10;nMhLLPlk8eZzT4+P5839Rh71IoozCG7yYb7vyDigvJnF29X2zdL3eh/+6rUf1r135mskzpE5qBMZ&#10;1h468xXha31s3wJZnCPAF9Sepd5qfUY88wVZav229RXlS/s8Sq0eW18RvK497zf3R1/Mr9wba13L&#10;+jrnOMO5AGzxLMbXLXtg/XqjdT+f+SKPZ3YAgLHVno+3vkhw9oG5LMBoD9pR8Y28zojYotf3O95o&#10;PVF6srYj1u6KlrnLa0dxNX976+hZi1WPfnjLHHeJbV92DOX4re7EF73GvTWN1F93RNcrSkTdf81e&#10;p1/R/X3GE3Mues0bvQ9a4vxKH6+eXm907aMcrb3X3tgTEcOT64iau9caRqj5ltFiGyGeiBieXEfL&#10;3OW1o3i6L1ez1nU1e/yLWdfwZNw9lets9cY8jdALUTGM2tdP9eGo+bii5xqeqlPNXiwz1rHVCLUZ&#10;fT9F5yhKdJ6e2huR9c/qpZF7dLTYRoinJYby2lGM0nNP1jdq7lnX8Kbe3FtLz3qsevREr77rNc8d&#10;I8e2miHGLb1jL+drdSfeJ+s1eq/8xjdTH98xci1aY3tLj/dYR69cPVmTI62xjby2KE+tsZx3FFfW&#10;3zt3T9Qqcs6s+J/Iy1ktsc1e7yPlXK3uxDpy7zzCv8z3LZENH72hYWR7e2fZC/YDtFv30lv3k3Nk&#10;DurEFWtPjNYXX+tj+xYA4NvWZz7PfTxJH85h1Dp5XTtubXjW1t7Y2zMAcJVnMZiT1xBzUi8AgL48&#10;Nw/Oh/m+zcaE85Y3cc+8kWtfwXln9826/85+jeoovrP5IJc6seds/dc+OvsV7Wjcs+uYxdfWCwDw&#10;dWef79bnxLNfcIU+nMMsdToa9+w6ZnJ2Tb95P/MFAHDV0XPE2ecWINfZvfj7+uDMFwAAvInn5omc&#10;TWxZzNEKEhXfyOscbY2/44zWDzVP1jZi7lnjfzLubOXaarLW2yOvb5njLrHti4ihHONX65oy4svI&#10;814OVk/U96oeuXrSW+r064maPdUnkfPu9ULrerLzsxf7qldNeui53uzaZRkh7ogYnlxH1Ny91jBC&#10;zbeMFtsI8UTE8OQ6WuYerR9GM2tdV7PHv5h1DU/GHa1cy6/Wdb0pT1tGWGNUDE+uZcQ+HKG2raLX&#10;MGKdztqLfTVjjVej1ya7vq1Gjy9KZp/sicxvVq1G7oHRYhshnpYYRq71CJ7MT9Tcs67h7b1Zrq8m&#10;a809cturfiP3yQw9PEOMWzJiL8f81Tp+RLxP1mv0Xhk9vkgjr7U1trf0eI919MrVkzU50hrbyGuL&#10;8tQa35Db3mt4ImeRc2bFP3IvtcQ2e70X5Xi/ose+M94TOR6af5nve8qm39u0W+5cA2+z7KWjm8iy&#10;V+wX+K/avlj31NG+ehPnyBzUicXs59bX+vhr6wUA+IrZn8t5B304h9nrdCbOWV/X2kMAwOje/CwG&#10;M/IaYm5ljZydAAA5PDdPyIf5aGVz83VnbnTeyIW/th4Yv8w5Mgd1+q43nVtf6+OvrRcA4M3e9FzO&#10;vPThHN5Up/U17V78M72utYc4q+yVsk9m6XkA5va2ZzGYkdcQAABwzHPzpHyY75taNqc3oWDbmTdy&#10;4cvKPXC0Z77IOTIHdfqON59bX+vjr60XAOBN3vxczjz04Ry8jh+XPcRZtV75/XM1es8D8C5Hzy7u&#10;SxDPawgAADjmuXliPsz3b7M0bnSc3lQiy1dvBns3Qvvtr6+euV+l96+Z6Rz58h6ZqU5c95Uafq2P&#10;o9e7NdboZo2b+2apud5ED0COmfeW11axnLP3zNCHaut1/GLUHDjLY9nvzNIDerWdHDKqL/fmsvat&#10;9Xvm+bdZ+sRZOyb76V3KffbW+jr36Em/cYd6EMUZNA7PzZPzYb59ozR4Rhx3DqgyDjf294vuva/d&#10;NJY9UtsnX8vDWaPkRX2uuXsvcA85Z8Zz5It7aMY6cd3bz62v9XHWemfNl/Pqmjfka5Q1jJjLt5/3&#10;2aJr6nwigj56F+d0LPvjHn04h7fXaVlfbY0z7Gt7KNabzvJyLWWvlP/bfeyPUfIwYj3edt7oeaJE&#10;99IXe3M5X2pnjH26bZTcqNGc3nZP5xuce/Sk37hDvYjiDBqH5+bJ+DAfKwcY5PEmLpl691LEfJkP&#10;jG/dW86ROajTe33p3PpaH9u3wBFnAvBGs55tX3ouZ1yz9OHXe9rr+HE5y9lS1m+rV8r/X925Qr8A&#10;0WZ7FoMZeQ3xDp7jAQByeW6ekA/zcVfmhoc3smf4Mg9yMZwjc1Cnd/j6ufW1PrZv+/NsANvsD4C/&#10;nInvM2NN9eEcvl6nkV/X2kOc0don+oxR6U34Bj9jgFjunwAAcMxz8wv4MN9/lW+yPN3o5fyRbwJd&#10;GcuG/56omo+2p57kTdz/+tKZCxFG7Uln/b85O3iDr/Vxy3qdgd8yc31H61XP3u8T1VPOVSLpn7+c&#10;s/B+9vm3qf+3vP2Z+aif9ft4PVDOr0Zx3r7f6S+qh/Tmvzn36tyvgF9fuHc49+hJv3HHF85i+nAG&#10;QQAf5uPX2YPUAQcxPAgzm9EfeL+4p5wjc1AntszUG1/r4y+s15u0APBt7v1/fS0XngPHlFEHtY03&#10;U06/Vn/9Pq+ydmd/7uB+BsDI3JdgfPbpGNQBAGBsntcS+TBf3Shv/pfznv3hxRVnxrQJvye75nqq&#10;TcZZ8KQvnblZ7ClGpC+BL3MGbps5N2+oq2fvc57Kk/2xbebc8Bx9A2OxJwFyzXjORsc8Wg6yX+t6&#10;jX/OG1/jj9brzCO7d/Rmu9HO0AjuV8Cv2t572/3DuTeuN+ZAvxHhbecwf2XvRWcQNPJhPkpuymOa&#10;/cbixpjLvgVG4KwHvmzWM7CMe7bnSvce2Db7/rC/30ldnzf7vZ84euG91Ba+443PVlfXNFsOnMnc&#10;9cb9zh+z11Zv5nPvAN6odv8Y8bxzBr+fGvNVnuO/y7kHg/Fhvm3lzar3AVbOl3nzvDK2m/gYMvux&#10;V697KODXl87cLNk5Gz1HzpQxqQtssz/eb9YaZ8adnZOZY+/Js/c5vfM08/i9eqjXPPTzhr58g6/n&#10;Sq/8ZU8+Jzs/8h9DHselNn/NlIsy1ruvDZ9+jfs0r/HPedtr/MXXev0rMuvaq2f0JjXuV4zGWfW8&#10;2j4cqS5rLHdjcu7Rk34jQu++4T2cQe/mbEjmw3z7njpgnj5Yfue3Cb8ls/dqY+mvOG/I5VfP3EhZ&#10;OWsdN7u2vXqFY8563sK5xR2znoG9nn1m7vsy9l45y5R9zm2ZPZcz93GWzJrWxlIDzpj9rMn29N66&#10;MlcZa3ScXz9Teu2N2fM8Yx/OtM+jOC/GpTa5nt7vd2XHOHIOMmLL3mdbynlq/TiykfukZtb9zhgy&#10;96vezPeWfLpfcVZ2rzijxjHqPaSM4W5Mzr05jNBzEfQbV416BpMvo87OoGdk592Z0IEP812X3Zgj&#10;N74HrXfrcVOrjdmj56/OkRVTZI6/sh+z+6NH//UWvabaeCP1X+S+ipTVW6Ou91ctpqx8/Lozx5fr&#10;xHOi++NrfTz6emc6A3+VcS/jZcY9Sj+dEdUbM8ju1ezxM/Sq94y5WfTYH7Uxe+Rr1prQpy/fwN7S&#10;K6ty3UteMutkT/5bZh/a53Gi65SVo8x+GtUX11zzhv3eWruRa/9UbNk90KPHovWqRWZu3rDf6a+s&#10;X8ZemKk3s+KKzHOv82oE2X3Sow+ZS+ReJcZT95Attbkj+8S59zz32Tj6bX5PncF6p6+nzj1n0NzK&#10;/H7p/tmVD/Md63mzqo3bq/mfuilzXlmjyPr0PHR799o69tk5fr8/M64ImT3xlJ79URs3s/ezZMac&#10;maOMuo5Sv3Vty58Z65xBz728+M35Wb/XZMbGe2T0Seu59bU+nmW9M5yBNVlxL2Nkrr+MO3KucqzW&#10;PTuanr1aG3eWfGb22CKzzzJjz4y7VBs7ug6/1rEz5/iyt/TlGzy1txYt82TE+PVeyeqFZYyMeo1g&#10;lj6cdZ9HGbFOa0zLnyPk6Ckj1uZXOdYMtXpqv9+Zo7wmqnYj161HbD17oDZuVB2zZdeiHC8jLz1r&#10;vVjHzpzj6zL7skdPrmbozd9rMmOLkNkXT+rZJ7VxM/cAf2X0b0af6IdxbJ0NWedDzdZ8rX2ytbYM&#10;GfG/VZmXnr2W6S399tb6jKpn3yzWsdW1rx776i1n0Ox61fauHr04FR/mO2frgIlqoK2xnjxYyngc&#10;cmOK6MEnar21pyIt45VjHs1R++9RcZXjZOU5Kt4nbfVHZC1qY818zpWxR+QrOkdbdb0rYo0ZajFF&#10;xVmOM3rPRte8ZhmvHPPMHLXviYqtHGf0OrFt9HOrNlbU+OU4I/TxbOsd+Qzck9H3pR791JqHRTnG&#10;CPsgw1bNI3K42Bpr9nxG5agcw/7YttWrkZbxyjGj56AuIs/lGLOfM708tbeuiI6xNZ4z1jl+v0aX&#10;kefSzPtyxj5czbDPo4xep9pYUeOX44y232beQzN5ar9fmaP83uheLceLXn+kjNi2eiBqrq2xouvY&#10;W1SOyjEy87JV60i1vETPwbaIXJdj9NirI/dm7XuiYivHycp1VLxP2+qTyHrUxuqxB4gTfZ5E9hg5&#10;tvZodt32eiPq3HDuzSGqHk/Tb9yx1TeRar0TPQfXZOTfGdRf9P6NrFe2Ndbfr+n4MN95S7Nn3LBq&#10;12/Nle2JObkmsgdrB1fPHthay931rPbGOFrf8t+j42q59oysPD5trxYtatdvzTWbyHxt5alVVIxZ&#10;8UVY4thaZ0s97l77tOhcrPbGONML6sRZW31yVe2aM72652t9PON6o+Nd7Y1Rm/OqvbjPxL73vRHx&#10;1WzFfEct9qy4R7GsLzKHq60emDGfWzHP0GeRte0Zd83WWu6uZ7U3Rs/1fcmb+vINeu+tZb6rNYrq&#10;ma14svWYI8JWnrdqWdr73llysGfmPtyrbYutMZb5nqr5yHXaystWHs9ouba3kWtzxux5bo1/b4we&#10;+X+DrNqUlnm25mpRu35rrtFtxXw3R7U69sjLVp3vrmO1N8aM9Z7FVj3vqNWwZ+1G7c3le6Jja7n2&#10;jKxcjmCvHi1q12/NRV93ahvVI1t9wXi29utSw/UrwtF4W3G02Ftbi9r1GfG/0VY9Wmsygjf22xvq&#10;MrqsPbE3Ro/e4a+sGpe2zoWIXiptzfU1UfneynG26B6cytkEl0karfF7x7fXNGfmbr0+01Zso9X8&#10;qid7OGPuu3W603s9cncnrl971y/uxNw6ZuuarjqK99ednGbEfFZrLnvXIttRbe6ut2eeomM8ysGd&#10;+DPGKB2NeTdPo2pdT2s+t3yxTmXMPeJ8Ys5F1Lx367x1XXlNa5x78S2Oxru7vqfMuN7WOVvXfNfR&#10;vGfV4ivHjljDVrxHY9+pT1T8GXlocScXv1qvH93e+hZ7a7ySm4y+2Jr/aOw7Nc2Iv3Qnrl971y8y&#10;Yo7QI7dbMubeqsPR2HfqHxX/22rway+vizPzRYyxZ2/8vbG3riuvicpx1DhPOqrlWbW1z57nvdzs&#10;xbB1XXlN5rr2Yl+cmStijC2Ra9+Lc2/crevKa1pjbc3j3fWNYPTa/Gqt09Na+yR6/ZG1OdIyV3ac&#10;R3n91Tr33lxnxm69fnRHtdhb45XclN+bkbvMWi9GrXeP3G7JmnurFkfj3+mBHvm7E9evvesXd2Nu&#10;Hbd1XVcdxfvrTl4zYr6iNZ+969HLaHW646h3z67pbo23riuvicj1k/V6cu5se7VfXFnr0ViLXrnb&#10;i+VMDK3X3/Fkn2XPfaY3Vnfq0zNXNa390np9i6PaPJ3bFqP1SSmzbxYt6+2duydqlT3nUX1+tc69&#10;N9eZsVuvv2r2et/N19Z15TW9Yl2cGbs2RktMjzgbcGTyMzwV31EjXTFKTl/R2BVP9nDW3FH9dxRP&#10;r9xFredXRKyRcfXouzPxnomjV92vmK0WWc7WJiJfmXnKjC+ifyPGWEWsdZVZkx4ic7GKysmX6hTZ&#10;32c9Mecict6IHtmaPyrOiBhXvWrUYrb1Rsa7Gj3uvfii+r4UleejeKLiz8pDq6g8LkZZU6TsPsvq&#10;i+y4V736OrJPV6P3a6/c1ujLP95Yg1JUTX5FxhoR31Y8ETl+skeiteR6b91ROXoy1y25WW3F22Nd&#10;EfGXIuKMXvsMdYqsRUavZJmhNqu9WGfIeWSPre6sO7ouZ9yds1esZ2oTNXdkH/SoXW9R+dnKzUg9&#10;ddXo9e6V25rMubN7cqU3Y2Pr0X9n4j0TR6/aXzVbPbKNWqer9up6ZU0R/bE1X0Sun6zXW3plS0Tt&#10;jzyVs8i1Za/hCz1+ph5n5n4yV3tm6rdfe3GPkts7Ru2TX5E9s4pYZ+/cPVGrXnOeqXHU3JH9lFmD&#10;N9Q7ItdbMfSM9czYtet71CzU//7zJ/csBW8tesQYkaZr4g9r7Z0Rey8qpsi1RcbUwxpvr/l6iljX&#10;W3NTE5GrTC21aLn2CVHxzrTmLWsuovIRmZPIuHinlh6J6q8jUfP0iDXCbOtd442K+Ym4z8x55Xsz&#10;tM79ZOwjicjDm3MZlZ/eWuOOWHekNZ6ImEZb25e05l7t4kXmNKM+LWNmxPNma77O5u3K986uZZ0j&#10;5CgyhhHWs6Ultl7ripqnR6yRWtYdlbOzes8XbY0/Yg13x4n4BZIIo8SxiqzNkYh5esX6hKj8PG1d&#10;R0QsUeNwT2v+R6vfGk9ETNFri4yrhzXeXvP1FrG2N+dnVlE1aRknKgaesdYvuoZZ414RMf/Ta3iT&#10;NZdvzWfE2p7IzxNz8sea+4j8q+OYImt8JGKeXrHOriVPvXPce74hfT4BCc78IGD0vP+uQY/M5aj/&#10;ZqznqHvqjbme0RvO3KvKNZ9d3ww9+7V95Rz5a+S9rE7smaU/nK//Ntp6Rz4DM5Xrzlzj1/ZAlq/2&#10;6lmRfWZ/tNGr83tjX77ByHtrpJ4pY9Gv//XWHL3h7Bp5n0eZpU5v6KervrjmJ31hv7NPD+x705mk&#10;1u/wxvvkyL35xnzPyhnGHnuVM2fEapZ+cO7Rk37jDn1DFL3Uz1Gu5flBkk+p3LB6BGAszmkA4A08&#10;08A2+wNgTs7vc+QJAAAAAAAA+LT//edPAAAAAAAAAAAAAAAAACCJD/Pxy9+ICwAAQG9eewIAb+P5&#10;5hx5AgAAAAAAAD7Hh/kAAACAnsq/SAYAYHaeb86RJwAAAAAAAODzfJiPLf5GXAAAAAAAAAAAAAAA&#10;AIAgPszHyt+ICwAAAAAAbfxFeQAAAAAAAABs8mE+avyyAQAAABnKv0jG608AYHb+orxzPAcCAAAA&#10;AAAA/H8+zMfCLxsAAAAAAMB1y4fSfr8AAAAAAAAAYJMP8wEAAAA9+NdYAAC+yXMgAAAAAAAAwD98&#10;mA8/RAcAACCb154AAN/kORAAAAAAAADghw/zfZsfogMAALAoXx9GWcbNGhsAgHaeAwEAAAAAAAA6&#10;8uGt91l+OH6mrrUfousHgPGV57ezGwCIEP2MsfWL255d4JhnfgB68hwIAAAAAAAA0JEfnr7P7w/K&#10;a/X1g3SAufnFXgAg2tbrxNXZ542oceDrPPMD0IvnQAAAAAAAAIDO/AD1XY5+YL5FHwDMwy/2AgAZ&#10;7r6ePMPzClzjmR+AnjwHAgAAAAAAAHTkB6nvc+UH7+oPMB+/2AsAZIv6hW7PKXCPZ34AnuI5EAAA&#10;AAAAACCZH6i+29YP3tUdYF5+sRcA6O3sL3V7LoEYnvkBGIXnQAAAAAAAAAAAAAAAAAAAAAAAAAAA&#10;AAAAAAAAAAAAAAAAAAAAAAAAAAAAAAAAAAAAAAAAAAAAAAAAAAAAAAAAAAAAAAAAAAAAAAAAAADO&#10;+J//+X+QCksNzN2ikgAAAABJRU5ErkJgglBLAwQKAAAAAAAAACEAnkwI4PIwAADyMAAAFQAAAGRy&#10;cy9tZWRpYS9pbWFnZTE2LnBuZ4lQTkcNChoKAAAADUlIRFIAAA9UAAAAZAgGAAAAi+njqgAAAAFz&#10;UkdCAK7OHOkAAAAEZ0FNQQAAsY8L/GEFAAAACXBIWXMAAA7DAAAOwwHHb6hkAAAwh0lEQVR4Xu3d&#10;i67cOJIowL3z//+8F8K01tW0pFKJmXwpAjAa2LHIfJGq4+1q/w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gv7fP//833/++Wn/33obOTYA4LnyHe/9zifzAczOPZZDXQEA2PlsCAAAeXzebkOd+YV5AYAc5Tt2&#10;510LAEAUf64zkP/888+ZmmBgAAAAAAAAAAAAAACAX21faNl/AQBAJl+mHsz+hepN2YwRfkAwMAAA&#10;AAAAAAAAAAAAQA1fogYAoCWfPQf0+YXqIz2b5svUAAAAAAAAAAAAAABAjbPvRWzfUTj6BQAA0XzO&#10;HED5hWpNAQAAAAAAAAAAAAAAVnD0ZWpfnAYAIJO/bHhQR39DddmcHn9LtYF5j63Xn78AAAAAAH7l&#10;zxkBANbkcx68l/MPAJDPZy7eyncTAHgjn/2gnfKM+fw5kKMvVAMAAAAAAAAAAAB5tn+R8vMXAADx&#10;fJkFAAD4P2dfqC5/UGj5X57wQwsAAAAAAAAAAAAAAAAAALPw3djB/fI3VLf4UrWBAQAAAAAAAAAA&#10;AAAAavhuAgAALfn8OYGrL1RrGAAAAAAAAAAAAAAAAAAAnNu+j/v5iwF9+xuqy8Zl/i3VvoEPAAAA&#10;AAAAAAAAAABE8t0EAADg6xeqAQAAAAAAAAAAAAAAZpH5F8kBAACTuvOF6hZ/S7W/nRoAAAAAAAAA&#10;AAAAAAAAAAh392+ozvxStS9TAwAAAAAAAAAAAAAAAAAAKe5+oRoAAAAAAAAAAAAAAAAAAGA6v3yh&#10;OuNvqfa3UwMAAAAAAAAAAAAAAAAAAGl+/QJz9Beg3/KF6jtfPu+Ze8/4Rp6B0ft2ZMaYn5ot15V7&#10;8y23VWbuk/mLUcY1QgxHVpzhO3qf7V7zYSbG1Hsen5pxnpyBuHkr12lVt9V72Kuun2as8epz8atv&#10;9XhTLe4wP+3MXOsRYi9jGKlWs/XWuf+vVerwLY+ZeznCuZ9xTpzxtc/FLMzh30avSc/4yr1HrsPo&#10;c3sVf6v+lUasWc95f2rGmO8o85oxhxq9z09N/XvH/ouZYo2yQs6z5RAVb7lO6zy/5bFZ8cw89dY5&#10;XdHqtel9t/S2Qn9HzuFbbJvM+Ead7951WcVVHbPqN/J5280Q49voSXuj37M94yv3fvP8jT4no5np&#10;Lpsp1qfMb6UnxYm6QKPWGdWd4TzTohY18W0iZqdWRp1G79uRHr3sZbZcZ5inMsa7+z7NbaZ5K5m/&#10;eE/nr9YMtelhtLq0nI+s3CNyaFmHUtTeT9d52peWNTryNO5Nr9hrYt70rnmtrJ49nf0nZpy7p1rW&#10;9dOMNa6JeTP6bPwyCyP27+ksH+WSEeMoNXtap2iZcYxS6ydqYt/UxF+7dymjlrP1tmc/RzJa38p4&#10;7u7xNI/Z+vi0PrVGm5M7amLezDYbpayeRcxgrznetN47qw8zG70mNfFtIs5Erdo6jdajMp47ezzN&#10;oSb+HnvWGq3Xd9TEvOlZ7yO1+ZTu5lfu+/S5TW1NR5vDX2ozWuxXZq7zU6vk/DSP1jO2yap5i3kp&#10;jTY/rf1S89lqNVq8T+f7KI/a+Gbr5S9qcjvytE/6+0dkbe7IyKFUU+PN0xhr9y1F12q02StFzuLT&#10;Z+8897SONTXssecvnsa3yYjxSV83R3m0quGVyHzuiM75afwRWu/9tOabFnWpiW/zJMbaPUt3Y3ja&#10;+6N4o3sz+pxk+6U3M9VqtFh/qfMvavLcrDDDYZ4Wo7a5WcMxgtoB/ZRRl8j4Nr/E2HPvb0bv25GR&#10;6xlttlxnmqcy1m/7ReU28ryVzF+eX+ev1ky1aWXk+W4xH9kzEZFDizqcidr713Wi+tKyVpuouDet&#10;Yo+MedO65hEianCW96+z/8SMc1erRV0/zVjjyJg3o87G3VmIqkd0HX6Z5W85RMYWOT8Rcf1Sp0yf&#10;cUTFMFqt74qMe/ck/ug4Ims4W29HrmVLo/atjOvb2lF5zNLHX+tTa9Q5uRIZ82aW2fgUUYOzvCNm&#10;sPUcf2q1d+QczjiDR0avSWR8m19i7Ln3boQYzpSxXa0dkcevsUfVLrJm30T2u1XcI89ojV55lfte&#10;Pfctxie1HLmfd2sTlUNk7KUV6vyrlXKeYcY+RcR7FmvWvByJnKFWtc9wt+azzGlkXzeR8f4y39/y&#10;eBLXyLWJ1CtP/T33S202UblE5rDrXedR+xwZV0bfdr/M4rec7sYZuecdv9YvqncZfYuKbRcZY2Rf&#10;M2r3q1/y2Yw2N7/GH6nV3lE132TEGBnf5pcYe+39S++/xRjVk9HnpJW7vYmqV2atInu6iYz1bp3v&#10;GjnXaT0tQm1zo4djBFcD+i2/mmd/0TvGqzWeiKhNbV6telfq3cuWZsq1dr8evSn3PNsnow9ZOUXK&#10;yHuTkXvtfq3j3ZR7ttrn06i1yXaV0+5bbtl1yZyPVjMRkUNmHb6J2vvuOnfreuTs2Rb1qol7U/v8&#10;Uxn13rSoeYSM/Mvnyt8XWZs39y+zrp9q69Srzm+ajW+z8DSfVnX4Fv/mKpZPEXHV5p1Ztzu1yhS9&#10;f02tMut8R+3+V89vfsnh21q/iqhfZn2y+luzZ494M4xeg3KPs3Uz8pihj3frU6u217XPP5UxF5sZ&#10;ZmOTkX/5XPn7ntQmYo2nsvfO6MGmZY2izVCT3jFerfHEL7W5s3fvPpXrn615FsdVDE+e+RS55yai&#10;Xldq9+4Ve82+Pet9x1V8T9zNqdz36Lm7sf1Sxztr9u7pt9o83T877k8r1PlXK+VcE8fZsxHxn2kR&#10;793a1ajJY1P7/Gi+1fxpvq3rdLXf7tu+2TF/q/XmTh6bX+KZoTaR7tbwrrv56e+5O7XZ1MRx9mxE&#10;/LuM+Da/xHi1zhO19anNK6oud5X7He1xt8Z347uz5+Zs36t9njzzKXLPzd19v7naY/dtr+w4y/WP&#10;1ryTxyaqbjXu5LOpqevZs636kSV774yabyLj7B3j1RpPPN336Lm7sdX2o7aOEX0YybfePM23ZZ2u&#10;9tp92zM73m91/kVNrC37Mp3IptxdK3IwRnE2ZE9yO1orokZR60bmuuk1D9F5bDLWPDJqLzPMkmvG&#10;+q36U+5ztH5mH6LziZSZ9yYq94z1s2Pelftkr7+boTaZznLYPMkjqyZZ8xEd79F6+1oROWTV4Y6o&#10;ve+sc1XHX0Stc8fRXpua/TLWPJJZ701WzaNk5v+5Tvm/R9Ulsu5RtWgpq667yPruMtY8EtXPVvHW&#10;upqFGWpxFf+mVR8y9ole81utsn3uX7t3ZG2O1sqqTXRPNy3WzKpHaZb6lI72eLJ+i1izRMYeVc9S&#10;ue7Rmpm9HL2Pd+pT46gmm5p9MtY8kjkXm9lmYxOV/+c65f8esUfL2mbufVS7TUYfZjFDTaLWjcx1&#10;U66X0f+zmDcj1GB3pxa19TqK/WqNqFx/3fepqHg/Zax5JKpGreKNUMbaYibKPTLqdbbmZqSeXtXm&#10;aM+RYt+sUOdfrZTz0d5ROdTGf6RVvHdq99TR3puaPTLWbO2q5t/6dVd2nc7W34wU71WtNxn7zlKb&#10;bN9qH0F/z92p/9HeUTnUxr/JjG9TE+Od+kZrkccuMp9vterVnzu/58pR3FdrROX56753nMW2ebJ2&#10;VK6lct1yvax9s3zLZ3OUU1RPsvuRKXPvo1ptRqn7JmrdyFw3mX3ZfdsjOqcjGXu0iDvbVW+O8nuS&#10;W2adztbejBTrVZ1/MUNPpvWff/7JM9tQnQ3o08E6eu5seGvUxFc++3StXrIug7PnM/r36Wnc23Pl&#10;s7U1yDZirqvNU6nc76iWdx091zqfGjV5l88+Xau0+vzVUJtzRzls/7ental5trWjPtXGf/TsTPMw&#10;grJeNT1p1Y+zNWtmaXP2fPZM1dS7fLa2BtmOalmTfymzV9vaZ/HPksPoznJ/Wt/d2fPZta6Zi/LZ&#10;2hq0VNb1KJ+7zp7L7t3R+jV5nJll5qPz/kVUr7d1ovt69FxUvJ+i496drZGRQ6azeCPqcySzPk9j&#10;Puplbf7ZtjpGz/bRcy3mudxjxhxGdZb70/ruzp7PrnXNXJTP1tYg21Eta/Ivvflc3LHV56wHb+3D&#10;zDWpia989ularRzFd5THXTXPPnU0a09iOHrmbL4iZ/uXfZ86W+9JvJ/Ono+Ov/Q07u258tnaGqwq&#10;csY/HT1fs25ETL8o61Ib+5GI83O0dm2sT59tZZWcs2cs+n4+uyueaBHvkbM9nuaxO3u+RU7Zyhy2&#10;XCP7vomq09H6tfE+ffapo1pExHH0fM26ETG9kf5ey75vou6aTzXxlc8+XauXs3rW5nH2fEb/jmSd&#10;0yvbnuW+T/Y7euasbpF5/rLvXUdrPo1vU/PsU5E1HsXRnD7N5+i52rlZzVaP6DlqVfea+Mpnn641&#10;guj+HTnrX+0eZ89nzEtrZQ41Pcms09HatbE+fbaHyDxnyjtFzReqy+LdGe6jQ7aSoyF74midmssj&#10;o+77GhFrtXRUx6N6P3W2Vk3/Pr2plzPkOvs8fZPZg9GZv/O1Ws1fDbX5bo8/ui6fRqvH2VxEOKrj&#10;TPPQU1mniJ5E9fXM2SxF7Xu2VtRMZdY8qgZZznpXY3u+XCOqV98c7f1EzxxGcjYfETXenK0VVety&#10;nYi49zWiatBCVh161yBj/5lnPurc9BRV66N1IutzNieRotdraaVzFBHzvkZU/i2d1fpXR+tEnslS&#10;Zh/fbubzvXnzGT/rXY3t+XKNqF69wVH9nlipD6PW5M13x+4z3qiYy3VazW1tDneePcqltm61z185&#10;izdqz7O1onrujI4hslaf9Y9at1wn487JmsWoGpT2dSP3KNfJqHON2XPOvO8yHNWidr/t+Z413xzF&#10;8NTZWpk5Zcua06iaH9nXjtynXKdlTyNrtVptVqC/f2TdN5EyY4yONdvRLGw5ROVxtlaPO6Z1b2rr&#10;eOfZs/7VyKjTvub2z6j1y3VazlRGjVrKvAO5Z6tXVN3LdWrOQuZsRKw1kuh8zu7zqH3O1mp5d0bL&#10;mteompf2dSP3KNcZoZ/ukWS1f0P1L0OT0cyeWuTzS33vioxzth4e1S8rh6N1I/r36U29HDHX1eap&#10;VK6f2YPsXGpl5v7U6vNXQ23uy6rLLN6e/wjK8xLZk3KtqLO52h2TWfPRZPeuXCu6V+V6GfXOzmFk&#10;2fPx6Wjd6FpHxp5VhwzZ56RcL+uMfK677ZnRgxlnPiu+K1EzFbXOlXLNJzUu9ZqTrD2i9arPLqLH&#10;u8i4Z+jfrGeylJlHi/hHdpRv1mwfrRtd78zZGE1270bPfwSZd9OuXHP0O2rWmkTGmZFzptni3X32&#10;PSqHq3WO5iyrdhEz3TLeo3UjcvgUGXtWHVZQnquMWs1W/3KWo+Mv14s6O7PVOcKsOWfOWMZ8Ha0x&#10;esyl7Bw+Ha2bkVO2MuboemX2Pau32T5rsOWQkcestVmB/p7LvG/KtaLumswYR3dUw6wcjtaN6uGR&#10;Fue0VO4Z4Wqdlv2L6FWLHmToMUuZyl5G5lOuFTE3K8is+S6j9pmzMZvse+CoX1k1O1p3xrOafa7K&#10;9aJqlNXXUUXm+7banar9QvVbZV8akWa8lDMc1SG7b0fr1/TjTb0cPdcV5ulKue7Id1wG8/e3lvNX&#10;Q236K+sxSi3KOLLmInveVtKqJ5FWuGNGOZOt9ehdpBnPy0yc7TW1OifRtW/RyxVmfjPL3JdxtprN&#10;Wr3mRH3OHa3/9BzMcn4yzHomS6vkMaLZz/fmrWe8R+/eWuszZT3cTXPVxDznKnsfXe9W/bvaJ3K+&#10;o8/KUdzZ5/Fo/Zo+teoxf8xc8+w7Z5d9jnaj9qJVnUeSnXO5XqsZe+oo/9FjLvXI4Wj9mc9Pq56P&#10;XKOyBtGxrjQfM+eSRX/Pleu1um9+Za7/66gO2T07Wj+jHz163GrPq30i+zfq+S2VcUb3occsZSrz&#10;maXPM5up5qvNe5Tsuhytnz0nR+vP3P9W52rUGpX594xz5jmaRsQXqu8MTfl/a3XQMrQezJEO5Upa&#10;zeDMs859K83TSvf1W7jPzqkNR7L7ZR6+W+Vd446ZV1ZNM9b182d7zjZXWvZttVmcfeafxL/SHT57&#10;/7I5R3NY5UyW65iLXM73vLJqqlfHVvrcE0VNaKXHZ4Mee0ZqFe9sdeGcXral3u80+7tlkxVzy1q0&#10;2ss5/06NjqnL2vT3jxXei2/XqmetZ6PFfv6c4x1mr7GZaa+sebayp633f4MW56bV2XQHfKdGDMnf&#10;UF3P4R5f7w+u5X4+VM3tTfOUmVvruq3CfXZObcYx2vl+cy9mkDkvkWu7Y+bVunezr/82zvaaWp/D&#10;qL59rpOVw+wzn1X7Ixlrt673U73nZHSznyP+WGG2M3N449l3vufVundvPB+/UqO/qQktZiBjj29r&#10;jj7b3u888dmn0Wf8THbcrdcf9ezMOh81WuScuUfU2iv8DOIdWa9130euUVYtPnNuPaNRZo27Bf29&#10;J3MP8xlj5Xdq73Oasee3NXvkOZKs/Fe4889k5vP2ebyiNvPJvgdWfh+3kl2zWWrUenboKOoL1VfD&#10;3ftyitQrl1kuD2Adre9q9xqs643ne+bPuy1518A1P38CjOHJ/TvrHd4rbsi24ueq1uczMnZgLSve&#10;sbXUhDui+9Nqzj7jztzTPEMsZ6iNN9Z51vfZztmAHM7WObVZm/cixPHnHGNwL1xzT7dR5t2q7rOe&#10;WyCWs7+wyL+h+s7LqfUHB+j1IarkQ9UazBM9mb9zasOZUWaDublj+JW7Zg7O9ppa9TGzb1k5rDLz&#10;LeJ2DjmzyjkC/uZ886teMwLAfd7v1PK+P9aqLs4O/Fvk2fOOrOcubKvXjNKG/jKzt7xTnVOimCUg&#10;4x7wM269VjWbuUYsKPIL1aVtuFce8F4X7a9cOn/07lnt/m/q5Qy5zj5PV3rn1pv5+27kGVEbmMOs&#10;Z2X2O6Z8fvWfDcr8Zr6jZ459Bs42bzP7zH+aYd571/upWeNuZeZzVD77tvfGCrPtfOaa+Xxv3nbG&#10;V/q5bwXq/7dZavK2u2M1PeZstvPeO97a/Z1R4A1mebes9jPI7O9IgFXNcj+Wcb75ZxXv1Dg9clmp&#10;frRhZvqYpe5lnP4sr53eM+JuIIp7pIHoL1RfXQCzXw69B9Dl+rvRLw2X2lzMEz2Zv3Nqw6h8dluD&#10;O4Zeevd29TvM2WZUWWfPzN9XxvKkJ73zeTpH7p5rztG8Zj2TtON8w3Pu2L+pCYzB+51a7lNgVd6R&#10;zMY7eW36y8ze8k51Tolilnii911rbmNl1NPPuMBjmX9DNblqLlcX8zre1EtzS0/mD+bnDzfgmHdc&#10;jtXuHHMynzf2zLv+Pcpeu6OuqQ93mJN21JoezF0Onz/HY9b/VlMT9YSxOaP04PMP9OUMjkEfAK75&#10;WQWAVfnzdlbkZ9x5uEeCZXyh+uhArXbIZsvnKN63HaZRelYbx5t6OXKuq8zTkVFy6838fTfirKgN&#10;n/zgMK5Zz8gqd8zR8284LzPfzTPHPgNnm6dmPZurzHwLETHOOidcW+EcHT3rM+Ec3Cu5VjjfG2ec&#10;HtT/b7PV5K13x+x6zNkKs91DbRzOKG80233Dc7P2evYZHSV+Z/2a+sD7zHbuj+J9288q3qlxeuSw&#10;Qt1oy8z0MVvdj+L1Z3m5RpkRd8Q19bnPPZLM31D9HmeHyYGaz5t6aW7pyfzBv+3zf+cXMLY3vOPc&#10;RbyRz699qXNbR/NeSw//yKgv4/HegLX5uQ94wueD3+31ufMLajmjfN4p336tqFVeZS2vfq3iKLez&#10;X2/29vwZQ8s5/Dz73369zVENzn4xn6M+nv3iv/ysAmP7vLe+/QLieD/Cd63Ow3727vwaiXsk0VFx&#10;I5TNydqnlVGH7Uldr3Lp0aesWRl5BqNiG62XmXrnuvI89cxt5Lp+Mn/nes/fyrXprYy/1pP8V5iP&#10;iBh65hG196w59Iz7m6zefBop3ydG6N/TGK760tMoM1Hb2xFm40xUbFczNFK+tUboZU0MreIfoU5n&#10;amOLzu1zvadrlTGN4ls+I8/JL7LyGLk+EbFdze2ss7C7yq2nX+rac/5Gnv1dbYwj5xgVW7nOpxF7&#10;+osR+hcRQ888ava+mq2ees71SjW5yqVHjXuek0/RPY7oTYta9Kr/031HmZcjUbGV63waKd8ILfo5&#10;6sxc9fmJJ3mNUJvsGN5Y57fPVs3ePePezR7/GbFdaxFDuUetJzGOOgcj1CZbjxnT3z961iZ676t6&#10;9up5Rn179uybmth65PWWPTet9i33qfUkzl41ztIzn4i9Z42/fHYUET341LIfuxYzscoeT4ntWnYM&#10;5fq1nsQXneNVTiPN11T8DdXvc3VYtkMWfXmQ5029NLf0ZP54i32ezTS8h3ccrMnZ5i2uZv1XzgVv&#10;5r0Ba3PGgSfcHX/s+bovGYkzui53ThtvrPMbcwa+czecU5u16W8eP6tAH+41GJv3I+Rb/V3oHkng&#10;C9XvtB2mOwfKoRrfm3ppbunJ/LGqu7O7n4G7v4B5fDu3d+8JYCzONm9knuE57w1YmzMOPPHmu+Nu&#10;bnuN7v6CSN/m6u4c09/dXn3eJ3d+8W9vrPMbcwa+czecU5u16W8732pztxfAtbtn6fPOuvMLyPHt&#10;jN0908Afd8/N53vuzq9RfYvvbj34R1azywaMPFR3rJZP6c6BmW1WRu5ZZmw9e9lay1xXnqeeuY1c&#10;12/M33/1nr+Va9NCGeOn2ngj8l9hPkaoQ42ovWfNoWfc32TGVq59ZKRanBmhf09jGHn2RlBbn5Hr&#10;mxlbufaR2WZthF7WxNAq/hHqdCYitqj8PtepqdHI9b4ya9ylrDxGrk+rnI/MMCcrzHbPHGaoX22M&#10;I+eYGVu59pER+10aoX8RMfTMo2bvEeo/mtVrUuZ3JCvnlrW9yrN234g8esxZjz03T/ftFe8dmbGV&#10;ax8ZqRZ3tehnz5m56lttHBF59azNLiOPT6vW+Y0531Wzd8+4d7PHf0Zs16JiKNf5VJtXRIw9az16&#10;bbK1iFF/z41Umxa9P5KZc0aOPXv2TU1sPfJ6y56byH3LtT7V5hMRZ68aZ+mZz+z9qNl7tTkqlfkd&#10;ycq5RW1X2eMpsV2LiKFc41NtThnxZdT5qga7Hv2dhr+hms12SL4dlO2w3Tlw9PWmXppbejJ/zO5o&#10;Nve5/jbbwNq842BNzjarKuf6yQybe/ib9waszRkHnnjD3XEU+573t9yhtzec0dW4c9p4Y53NFnDE&#10;3XBObdamv/3dqfXWp6NeAX9zr8EavB/hOe/C/3KPVPKFaj7duUQcqDm8qZdvypXxmD9mdDSPVzMM&#10;vJN3HKzJ2YZrV2cD3sh7A9bmjANPrHp3HMV7lSOMatUzuhp3ThtvrLPZAo64G86pzdr0dyxb7fdf&#10;Z7aeHfUN+C/3GqzH+xF+4134N/fIQ75QzZk7B4o5vKmX5paezB8zKOfw29wCbLzjYE3ONquo+Txr&#10;zuE+7w1YmzMOPLHK3VHG+S0vmMUqZ3Q17pw23lhnswUccTecU5u16e/YvvWj7B/gXoM38H6Ea96F&#10;37lHfuAL1fe8+ZBdHaiRD9MsPWsZ56y9fCI615Z9qjFLnKszf+2ozW/e9iF4lvlgXO6Yv217ne33&#10;tjsmk/srl7P9N2d7bW+c+Z5zO0u9S7PG3cobz9GVbZ+zvUZ7b5htvnG+/zbTGacvd+zf3lyTme8O&#10;d9t6ZjmLLeOc+YyuRr3beGOdzRZ3eEe+j7vhnNqsTX/nMevPKt6ptOZe443efIfN+n5szfv4Xcz+&#10;b9wjN/hC9TNvHKCzAzVLLUaJc4Q4Zu/lL7JyNU/cYf7aU5vfHM3nymbpyyjU62/umD+y3nGRVrrj&#10;nMdczvYfM5ztkc1y76w680/qX8aQ0UPnZ02rnqNfzfjecCb5xvn+Y4YznvHufpPoXrpj//bGmsz4&#10;+aDkblnPKPM3QhwrnNHVuHN+87Reb6yz2cqxWl29I+dUM4fuhnNqszb9Hd/Wo6M+zfKO8E6lNfca&#10;M4i+k954x83+fmzN+3hOT99p3oX3uEcu+EI1v3KY1vGmXppbejJ/jOhoLqOYb3iPmd5x7ia4b9bP&#10;r61jdK+MTX/qqB+/8OcesDY/9wFPzPr54CjuKO4oRuIz/BjcOd9F5PHGOputdtTjnVr3PWo/d8M5&#10;tVmb/s7lqF/qDP/mXoP38X4kU+tZitjPu/B37pEDvlDNE5kXEG29qZfmlp7MH7354bk9NectvOOO&#10;uQOYnbPN25h5qOMMwdqc8WN+7oNrM9wdzjFv5v3e3gp3zgw5vPFu9z57D73mF+blnNqsTX/n52cV&#10;+Df3GrDxfuTNvAtjuEcKvlB9Xzk8bz+UMxym0XpW7j9KDd90Mdbkap6oZf5yqA3E632ORuKOucdd&#10;F2+02VuNs32Ps72Ot8z8L+tk1mC0et/lzF97yzmqMeoMzXomacf5vmfUM84zUXPujv2bmvybu4Ne&#10;RjuL3u8AjMI7EoAZzPA+8E4FOBd1J4521/bmbv+b9zH8xkx+8IVqorz9A8pK3tRLc0tP5o8VjTbX&#10;/kAF+nDWYE3O9h9lLfxh45juzqz+HXPmqWWGYG3OOPDEW+8OdyazMKtrWKWPZR6j/fnNG8+LOwLa&#10;G/0u3LgbzqnN2vS3LfWGfM4ZzMe5ZTblzPrzvv5efY/4QnUdL6F62ZdguX6vno1++XOPeaIn83dO&#10;bRhNrxmMMHPsWdwx8+rVu6x9nM9YzvaanJNzb5n5O+v1yN1stpF9h77lHL2BM0nJ+Z5Xr97NfI9k&#10;xz5zbbKoST33IU94v69BvcbjvcbbrfAziHdkPXchq/GZC57xTgX4W/Zd6LN4vdXeE97H9ZwrXskX&#10;qn/jh4x8LmMAINIoPyw/5fMnvJfzD1Cv12e/We/w2T87l/w5Izufq4CRzX5HuWP/pib5fM6D93L+&#10;AQDy+cwFAOvw/4PgG5/9gFfyhep6XiDjKz9Ite5ZuZ8PdnMzT/Rk/s6pTX+ta14jM9bsOswc+8zc&#10;MfNq3bvZ138bZ3tNrc/hTH17y8z/sm7L/rWud5RZ487ylnP0BmabkvM9r9a9m3n9VnPdap+ZqMl7&#10;6X1f3u+8TasZz95n9LPT+i4ZwRtzvrLCzyDekfVa933EGrWem5mozdr0l0/eqazAvfYumf1uNUtm&#10;lpL3cb3smo1eI/fKC/lC9e+ODq7DEyujnr1ekqNf/DxjnujJ/J1Tm3PZtWlV66da9WT0OlyZYY57&#10;c8esY6azetTvme+aETnba8rq4wrn740z/7l3yx7Oeof3jjt6r4zY33iOVjDrmaQt53sdzvffMufM&#10;Hfs3NckXUc/se1/Px5Dd5zPlPpH37tvNerZWu3Oy9qtd9413u/fZGGask3dkvayaRazrbjinNvfM&#10;mof+0oN3Kpnca8wi8046Wsvsxlqhnt7H9bJqVruudyEpfKH6mV4v5Sd7ZMVVrltz8fd6aWT3LHr9&#10;GXoZZcZcs2LeZa/PH+bvbzPPn9rky5ztSGVcW9yZ/Ru1Dkdm6eGIsu+A6PWz4h19hlrFk1Xfo/iz&#10;Z2/TYo9RZecevX5WvOW6s70fWtR5lXdm1gztstd/qkX/Zr3DZ3739DqX2fWJXD8r1nLdEe/ImWeb&#10;frL7F71+VrzluqOd8VbxzHqeW/TPHfu3mWqSFVe5bs3stTrnUSJzJ172WYxef4Yzmsn5+a5VL7N7&#10;cTTrI/V/ljMT6Y0539WqFkfnIlP2fq3zaSE6p6P1Rjt7ZYzuhj9mro0+fmf2/xZ9B+5WqHVWbXbZ&#10;6/MO7jWitJilozVb3IVP9siKK7LObznv2TPSYgZbi87paL2R5i/yXEXKmq1R8+3CF6qfOxqcrKHd&#10;7Gv/ssfnM5mxRSjrmRFvy54drVtz2ezrbf/MinkUs+Q68zxxzvz9LXP+ynUicnA278uoS2T+M83H&#10;tkZGPXcZtdiVa800wz1kzdCRo3Vr+rOvt/0zK+aRZZ6jTble9FlqOXubfe0RZyWjly3re7Ruzbx8&#10;9ior5llEn7tP0X3rbeaZv6tljt+0jmVfu3aPXnFvomPPiLtlfY7WPdr/jn2t7Z9Z8Y5u1jPJsYzz&#10;Puv53nzOW1bMI8uYh0/lejW9KmXGnhl36WjtzFnc187co9YMNfl8JjO2CJlnZZexZua5456WZ/Fo&#10;3ZoZ2Nfb/pkV8wxanP8eMvJoeedExn+0VlQus9f5iTfm3EP23VSul9GDozUz5mdztO6Mc5UZc3aN&#10;Mno7Yw+PqM1/lTFn3Qet6W+Ova7bP1eZlRpHM5FVl6N1zeS7ZMyWGVpb5ju+XCtzllretZt97V/2&#10;+HwmM7YImXPRS8sZOVo3c/6zZMacWaOMvo7Svz237Z8ZefIPX6iu0+LCPToEd/Y4+j1RsZXrZF0c&#10;UfF+OutZZG2O1qqp0dF6kfF+6v0SmC3XGeeJc0e1juzlJ/OXS22OndXlqciatpRRh1KLWYiofbnG&#10;6DM8irMZiujJ5mytmv4crRcZ76eZ5uis1r9qVYOz2Yt0VJPoPUblbP9buc4sZ7uM86zuvzh6fpZ6&#10;XJlx5muUsbSO46zekY5qXrtHr7gzZOwx2zk6Wisy1k+tz9ivZj2TtDPb+d4crRcZ76fRz/ins1r/&#10;qkcNZo377PxE2tYr14zeI9LINTn6PVGxletkzV9tvNH92Z6NqiGxznod1a+ztWpm/2i9yHg/ZZ3R&#10;TFG1aGmFO6fMISKGo+drZnKFOv/qjTmPKqp25Ro1Z+Kbs/mJmoGztTJzylbGHlGvjBqd9fapiDxH&#10;oTb3zZiX/uY7qkdUjcp1au/Cls5mL7I2R2vNVCOeca+RIWIGyjVa3EfR5+HI0Rm5s8fR74mKrVwn&#10;q9ZR8fZ0NiORvThaq8X8Zyljj6hXdI3O+vpURI4ZjmKKirNc52k/9tp9/pqSL1TXOzuYtUNxtcad&#10;wd1+T3RsNc/ekVXL0lVtahw9f7bXL67ifRpzzbOZZsz1KuYaR8+f7UWMq14+7WfNs3dcxVzj6Pmz&#10;vaJF1WvF2kSIqslZHbJFzkdpW3v/9c3V782qQ1TvNkext+jfSrZ6RfZkdzZTtf25ivdpzDXP9nJW&#10;x8ga1Pbqm+g+7q7WyM4pQm3+uy3XsxrXOHr+bK9fXMX7NOaaZ0cR2cOj52r7NpKrGapxVrfWtRut&#10;V2e1jqj32RoRNWgd97bfyHGXzuKNqE+ptjZXsT6Nt+bZ3qJrsbtao6Z/3Bc1k1dnpsbR82d7/eIq&#10;3qcx1zzby1kdI2tQ26szZ/17omXcR6JncXe1Rsv8nhi1JtvviY6t5tk7Mmp5tuavjp650wfauZr5&#10;Gme9r+3/VbxPY655trfoWvRylsevjp6pnbm7onLYZOWxQp1/9cacR3BWmye132zPlc+2qP+2R9QM&#10;fTqbpxY5ZYus11mdIkTFmRljL2pz7KwuT2rTk/7m2moQPSs1z47kqjY1jp4/24s1Rc3V2Syxvsi7&#10;aXuufLblHJ3l8jSf3dUad/Lbfk90bDXP3pFVy96uelHj6PmzvWYTWa+zOtWKijErvghbHGd51vTj&#10;6bNLy2p6WexRhivb1ZDdqcG3IX1ax9p1a/P61bd4P9Xun9mzHrUZrZc1Zsy1ds8RYm45Bz33/uaq&#10;F5tvsY7Qy0939uwR86623t/MXJssT3M6e658pvx9NXW6inVT24Nv6991FEdkHXZ3e1C6yvPs2aj4&#10;M+pwV4u9n9T2U+3zv7rab/Ntz9bxZqipwS/5l783uj61vaipwwiy48+sb0Zta+vROt4IZcxlnE9z&#10;alWLb/G3Vpt3q7r96iyuleu9ycgvYs8R4/5Uu39mX6NrU9uLlrG2kNm7TU1NyrVb1rfn3r/K7MEm&#10;c0Yy6lpbj9bxZqipwS/5l783oj5n+2f0LSP+0pO4Pl09v8mIOduoNaldtzavX32L99Pd/Z/mcPZc&#10;+Uz5+57UJWKNX/XYc5O971nfNnf2qn3+V1f7bb7t2TreTN9q8elJL1vV42lPzp4rn4nI69sad2Mp&#10;Pc39iad73c3tW43uiFjj0xtz/kXW3ld13zyp/Saj/t/8Es+R2udH863mT/NtXafoOL/V4UkOEWs8&#10;MUNteriqS+lOTvp7rldtNhnxl76tefV8RC1Gqu+nO3Fk16bUo1Zv2XMTte/TuTh7rnwmIs5eNc7S&#10;M5+Mve/OQunsuc3Zsy1q9ySuT1fPb57GXLtubV6/+hbvpyd1zYj5rtpatu5Ftm+9eZpvyzpFx/it&#10;Bk/iz1ij9G3Np3X65mjdmvW6yQo6ovmz+ja0T0TVLzK2Fj29E6/a1Bv9fM6Y60wxl7G2nIeee99l&#10;/tq5ijsqjllrkyWiHmd1KNeurVf2fNTU4mr/6DrsInq3+RZPVPxZdbij5d5Rfdm0qNFs8WaIqsFZ&#10;/i3mL7KPu5n6eZV/VB6znZXZ4q1x94xF1CSjFnfjb221GTrKZ8Va71rktnLcUXHMdI5mijXbqLNd&#10;xtWyzj33fuKqh1Gxz3ZmZos3Q1QNzvLPOifZce+y4i9FzuJu1pncjVyTyNha9OlOvL/EEZH/2X7l&#10;2k/qE7HGr3rsuWm1b0TPdz36UaNVL7PcqcWdHHvN+Cain2fxRuR1d43MPCKsUudfvDHnu7L3jqj9&#10;JrP+d0XlsmnZ42h3ax5Rr+w6ZcYYMZsRazw1em16ulObOznp77mRalOzd0Sdd5E16Fnf3ai1KfWo&#10;1Vv23ETuGzFTZ/tHxNmrxll65pO1d8QMbb7F06p2Ufl8Gq3WmxazdyfeO3G06v0vZutFlru9iahX&#10;Zp0y44uY34g1dhG57iJ6chRPZq/T/OeffxJnG4T9V62odXaRcbWwx9tiv4h9WsW6idqrVbw1Zsw1&#10;IuaovKkT1YeWvYyIOSrvX7TYM2KPFnG2UpNL6zpk77evf3efX35vhtq9e8a+soi6tuxN1F6t4s0Q&#10;UYPe+e85RMQRtU5LLWKO2KNFnLuovVrF20JtLivV4o6IGYpYI8rI/dvrFBFj1Dp3RO7VI+4W+0Xs&#10;M1OsmxaxZttrEVWPFWoymxZ1j9ijRZy7qL1axZshogY98q+NOyLvSHs8ETGNlttTI9ckMq4W9nij&#10;9qtZKzIO2onoW8veR+3VKt5Mey1mzqUm/pFyr40jO4+aWtU829Mbcx5FRP1GqX9ULqPkky2iVtlq&#10;+lHz7AzU5tye38w51sQ/e+4tRdVqxXpH1CaqvqyhZh7MEpvaORhtjvZ4ImKKzi0yrhb2eFvt11JE&#10;XqvW5khErTLV9KLm2R6i4p0p5yYUpJ07/1WAXv34Fttb52Tknp15Uy9ny3XGeeKc+VuH2vzbbLM9&#10;urKemfXTuzHNeMe8fZZWyX/G2ZuJsz2GMqe7OaxYi2yz3ymf8c/Q31nrPfucZJutPt/ifVMvzTbf&#10;zDgjbz/jkfmXa2XWbsW+zXh+so1ckxVn8K435/5WM95P5nQdK/RyhhxGirGMJWtv90Q/K9X+Wy6b&#10;1Wbp6Rmdpe/uhnNqszb9bUetj32ry8Yc8gtnjVorztDId60zO4Y3vo/LnO/mN8PMvu1cuUcqKRAA&#10;AOR4+oMnAPCd9yx3mBMAIJPPGgAA1PKZEsbmjAIAALAKP+PCP/7zzz8BAAAAAAAAAAAAAAAAAACW&#10;4wvVAACQz3/FCwCgLf9VVQAAAAAAAAAAAOD/+EI1AADEK7/AAwAAAAAAAAAAAAAAQCe+UA0AAAAA&#10;rMzfTg0AAAAAAAAAAAAv5wvVAAAAAMBK/veffwIAAADALPxHAQEAAAAAkvlCNQAAxCq/wONffgAA&#10;6MdnMQAAAABG5D8KCAAAAADQmC9UAwAAAACr8C+iAgAAAAAAAAAAAH/xhWoAAIjjb6cGAAAAAAAA&#10;rviPAgIAAAAAdOAL1QAAEMOXqQEA+vJ5DAAAAIAZ+XMsAAAAAIAGfKEaAIC3yPovvW/r+q/IAwD0&#10;5cvUAAAAAMzAn2MBAAAAAHTiC9UAALzJ/uXniC9An62z/UsP/sUHAIB6dz+zRXy2AwAAAIBs/hwL&#10;AAAAAKAjX6gGAOANjv7lhO3/tv+669szvkgNABDr6rPX2f/mMxkAAAAAI/HnWAAAAAAAA/CHsgAA&#10;vMXZF3Ei+FwNAG2V73Xv4vU8/exmFgCAVnwmBQCg9Mufafn8COPzcx8AAACr8DMu/MPfUA0AwFts&#10;P/jtv6JErwcAwH/9+hnL5zIAAAAAZuDPsQAAAAAAOvGHswAAcP+/Fu/zMwCMwX8x833OPq/pPQDQ&#10;i8+kAACU/BkWrMXPfQAAAKzCz7gAAAAAAAAAAAAAAAAAAAAAAAAAAAAAAAAAAAAAAAAAAAAAAAAA&#10;AAAAAAAAAAAAAAAAAAAAAAAAAAAAAAAAAAAAAAAAAAAAAAAAAAAA8Nz//M//BxyE82eju5wjAAAA&#10;AElFTkSuQmCCUEsDBAoAAAAAAAAAIQAenDlrDREAAA0RAAAVAAAAZHJzL21lZGlhL2ltYWdlMTcu&#10;cG5niVBORw0KGgoAAAANSUhEUgAABI8AAABkCAYAAAAPORBQAAAAAXNSR0IArs4c6QAAAARnQU1B&#10;AACxjwv8YQUAAAAJcEhZcwAADsMAAA7DAcdvqGQAABCiSURBVHhe7d2LruO2EQDQtP//zy0ExFiH&#10;oWSJHD51DnCxQLoihzND0hZu0r8AAAAAAAAAAAAAAAAAAAAAAAAAAAAAAAAAAAAAAAAAAAAAAAAA&#10;AAAAAAAAAAAAAAAAAAAAAAAAAAAAAAAAAAAAAAAAAAAAAAAAAAAAAAAAAAAAAAAAgF395+8/AQAA&#10;dvS/v/+8ssL3ol/rWO273W7rga3d3ZB3DtyWHByQl9ubT/ZL+ry9xu70vBwA71D7/WWWs7F0HbOe&#10;7but5+1y9XxSK59JFnK3OLWHby1NBP/0a0+W7m17jd3peTkA9hb9vWXEGbnDGr7tth5+1/RujXwm&#10;WUhpUXvTRPDHk/34a+84sHkbPS8HwL6uPiM9/Uz0rec5ucMavu22Hq7rknpaY3Wd2N3iKCrMIXdY&#10;f+/HX/976vvv29e8gftMDoD95D7/HErOt8ixnsrNXTpv5FildlsPv+vwtE7ff189J/ffv/8E1pQe&#10;srlDN3eIH87+OQDAKs6+rJZ+ET17tvXnprN1lBqxhm+7rYe8tC5P6qR+i/HyaIxjo3z/QImzC/jO&#10;oa3vAIDV5T7PnH0+eurJl+Ba6bjH3BHr6LmGb7uth7yzmt6pk7otyMsjWMeTQ/bs0P78pCIudACA&#10;Xnp8nrnzJbhWOl6LNaRjRq/h227r4Y8nec7V/Xj+85OK7hMa8PII9pW7XHMc1gDASnp++fQ5Ccr4&#10;LrIZL49gf2cH8t0DHQBgZq0/z6TjP/kNjCvpOC3X0WoN33ZbDzHO+uD45y17hGB3i9XzIHgD+QQY&#10;w/krB8AePmdZrzOsxdn5PeaIdUTPudt6gC9+8wgAAFjN8aJg5ZcF6cuoESJj2G09QMLLIwAAgGvp&#10;iyovKoBX8fIIAACgn/TFU8/foGrxEmy39QAZXh4BAAAAcMrLIwAAgDF6/pbOR8s5d1sP8DcvjwAA&#10;AAA4dfct7ch/j7WVO/8+bKt1zprPkTmZya88rJCDVdegB+9bMVczxJzG0DtHq+fgV/yz9Vxvq+fn&#10;Kv5Wsa+Ys18xH2aLe8WYZ5TmsSRnEWNEiIpjt/XMIF1LaoW1rbqGX3EfVu6tKncXvstmvNMMV0rW&#10;XTtnKjr3NfHtsnFmy0Hpfitdx+g66sH7anJ1GJGvXfZXjZVzMFvsh9Ia5tZSG+PKtf0oXUNN/CPm&#10;rDVbre+oifkwMt+zKtljqYgxIkTFsdt6Rkhjf6LFOktzWbqO0bWaLf/TKm2E1ZJU0xA5T9Y/cu4r&#10;kXGtuGlmrcvhyX5buY5v78G7onv10CNfs9b3yf6qtXoOouKPzvGTGv5aQ0lskXU9jKjtIWIdT2OP&#10;yl1kzn6JrHevuGfu0dV957Y0L2l9RuU3Ko7d1tNLGm+tyPU+yWXkOnrXbOXYh7i7yNU247erpvi1&#10;jppnPyKb8lCb+9H5GO1OPUbnIR3/bMwWtexRx9r8tc7/TFrm6tAiXzUx96htOocc/Hvc0hh6xH74&#10;Ff/hKpZvT+K6M+av8Vrn6E5uDmdxXMVQ8sy3yDkPEfm6Ujv3qNhr5h2Z7xWk+SnNyfc4o/MaEctu&#10;62kt7aOcX7FfjRGx7nT8szFr4jh7tkfdavPXOv/Turu4uw00m1xhS2KPbu5R+YxcR1Ruezpb/2GG&#10;vvi40x9R+e9Zxxb5alWD0VbNVeQcubEiYk3Hje6V1XMQNWdkHlJX8R9azH025mGm/PzKzeHO37mS&#10;i/1qjKi1Pp23VFS831qMmROVo17xribNS2k+vscZndOIWHZbT0tpD30rifdsvNq1p+PmxsvNHbWG&#10;VrVrka9WNZjS2/7f1kqLeDyXPrtSQxxNfbYxa3KSOts8s8jFXJuD0mdL5WpZu4ZUizqejVmbv7Pn&#10;Z+/FK7nYa2r8cTZGRK6OMaLjbhVrKzvkIB07OvZD6xpG1+Aj93zNuBExPXXkJlfjp3LPnNU1sh5P&#10;5i11Nl5JvN/Ono+OP1Ua9/Fc+mxtDlaX1urt+aBMrm9y++2ummdLHXshtx9q1pBqcTaejVmbv7Pn&#10;W6xhuJ1fHuWautZnjIixRjrij8pHOs7sG+UTb1QODiNzELGGqDycyeUjOv+5sVY8tM9yFSl6vJyz&#10;mjyVG2eVuq6Wg3TMVrH3Fjn/Z6zIdaXj9Orv2jXcebbFeVb7/JWzeKPmPBsrquat9vD3n9TrtcdL&#10;lMS223p6+N5XUXsrHafn2iPWEJWHM7l8ROc/N9bM+6PIW37zKLIhI8fqIW3aFvGnY86+UVar4UfL&#10;WraqYW6cVvnPjTt7L34blavaOVr25Uc65mx1XT0HrePvVb/vcY85e9RhFWluIlyNk6txq9xF9FPP&#10;eHPjRqzhW2TsrfKwkrQ+ckKtVXuo5V5Ix4o6F3c734fa9eXRVkWq0HKD80+tDryP7/GOuVaoZS4H&#10;rePOjb/CeTAqV7VzpHG3jnlGu+WgV/zR+3KFfX4mzfmqubmaJ7Kvons0F3frfZAbv6ZOvWr8RnLL&#10;KnreJcdcrc/JCLkcrHa+T+Vt/82jN+ndpK0PrDfbJZe9LpkVLrNfVliDM0YOnujZ0zucAVHSHumR&#10;mxFzRuoVrz6dX+6MVTfeaKXPG1ec75W8PHoPl117PXLcco7IsUd/eUjnm/nSW/2L1seqcUdaPQet&#10;42+1L7/HsX/OtZjj15iz18NdxZlcLWbvZ+jRoy3niBzb+d5A6cujY/GtfqiX5rHXZtlyk1SIXn/v&#10;Q89+bG/UXq3ljJED2oqua6/+/I675Zz2AS3l+qnXHoJIq94lH872yfjNIyBaetCP+sDlywXc12uf&#10;ttyXo84a1uSuIieXf2cLrMX53siuL49cxH+48Pawah1Hx71S3tR4XXLAzEb052p7YnS8tfOnz3sB&#10;VcaLIzi36l5Y/XyfSunLoyMJrX6oM/oDgxq+2+wfWGeKb9UP984YOZiRnPCEu4pULufOFViP872h&#10;N/1ray7iMeQdaMkZU58DX5BgP87Ge4485XLlXARI7PzyKHfov+0idfHtYdU6zhK3fdCO3MpBCTnr&#10;Z0SuV6vvLPHWxpF73guka2f5Wa2HobVV98Qu5/s0dv/No7OL1GXKE5+eufMDJXxQ5c12PjvTO+Lq&#10;B2r53HvPWU6O/LmPmdGnZ+/8QDN3D8i0EVc7WK820oi1tMrnrAfGSv0SncOStY/cbzVzj4z7l9li&#10;mzlXV9K4Z9GzT+UgRk0MM8SfE90bJesakZtR9Sidd9b+OUTFlo7zbab1jnCWm9n7tpXaeHZbzwzO&#10;erRUSQ5G5rFm7pnrv0Nvvua/eXRVnKOQaTF5l08P6AMAnnB/MCOfe/PO1r3klzi28tmXb92bLOJN&#10;/8Hs42K4c5natO9wt96fvrn7A8De3B+s4Fdf3e3jHZytc8Tem3mvl8S223p6ursHj3U8+YFm7jZY&#10;2tQ7NOavjXpotc5W+dyxTi1c1b42ZxE1GFnHmrln7r/ZYps5V1dWjftb7RrkIEZNDCPjT+f+VhtH&#10;xLpG5GZUPUrnHRXvHS1jS8fOmSkXUc7WPXKt3zGNznlELLutp4ezvjzUxp2OXTJexBilauYeGfcv&#10;M8d225t+8yh1FOxX0Y4ip4Vmbbl6fnphyU0MQBfuD1Z2p093+tx7thb7ldHcJSzrzS+PPu5s1p0u&#10;0zc7O6wB4Ir7g1284XPvWewz7tmReW4x927riZaL0V3CMrw8+qc7lylrSmv3q9YAcHB/sKtfvbzi&#10;596zmO1ZRnOXsDwvj/KuNvPMF6kDKG/FDz8rWqX/Zohz1b3qjJGDt3F/7Mdd9W/HXGfzrbQHzmJ1&#10;bjOau6QP53tjXh5dO7tMVzkAHFR5PkT0MUv/2QftyK0cRFjpTHZ/7Mdd9cfKn3tzMZ6tZ7TdYpLj&#10;52aPbxfO92BeHt2T2+DbNMHLtDys9QSl9A5vsmq/uz94i9U+9+Zi8+WcWblLWJaXR/e5hNbkEAW4&#10;5pzMkxfebOXPvavFPuKsaTnnbuup5S5hG14ePbPCZZTG6MCip9n6L51/pj282ofbD2eMHMDq3FX3&#10;rHBPOX+Bb873hrw8quPC4kMvUEsP8QZbfYgKYu+zitl6NRfPKmfKyC+4Lc7h3dazop4556W8PBqj&#10;96HmMKGnkR8gvvkw0Y8zZv0cqCFv467aj9wBB+d7I14ezSG6oV2esIZZLrennDFyADDSKvfllRnu&#10;kcgYdlsPkPDy6D12uGRnJbf/ll7evXOUzrfSh4lV+8k+WD8HreNfeV+2Yt+M5a7axw6569F/PXt8&#10;t/XMTB7+zfnegJdH84hu6FyDvvFgaX1wvDGnd406tNN5Zj+sR+/V0rmcMXvmoFX8K+al9Rn2tv0y&#10;q9Z1PpPOkztPeJ+W/Tei53ZbTwl3yTjO92C7vjxq1RiRjdCjiXJz9Ng0vTbmaNseDA217o1Ve2/V&#10;veqM2SMHrc+uXKxvPy/TnLw9H7NpvYejx28V76x9utP+2W3vO8v62mkv9NLqvPxoPf5QO748+hTs&#10;+HP24qUbvEW8uUOkZV6+8z+rXnmmb//lxl2pLqP26qFmntXOmDTeiFhXy8EvkePmxlppX6Za5Hzl&#10;fOyi5x6O3hOf8Y4/W8VMW2n9W9QxHbPlubPbelpokZPVctBLLi8t8n/IjbtVXXZ7eZQrWFRzpOO0&#10;aoQWzdxj0xzjpWO2WEuJ6PXn1sq5s/xH5fBsrBUP61F7tdbbz5jD6jlI48/N9VTu+dX2ZXRdI/JK&#10;G2e1jqrX2Vg1eyI3XmS831bbu6tJ83vWL0/lxulRy93WUysXY00+ovL5Fmf5j8rh2Vgr9OYju708&#10;OgoU3Rw1z97Rupk/Ws1zNcZMG+Zs/U/lnplpnbM6chRVg29n9Vi5Jmd5ishVy3z1jvsQVefaGD9W&#10;zsHhLP4SueciY+0pKi875WRXRz0i98HHWe1r638Vb2nMNc9SJ7r3cs/W9twTu62nVlQ+Vs/DKEeO&#10;onvycFaPLWtyd1G1SY3ypAi/Yv411tXzLZrhSY5r569dW21uRypd+9lz6TPp3yvJRcQYpXrMXVqD&#10;j9rnV3G1zkNtrg6t8tWyxoeIuFvPMXMO0rHTsc7m/jVn7Zrv+hV/K6Xru5vPiHWNyM0s9Yie96xu&#10;hztz1T7/1NV8h19z9o63xq+19jZT781Yx93WU6t0TWfPpc+kf68kTxFjlOoxd2kNPmqfX9bdxV0l&#10;qKeSYkTG3qMZ7sQbEUeLmq6yWSLWfrbWdOyInu2Z155zR/bgKr1XIjJPHz3ytULcVzFGzDVrDtK4&#10;zsaMiL9Fr92Nv4WWOYlY14jcjKpHr3kjav4xoh41etXyqcg1RmiRp+g1jq7lbuupFZGPsxykY5fk&#10;KmKMUj3njuzL1XvylruLjExsjZqi1K5hREOcxRwdy4q5iVCy7l9rTccsyU3EGKVGzF3Tf6v2Xoma&#10;PH2Myldt7K3jzsUXPedMOUhjuRq7Ju5WdXsSfyslefkVZ8S6RuRmVD16z1tS849eOflWE+9hRMx3&#10;1a4t2qy9N2sNd1tPjZJc/MpDOmZJ3iLGKDVi7tKePOzYl6detdjEryZ5a27ubJ4dc6Mf5vDW/iux&#10;aq7UeN/avXVvysv7rLiH9ekedqujvvxDLuaw4vkOAAAAAAAAAAAAAAAAAAAAAAAAAAAAAAAAAAAA&#10;AAAAAAAAAAAAAAAAAAAAAAAAAAAAAAAAAAAAAAAAAAAAAAAAAAAAAAAAAAAAAAAAAAAAAAAAAAAA&#10;AAAAAAAAAAAAANDbX3/9H9kFF8Z/TW9UAAAAAElFTkSuQmCCUEsDBAoAAAAAAAAAIQAUykuXMSUA&#10;ADElAAAVAAAAZHJzL21lZGlhL2ltYWdlMTgucG5niVBORw0KGgoAAAANSUhEUgAAC40AAABkCAYA&#10;AACYNDSrAAAAAXNSR0IArs4c6QAAAARnQU1BAACxjwv8YQUAAAAJcEhZcwAADsMAAA7DAcdvqGQA&#10;ACTGSURBVHhe7d2LjuU4cihA3/3/f/aFMC3PaS71ZPKpCKBQwLpFJjOTlOqUXP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CV//fnOwAAAAAAwK///fP9jN8z&#10;AAAAAABMwIe5Y0g/eFeXeHd+uVFCzXgi1481e2j2MyYyfuctAEA8z1gARMp9btLS2/vYSvfDkhp8&#10;9TnA8xA7vQCwBud5G/IMAACN/efPd6DM9gPt7xccyfWHD0AAAAAA6C3is819jNJxAAAAAAAI5qVx&#10;qMMvRbjLC+MAAAAA9HT2kvf22dXZ1xkvjwMAAAAADOTqQ13aSD84V5d4NXN89YsP9WTXa6/PfsZE&#10;xj97LgAARuQZC4BIs95XVol79yb+o7F2Kz8jeB5ipxcA1uA8b0OeAQCgMX9pHMptP7zuXzlXvyzh&#10;G/QBAAAAACPJfV519jnnlbNr344JAAAAAEAQL41DrKNffnhhmJRflAEAAADQy9EL4xG2cXz2BQAA&#10;wBdsP1//fgG84SyhGS+NQzy/FCGV3sz1Rz/7/rRPAQDieMYCgLnkfvFU4x6+j+n5AAAAAABgAF4a&#10;h3b8fwF9kxfGAQAAABhZzc+rfBYGAAAAADAIL41DPX4hAgAAAACMxB84AAAAAAD4KC+NQ13pL138&#10;tfHv2Xrg9wsAAAAAAAAAAACgKS+NAwAAAADA9/gDBwAAAAAAH+KlcajPL18AAAAAgN78VxABAAAA&#10;AD7MS+MAAAAAAAAAAAAAAAvz0ji05y/6AAAAAAAAAAAAANCMl8YBAAAAAAAAAAAAABbmpXEAAAAA&#10;AAAAAAAAgIX9vz/f3/jfP9/PlIw/g6sc3F1/Ok7LvH2ljj1zvFHj967iX6E/ayvpvxHy33P/RJtp&#10;P9p7/cya+5n6ewTy1dfMZ5zeGd/M/TW7s9zXyvts9XaGnLN/56GX15bWd5ZazhD3rLm9o/cZvnJu&#10;3+pdk6ei4u3dC1fr2OjPPkavjd4Znxrdc5WnuzlKx6md26i4W5k1z7+u1rAZLe8tzdaTqbP4a8U+&#10;W85W2QMj5D2NYZS8rVLjmmbbtysYvS97xjfqWdKLM6yip4m7U4wzsxeqZP1na2+96WutY2Stc5z6&#10;eo2frH/m2KNFzT1z/jeRNehRz5KcblrEuBmx9rtcbK3y8taTXhs591dGi/1J3n+16rGZaz2iJ/We&#10;PfczxP+kHr9yaxsx5zP1V49avJ0z9Wact/kvyX2POUu8jXdTI+a3/ZJbR2l8o+Umwtv8Rqk5/wj1&#10;Kokhyqi9F6l3H781S9yz5jc1wpnw601ee9ciev7RanKlVrw96jpD7t/mJbe2Hv3y1ui1KYlvM0ot&#10;3vZXlJrzj9ZDb9eaW0dUfLVyVLOum9Fqe2XWPKdGy/vb9efWURrfCrl5u4aS+HvMWWKFOm965r0k&#10;hznReR2txjXN2D+/3sYfofXco/dlSXybNzGWzpm6G8Pb2ufirVGb0XtlGf/58/3KVpCIZo0ap4fS&#10;uEdYd0T+I8agntlrPHPsK5D/OHsuIvJRM69RcdaMcXWz5j5i3l6x7/b5W8QQMU+rWFc0c+4j5u4Z&#10;/5E9ptHieqN0Db3zsM/fM4a3SuN+c23EnCXXPxUxX+uYU/v8kTFEjRkdV5SRPhiNimXlegHP7Ht5&#10;lTNhhTN71ppExDuCiLxFjBFtj2m0uJ6IiL9mDqLGrhnjE56B83rXZ5+/ZgylY7fOT1ROIsZ4IiLe&#10;3iJyFjFGiX3+yBiixoyO66nS+d9cGzFnyfVPRczXOuac0hhGWEMtEWtbOT+b0vWtnp8aInJWM+9R&#10;Y9eMsad9XS3WFjFPq1iXcOcH17NkXl1fcu0oaqw/vS79d9G5+XoNN7VzfOV3/hpzj17jq/y/jWGE&#10;2GuKmnvm/G8iaxA51pHSvJxdv4mI+WqOzdU8pet8IjdXjdpFSmNO432bv5Z5zymZv0XsV3nfnMXx&#10;KyKm0jW3yNnMrur9Nn8j5H3G3rmqx+Ysrl+t8nzmaj1vc9yiNj1qcWfOO+6OcxT/2bxvrvkVOefm&#10;bY7uKJm3RczpHLlxz+L49SSmO2OOkJ8Id3JcQ/S8JfmuVauzcVsZqddq6dXDpWaJO9fHo+f4zt67&#10;WsPZGBHrf1v/Xn1TOu8MNckpmfPo2vS60tzeUZq7EXKfm+csrl+1YoxQkttWdZkhxjfS2FrFEz3v&#10;6PW5s96zOH6VxFQjT+l1d9Z6152cvI17UxLbmdnynFNjDZuoOO+s/yyOX09iujNm7/zcyc3mKI6z&#10;GN5c8ytyzk1Evo6UzNsi5nSOo3FrrOPtGs5ieaM0lzVysymNq4U0/qOYa+QoIj9346+h9tw1cr6J&#10;jLN3jGdjvPF23tx1d2OLqEdpLiNq8UlXyckl9k1Cjwo0enFqrv93nPT/HpmXyNxH5aOHmjm+Unvu&#10;GWp8loOoOSPz8Oss9tqi5p45/5vIGkSOlaqRg5Zjbt6MWyPGVG6OyPFrSGP+jTdqPS1y/ytyvlo1&#10;Pcv7plXOaszTKvaZnNU7l683uWqd95l756wem9a5LHW2ntxa3qyjVk561OJqzrvujFM6V279Z2NE&#10;5evpvG9FxbupFXM6bjpm5Bp2R2NuonKzichPhKsc1xI5b2SOc2ONUqsrvWrZ26zrninumWP99Sbu&#10;o/FKc/A2p71qUTLvLDVJ5eaJivd3nJLcXqmRq175T8dvFUdNkWvIjRWRi6hxR6xXGlOrWCLnjcxr&#10;VK1TV+uNXMORqLVdjXO11ruOcrKJinsTmePNbHnOicxVVD5SV+uPXMPuaMxNVG42pfm5ys3mzr85&#10;k4v9bIyotT6d962oeDe1Yk7HzY0ZNXfNvN9ZRw25NW1Gy08td/Ieta4a+bkTfy01587lajNK3jdR&#10;40audVOzLrurOaLXdKTGPK1iX8J//ny/620St+vSa0cvSK6RStafOmrUKNv4R2uYaR0cW6HG6djR&#10;sW/06DH5j5NbZ0k+d0djlOQ1N15JrCXXftGM+24bL7rHc9dFx52KXsORo3WUznN0fe28zSjNSUmd&#10;W+Z95d7JzVVSl55m7a/dzLXYYs/l/6ncNUc5j8zXk3nfyOVn8zbeTe2Yc6LXsMtdXzJuREw1pbHV&#10;rlvO2/ys0ssR0hjfrh9y0n462nsjyPX+9r+93RMl19aQxtKjDk/zkfv3JXktufauXF5L4k21qNvR&#10;HKW5O7q+ZS8e1ad0ba1s8UevIXddjZqUxJde+3asKOn8LXt49zYHM/fQr+g15BzN8UarHOXmKclL&#10;ybV3zZjnX9v4R2uYbR2pkjXscteXjBsR01O5Gr+JIXfNUV0j6/Fk3jdy+dm8jXdTO+Yj6RwzrqGG&#10;lWpck/5pa+a+LIkvvfbtWCOIrt+RoxqWznN0fY2emd7ZS+NpwiIaYB8jupmiHW2CEtv16RgtmzI3&#10;/xu918Gx2Wpc64yJGOcL5D9Obn9E56HWeJE1S8eJPDf2OH+/ZrTKvouaMzdOZN9cqZG3o/Mgaq6j&#10;sVrmbXSz7rOv9U7tfNYya3+dmbUWpXm7c+3RvizRMt+lOdrlxml5dkTmbB8rt6a3euZmNLXWHlWv&#10;3Dgj1yuNLSIHcMeo+2LfA7m9/NZMZ0K0iLXOVJPcOKUx59Zds4eO1lC6jt3RWDXXdCZqXb1E1SY3&#10;TklN0mujYvz9/jW19kiu9m/kxmm5r6P7Ihd76RytcrTPkZvvrVpxz5znI7n53xhhHVH2sXJreqtX&#10;bkrXcOfaWvuildIc7XLj1KxzOnbUGlaUq80buXFannOR9E9/uX56IzdOSV/W7I2IsUZSYz252m3z&#10;RM11NNasZ1k1d//SeGQTRI5Vw1FzRknHqtGUNQ64VIt1rKBWLWavce349ec5+Y+TW1t0Pne/40bM&#10;UStO8mbdd7Xj3tSK/dfvmNt8NdaRi7vGPJvcuDXyNpva/ZqOF5Xz1Xvnd/xt/lprq23W/vo1cy3S&#10;2COcjZPLf618RdQ6HaNGrOmYEXGn0jq3WMfKeq717dyr9HKpEWNiTUd7bOvBEfuw57lWW8+1lcw9&#10;Q01yvRwZdzpWjb1Tew2/cuPWPg9+x9/mr7W2WtL81Ig/HTOiJpFxjlSznrG8nXvWHkrV3su5mCPn&#10;aJGj6JzUsEKe0zFr5L31Orb5WqxjFmluIpyNk6tvrdxF9FI6RoveiYg7VXMdLeKvaZUa16R/2pu1&#10;L2v2xmx+87mtpcZ6cjWrlbfcuPbrj6OXxr+apJbNWUu6htniX0mtfbRajVvF/9Vz7Yr8v5dbU+18&#10;buOPvOfT2Oy7vFn2XXr9yL13pkUf9joPUvbcv2bdZ5uVemfVnpylv37NXItWsZ/NE1nz6P5J427V&#10;n9Fm7tE056OupWZcEWOv0sulcrn8ai5o46y/Rj3PIo16hteMY/S6RtYkd+1sZ2qPNeTGr9U3o/fj&#10;lTT+kftr9ly/VXPdEWPP1ENnavdXbvxZcxUtzUNJLVbIsz3VX2RP5rTKzdk8kX0V3aOr7oFZ11GD&#10;3FyTo/ZmynkaK/9okZfcHLV7JTe+Hvjj7l8a/6pazVlr3NaNna7DxjoXUXc1vq/WPuOeL+Zfz9Fb&#10;ZA+uer9ptU9Xm4d/1c75yr2jX6+tXP+30vtBi9h7zPmW+zWrWLWXn8rFYT/QwtZnR7229eUoewRK&#10;1TpTW57VreZquaZdjzlLeH6h1Ko91GIv15pjtnOottnybE+tL81xi9z0mPOtVfbATDlvbZUa16R/&#10;2tOX62m1b1abZzpeGv9X65tHi6bU+H1svdSqn2avcet95oHhb/L/Xut7xkzk4tys+27Wuv6uv9Ya&#10;ep8HtWo+s9o1iMr56r3zO17rtdU0S3/9WqUWNWK/GnO2fM1a3xV6dNS4e8QVMeesfRBNHmjtrOe2&#10;szriuWREo+y1HnGMes5ExJX2a+211hi/9RpS6XzRZ8DveK3XVsMKa1hFj1pEzDlrD9Xeyyuc57VF&#10;xLxinmes5WaF++Os9b0ac7Z6zNo/v2quQX7Wp3/6kJv5tHj2aP2smUrnS+P5JC+Nr6PXBrOx/pZb&#10;f1Qt1BjG0GsvzsqZMR/3GwBG0+pe9HvvqTlnxD3P/Xpso+alRlylY+rlf/TKwyy2/NT64m9b7531&#10;3xdyN8raasQxa91W7jfmlPbkV59fZjHieaqHqOmLdbWnxhadl1b1/Y275pwRfbTiHmi1hl10n0Zb&#10;scY16Z829CVMzEvjfbW+UVHHdgPav1JqfMwDQ1/yD+3Zd/3Uyn2a21Y1Tqn5v2bZZ1/qnV5rq2GW&#10;/jqyUi1Ykx6to2Ve1fCdLz+7Ma5tP1/t6a139W8sZ/bcInOa7q1e9UrnrbHn9SI1tOwrPfyPlfKg&#10;pm3I8zn5AQBaqvXs8aXPN6Zy9NL41xI1SoNGmT3+FraaR30dqVkHNYYx2IusTo/f1ztXajUvvQPn&#10;evTobPvCPuaJs88xnooca/PFXs7l0J5mJFs/XvXk1WekvDfymT2ydK2zn6u943dfOjdLftI4v3Zu&#10;j3ye2mPHVjvPR+W+yUx61He2nlphD9jH5+TnnPz0MUve0zi/9nNRb737xPnww18aX0PvQ8ym+tuW&#10;j+icqDGMwUMjq1vxflPrHjb6eeC8GteXescz5DjUYi3u16xixV5+Ird+eyFvy0utL+65k6/Rn3Nh&#10;FqPvpcj4ZjyHv/78QrkVe0hf0pM9xdd5NlmfGjMifbmWWvns3SdXRo+vqicvjX86URWteJB9sVe2&#10;Ou5fX1Ba46/kaVTyD+3Zd+94/uQJ+4ya9Bccc78eX4szbIVzsncvu9cwg61P96+cbR+5L5RpcRY4&#10;b+qRW1orOXNXP6+dp/e4b+c5z9tYMc/2FF9nD6xPjRlRSV/qaT7p7KXx3EP6FzbK7D+c+CH2ni1P&#10;pV+/Wu6NdG6uyVlf8g/tRew7e/e+UXKlZm2ttM/0znjU5B898jBb7vUKb0R8hhH9OcjXejnNn73M&#10;jM769gu/R2hlxDN7JrOfr6PE7z6VN1tecvF+6XwY8Ty1t+6TqzZmz7M+WVuP+s7WUyvsAfv4nPyc&#10;k58+Vjgrv/y5SSuj9Ilz4o+rvzR+tFFW2iw2PlH00jzUqq9V8v+1h4mtbne/GI+6QH32GTXpL+hj&#10;f7698zW6mj+/+KD1mRn6Be7a9v/RGdD7fNznv/M1mlXP7Fzuj77eKrkWviB3BpTuu5Gtep5+gfP8&#10;37155+utkmv5nrTvzr4AYGRf+7kI/svdH2jPNsXsPxSna+uxnpIYRj2wRuuLWnVu0T8r1LhFnq68&#10;jaFn7FFzz5z/TWT8o8QxunStpVbO1ZER+uVpDNF1jzLiPh2hvkdGji3aCGt9GsPKvbNa783YX7se&#10;sUfNOXPsT0XVdxRP8tYr51eiczvKun5F5T5inBV6+Y3cukfsld6ierW1WeOO1KvHo8+UNzFH1z9q&#10;vF592asmvdb7qySGEeI/UhrbyGu7K13DKN7k8mwtM9bmTFTvRYyzQg9F5fNKq3nOtIwhujfuxjp7&#10;nqPzFqVkDT1qkNOrJ3/1yE2verydN7pOUZ7krVfON5Fz11rHCjWuafb+mTX+lfrybC0t67Fr0ROt&#10;+q7VPG+MHFszV39pfHeWnC2RaTLhq+wFYFb7/dw5BgDAV3gGpqVcn33yA2mWluvpWmesM3w8agLz&#10;8Htf6M99k9HoSQC+xs9FfNbdl8Y320a5s1lsGL7kbE8AjO7uvXt/Brj7BQAAo/ryM3CNOGdZ+4jk&#10;jlXlevvqzL3rS2d4jbhqjPmlmsBqrvbb3f09uhpninOKt+7uq31/3v2Ct/QkAF93de+6e6+EqZQ8&#10;sN3ZDDM8EKbr6BFzSQwjxD+D2nmqOf4KNR5hDW9j6Bl71Nwz538TGf8ocYwgXc+v0rWtlqs3RsjB&#10;0xhWqFurNYycqxXqeNcIa30aw8q9s1rvzdhfux6xR805c+xPzVTfaD3XkM79qzSOWWpTGmfUOmfJ&#10;V5SvrbfUrPlS579F5yMd71f02G/Gq1H/0jFrxPRrxJrUXvMdJTGMEP+R0thGXttdK6zhTLq+nFnX&#10;PEr/2gf3jZCr6BjS8X5Fj313vNnzPEL8pXquIZ37V2kcEevqkZte9Xg7b694I/VcQ+TctdaxQo1r&#10;mr1/Zo1/9b5M15dTa80tctuqfiP3yeo9fMuTvzSe2hJ2lbQtyWmiAYC+cvfm/b7+yQciAACW5xn4&#10;H5Fr9bPDPT4b5avSM6JkL3z1DI9cW3Se3FdhPXf277b3Z3y2iTyXnHG84b7JaPQkAOTduRfO+nMR&#10;/J+Sl8Z3dx4ebRZWl/a/fgdGlTufrh56AQBgZp6Bjz35/MJnHc/pPShnH/1rlDNbTWBt237ev45s&#10;50DNc6a2Uc5TvsF9k9HoSQC49oWfi/iwiJfGf93ZLABAH+l9+Oq+DQAAs/MMTC+5z0H1HjzjDB+P&#10;msC3XO3x3PMO8C/3TUajJwHguav7pZ+LmE70S+O7s81io8TyED+OtBZRva7GMIbZ96L7L1fcb+6b&#10;JVdqOh69A5SyP5/xDJwX0UelY6zey7nes3/5orTvn5zLzvB/jHBm79SkvlnuFV+9p3113Ztt7Ufr&#10;n+VsiKhf6Rhf7qEvct+sz556Rk+uxx5Ynxozoi/35bb2o/W7z/5tlj75bD/Xeml8d7RZRtooqxXf&#10;IbQ+NS43w75fuc6fvekORh2+5U293W/uGyVXatbXzPtM74zPfZsj9u8z9lLenT6q3Wur97Leg3L2&#10;0T9GOLN3I9ZktT4Z5f64+n36rS/mZdtjuX02Yy7uxFx7XfbWsRXv++6b9dlTz6y4z77OHlifGhMh&#10;uo++2JfbPTR3H7VHj42SGzX6o/ZL47uZNormoETa6/opr3Ve1KGvVfM/87pqfhBkv+U596A++4ya&#10;9BfMzzPw30ryUTOXK0j7Qb6g3NfP8BHP7Flq4rka6sidAc5Tapr9PHffZDSz9CQAjGzWn4ug2Uvj&#10;Gz9M5zksgNacO9+j5gAAfI1n4GfkK4Y8Qgx76VyP/KjJPfLEl6zwe197liOlvaG37pGnduQaAOrw&#10;PixTavnS+MZGqSPNq4f+vmrUQ42/RX3H5T7G6txv7hstV+n8zqtx6R2glPs1rdXqsdV6ORe/+yrQ&#10;mueC+fmZcWyexf+2cj/Uqq0eglj2FF9nD6xPjYkU1T/68m9pPvjHaH2Szv/purV+aTzlZgbU5tDv&#10;a/X8u4/9TT7G4NyD+uwzatJfMJeZn4HfnC/OpLxcH8gVjG+mM/wrZ/bM91Vgjj3sGZiVuG8yGj0J&#10;AO6HTKD3S+OjSH/Yb7V5a87jAOqrRU/NXmM9mtcqL/IP7c2675wXx3o9Q6bSeb/8i6xZ+lXvzGmW&#10;/uKb9CcRcn3UurdW6WX3VKC2Ec7sUfX6eStyHj8zzsXem1uufq1rqofyVjjPZ7Binu0pvs4eaK/1&#10;c7Ia80btvtGX5Vb8mbvXs2YqnXfFXD/ipfF1fL6ZJ1B68KlxH/JOapSHGqjFuQcA43O/JsqTXqrR&#10;dyv0sg+c4Zj9Eav3mQ38w/6aX+/zVA9BLHuKr7MHxhP9/oAar2n2uurL+ryLRDVeGv9XepjV3ngt&#10;NrbDo68WN8jZa9x6n0XUpGbMres5Y/5H1bp2I5KDe2bdd+p7rPUzZKpWzWc2yz7TO3Oapb/4ptbn&#10;CGvmfIQ1zZRX+44Z6dt/rJCH1WoZuZ7WP2/VGN/PjHNpXR9ijVA/PZS3wnleS2SsK+Z5plquQs7H&#10;oh7rU+P11Kxpq37Rl+T4fGNAXho/N9thlmtqB/JYSuuxYo1rxT9bXtJ4W92k5P+d3nvx6VxpvNGx&#10;rl7vaLXyFTmuZ4pnau+xI+k8re4dM5hhn230zpxm6S/W5359rvYZ+4Vct1rjrL2ci9E9ldG13Fsl&#10;cznDn6u9phVqMmPda+f9SDqP+9t/y+Vkxh7jv7Wqox56b4Y8uW+2Z0+dW6EnOWcPjCc6/2rMW2mf&#10;5HrpLX1Z3yr5rP0scqRm/0/t6KXxWoUZvRCt4qnZ+L0O5BZzzKhGT61Y4+ixc+ONdt78SuOtHWvt&#10;8WfL/1sr7sU3WvfvKqLrWGPf6fEytdexSp5qis5RbrwaZ57emcOs/cV63K/7SNc/+369E3/tNc7W&#10;y7nrZu8DvmXr4RZ77NcoeyRd92x79068s62pVk1a5aH1Xqo9X+v1zCzXYy3y92aOWnGl4850/tyJ&#10;tfZ6Zuqhnlr11Sx5qbXvVsizPdVHrZ7kOXugrxa9r8Y81eKMnqkva8UVmecWZ8koavdJiz6cVu6l&#10;8T1h2/cvJi/dfNE5SMdb4UDex/5iv7wRkafZa1zzJpeLsXS+9PrIXKdj1czNkZrr2Yyc/1K5tdWM&#10;73fs0nlqxNmjf2dRMze5WkbN16vHa85RS8tc1az5zOyza3rnvVn7i29oeY5s9rFrzlFLjZhX3K+9&#10;ajtzLzu32aR90GsvHcnFUyvGdNyIPVIj1si926v+rebJGb0mm9p1SceLjn+TG7NW3XPj1ljTSlrW&#10;Z7OP/WSO32tqxja7XrmZoYdGkOYpOv50vBpnX42cR8e5Qp5zY9bI/W4fu+YctdSIuUZNecYe6Kv2&#10;ObpR47XU7Jl0rJpn9Ax9+XtNzdgitDhLemjZJ7lxa+6B6aQvjecSFlWcdJyZCrHFHpGHljlosdFy&#10;eYmeYwW16jx7jdP4c3M9lbu+Vv4j8pCOUSvWnNnzP5LcGiP641dEfaLjjIjprn2ulnPWMOu+69Xj&#10;0XO0cJSrqLUcjRVd832e369ZrLbPonJ/NFb0OlY3a3/xDUfnSKRcz0fPES06L7kcrCJ3xu1anksz&#10;9HL6b1vm5619zb9ffM9Rr0b3RNRY0edB9Dp7SnPzu66aZ9IqNYmaNx2jR+6j8nc0Vs01rSR6b+Tk&#10;anRnjty/iYotHWfGfklj/l1Ty/WM3EMjy63pjXSMqNpH1zVqvU9FzZuOUXOP2VN5q/Qk1+yBsdTI&#10;ixqvLSLP6Rg177u7kfsy92+iYkvHqZXrqHh7O+qTyHrkxoqsyz7H79d00pfGtwRFF2fG5Bw1SmQO&#10;IpvxSHQtd2djtFjXjNK8lNZgN3uNj+J/I3fdyLGm10bGetdM+U+9jbOWo1yWxnk0xjbfm/xG1fwo&#10;Jq5F1WDTsg5Hcb+NfXc2xqw9tcUdWedd7vqjuaLNVovI/B/lvYajes7cOyuKrFHL/uIbjvoz4hw5&#10;GmOGno3at7lr7Nk6Ru7l9PpZe0DvtlPat9G22h/V/2yP3HF0fUm/5a59E2N0XHeV5HNUM9bkaNy3&#10;9dmuS69t0U/bHFH5/3VUixZrWslRbSLqczTGnRod1bIktpJrOTZqD43kKN63OcrlJjonR3V9KndN&#10;rfrNmOeco9y/XcfubIwW6yp1lJenctfMsP4vsQf6qZX7lBqv46iWb+Tq17Juo/bl9m+iYyu59o5a&#10;uRzBWT1K5K4/muvzzpJyVYirhJ5dP0sxSnLwZP3pv62Rn9J6lORiBC1yfKV2DCPX+Grtb2MvXfMb&#10;R3Nezfcm1qu83XU1Tss1lTibb3NnzqicHqkRYyoi5re1O7ouvSYyz7k5I3JQ21UOomuwaZWX0hjO&#10;rt+UrOMq763VzFXNtY2WxyNXcb7NX6+8/yqNoccaruoxm6v1vM1xi9r0qEXUnDPH/lTtedPxf92Z&#10;6+z6TUm8o+T811kMR9el1/RaV6S7a23pbd12Z9dvnqztaqyWntZktv4cJddv8xTZdzXdyfNVrGdj&#10;RK7z7TxH16XXpP+uJParvEbl5e7aapmpJruS2jxZb43YU0/iySm9/o0WeRlFzfps3uaudNwefdPC&#10;0bp6rmnUHtqkY/fIU8n6nuQ2cq1P5v11dF3NWHdnMW/exL1pEXvqSTw5Jbm40mL9OW9zcnRdek3E&#10;unrkZpR6RM97VLfNnbnOrt+UxNsr55ueeU+Vzj1yjWtarX+O6nA19pv6t8jdm7h+nV2/eRtz6bil&#10;63rqKt5fb/JaI+YnSvPZuh6b3Jy98/hYaXKfmi5Bf0Tl4Gj96fgtm7bULDVtleMrteMYtcZ31x0R&#10;f4vaRuX5Ktaoflkp/2cx3pk7KqdXInKZio61Zr0j89yqZtHuxl2zDjVFxJ2KWMeo/RKZr9prGjWH&#10;OXdjjch/rzzonX5m7q8etYiac+bYn2oxbzpHhIg4e+V8E5GTo3h7rivSiOsYpZdrxPHWk/hn7M1R&#10;cl2Sq7M1jFaDUfbYlYg4j+KK3iet6h8d91Mz1eRXRNybHrGnotayqd0/LfMygsja7KJyNlPftDJi&#10;f47aQyPlKipHR2uIXmtEvK1i/TVbno9EreNXRKyt1p8TkZOade2Rm171aDFvRL1TEXH2yvmm1dx3&#10;cl8jlxFa1uONFfsnqo5X8bTK3ch9GRlbi967E++dOFrV/qmZ6pGLdZQ83vafP9/PbIuKWNh0yfkR&#10;kYMR1r+vIyKWqHG+LvLQ28xe49L5WsVbmpvS62spjanFmkbNXSoyzlprLhm3VkxfVJrHXnXYeyBi&#10;/qhxRhaxxi/kqZaI3PcSUfeIMTgWUR+oZd//EX0WNU5vJetYJQcz2nMfkX91pJWZem2PNSLemusu&#10;GbtmXDmt5+ulZJ09cxQxd6/YU1FrGWU9K9nzGpHb6BpFxkU9e52iarVivSLW1TIvJfFGrPWtiLl7&#10;xf5rX0dELFHj9FayjlVy8CV7zSLqpv7PROb+TOQ8LeIlrzT3o9Vujycipui1RcbVwh5vq/lai1jb&#10;yvkJV5Koq5ddVy/CSuu/8+KyTTW33jVO578710z7bKUzYbfimnrrvRevjFjz35hm6rk0l3djn33f&#10;jd7jIxk1V297twf77Jh9Vu6r/cU3OEf+Zt/OSy/f8/aeBpvR95kzfDyz1mSlXhp9337dyPVxps7B&#10;Hj83Wx/Puu9WOi/sqb+tVFvusQfWp8bzW/FsHrkv3QvH4fyqSOKAFtKD3NkD3DHz2eHcY0az9a19&#10;Rk36C4AVuJ8BAAAAAAD/5z9/vgMAAAAAAAAAAAAAsCAvjQMAM/AX8aAtew4AYC2e7wAAAAAA4OO8&#10;NA4AjCj9z6gDddlzAABr8XwHAAAAAAD8xUvjAAAAAAAAAAAAAAAL89I4ADA6/xl1aMueAwBYi+c7&#10;AAAAAADAS+MAwHD8Z9ShLXsOAGAtnu8AAAAAAID/4q/MAC2kv6x09gCrc+5BffYZNekvAAAAAAAA&#10;AJbiL40DAAAAAAAAAAAAACzMS+MAAAAAAAAAAAAAAAvz0jgAAAAAAAAAAAAAwMK8NA4AAAAAAAAA&#10;AAAAsDAvjQMAAAAAAAAAAAAALMxL4wAAAAAAAAAAAAAAC/PSOAAAAAAAAAAAAADAwrw0DgAAAAAA&#10;AAAAAAAAAAAAAAAAAAAAAAAAAAAAAAAAAAAAAAAAAAAAAAAAAAAAAAAAAAAAAAAAAAAAAAAAAAAA&#10;AAAAAAAAef/zP/8frmbKIubKChQAAAAASUVORK5CYIJQSwMECgAAAAAAAAAhAGe2F/yAFgAAgBYA&#10;ABUAAABkcnMvbWVkaWEvaW1hZ2UxOS5wbmeJUE5HDQoaCgAAAA1JSERSAAAGggAAAGQIBgAAAKKr&#10;IiEAAAABc1JHQgCuzhzpAAAABGdBTUEAALGPC/xhBQAAAAlwSFlzAAAOwwAADsMBx2+oZAAAFhVJ&#10;REFUeF7t3YmO5TgVAFDg//8ZiOho3hhn9fWac6RSS9Cxr++SvOqoav4BAAAAAAAAAAAAAAAAAAAA&#10;AAAAAAAAAAAAAAAAAAAAAAAAAAAAAAAAAAAAAAAAAAAAAAAAAAAAAAAAAAAAAAAAAAAAAAAAAAAA&#10;AAAAAAAAAAAAAAAAAAAAAAAAAAAAAAAAAAAAAAAAAAAAAAAAAAAAAAAAAAAAAAAAAABr+uefP6P8&#10;+8+fZ6L3BAAAAAAAICPipcydlz9HvBRiBGkP60sAZhb1XJv9+ej5zlt6BwDWssKz3ecTRqAPJ/av&#10;P3++sRU+Lf5T+xql6wAAAAAAAJB48yLo7MXN9hbw7OuMF0IAAAAAAACBnr4IunoBdOXOSyEvhAAA&#10;AAAAAAI8eRGUezlz9wVQztm1b9cEAAAAAADgj7svgo5eAkU4eyEEAAAAAMC69t8QtX8Bwe68gKn5&#10;Eii17eWlEABAf+lnQJ/R+Aq9DwBr8WwfnxpBZU//G0GbmoNoyAEAAAAAAIJcvQjyNhYAAAAAAGBS&#10;b34iCAAAAAAAgAk8eRHkp4EAAAAAAAAmcvYiKP21cAAAAAAAAEzEr4YDAAAAAABYlBdBAAAAAAAA&#10;i/IiCAAAAAAAYFFeBAEAAAAAACzqn3/+zPn3nz93Z393Zuk5c0Y6+2zxMp4VeujsDLViv8rbiDmb&#10;sdbucf8zeh5mq5O+eifN25McXeV89Xyv0nOz1TEq3pLej7BK//DMLPM2232hNflpzz0zzsr9m57t&#10;zVm+MN895ymiRrX0zMvXfWHumrlK1shDWOLOAB/pkYNa8UbUt2ePRO3de530uk10HnN73FWjpm9y&#10;9fYMJfH32LPUaLW+oyTmTc98Rxq9drPVaZR40zjurpuL/+21b8/yZJ2SfEflOhWVh7tGy8Hb8789&#10;R+385tTKeeve2YzWPy31yPcuau+367yte88cPTFbb85ex7fxR2i9d6++7JnjTfT+vfLYw9vcvc1R&#10;jfzU6r+SPti8iaN0z1SLfD9RI56ctz2RO9vba6PPOkPep3WVoNrFba2kmVItclE73oj69uyRqL17&#10;rJP+3VRUHq/2eSKytpG5uuNp7FF5i8zZlVFrfSYy5k3LfEcavXYz1Sk61k1pvGlMZ+tdxX83lid7&#10;nrm7TlTeS3OdisrDlajzbyJjfHr+Uet4JCLeo1hb9c5m1P5pqWW+U1F7P10nqu61chXZl5tZenP2&#10;Oj6NP1KrvSN7822MvzG0zPEmYu/IHG5a5+Ctpz0alafI/Dw9w5WevTByH0bGFhlXzpOeuDrX3Vif&#10;7HnXyP2wlKvE5AoxYzLPGupNDna1clG6593r07/35jwRa7wVtXfLddK/c6Q0j2f7XK1dcu1dd3N+&#10;FMtZHG+u+RW55yYqZ0dK9+4Ve8m+PfMdaYYczFSn0v3Ort+8jTldN7fO1d67uzHc2fOOq3XO4j7b&#10;8+11T0Xl4UjJOVrk4O75a5wjOte/WsR7N3clSs6xKb1+JC3yfSRq77vrlNTt6NrIfJ3Ft3sb5yYy&#10;1hpmr+Pd+GuovXeNnG/exNkrz6X7nuVh1zqXLd3NX8kZj66Nys3dM9xR45ybuzGdrfFGRI5LzxWR&#10;l6fSPXP73M3129qVnO1ObFfr98j7tO4kJLLAPRw1xJtz5NaKzkdkvJuzmCNqG7HGW1F7t1on/f93&#10;0TmL3Ce3VkS8d3J+5++ceRp7VN5q5SwVFe+vGmvmROWoVbw1RMYelc/ULHWqsX7N+qRrtIj/7Vpn&#10;6+TijsjPruT8u6g85ETGHZXL1J3zR+1d6wypVvHeyd1bub03JXvUWLOlmvm+ErX3nXVydXqzX9Q6&#10;qdy6u6g4NxGx1jJ7He/EX0vNvXO52vTKe688l+x7lMNNVB43rXLxxp385c4VlZ+I3Nw5wx01z7mJ&#10;iisiZ3dEn2NTY82cq5y1ONvbtY5i27xZs1XOp/avP3+eyTXRWbFGcRTndp63TZC7LjIX0fFuasfM&#10;PTVqm9r2iN6nR//kzvEm/iexR+atRc6O1nsT76+j66PjT72Ne7suvbY0B7VtuYzst03uuho1K4kv&#10;vfbtWqnoXO6O1ojOa634a0vjLon56LoaPRxhiyu6brnrWpy/dh2jz3CU9zdGyfnu7Tl2R9e3OBP3&#10;pLXYajZa/+bWLY3z7bWjmqGOK9nykctJ77yna/So29Pz5/7+9r89XWdXcu2o0jqW5ifVo0/uKjln&#10;eu3btXo5qkvpOY6ub9kHub1yNeslF0dJfCOdbVh3XgQdGfkmlhPVELl1InJxNKARasXMe1G1PZOr&#10;+xs9+6f0DHeurTF7pdefOYo3as+jtaJqnq4TEfe+RlQOWjrK91O5dUpqNkOdjmYhUvR6V1rv90at&#10;3pjh7DlRsefWKZnhKzVnvIYa894755tcDG8drVXzTNwz07zt6x710xvpOrP25Ex1XFVUX+bWGb0v&#10;I+LbzxyVx81seTzypfmuedZRz3wk16/bGaLOcbRWrzkZsT57TEe5eiNdZ9b7UhV3XwQdFWNL5ogJ&#10;TWOKaqZftRurRsz08dsbW11r1HaFnt+kuYpwtk7uDDVyt4nIV8t4c+tG1zwy9lp5iJTmr0bM6ZoR&#10;NRuxTr1mIXKP3zNs69aKP1LtHk7Xi+jfSLXPv2mRg5rnqBF/bo3RY07VPsOv3Lo1zsQ9ae5n6N1a&#10;vTmzGes4u5o535XkvueclOzdM+5RfXm+a551dLla1DpDbt3avfC7/rb/yPWZrXem9uQngs4KM9LN&#10;LI1lhoZqFbPhaq/FbMzY8zmt7iNn+0TmLroOubhr1zq3fkmdWtV4ROnZR57T0evUaxYi91hhFlr1&#10;8Ci5mmmGz8x2jh7zHq3HGXLrjzJLX7LKfSNCevaZ+lEd25sx5zV7evR5Md/zmKk2NeXyULv2ufVr&#10;1UOd574vVfX0V8NtiTwaji2pvRPbev8ajXWU3yi11+dYjdyv0PObdJ0Wfdpjz0it4p0tLyNaZU5H&#10;NXuPmrG/GzEfq8zw7M+9Ta2YW+ai1V4z1nclK8wb6tjDKs9cxme+2bWqfY8e09f8zdv/RtBZI203&#10;01EenjM0vA8a6/qt7coPlmg1znC15uh56/0hNd3PfavM6P02st6zEKHHsyFa7bhHv+esMMM1zxC1&#10;dut5r7F+73tWut9os/QVNeveuqdKzBRrjjr2MXJuesQ2aj5m7+Ga8c+em9Ws/tnsd72v957Zy3j7&#10;ImizJfQsqVvz7V8tpPu0Kni6T6vzljAMa1ix51ud4TfmmnvWzBVzWHFOe+mVS75txRluPTsr3H/g&#10;LfN2bKZY1bGN9NyzPXNr1G3WXpgpbvMN32D2/qvkRdBuu2le3Ti3ZEv4/0tz0voBRBvqSolR7hPp&#10;vu7pUGbWZ0OruN1z6CGyvz2/AdbX8t7e6zkCq/jSZzP3C7IiXgTttia7arStuVt886Hh+ZoVer7H&#10;GWbLW+94S/dPr//aP0bN0m8z1GmWXLKWFfpuljOk953Zc987fvfMPuR9DerYx6x5j/zc/LXvlXr4&#10;2nyn5/1yj/WuvWcLXUS+CNptzXzV0NE3m943rxkH2E2njVp51vPfMPoHsy9/cLzDnMZZrdfcQ+dg&#10;hnnL8xvgGc9coKYvfTZzP+NQjRdBu63x9q+crclX/SbkzbkMKjNbdZapT++0U5JrdWLjs0pf5rAN&#10;fQ7Ak2dui+eGZxO1+HwJH1LzRdCvs4dW9E1nlgekmy1RVvhQ2OMMs+VtlHhL48hd/4X74Qr95rlF&#10;ayPNzWwznDPrGWbP/Sjxr9DDM5HvNahjH7PnPeIzs8/d9X11vnPn/lq/jVJ7zxiaa/UiaLM1+FGT&#10;bzcdDzqAbzj68Ok5MJZR6+QD83e5R3yDOsNc9s8Gd75gVTU/n/b87Jub46Mv5uH7cWb2e9+5+iLR&#10;+4GSehPPqIW9Oksad49aRMTQ8xxRe4+2zpV0n1E8OW+Pvumx5+btvr3ivSMqtnSdXyOd942zs/X0&#10;Jq+96zTyLNzRI/6oPUfIfUkMkdeOotX5S/WqW5TZ4z8yamw944rae4Uz3JHuVWqUHtzNXsdZ44/u&#10;qyhP8xeV/151jK5Dy/67o1deN6P2xlnNe9SvVo161v5KaWw9ztZyz3SvUiPVvouWPxGUyiU/usAA&#10;jOvsIbw9DzwTxqBOAPBd+7Pe8x7WY76/zfd5jMh9qaKeL4I2XgYBfNv2HLjzAdSzoS91AoDvuPtc&#10;3z8f3P2CldXo8Rprmm9+XdXvbr9Aibt99nvPufNFYpSkpIV+ElfJtT2NEHdEDD3PEbX3aOtc6Znz&#10;KD3O0Ctvb/cduc41Y0vXzhkpF0dGrl+ElnWaPZc94o/ac4Tcl8TQ69pR9DzD7LlftXdGja1nXFF7&#10;r3CGXbrer+i1W+bpjtnrOGv8o/fFE6VnqZ2LdP1fpXuNXsee8UXt3eIMZz2yq5W7WufrWfsrpbH1&#10;OFv0nul6v6LXHqn2XfT+iaBdWoizJgBgXdvz4OrhvD0jPCf6UicAWE/uub0/86+e+0DsnETPnPnm&#10;jjv94Ps8orgvNTbKiyAA+HXn4e8DaH/qBABrOPrHGOC9J5+Ba35eNt885fs8anNf6sCLIABGd+cD&#10;KP2pEwDMKX1GXz3TgXmYb0pd9Yzv83jKfamTkV4EpQW/eyOZtVE0OG/pnW+Ypc4t49z2OtpvtA+f&#10;X57T6Dp9OZf0o+94a5be0ePs/AMeva12P4o4T1ROzDeRtr486s2Re22We8wscZZyX+poxZ8ImrWh&#10;DMIz8vUXufiGUeo8QhxHH0BHnoUvzumMdWJsPb850rft9KxzDaP0jh7+f3KSt9oMUl/0LK02m3fO&#10;0+rM5psIWx/lemmW2R0lztXudW+5LzXkV8MBMKuZP3x+SXSd1Pg71JqNPoB2av5jjFnmS0pmqdYc&#10;mm+iRX+fx/e4LzXmRdB3GQhgBTU/OBBHndbgswNfoM/5Ev0ObfSYNfNNC77P4wn3pc5WeRGU3ng0&#10;1trUV89/xWh1Tvcf5UPfqB8+zenfldRp1BqzNjPMW6P1zqjP757MM8SImqUvP3Pdj5jdDJ8rfDaD&#10;//ITQX19+cMOQC3upXMoqZMar883RwDr8Nzmi958dpnx8475JqUn6E0PHlj5RZCiH5s5N+p6TG7W&#10;NMoL43Rf/yj7jjlldl/vYTPcRq9nX+Q+nt/jMscQo/YsrTarufO4H8Ffan9G8dmMzxvpRVDpIMw6&#10;OKPciN5yw+pH7mF85jTO7M9L5mSGoT5zBjFmn6UV7wVPzuReCH/n+z0IdvUiaPahmzX+mnHXzsnM&#10;sa9AjtaUflPQus7pfr5JKWNO48hlH7XzPvo9R9+10frZV2N9z+93auapdQ2Q855WmKXV+sd5oC+f&#10;zdbnvnTi7EVQy8RF7ZUboBkaoNXgzzwMaexulv8za8/zXFrrVnU2e+XMaZzeuVS3v9TKxYg5NsPj&#10;mDHvnt/jkJP/V7s/Z5xZrtWcpdxaq/ZR7XOZb1ZQo89qz8aRdJ/Ie+cs3Jc6u/Or4bYktk5kyTDk&#10;rm0Rf+keuWGoGfdMN5w0DzPF3sKsPU+52jWIXr9WvOm6I94jZprT0evkntdP7dnK5XiUedZ3fbSq&#10;f+s8197v632Tk+ZklHvLyuR8TS3qutoz906OZpsP8z2nWj0e2Q+9eqn2Pab2+rgv3XL0IijXoLWa&#10;tkahcmvUHLp97dI9asW9rVHz/GnckXulaxnkvFl7nmda1jm3bsn8/fbMV/tmhjn9vaZmbKV65XIz&#10;cl5ai8xFbq2Se04NM8zwitK8R+cjXa9G37Xsndy6o81STs06t6jxSmr0ppy3s8os5dau0Zu7fe2a&#10;e+xa7HGkxt7mew6/Pd6zB++oeR/btbzH5NY1N39pVV/+6+hF0FHCtuJEFqjWkG1aDHUuH6V7RMed&#10;u7bFQJTmYZOuYZDPzdrzPHNU56g6HK1VMn+59SLj/TX6fWLkOc39najY0nUi6tQrl1+X5j0iR7nr&#10;R53lkWf4S3I5eiNdo2bfHfVOVG2P1hp1lu6IyE26xsz5qCX6vnbUi/Qz6yxF92ZOrl+j99ikZ/nd&#10;o2YuzTebXM2i6piuU6ufa/Td0XxE5ia3Vs2Zn8Fs96V9/d+vaZ39aritMEfNWXrwo+ujh+GouUpi&#10;35ytEXGGs7jvxH72d6NzvDuK+Y1c7LXiXs1Z75Q4W0Nt2ttyHjlzu9z1R3s9cRbv25hLru0tOhe7&#10;szXu1HDGOrXO5VGOvuYo728c5Xlkrftu8/W+Ozr/25znct0ix9seR/1TInf90V4ji8xNrxrPKir3&#10;R71IWyvN0tFZ3p5nd7bGaj0b1Q+5a1bL1aq2OkXPUsm1d0THe+QsNyVy1x/t9UVROT/KMwfuJudO&#10;Ma7WOlujRZFK97/KQa0z3Mn9Hbn40rUjznAU79Xab+oTFf9o60R5k9NfZ9dvSs7XI1e96lN735p1&#10;rpGjs/02V3u2jre2mvXbvM3JbHWKyEOrXNY4fypqz6t1jnJ2td9ZriPz0yL3pWc5u35TEnOL8x+p&#10;tXdJvp7UqkXunsSTU3r9yI7OdnWuNzmJqnXUOm9E7v0mh5uj69JreubpjlXquLtbl9TRdZuja1vk&#10;7k1cv86u39SI+dfbekR5m7+7cad/r9W57uoZX9TeEesc1XN3tebZ9TVyehXvr9L9S8/WOjebdM9a&#10;+/yK3PNtzo6uS6+JiDW3V4s8V/E08LMCvdUyebPGXxL3WXwRA5ETleereKLiH22dSFG1+BVxrh65&#10;6lWfVvtG1rpHPUq0qmUtkbnYReXky321K407jalHHt7ueXediLzXyEur3EecPxURa6vz59TeOyrn&#10;R3G1zF1k/7SscW21a7yLqnXLnklF7x2R+6MYeubpjpXquIuo5+Yqnla5izrPrxXqfFdE/o5i7n22&#10;Kz3ji9o78gwRvbBrkcs78UbFMVNuInvirug9I/J9FENErLn4WuS5irNfDZezHXT/KhW1zhOzxv8b&#10;9509n/zdGkr37hn7avZcRuRTXcYWUZ+WNY7aq1W8Ne25iMpHZE4i42oh8vyRa62uNE+z53nvlYhz&#10;RK2zuog8jZLnqLOMcp4opWdaMSetlORO3sdTWpPRarrHExHTaGdroeTMX8zXyqLq2aon9nhb7Bex&#10;T6tYV1CSK3l+KDJZd97gjVqcmWMvEfFm9K6rHBvctr7a818zY53dK/4ycv1mq5N7Xlvm+H/0XVsr&#10;9Z3eyXNv6Ufu17JiPd033zPf/NIPee4xbenDSiTu29LB0g8AAAAAALCQp78aDgAAAAAAgEl4EcTO&#10;TwMBAAAAAMBivAj6rju/3xIAAAAAAJiYF0EAAAAAAACL8iIIAAAAAABgUf67MN+U/lo4fQAAAAAA&#10;AAvyE0EAAAAAAACL8pMg3+OngQAAAAAA4CO8BPgWL4EAAAAAAOBD/Gq4saQvaqJs69ZaGwAAAAAA&#10;GJSfCBlL9E/sHL38UXcAAAAAAPgALwTGcfUTO3drFbUOAAAAAAAwOS8FxlLz17epNQAAAAAAfIyX&#10;A+OKeimkxgAAAAAA8FFeEszj7oshNQUAAAAAAAAAAAAAAAAAAAAAAAAAAAAAAAAAAAAAAAAAAAAA&#10;AAAAeOYf//gPvZNFNqnRWEUAAAAASUVORK5CYIJQSwMECgAAAAAAAAAhAJgG+TH7EwAA+xMAABUA&#10;AABkcnMvbWVkaWEvaW1hZ2UyMC5wbmeJUE5HDQoaCgAAAA1JSERSAAAD3wAAAL0IBgAAAKonznwA&#10;AAABc1JHQgCuzhzpAAAABGdBTUEAALGPC/xhBQAAAAlwSFlzAAAOwwAADsMBx2+oZAAAE5BJREFU&#10;eF7t3Y2O2zqSBtC78/7vPAttrjdOR7ZE8a+KPAcIAgxubJL1kVS1u3v+AQAAAAAAAAAAAAAAAAAA&#10;AAAAAAAAAAAAAAAAAAAAAAAAAAAAAAAAAAAAAAAAAAAAAAAAAAAAAAAAAAAAAAAAAAAAAAAAAAAA&#10;AAAAAAAAAAAAAAAAAAAAAAAAAAAAAAAAAAAAAAAAAAAAAAAAAAAAAAAAAAAAAAAAAAAAAAAAAAAA&#10;AAAAAAAAAAAAAAAAAAAAAAA29z///g1AW//99+8X5y2wM2cio8kc4QghQDs/L/p3zltgN85ERvqW&#10;t4PMMZ0QAjx3ddG/c94Cq3MmMprMkYoQApQpuejfOW+BFTkTGelp3g4yx3RCCHCt5rJ/cd4Cq3Am&#10;MlKLvB1kjumEEOBvrS76d85bICtnIiP1yNtB5phOCIEsfl7Gvc4vlz699MrWUzLJlZ6ZlT9+6n1G&#10;yhzTCSEQ3dVl3Poc03xTIlpD3ZLMovlmJM03y/sUwpEPE7tuhMgPbA4nori7T1pmttfetK/yiHw+&#10;zybHe+m5F2SJn3qfvTLHdJ9COPrBY8fNEPnhzuFEBKV7pEduW+5T+yqPCOdzr7zINK3UZkl+uKvV&#10;uSVzTPcphDMePHbbEBEe7j5xODHbk/0xKrdP9659lUeE8zl6nt/JNpHPbNYkc6RUEsIRDyM2xS+9&#10;19o6E93TPTAy26VjtO/W1Ou8npGX2rnI+N6ciYwmc6RTE8KVHjiia7HW1pVMnmZ+ZM5d+vzU8l6c&#10;mZfaecj6vkqyIye0IHOk8p9//37iCHCPELd8eFlFzVr3qhPszr7ip1XO29p5uMcB4ERN8/3S42HD&#10;xX2udJ1b1wUik3eiWCWLNfNwjwPADy2a75fWDxsu7nN311kjQmbyCzFowAGgkZbNdw8ubthXyUO/&#10;Zp1oVsqkBhwAGojefB9c3H/TaLCLO1m3H6A/DTgAVMrQfB9c3LCv46H/7MH/0/8O9KEBB4AKWZrv&#10;g4sb9vZqtjXdZLFiTmvm5B4HYGuZmm8AAABIKVvz7avmADCXT78B4IGMn3y7uAEAAEhldPPd6uff&#10;NOAAMI9PvwGg0IxPvjXgAAAAbGXWt51rwAEAANjGzJ/51oADAACwhdm/cE0DDgA5+blvACgwu/k+&#10;aMABAABYWoTm+6ABBwAAYFlRmu+DBhwAAIAlRWq+DxpwAAAAlhOt+T5owAEAAFhKxOa7JQ04AAAA&#10;00Vtvlt9+n3QgAMAADBV5E++NeAAsKaWdzwApBD928414AAAAKSX4We+NeAAEI87FQAKZPmFaxpw&#10;AAAA0srSfB804ACQn5/3BmBLmZrvgwYcAACAdLI13wcNOADM9fT+9Kk3ANvK2HwfNOAAkIvGG4Ct&#10;ZW2+DxpwABjPnQkAD7T+KvTVhdzjq94tHwIyfVV+xlqP8m1umedFez+zMjofJedPr7HZL7GVZORd&#10;5No9mVO2LL7mmGnc73WZNe6SbDifxrtbn6y5v7JC5las4VZaF+YqEL2CULLxrmQJ66y17uVJDR0s&#10;e/qWldGZKMltq7HVnHf2zHhP6xW1Viue1ZHOlDvu1GDWuEvy4Tzq6+nZ88kKZ1K2zO1Sw620LsJV&#10;SHoWvVVAswRz5lq30vJQyZCtWi3mOHIuLWtyd9yjc1+ynjVja1230eu0s6e1i1ijJ3PJPo9Z46/d&#10;8xnG3WqMtWvVQqSc916PaHs6w34utVsNt9J68a/C0rvYrcKaIZSz17pGz0Olx7x7H4J3tZjbyLnM&#10;GO/o3JeM78nYetdr9Hrt6GkNI9Um8xxq91DvOfTa47PWvmQ+rcbYaw1LRM/6t/E9Xb8Icz7MyFwv&#10;u9ZwK60X/ar4I4r8NIA/Zd6gh6jjb1Wfb0bnepQW8xo5l6fjrRnj6NyXjLVkbBnqxD1PaxmlLtnG&#10;33rvtJ7HqL2dYf1bjXHUmn4zc79+mv+TMT1Zy5lzP8zIXGu713ArrRf7quCjivskeGcihzHKWt/1&#10;bbzfxvq0lj3n3ypfn4yuXcv5PB17qzFEXru7Y+udr09Gr90untZzdj0yjrvH3mk9n1H7e1YdSuY3&#10;YowZMvHUp7m1GF/pus1ck2iZK6GGG2q90FeFHlnY0tB9EjWMkdb6SovD5Uk9R6xBq5wdItTs6Xye&#10;jL3l2r2MXsOSOVyNrcd6lIqQwdWM3FO1ajIYITtZzpQRe31WPUrmNmqM2XN95tOcWo63dN1krowa&#10;bqr1Il8VeXRRS0P3ScQwRlvrMz0OlogHSYucRcpYzzVusVbfjF7Hkvl8GlvvNSkVKYsreFrfEXVo&#10;kb1oeWm9n0bOr+XYZ9WlZA6R1zZart99mkuPMWdYt6iZ+0YNN9Z6ga8KHH1TfhMtjBHX+l3PgyXi&#10;QVKTs2zZenky7pp1umP0WpbM52xsd/79nTm1Xtdomcysd+ZHy5SNFms/c74145817pIxjxzjnXFl&#10;yPanefQce2kOR69j1Mx9ooab+8+/f6+sVYBKg7uz3gdL6euMqN1KB9Wduaw03xmOTH7L5bG+rz93&#10;lP73V5x3fHKV3Uha74vRMo89kjt5zbDOn+bRe+wy2I4askXzfWgVuiwPHDONWqOIB4nD7dqxRruv&#10;07c90mJ9Wq2x845vjny8/mSQ+dzJPPbZrvLZ6rzsLdN5nGmsI6kh/6f1gXPnkJupVZgiHNQR1/rb&#10;mHqMp7Seo9Yk6rhKjK7loXTdzoxeyxZjPvQcd80YI2Yzm6fr33vtW2X3XYa8lM470pxKxj5r3JHG&#10;+G0sGbL6EmUeUfdO9n2hhpvZ5ZPv1krDSx+rHAqZ8tRzzY/Xfv+zgxFzrXl9Z926XtlrmcEjL9Ez&#10;02quxHWVw0wZWGUeO1ND/rBb890y5NEfMEazHr85TNtYeR2PuY2cX8172dt7eGWyRS6PzMgNM1zl&#10;buS5u5rStXMGxKOGAez4yXfLg1cof5m5DiX1VK86Mx5aZrxnb7PmtOJa0seRlRZ5ceYy0re8tcr0&#10;SFfzIT415C+7ftt5y8B7uLhnt3UqzVik9ZHpPo5MzL5sn76/TOypRWaP7MgPPV1lbPa5+0TUPVO6&#10;ljvvfTXk1M4/893yMHa4XMt4+fGb+q1DLSl1ZKY2Nx7g6OEqVyued87w/NRwY7v/wrWW4d/xweLO&#10;nI813vWQKZ23h1Mik09qz3IZopUjS9/ylPnZI/o+8WxzTQ35aPfm+9DycBbO3zJffDs7y7A6rkdN&#10;eao2O+5Jal1lyPkGhKX5/qXlQb37g8Wxli6+5zyYMsqTfSqfHGrPeDniiSM337KzwvPHqntjpz2v&#10;hnyl+f6t5YG9Y0BXuPR6sCbAimrPNg9ylLjKyy53beZ52vO/qOHmWgdghcOxZbB6zjfCWh9jiFDT&#10;kprNGO+TTEUZp/p+Fz17d5TmM+o8onqy/w9Z1vnp/F5mzDPrvs0w7h5j/PaaWfbJXbX7Kboe9Yq2&#10;L9SQr3zy/beWobIBOVgngHOr35M8d2TjWz5Wu1vthfzUkEua73MacPBFg12U1tmZxjvnBD1cnTNy&#10;B6Sk+f5MA05L0RscGQWeqr0vnT+8HFn4locjaxpvIK3WB9jVBZrxwGz5UNBy/iuu9VMlNZq5LqVZ&#10;GjnWs7FFyVDk+mbJ3pXI2cyudG1fsq3x03m+jJxv1n2bYdw1Y7z6t9n2RIm767byGjwVZV+oIbf4&#10;5Ptay01SckCwntIsjcrL2fu4HPai3tSqzZD7cV9H7b/V/8iWM8oarEAN0Xzf1HKzeMAAsnOOAS3c&#10;OUucN8AyNN/3+WoVLZTmqPdDx9nryzrwhLODEiX3mwYcWILmu0yrBwuXCAD8yd3IN/IBpKf5LqcB&#10;p1a0T7/h4FNLILoV70N3fH5qyG2a72c04KzgLH8aMAAi8+wEpKX5fk4DTg2ffgMr8gU87qrJijsR&#10;SEnzXUcDTlZnmfPQDMzmPtyLBhzYiuY7DpdIuWPNMq9b6UOHjACwGg04sA3Nd72Wnxa6RO7J3nQD&#10;AL9pwIEtaL7b0ICPoeluM/+z12iZYQAopQEHlqf5bkcD3s+xHp/WJHvTqOkFgF804MDSNN9tacDb&#10;eTXc35pujWu5s/W0jpSSGaCXmvNl92cnIDjNd3stH0p3u0Rezfa3eR/ru9qDf+l8PFwAsDIN+N/c&#10;/fmpIZrvTjTg9x3ze/35ZsWmG4A/Oed50YADy9F896MBP/febF/N69Vw7/AwVjrHJ5k4+zc7rC0A&#10;OdXcUU/uyRncw/mpIbdpvvtquRmzXCJnjrG//txxrJuDDACoeR7I/Ox0ZrX57EgNN6f57m/nBvwY&#10;790xvxrunZvu0rmX5OHsv915rflbyV4FGKnm3Cm5KwG60nyP0fJhNcMlcoyx5EHewzzAGjQ69KIB&#10;B9LTfI+zSwOu6a5TuiYeKIBVuBO4UpORVe5L935+argxzfdYqz9YlDTejHNWFzXgCbkBZluxAXe2&#10;5qeG3KL5Hm/FzXlcZncutGPuDqdrpWsU9WECAHqoeZZY4c507+enhpvSfM+hAWWUs8Nd/vjpzkOA&#10;3HCl5mFSvii1ewMOJKT5nmeVB427F5gHqzKl6+VBAoDd7NyAu/fzU8MNab7nyt6Qarwhvzv72B7m&#10;Ss1DpHxRY5UG3D7ITw25pPmez0blk9psnD1UyBvAfZGaMz6rudsy1zjD2O2h79RwM5rvGDREtOBw&#10;jC1rfZxPXKnJtnzRygoN+JM5RL5bXmPLev89oYZ8pfmOI9sDiE04xtNcnNUnW8bozz6OS214Jw/3&#10;1Nxz1rgt65mfGnag+Y5Fc0QtByV33cmKM4krNWdOlnzNPled62WyN+BPxh8tIz/Hs9tdooZ8pPmO&#10;R7hhXdEu12+cRVypybN8XTvWN9OZEUlNvrKueZS8/ByDvX6fGm5A8x2TkPOuNA9nB7dM8e7qcpeX&#10;GCI8hH1SM7aM+Rpdi8i1z6ImZ7PXP+vYf773zneJGnJK8012sy9IKDU7s1fv76LlSvZz92nGR8z7&#10;eI+z97Evn8naANWaMfaf7ymzddRwUaOb78wH2WgrBb5H3Y/XHJGnKJmtyUPmLK16Zsya19X7umjb&#10;alHnaHugdjzZM9azHmevfaxXljWLltWXmvWbOafauo8a+/E+P99rVGajZu5FDflLy+Y7+gbIKHLw&#10;Z46tJmsl/1am81Gzz67WxkUbV5Rc145jlYy1rsfxemevWbNeUTITRda1rN0zn7LVwqfXjrzPZ9RS&#10;DfnDjG87nxH8zFbZAC3qfnZI9FqfiDnd7TBc/awYOb+r93LRtte6vjP3w/HeNe9/5CtaxmrHU7sm&#10;r39/9hoj1uvb+/O3mevUIgst6/3tdaLt8yjUkP/XaoFLg6Cw5SKu8ZMD4Om4zt7r/bVarc/P14mW&#10;1Yg56OVJvl5GzbtmjC+9x3o1xswZiaxFNs6MrFeGfNdoXaOrud55v2+vETlTT8c2Oh+ZMz06r+9q&#10;s9tDzXqo4blZ67KVFov8NEgKXK5krUet75P6tzgsfr7G0xx+EzWjEXPQWot6jph7y9y1Hu+dsWXN&#10;R2Q9zqIzvWrXavxZsjWqXlfurFevsdbWqmZco3OSPd9R8vpTtjrOqt9BDTdXs9DZD7Cs7q77qHXt&#10;dQB+e92zf9P6MIucy2gZaClbHVuP91A75jtjypiNDHrk4a6nNY2Y4dFm1u1wd71aj7NFnVqMaVRe&#10;Vsn67Ly+Gz3/lnOfUbuXnWu4vdIF7x0WAbjnTh1GruWoQ+TbnFqNIUsGo2WgRoT8PNV77HfHXDKO&#10;LLnIYFR2s8iarVl1LF2vFuNsUaOe69UjQ6PqOzL/Ec6eUfMdMdeRtXvZqYa8+bToEQLxiaD8clWj&#10;0evUOzN35lM7hkzZujPXaPOJeK7UrlHEOX2SKd8zZappBKvkamTdn67Z0zHW1CjSfrgzj2j7t+f+&#10;mDXXXnOKVrtDz/odVqshN8z4bee0EW3j9BrP8bq95zriPVq7Gm+2+dBPxnwT2ytTK+VqxHxGrtnr&#10;vUa9H+ONrq88taeGG/pUgIhffXoRmj99qtWsdWqZnSdzKH3/zHn6NteI84p4rrRepyhzzJzr2SLm&#10;dJZdc9Q6A63W8WpcPeoVaT/cmV+0/TtyD/Wa+6g5RKvdYWT9DtlryA2KsYazzTq7tjUHSO3Y77z3&#10;KtmPWHv+1utCfafu0NbMe+yM8547Wt03sjWPGi5MURjl6iBpncVdHlI8jOX35JJVYxjv214dsSeP&#10;97f3KXXnjpGr2NRwIQoFuZ0dyPY1AAAE4yEd8tJ4AwBAEn7bOQAAAHSm+YZ1+NQbAACC0nxDTnd+&#10;+QYAABCE5hsAAAA6822qkI9ftAYAAMn45BsAAAA603xDfj71BgCA4DTfkItftAYAAAlpvgEAAKAz&#10;364KefhFawAAkJRPvgEAAKAzzTfk5VNvAABIQvMNOfhFawAAkJjmGwAAADrzbasQn1+0BgAAyfnk&#10;GwAAADrz6RnE5lNvAABYgE++IS6/ZA0AABah+YaYNN4AALAQzTfk4lvOAQAgIQ/yEMvVJ972LAAA&#10;JORBHuLQeAMAwKI8zMNcJT/bbb8CAEBSHuZhvCe/TM1eBQCAxDzQwxi1v73cXgUAgMQ80EN/Gm8A&#10;ANic/6sx6Ku28QYAABag+YbYfOoNAAAL0HwDAABAZ5pviMun3gAAsAjNN8Sk8QYAgIVoviEejTcA&#10;ACzGQz70V/Ibz+1JAABYkAd9GONOA24/AgDAojzsw1hnTbh9CAAAS/vnn/8FtXxdNhM+FuMAAAAA&#10;SUVORK5CYIJQSwMECgAAAAAAAAAhAFDuGyopEgAAKRIAABUAAABkcnMvbWVkaWEvaW1hZ2UyMS5w&#10;bmeJUE5HDQoaCgAAAA1JSERSAAAESgAAAHAIBgAAAAnolTgAAAABc1JHQgCuzhzpAAAABGdBTUEA&#10;ALGPC/xhBQAAAAlwSFlzAAAOwwAADsMBx2+oZAAAEb5JREFUeF7t3dmShLYVAFAn///PTiluYkwA&#10;LWiFc6qm/JBuSXeRYORJ8gcAAAAAAAAAAAAAAAAAAAAAAAAAAAAAAAAAAAAAAAAAAAAAAAAAAAAA&#10;AAAAAAAAAAAAAAAAAAAAAAAAAAAAAAAAAAAAAAAAAAAAAAAAAAAAAAAAAAAAAAAAAAAAAAAAAAAA&#10;MLt//f4JzOXP3z/tUXgXe3uMLe+B3ANv9rbzzvnNEJoN5rF/EGzsUVifvT3GWd4DuQdaOZ47vc6b&#10;t513zm+G02wwztVDYM8ehfXY2+PIPTBK71/u33beOb+ZimaDvlIeAnv2KKzB3h4jN++B3AM1xc6h&#10;mmfOm541zm+mVtpsJY0do/HJcezB2fundM/YFzA3e3scuZ+X90S+JNbvNXr3befdDPEc1+CM4R/2&#10;DdHiofaUhuXMVa/O3C9ve8ABf7G3x5H7vmZ8TwzUk5FS9kWNHn3beTc6nqv5nSf8T04zpDZ0SYP1&#10;OmRYX6xXVuoTfQ/vZG+PI/ftpOQ2RW7+c+ZVW3oafd687bzrFU9sHucI/5XbCD0aWPNy5439cReT&#10;fod12dvjyH1fsWfz3pP8p86jxrSW0ou9+vBt513reGK1c37wX//+/TNVj8YJc9zNE5o75XACAKC9&#10;Xr9YbO+Isfm8KzJarz0BNJJ7UdJTykMQAIDxev9imDKfd0VauOur0JcuSeAFZr4oCVyWcHTXEx5M&#10;ADBO7+dwmM+7Ij3FLkmY312d1JD/mf2iJPAA5OisJxxsAPBN3hXpwSXJe/hdgqgVLkoCD0COQk/s&#10;fwAArnhXpAXvoeva/x6hhvyfVS5KUngAAgB8U8ovOt4VKXXWO365hhdb6aLEYQQAAPR0vCTxFwjw&#10;AW/6i5LAvykAAPgmf1VCay5I4CPedlECAABQw3ax5q9I4GNWuyhxQAGrCi9b/k0mAKxhf0kCfMwb&#10;/6LELyIAAN+U8kutd0VS+CsS+DD/1RuA9ryUAwDAIlyUAAAAAPy4KAFoy1+TAADAQlyUAAAAAPy4&#10;KAFox1+TAADAYlyUALThkgSAtwvPuu0H4DVclAAA8CX+L1+fczkCvFrJgyJ2KLZ8+KQcyDXm388T&#10;G++4ph4P35E1ODN6PTn1aimWh81xjXff6xnPbH212dZVOv9VXC3jmaWmMbPWfDaxPG2O+ZqlD75Y&#10;55G5v5r7K/tphn57c8+Pjq3m3ppxr2xr6pnHp3PVrElwNl7PmtSOJ0XNejx1F/+m1xqv1jI6R12U&#10;BBkrXsvEtWyc3Ebo3cQp851pVY/S9QQ11pRbrxae5CBV63hm66vN2bpy5syJq3Ysrfqi1jpnrflM&#10;WtVwb8QeSvGWOt/F3yLG3Hy/eT/FcjFD76+W/1n2c43a5sQysldqzd2jH2vE8bW6BFfztI7vKCf3&#10;Z2qvN3c9vfPVTUlgseS1TFZK4XLmLx2vpKFL83Kc62qcXnU5myc3R7VycaZWnHdSc7BJWfeVVvEc&#10;13Q1T2ztNddXY66RuX4yd4ra65uh5rM5i/0u3pH9dkWd/3IXX+3Y9nMdx357ns+MjvlNOT/GcrX2&#10;1jHHxt/czZM6xplaNctZQ+6cI+O7mzs29gx1OXoST0xKvK3iOjqu5WzenPrUWPd+vuN4sbX0yls3&#10;JQGNSlJKo6TMndNwQW6TXHma69Tv363vaW2OY8fGu1pLzjpy8/00xju58R/lxhK0iGe/jtTx79b+&#10;ZI05ObmbpyS3Z0pjqTX/lad9MFPNZ3SMNTe+kvq3yKE6/61HXDn5fmuez9zFGrSOd/T8teT016ZF&#10;n8XyuXc1R84YV57UrWT+3PmexPgktqCk7jVqEjxd+5mSeO7kxtoipr3jelLmS42hdO378WNj1K7P&#10;tL70P+YaipraZLXlNs1xrTnfv/vsk/iP301ZU+lm2eJ/st7aSuI/Ks1HLcec5qzn7rMldTqupdTZ&#10;OGGtZz9fdMxPTh7uPlujdrM4659co/tLnfvLzbc89xHL5ei9miLEkNtfm5p9dlxHiRpjbGqN00rI&#10;/fYzs5o1CWatyxbnTOs7rienX1r21XFNMXefmSnfj5UkPZaAFoVMSXps3tLC7cetMUbMcY7SfN6t&#10;tWTM/Xi538+NqTTPQWm+7tSqyV5qjLXiqRXD3bpzxiyp8XH80phic9fIea08PVGan6MZYmmlVo72&#10;Yv21qZU7dT7XMp792LljvS3PZ+5iDFrGOXLuGo7rL11vjT6L5fLMfuzUWHLnqVHDlDlrzLOJzfd0&#10;rrvxt7GvPnM3d05teuUrdZ6ctR/VjGVzXE/pHLG4csfdj/fku0ctctjdCn9R8qTR90LBnhTt2Ej7&#10;n1qOsT4Z++67uTl9WoPcOGrntVSIu2ZN9nrGN2NfhXG2n1zHuuSOUzLnamas+UyOPRTU6oue/aXO&#10;/cnFvGK16bk3S8y2n0vnD+Pv5wjj3I0V+8+PUtd/pzS2Ur3nOzrrrZS8p3xmU6MuNeWsvbWz/Jeq&#10;GdNsNZvOW/6rNzlNs22c0kY7+97dmKXz8M+8bj8j1Z5/dDyzSK1tOND3h3rq987cfc+D43tK++hK&#10;7fGYQ42zwdkzhj1ZJuRt/xPz5Bmd8/nWe/FNntRkk/q9Gc+wbe37n55a5OQqjpzYWu+hGXsh28wX&#10;JSHBKUl+0vBXjXa0rSPls9uYKZ/dO8aa+/0zd2OkNnDq52JqxBPUGiemRT1GmLWvzqSuLXxu1Xr0&#10;sFLNR7C3r72pzrV9Pf7Z3dVnhT2+yn5OXdeT9a9QrxW17qnNCmdlrx47y0XNucNY+59UK9RoCrNe&#10;lKQWsGazxZTMlfodDTuXnvVo2cNv7Kua+ep5fvTiLLlnb1PiKt9vPENWE2pzV58VavSm/Vwr5ylj&#10;OAfT1N4HNcd6s7P+nCF3d+clBzNelKQcfLU3/Z0RB/HssY3ISS9nsb3l8Fh9z/Ssw1t6/M3nZC57&#10;+7m37IunQr7f0jsru+vHletjP//FHluXZ8U6PM9uzHRREjZVysYaUcyWc7Y+TGZqfpuxny/1FX9R&#10;829Q53E8w+YQ9sDZPtjqs1KN7GdWpK/utd7XNax2Vg7R4qIktTm2B932E6OgbaTW66j0ezN7Y0yj&#10;yOX3zFxz/VjPF3Pp/WOs0HP7H+qZPZ+xfacfxlGbPLM8QzzPMpQkqmfj9yrkXUwt1zDTIXIVZ2yN&#10;IzZbq3pdjds6xtrxrNBXV1rV9krvXgp6x9Fbi/ieuspP67XW7gN1Ttd7D+aYeW01jOzTlfK36n7u&#10;3b+xPD2Zs2csLefqXZNNq9r0iKfVHFfjtqzDSKN6r4sWf1ESklKamO27T8agrlgdYofk6vQhvJO9&#10;De/z9neSL3JWz0tteLWSBo89hFbcNKNuw87mnTF/KS8ePdfdol5XY/aIq3Y8q/TVmRa1vdNqvhni&#10;WKXmrV3Vokd+aveBOqfrvQdzzLy2Gu7iC2r1/p0V8rjqfh7Rvy16KugZS8u5RtRk02LuHvH0XHfr&#10;Gow0sveam/X/Hpj1hI1yt1kAAEqEF+6cl27vIzCefcjSXJSMs9Lh4eVkHfL/PWr+DeoM73kfsZ95&#10;i+X/agCuuCghVe7LiZcAAKA2//Lme/wyDnTnooQcuQ+qVV5QvEjBO9nb8E4uS4CZOGdeyEUJucLL&#10;Se4LisMDgK/zPKzLZQnAGJ94nrkoodRb/7oEAGr6xAvlIC5LAPr51PPMRQlPlPx1CQB8wfGFMveZ&#10;SRrvIQBtffJ55qKEGrykAMDfL5Ofe6EczHvId9lb81KbtX3+eeaiZD6rPsC9pMxNzr9Hzb9BnccL&#10;Ndh+9j71QjmBN7yH2M/ASJ5nOy5KqOmNm8hLC7yTvc0TVy+TwSdfKCeRk3dnAIDn2SUXJeO8uelS&#10;YvOC0sZnD7MPU/NvUOc5XL1MBqFG6jReTg1GvYvoE3iXuz096+88nmcRLkrmNOuGyrHS5vrKQfCG&#10;viLP12tub1OTF8p15NRjtv1jP6ez7+alNnPzPEvgooSWYhttlZcBLy3f4yHxDfY2qe5eKplTTm2c&#10;BVDG3lmP51kiFyXzesvBY9PNxQPte9T8G9S5HS+V61r1ssR+/qezfNh/rGSWPe15lsFFyVijm9KD&#10;+G+xWqyUK331PWp+zd6ux95mRTn7pmeP28+81ejeHuWrcb+Wi5K59XiIxeYI//nTdTg45jJDX9GX&#10;mn+DOtenr98h97Jkhrrbz9e8V87B+Zindb7C+HdzqFcmFyXjxQ77Vk29jethk26lA0ZfzSs396mf&#10;V/NyrXLTgjpDmdze7XEu2M9xPepwpua8o2IYwTNijJX29DJclKyh9gE7y2aabTOnrKdVLUZ4a1+l&#10;apn72jmotdav1tzefmaVOkNMbg+P3MebL+/ns9hXO4dG91Cr+d9QmxZiOWhRj21M+a/MRckcUhq7&#10;xsYKY5RuphYbe0Y9D5nWOV2hr74qNe+59VHza/Z2vhXrPLvWvUFc6OWcfraf082Qqxyx8Z7E0yPf&#10;M/lCjKla9tVR6z13Z+TcXbS4KHl90hpJOWBCbkvzu/9ezmE228E3Q389qUOQ8/2rz6V+f9a+Ip7z&#10;0tyqebkneQlyvn/1udTvq/N4ubktrUXwpJY9paxxljhy+rp1/t+0n2vl6TjOqHMoN+/Hz89wfuas&#10;P8VxvBlizFE7HyVqrKFmn+Wu58n6w3drxN9cSVJTAltpw8Ti6RlLSdPcre9svKc1r9UzpXlNyVGN&#10;mqXWImeu45jbd1PnOkqdu2T8u7HPxuuR8xpzbHrNlZL7s7n23ytZS8q8R3fznI1Xsx49peYmJ77j&#10;mNt3S+oQpM6tzudS8vKkvkexsfbfD5/NHW/7/Aq1SMl9MFMsqWvetFp77jqCu7WcjVdj7TnrLJ3v&#10;OEfLfqkVT2zNsXnOxg7fSYk9JYZaOYzF+VSPWHrlK2WeIHeuJzWIrSk21v774bO5422fz415iNxF&#10;xpKxt0ICUuPpGUtOjnOVxnFc09O+qbWOK7XqlVOLqznPxjh+NmeevZw4S+dIUSPfM9a2Z1x3Stcx&#10;e81HysnNVaxnYxw/W1qDnPyq8z+l5qN2js/GO35v/5ncuq1Qi5Vjyl170GL9JetIVWu9rXN1HL9H&#10;n9TO+9maS+dIiT917Ke5bF2bHnH0ytUmp+6xOc/Gyl1nynrOxjx+b/+ZnBiDWrltLnWhuQnYmzUZ&#10;JTH1iuVJvq88WfvZelLGK/3eUWk+atSrdi3O1pQzR+06PjUixz1zMLqHns4/a81nUDs3Z3nJmaNn&#10;X6dYrc6lOUiN82mOj/P06o0eaudmpNZ9lOJpPs/Msr67dZyN27M3auQ9N747ObG3HDs4jl+7LqW5&#10;b5mjTY1YS+e+82RdT9dznDtnvNq909TZYlsU806vhLWOq0UcNdZcY11367ga/+w7qWtpVavSXLSu&#10;Q2z8GjXcax1PTIv6Xq1nll4qWUfNuo+u+axa5yU2fu2cfqnONWI986SeZ67GSxlrtlq0yvmVkfE/&#10;ibXWumvku0UOe/TBqNqXxpay3tjYT2Jute7juLXq0qqH9uvrMUeuWmuqUYeStVzNmzJWrd7p6mzR&#10;rRrrSq/EtY6rZRw1m7nE09zlrqVVrZ7mpFUdzsZt2U+bUX3Vor5X65qpl1LX0rL2o2o+u1Z5ORu3&#10;Rz6/UOeSGFPE8pAz75OxZqxHq5xfmSUHT+N+GkfJ/C1zF+vbJ/maoeY5689Z79m4teJ9kvMUtevS&#10;ar37dfaYo1Tp2kbWITb33Vi1193Nsgv/qFhDt6rnNu9x/FHrmUHNA2E/1oicfbmOoxxz3jvHan7N&#10;3ibVWX6f9EigJvOL7aujWjWdZT/freNsDbOsu8TZ2kvXu43VO95Y/s/MXJO3yd1PrdTo9eMYy/eR&#10;jQAAAKSY5Rc7gKb+/fsnAAAAwOe5KAEAAAD4cVECAAAA8OOiBAAAAODHRQkAAADAj4sSAAAAgB8X&#10;JQAAAAA/LkoAAAAAflyUAAAAAPy4KAEAAAD4cVECAAAA8OOiBAAAAODHRQkAAADAj4sSAAAAgB8X&#10;JQAAAAA/LkoAAAAAfv71+ycAAMCVP3//vON3C+AV/EUJAAAAwI9bXwAA4ErKX5Ic+R0DWJpDDAAA&#10;CEouRXL43QNYwB9//AcYA9C6ruloVgAAAABJRU5ErkJgglBLAwQUAAYACAAAACEAWuBMZNwAAAAF&#10;AQAADwAAAGRycy9kb3ducmV2LnhtbEyPQUvDQBCF70L/wzIFb3YTgyHEbEop6qkItoJ422anSWh2&#10;NmS3SfrvHb3Yy4PhDe99r1jPthMjDr51pCBeRSCQKmdaqhV8Hl4fMhA+aDK6c4QKruhhXS7uCp0b&#10;N9EHjvtQCw4hn2sFTQh9LqWvGrTar1yPxN7JDVYHPodamkFPHG47+RhFqbS6JW5odI/bBqvz/mIV&#10;vE162iTxy7g7n7bX78PT+9cuRqXul/PmGUTAOfw/wy8+o0PJTEd3IeNFp4CHhD9lL8sSnnFUkKZJ&#10;CrIs5C19+QMAAP//AwBQSwMEFAAGAAgAAAAhAMZp9m04AQAAiQsAABkAAABkcnMvX3JlbHMvZTJv&#10;RG9jLnhtbC5yZWxzvJZNasMwEEb3hd7BaF/LoyROUiJnUwrZlvQAwpZtEesHSS3N7SsolAbCdDdL&#10;y2jm8T6N0OH4ZZfqU8dkvJMM6oZV2vV+MG6S7P38+rRjVcrKDWrxTkt21Ykdu8eHw5teVC6b0mxC&#10;qkoVlySbcw7PnKd+1lal2gftyp/RR6ty+YwTD6q/qElz0TQtj39rsO6mZnUaJIunofQ/X0Pp/H9t&#10;P46m1y++/7Da5TstuLGldymo4qSzZFYPRv0s7urgJsbvM8CKBgJWKAWRCkBdEKlATQigyUMAlseW&#10;BmKLMYCggQCBUhCpANQFkQrcREuUR4vlIcotTnFpigajIBpSdEaJ4kDTACoRqIkNzZHYoCeCCAJw&#10;CqLpAHw69jSBwB5LZE0DscYYiESgHoBIBPya4DcP6O4bAAD//wMAUEsBAi0AFAAGAAgAAAAhALGC&#10;Z7YKAQAAEwIAABMAAAAAAAAAAAAAAAAAAAAAAFtDb250ZW50X1R5cGVzXS54bWxQSwECLQAUAAYA&#10;CAAAACEAOP0h/9YAAACUAQAACwAAAAAAAAAAAAAAAAA7AQAAX3JlbHMvLnJlbHNQSwECLQAUAAYA&#10;CAAAACEADYds7NoEAADyLwAADgAAAAAAAAAAAAAAAAA6AgAAZHJzL2Uyb0RvYy54bWxQSwECLQAK&#10;AAAAAAAAACEA5tYTMmYvAABmLwAAFAAAAAAAAAAAAAAAAABABwAAZHJzL21lZGlhL2ltYWdlMS5w&#10;bmdQSwECLQAKAAAAAAAAACEA1vtBU641AACuNQAAFAAAAAAAAAAAAAAAAADYNgAAZHJzL21lZGlh&#10;L2ltYWdlMi5wbmdQSwECLQAKAAAAAAAAACEATqTBRAAIAAAACAAAFAAAAAAAAAAAAAAAAAC4bAAA&#10;ZHJzL21lZGlhL2ltYWdlMy5wbmdQSwECLQAKAAAAAAAAACEASjOfwRQkAAAUJAAAFAAAAAAAAAAA&#10;AAAAAADqdAAAZHJzL21lZGlhL2ltYWdlNC5wbmdQSwECLQAKAAAAAAAAACEAea0EBNUwAADVMAAA&#10;FAAAAAAAAAAAAAAAAAAwmQAAZHJzL21lZGlhL2ltYWdlNS5wbmdQSwECLQAKAAAAAAAAACEAD5r2&#10;TxsoAAAbKAAAFAAAAAAAAAAAAAAAAAA3ygAAZHJzL21lZGlhL2ltYWdlNi5wbmdQSwECLQAKAAAA&#10;AAAAACEAh3slBFg0AABYNAAAFAAAAAAAAAAAAAAAAACE8gAAZHJzL21lZGlhL2ltYWdlNy5wbmdQ&#10;SwECLQAKAAAAAAAAACEAbgbxkE4zAABOMwAAFAAAAAAAAAAAAAAAAAAOJwEAZHJzL21lZGlhL2lt&#10;YWdlOC5wbmdQSwECLQAKAAAAAAAAACEAUHRjoJMPAACTDwAAFAAAAAAAAAAAAAAAAACOWgEAZHJz&#10;L21lZGlhL2ltYWdlOS5wbmdQSwECLQAKAAAAAAAAACEAw3nEzoQCAACEAgAAFQAAAAAAAAAAAAAA&#10;AABTagEAZHJzL21lZGlhL2ltYWdlMTAucG5nUEsBAi0ACgAAAAAAAAAhAE7c6/xuJwAAbicAABUA&#10;AAAAAAAAAAAAAAAACm0BAGRycy9tZWRpYS9pbWFnZTExLnBuZ1BLAQItAAoAAAAAAAAAIQCyYUbY&#10;9zAAAPcwAAAVAAAAAAAAAAAAAAAAAKuUAQBkcnMvbWVkaWEvaW1hZ2UxMi5wbmdQSwECLQAKAAAA&#10;AAAAACEARebISKIjAACiIwAAFQAAAAAAAAAAAAAAAADVxQEAZHJzL21lZGlhL2ltYWdlMTMucG5n&#10;UEsBAi0ACgAAAAAAAAAhAJn1k46/CwAAvwsAABUAAAAAAAAAAAAAAAAAqukBAGRycy9tZWRpYS9p&#10;bWFnZTE0LnBuZ1BLAQItAAoAAAAAAAAAIQDEZ2CyBSwAAAUsAAAVAAAAAAAAAAAAAAAAAJz1AQBk&#10;cnMvbWVkaWEvaW1hZ2UxNS5wbmdQSwECLQAKAAAAAAAAACEAnkwI4PIwAADyMAAAFQAAAAAAAAAA&#10;AAAAAADUIQIAZHJzL21lZGlhL2ltYWdlMTYucG5nUEsBAi0ACgAAAAAAAAAhAB6cOWsNEQAADREA&#10;ABUAAAAAAAAAAAAAAAAA+VICAGRycy9tZWRpYS9pbWFnZTE3LnBuZ1BLAQItAAoAAAAAAAAAIQAU&#10;ykuXMSUAADElAAAVAAAAAAAAAAAAAAAAADlkAgBkcnMvbWVkaWEvaW1hZ2UxOC5wbmdQSwECLQAK&#10;AAAAAAAAACEAZ7YX/IAWAACAFgAAFQAAAAAAAAAAAAAAAACdiQIAZHJzL21lZGlhL2ltYWdlMTku&#10;cG5nUEsBAi0ACgAAAAAAAAAhAJgG+TH7EwAA+xMAABUAAAAAAAAAAAAAAAAAUKACAGRycy9tZWRp&#10;YS9pbWFnZTIwLnBuZ1BLAQItAAoAAAAAAAAAIQBQ7hsqKRIAACkSAAAVAAAAAAAAAAAAAAAAAH60&#10;AgBkcnMvbWVkaWEvaW1hZ2UyMS5wbmdQSwECLQAUAAYACAAAACEAWuBMZNwAAAAFAQAADwAAAAAA&#10;AAAAAAAAAADaxgIAZHJzL2Rvd25yZXYueG1sUEsBAi0AFAAGAAgAAAAhAMZp9m04AQAAiQsAABkA&#10;AAAAAAAAAAAAAAAA48cCAGRycy9fcmVscy9lMm9Eb2MueG1sLnJlbHNQSwUGAAAAABoAGgCwBgAA&#10;Us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15551;top:31322;width:28316;height:1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hoxQAAANsAAAAPAAAAZHJzL2Rvd25yZXYueG1sRI9Ba8JA&#10;FITvhf6H5RW8SN1UUNvUVRpBUHoQo/T8mn1NQrNvw+5qkn/vFoQeh5n5hlmue9OIKzlfW1bwMklA&#10;EBdW11wqOJ+2z68gfEDW2FgmBQN5WK8eH5aYatvxka55KEWEsE9RQRVCm0rpi4oM+oltiaP3Y53B&#10;EKUrpXbYRbhp5DRJ5tJgzXGhwpY2FRW/+cUoyPxmlpn9V+c/3ffh7WyGcdYPSo2e+o93EIH68B++&#10;t3dawXwBf1/iD5CrGwAAAP//AwBQSwECLQAUAAYACAAAACEA2+H2y+4AAACFAQAAEwAAAAAAAAAA&#10;AAAAAAAAAAAAW0NvbnRlbnRfVHlwZXNdLnhtbFBLAQItABQABgAIAAAAIQBa9CxbvwAAABUBAAAL&#10;AAAAAAAAAAAAAAAAAB8BAABfcmVscy8ucmVsc1BLAQItABQABgAIAAAAIQBqgJhoxQAAANsAAAAP&#10;AAAAAAAAAAAAAAAAAAcCAABkcnMvZG93bnJldi54bWxQSwUGAAAAAAMAAwC3AAAA+QIAAAAA&#10;">
                  <v:imagedata r:id="rId32" o:title=""/>
                </v:shape>
                <v:shape id="Picture 75" o:spid="_x0000_s1028" type="#_x0000_t75" style="position:absolute;width:6395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mxAAAANsAAAAPAAAAZHJzL2Rvd25yZXYueG1sRI/RasJA&#10;FETfBf9huYW+1U0UbU3diNgqUvrQaj/gsntNQrN3Q3abxL93hYKPw8ycYVbrwdaio9ZXjhWkkwQE&#10;sXam4kLBz2n39ALCB2SDtWNScCEP63w8WmFmXM/f1B1DISKEfYYKyhCaTEqvS7LoJ64hjt7ZtRZD&#10;lG0hTYt9hNtaTpNkIS1WHBdKbGhbkv49/lkFifw6zy9LXezfmlmdvuvPMPvwSj0+DJtXEIGGcA//&#10;tw9GwfMcbl/iD5D5FQAA//8DAFBLAQItABQABgAIAAAAIQDb4fbL7gAAAIUBAAATAAAAAAAAAAAA&#10;AAAAAAAAAABbQ29udGVudF9UeXBlc10ueG1sUEsBAi0AFAAGAAgAAAAhAFr0LFu/AAAAFQEAAAsA&#10;AAAAAAAAAAAAAAAAHwEAAF9yZWxzLy5yZWxzUEsBAi0AFAAGAAgAAAAhAByT6ybEAAAA2wAAAA8A&#10;AAAAAAAAAAAAAAAABwIAAGRycy9kb3ducmV2LnhtbFBLBQYAAAAAAwADALcAAAD4AgAAAAA=&#10;">
                  <v:imagedata r:id="rId33" o:title=""/>
                </v:shape>
                <v:shape id="Picture 77" o:spid="_x0000_s1029" type="#_x0000_t75" style="position:absolute;top:1524;width:741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vsNwwAAANsAAAAPAAAAZHJzL2Rvd25yZXYueG1sRI9Ra8JA&#10;EITfBf/DsULf9KLQmkZPEUEQiohpoa9Lbk2Cub2Q25q0v94rFPo4zMw3zHo7uEbdqQu1ZwPzWQKK&#10;uPC25tLAx/thmoIKgmyx8UwGvinAdjMerTGzvucL3XMpVYRwyNBAJdJmWoeiIodh5lvi6F1951Ci&#10;7EptO+wj3DV6kSQv2mHNcaHClvYVFbf8yxlInZw+jzZ9rQ9vP895KefLrj8b8zQZditQQoP8h//a&#10;R2tguYTfL/EH6M0DAAD//wMAUEsBAi0AFAAGAAgAAAAhANvh9svuAAAAhQEAABMAAAAAAAAAAAAA&#10;AAAAAAAAAFtDb250ZW50X1R5cGVzXS54bWxQSwECLQAUAAYACAAAACEAWvQsW78AAAAVAQAACwAA&#10;AAAAAAAAAAAAAAAfAQAAX3JlbHMvLnJlbHNQSwECLQAUAAYACAAAACEAOab7DcMAAADbAAAADwAA&#10;AAAAAAAAAAAAAAAHAgAAZHJzL2Rvd25yZXYueG1sUEsFBgAAAAADAAMAtwAAAPcCAAAAAA==&#10;">
                  <v:imagedata r:id="rId34" o:title=""/>
                </v:shape>
                <v:shape id="Picture 79" o:spid="_x0000_s1030" type="#_x0000_t75" style="position:absolute;left:6796;top:1524;width:4383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3FJxAAAANsAAAAPAAAAZHJzL2Rvd25yZXYueG1sRI9Ba8JA&#10;FITvBf/D8oReitlUwdroKlYoCJ607aG3R/aZDcm+Ddk1Rn+9Kwgeh5n5hlmseluLjlpfOlbwnqQg&#10;iHOnSy4U/P58j2YgfEDWWDsmBRfysFoOXhaYaXfmPXWHUIgIYZ+hAhNCk0npc0MWfeIa4ugdXWsx&#10;RNkWUrd4jnBby3GaTqXFkuOCwYY2hvLqcLIK3rrq719zZfrdzobr+qu8TKqNUq/Dfj0HEagPz/Cj&#10;vdUKPj7h/iX+ALm8AQAA//8DAFBLAQItABQABgAIAAAAIQDb4fbL7gAAAIUBAAATAAAAAAAAAAAA&#10;AAAAAAAAAABbQ29udGVudF9UeXBlc10ueG1sUEsBAi0AFAAGAAgAAAAhAFr0LFu/AAAAFQEAAAsA&#10;AAAAAAAAAAAAAAAAHwEAAF9yZWxzLy5yZWxzUEsBAi0AFAAGAAgAAAAhABsXcUnEAAAA2wAAAA8A&#10;AAAAAAAAAAAAAAAABwIAAGRycy9kb3ducmV2LnhtbFBLBQYAAAAAAwADALcAAAD4AgAAAAA=&#10;">
                  <v:imagedata r:id="rId35" o:title=""/>
                </v:shape>
                <v:shape id="Picture 81" o:spid="_x0000_s1031" type="#_x0000_t75" style="position:absolute;top:4572;width:6399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TqwwAAANsAAAAPAAAAZHJzL2Rvd25yZXYueG1sRI9PawIx&#10;FMTvBb9DeIKXotkVqrI1ighKr1VBvb1u3v5pNy9LEnXbT98IgsdhZn7DzJedacSVnK8tK0hHCQji&#10;3OqaSwWH/WY4A+EDssbGMin4JQ/LRe9ljpm2N/6k6y6UIkLYZ6igCqHNpPR5RQb9yLbE0SusMxii&#10;dKXUDm8Rbho5TpKJNFhzXKiwpXVF+c/uYhR85af0jMdDsS3+3l6/rSM3nV6UGvS71TuIQF14hh/t&#10;D61glsL9S/wBcvEPAAD//wMAUEsBAi0AFAAGAAgAAAAhANvh9svuAAAAhQEAABMAAAAAAAAAAAAA&#10;AAAAAAAAAFtDb250ZW50X1R5cGVzXS54bWxQSwECLQAUAAYACAAAACEAWvQsW78AAAAVAQAACwAA&#10;AAAAAAAAAAAAAAAfAQAAX3JlbHMvLnJlbHNQSwECLQAUAAYACAAAACEAUO1U6sMAAADbAAAADwAA&#10;AAAAAAAAAAAAAAAHAgAAZHJzL2Rvd25yZXYueG1sUEsFBgAAAAADAAMAtwAAAPcCAAAAAA==&#10;">
                  <v:imagedata r:id="rId36" o:title=""/>
                </v:shape>
                <v:shape id="Picture 83" o:spid="_x0000_s1032" type="#_x0000_t75" style="position:absolute;top:6096;width:4751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K5xQAAANsAAAAPAAAAZHJzL2Rvd25yZXYueG1sRI9Ra8Iw&#10;FIXfB/sP4Q58kZnqQEpnlE0UBfewdfsBl+baljY3JYka/fWLMNjj4ZzzHc5iFU0vzuR8a1nBdJKB&#10;IK6sbrlW8PO9fc5B+ICssbdMCq7kYbV8fFhgoe2Fv+hchlokCPsCFTQhDIWUvmrIoJ/YgTh5R+sM&#10;hiRdLbXDS4KbXs6ybC4NtpwWGhxo3VDVlSej4L2Lx8M8/xiXt2jGs8/dxuWhU2r0FN9eQQSK4T/8&#10;195rBfkL3L+kHyCXvwAAAP//AwBQSwECLQAUAAYACAAAACEA2+H2y+4AAACFAQAAEwAAAAAAAAAA&#10;AAAAAAAAAAAAW0NvbnRlbnRfVHlwZXNdLnhtbFBLAQItABQABgAIAAAAIQBa9CxbvwAAABUBAAAL&#10;AAAAAAAAAAAAAAAAAB8BAABfcmVscy8ucmVsc1BLAQItABQABgAIAAAAIQBqqJK5xQAAANsAAAAP&#10;AAAAAAAAAAAAAAAAAAcCAABkcnMvZG93bnJldi54bWxQSwUGAAAAAAMAAwC3AAAA+QIAAAAA&#10;">
                  <v:imagedata r:id="rId37" o:title=""/>
                </v:shape>
                <v:shape id="Picture 85" o:spid="_x0000_s1033" type="#_x0000_t75" style="position:absolute;top:9144;width:6395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0KxAAAANsAAAAPAAAAZHJzL2Rvd25yZXYueG1sRI9Ba8JA&#10;FITvQv/D8gq9SN1UiWjqKqVg9SQYi+dH9pmkZt+G7DaJ/npXEDwOM/MNs1j1phItNa60rOBjFIEg&#10;zqwuOVfwe1i/z0A4j6yxskwKLuRgtXwZLDDRtuM9tanPRYCwS1BB4X2dSOmyggy6ka2Jg3eyjUEf&#10;ZJNL3WAX4KaS4yiaSoMlh4UCa/ouKDun/0bBdbjbZ+dpF/3Ebf4n4+PkWM43Sr299l+fIDz1/hl+&#10;tLdawSyG+5fwA+TyBgAA//8DAFBLAQItABQABgAIAAAAIQDb4fbL7gAAAIUBAAATAAAAAAAAAAAA&#10;AAAAAAAAAABbQ29udGVudF9UeXBlc10ueG1sUEsBAi0AFAAGAAgAAAAhAFr0LFu/AAAAFQEAAAsA&#10;AAAAAAAAAAAAAAAAHwEAAF9yZWxzLy5yZWxzUEsBAi0AFAAGAAgAAAAhACP/3QrEAAAA2wAAAA8A&#10;AAAAAAAAAAAAAAAABwIAAGRycy9kb3ducmV2LnhtbFBLBQYAAAAAAwADALcAAAD4AgAAAAA=&#10;">
                  <v:imagedata r:id="rId38" o:title=""/>
                </v:shape>
                <v:shape id="Picture 87" o:spid="_x0000_s1034" type="#_x0000_t75" style="position:absolute;top:10668;width:6395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HcxAAAANsAAAAPAAAAZHJzL2Rvd25yZXYueG1sRI9Pi8Iw&#10;FMTvC36H8ARva6qgW2pTUdlFvQj+AT0+mmdbbF5KE7X77TfCgsdhZn7DpPPO1OJBrassKxgNIxDE&#10;udUVFwpOx5/PGITzyBpry6TglxzMs95Hiom2T97T4+ALESDsElRQet8kUrq8JINuaBvi4F1ta9AH&#10;2RZSt/gMcFPLcRRNpcGKw0KJDa1Kym+Hu1FwjjfT/e5ix8V3vV3v7sdmYpcTpQb9bjED4anz7/B/&#10;e6MVxF/w+hJ+gMz+AAAA//8DAFBLAQItABQABgAIAAAAIQDb4fbL7gAAAIUBAAATAAAAAAAAAAAA&#10;AAAAAAAAAABbQ29udGVudF9UeXBlc10ueG1sUEsBAi0AFAAGAAgAAAAhAFr0LFu/AAAAFQEAAAsA&#10;AAAAAAAAAAAAAAAAHwEAAF9yZWxzLy5yZWxzUEsBAi0AFAAGAAgAAAAhAGAmYdzEAAAA2wAAAA8A&#10;AAAAAAAAAAAAAAAABwIAAGRycy9kb3ducmV2LnhtbFBLBQYAAAAAAwADALcAAAD4AgAAAAA=&#10;">
                  <v:imagedata r:id="rId39" o:title=""/>
                </v:shape>
                <v:shape id="Picture 89" o:spid="_x0000_s1035" type="#_x0000_t75" style="position:absolute;top:12192;width:1813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ykxQAAANsAAAAPAAAAZHJzL2Rvd25yZXYueG1sRI9Ba8JA&#10;FITvQv/D8gq96caKJY2uIkKxIgpaD3p7Zp9JMPs2ZFcT/70rFDwOM/MNM562phQ3ql1hWUG/F4Eg&#10;Tq0uOFOw//vpxiCcR9ZYWiYFd3Iwnbx1xpho2/CWbjufiQBhl6CC3PsqkdKlORl0PVsRB+9sa4M+&#10;yDqTusYmwE0pP6PoSxosOCzkWNE8p/SyuxoFm2Z9PK2210XD+2K+GKyH8WGwVOrjvZ2NQHhq/Sv8&#10;3/7VCuJveH4JP0BOHgAAAP//AwBQSwECLQAUAAYACAAAACEA2+H2y+4AAACFAQAAEwAAAAAAAAAA&#10;AAAAAAAAAAAAW0NvbnRlbnRfVHlwZXNdLnhtbFBLAQItABQABgAIAAAAIQBa9CxbvwAAABUBAAAL&#10;AAAAAAAAAAAAAAAAAB8BAABfcmVscy8ucmVsc1BLAQItABQABgAIAAAAIQDmETykxQAAANsAAAAP&#10;AAAAAAAAAAAAAAAAAAcCAABkcnMvZG93bnJldi54bWxQSwUGAAAAAAMAAwC3AAAA+QIAAAAA&#10;">
                  <v:imagedata r:id="rId40" o:title=""/>
                </v:shape>
                <v:shape id="Picture 91" o:spid="_x0000_s1036" type="#_x0000_t75" style="position:absolute;top:15240;width:225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J+xQAAANsAAAAPAAAAZHJzL2Rvd25yZXYueG1sRI9BawIx&#10;FITvBf9DeIVeiiZbqditUUQpePBS68Xb6+Z1d2vysmzi7vbfG0HocZiZb5jFanBWdNSG2rOGbKJA&#10;EBfe1FxqOH59jOcgQkQ2aD2Thj8KsFqOHhaYG9/zJ3WHWIoE4ZCjhirGJpcyFBU5DBPfECfvx7cO&#10;Y5JtKU2LfYI7K1+UmkmHNaeFChvaVFScDxenwfZb9T393avMd4Xdzp5PZ6xftX56HNbvICIN8T98&#10;b++MhrcMbl/SD5DLKwAAAP//AwBQSwECLQAUAAYACAAAACEA2+H2y+4AAACFAQAAEwAAAAAAAAAA&#10;AAAAAAAAAAAAW0NvbnRlbnRfVHlwZXNdLnhtbFBLAQItABQABgAIAAAAIQBa9CxbvwAAABUBAAAL&#10;AAAAAAAAAAAAAAAAAB8BAABfcmVscy8ucmVsc1BLAQItABQABgAIAAAAIQAChTJ+xQAAANsAAAAP&#10;AAAAAAAAAAAAAAAAAAcCAABkcnMvZG93bnJldi54bWxQSwUGAAAAAAMAAwC3AAAA+QIAAAAA&#10;">
                  <v:imagedata r:id="rId41" o:title=""/>
                </v:shape>
                <v:shape id="Picture 93" o:spid="_x0000_s1037" type="#_x0000_t75" style="position:absolute;left:1691;top:15240;width:4578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d8wQAAANsAAAAPAAAAZHJzL2Rvd25yZXYueG1sRI9BawIx&#10;FITvhf6H8Aq91awKYlejSKVU6Mm13h+bZ7K4eVmSVNN/bwqCx2FmvmGW6+x6caEQO88KxqMKBHHr&#10;dcdGwc/h820OIiZkjb1nUvBHEdar56cl1tpfeU+XJhlRIBxrVGBTGmopY2vJYRz5gbh4Jx8cpiKD&#10;kTrgtcBdLydVNZMOOy4LFgf6sNSem1+nYDLO382x2k9t3tqvozExNNuo1OtL3ixAJMrpEb63d1rB&#10;+xT+v5QfIFc3AAAA//8DAFBLAQItABQABgAIAAAAIQDb4fbL7gAAAIUBAAATAAAAAAAAAAAAAAAA&#10;AAAAAABbQ29udGVudF9UeXBlc10ueG1sUEsBAi0AFAAGAAgAAAAhAFr0LFu/AAAAFQEAAAsAAAAA&#10;AAAAAAAAAAAAHwEAAF9yZWxzLy5yZWxzUEsBAi0AFAAGAAgAAAAhAL3JV3zBAAAA2wAAAA8AAAAA&#10;AAAAAAAAAAAABwIAAGRycy9kb3ducmV2LnhtbFBLBQYAAAAAAwADALcAAAD1AgAAAAA=&#10;">
                  <v:imagedata r:id="rId42" o:title=""/>
                </v:shape>
                <v:shape id="Picture 95" o:spid="_x0000_s1038" type="#_x0000_t75" style="position:absolute;top:18288;width:6400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H4xQAAANsAAAAPAAAAZHJzL2Rvd25yZXYueG1sRI9fa8Iw&#10;FMXfB/sO4Q72pqnCZKtGEWFssOm26otvl+baVJubkmS1fnszEPZ4OH9+nNmit43oyIfasYLRMANB&#10;XDpdc6Vgt30dPIMIEVlj45gUXCjAYn5/N8NcuzP/UFfESqQRDjkqMDG2uZShNGQxDF1LnLyD8xZj&#10;kr6S2uM5jdtGjrNsIi3WnAgGW1oZKk/Fr03c5ee3Kd6O2+PGN+PJ+qP7MvuDUo8P/XIKIlIf/8O3&#10;9rtW8PIEf1/SD5DzKwAAAP//AwBQSwECLQAUAAYACAAAACEA2+H2y+4AAACFAQAAEwAAAAAAAAAA&#10;AAAAAAAAAAAAW0NvbnRlbnRfVHlwZXNdLnhtbFBLAQItABQABgAIAAAAIQBa9CxbvwAAABUBAAAL&#10;AAAAAAAAAAAAAAAAAB8BAABfcmVscy8ucmVsc1BLAQItABQABgAIAAAAIQBvrgH4xQAAANsAAAAP&#10;AAAAAAAAAAAAAAAAAAcCAABkcnMvZG93bnJldi54bWxQSwUGAAAAAAMAAwC3AAAA+QIAAAAA&#10;">
                  <v:imagedata r:id="rId43" o:title=""/>
                </v:shape>
                <v:shape id="Picture 97" o:spid="_x0000_s1039" type="#_x0000_t75" style="position:absolute;top:19812;width:4295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wSxgAAANsAAAAPAAAAZHJzL2Rvd25yZXYueG1sRI9BawIx&#10;FITvhf6H8Aq9FM22h7auRtFSoaAgVUG9vW6em6WblyVJdfXXG6HgcZiZb5jBqLW1OJAPlWMFz90M&#10;BHHhdMWlgvVq2nkHESKyxtoxKThRgNHw/m6AuXZH/qbDMpYiQTjkqMDE2ORShsKQxdB1DXHy9s5b&#10;jEn6UmqPxwS3tXzJsldpseK0YLChD0PF7/LPKliYXfCfcjtpZ9Of7dOc9pvZeaHU40M77oOI1MZb&#10;+L/9pRX03uD6Jf0AObwAAAD//wMAUEsBAi0AFAAGAAgAAAAhANvh9svuAAAAhQEAABMAAAAAAAAA&#10;AAAAAAAAAAAAAFtDb250ZW50X1R5cGVzXS54bWxQSwECLQAUAAYACAAAACEAWvQsW78AAAAVAQAA&#10;CwAAAAAAAAAAAAAAAAAfAQAAX3JlbHMvLnJlbHNQSwECLQAUAAYACAAAACEAQz2MEsYAAADbAAAA&#10;DwAAAAAAAAAAAAAAAAAHAgAAZHJzL2Rvd25yZXYueG1sUEsFBgAAAAADAAMAtwAAAPoCAAAAAA==&#10;">
                  <v:imagedata r:id="rId44" o:title=""/>
                </v:shape>
                <v:shape id="Picture 99" o:spid="_x0000_s1040" type="#_x0000_t75" style="position:absolute;left:42373;top:19812;width:1527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zOwwAAANsAAAAPAAAAZHJzL2Rvd25yZXYueG1sRI/NaoNA&#10;FIX3gb7DcAPdJWO6KNVkEhIl4CKLRvMAF+dWTZ074kzUvn0nUOjycH4+zu4wm06MNLjWsoLNOgJB&#10;XFndcq3gVp5XHyCcR9bYWSYFP+TgsH9Z7DDRduIrjYWvRRhhl6CCxvs+kdJVDRl0a9sTB+/LDgZ9&#10;kEMt9YBTGDedfIuid2mw5UBosKe0oeq7eJjA3WSXNMtPN3u/mqqY78d4LD+Vel3Oxy0IT7P/D/+1&#10;c60gjuH5JfwAuf8FAAD//wMAUEsBAi0AFAAGAAgAAAAhANvh9svuAAAAhQEAABMAAAAAAAAAAAAA&#10;AAAAAAAAAFtDb250ZW50X1R5cGVzXS54bWxQSwECLQAUAAYACAAAACEAWvQsW78AAAAVAQAACwAA&#10;AAAAAAAAAAAAAAAfAQAAX3JlbHMvLnJlbHNQSwECLQAUAAYACAAAACEATpyMzsMAAADbAAAADwAA&#10;AAAAAAAAAAAAAAAHAgAAZHJzL2Rvd25yZXYueG1sUEsFBgAAAAADAAMAtwAAAPcCAAAAAA==&#10;">
                  <v:imagedata r:id="rId45" o:title=""/>
                </v:shape>
                <v:shape id="Picture 101" o:spid="_x0000_s1041" type="#_x0000_t75" style="position:absolute;top:22862;width:5443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BfwQAAANwAAAAPAAAAZHJzL2Rvd25yZXYueG1sRE/NisIw&#10;EL4LvkOYBW+a6kGWahRXUcTD4s8+wJCMbdlmUpJou/v0RhC8zcf3O/NlZ2txJx8qxwrGowwEsXam&#10;4kLBz2U7/AQRIrLB2jEp+KMAy0W/N8fcuJZPdD/HQqQQDjkqKGNscimDLsliGLmGOHFX5y3GBH0h&#10;jcc2hdtaTrJsKi1WnBpKbGhdkv4936yC1f80fN3sQV+//bE+bfQE2/VOqcFHt5qBiNTFt/jl3ps0&#10;PxvD85l0gVw8AAAA//8DAFBLAQItABQABgAIAAAAIQDb4fbL7gAAAIUBAAATAAAAAAAAAAAAAAAA&#10;AAAAAABbQ29udGVudF9UeXBlc10ueG1sUEsBAi0AFAAGAAgAAAAhAFr0LFu/AAAAFQEAAAsAAAAA&#10;AAAAAAAAAAAAHwEAAF9yZWxzLy5yZWxzUEsBAi0AFAAGAAgAAAAhAG88oF/BAAAA3AAAAA8AAAAA&#10;AAAAAAAAAAAABwIAAGRycy9kb3ducmV2LnhtbFBLBQYAAAAAAwADALcAAAD1AgAAAAA=&#10;">
                  <v:imagedata r:id="rId46" o:title=""/>
                </v:shape>
                <v:shape id="Picture 103" o:spid="_x0000_s1042" type="#_x0000_t75" style="position:absolute;top:25910;width:5981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tGwQAAANwAAAAPAAAAZHJzL2Rvd25yZXYueG1sRE9La8JA&#10;EL4L/odlBG+6UUFKdBUfKJ7Epr30NmTHJG12JmRXTfvr3UKht/n4nrNcd65Wd2p9JWxgMk5AEedi&#10;Ky4MvL8dRi+gfEC2WAuTgW/ysF71e0tMrTz4le5ZKFQMYZ+igTKEJtXa5yU59GNpiCN3ldZhiLAt&#10;tG3xEcNdradJMtcOK44NJTa0Kyn/ym7OwD6T4vPwYSfZ0f5sw01fRM4bY4aDbrMAFagL/+I/98nG&#10;+ckMfp+JF+jVEwAA//8DAFBLAQItABQABgAIAAAAIQDb4fbL7gAAAIUBAAATAAAAAAAAAAAAAAAA&#10;AAAAAABbQ29udGVudF9UeXBlc10ueG1sUEsBAi0AFAAGAAgAAAAhAFr0LFu/AAAAFQEAAAsAAAAA&#10;AAAAAAAAAAAAHwEAAF9yZWxzLy5yZWxzUEsBAi0AFAAGAAgAAAAhAMWcO0bBAAAA3AAAAA8AAAAA&#10;AAAAAAAAAAAABwIAAGRycy9kb3ducmV2LnhtbFBLBQYAAAAAAwADALcAAAD1AgAAAAA=&#10;">
                  <v:imagedata r:id="rId47" o:title=""/>
                </v:shape>
                <v:shape id="Picture 105" o:spid="_x0000_s1043" type="#_x0000_t75" style="position:absolute;top:28958;width:1779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VNwwAAANwAAAAPAAAAZHJzL2Rvd25yZXYueG1sRE9Na8JA&#10;EL0X/A/LCF5EN2mNlOgqNlAoHkRjKT0O2TEJZmdDdtX477uC0Ns83ucs171pxJU6V1tWEE8jEMSF&#10;1TWXCr6Pn5N3EM4ja2wsk4I7OVivBi9LTLW98YGuuS9FCGGXooLK+zaV0hUVGXRT2xIH7mQ7gz7A&#10;rpS6w1sIN418jaK5NFhzaKiwpayi4pxfjAJ+s60dz7bxx77Pfu8/yW7m3Vip0bDfLEB46v2/+On+&#10;0mF+lMDjmXCBXP0BAAD//wMAUEsBAi0AFAAGAAgAAAAhANvh9svuAAAAhQEAABMAAAAAAAAAAAAA&#10;AAAAAAAAAFtDb250ZW50X1R5cGVzXS54bWxQSwECLQAUAAYACAAAACEAWvQsW78AAAAVAQAACwAA&#10;AAAAAAAAAAAAAAAfAQAAX3JlbHMvLnJlbHNQSwECLQAUAAYACAAAACEAjdWlTcMAAADcAAAADwAA&#10;AAAAAAAAAAAAAAAHAgAAZHJzL2Rvd25yZXYueG1sUEsFBgAAAAADAAMAtwAAAPcCAAAAAA==&#10;">
                  <v:imagedata r:id="rId48" o:title=""/>
                </v:shape>
                <v:shape id="Picture 107" o:spid="_x0000_s1044" type="#_x0000_t75" style="position:absolute;left:17163;top:28958;width:4507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IOwQAAANwAAAAPAAAAZHJzL2Rvd25yZXYueG1sRI/BbsIw&#10;EETvlfgHa5F6Kw4caBUwCEVE4sCllA9Y2UscEa+DbUL4+xqpUm+7mnmzs+vt6DoxUIitZwXzWQGC&#10;WHvTcqPg/FN/fIGICdlg55kUPCnCdjN5W2Np/IO/aTilRuQQjiUqsCn1pZRRW3IYZ74nztrFB4cp&#10;r6GRJuAjh7tOLopiKR22nC9Y7KmypK+nu8s1DA2231e28riY61t9DHXUSr1Px90KRKIx/Zv/6IPJ&#10;XPEJr2fyBHLzCwAA//8DAFBLAQItABQABgAIAAAAIQDb4fbL7gAAAIUBAAATAAAAAAAAAAAAAAAA&#10;AAAAAABbQ29udGVudF9UeXBlc10ueG1sUEsBAi0AFAAGAAgAAAAhAFr0LFu/AAAAFQEAAAsAAAAA&#10;AAAAAAAAAAAAHwEAAF9yZWxzLy5yZWxzUEsBAi0AFAAGAAgAAAAhAO+jAg7BAAAA3AAAAA8AAAAA&#10;AAAAAAAAAAAABwIAAGRycy9kb3ducmV2LnhtbFBLBQYAAAAAAwADALcAAAD1AgAAAAA=&#10;">
                  <v:imagedata r:id="rId49" o:title=""/>
                </v:shape>
                <v:shape id="Picture 109" o:spid="_x0000_s1045" type="#_x0000_t75" style="position:absolute;top:30482;width:2539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xKwQAAANwAAAAPAAAAZHJzL2Rvd25yZXYueG1sRE/bagIx&#10;EH0X+g9hCr7VpGJXXY1SpIU+VPD2AWMy3SzdTJZNquvfN4WCb3M411mue9+IC3WxDqzheaRAEJtg&#10;a640nI7vTzMQMSFbbAKThhtFWK8eBkssbbjyni6HVIkcwrFEDS6ltpQyGkce4yi0xJn7Cp3HlGFX&#10;SdvhNYf7Ro6VKqTHmnODw5Y2jsz34cdrKD7N7u2Fi5srFJqz226nk/1c6+Fj/7oAkahPd/G/+8Pm&#10;+WoOf8/kC+TqFwAA//8DAFBLAQItABQABgAIAAAAIQDb4fbL7gAAAIUBAAATAAAAAAAAAAAAAAAA&#10;AAAAAABbQ29udGVudF9UeXBlc10ueG1sUEsBAi0AFAAGAAgAAAAhAFr0LFu/AAAAFQEAAAsAAAAA&#10;AAAAAAAAAAAAHwEAAF9yZWxzLy5yZWxzUEsBAi0AFAAGAAgAAAAhAJQQ3ErBAAAA3AAAAA8AAAAA&#10;AAAAAAAAAAAABwIAAGRycy9kb3ducmV2LnhtbFBLBQYAAAAAAwADALcAAAD1AgAAAAA=&#10;">
                  <v:imagedata r:id="rId50" o:title=""/>
                </v:shape>
                <v:shape id="Picture 112" o:spid="_x0000_s1046" type="#_x0000_t75" style="position:absolute;left:24524;top:43455;width:1511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pwgAAANwAAAAPAAAAZHJzL2Rvd25yZXYueG1sRE9Na8JA&#10;EL0X/A/LCL3VjZZGja4iAamnQlXIdcyOSTA7G7Jrkvrru4WCt3m8z1lvB1OLjlpXWVYwnUQgiHOr&#10;Ky4UnE/7twUI55E11pZJwQ852G5GL2tMtO35m7qjL0QIYZeggtL7JpHS5SUZdBPbEAfualuDPsC2&#10;kLrFPoSbWs6iKJYGKw4NJTaUlpTfjnejoEvfs/4j1ktM5z77yj8xuzxipV7Hw24FwtPgn+J/90GH&#10;+dMZ/D0TLpCbXwAAAP//AwBQSwECLQAUAAYACAAAACEA2+H2y+4AAACFAQAAEwAAAAAAAAAAAAAA&#10;AAAAAAAAW0NvbnRlbnRfVHlwZXNdLnhtbFBLAQItABQABgAIAAAAIQBa9CxbvwAAABUBAAALAAAA&#10;AAAAAAAAAAAAAB8BAABfcmVscy8ucmVsc1BLAQItABQABgAIAAAAIQDzHw+pwgAAANwAAAAPAAAA&#10;AAAAAAAAAAAAAAcCAABkcnMvZG93bnJldi54bWxQSwUGAAAAAAMAAwC3AAAA9gIAAAAA&#10;">
                  <v:imagedata r:id="rId51" o:title=""/>
                </v:shape>
                <v:shape id="Picture 115" o:spid="_x0000_s1047" type="#_x0000_t75" style="position:absolute;left:23442;top:46335;width:16747;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g3JwQAAANwAAAAPAAAAZHJzL2Rvd25yZXYueG1sRE9Na8JA&#10;EL0L/Q/LFLzpRkWR1FWKYPHYWsHrkJ1mo9nZNDtNYn99t1DobR7vcza7wdeqozZWgQ3Mphko4iLY&#10;iksD5/fDZA0qCrLFOjAZuFOE3fZhtMHchp7fqDtJqVIIxxwNOJEm1zoWjjzGaWiIE/cRWo+SYFtq&#10;22Kfwn2t51m20h4rTg0OG9o7Km6nL2/gdb84v7jPvnNhtSS5ri/fQhdjxo/D8xMooUH+xX/uo03z&#10;Z0v4fSZdoLc/AAAA//8DAFBLAQItABQABgAIAAAAIQDb4fbL7gAAAIUBAAATAAAAAAAAAAAAAAAA&#10;AAAAAABbQ29udGVudF9UeXBlc10ueG1sUEsBAi0AFAAGAAgAAAAhAFr0LFu/AAAAFQEAAAsAAAAA&#10;AAAAAAAAAAAAHwEAAF9yZWxzLy5yZWxzUEsBAi0AFAAGAAgAAAAhAPfODcnBAAAA3AAAAA8AAAAA&#10;AAAAAAAAAAAABwIAAGRycy9kb3ducmV2LnhtbFBLBQYAAAAAAwADALcAAAD1AgAAAAA=&#10;">
                  <v:imagedata r:id="rId52" o:title=""/>
                </v:shape>
                <w10:anchorlock/>
              </v:group>
            </w:pict>
          </mc:Fallback>
        </mc:AlternateContent>
      </w:r>
    </w:p>
    <w:p w14:paraId="3428061D" w14:textId="77777777" w:rsidR="00FF3CDF" w:rsidRDefault="002240CC" w:rsidP="004C2622">
      <w:pPr>
        <w:pStyle w:val="Sinespaciado"/>
        <w:jc w:val="both"/>
      </w:pPr>
      <w:r>
        <w:br w:type="page"/>
      </w:r>
      <w:r>
        <w:lastRenderedPageBreak/>
        <w:br w:type="page"/>
      </w:r>
    </w:p>
    <w:p w14:paraId="7E7F45EC" w14:textId="77777777" w:rsidR="00FF3CDF" w:rsidRDefault="00FF3CDF" w:rsidP="004C2622">
      <w:pPr>
        <w:pStyle w:val="Sinespaciado"/>
        <w:jc w:val="both"/>
      </w:pPr>
      <w:r>
        <w:rPr>
          <w:noProof/>
        </w:rPr>
        <w:lastRenderedPageBreak/>
        <w:drawing>
          <wp:anchor distT="0" distB="0" distL="114300" distR="114300" simplePos="0" relativeHeight="251666432" behindDoc="0" locked="0" layoutInCell="1" allowOverlap="0" wp14:anchorId="7E2E7B85" wp14:editId="58458BAF">
            <wp:simplePos x="0" y="0"/>
            <wp:positionH relativeFrom="column">
              <wp:posOffset>0</wp:posOffset>
            </wp:positionH>
            <wp:positionV relativeFrom="paragraph">
              <wp:posOffset>163830</wp:posOffset>
            </wp:positionV>
            <wp:extent cx="577113" cy="640080"/>
            <wp:effectExtent l="0" t="0" r="0" b="0"/>
            <wp:wrapSquare wrapText="bothSides"/>
            <wp:docPr id="65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53"/>
                    <a:stretch>
                      <a:fillRect/>
                    </a:stretch>
                  </pic:blipFill>
                  <pic:spPr>
                    <a:xfrm>
                      <a:off x="0" y="0"/>
                      <a:ext cx="577113" cy="640080"/>
                    </a:xfrm>
                    <a:prstGeom prst="rect">
                      <a:avLst/>
                    </a:prstGeom>
                  </pic:spPr>
                </pic:pic>
              </a:graphicData>
            </a:graphic>
          </wp:anchor>
        </w:drawing>
      </w:r>
    </w:p>
    <w:p w14:paraId="73AA6232" w14:textId="77777777" w:rsidR="00FF3CDF" w:rsidRDefault="00FF3CDF" w:rsidP="004C2622">
      <w:pPr>
        <w:pStyle w:val="Sinespaciado"/>
        <w:jc w:val="both"/>
      </w:pPr>
    </w:p>
    <w:p w14:paraId="6A8614EB" w14:textId="77777777" w:rsidR="00FF3CDF" w:rsidRDefault="00FF3CDF" w:rsidP="004C2622">
      <w:pPr>
        <w:pStyle w:val="Sinespaciado"/>
        <w:jc w:val="both"/>
      </w:pPr>
    </w:p>
    <w:p w14:paraId="34DD65D8" w14:textId="77777777" w:rsidR="00FF3CDF" w:rsidRDefault="00FF3CDF" w:rsidP="004C2622">
      <w:pPr>
        <w:pStyle w:val="Sinespaciado"/>
        <w:jc w:val="both"/>
      </w:pPr>
    </w:p>
    <w:p w14:paraId="2C98ED95" w14:textId="77777777" w:rsidR="00FF3CDF" w:rsidRDefault="00FF3CDF" w:rsidP="004C2622">
      <w:pPr>
        <w:pStyle w:val="Sinespaciado"/>
        <w:jc w:val="both"/>
      </w:pPr>
    </w:p>
    <w:p w14:paraId="01DF2601" w14:textId="77777777" w:rsidR="008F4A3A" w:rsidRDefault="00502C14" w:rsidP="004C2622">
      <w:pPr>
        <w:pStyle w:val="Sinespaciado"/>
        <w:jc w:val="both"/>
      </w:pPr>
      <w:r w:rsidRPr="002240CC">
        <w:rPr>
          <w:rFonts w:ascii="Bembo Std" w:hAnsi="Bembo Std"/>
          <w:sz w:val="52"/>
          <w:szCs w:val="52"/>
        </w:rPr>
        <w:t>ÍNDICE</w:t>
      </w:r>
    </w:p>
    <w:p w14:paraId="68C1A2AB" w14:textId="77777777" w:rsidR="00675C79" w:rsidRDefault="00675C79" w:rsidP="004C2622">
      <w:pPr>
        <w:pStyle w:val="Sinespaciado"/>
        <w:jc w:val="both"/>
      </w:pPr>
    </w:p>
    <w:sdt>
      <w:sdtPr>
        <w:rPr>
          <w:rFonts w:asciiTheme="minorHAnsi" w:eastAsiaTheme="minorEastAsia" w:hAnsiTheme="minorHAnsi" w:cstheme="minorBidi"/>
          <w:color w:val="auto"/>
          <w:sz w:val="21"/>
          <w:szCs w:val="21"/>
          <w:lang w:val="es-ES"/>
        </w:rPr>
        <w:id w:val="-557934989"/>
        <w:docPartObj>
          <w:docPartGallery w:val="Table of Contents"/>
          <w:docPartUnique/>
        </w:docPartObj>
      </w:sdtPr>
      <w:sdtEndPr>
        <w:rPr>
          <w:b/>
          <w:bCs/>
        </w:rPr>
      </w:sdtEndPr>
      <w:sdtContent>
        <w:p w14:paraId="678A5DB3" w14:textId="77777777" w:rsidR="00675C79" w:rsidRPr="00A145B5" w:rsidRDefault="00A145B5" w:rsidP="004C2622">
          <w:pPr>
            <w:pStyle w:val="TtuloTDC"/>
            <w:jc w:val="both"/>
            <w:rPr>
              <w:rFonts w:ascii="Bembo" w:hAnsi="Bembo"/>
              <w:color w:val="000000" w:themeColor="text1"/>
            </w:rPr>
          </w:pPr>
          <w:r w:rsidRPr="00A145B5">
            <w:rPr>
              <w:rFonts w:ascii="Bembo" w:hAnsi="Bembo"/>
              <w:color w:val="000000" w:themeColor="text1"/>
              <w:lang w:val="es-ES"/>
            </w:rPr>
            <w:t>INDICE</w:t>
          </w:r>
        </w:p>
        <w:p w14:paraId="42399C3B" w14:textId="29F62843" w:rsidR="00E51EDE" w:rsidRDefault="00675C79" w:rsidP="004C2622">
          <w:pPr>
            <w:pStyle w:val="TDC1"/>
            <w:tabs>
              <w:tab w:val="right" w:leader="dot" w:pos="8828"/>
            </w:tabs>
            <w:jc w:val="both"/>
            <w:rPr>
              <w:rFonts w:cstheme="minorBidi"/>
              <w:noProof/>
              <w:sz w:val="22"/>
              <w:szCs w:val="22"/>
            </w:rPr>
          </w:pPr>
          <w:r>
            <w:fldChar w:fldCharType="begin"/>
          </w:r>
          <w:r>
            <w:instrText xml:space="preserve"> TOC \o "1-3" \h \z \u </w:instrText>
          </w:r>
          <w:r>
            <w:fldChar w:fldCharType="separate"/>
          </w:r>
          <w:hyperlink w:anchor="_Toc129851147" w:history="1">
            <w:r w:rsidR="00E51EDE" w:rsidRPr="00F646ED">
              <w:rPr>
                <w:rStyle w:val="Hipervnculo"/>
                <w:rFonts w:ascii="Bembo Std" w:hAnsi="Bembo Std"/>
                <w:noProof/>
              </w:rPr>
              <w:t>INTRODUCCIÓN</w:t>
            </w:r>
            <w:r w:rsidR="00E51EDE">
              <w:rPr>
                <w:noProof/>
                <w:webHidden/>
              </w:rPr>
              <w:tab/>
            </w:r>
            <w:r w:rsidR="00E51EDE">
              <w:rPr>
                <w:noProof/>
                <w:webHidden/>
              </w:rPr>
              <w:fldChar w:fldCharType="begin"/>
            </w:r>
            <w:r w:rsidR="00E51EDE">
              <w:rPr>
                <w:noProof/>
                <w:webHidden/>
              </w:rPr>
              <w:instrText xml:space="preserve"> PAGEREF _Toc129851147 \h </w:instrText>
            </w:r>
            <w:r w:rsidR="00E51EDE">
              <w:rPr>
                <w:noProof/>
                <w:webHidden/>
              </w:rPr>
            </w:r>
            <w:r w:rsidR="00E51EDE">
              <w:rPr>
                <w:noProof/>
                <w:webHidden/>
              </w:rPr>
              <w:fldChar w:fldCharType="separate"/>
            </w:r>
            <w:r w:rsidR="00D058A3">
              <w:rPr>
                <w:noProof/>
                <w:webHidden/>
              </w:rPr>
              <w:t>1</w:t>
            </w:r>
            <w:r w:rsidR="00E51EDE">
              <w:rPr>
                <w:noProof/>
                <w:webHidden/>
              </w:rPr>
              <w:fldChar w:fldCharType="end"/>
            </w:r>
          </w:hyperlink>
        </w:p>
        <w:p w14:paraId="372B551B" w14:textId="5A555D0F" w:rsidR="00E51EDE" w:rsidRDefault="009A4B3A" w:rsidP="004C2622">
          <w:pPr>
            <w:pStyle w:val="TDC1"/>
            <w:tabs>
              <w:tab w:val="right" w:leader="dot" w:pos="8828"/>
            </w:tabs>
            <w:jc w:val="both"/>
            <w:rPr>
              <w:rFonts w:cstheme="minorBidi"/>
              <w:noProof/>
              <w:sz w:val="22"/>
              <w:szCs w:val="22"/>
            </w:rPr>
          </w:pPr>
          <w:hyperlink w:anchor="_Toc129851148" w:history="1">
            <w:r w:rsidR="00E51EDE" w:rsidRPr="00F646ED">
              <w:rPr>
                <w:rStyle w:val="Hipervnculo"/>
                <w:rFonts w:ascii="Bembo Std" w:hAnsi="Bembo Std"/>
                <w:noProof/>
              </w:rPr>
              <w:t>RESUMEN EJECUTIVO</w:t>
            </w:r>
            <w:r w:rsidR="00E51EDE">
              <w:rPr>
                <w:noProof/>
                <w:webHidden/>
              </w:rPr>
              <w:tab/>
            </w:r>
            <w:r w:rsidR="00E51EDE">
              <w:rPr>
                <w:noProof/>
                <w:webHidden/>
              </w:rPr>
              <w:fldChar w:fldCharType="begin"/>
            </w:r>
            <w:r w:rsidR="00E51EDE">
              <w:rPr>
                <w:noProof/>
                <w:webHidden/>
              </w:rPr>
              <w:instrText xml:space="preserve"> PAGEREF _Toc129851148 \h </w:instrText>
            </w:r>
            <w:r w:rsidR="00E51EDE">
              <w:rPr>
                <w:noProof/>
                <w:webHidden/>
              </w:rPr>
            </w:r>
            <w:r w:rsidR="00E51EDE">
              <w:rPr>
                <w:noProof/>
                <w:webHidden/>
              </w:rPr>
              <w:fldChar w:fldCharType="separate"/>
            </w:r>
            <w:r w:rsidR="00D058A3">
              <w:rPr>
                <w:noProof/>
                <w:webHidden/>
              </w:rPr>
              <w:t>2</w:t>
            </w:r>
            <w:r w:rsidR="00E51EDE">
              <w:rPr>
                <w:noProof/>
                <w:webHidden/>
              </w:rPr>
              <w:fldChar w:fldCharType="end"/>
            </w:r>
          </w:hyperlink>
        </w:p>
        <w:p w14:paraId="146CC633" w14:textId="057CE597" w:rsidR="00E51EDE" w:rsidRDefault="009A4B3A" w:rsidP="004C2622">
          <w:pPr>
            <w:pStyle w:val="TDC1"/>
            <w:tabs>
              <w:tab w:val="left" w:pos="440"/>
              <w:tab w:val="right" w:leader="dot" w:pos="8828"/>
            </w:tabs>
            <w:jc w:val="both"/>
            <w:rPr>
              <w:rFonts w:cstheme="minorBidi"/>
              <w:noProof/>
              <w:sz w:val="22"/>
              <w:szCs w:val="22"/>
            </w:rPr>
          </w:pPr>
          <w:hyperlink w:anchor="_Toc129851149" w:history="1">
            <w:r w:rsidR="00E51EDE" w:rsidRPr="00F646ED">
              <w:rPr>
                <w:rStyle w:val="Hipervnculo"/>
                <w:rFonts w:ascii="Bembo Std" w:hAnsi="Bembo Std"/>
                <w:noProof/>
              </w:rPr>
              <w:t>I.</w:t>
            </w:r>
            <w:r w:rsidR="00E51EDE">
              <w:rPr>
                <w:rFonts w:cstheme="minorBidi"/>
                <w:noProof/>
                <w:sz w:val="22"/>
                <w:szCs w:val="22"/>
              </w:rPr>
              <w:tab/>
            </w:r>
            <w:r w:rsidR="00E51EDE" w:rsidRPr="00F646ED">
              <w:rPr>
                <w:rStyle w:val="Hipervnculo"/>
                <w:rFonts w:ascii="Bembo Std" w:hAnsi="Bembo Std"/>
                <w:noProof/>
              </w:rPr>
              <w:t>METODOLOGÍA</w:t>
            </w:r>
            <w:r w:rsidR="00E51EDE">
              <w:rPr>
                <w:noProof/>
                <w:webHidden/>
              </w:rPr>
              <w:tab/>
            </w:r>
            <w:r w:rsidR="00E51EDE">
              <w:rPr>
                <w:noProof/>
                <w:webHidden/>
              </w:rPr>
              <w:fldChar w:fldCharType="begin"/>
            </w:r>
            <w:r w:rsidR="00E51EDE">
              <w:rPr>
                <w:noProof/>
                <w:webHidden/>
              </w:rPr>
              <w:instrText xml:space="preserve"> PAGEREF _Toc129851149 \h </w:instrText>
            </w:r>
            <w:r w:rsidR="00E51EDE">
              <w:rPr>
                <w:noProof/>
                <w:webHidden/>
              </w:rPr>
            </w:r>
            <w:r w:rsidR="00E51EDE">
              <w:rPr>
                <w:noProof/>
                <w:webHidden/>
              </w:rPr>
              <w:fldChar w:fldCharType="separate"/>
            </w:r>
            <w:r w:rsidR="00D058A3">
              <w:rPr>
                <w:noProof/>
                <w:webHidden/>
              </w:rPr>
              <w:t>3</w:t>
            </w:r>
            <w:r w:rsidR="00E51EDE">
              <w:rPr>
                <w:noProof/>
                <w:webHidden/>
              </w:rPr>
              <w:fldChar w:fldCharType="end"/>
            </w:r>
          </w:hyperlink>
        </w:p>
        <w:p w14:paraId="2BFC60C1" w14:textId="141AA478" w:rsidR="00E51EDE" w:rsidRDefault="009A4B3A" w:rsidP="004C2622">
          <w:pPr>
            <w:pStyle w:val="TDC1"/>
            <w:tabs>
              <w:tab w:val="left" w:pos="440"/>
              <w:tab w:val="right" w:leader="dot" w:pos="8828"/>
            </w:tabs>
            <w:jc w:val="both"/>
            <w:rPr>
              <w:rFonts w:cstheme="minorBidi"/>
              <w:noProof/>
              <w:sz w:val="22"/>
              <w:szCs w:val="22"/>
            </w:rPr>
          </w:pPr>
          <w:hyperlink w:anchor="_Toc129851150" w:history="1">
            <w:r w:rsidR="00E51EDE" w:rsidRPr="00F646ED">
              <w:rPr>
                <w:rStyle w:val="Hipervnculo"/>
                <w:rFonts w:ascii="Bembo Std" w:hAnsi="Bembo Std"/>
                <w:noProof/>
              </w:rPr>
              <w:t>II.</w:t>
            </w:r>
            <w:r w:rsidR="00E51EDE">
              <w:rPr>
                <w:rFonts w:cstheme="minorBidi"/>
                <w:noProof/>
                <w:sz w:val="22"/>
                <w:szCs w:val="22"/>
              </w:rPr>
              <w:tab/>
            </w:r>
            <w:r w:rsidR="00E51EDE" w:rsidRPr="00F646ED">
              <w:rPr>
                <w:rStyle w:val="Hipervnculo"/>
                <w:rFonts w:ascii="Bembo Std" w:hAnsi="Bembo Std"/>
                <w:noProof/>
              </w:rPr>
              <w:t>GESTIÓN ESTRATÉGICA INSTITUCIONAL</w:t>
            </w:r>
            <w:r w:rsidR="00E51EDE">
              <w:rPr>
                <w:noProof/>
                <w:webHidden/>
              </w:rPr>
              <w:tab/>
            </w:r>
            <w:r w:rsidR="00E51EDE">
              <w:rPr>
                <w:noProof/>
                <w:webHidden/>
              </w:rPr>
              <w:fldChar w:fldCharType="begin"/>
            </w:r>
            <w:r w:rsidR="00E51EDE">
              <w:rPr>
                <w:noProof/>
                <w:webHidden/>
              </w:rPr>
              <w:instrText xml:space="preserve"> PAGEREF _Toc129851150 \h </w:instrText>
            </w:r>
            <w:r w:rsidR="00E51EDE">
              <w:rPr>
                <w:noProof/>
                <w:webHidden/>
              </w:rPr>
            </w:r>
            <w:r w:rsidR="00E51EDE">
              <w:rPr>
                <w:noProof/>
                <w:webHidden/>
              </w:rPr>
              <w:fldChar w:fldCharType="separate"/>
            </w:r>
            <w:r w:rsidR="00D058A3">
              <w:rPr>
                <w:noProof/>
                <w:webHidden/>
              </w:rPr>
              <w:t>4</w:t>
            </w:r>
            <w:r w:rsidR="00E51EDE">
              <w:rPr>
                <w:noProof/>
                <w:webHidden/>
              </w:rPr>
              <w:fldChar w:fldCharType="end"/>
            </w:r>
          </w:hyperlink>
        </w:p>
        <w:p w14:paraId="0C1897DF" w14:textId="5395568E" w:rsidR="00E51EDE" w:rsidRDefault="009A4B3A" w:rsidP="004C2622">
          <w:pPr>
            <w:pStyle w:val="TDC2"/>
            <w:tabs>
              <w:tab w:val="left" w:pos="660"/>
              <w:tab w:val="right" w:leader="dot" w:pos="8828"/>
            </w:tabs>
            <w:jc w:val="both"/>
            <w:rPr>
              <w:rFonts w:cstheme="minorBidi"/>
              <w:noProof/>
              <w:sz w:val="22"/>
              <w:szCs w:val="22"/>
            </w:rPr>
          </w:pPr>
          <w:hyperlink w:anchor="_Toc129851151" w:history="1">
            <w:r w:rsidR="00E51EDE" w:rsidRPr="00F646ED">
              <w:rPr>
                <w:rStyle w:val="Hipervnculo"/>
                <w:rFonts w:ascii="Wingdings" w:eastAsia="Museo Sans 100" w:hAnsi="Wingdings"/>
                <w:bCs/>
                <w:noProof/>
              </w:rPr>
              <w:t></w:t>
            </w:r>
            <w:r w:rsidR="00E51EDE">
              <w:rPr>
                <w:rFonts w:cstheme="minorBidi"/>
                <w:noProof/>
                <w:sz w:val="22"/>
                <w:szCs w:val="22"/>
              </w:rPr>
              <w:tab/>
            </w:r>
            <w:r w:rsidR="00E51EDE" w:rsidRPr="00F646ED">
              <w:rPr>
                <w:rStyle w:val="Hipervnculo"/>
                <w:rFonts w:ascii="Museo Sans 100" w:eastAsia="Museo Sans 100" w:hAnsi="Museo Sans 100" w:cs="Museo Sans 100"/>
                <w:b/>
                <w:bCs/>
                <w:noProof/>
              </w:rPr>
              <w:t>Gobierno Joven</w:t>
            </w:r>
            <w:r w:rsidR="00E51EDE">
              <w:rPr>
                <w:noProof/>
                <w:webHidden/>
              </w:rPr>
              <w:tab/>
            </w:r>
            <w:r w:rsidR="00E51EDE">
              <w:rPr>
                <w:noProof/>
                <w:webHidden/>
              </w:rPr>
              <w:fldChar w:fldCharType="begin"/>
            </w:r>
            <w:r w:rsidR="00E51EDE">
              <w:rPr>
                <w:noProof/>
                <w:webHidden/>
              </w:rPr>
              <w:instrText xml:space="preserve"> PAGEREF _Toc129851151 \h </w:instrText>
            </w:r>
            <w:r w:rsidR="00E51EDE">
              <w:rPr>
                <w:noProof/>
                <w:webHidden/>
              </w:rPr>
            </w:r>
            <w:r w:rsidR="00E51EDE">
              <w:rPr>
                <w:noProof/>
                <w:webHidden/>
              </w:rPr>
              <w:fldChar w:fldCharType="separate"/>
            </w:r>
            <w:r w:rsidR="00D058A3">
              <w:rPr>
                <w:noProof/>
                <w:webHidden/>
              </w:rPr>
              <w:t>4</w:t>
            </w:r>
            <w:r w:rsidR="00E51EDE">
              <w:rPr>
                <w:noProof/>
                <w:webHidden/>
              </w:rPr>
              <w:fldChar w:fldCharType="end"/>
            </w:r>
          </w:hyperlink>
        </w:p>
        <w:p w14:paraId="2686EBA1" w14:textId="12D9E241" w:rsidR="00E51EDE" w:rsidRDefault="009A4B3A" w:rsidP="004C2622">
          <w:pPr>
            <w:pStyle w:val="TDC2"/>
            <w:tabs>
              <w:tab w:val="left" w:pos="660"/>
              <w:tab w:val="right" w:leader="dot" w:pos="8828"/>
            </w:tabs>
            <w:jc w:val="both"/>
            <w:rPr>
              <w:rFonts w:cstheme="minorBidi"/>
              <w:noProof/>
              <w:sz w:val="22"/>
              <w:szCs w:val="22"/>
            </w:rPr>
          </w:pPr>
          <w:hyperlink w:anchor="_Toc129851152" w:history="1">
            <w:r w:rsidR="00E51EDE" w:rsidRPr="00F646ED">
              <w:rPr>
                <w:rStyle w:val="Hipervnculo"/>
                <w:rFonts w:ascii="Wingdings" w:eastAsia="Museo Sans 100" w:hAnsi="Wingdings" w:cs="Museo Sans 100"/>
                <w:bCs/>
                <w:noProof/>
              </w:rPr>
              <w:t></w:t>
            </w:r>
            <w:r w:rsidR="00E51EDE">
              <w:rPr>
                <w:rFonts w:cstheme="minorBidi"/>
                <w:noProof/>
                <w:sz w:val="22"/>
                <w:szCs w:val="22"/>
              </w:rPr>
              <w:tab/>
            </w:r>
            <w:r w:rsidR="00E51EDE" w:rsidRPr="00F646ED">
              <w:rPr>
                <w:rStyle w:val="Hipervnculo"/>
                <w:rFonts w:ascii="Museo Sans 100" w:eastAsia="Museo Sans 100" w:hAnsi="Museo Sans 100" w:cs="Museo Sans 100"/>
                <w:b/>
                <w:bCs/>
                <w:noProof/>
              </w:rPr>
              <w:t>Plan estratégico Institucional</w:t>
            </w:r>
            <w:r w:rsidR="00E51EDE">
              <w:rPr>
                <w:noProof/>
                <w:webHidden/>
              </w:rPr>
              <w:tab/>
            </w:r>
            <w:r w:rsidR="00E51EDE">
              <w:rPr>
                <w:noProof/>
                <w:webHidden/>
              </w:rPr>
              <w:fldChar w:fldCharType="begin"/>
            </w:r>
            <w:r w:rsidR="00E51EDE">
              <w:rPr>
                <w:noProof/>
                <w:webHidden/>
              </w:rPr>
              <w:instrText xml:space="preserve"> PAGEREF _Toc129851152 \h </w:instrText>
            </w:r>
            <w:r w:rsidR="00E51EDE">
              <w:rPr>
                <w:noProof/>
                <w:webHidden/>
              </w:rPr>
            </w:r>
            <w:r w:rsidR="00E51EDE">
              <w:rPr>
                <w:noProof/>
                <w:webHidden/>
              </w:rPr>
              <w:fldChar w:fldCharType="separate"/>
            </w:r>
            <w:r w:rsidR="00D058A3">
              <w:rPr>
                <w:noProof/>
                <w:webHidden/>
              </w:rPr>
              <w:t>4</w:t>
            </w:r>
            <w:r w:rsidR="00E51EDE">
              <w:rPr>
                <w:noProof/>
                <w:webHidden/>
              </w:rPr>
              <w:fldChar w:fldCharType="end"/>
            </w:r>
          </w:hyperlink>
        </w:p>
        <w:p w14:paraId="210A3A02" w14:textId="0FCCAD4E" w:rsidR="00E51EDE" w:rsidRDefault="009A4B3A" w:rsidP="004C2622">
          <w:pPr>
            <w:pStyle w:val="TDC1"/>
            <w:tabs>
              <w:tab w:val="left" w:pos="660"/>
              <w:tab w:val="right" w:leader="dot" w:pos="8828"/>
            </w:tabs>
            <w:jc w:val="both"/>
            <w:rPr>
              <w:rFonts w:cstheme="minorBidi"/>
              <w:noProof/>
              <w:sz w:val="22"/>
              <w:szCs w:val="22"/>
            </w:rPr>
          </w:pPr>
          <w:hyperlink w:anchor="_Toc129851153" w:history="1">
            <w:r w:rsidR="00E51EDE" w:rsidRPr="00F646ED">
              <w:rPr>
                <w:rStyle w:val="Hipervnculo"/>
                <w:rFonts w:ascii="Bembo Std" w:hAnsi="Bembo Std"/>
                <w:noProof/>
              </w:rPr>
              <w:t>III.</w:t>
            </w:r>
            <w:r w:rsidR="00E51EDE">
              <w:rPr>
                <w:rFonts w:cstheme="minorBidi"/>
                <w:noProof/>
                <w:sz w:val="22"/>
                <w:szCs w:val="22"/>
              </w:rPr>
              <w:tab/>
            </w:r>
            <w:r w:rsidR="00E51EDE" w:rsidRPr="00F646ED">
              <w:rPr>
                <w:rStyle w:val="Hipervnculo"/>
                <w:rFonts w:ascii="Bembo Std" w:hAnsi="Bembo Std"/>
                <w:noProof/>
              </w:rPr>
              <w:t>PROYECTOS O PROGRAMAS EJECUTADOS, EN EJECUCIÓN Y PROGRAMADOS</w:t>
            </w:r>
            <w:r w:rsidR="00E51EDE">
              <w:rPr>
                <w:noProof/>
                <w:webHidden/>
              </w:rPr>
              <w:tab/>
            </w:r>
            <w:r w:rsidR="00E51EDE">
              <w:rPr>
                <w:noProof/>
                <w:webHidden/>
              </w:rPr>
              <w:fldChar w:fldCharType="begin"/>
            </w:r>
            <w:r w:rsidR="00E51EDE">
              <w:rPr>
                <w:noProof/>
                <w:webHidden/>
              </w:rPr>
              <w:instrText xml:space="preserve"> PAGEREF _Toc129851153 \h </w:instrText>
            </w:r>
            <w:r w:rsidR="00E51EDE">
              <w:rPr>
                <w:noProof/>
                <w:webHidden/>
              </w:rPr>
            </w:r>
            <w:r w:rsidR="00E51EDE">
              <w:rPr>
                <w:noProof/>
                <w:webHidden/>
              </w:rPr>
              <w:fldChar w:fldCharType="separate"/>
            </w:r>
            <w:r w:rsidR="00D058A3">
              <w:rPr>
                <w:noProof/>
                <w:webHidden/>
              </w:rPr>
              <w:t>5</w:t>
            </w:r>
            <w:r w:rsidR="00E51EDE">
              <w:rPr>
                <w:noProof/>
                <w:webHidden/>
              </w:rPr>
              <w:fldChar w:fldCharType="end"/>
            </w:r>
          </w:hyperlink>
        </w:p>
        <w:p w14:paraId="2060333F" w14:textId="27D08D1E" w:rsidR="00E51EDE" w:rsidRDefault="009A4B3A" w:rsidP="004C2622">
          <w:pPr>
            <w:pStyle w:val="TDC1"/>
            <w:tabs>
              <w:tab w:val="left" w:pos="660"/>
              <w:tab w:val="right" w:leader="dot" w:pos="8828"/>
            </w:tabs>
            <w:jc w:val="both"/>
            <w:rPr>
              <w:rFonts w:cstheme="minorBidi"/>
              <w:noProof/>
              <w:sz w:val="22"/>
              <w:szCs w:val="22"/>
            </w:rPr>
          </w:pPr>
          <w:hyperlink w:anchor="_Toc129851154" w:history="1">
            <w:r w:rsidR="00E51EDE" w:rsidRPr="00F646ED">
              <w:rPr>
                <w:rStyle w:val="Hipervnculo"/>
                <w:rFonts w:ascii="Bembo Std" w:hAnsi="Bembo Std"/>
                <w:noProof/>
              </w:rPr>
              <w:t>IV.</w:t>
            </w:r>
            <w:r w:rsidR="00E51EDE">
              <w:rPr>
                <w:rFonts w:cstheme="minorBidi"/>
                <w:noProof/>
                <w:sz w:val="22"/>
                <w:szCs w:val="22"/>
              </w:rPr>
              <w:tab/>
            </w:r>
            <w:r w:rsidR="00E51EDE" w:rsidRPr="00F646ED">
              <w:rPr>
                <w:rStyle w:val="Hipervnculo"/>
                <w:rFonts w:ascii="Bembo Std" w:hAnsi="Bembo Std"/>
                <w:noProof/>
              </w:rPr>
              <w:t>SERVICIOS BRINDADOS A LA POBLACIÓN</w:t>
            </w:r>
            <w:r w:rsidR="00E51EDE">
              <w:rPr>
                <w:noProof/>
                <w:webHidden/>
              </w:rPr>
              <w:tab/>
            </w:r>
            <w:r w:rsidR="00E51EDE">
              <w:rPr>
                <w:noProof/>
                <w:webHidden/>
              </w:rPr>
              <w:fldChar w:fldCharType="begin"/>
            </w:r>
            <w:r w:rsidR="00E51EDE">
              <w:rPr>
                <w:noProof/>
                <w:webHidden/>
              </w:rPr>
              <w:instrText xml:space="preserve"> PAGEREF _Toc129851154 \h </w:instrText>
            </w:r>
            <w:r w:rsidR="00E51EDE">
              <w:rPr>
                <w:noProof/>
                <w:webHidden/>
              </w:rPr>
            </w:r>
            <w:r w:rsidR="00E51EDE">
              <w:rPr>
                <w:noProof/>
                <w:webHidden/>
              </w:rPr>
              <w:fldChar w:fldCharType="separate"/>
            </w:r>
            <w:r w:rsidR="00D058A3">
              <w:rPr>
                <w:noProof/>
                <w:webHidden/>
              </w:rPr>
              <w:t>11</w:t>
            </w:r>
            <w:r w:rsidR="00E51EDE">
              <w:rPr>
                <w:noProof/>
                <w:webHidden/>
              </w:rPr>
              <w:fldChar w:fldCharType="end"/>
            </w:r>
          </w:hyperlink>
        </w:p>
        <w:p w14:paraId="259ACD88" w14:textId="6CD48594" w:rsidR="00E51EDE" w:rsidRDefault="009A4B3A" w:rsidP="004C2622">
          <w:pPr>
            <w:pStyle w:val="TDC2"/>
            <w:tabs>
              <w:tab w:val="right" w:leader="dot" w:pos="8828"/>
            </w:tabs>
            <w:jc w:val="both"/>
            <w:rPr>
              <w:rFonts w:cstheme="minorBidi"/>
              <w:noProof/>
              <w:sz w:val="22"/>
              <w:szCs w:val="22"/>
            </w:rPr>
          </w:pPr>
          <w:hyperlink w:anchor="_Toc129851155" w:history="1">
            <w:r w:rsidR="00E51EDE" w:rsidRPr="00F646ED">
              <w:rPr>
                <w:rStyle w:val="Hipervnculo"/>
                <w:rFonts w:ascii="Museo Sans 100" w:eastAsia="Museo Sans 100" w:hAnsi="Museo Sans 100" w:cs="Museo Sans 100"/>
                <w:b/>
                <w:bCs/>
                <w:noProof/>
              </w:rPr>
              <w:t>Empléate Joven</w:t>
            </w:r>
            <w:r w:rsidR="00E51EDE">
              <w:rPr>
                <w:noProof/>
                <w:webHidden/>
              </w:rPr>
              <w:tab/>
            </w:r>
            <w:r w:rsidR="00E51EDE">
              <w:rPr>
                <w:noProof/>
                <w:webHidden/>
              </w:rPr>
              <w:fldChar w:fldCharType="begin"/>
            </w:r>
            <w:r w:rsidR="00E51EDE">
              <w:rPr>
                <w:noProof/>
                <w:webHidden/>
              </w:rPr>
              <w:instrText xml:space="preserve"> PAGEREF _Toc129851155 \h </w:instrText>
            </w:r>
            <w:r w:rsidR="00E51EDE">
              <w:rPr>
                <w:noProof/>
                <w:webHidden/>
              </w:rPr>
            </w:r>
            <w:r w:rsidR="00E51EDE">
              <w:rPr>
                <w:noProof/>
                <w:webHidden/>
              </w:rPr>
              <w:fldChar w:fldCharType="separate"/>
            </w:r>
            <w:r w:rsidR="00D058A3">
              <w:rPr>
                <w:noProof/>
                <w:webHidden/>
              </w:rPr>
              <w:t>11</w:t>
            </w:r>
            <w:r w:rsidR="00E51EDE">
              <w:rPr>
                <w:noProof/>
                <w:webHidden/>
              </w:rPr>
              <w:fldChar w:fldCharType="end"/>
            </w:r>
          </w:hyperlink>
        </w:p>
        <w:p w14:paraId="3ECBA57C" w14:textId="402E2A73" w:rsidR="00E51EDE" w:rsidRDefault="009A4B3A" w:rsidP="004C2622">
          <w:pPr>
            <w:pStyle w:val="TDC3"/>
            <w:tabs>
              <w:tab w:val="right" w:leader="dot" w:pos="8828"/>
            </w:tabs>
            <w:jc w:val="both"/>
            <w:rPr>
              <w:rFonts w:cstheme="minorBidi"/>
              <w:noProof/>
              <w:sz w:val="22"/>
              <w:szCs w:val="22"/>
            </w:rPr>
          </w:pPr>
          <w:hyperlink w:anchor="_Toc129851156" w:history="1">
            <w:r w:rsidR="00E51EDE" w:rsidRPr="00F646ED">
              <w:rPr>
                <w:rStyle w:val="Hipervnculo"/>
                <w:rFonts w:eastAsia="Museo Sans 300"/>
                <w:b/>
                <w:bCs/>
                <w:noProof/>
              </w:rPr>
              <w:t>Entrega de capital semilla</w:t>
            </w:r>
            <w:r w:rsidR="00E51EDE">
              <w:rPr>
                <w:noProof/>
                <w:webHidden/>
              </w:rPr>
              <w:tab/>
            </w:r>
            <w:r w:rsidR="00E51EDE">
              <w:rPr>
                <w:noProof/>
                <w:webHidden/>
              </w:rPr>
              <w:fldChar w:fldCharType="begin"/>
            </w:r>
            <w:r w:rsidR="00E51EDE">
              <w:rPr>
                <w:noProof/>
                <w:webHidden/>
              </w:rPr>
              <w:instrText xml:space="preserve"> PAGEREF _Toc129851156 \h </w:instrText>
            </w:r>
            <w:r w:rsidR="00E51EDE">
              <w:rPr>
                <w:noProof/>
                <w:webHidden/>
              </w:rPr>
            </w:r>
            <w:r w:rsidR="00E51EDE">
              <w:rPr>
                <w:noProof/>
                <w:webHidden/>
              </w:rPr>
              <w:fldChar w:fldCharType="separate"/>
            </w:r>
            <w:r w:rsidR="00D058A3">
              <w:rPr>
                <w:noProof/>
                <w:webHidden/>
              </w:rPr>
              <w:t>11</w:t>
            </w:r>
            <w:r w:rsidR="00E51EDE">
              <w:rPr>
                <w:noProof/>
                <w:webHidden/>
              </w:rPr>
              <w:fldChar w:fldCharType="end"/>
            </w:r>
          </w:hyperlink>
        </w:p>
        <w:p w14:paraId="2598600A" w14:textId="3ADE80AB" w:rsidR="00E51EDE" w:rsidRDefault="009A4B3A" w:rsidP="004C2622">
          <w:pPr>
            <w:pStyle w:val="TDC3"/>
            <w:tabs>
              <w:tab w:val="right" w:leader="dot" w:pos="8828"/>
            </w:tabs>
            <w:jc w:val="both"/>
            <w:rPr>
              <w:rFonts w:cstheme="minorBidi"/>
              <w:noProof/>
              <w:sz w:val="22"/>
              <w:szCs w:val="22"/>
            </w:rPr>
          </w:pPr>
          <w:hyperlink w:anchor="_Toc129851157" w:history="1">
            <w:r w:rsidR="00E51EDE" w:rsidRPr="00F646ED">
              <w:rPr>
                <w:rStyle w:val="Hipervnculo"/>
                <w:rFonts w:eastAsia="Museo Sans 300"/>
                <w:b/>
                <w:bCs/>
                <w:noProof/>
              </w:rPr>
              <w:t>Pasantías laborales</w:t>
            </w:r>
            <w:r w:rsidR="00E51EDE">
              <w:rPr>
                <w:noProof/>
                <w:webHidden/>
              </w:rPr>
              <w:tab/>
            </w:r>
            <w:r w:rsidR="00E51EDE">
              <w:rPr>
                <w:noProof/>
                <w:webHidden/>
              </w:rPr>
              <w:fldChar w:fldCharType="begin"/>
            </w:r>
            <w:r w:rsidR="00E51EDE">
              <w:rPr>
                <w:noProof/>
                <w:webHidden/>
              </w:rPr>
              <w:instrText xml:space="preserve"> PAGEREF _Toc129851157 \h </w:instrText>
            </w:r>
            <w:r w:rsidR="00E51EDE">
              <w:rPr>
                <w:noProof/>
                <w:webHidden/>
              </w:rPr>
            </w:r>
            <w:r w:rsidR="00E51EDE">
              <w:rPr>
                <w:noProof/>
                <w:webHidden/>
              </w:rPr>
              <w:fldChar w:fldCharType="separate"/>
            </w:r>
            <w:r w:rsidR="00D058A3">
              <w:rPr>
                <w:noProof/>
                <w:webHidden/>
              </w:rPr>
              <w:t>12</w:t>
            </w:r>
            <w:r w:rsidR="00E51EDE">
              <w:rPr>
                <w:noProof/>
                <w:webHidden/>
              </w:rPr>
              <w:fldChar w:fldCharType="end"/>
            </w:r>
          </w:hyperlink>
        </w:p>
        <w:p w14:paraId="61A918E0" w14:textId="28436759" w:rsidR="00E51EDE" w:rsidRDefault="009A4B3A" w:rsidP="004C2622">
          <w:pPr>
            <w:pStyle w:val="TDC3"/>
            <w:tabs>
              <w:tab w:val="right" w:leader="dot" w:pos="8828"/>
            </w:tabs>
            <w:jc w:val="both"/>
            <w:rPr>
              <w:rFonts w:cstheme="minorBidi"/>
              <w:noProof/>
              <w:sz w:val="22"/>
              <w:szCs w:val="22"/>
            </w:rPr>
          </w:pPr>
          <w:hyperlink w:anchor="_Toc129851158" w:history="1">
            <w:r w:rsidR="00E51EDE" w:rsidRPr="00F646ED">
              <w:rPr>
                <w:rStyle w:val="Hipervnculo"/>
                <w:rFonts w:eastAsia="Museo Sans 300"/>
                <w:b/>
                <w:bCs/>
                <w:noProof/>
              </w:rPr>
              <w:t>Habilidades técnicas</w:t>
            </w:r>
            <w:r w:rsidR="00E51EDE">
              <w:rPr>
                <w:noProof/>
                <w:webHidden/>
              </w:rPr>
              <w:tab/>
            </w:r>
            <w:r w:rsidR="00E51EDE">
              <w:rPr>
                <w:noProof/>
                <w:webHidden/>
              </w:rPr>
              <w:fldChar w:fldCharType="begin"/>
            </w:r>
            <w:r w:rsidR="00E51EDE">
              <w:rPr>
                <w:noProof/>
                <w:webHidden/>
              </w:rPr>
              <w:instrText xml:space="preserve"> PAGEREF _Toc129851158 \h </w:instrText>
            </w:r>
            <w:r w:rsidR="00E51EDE">
              <w:rPr>
                <w:noProof/>
                <w:webHidden/>
              </w:rPr>
            </w:r>
            <w:r w:rsidR="00E51EDE">
              <w:rPr>
                <w:noProof/>
                <w:webHidden/>
              </w:rPr>
              <w:fldChar w:fldCharType="separate"/>
            </w:r>
            <w:r w:rsidR="00D058A3">
              <w:rPr>
                <w:noProof/>
                <w:webHidden/>
              </w:rPr>
              <w:t>13</w:t>
            </w:r>
            <w:r w:rsidR="00E51EDE">
              <w:rPr>
                <w:noProof/>
                <w:webHidden/>
              </w:rPr>
              <w:fldChar w:fldCharType="end"/>
            </w:r>
          </w:hyperlink>
        </w:p>
        <w:p w14:paraId="2F2C40E3" w14:textId="0BBCC60E" w:rsidR="00E51EDE" w:rsidRDefault="009A4B3A" w:rsidP="004C2622">
          <w:pPr>
            <w:pStyle w:val="TDC3"/>
            <w:tabs>
              <w:tab w:val="right" w:leader="dot" w:pos="8828"/>
            </w:tabs>
            <w:jc w:val="both"/>
            <w:rPr>
              <w:rFonts w:cstheme="minorBidi"/>
              <w:noProof/>
              <w:sz w:val="22"/>
              <w:szCs w:val="22"/>
            </w:rPr>
          </w:pPr>
          <w:hyperlink w:anchor="_Toc129851159" w:history="1">
            <w:r w:rsidR="00E51EDE" w:rsidRPr="00F646ED">
              <w:rPr>
                <w:rStyle w:val="Hipervnculo"/>
                <w:rFonts w:eastAsia="Museo Sans 300"/>
                <w:b/>
                <w:bCs/>
                <w:noProof/>
              </w:rPr>
              <w:t>Formación en habilidades emprendedoras</w:t>
            </w:r>
            <w:r w:rsidR="00E51EDE">
              <w:rPr>
                <w:noProof/>
                <w:webHidden/>
              </w:rPr>
              <w:tab/>
            </w:r>
            <w:r w:rsidR="00E51EDE">
              <w:rPr>
                <w:noProof/>
                <w:webHidden/>
              </w:rPr>
              <w:fldChar w:fldCharType="begin"/>
            </w:r>
            <w:r w:rsidR="00E51EDE">
              <w:rPr>
                <w:noProof/>
                <w:webHidden/>
              </w:rPr>
              <w:instrText xml:space="preserve"> PAGEREF _Toc129851159 \h </w:instrText>
            </w:r>
            <w:r w:rsidR="00E51EDE">
              <w:rPr>
                <w:noProof/>
                <w:webHidden/>
              </w:rPr>
            </w:r>
            <w:r w:rsidR="00E51EDE">
              <w:rPr>
                <w:noProof/>
                <w:webHidden/>
              </w:rPr>
              <w:fldChar w:fldCharType="separate"/>
            </w:r>
            <w:r w:rsidR="00D058A3">
              <w:rPr>
                <w:noProof/>
                <w:webHidden/>
              </w:rPr>
              <w:t>15</w:t>
            </w:r>
            <w:r w:rsidR="00E51EDE">
              <w:rPr>
                <w:noProof/>
                <w:webHidden/>
              </w:rPr>
              <w:fldChar w:fldCharType="end"/>
            </w:r>
          </w:hyperlink>
        </w:p>
        <w:p w14:paraId="4FC21370" w14:textId="6F6CAC49" w:rsidR="00E51EDE" w:rsidRDefault="009A4B3A" w:rsidP="004C2622">
          <w:pPr>
            <w:pStyle w:val="TDC3"/>
            <w:tabs>
              <w:tab w:val="right" w:leader="dot" w:pos="8828"/>
            </w:tabs>
            <w:jc w:val="both"/>
            <w:rPr>
              <w:rFonts w:cstheme="minorBidi"/>
              <w:noProof/>
              <w:sz w:val="22"/>
              <w:szCs w:val="22"/>
            </w:rPr>
          </w:pPr>
          <w:hyperlink w:anchor="_Toc129851160" w:history="1">
            <w:r w:rsidR="00E51EDE" w:rsidRPr="00F646ED">
              <w:rPr>
                <w:rStyle w:val="Hipervnculo"/>
                <w:rFonts w:eastAsia="Museo Sans 300"/>
                <w:b/>
                <w:bCs/>
                <w:noProof/>
              </w:rPr>
              <w:t>Curso de Habilidades para la vida</w:t>
            </w:r>
            <w:r w:rsidR="00E51EDE">
              <w:rPr>
                <w:noProof/>
                <w:webHidden/>
              </w:rPr>
              <w:tab/>
            </w:r>
            <w:r w:rsidR="00E51EDE">
              <w:rPr>
                <w:noProof/>
                <w:webHidden/>
              </w:rPr>
              <w:fldChar w:fldCharType="begin"/>
            </w:r>
            <w:r w:rsidR="00E51EDE">
              <w:rPr>
                <w:noProof/>
                <w:webHidden/>
              </w:rPr>
              <w:instrText xml:space="preserve"> PAGEREF _Toc129851160 \h </w:instrText>
            </w:r>
            <w:r w:rsidR="00E51EDE">
              <w:rPr>
                <w:noProof/>
                <w:webHidden/>
              </w:rPr>
            </w:r>
            <w:r w:rsidR="00E51EDE">
              <w:rPr>
                <w:noProof/>
                <w:webHidden/>
              </w:rPr>
              <w:fldChar w:fldCharType="separate"/>
            </w:r>
            <w:r w:rsidR="00D058A3">
              <w:rPr>
                <w:noProof/>
                <w:webHidden/>
              </w:rPr>
              <w:t>16</w:t>
            </w:r>
            <w:r w:rsidR="00E51EDE">
              <w:rPr>
                <w:noProof/>
                <w:webHidden/>
              </w:rPr>
              <w:fldChar w:fldCharType="end"/>
            </w:r>
          </w:hyperlink>
        </w:p>
        <w:p w14:paraId="63709AC2" w14:textId="0AF23095" w:rsidR="00E51EDE" w:rsidRDefault="009A4B3A" w:rsidP="004C2622">
          <w:pPr>
            <w:pStyle w:val="TDC2"/>
            <w:tabs>
              <w:tab w:val="right" w:leader="dot" w:pos="8828"/>
            </w:tabs>
            <w:jc w:val="both"/>
            <w:rPr>
              <w:rFonts w:cstheme="minorBidi"/>
              <w:noProof/>
              <w:sz w:val="22"/>
              <w:szCs w:val="22"/>
            </w:rPr>
          </w:pPr>
          <w:hyperlink w:anchor="_Toc129851161" w:history="1">
            <w:r w:rsidR="00E51EDE" w:rsidRPr="00F646ED">
              <w:rPr>
                <w:rStyle w:val="Hipervnculo"/>
                <w:rFonts w:ascii="Museo Sans 100" w:eastAsia="Museo Sans 100" w:hAnsi="Museo Sans 100" w:cs="Museo Sans 100"/>
                <w:b/>
                <w:bCs/>
                <w:noProof/>
              </w:rPr>
              <w:t>Positivamente</w:t>
            </w:r>
            <w:r w:rsidR="00E51EDE">
              <w:rPr>
                <w:noProof/>
                <w:webHidden/>
              </w:rPr>
              <w:tab/>
            </w:r>
            <w:r w:rsidR="00E51EDE">
              <w:rPr>
                <w:noProof/>
                <w:webHidden/>
              </w:rPr>
              <w:fldChar w:fldCharType="begin"/>
            </w:r>
            <w:r w:rsidR="00E51EDE">
              <w:rPr>
                <w:noProof/>
                <w:webHidden/>
              </w:rPr>
              <w:instrText xml:space="preserve"> PAGEREF _Toc129851161 \h </w:instrText>
            </w:r>
            <w:r w:rsidR="00E51EDE">
              <w:rPr>
                <w:noProof/>
                <w:webHidden/>
              </w:rPr>
            </w:r>
            <w:r w:rsidR="00E51EDE">
              <w:rPr>
                <w:noProof/>
                <w:webHidden/>
              </w:rPr>
              <w:fldChar w:fldCharType="separate"/>
            </w:r>
            <w:r w:rsidR="00D058A3">
              <w:rPr>
                <w:noProof/>
                <w:webHidden/>
              </w:rPr>
              <w:t>18</w:t>
            </w:r>
            <w:r w:rsidR="00E51EDE">
              <w:rPr>
                <w:noProof/>
                <w:webHidden/>
              </w:rPr>
              <w:fldChar w:fldCharType="end"/>
            </w:r>
          </w:hyperlink>
        </w:p>
        <w:p w14:paraId="71EDF3F8" w14:textId="5FC16401" w:rsidR="00E51EDE" w:rsidRDefault="009A4B3A" w:rsidP="004C2622">
          <w:pPr>
            <w:pStyle w:val="TDC2"/>
            <w:tabs>
              <w:tab w:val="right" w:leader="dot" w:pos="8828"/>
            </w:tabs>
            <w:jc w:val="both"/>
            <w:rPr>
              <w:rFonts w:cstheme="minorBidi"/>
              <w:noProof/>
              <w:sz w:val="22"/>
              <w:szCs w:val="22"/>
            </w:rPr>
          </w:pPr>
          <w:hyperlink w:anchor="_Toc129851162" w:history="1">
            <w:r w:rsidR="00E51EDE" w:rsidRPr="00F646ED">
              <w:rPr>
                <w:rStyle w:val="Hipervnculo"/>
                <w:rFonts w:ascii="Museo Sans 100" w:eastAsia="Museo Sans 100" w:hAnsi="Museo Sans 100" w:cs="Museo Sans 100"/>
                <w:b/>
                <w:bCs/>
                <w:noProof/>
              </w:rPr>
              <w:t>Empoderarte</w:t>
            </w:r>
            <w:r w:rsidR="00E51EDE">
              <w:rPr>
                <w:noProof/>
                <w:webHidden/>
              </w:rPr>
              <w:tab/>
            </w:r>
            <w:r w:rsidR="00E51EDE">
              <w:rPr>
                <w:noProof/>
                <w:webHidden/>
              </w:rPr>
              <w:fldChar w:fldCharType="begin"/>
            </w:r>
            <w:r w:rsidR="00E51EDE">
              <w:rPr>
                <w:noProof/>
                <w:webHidden/>
              </w:rPr>
              <w:instrText xml:space="preserve"> PAGEREF _Toc129851162 \h </w:instrText>
            </w:r>
            <w:r w:rsidR="00E51EDE">
              <w:rPr>
                <w:noProof/>
                <w:webHidden/>
              </w:rPr>
            </w:r>
            <w:r w:rsidR="00E51EDE">
              <w:rPr>
                <w:noProof/>
                <w:webHidden/>
              </w:rPr>
              <w:fldChar w:fldCharType="separate"/>
            </w:r>
            <w:r w:rsidR="00D058A3">
              <w:rPr>
                <w:noProof/>
                <w:webHidden/>
              </w:rPr>
              <w:t>19</w:t>
            </w:r>
            <w:r w:rsidR="00E51EDE">
              <w:rPr>
                <w:noProof/>
                <w:webHidden/>
              </w:rPr>
              <w:fldChar w:fldCharType="end"/>
            </w:r>
          </w:hyperlink>
        </w:p>
        <w:p w14:paraId="50B555B9" w14:textId="7172DE4A" w:rsidR="00E51EDE" w:rsidRDefault="009A4B3A" w:rsidP="004C2622">
          <w:pPr>
            <w:pStyle w:val="TDC3"/>
            <w:tabs>
              <w:tab w:val="right" w:leader="dot" w:pos="8828"/>
            </w:tabs>
            <w:jc w:val="both"/>
            <w:rPr>
              <w:rFonts w:cstheme="minorBidi"/>
              <w:noProof/>
              <w:sz w:val="22"/>
              <w:szCs w:val="22"/>
            </w:rPr>
          </w:pPr>
          <w:hyperlink w:anchor="_Toc129851163" w:history="1">
            <w:r w:rsidR="00E51EDE" w:rsidRPr="00F646ED">
              <w:rPr>
                <w:rStyle w:val="Hipervnculo"/>
                <w:rFonts w:eastAsia="Museo Sans 300"/>
                <w:b/>
                <w:bCs/>
                <w:noProof/>
              </w:rPr>
              <w:t>Curso “Lideresas para la vida” (GÉNERO)</w:t>
            </w:r>
            <w:r w:rsidR="00E51EDE">
              <w:rPr>
                <w:noProof/>
                <w:webHidden/>
              </w:rPr>
              <w:tab/>
            </w:r>
            <w:r w:rsidR="00E51EDE">
              <w:rPr>
                <w:noProof/>
                <w:webHidden/>
              </w:rPr>
              <w:fldChar w:fldCharType="begin"/>
            </w:r>
            <w:r w:rsidR="00E51EDE">
              <w:rPr>
                <w:noProof/>
                <w:webHidden/>
              </w:rPr>
              <w:instrText xml:space="preserve"> PAGEREF _Toc129851163 \h </w:instrText>
            </w:r>
            <w:r w:rsidR="00E51EDE">
              <w:rPr>
                <w:noProof/>
                <w:webHidden/>
              </w:rPr>
            </w:r>
            <w:r w:rsidR="00E51EDE">
              <w:rPr>
                <w:noProof/>
                <w:webHidden/>
              </w:rPr>
              <w:fldChar w:fldCharType="separate"/>
            </w:r>
            <w:r w:rsidR="00D058A3">
              <w:rPr>
                <w:noProof/>
                <w:webHidden/>
              </w:rPr>
              <w:t>19</w:t>
            </w:r>
            <w:r w:rsidR="00E51EDE">
              <w:rPr>
                <w:noProof/>
                <w:webHidden/>
              </w:rPr>
              <w:fldChar w:fldCharType="end"/>
            </w:r>
          </w:hyperlink>
        </w:p>
        <w:p w14:paraId="57A671F2" w14:textId="06908681" w:rsidR="00E51EDE" w:rsidRDefault="009A4B3A" w:rsidP="004C2622">
          <w:pPr>
            <w:pStyle w:val="TDC2"/>
            <w:tabs>
              <w:tab w:val="right" w:leader="dot" w:pos="8828"/>
            </w:tabs>
            <w:jc w:val="both"/>
            <w:rPr>
              <w:rFonts w:cstheme="minorBidi"/>
              <w:noProof/>
              <w:sz w:val="22"/>
              <w:szCs w:val="22"/>
            </w:rPr>
          </w:pPr>
          <w:hyperlink w:anchor="_Toc129851164" w:history="1">
            <w:r w:rsidR="00E51EDE" w:rsidRPr="00F646ED">
              <w:rPr>
                <w:rStyle w:val="Hipervnculo"/>
                <w:rFonts w:ascii="Museo Sans 100" w:eastAsia="Museo Sans 100" w:hAnsi="Museo Sans 100" w:cs="Museo Sans 100"/>
                <w:b/>
                <w:bCs/>
                <w:noProof/>
              </w:rPr>
              <w:t>Protegerte</w:t>
            </w:r>
            <w:r w:rsidR="00E51EDE">
              <w:rPr>
                <w:noProof/>
                <w:webHidden/>
              </w:rPr>
              <w:tab/>
            </w:r>
            <w:r w:rsidR="00E51EDE">
              <w:rPr>
                <w:noProof/>
                <w:webHidden/>
              </w:rPr>
              <w:fldChar w:fldCharType="begin"/>
            </w:r>
            <w:r w:rsidR="00E51EDE">
              <w:rPr>
                <w:noProof/>
                <w:webHidden/>
              </w:rPr>
              <w:instrText xml:space="preserve"> PAGEREF _Toc129851164 \h </w:instrText>
            </w:r>
            <w:r w:rsidR="00E51EDE">
              <w:rPr>
                <w:noProof/>
                <w:webHidden/>
              </w:rPr>
            </w:r>
            <w:r w:rsidR="00E51EDE">
              <w:rPr>
                <w:noProof/>
                <w:webHidden/>
              </w:rPr>
              <w:fldChar w:fldCharType="separate"/>
            </w:r>
            <w:r w:rsidR="00D058A3">
              <w:rPr>
                <w:noProof/>
                <w:webHidden/>
              </w:rPr>
              <w:t>21</w:t>
            </w:r>
            <w:r w:rsidR="00E51EDE">
              <w:rPr>
                <w:noProof/>
                <w:webHidden/>
              </w:rPr>
              <w:fldChar w:fldCharType="end"/>
            </w:r>
          </w:hyperlink>
        </w:p>
        <w:p w14:paraId="276E45A7" w14:textId="096E2F23" w:rsidR="00E51EDE" w:rsidRDefault="009A4B3A" w:rsidP="004C2622">
          <w:pPr>
            <w:pStyle w:val="TDC3"/>
            <w:tabs>
              <w:tab w:val="right" w:leader="dot" w:pos="8828"/>
            </w:tabs>
            <w:jc w:val="both"/>
            <w:rPr>
              <w:rFonts w:cstheme="minorBidi"/>
              <w:noProof/>
              <w:sz w:val="22"/>
              <w:szCs w:val="22"/>
            </w:rPr>
          </w:pPr>
          <w:hyperlink w:anchor="_Toc129851165" w:history="1">
            <w:r w:rsidR="00E51EDE" w:rsidRPr="00F646ED">
              <w:rPr>
                <w:rStyle w:val="Hipervnculo"/>
                <w:rFonts w:eastAsia="Museo Sans 300"/>
                <w:b/>
                <w:bCs/>
                <w:noProof/>
              </w:rPr>
              <w:t>Curso sobre Derechos Humanos para la salud integral y ciudadanía para liderazgos juveniles</w:t>
            </w:r>
            <w:r w:rsidR="00E51EDE">
              <w:rPr>
                <w:noProof/>
                <w:webHidden/>
              </w:rPr>
              <w:tab/>
            </w:r>
            <w:r w:rsidR="00E51EDE">
              <w:rPr>
                <w:noProof/>
                <w:webHidden/>
              </w:rPr>
              <w:fldChar w:fldCharType="begin"/>
            </w:r>
            <w:r w:rsidR="00E51EDE">
              <w:rPr>
                <w:noProof/>
                <w:webHidden/>
              </w:rPr>
              <w:instrText xml:space="preserve"> PAGEREF _Toc129851165 \h </w:instrText>
            </w:r>
            <w:r w:rsidR="00E51EDE">
              <w:rPr>
                <w:noProof/>
                <w:webHidden/>
              </w:rPr>
            </w:r>
            <w:r w:rsidR="00E51EDE">
              <w:rPr>
                <w:noProof/>
                <w:webHidden/>
              </w:rPr>
              <w:fldChar w:fldCharType="separate"/>
            </w:r>
            <w:r w:rsidR="00D058A3">
              <w:rPr>
                <w:noProof/>
                <w:webHidden/>
              </w:rPr>
              <w:t>21</w:t>
            </w:r>
            <w:r w:rsidR="00E51EDE">
              <w:rPr>
                <w:noProof/>
                <w:webHidden/>
              </w:rPr>
              <w:fldChar w:fldCharType="end"/>
            </w:r>
          </w:hyperlink>
        </w:p>
        <w:p w14:paraId="4C72F15B" w14:textId="6C8FB0E6" w:rsidR="00E51EDE" w:rsidRDefault="009A4B3A" w:rsidP="004C2622">
          <w:pPr>
            <w:pStyle w:val="TDC3"/>
            <w:tabs>
              <w:tab w:val="right" w:leader="dot" w:pos="8828"/>
            </w:tabs>
            <w:jc w:val="both"/>
            <w:rPr>
              <w:rFonts w:cstheme="minorBidi"/>
              <w:noProof/>
              <w:sz w:val="22"/>
              <w:szCs w:val="22"/>
            </w:rPr>
          </w:pPr>
          <w:hyperlink w:anchor="_Toc129851166" w:history="1">
            <w:r w:rsidR="00E51EDE" w:rsidRPr="00F646ED">
              <w:rPr>
                <w:rStyle w:val="Hipervnculo"/>
                <w:rFonts w:eastAsia="Museo Sans 300"/>
                <w:b/>
                <w:bCs/>
                <w:noProof/>
              </w:rPr>
              <w:t>Taller de formación y sensibilización en temas de género, diversidad y no discriminación al personal del INJUVE COMCAVISTRANS</w:t>
            </w:r>
            <w:r w:rsidR="00E51EDE">
              <w:rPr>
                <w:noProof/>
                <w:webHidden/>
              </w:rPr>
              <w:tab/>
            </w:r>
            <w:r w:rsidR="00E51EDE">
              <w:rPr>
                <w:noProof/>
                <w:webHidden/>
              </w:rPr>
              <w:fldChar w:fldCharType="begin"/>
            </w:r>
            <w:r w:rsidR="00E51EDE">
              <w:rPr>
                <w:noProof/>
                <w:webHidden/>
              </w:rPr>
              <w:instrText xml:space="preserve"> PAGEREF _Toc129851166 \h </w:instrText>
            </w:r>
            <w:r w:rsidR="00E51EDE">
              <w:rPr>
                <w:noProof/>
                <w:webHidden/>
              </w:rPr>
            </w:r>
            <w:r w:rsidR="00E51EDE">
              <w:rPr>
                <w:noProof/>
                <w:webHidden/>
              </w:rPr>
              <w:fldChar w:fldCharType="separate"/>
            </w:r>
            <w:r w:rsidR="00D058A3">
              <w:rPr>
                <w:noProof/>
                <w:webHidden/>
              </w:rPr>
              <w:t>22</w:t>
            </w:r>
            <w:r w:rsidR="00E51EDE">
              <w:rPr>
                <w:noProof/>
                <w:webHidden/>
              </w:rPr>
              <w:fldChar w:fldCharType="end"/>
            </w:r>
          </w:hyperlink>
        </w:p>
        <w:p w14:paraId="70A21A28" w14:textId="290CCCA3" w:rsidR="00E51EDE" w:rsidRDefault="009A4B3A" w:rsidP="004C2622">
          <w:pPr>
            <w:pStyle w:val="TDC3"/>
            <w:tabs>
              <w:tab w:val="right" w:leader="dot" w:pos="8828"/>
            </w:tabs>
            <w:jc w:val="both"/>
            <w:rPr>
              <w:rFonts w:cstheme="minorBidi"/>
              <w:noProof/>
              <w:sz w:val="22"/>
              <w:szCs w:val="22"/>
            </w:rPr>
          </w:pPr>
          <w:hyperlink w:anchor="_Toc129851167" w:history="1">
            <w:r w:rsidR="00E51EDE" w:rsidRPr="00F646ED">
              <w:rPr>
                <w:rStyle w:val="Hipervnculo"/>
                <w:rFonts w:eastAsia="Museo Sans 300"/>
                <w:b/>
                <w:bCs/>
                <w:noProof/>
              </w:rPr>
              <w:t>Proceso de formación “Acceso a la Justicia para las mujeres”</w:t>
            </w:r>
            <w:r w:rsidR="00E51EDE">
              <w:rPr>
                <w:noProof/>
                <w:webHidden/>
              </w:rPr>
              <w:tab/>
            </w:r>
            <w:r w:rsidR="00E51EDE">
              <w:rPr>
                <w:noProof/>
                <w:webHidden/>
              </w:rPr>
              <w:fldChar w:fldCharType="begin"/>
            </w:r>
            <w:r w:rsidR="00E51EDE">
              <w:rPr>
                <w:noProof/>
                <w:webHidden/>
              </w:rPr>
              <w:instrText xml:space="preserve"> PAGEREF _Toc129851167 \h </w:instrText>
            </w:r>
            <w:r w:rsidR="00E51EDE">
              <w:rPr>
                <w:noProof/>
                <w:webHidden/>
              </w:rPr>
            </w:r>
            <w:r w:rsidR="00E51EDE">
              <w:rPr>
                <w:noProof/>
                <w:webHidden/>
              </w:rPr>
              <w:fldChar w:fldCharType="separate"/>
            </w:r>
            <w:r w:rsidR="00D058A3">
              <w:rPr>
                <w:noProof/>
                <w:webHidden/>
              </w:rPr>
              <w:t>22</w:t>
            </w:r>
            <w:r w:rsidR="00E51EDE">
              <w:rPr>
                <w:noProof/>
                <w:webHidden/>
              </w:rPr>
              <w:fldChar w:fldCharType="end"/>
            </w:r>
          </w:hyperlink>
        </w:p>
        <w:p w14:paraId="15D2522A" w14:textId="61EB8055" w:rsidR="00E51EDE" w:rsidRDefault="009A4B3A" w:rsidP="004C2622">
          <w:pPr>
            <w:pStyle w:val="TDC3"/>
            <w:tabs>
              <w:tab w:val="right" w:leader="dot" w:pos="8828"/>
            </w:tabs>
            <w:jc w:val="both"/>
            <w:rPr>
              <w:rFonts w:cstheme="minorBidi"/>
              <w:noProof/>
              <w:sz w:val="22"/>
              <w:szCs w:val="22"/>
            </w:rPr>
          </w:pPr>
          <w:hyperlink w:anchor="_Toc129851168" w:history="1">
            <w:r w:rsidR="00E51EDE" w:rsidRPr="00F646ED">
              <w:rPr>
                <w:rStyle w:val="Hipervnculo"/>
                <w:rFonts w:eastAsia="Museo Sans 300"/>
                <w:b/>
                <w:bCs/>
                <w:noProof/>
              </w:rPr>
              <w:t>Taller para la educación integral de la sexualidad</w:t>
            </w:r>
            <w:r w:rsidR="00E51EDE">
              <w:rPr>
                <w:noProof/>
                <w:webHidden/>
              </w:rPr>
              <w:tab/>
            </w:r>
            <w:r w:rsidR="00E51EDE">
              <w:rPr>
                <w:noProof/>
                <w:webHidden/>
              </w:rPr>
              <w:fldChar w:fldCharType="begin"/>
            </w:r>
            <w:r w:rsidR="00E51EDE">
              <w:rPr>
                <w:noProof/>
                <w:webHidden/>
              </w:rPr>
              <w:instrText xml:space="preserve"> PAGEREF _Toc129851168 \h </w:instrText>
            </w:r>
            <w:r w:rsidR="00E51EDE">
              <w:rPr>
                <w:noProof/>
                <w:webHidden/>
              </w:rPr>
            </w:r>
            <w:r w:rsidR="00E51EDE">
              <w:rPr>
                <w:noProof/>
                <w:webHidden/>
              </w:rPr>
              <w:fldChar w:fldCharType="separate"/>
            </w:r>
            <w:r w:rsidR="00D058A3">
              <w:rPr>
                <w:noProof/>
                <w:webHidden/>
              </w:rPr>
              <w:t>22</w:t>
            </w:r>
            <w:r w:rsidR="00E51EDE">
              <w:rPr>
                <w:noProof/>
                <w:webHidden/>
              </w:rPr>
              <w:fldChar w:fldCharType="end"/>
            </w:r>
          </w:hyperlink>
        </w:p>
        <w:p w14:paraId="40A6E2CF" w14:textId="03C56CFB" w:rsidR="00E51EDE" w:rsidRDefault="009A4B3A" w:rsidP="004C2622">
          <w:pPr>
            <w:pStyle w:val="TDC3"/>
            <w:tabs>
              <w:tab w:val="right" w:leader="dot" w:pos="8828"/>
            </w:tabs>
            <w:jc w:val="both"/>
            <w:rPr>
              <w:rFonts w:cstheme="minorBidi"/>
              <w:noProof/>
              <w:sz w:val="22"/>
              <w:szCs w:val="22"/>
            </w:rPr>
          </w:pPr>
          <w:hyperlink w:anchor="_Toc129851169" w:history="1">
            <w:r w:rsidR="00E51EDE" w:rsidRPr="00F646ED">
              <w:rPr>
                <w:rStyle w:val="Hipervnculo"/>
                <w:rFonts w:eastAsia="Museo Sans 300"/>
                <w:b/>
                <w:bCs/>
                <w:noProof/>
              </w:rPr>
              <w:t>Healthy Fest</w:t>
            </w:r>
            <w:r w:rsidR="00E51EDE">
              <w:rPr>
                <w:noProof/>
                <w:webHidden/>
              </w:rPr>
              <w:tab/>
            </w:r>
            <w:r w:rsidR="00E51EDE">
              <w:rPr>
                <w:noProof/>
                <w:webHidden/>
              </w:rPr>
              <w:fldChar w:fldCharType="begin"/>
            </w:r>
            <w:r w:rsidR="00E51EDE">
              <w:rPr>
                <w:noProof/>
                <w:webHidden/>
              </w:rPr>
              <w:instrText xml:space="preserve"> PAGEREF _Toc129851169 \h </w:instrText>
            </w:r>
            <w:r w:rsidR="00E51EDE">
              <w:rPr>
                <w:noProof/>
                <w:webHidden/>
              </w:rPr>
            </w:r>
            <w:r w:rsidR="00E51EDE">
              <w:rPr>
                <w:noProof/>
                <w:webHidden/>
              </w:rPr>
              <w:fldChar w:fldCharType="separate"/>
            </w:r>
            <w:r w:rsidR="00D058A3">
              <w:rPr>
                <w:noProof/>
                <w:webHidden/>
              </w:rPr>
              <w:t>23</w:t>
            </w:r>
            <w:r w:rsidR="00E51EDE">
              <w:rPr>
                <w:noProof/>
                <w:webHidden/>
              </w:rPr>
              <w:fldChar w:fldCharType="end"/>
            </w:r>
          </w:hyperlink>
        </w:p>
        <w:p w14:paraId="5D57F8F6" w14:textId="3C422124" w:rsidR="00E51EDE" w:rsidRDefault="009A4B3A" w:rsidP="004C2622">
          <w:pPr>
            <w:pStyle w:val="TDC3"/>
            <w:tabs>
              <w:tab w:val="right" w:leader="dot" w:pos="8828"/>
            </w:tabs>
            <w:jc w:val="both"/>
            <w:rPr>
              <w:rFonts w:cstheme="minorBidi"/>
              <w:noProof/>
              <w:sz w:val="22"/>
              <w:szCs w:val="22"/>
            </w:rPr>
          </w:pPr>
          <w:hyperlink w:anchor="_Toc129851170" w:history="1">
            <w:r w:rsidR="00E51EDE" w:rsidRPr="00F646ED">
              <w:rPr>
                <w:rStyle w:val="Hipervnculo"/>
                <w:rFonts w:eastAsia="Museo Sans 300"/>
                <w:b/>
                <w:bCs/>
                <w:noProof/>
              </w:rPr>
              <w:t>Proceso de formación de hombres jóvenes en tema de Masculinidades Alternativas (GÉNERO)</w:t>
            </w:r>
            <w:r w:rsidR="00E51EDE">
              <w:rPr>
                <w:noProof/>
                <w:webHidden/>
              </w:rPr>
              <w:tab/>
            </w:r>
            <w:r w:rsidR="00E51EDE">
              <w:rPr>
                <w:noProof/>
                <w:webHidden/>
              </w:rPr>
              <w:fldChar w:fldCharType="begin"/>
            </w:r>
            <w:r w:rsidR="00E51EDE">
              <w:rPr>
                <w:noProof/>
                <w:webHidden/>
              </w:rPr>
              <w:instrText xml:space="preserve"> PAGEREF _Toc129851170 \h </w:instrText>
            </w:r>
            <w:r w:rsidR="00E51EDE">
              <w:rPr>
                <w:noProof/>
                <w:webHidden/>
              </w:rPr>
            </w:r>
            <w:r w:rsidR="00E51EDE">
              <w:rPr>
                <w:noProof/>
                <w:webHidden/>
              </w:rPr>
              <w:fldChar w:fldCharType="separate"/>
            </w:r>
            <w:r w:rsidR="00D058A3">
              <w:rPr>
                <w:noProof/>
                <w:webHidden/>
              </w:rPr>
              <w:t>23</w:t>
            </w:r>
            <w:r w:rsidR="00E51EDE">
              <w:rPr>
                <w:noProof/>
                <w:webHidden/>
              </w:rPr>
              <w:fldChar w:fldCharType="end"/>
            </w:r>
          </w:hyperlink>
        </w:p>
        <w:p w14:paraId="12F6E670" w14:textId="652B509D" w:rsidR="00E51EDE" w:rsidRDefault="009A4B3A" w:rsidP="004C2622">
          <w:pPr>
            <w:pStyle w:val="TDC2"/>
            <w:tabs>
              <w:tab w:val="right" w:leader="dot" w:pos="8828"/>
            </w:tabs>
            <w:jc w:val="both"/>
            <w:rPr>
              <w:rFonts w:cstheme="minorBidi"/>
              <w:noProof/>
              <w:sz w:val="22"/>
              <w:szCs w:val="22"/>
            </w:rPr>
          </w:pPr>
          <w:hyperlink w:anchor="_Toc129851171" w:history="1">
            <w:r w:rsidR="00E51EDE" w:rsidRPr="00F646ED">
              <w:rPr>
                <w:rStyle w:val="Hipervnculo"/>
                <w:rFonts w:ascii="Museo Sans 100" w:eastAsia="Museo Sans 100" w:hAnsi="Museo Sans 100" w:cs="Museo Sans 100"/>
                <w:b/>
                <w:bCs/>
                <w:noProof/>
              </w:rPr>
              <w:t>Atención Clínica</w:t>
            </w:r>
            <w:r w:rsidR="00E51EDE">
              <w:rPr>
                <w:noProof/>
                <w:webHidden/>
              </w:rPr>
              <w:tab/>
            </w:r>
            <w:r w:rsidR="00E51EDE">
              <w:rPr>
                <w:noProof/>
                <w:webHidden/>
              </w:rPr>
              <w:fldChar w:fldCharType="begin"/>
            </w:r>
            <w:r w:rsidR="00E51EDE">
              <w:rPr>
                <w:noProof/>
                <w:webHidden/>
              </w:rPr>
              <w:instrText xml:space="preserve"> PAGEREF _Toc129851171 \h </w:instrText>
            </w:r>
            <w:r w:rsidR="00E51EDE">
              <w:rPr>
                <w:noProof/>
                <w:webHidden/>
              </w:rPr>
            </w:r>
            <w:r w:rsidR="00E51EDE">
              <w:rPr>
                <w:noProof/>
                <w:webHidden/>
              </w:rPr>
              <w:fldChar w:fldCharType="separate"/>
            </w:r>
            <w:r w:rsidR="00D058A3">
              <w:rPr>
                <w:noProof/>
                <w:webHidden/>
              </w:rPr>
              <w:t>27</w:t>
            </w:r>
            <w:r w:rsidR="00E51EDE">
              <w:rPr>
                <w:noProof/>
                <w:webHidden/>
              </w:rPr>
              <w:fldChar w:fldCharType="end"/>
            </w:r>
          </w:hyperlink>
        </w:p>
        <w:p w14:paraId="24F30DD6" w14:textId="790178A9" w:rsidR="00E51EDE" w:rsidRDefault="009A4B3A" w:rsidP="004C2622">
          <w:pPr>
            <w:pStyle w:val="TDC3"/>
            <w:tabs>
              <w:tab w:val="right" w:leader="dot" w:pos="8828"/>
            </w:tabs>
            <w:jc w:val="both"/>
            <w:rPr>
              <w:rFonts w:cstheme="minorBidi"/>
              <w:noProof/>
              <w:sz w:val="22"/>
              <w:szCs w:val="22"/>
            </w:rPr>
          </w:pPr>
          <w:hyperlink w:anchor="_Toc129851172" w:history="1">
            <w:r w:rsidR="00E51EDE" w:rsidRPr="00F646ED">
              <w:rPr>
                <w:rStyle w:val="Hipervnculo"/>
                <w:rFonts w:eastAsia="Museo Sans 300"/>
                <w:b/>
                <w:bCs/>
                <w:noProof/>
              </w:rPr>
              <w:t>Talleres de arte terapia</w:t>
            </w:r>
            <w:r w:rsidR="00E51EDE">
              <w:rPr>
                <w:noProof/>
                <w:webHidden/>
              </w:rPr>
              <w:tab/>
            </w:r>
            <w:r w:rsidR="00E51EDE">
              <w:rPr>
                <w:noProof/>
                <w:webHidden/>
              </w:rPr>
              <w:fldChar w:fldCharType="begin"/>
            </w:r>
            <w:r w:rsidR="00E51EDE">
              <w:rPr>
                <w:noProof/>
                <w:webHidden/>
              </w:rPr>
              <w:instrText xml:space="preserve"> PAGEREF _Toc129851172 \h </w:instrText>
            </w:r>
            <w:r w:rsidR="00E51EDE">
              <w:rPr>
                <w:noProof/>
                <w:webHidden/>
              </w:rPr>
            </w:r>
            <w:r w:rsidR="00E51EDE">
              <w:rPr>
                <w:noProof/>
                <w:webHidden/>
              </w:rPr>
              <w:fldChar w:fldCharType="separate"/>
            </w:r>
            <w:r w:rsidR="00D058A3">
              <w:rPr>
                <w:noProof/>
                <w:webHidden/>
              </w:rPr>
              <w:t>27</w:t>
            </w:r>
            <w:r w:rsidR="00E51EDE">
              <w:rPr>
                <w:noProof/>
                <w:webHidden/>
              </w:rPr>
              <w:fldChar w:fldCharType="end"/>
            </w:r>
          </w:hyperlink>
        </w:p>
        <w:p w14:paraId="1B669898" w14:textId="488E596A" w:rsidR="00E51EDE" w:rsidRDefault="009A4B3A" w:rsidP="004C2622">
          <w:pPr>
            <w:pStyle w:val="TDC3"/>
            <w:tabs>
              <w:tab w:val="right" w:leader="dot" w:pos="8828"/>
            </w:tabs>
            <w:jc w:val="both"/>
            <w:rPr>
              <w:rFonts w:cstheme="minorBidi"/>
              <w:noProof/>
              <w:sz w:val="22"/>
              <w:szCs w:val="22"/>
            </w:rPr>
          </w:pPr>
          <w:hyperlink w:anchor="_Toc129851173" w:history="1">
            <w:r w:rsidR="00E51EDE" w:rsidRPr="00F646ED">
              <w:rPr>
                <w:rStyle w:val="Hipervnculo"/>
                <w:rFonts w:eastAsia="Museo Sans 300"/>
                <w:b/>
                <w:bCs/>
                <w:noProof/>
              </w:rPr>
              <w:t>Charlas de técnicas de liberación de tensión emocional</w:t>
            </w:r>
            <w:r w:rsidR="00E51EDE">
              <w:rPr>
                <w:noProof/>
                <w:webHidden/>
              </w:rPr>
              <w:tab/>
            </w:r>
            <w:r w:rsidR="00E51EDE">
              <w:rPr>
                <w:noProof/>
                <w:webHidden/>
              </w:rPr>
              <w:fldChar w:fldCharType="begin"/>
            </w:r>
            <w:r w:rsidR="00E51EDE">
              <w:rPr>
                <w:noProof/>
                <w:webHidden/>
              </w:rPr>
              <w:instrText xml:space="preserve"> PAGEREF _Toc129851173 \h </w:instrText>
            </w:r>
            <w:r w:rsidR="00E51EDE">
              <w:rPr>
                <w:noProof/>
                <w:webHidden/>
              </w:rPr>
            </w:r>
            <w:r w:rsidR="00E51EDE">
              <w:rPr>
                <w:noProof/>
                <w:webHidden/>
              </w:rPr>
              <w:fldChar w:fldCharType="separate"/>
            </w:r>
            <w:r w:rsidR="00D058A3">
              <w:rPr>
                <w:noProof/>
                <w:webHidden/>
              </w:rPr>
              <w:t>27</w:t>
            </w:r>
            <w:r w:rsidR="00E51EDE">
              <w:rPr>
                <w:noProof/>
                <w:webHidden/>
              </w:rPr>
              <w:fldChar w:fldCharType="end"/>
            </w:r>
          </w:hyperlink>
        </w:p>
        <w:p w14:paraId="49F8CE7E" w14:textId="2F6CAF2F" w:rsidR="00E51EDE" w:rsidRDefault="009A4B3A" w:rsidP="004C2622">
          <w:pPr>
            <w:pStyle w:val="TDC3"/>
            <w:tabs>
              <w:tab w:val="right" w:leader="dot" w:pos="8828"/>
            </w:tabs>
            <w:jc w:val="both"/>
            <w:rPr>
              <w:rFonts w:cstheme="minorBidi"/>
              <w:noProof/>
              <w:sz w:val="22"/>
              <w:szCs w:val="22"/>
            </w:rPr>
          </w:pPr>
          <w:hyperlink w:anchor="_Toc129851174" w:history="1">
            <w:r w:rsidR="00E51EDE" w:rsidRPr="00F646ED">
              <w:rPr>
                <w:rStyle w:val="Hipervnculo"/>
                <w:rFonts w:eastAsia="Museo Sans 300"/>
                <w:b/>
                <w:bCs/>
                <w:noProof/>
              </w:rPr>
              <w:t>Brigadas de atención clínica psicológica</w:t>
            </w:r>
            <w:r w:rsidR="00E51EDE">
              <w:rPr>
                <w:noProof/>
                <w:webHidden/>
              </w:rPr>
              <w:tab/>
            </w:r>
            <w:r w:rsidR="00E51EDE">
              <w:rPr>
                <w:noProof/>
                <w:webHidden/>
              </w:rPr>
              <w:fldChar w:fldCharType="begin"/>
            </w:r>
            <w:r w:rsidR="00E51EDE">
              <w:rPr>
                <w:noProof/>
                <w:webHidden/>
              </w:rPr>
              <w:instrText xml:space="preserve"> PAGEREF _Toc129851174 \h </w:instrText>
            </w:r>
            <w:r w:rsidR="00E51EDE">
              <w:rPr>
                <w:noProof/>
                <w:webHidden/>
              </w:rPr>
            </w:r>
            <w:r w:rsidR="00E51EDE">
              <w:rPr>
                <w:noProof/>
                <w:webHidden/>
              </w:rPr>
              <w:fldChar w:fldCharType="separate"/>
            </w:r>
            <w:r w:rsidR="00D058A3">
              <w:rPr>
                <w:noProof/>
                <w:webHidden/>
              </w:rPr>
              <w:t>27</w:t>
            </w:r>
            <w:r w:rsidR="00E51EDE">
              <w:rPr>
                <w:noProof/>
                <w:webHidden/>
              </w:rPr>
              <w:fldChar w:fldCharType="end"/>
            </w:r>
          </w:hyperlink>
        </w:p>
        <w:p w14:paraId="6916985B" w14:textId="70AD3376" w:rsidR="00E51EDE" w:rsidRDefault="009A4B3A" w:rsidP="004C2622">
          <w:pPr>
            <w:pStyle w:val="TDC3"/>
            <w:tabs>
              <w:tab w:val="right" w:leader="dot" w:pos="8828"/>
            </w:tabs>
            <w:jc w:val="both"/>
            <w:rPr>
              <w:rFonts w:cstheme="minorBidi"/>
              <w:noProof/>
              <w:sz w:val="22"/>
              <w:szCs w:val="22"/>
            </w:rPr>
          </w:pPr>
          <w:hyperlink w:anchor="_Toc129851175" w:history="1">
            <w:r w:rsidR="00E51EDE" w:rsidRPr="00F646ED">
              <w:rPr>
                <w:rStyle w:val="Hipervnculo"/>
                <w:rFonts w:eastAsia="Museo Sans 300"/>
                <w:b/>
                <w:bCs/>
                <w:noProof/>
              </w:rPr>
              <w:t>Taller sobre prevención de suicidios</w:t>
            </w:r>
            <w:r w:rsidR="00E51EDE">
              <w:rPr>
                <w:noProof/>
                <w:webHidden/>
              </w:rPr>
              <w:tab/>
            </w:r>
            <w:r w:rsidR="00E51EDE">
              <w:rPr>
                <w:noProof/>
                <w:webHidden/>
              </w:rPr>
              <w:fldChar w:fldCharType="begin"/>
            </w:r>
            <w:r w:rsidR="00E51EDE">
              <w:rPr>
                <w:noProof/>
                <w:webHidden/>
              </w:rPr>
              <w:instrText xml:space="preserve"> PAGEREF _Toc129851175 \h </w:instrText>
            </w:r>
            <w:r w:rsidR="00E51EDE">
              <w:rPr>
                <w:noProof/>
                <w:webHidden/>
              </w:rPr>
            </w:r>
            <w:r w:rsidR="00E51EDE">
              <w:rPr>
                <w:noProof/>
                <w:webHidden/>
              </w:rPr>
              <w:fldChar w:fldCharType="separate"/>
            </w:r>
            <w:r w:rsidR="00D058A3">
              <w:rPr>
                <w:noProof/>
                <w:webHidden/>
              </w:rPr>
              <w:t>28</w:t>
            </w:r>
            <w:r w:rsidR="00E51EDE">
              <w:rPr>
                <w:noProof/>
                <w:webHidden/>
              </w:rPr>
              <w:fldChar w:fldCharType="end"/>
            </w:r>
          </w:hyperlink>
        </w:p>
        <w:p w14:paraId="22DFBA12" w14:textId="63F90322" w:rsidR="00E51EDE" w:rsidRDefault="009A4B3A" w:rsidP="004C2622">
          <w:pPr>
            <w:pStyle w:val="TDC3"/>
            <w:tabs>
              <w:tab w:val="right" w:leader="dot" w:pos="8828"/>
            </w:tabs>
            <w:jc w:val="both"/>
            <w:rPr>
              <w:rFonts w:cstheme="minorBidi"/>
              <w:noProof/>
              <w:sz w:val="22"/>
              <w:szCs w:val="22"/>
            </w:rPr>
          </w:pPr>
          <w:hyperlink w:anchor="_Toc129851176" w:history="1">
            <w:r w:rsidR="00E51EDE" w:rsidRPr="00F646ED">
              <w:rPr>
                <w:rStyle w:val="Hipervnculo"/>
                <w:rFonts w:eastAsia="Museo Sans 300"/>
                <w:b/>
                <w:bCs/>
                <w:noProof/>
              </w:rPr>
              <w:t>Atenciones Psicológicas</w:t>
            </w:r>
            <w:r w:rsidR="00E51EDE">
              <w:rPr>
                <w:noProof/>
                <w:webHidden/>
              </w:rPr>
              <w:tab/>
            </w:r>
            <w:r w:rsidR="00E51EDE">
              <w:rPr>
                <w:noProof/>
                <w:webHidden/>
              </w:rPr>
              <w:fldChar w:fldCharType="begin"/>
            </w:r>
            <w:r w:rsidR="00E51EDE">
              <w:rPr>
                <w:noProof/>
                <w:webHidden/>
              </w:rPr>
              <w:instrText xml:space="preserve"> PAGEREF _Toc129851176 \h </w:instrText>
            </w:r>
            <w:r w:rsidR="00E51EDE">
              <w:rPr>
                <w:noProof/>
                <w:webHidden/>
              </w:rPr>
            </w:r>
            <w:r w:rsidR="00E51EDE">
              <w:rPr>
                <w:noProof/>
                <w:webHidden/>
              </w:rPr>
              <w:fldChar w:fldCharType="separate"/>
            </w:r>
            <w:r w:rsidR="00D058A3">
              <w:rPr>
                <w:noProof/>
                <w:webHidden/>
              </w:rPr>
              <w:t>28</w:t>
            </w:r>
            <w:r w:rsidR="00E51EDE">
              <w:rPr>
                <w:noProof/>
                <w:webHidden/>
              </w:rPr>
              <w:fldChar w:fldCharType="end"/>
            </w:r>
          </w:hyperlink>
        </w:p>
        <w:p w14:paraId="7BF2044D" w14:textId="2FDD3057" w:rsidR="00E51EDE" w:rsidRDefault="009A4B3A" w:rsidP="004C2622">
          <w:pPr>
            <w:pStyle w:val="TDC2"/>
            <w:tabs>
              <w:tab w:val="right" w:leader="dot" w:pos="8828"/>
            </w:tabs>
            <w:jc w:val="both"/>
            <w:rPr>
              <w:rFonts w:cstheme="minorBidi"/>
              <w:noProof/>
              <w:sz w:val="22"/>
              <w:szCs w:val="22"/>
            </w:rPr>
          </w:pPr>
          <w:hyperlink w:anchor="_Toc129851177" w:history="1">
            <w:r w:rsidR="00E51EDE" w:rsidRPr="00F646ED">
              <w:rPr>
                <w:rStyle w:val="Hipervnculo"/>
                <w:rFonts w:ascii="Museo Sans 100" w:eastAsia="Museo Sans 100" w:hAnsi="Museo Sans 100" w:cs="Museo Sans 100"/>
                <w:b/>
                <w:bCs/>
                <w:noProof/>
              </w:rPr>
              <w:t>Proyectarte</w:t>
            </w:r>
            <w:r w:rsidR="00E51EDE">
              <w:rPr>
                <w:noProof/>
                <w:webHidden/>
              </w:rPr>
              <w:tab/>
            </w:r>
            <w:r w:rsidR="00E51EDE">
              <w:rPr>
                <w:noProof/>
                <w:webHidden/>
              </w:rPr>
              <w:fldChar w:fldCharType="begin"/>
            </w:r>
            <w:r w:rsidR="00E51EDE">
              <w:rPr>
                <w:noProof/>
                <w:webHidden/>
              </w:rPr>
              <w:instrText xml:space="preserve"> PAGEREF _Toc129851177 \h </w:instrText>
            </w:r>
            <w:r w:rsidR="00E51EDE">
              <w:rPr>
                <w:noProof/>
                <w:webHidden/>
              </w:rPr>
            </w:r>
            <w:r w:rsidR="00E51EDE">
              <w:rPr>
                <w:noProof/>
                <w:webHidden/>
              </w:rPr>
              <w:fldChar w:fldCharType="separate"/>
            </w:r>
            <w:r w:rsidR="00D058A3">
              <w:rPr>
                <w:noProof/>
                <w:webHidden/>
              </w:rPr>
              <w:t>29</w:t>
            </w:r>
            <w:r w:rsidR="00E51EDE">
              <w:rPr>
                <w:noProof/>
                <w:webHidden/>
              </w:rPr>
              <w:fldChar w:fldCharType="end"/>
            </w:r>
          </w:hyperlink>
        </w:p>
        <w:p w14:paraId="0E9BEDEB" w14:textId="7C15B0CC" w:rsidR="00E51EDE" w:rsidRDefault="009A4B3A" w:rsidP="004C2622">
          <w:pPr>
            <w:pStyle w:val="TDC3"/>
            <w:tabs>
              <w:tab w:val="right" w:leader="dot" w:pos="8828"/>
            </w:tabs>
            <w:jc w:val="both"/>
            <w:rPr>
              <w:rFonts w:cstheme="minorBidi"/>
              <w:noProof/>
              <w:sz w:val="22"/>
              <w:szCs w:val="22"/>
            </w:rPr>
          </w:pPr>
          <w:hyperlink w:anchor="_Toc129851178" w:history="1">
            <w:r w:rsidR="00E51EDE" w:rsidRPr="00F646ED">
              <w:rPr>
                <w:rStyle w:val="Hipervnculo"/>
                <w:rFonts w:eastAsia="Museo Sans 300"/>
                <w:b/>
                <w:bCs/>
                <w:noProof/>
              </w:rPr>
              <w:t>Liderazgo juvenil e inteligencia emocional</w:t>
            </w:r>
            <w:r w:rsidR="00E51EDE">
              <w:rPr>
                <w:noProof/>
                <w:webHidden/>
              </w:rPr>
              <w:tab/>
            </w:r>
            <w:r w:rsidR="00E51EDE">
              <w:rPr>
                <w:noProof/>
                <w:webHidden/>
              </w:rPr>
              <w:fldChar w:fldCharType="begin"/>
            </w:r>
            <w:r w:rsidR="00E51EDE">
              <w:rPr>
                <w:noProof/>
                <w:webHidden/>
              </w:rPr>
              <w:instrText xml:space="preserve"> PAGEREF _Toc129851178 \h </w:instrText>
            </w:r>
            <w:r w:rsidR="00E51EDE">
              <w:rPr>
                <w:noProof/>
                <w:webHidden/>
              </w:rPr>
            </w:r>
            <w:r w:rsidR="00E51EDE">
              <w:rPr>
                <w:noProof/>
                <w:webHidden/>
              </w:rPr>
              <w:fldChar w:fldCharType="separate"/>
            </w:r>
            <w:r w:rsidR="00D058A3">
              <w:rPr>
                <w:noProof/>
                <w:webHidden/>
              </w:rPr>
              <w:t>29</w:t>
            </w:r>
            <w:r w:rsidR="00E51EDE">
              <w:rPr>
                <w:noProof/>
                <w:webHidden/>
              </w:rPr>
              <w:fldChar w:fldCharType="end"/>
            </w:r>
          </w:hyperlink>
        </w:p>
        <w:p w14:paraId="0F03123D" w14:textId="32F75892" w:rsidR="00E51EDE" w:rsidRDefault="009A4B3A" w:rsidP="004C2622">
          <w:pPr>
            <w:pStyle w:val="TDC2"/>
            <w:tabs>
              <w:tab w:val="right" w:leader="dot" w:pos="8828"/>
            </w:tabs>
            <w:jc w:val="both"/>
            <w:rPr>
              <w:rFonts w:cstheme="minorBidi"/>
              <w:noProof/>
              <w:sz w:val="22"/>
              <w:szCs w:val="22"/>
            </w:rPr>
          </w:pPr>
          <w:hyperlink w:anchor="_Toc129851179" w:history="1">
            <w:r w:rsidR="00E51EDE" w:rsidRPr="00F646ED">
              <w:rPr>
                <w:rStyle w:val="Hipervnculo"/>
                <w:rFonts w:ascii="Museo Sans 100" w:eastAsia="Museo Sans 100" w:hAnsi="Museo Sans 100" w:cs="Museo Sans 100"/>
                <w:b/>
                <w:bCs/>
                <w:noProof/>
              </w:rPr>
              <w:t>Amarte</w:t>
            </w:r>
            <w:r w:rsidR="00E51EDE">
              <w:rPr>
                <w:noProof/>
                <w:webHidden/>
              </w:rPr>
              <w:tab/>
            </w:r>
            <w:r w:rsidR="00E51EDE">
              <w:rPr>
                <w:noProof/>
                <w:webHidden/>
              </w:rPr>
              <w:fldChar w:fldCharType="begin"/>
            </w:r>
            <w:r w:rsidR="00E51EDE">
              <w:rPr>
                <w:noProof/>
                <w:webHidden/>
              </w:rPr>
              <w:instrText xml:space="preserve"> PAGEREF _Toc129851179 \h </w:instrText>
            </w:r>
            <w:r w:rsidR="00E51EDE">
              <w:rPr>
                <w:noProof/>
                <w:webHidden/>
              </w:rPr>
            </w:r>
            <w:r w:rsidR="00E51EDE">
              <w:rPr>
                <w:noProof/>
                <w:webHidden/>
              </w:rPr>
              <w:fldChar w:fldCharType="separate"/>
            </w:r>
            <w:r w:rsidR="00D058A3">
              <w:rPr>
                <w:noProof/>
                <w:webHidden/>
              </w:rPr>
              <w:t>29</w:t>
            </w:r>
            <w:r w:rsidR="00E51EDE">
              <w:rPr>
                <w:noProof/>
                <w:webHidden/>
              </w:rPr>
              <w:fldChar w:fldCharType="end"/>
            </w:r>
          </w:hyperlink>
        </w:p>
        <w:p w14:paraId="03DF54AD" w14:textId="640D7082" w:rsidR="00E51EDE" w:rsidRDefault="009A4B3A" w:rsidP="004C2622">
          <w:pPr>
            <w:pStyle w:val="TDC3"/>
            <w:tabs>
              <w:tab w:val="right" w:leader="dot" w:pos="8828"/>
            </w:tabs>
            <w:jc w:val="both"/>
            <w:rPr>
              <w:rFonts w:cstheme="minorBidi"/>
              <w:noProof/>
              <w:sz w:val="22"/>
              <w:szCs w:val="22"/>
            </w:rPr>
          </w:pPr>
          <w:hyperlink w:anchor="_Toc129851180" w:history="1">
            <w:r w:rsidR="00E51EDE" w:rsidRPr="00F646ED">
              <w:rPr>
                <w:rStyle w:val="Hipervnculo"/>
                <w:rFonts w:eastAsia="Museo Sans 300"/>
                <w:b/>
                <w:bCs/>
                <w:noProof/>
              </w:rPr>
              <w:t>Curso “Procesos físicos y emocionales durante el embarazo, parto y post parto”</w:t>
            </w:r>
            <w:r w:rsidR="00E51EDE">
              <w:rPr>
                <w:noProof/>
                <w:webHidden/>
              </w:rPr>
              <w:tab/>
            </w:r>
            <w:r w:rsidR="00E51EDE">
              <w:rPr>
                <w:noProof/>
                <w:webHidden/>
              </w:rPr>
              <w:fldChar w:fldCharType="begin"/>
            </w:r>
            <w:r w:rsidR="00E51EDE">
              <w:rPr>
                <w:noProof/>
                <w:webHidden/>
              </w:rPr>
              <w:instrText xml:space="preserve"> PAGEREF _Toc129851180 \h </w:instrText>
            </w:r>
            <w:r w:rsidR="00E51EDE">
              <w:rPr>
                <w:noProof/>
                <w:webHidden/>
              </w:rPr>
            </w:r>
            <w:r w:rsidR="00E51EDE">
              <w:rPr>
                <w:noProof/>
                <w:webHidden/>
              </w:rPr>
              <w:fldChar w:fldCharType="separate"/>
            </w:r>
            <w:r w:rsidR="00D058A3">
              <w:rPr>
                <w:noProof/>
                <w:webHidden/>
              </w:rPr>
              <w:t>29</w:t>
            </w:r>
            <w:r w:rsidR="00E51EDE">
              <w:rPr>
                <w:noProof/>
                <w:webHidden/>
              </w:rPr>
              <w:fldChar w:fldCharType="end"/>
            </w:r>
          </w:hyperlink>
        </w:p>
        <w:p w14:paraId="29C03243" w14:textId="4D92045F" w:rsidR="00E51EDE" w:rsidRDefault="009A4B3A" w:rsidP="004C2622">
          <w:pPr>
            <w:pStyle w:val="TDC2"/>
            <w:tabs>
              <w:tab w:val="right" w:leader="dot" w:pos="8828"/>
            </w:tabs>
            <w:jc w:val="both"/>
            <w:rPr>
              <w:rFonts w:cstheme="minorBidi"/>
              <w:noProof/>
              <w:sz w:val="22"/>
              <w:szCs w:val="22"/>
            </w:rPr>
          </w:pPr>
          <w:hyperlink w:anchor="_Toc129851181" w:history="1">
            <w:r w:rsidR="00E51EDE" w:rsidRPr="00F646ED">
              <w:rPr>
                <w:rStyle w:val="Hipervnculo"/>
                <w:rFonts w:ascii="Museo Sans 100" w:eastAsia="Museo Sans 100" w:hAnsi="Museo Sans 100" w:cs="Museo Sans 100"/>
                <w:b/>
                <w:bCs/>
                <w:noProof/>
              </w:rPr>
              <w:t>S.O.S</w:t>
            </w:r>
            <w:r w:rsidR="00E51EDE">
              <w:rPr>
                <w:noProof/>
                <w:webHidden/>
              </w:rPr>
              <w:tab/>
            </w:r>
            <w:r w:rsidR="00E51EDE">
              <w:rPr>
                <w:noProof/>
                <w:webHidden/>
              </w:rPr>
              <w:fldChar w:fldCharType="begin"/>
            </w:r>
            <w:r w:rsidR="00E51EDE">
              <w:rPr>
                <w:noProof/>
                <w:webHidden/>
              </w:rPr>
              <w:instrText xml:space="preserve"> PAGEREF _Toc129851181 \h </w:instrText>
            </w:r>
            <w:r w:rsidR="00E51EDE">
              <w:rPr>
                <w:noProof/>
                <w:webHidden/>
              </w:rPr>
            </w:r>
            <w:r w:rsidR="00E51EDE">
              <w:rPr>
                <w:noProof/>
                <w:webHidden/>
              </w:rPr>
              <w:fldChar w:fldCharType="separate"/>
            </w:r>
            <w:r w:rsidR="00D058A3">
              <w:rPr>
                <w:noProof/>
                <w:webHidden/>
              </w:rPr>
              <w:t>32</w:t>
            </w:r>
            <w:r w:rsidR="00E51EDE">
              <w:rPr>
                <w:noProof/>
                <w:webHidden/>
              </w:rPr>
              <w:fldChar w:fldCharType="end"/>
            </w:r>
          </w:hyperlink>
        </w:p>
        <w:p w14:paraId="4D54FDC5" w14:textId="2B77DD3B" w:rsidR="00E51EDE" w:rsidRDefault="009A4B3A" w:rsidP="004C2622">
          <w:pPr>
            <w:pStyle w:val="TDC3"/>
            <w:tabs>
              <w:tab w:val="right" w:leader="dot" w:pos="8828"/>
            </w:tabs>
            <w:jc w:val="both"/>
            <w:rPr>
              <w:rFonts w:cstheme="minorBidi"/>
              <w:noProof/>
              <w:sz w:val="22"/>
              <w:szCs w:val="22"/>
            </w:rPr>
          </w:pPr>
          <w:hyperlink w:anchor="_Toc129851182" w:history="1">
            <w:r w:rsidR="00E51EDE" w:rsidRPr="00F646ED">
              <w:rPr>
                <w:rStyle w:val="Hipervnculo"/>
                <w:rFonts w:eastAsia="Museo Sans 300"/>
                <w:b/>
                <w:bCs/>
                <w:noProof/>
              </w:rPr>
              <w:t>Capacitación en primeros auxilios</w:t>
            </w:r>
            <w:r w:rsidR="00E51EDE">
              <w:rPr>
                <w:noProof/>
                <w:webHidden/>
              </w:rPr>
              <w:tab/>
            </w:r>
            <w:r w:rsidR="00E51EDE">
              <w:rPr>
                <w:noProof/>
                <w:webHidden/>
              </w:rPr>
              <w:fldChar w:fldCharType="begin"/>
            </w:r>
            <w:r w:rsidR="00E51EDE">
              <w:rPr>
                <w:noProof/>
                <w:webHidden/>
              </w:rPr>
              <w:instrText xml:space="preserve"> PAGEREF _Toc129851182 \h </w:instrText>
            </w:r>
            <w:r w:rsidR="00E51EDE">
              <w:rPr>
                <w:noProof/>
                <w:webHidden/>
              </w:rPr>
            </w:r>
            <w:r w:rsidR="00E51EDE">
              <w:rPr>
                <w:noProof/>
                <w:webHidden/>
              </w:rPr>
              <w:fldChar w:fldCharType="separate"/>
            </w:r>
            <w:r w:rsidR="00D058A3">
              <w:rPr>
                <w:noProof/>
                <w:webHidden/>
              </w:rPr>
              <w:t>32</w:t>
            </w:r>
            <w:r w:rsidR="00E51EDE">
              <w:rPr>
                <w:noProof/>
                <w:webHidden/>
              </w:rPr>
              <w:fldChar w:fldCharType="end"/>
            </w:r>
          </w:hyperlink>
        </w:p>
        <w:p w14:paraId="509848B4" w14:textId="274E5D1C" w:rsidR="00E51EDE" w:rsidRDefault="009A4B3A" w:rsidP="004C2622">
          <w:pPr>
            <w:pStyle w:val="TDC3"/>
            <w:tabs>
              <w:tab w:val="right" w:leader="dot" w:pos="8828"/>
            </w:tabs>
            <w:jc w:val="both"/>
            <w:rPr>
              <w:rFonts w:cstheme="minorBidi"/>
              <w:noProof/>
              <w:sz w:val="22"/>
              <w:szCs w:val="22"/>
            </w:rPr>
          </w:pPr>
          <w:hyperlink w:anchor="_Toc129851183" w:history="1">
            <w:r w:rsidR="00E51EDE" w:rsidRPr="00F646ED">
              <w:rPr>
                <w:rStyle w:val="Hipervnculo"/>
                <w:rFonts w:eastAsia="Museo Sans 300"/>
                <w:b/>
                <w:bCs/>
                <w:noProof/>
              </w:rPr>
              <w:t>Entrega de botiquines</w:t>
            </w:r>
            <w:r w:rsidR="00E51EDE">
              <w:rPr>
                <w:noProof/>
                <w:webHidden/>
              </w:rPr>
              <w:tab/>
            </w:r>
            <w:r w:rsidR="00E51EDE">
              <w:rPr>
                <w:noProof/>
                <w:webHidden/>
              </w:rPr>
              <w:fldChar w:fldCharType="begin"/>
            </w:r>
            <w:r w:rsidR="00E51EDE">
              <w:rPr>
                <w:noProof/>
                <w:webHidden/>
              </w:rPr>
              <w:instrText xml:space="preserve"> PAGEREF _Toc129851183 \h </w:instrText>
            </w:r>
            <w:r w:rsidR="00E51EDE">
              <w:rPr>
                <w:noProof/>
                <w:webHidden/>
              </w:rPr>
            </w:r>
            <w:r w:rsidR="00E51EDE">
              <w:rPr>
                <w:noProof/>
                <w:webHidden/>
              </w:rPr>
              <w:fldChar w:fldCharType="separate"/>
            </w:r>
            <w:r w:rsidR="00D058A3">
              <w:rPr>
                <w:noProof/>
                <w:webHidden/>
              </w:rPr>
              <w:t>32</w:t>
            </w:r>
            <w:r w:rsidR="00E51EDE">
              <w:rPr>
                <w:noProof/>
                <w:webHidden/>
              </w:rPr>
              <w:fldChar w:fldCharType="end"/>
            </w:r>
          </w:hyperlink>
        </w:p>
        <w:p w14:paraId="7D2A0EEF" w14:textId="113F70E3" w:rsidR="00E51EDE" w:rsidRDefault="009A4B3A" w:rsidP="004C2622">
          <w:pPr>
            <w:pStyle w:val="TDC3"/>
            <w:tabs>
              <w:tab w:val="right" w:leader="dot" w:pos="8828"/>
            </w:tabs>
            <w:jc w:val="both"/>
            <w:rPr>
              <w:rFonts w:cstheme="minorBidi"/>
              <w:noProof/>
              <w:sz w:val="22"/>
              <w:szCs w:val="22"/>
            </w:rPr>
          </w:pPr>
          <w:hyperlink w:anchor="_Toc129851184" w:history="1">
            <w:r w:rsidR="00E51EDE" w:rsidRPr="00F646ED">
              <w:rPr>
                <w:rStyle w:val="Hipervnculo"/>
                <w:rFonts w:eastAsia="Museo Sans 300"/>
                <w:b/>
                <w:bCs/>
                <w:noProof/>
              </w:rPr>
              <w:t>Prevención de adicciones</w:t>
            </w:r>
            <w:r w:rsidR="00E51EDE">
              <w:rPr>
                <w:noProof/>
                <w:webHidden/>
              </w:rPr>
              <w:tab/>
            </w:r>
            <w:r w:rsidR="00E51EDE">
              <w:rPr>
                <w:noProof/>
                <w:webHidden/>
              </w:rPr>
              <w:fldChar w:fldCharType="begin"/>
            </w:r>
            <w:r w:rsidR="00E51EDE">
              <w:rPr>
                <w:noProof/>
                <w:webHidden/>
              </w:rPr>
              <w:instrText xml:space="preserve"> PAGEREF _Toc129851184 \h </w:instrText>
            </w:r>
            <w:r w:rsidR="00E51EDE">
              <w:rPr>
                <w:noProof/>
                <w:webHidden/>
              </w:rPr>
            </w:r>
            <w:r w:rsidR="00E51EDE">
              <w:rPr>
                <w:noProof/>
                <w:webHidden/>
              </w:rPr>
              <w:fldChar w:fldCharType="separate"/>
            </w:r>
            <w:r w:rsidR="00D058A3">
              <w:rPr>
                <w:noProof/>
                <w:webHidden/>
              </w:rPr>
              <w:t>32</w:t>
            </w:r>
            <w:r w:rsidR="00E51EDE">
              <w:rPr>
                <w:noProof/>
                <w:webHidden/>
              </w:rPr>
              <w:fldChar w:fldCharType="end"/>
            </w:r>
          </w:hyperlink>
        </w:p>
        <w:p w14:paraId="518BD618" w14:textId="5C1FCB38" w:rsidR="00E51EDE" w:rsidRDefault="009A4B3A" w:rsidP="004C2622">
          <w:pPr>
            <w:pStyle w:val="TDC3"/>
            <w:tabs>
              <w:tab w:val="right" w:leader="dot" w:pos="8828"/>
            </w:tabs>
            <w:jc w:val="both"/>
            <w:rPr>
              <w:rFonts w:cstheme="minorBidi"/>
              <w:noProof/>
              <w:sz w:val="22"/>
              <w:szCs w:val="22"/>
            </w:rPr>
          </w:pPr>
          <w:hyperlink w:anchor="_Toc129851185" w:history="1">
            <w:r w:rsidR="00E51EDE" w:rsidRPr="00F646ED">
              <w:rPr>
                <w:rStyle w:val="Hipervnculo"/>
                <w:rFonts w:eastAsia="Museo Sans 300"/>
                <w:b/>
                <w:bCs/>
                <w:noProof/>
              </w:rPr>
              <w:t>Asesoramiento técnico sobre manejo integral de residuos y buenas prácticas medioambientales</w:t>
            </w:r>
            <w:r w:rsidR="00E51EDE">
              <w:rPr>
                <w:noProof/>
                <w:webHidden/>
              </w:rPr>
              <w:tab/>
            </w:r>
            <w:r w:rsidR="00E51EDE">
              <w:rPr>
                <w:noProof/>
                <w:webHidden/>
              </w:rPr>
              <w:fldChar w:fldCharType="begin"/>
            </w:r>
            <w:r w:rsidR="00E51EDE">
              <w:rPr>
                <w:noProof/>
                <w:webHidden/>
              </w:rPr>
              <w:instrText xml:space="preserve"> PAGEREF _Toc129851185 \h </w:instrText>
            </w:r>
            <w:r w:rsidR="00E51EDE">
              <w:rPr>
                <w:noProof/>
                <w:webHidden/>
              </w:rPr>
            </w:r>
            <w:r w:rsidR="00E51EDE">
              <w:rPr>
                <w:noProof/>
                <w:webHidden/>
              </w:rPr>
              <w:fldChar w:fldCharType="separate"/>
            </w:r>
            <w:r w:rsidR="00D058A3">
              <w:rPr>
                <w:noProof/>
                <w:webHidden/>
              </w:rPr>
              <w:t>33</w:t>
            </w:r>
            <w:r w:rsidR="00E51EDE">
              <w:rPr>
                <w:noProof/>
                <w:webHidden/>
              </w:rPr>
              <w:fldChar w:fldCharType="end"/>
            </w:r>
          </w:hyperlink>
        </w:p>
        <w:p w14:paraId="7CA12684" w14:textId="5EDCE2D4" w:rsidR="00E51EDE" w:rsidRDefault="009A4B3A" w:rsidP="004C2622">
          <w:pPr>
            <w:pStyle w:val="TDC3"/>
            <w:tabs>
              <w:tab w:val="right" w:leader="dot" w:pos="8828"/>
            </w:tabs>
            <w:jc w:val="both"/>
            <w:rPr>
              <w:rFonts w:cstheme="minorBidi"/>
              <w:noProof/>
              <w:sz w:val="22"/>
              <w:szCs w:val="22"/>
            </w:rPr>
          </w:pPr>
          <w:hyperlink w:anchor="_Toc129851186" w:history="1">
            <w:r w:rsidR="00E51EDE" w:rsidRPr="00F646ED">
              <w:rPr>
                <w:rStyle w:val="Hipervnculo"/>
                <w:rFonts w:eastAsia="Museo Sans 300"/>
                <w:b/>
                <w:bCs/>
                <w:noProof/>
              </w:rPr>
              <w:t>Curso Comunidades Sostenibles, Organización y Desarrollo Comunitario</w:t>
            </w:r>
            <w:r w:rsidR="00E51EDE">
              <w:rPr>
                <w:noProof/>
                <w:webHidden/>
              </w:rPr>
              <w:tab/>
            </w:r>
            <w:r w:rsidR="00E51EDE">
              <w:rPr>
                <w:noProof/>
                <w:webHidden/>
              </w:rPr>
              <w:fldChar w:fldCharType="begin"/>
            </w:r>
            <w:r w:rsidR="00E51EDE">
              <w:rPr>
                <w:noProof/>
                <w:webHidden/>
              </w:rPr>
              <w:instrText xml:space="preserve"> PAGEREF _Toc129851186 \h </w:instrText>
            </w:r>
            <w:r w:rsidR="00E51EDE">
              <w:rPr>
                <w:noProof/>
                <w:webHidden/>
              </w:rPr>
            </w:r>
            <w:r w:rsidR="00E51EDE">
              <w:rPr>
                <w:noProof/>
                <w:webHidden/>
              </w:rPr>
              <w:fldChar w:fldCharType="separate"/>
            </w:r>
            <w:r w:rsidR="00D058A3">
              <w:rPr>
                <w:noProof/>
                <w:webHidden/>
              </w:rPr>
              <w:t>37</w:t>
            </w:r>
            <w:r w:rsidR="00E51EDE">
              <w:rPr>
                <w:noProof/>
                <w:webHidden/>
              </w:rPr>
              <w:fldChar w:fldCharType="end"/>
            </w:r>
          </w:hyperlink>
        </w:p>
        <w:p w14:paraId="4D4F80F3" w14:textId="46077C44" w:rsidR="00E51EDE" w:rsidRDefault="009A4B3A" w:rsidP="004C2622">
          <w:pPr>
            <w:pStyle w:val="TDC3"/>
            <w:tabs>
              <w:tab w:val="right" w:leader="dot" w:pos="8828"/>
            </w:tabs>
            <w:jc w:val="both"/>
            <w:rPr>
              <w:rFonts w:cstheme="minorBidi"/>
              <w:noProof/>
              <w:sz w:val="22"/>
              <w:szCs w:val="22"/>
            </w:rPr>
          </w:pPr>
          <w:hyperlink w:anchor="_Toc129851187" w:history="1">
            <w:r w:rsidR="00E51EDE" w:rsidRPr="00F646ED">
              <w:rPr>
                <w:rStyle w:val="Hipervnculo"/>
                <w:rFonts w:eastAsia="Museo Sans 300"/>
                <w:b/>
                <w:bCs/>
                <w:noProof/>
              </w:rPr>
              <w:t>Proceso de formación a jóvenes como tutores digitales</w:t>
            </w:r>
            <w:r w:rsidR="00E51EDE">
              <w:rPr>
                <w:noProof/>
                <w:webHidden/>
              </w:rPr>
              <w:tab/>
            </w:r>
            <w:r w:rsidR="00E51EDE">
              <w:rPr>
                <w:noProof/>
                <w:webHidden/>
              </w:rPr>
              <w:fldChar w:fldCharType="begin"/>
            </w:r>
            <w:r w:rsidR="00E51EDE">
              <w:rPr>
                <w:noProof/>
                <w:webHidden/>
              </w:rPr>
              <w:instrText xml:space="preserve"> PAGEREF _Toc129851187 \h </w:instrText>
            </w:r>
            <w:r w:rsidR="00E51EDE">
              <w:rPr>
                <w:noProof/>
                <w:webHidden/>
              </w:rPr>
            </w:r>
            <w:r w:rsidR="00E51EDE">
              <w:rPr>
                <w:noProof/>
                <w:webHidden/>
              </w:rPr>
              <w:fldChar w:fldCharType="separate"/>
            </w:r>
            <w:r w:rsidR="00D058A3">
              <w:rPr>
                <w:noProof/>
                <w:webHidden/>
              </w:rPr>
              <w:t>38</w:t>
            </w:r>
            <w:r w:rsidR="00E51EDE">
              <w:rPr>
                <w:noProof/>
                <w:webHidden/>
              </w:rPr>
              <w:fldChar w:fldCharType="end"/>
            </w:r>
          </w:hyperlink>
        </w:p>
        <w:p w14:paraId="7E12D2CD" w14:textId="63886E41" w:rsidR="00E51EDE" w:rsidRDefault="009A4B3A" w:rsidP="004C2622">
          <w:pPr>
            <w:pStyle w:val="TDC3"/>
            <w:tabs>
              <w:tab w:val="right" w:leader="dot" w:pos="8828"/>
            </w:tabs>
            <w:jc w:val="both"/>
            <w:rPr>
              <w:rFonts w:cstheme="minorBidi"/>
              <w:noProof/>
              <w:sz w:val="22"/>
              <w:szCs w:val="22"/>
            </w:rPr>
          </w:pPr>
          <w:hyperlink w:anchor="_Toc129851188" w:history="1">
            <w:r w:rsidR="00E51EDE" w:rsidRPr="00F646ED">
              <w:rPr>
                <w:rStyle w:val="Hipervnculo"/>
                <w:rFonts w:eastAsia="Museo Sans 300"/>
                <w:b/>
                <w:bCs/>
                <w:noProof/>
              </w:rPr>
              <w:t>Desarrollo de la campaña Piénsalo dos veces: Proceso de formación y sensibilización de jóvenes formadores; sobre la trata de personas y migración forzada.</w:t>
            </w:r>
            <w:r w:rsidR="00E51EDE">
              <w:rPr>
                <w:noProof/>
                <w:webHidden/>
              </w:rPr>
              <w:tab/>
            </w:r>
            <w:r w:rsidR="00E51EDE">
              <w:rPr>
                <w:noProof/>
                <w:webHidden/>
              </w:rPr>
              <w:fldChar w:fldCharType="begin"/>
            </w:r>
            <w:r w:rsidR="00E51EDE">
              <w:rPr>
                <w:noProof/>
                <w:webHidden/>
              </w:rPr>
              <w:instrText xml:space="preserve"> PAGEREF _Toc129851188 \h </w:instrText>
            </w:r>
            <w:r w:rsidR="00E51EDE">
              <w:rPr>
                <w:noProof/>
                <w:webHidden/>
              </w:rPr>
            </w:r>
            <w:r w:rsidR="00E51EDE">
              <w:rPr>
                <w:noProof/>
                <w:webHidden/>
              </w:rPr>
              <w:fldChar w:fldCharType="separate"/>
            </w:r>
            <w:r w:rsidR="00D058A3">
              <w:rPr>
                <w:noProof/>
                <w:webHidden/>
              </w:rPr>
              <w:t>39</w:t>
            </w:r>
            <w:r w:rsidR="00E51EDE">
              <w:rPr>
                <w:noProof/>
                <w:webHidden/>
              </w:rPr>
              <w:fldChar w:fldCharType="end"/>
            </w:r>
          </w:hyperlink>
        </w:p>
        <w:p w14:paraId="332DEB39" w14:textId="402DD480" w:rsidR="00E51EDE" w:rsidRDefault="009A4B3A" w:rsidP="004C2622">
          <w:pPr>
            <w:pStyle w:val="TDC3"/>
            <w:tabs>
              <w:tab w:val="right" w:leader="dot" w:pos="8828"/>
            </w:tabs>
            <w:jc w:val="both"/>
            <w:rPr>
              <w:rFonts w:cstheme="minorBidi"/>
              <w:noProof/>
              <w:sz w:val="22"/>
              <w:szCs w:val="22"/>
            </w:rPr>
          </w:pPr>
          <w:hyperlink w:anchor="_Toc129851189" w:history="1">
            <w:r w:rsidR="00E51EDE" w:rsidRPr="00F646ED">
              <w:rPr>
                <w:rStyle w:val="Hipervnculo"/>
                <w:rFonts w:eastAsia="Museo Sans 300"/>
                <w:b/>
                <w:bCs/>
                <w:noProof/>
              </w:rPr>
              <w:t>Festival de arte urbano con participación de diferentes organizaciones juveniles - Pigmentrip</w:t>
            </w:r>
            <w:r w:rsidR="00E51EDE">
              <w:rPr>
                <w:noProof/>
                <w:webHidden/>
              </w:rPr>
              <w:tab/>
            </w:r>
            <w:r w:rsidR="00E51EDE">
              <w:rPr>
                <w:noProof/>
                <w:webHidden/>
              </w:rPr>
              <w:fldChar w:fldCharType="begin"/>
            </w:r>
            <w:r w:rsidR="00E51EDE">
              <w:rPr>
                <w:noProof/>
                <w:webHidden/>
              </w:rPr>
              <w:instrText xml:space="preserve"> PAGEREF _Toc129851189 \h </w:instrText>
            </w:r>
            <w:r w:rsidR="00E51EDE">
              <w:rPr>
                <w:noProof/>
                <w:webHidden/>
              </w:rPr>
            </w:r>
            <w:r w:rsidR="00E51EDE">
              <w:rPr>
                <w:noProof/>
                <w:webHidden/>
              </w:rPr>
              <w:fldChar w:fldCharType="separate"/>
            </w:r>
            <w:r w:rsidR="00D058A3">
              <w:rPr>
                <w:noProof/>
                <w:webHidden/>
              </w:rPr>
              <w:t>42</w:t>
            </w:r>
            <w:r w:rsidR="00E51EDE">
              <w:rPr>
                <w:noProof/>
                <w:webHidden/>
              </w:rPr>
              <w:fldChar w:fldCharType="end"/>
            </w:r>
          </w:hyperlink>
        </w:p>
        <w:p w14:paraId="03A5C127" w14:textId="1B3B84FD" w:rsidR="00E51EDE" w:rsidRDefault="009A4B3A" w:rsidP="004C2622">
          <w:pPr>
            <w:pStyle w:val="TDC3"/>
            <w:tabs>
              <w:tab w:val="right" w:leader="dot" w:pos="8828"/>
            </w:tabs>
            <w:jc w:val="both"/>
            <w:rPr>
              <w:rFonts w:cstheme="minorBidi"/>
              <w:noProof/>
              <w:sz w:val="22"/>
              <w:szCs w:val="22"/>
            </w:rPr>
          </w:pPr>
          <w:hyperlink w:anchor="_Toc129851190" w:history="1">
            <w:r w:rsidR="00E51EDE" w:rsidRPr="00F646ED">
              <w:rPr>
                <w:rStyle w:val="Hipervnculo"/>
                <w:rFonts w:eastAsia="Museo Sans 300"/>
                <w:b/>
                <w:bCs/>
                <w:noProof/>
              </w:rPr>
              <w:t>Recuperar los espacios de convivencia - Paint My City</w:t>
            </w:r>
            <w:r w:rsidR="00E51EDE">
              <w:rPr>
                <w:noProof/>
                <w:webHidden/>
              </w:rPr>
              <w:tab/>
            </w:r>
            <w:r w:rsidR="00E51EDE">
              <w:rPr>
                <w:noProof/>
                <w:webHidden/>
              </w:rPr>
              <w:fldChar w:fldCharType="begin"/>
            </w:r>
            <w:r w:rsidR="00E51EDE">
              <w:rPr>
                <w:noProof/>
                <w:webHidden/>
              </w:rPr>
              <w:instrText xml:space="preserve"> PAGEREF _Toc129851190 \h </w:instrText>
            </w:r>
            <w:r w:rsidR="00E51EDE">
              <w:rPr>
                <w:noProof/>
                <w:webHidden/>
              </w:rPr>
            </w:r>
            <w:r w:rsidR="00E51EDE">
              <w:rPr>
                <w:noProof/>
                <w:webHidden/>
              </w:rPr>
              <w:fldChar w:fldCharType="separate"/>
            </w:r>
            <w:r w:rsidR="00D058A3">
              <w:rPr>
                <w:noProof/>
                <w:webHidden/>
              </w:rPr>
              <w:t>42</w:t>
            </w:r>
            <w:r w:rsidR="00E51EDE">
              <w:rPr>
                <w:noProof/>
                <w:webHidden/>
              </w:rPr>
              <w:fldChar w:fldCharType="end"/>
            </w:r>
          </w:hyperlink>
        </w:p>
        <w:p w14:paraId="08EFA7AC" w14:textId="50233BCE" w:rsidR="00E51EDE" w:rsidRDefault="009A4B3A" w:rsidP="004C2622">
          <w:pPr>
            <w:pStyle w:val="TDC3"/>
            <w:tabs>
              <w:tab w:val="right" w:leader="dot" w:pos="8828"/>
            </w:tabs>
            <w:jc w:val="both"/>
            <w:rPr>
              <w:rFonts w:cstheme="minorBidi"/>
              <w:noProof/>
              <w:sz w:val="22"/>
              <w:szCs w:val="22"/>
            </w:rPr>
          </w:pPr>
          <w:hyperlink w:anchor="_Toc129851191" w:history="1">
            <w:r w:rsidR="00E51EDE" w:rsidRPr="00F646ED">
              <w:rPr>
                <w:rStyle w:val="Hipervnculo"/>
                <w:rFonts w:eastAsia="Museo Sans 300"/>
                <w:b/>
                <w:bCs/>
                <w:noProof/>
              </w:rPr>
              <w:t>Festival de Arte urbano como herramienta de prevención</w:t>
            </w:r>
            <w:r w:rsidR="00E51EDE">
              <w:rPr>
                <w:noProof/>
                <w:webHidden/>
              </w:rPr>
              <w:tab/>
            </w:r>
            <w:r w:rsidR="00E51EDE">
              <w:rPr>
                <w:noProof/>
                <w:webHidden/>
              </w:rPr>
              <w:fldChar w:fldCharType="begin"/>
            </w:r>
            <w:r w:rsidR="00E51EDE">
              <w:rPr>
                <w:noProof/>
                <w:webHidden/>
              </w:rPr>
              <w:instrText xml:space="preserve"> PAGEREF _Toc129851191 \h </w:instrText>
            </w:r>
            <w:r w:rsidR="00E51EDE">
              <w:rPr>
                <w:noProof/>
                <w:webHidden/>
              </w:rPr>
            </w:r>
            <w:r w:rsidR="00E51EDE">
              <w:rPr>
                <w:noProof/>
                <w:webHidden/>
              </w:rPr>
              <w:fldChar w:fldCharType="separate"/>
            </w:r>
            <w:r w:rsidR="00D058A3">
              <w:rPr>
                <w:noProof/>
                <w:webHidden/>
              </w:rPr>
              <w:t>43</w:t>
            </w:r>
            <w:r w:rsidR="00E51EDE">
              <w:rPr>
                <w:noProof/>
                <w:webHidden/>
              </w:rPr>
              <w:fldChar w:fldCharType="end"/>
            </w:r>
          </w:hyperlink>
        </w:p>
        <w:p w14:paraId="6D00354B" w14:textId="6CA79176" w:rsidR="00E51EDE" w:rsidRDefault="009A4B3A" w:rsidP="004C2622">
          <w:pPr>
            <w:pStyle w:val="TDC3"/>
            <w:tabs>
              <w:tab w:val="right" w:leader="dot" w:pos="8828"/>
            </w:tabs>
            <w:jc w:val="both"/>
            <w:rPr>
              <w:rFonts w:cstheme="minorBidi"/>
              <w:noProof/>
              <w:sz w:val="22"/>
              <w:szCs w:val="22"/>
            </w:rPr>
          </w:pPr>
          <w:hyperlink w:anchor="_Toc129851192" w:history="1">
            <w:r w:rsidR="00E51EDE" w:rsidRPr="00F646ED">
              <w:rPr>
                <w:rStyle w:val="Hipervnculo"/>
                <w:rFonts w:eastAsia="Museo Sans 300"/>
                <w:b/>
                <w:bCs/>
                <w:noProof/>
              </w:rPr>
              <w:t>Jóvenes Construyendo el Futuro</w:t>
            </w:r>
            <w:r w:rsidR="00E51EDE">
              <w:rPr>
                <w:noProof/>
                <w:webHidden/>
              </w:rPr>
              <w:tab/>
            </w:r>
            <w:r w:rsidR="00E51EDE">
              <w:rPr>
                <w:noProof/>
                <w:webHidden/>
              </w:rPr>
              <w:fldChar w:fldCharType="begin"/>
            </w:r>
            <w:r w:rsidR="00E51EDE">
              <w:rPr>
                <w:noProof/>
                <w:webHidden/>
              </w:rPr>
              <w:instrText xml:space="preserve"> PAGEREF _Toc129851192 \h </w:instrText>
            </w:r>
            <w:r w:rsidR="00E51EDE">
              <w:rPr>
                <w:noProof/>
                <w:webHidden/>
              </w:rPr>
            </w:r>
            <w:r w:rsidR="00E51EDE">
              <w:rPr>
                <w:noProof/>
                <w:webHidden/>
              </w:rPr>
              <w:fldChar w:fldCharType="separate"/>
            </w:r>
            <w:r w:rsidR="00D058A3">
              <w:rPr>
                <w:noProof/>
                <w:webHidden/>
              </w:rPr>
              <w:t>43</w:t>
            </w:r>
            <w:r w:rsidR="00E51EDE">
              <w:rPr>
                <w:noProof/>
                <w:webHidden/>
              </w:rPr>
              <w:fldChar w:fldCharType="end"/>
            </w:r>
          </w:hyperlink>
        </w:p>
        <w:p w14:paraId="3C0966D9" w14:textId="37D86FC5" w:rsidR="00E51EDE" w:rsidRDefault="009A4B3A" w:rsidP="004C2622">
          <w:pPr>
            <w:pStyle w:val="TDC2"/>
            <w:tabs>
              <w:tab w:val="right" w:leader="dot" w:pos="8828"/>
            </w:tabs>
            <w:jc w:val="both"/>
            <w:rPr>
              <w:rFonts w:cstheme="minorBidi"/>
              <w:noProof/>
              <w:sz w:val="22"/>
              <w:szCs w:val="22"/>
            </w:rPr>
          </w:pPr>
          <w:hyperlink w:anchor="_Toc129851193" w:history="1">
            <w:r w:rsidR="00E51EDE" w:rsidRPr="00F646ED">
              <w:rPr>
                <w:rStyle w:val="Hipervnculo"/>
                <w:rFonts w:ascii="Museo Sans 100" w:eastAsia="Museo Sans 100" w:hAnsi="Museo Sans 100" w:cs="Museo Sans 100"/>
                <w:b/>
                <w:bCs/>
                <w:noProof/>
              </w:rPr>
              <w:t>Recréate</w:t>
            </w:r>
            <w:r w:rsidR="00E51EDE">
              <w:rPr>
                <w:noProof/>
                <w:webHidden/>
              </w:rPr>
              <w:tab/>
            </w:r>
            <w:r w:rsidR="00E51EDE">
              <w:rPr>
                <w:noProof/>
                <w:webHidden/>
              </w:rPr>
              <w:fldChar w:fldCharType="begin"/>
            </w:r>
            <w:r w:rsidR="00E51EDE">
              <w:rPr>
                <w:noProof/>
                <w:webHidden/>
              </w:rPr>
              <w:instrText xml:space="preserve"> PAGEREF _Toc129851193 \h </w:instrText>
            </w:r>
            <w:r w:rsidR="00E51EDE">
              <w:rPr>
                <w:noProof/>
                <w:webHidden/>
              </w:rPr>
            </w:r>
            <w:r w:rsidR="00E51EDE">
              <w:rPr>
                <w:noProof/>
                <w:webHidden/>
              </w:rPr>
              <w:fldChar w:fldCharType="separate"/>
            </w:r>
            <w:r w:rsidR="00D058A3">
              <w:rPr>
                <w:noProof/>
                <w:webHidden/>
              </w:rPr>
              <w:t>44</w:t>
            </w:r>
            <w:r w:rsidR="00E51EDE">
              <w:rPr>
                <w:noProof/>
                <w:webHidden/>
              </w:rPr>
              <w:fldChar w:fldCharType="end"/>
            </w:r>
          </w:hyperlink>
        </w:p>
        <w:p w14:paraId="4FBB5C30" w14:textId="3601A286" w:rsidR="00E51EDE" w:rsidRDefault="009A4B3A" w:rsidP="004C2622">
          <w:pPr>
            <w:pStyle w:val="TDC3"/>
            <w:tabs>
              <w:tab w:val="right" w:leader="dot" w:pos="8828"/>
            </w:tabs>
            <w:jc w:val="both"/>
            <w:rPr>
              <w:rFonts w:cstheme="minorBidi"/>
              <w:noProof/>
              <w:sz w:val="22"/>
              <w:szCs w:val="22"/>
            </w:rPr>
          </w:pPr>
          <w:hyperlink w:anchor="_Toc129851194" w:history="1">
            <w:r w:rsidR="00E51EDE" w:rsidRPr="00F646ED">
              <w:rPr>
                <w:rStyle w:val="Hipervnculo"/>
                <w:rFonts w:eastAsia="Museo Sans 300"/>
                <w:b/>
                <w:bCs/>
                <w:noProof/>
              </w:rPr>
              <w:t>Fortalecimiento a escuelas deportivas</w:t>
            </w:r>
            <w:r w:rsidR="00E51EDE">
              <w:rPr>
                <w:noProof/>
                <w:webHidden/>
              </w:rPr>
              <w:tab/>
            </w:r>
            <w:r w:rsidR="00E51EDE">
              <w:rPr>
                <w:noProof/>
                <w:webHidden/>
              </w:rPr>
              <w:fldChar w:fldCharType="begin"/>
            </w:r>
            <w:r w:rsidR="00E51EDE">
              <w:rPr>
                <w:noProof/>
                <w:webHidden/>
              </w:rPr>
              <w:instrText xml:space="preserve"> PAGEREF _Toc129851194 \h </w:instrText>
            </w:r>
            <w:r w:rsidR="00E51EDE">
              <w:rPr>
                <w:noProof/>
                <w:webHidden/>
              </w:rPr>
            </w:r>
            <w:r w:rsidR="00E51EDE">
              <w:rPr>
                <w:noProof/>
                <w:webHidden/>
              </w:rPr>
              <w:fldChar w:fldCharType="separate"/>
            </w:r>
            <w:r w:rsidR="00D058A3">
              <w:rPr>
                <w:noProof/>
                <w:webHidden/>
              </w:rPr>
              <w:t>44</w:t>
            </w:r>
            <w:r w:rsidR="00E51EDE">
              <w:rPr>
                <w:noProof/>
                <w:webHidden/>
              </w:rPr>
              <w:fldChar w:fldCharType="end"/>
            </w:r>
          </w:hyperlink>
        </w:p>
        <w:p w14:paraId="61CC709B" w14:textId="54449CDE" w:rsidR="00E51EDE" w:rsidRDefault="009A4B3A" w:rsidP="004C2622">
          <w:pPr>
            <w:pStyle w:val="TDC3"/>
            <w:tabs>
              <w:tab w:val="right" w:leader="dot" w:pos="8828"/>
            </w:tabs>
            <w:jc w:val="both"/>
            <w:rPr>
              <w:rFonts w:cstheme="minorBidi"/>
              <w:noProof/>
              <w:sz w:val="22"/>
              <w:szCs w:val="22"/>
            </w:rPr>
          </w:pPr>
          <w:hyperlink w:anchor="_Toc129851195" w:history="1">
            <w:r w:rsidR="00E51EDE" w:rsidRPr="00F646ED">
              <w:rPr>
                <w:rStyle w:val="Hipervnculo"/>
                <w:rFonts w:eastAsia="Museo Sans 300"/>
                <w:b/>
                <w:bCs/>
                <w:noProof/>
              </w:rPr>
              <w:t>Eventos deportivos</w:t>
            </w:r>
            <w:r w:rsidR="00E51EDE">
              <w:rPr>
                <w:noProof/>
                <w:webHidden/>
              </w:rPr>
              <w:tab/>
            </w:r>
            <w:r w:rsidR="00E51EDE">
              <w:rPr>
                <w:noProof/>
                <w:webHidden/>
              </w:rPr>
              <w:fldChar w:fldCharType="begin"/>
            </w:r>
            <w:r w:rsidR="00E51EDE">
              <w:rPr>
                <w:noProof/>
                <w:webHidden/>
              </w:rPr>
              <w:instrText xml:space="preserve"> PAGEREF _Toc129851195 \h </w:instrText>
            </w:r>
            <w:r w:rsidR="00E51EDE">
              <w:rPr>
                <w:noProof/>
                <w:webHidden/>
              </w:rPr>
            </w:r>
            <w:r w:rsidR="00E51EDE">
              <w:rPr>
                <w:noProof/>
                <w:webHidden/>
              </w:rPr>
              <w:fldChar w:fldCharType="separate"/>
            </w:r>
            <w:r w:rsidR="00D058A3">
              <w:rPr>
                <w:noProof/>
                <w:webHidden/>
              </w:rPr>
              <w:t>44</w:t>
            </w:r>
            <w:r w:rsidR="00E51EDE">
              <w:rPr>
                <w:noProof/>
                <w:webHidden/>
              </w:rPr>
              <w:fldChar w:fldCharType="end"/>
            </w:r>
          </w:hyperlink>
        </w:p>
        <w:p w14:paraId="7B08DBF9" w14:textId="06EEFFA4" w:rsidR="00E51EDE" w:rsidRDefault="009A4B3A" w:rsidP="004C2622">
          <w:pPr>
            <w:pStyle w:val="TDC3"/>
            <w:tabs>
              <w:tab w:val="right" w:leader="dot" w:pos="8828"/>
            </w:tabs>
            <w:jc w:val="both"/>
            <w:rPr>
              <w:rFonts w:cstheme="minorBidi"/>
              <w:noProof/>
              <w:sz w:val="22"/>
              <w:szCs w:val="22"/>
            </w:rPr>
          </w:pPr>
          <w:hyperlink w:anchor="_Toc129851196" w:history="1">
            <w:r w:rsidR="00E51EDE" w:rsidRPr="00F646ED">
              <w:rPr>
                <w:rStyle w:val="Hipervnculo"/>
                <w:rFonts w:eastAsia="Museo Sans 300"/>
                <w:b/>
                <w:bCs/>
                <w:noProof/>
              </w:rPr>
              <w:t>Formación a voluntarios</w:t>
            </w:r>
            <w:r w:rsidR="00E51EDE">
              <w:rPr>
                <w:noProof/>
                <w:webHidden/>
              </w:rPr>
              <w:tab/>
            </w:r>
            <w:r w:rsidR="00E51EDE">
              <w:rPr>
                <w:noProof/>
                <w:webHidden/>
              </w:rPr>
              <w:fldChar w:fldCharType="begin"/>
            </w:r>
            <w:r w:rsidR="00E51EDE">
              <w:rPr>
                <w:noProof/>
                <w:webHidden/>
              </w:rPr>
              <w:instrText xml:space="preserve"> PAGEREF _Toc129851196 \h </w:instrText>
            </w:r>
            <w:r w:rsidR="00E51EDE">
              <w:rPr>
                <w:noProof/>
                <w:webHidden/>
              </w:rPr>
            </w:r>
            <w:r w:rsidR="00E51EDE">
              <w:rPr>
                <w:noProof/>
                <w:webHidden/>
              </w:rPr>
              <w:fldChar w:fldCharType="separate"/>
            </w:r>
            <w:r w:rsidR="00D058A3">
              <w:rPr>
                <w:noProof/>
                <w:webHidden/>
              </w:rPr>
              <w:t>46</w:t>
            </w:r>
            <w:r w:rsidR="00E51EDE">
              <w:rPr>
                <w:noProof/>
                <w:webHidden/>
              </w:rPr>
              <w:fldChar w:fldCharType="end"/>
            </w:r>
          </w:hyperlink>
        </w:p>
        <w:p w14:paraId="1DEBCE5A" w14:textId="238BBE17" w:rsidR="00E51EDE" w:rsidRDefault="009A4B3A" w:rsidP="004C2622">
          <w:pPr>
            <w:pStyle w:val="TDC2"/>
            <w:tabs>
              <w:tab w:val="right" w:leader="dot" w:pos="8828"/>
            </w:tabs>
            <w:jc w:val="both"/>
            <w:rPr>
              <w:rFonts w:cstheme="minorBidi"/>
              <w:noProof/>
              <w:sz w:val="22"/>
              <w:szCs w:val="22"/>
            </w:rPr>
          </w:pPr>
          <w:hyperlink w:anchor="_Toc129851197" w:history="1">
            <w:r w:rsidR="00E51EDE" w:rsidRPr="00F646ED">
              <w:rPr>
                <w:rStyle w:val="Hipervnculo"/>
                <w:rFonts w:ascii="Museo Sans 100" w:eastAsia="Museo Sans 100" w:hAnsi="Museo Sans 100" w:cs="Museo Sans 100"/>
                <w:b/>
                <w:bCs/>
                <w:noProof/>
              </w:rPr>
              <w:t>Más Arte</w:t>
            </w:r>
            <w:r w:rsidR="00E51EDE">
              <w:rPr>
                <w:noProof/>
                <w:webHidden/>
              </w:rPr>
              <w:tab/>
            </w:r>
            <w:r w:rsidR="00E51EDE">
              <w:rPr>
                <w:noProof/>
                <w:webHidden/>
              </w:rPr>
              <w:fldChar w:fldCharType="begin"/>
            </w:r>
            <w:r w:rsidR="00E51EDE">
              <w:rPr>
                <w:noProof/>
                <w:webHidden/>
              </w:rPr>
              <w:instrText xml:space="preserve"> PAGEREF _Toc129851197 \h </w:instrText>
            </w:r>
            <w:r w:rsidR="00E51EDE">
              <w:rPr>
                <w:noProof/>
                <w:webHidden/>
              </w:rPr>
            </w:r>
            <w:r w:rsidR="00E51EDE">
              <w:rPr>
                <w:noProof/>
                <w:webHidden/>
              </w:rPr>
              <w:fldChar w:fldCharType="separate"/>
            </w:r>
            <w:r w:rsidR="00D058A3">
              <w:rPr>
                <w:noProof/>
                <w:webHidden/>
              </w:rPr>
              <w:t>46</w:t>
            </w:r>
            <w:r w:rsidR="00E51EDE">
              <w:rPr>
                <w:noProof/>
                <w:webHidden/>
              </w:rPr>
              <w:fldChar w:fldCharType="end"/>
            </w:r>
          </w:hyperlink>
        </w:p>
        <w:p w14:paraId="7A5825F0" w14:textId="2DB9C2B4" w:rsidR="00E51EDE" w:rsidRDefault="009A4B3A" w:rsidP="004C2622">
          <w:pPr>
            <w:pStyle w:val="TDC3"/>
            <w:tabs>
              <w:tab w:val="right" w:leader="dot" w:pos="8828"/>
            </w:tabs>
            <w:jc w:val="both"/>
            <w:rPr>
              <w:rFonts w:cstheme="minorBidi"/>
              <w:noProof/>
              <w:sz w:val="22"/>
              <w:szCs w:val="22"/>
            </w:rPr>
          </w:pPr>
          <w:hyperlink w:anchor="_Toc129851198" w:history="1">
            <w:r w:rsidR="00E51EDE" w:rsidRPr="00F646ED">
              <w:rPr>
                <w:rStyle w:val="Hipervnculo"/>
                <w:rFonts w:eastAsia="Museo Sans 300"/>
                <w:b/>
                <w:bCs/>
                <w:noProof/>
              </w:rPr>
              <w:t>Procesos de formación básica artística: teatro, orquesta, banda de paz y batucada</w:t>
            </w:r>
            <w:r w:rsidR="00E51EDE">
              <w:rPr>
                <w:noProof/>
                <w:webHidden/>
              </w:rPr>
              <w:tab/>
            </w:r>
            <w:r w:rsidR="00E51EDE">
              <w:rPr>
                <w:noProof/>
                <w:webHidden/>
              </w:rPr>
              <w:fldChar w:fldCharType="begin"/>
            </w:r>
            <w:r w:rsidR="00E51EDE">
              <w:rPr>
                <w:noProof/>
                <w:webHidden/>
              </w:rPr>
              <w:instrText xml:space="preserve"> PAGEREF _Toc129851198 \h </w:instrText>
            </w:r>
            <w:r w:rsidR="00E51EDE">
              <w:rPr>
                <w:noProof/>
                <w:webHidden/>
              </w:rPr>
            </w:r>
            <w:r w:rsidR="00E51EDE">
              <w:rPr>
                <w:noProof/>
                <w:webHidden/>
              </w:rPr>
              <w:fldChar w:fldCharType="separate"/>
            </w:r>
            <w:r w:rsidR="00D058A3">
              <w:rPr>
                <w:noProof/>
                <w:webHidden/>
              </w:rPr>
              <w:t>46</w:t>
            </w:r>
            <w:r w:rsidR="00E51EDE">
              <w:rPr>
                <w:noProof/>
                <w:webHidden/>
              </w:rPr>
              <w:fldChar w:fldCharType="end"/>
            </w:r>
          </w:hyperlink>
        </w:p>
        <w:p w14:paraId="22B460D3" w14:textId="2A90E681" w:rsidR="00E51EDE" w:rsidRDefault="009A4B3A" w:rsidP="004C2622">
          <w:pPr>
            <w:pStyle w:val="TDC3"/>
            <w:tabs>
              <w:tab w:val="right" w:leader="dot" w:pos="8828"/>
            </w:tabs>
            <w:jc w:val="both"/>
            <w:rPr>
              <w:rFonts w:cstheme="minorBidi"/>
              <w:noProof/>
              <w:sz w:val="22"/>
              <w:szCs w:val="22"/>
            </w:rPr>
          </w:pPr>
          <w:hyperlink w:anchor="_Toc129851199" w:history="1">
            <w:r w:rsidR="00E51EDE" w:rsidRPr="00F646ED">
              <w:rPr>
                <w:rStyle w:val="Hipervnculo"/>
                <w:rFonts w:eastAsia="Museo Sans 300"/>
                <w:b/>
                <w:bCs/>
                <w:noProof/>
              </w:rPr>
              <w:t>Tour de expresiones artísticas</w:t>
            </w:r>
            <w:r w:rsidR="00E51EDE">
              <w:rPr>
                <w:noProof/>
                <w:webHidden/>
              </w:rPr>
              <w:tab/>
            </w:r>
            <w:r w:rsidR="00E51EDE">
              <w:rPr>
                <w:noProof/>
                <w:webHidden/>
              </w:rPr>
              <w:fldChar w:fldCharType="begin"/>
            </w:r>
            <w:r w:rsidR="00E51EDE">
              <w:rPr>
                <w:noProof/>
                <w:webHidden/>
              </w:rPr>
              <w:instrText xml:space="preserve"> PAGEREF _Toc129851199 \h </w:instrText>
            </w:r>
            <w:r w:rsidR="00E51EDE">
              <w:rPr>
                <w:noProof/>
                <w:webHidden/>
              </w:rPr>
            </w:r>
            <w:r w:rsidR="00E51EDE">
              <w:rPr>
                <w:noProof/>
                <w:webHidden/>
              </w:rPr>
              <w:fldChar w:fldCharType="separate"/>
            </w:r>
            <w:r w:rsidR="00D058A3">
              <w:rPr>
                <w:noProof/>
                <w:webHidden/>
              </w:rPr>
              <w:t>46</w:t>
            </w:r>
            <w:r w:rsidR="00E51EDE">
              <w:rPr>
                <w:noProof/>
                <w:webHidden/>
              </w:rPr>
              <w:fldChar w:fldCharType="end"/>
            </w:r>
          </w:hyperlink>
        </w:p>
        <w:p w14:paraId="7CF34335" w14:textId="3A2E2EDC" w:rsidR="00E51EDE" w:rsidRDefault="009A4B3A" w:rsidP="004C2622">
          <w:pPr>
            <w:pStyle w:val="TDC2"/>
            <w:tabs>
              <w:tab w:val="right" w:leader="dot" w:pos="8828"/>
            </w:tabs>
            <w:jc w:val="both"/>
            <w:rPr>
              <w:rFonts w:cstheme="minorBidi"/>
              <w:noProof/>
              <w:sz w:val="22"/>
              <w:szCs w:val="22"/>
            </w:rPr>
          </w:pPr>
          <w:hyperlink w:anchor="_Toc129851200" w:history="1">
            <w:r w:rsidR="00E51EDE" w:rsidRPr="00F646ED">
              <w:rPr>
                <w:rStyle w:val="Hipervnculo"/>
                <w:rFonts w:ascii="Museo Sans 100" w:eastAsia="Museo Sans 100" w:hAnsi="Museo Sans 100" w:cs="Museo Sans 100"/>
                <w:b/>
                <w:bCs/>
                <w:noProof/>
              </w:rPr>
              <w:t>Más Verde</w:t>
            </w:r>
            <w:r w:rsidR="00E51EDE">
              <w:rPr>
                <w:noProof/>
                <w:webHidden/>
              </w:rPr>
              <w:tab/>
            </w:r>
            <w:r w:rsidR="00E51EDE">
              <w:rPr>
                <w:noProof/>
                <w:webHidden/>
              </w:rPr>
              <w:fldChar w:fldCharType="begin"/>
            </w:r>
            <w:r w:rsidR="00E51EDE">
              <w:rPr>
                <w:noProof/>
                <w:webHidden/>
              </w:rPr>
              <w:instrText xml:space="preserve"> PAGEREF _Toc129851200 \h </w:instrText>
            </w:r>
            <w:r w:rsidR="00E51EDE">
              <w:rPr>
                <w:noProof/>
                <w:webHidden/>
              </w:rPr>
            </w:r>
            <w:r w:rsidR="00E51EDE">
              <w:rPr>
                <w:noProof/>
                <w:webHidden/>
              </w:rPr>
              <w:fldChar w:fldCharType="separate"/>
            </w:r>
            <w:r w:rsidR="00D058A3">
              <w:rPr>
                <w:noProof/>
                <w:webHidden/>
              </w:rPr>
              <w:t>49</w:t>
            </w:r>
            <w:r w:rsidR="00E51EDE">
              <w:rPr>
                <w:noProof/>
                <w:webHidden/>
              </w:rPr>
              <w:fldChar w:fldCharType="end"/>
            </w:r>
          </w:hyperlink>
        </w:p>
        <w:p w14:paraId="1B66502D" w14:textId="5EA2E5CE" w:rsidR="00E51EDE" w:rsidRDefault="009A4B3A" w:rsidP="004C2622">
          <w:pPr>
            <w:pStyle w:val="TDC3"/>
            <w:tabs>
              <w:tab w:val="right" w:leader="dot" w:pos="8828"/>
            </w:tabs>
            <w:jc w:val="both"/>
            <w:rPr>
              <w:rFonts w:cstheme="minorBidi"/>
              <w:noProof/>
              <w:sz w:val="22"/>
              <w:szCs w:val="22"/>
            </w:rPr>
          </w:pPr>
          <w:hyperlink w:anchor="_Toc129851201" w:history="1">
            <w:r w:rsidR="00E51EDE" w:rsidRPr="00F646ED">
              <w:rPr>
                <w:rStyle w:val="Hipervnculo"/>
                <w:rFonts w:eastAsia="Museo Sans 300"/>
                <w:b/>
                <w:bCs/>
                <w:noProof/>
              </w:rPr>
              <w:t>Procesos de sensibilización y formación en educación ambiental y auto sostenibilidad de los recursos naturales a servidores, funcionarios públicos y jóvenes</w:t>
            </w:r>
            <w:r w:rsidR="00E51EDE">
              <w:rPr>
                <w:noProof/>
                <w:webHidden/>
              </w:rPr>
              <w:tab/>
            </w:r>
            <w:r w:rsidR="00E51EDE">
              <w:rPr>
                <w:noProof/>
                <w:webHidden/>
              </w:rPr>
              <w:fldChar w:fldCharType="begin"/>
            </w:r>
            <w:r w:rsidR="00E51EDE">
              <w:rPr>
                <w:noProof/>
                <w:webHidden/>
              </w:rPr>
              <w:instrText xml:space="preserve"> PAGEREF _Toc129851201 \h </w:instrText>
            </w:r>
            <w:r w:rsidR="00E51EDE">
              <w:rPr>
                <w:noProof/>
                <w:webHidden/>
              </w:rPr>
            </w:r>
            <w:r w:rsidR="00E51EDE">
              <w:rPr>
                <w:noProof/>
                <w:webHidden/>
              </w:rPr>
              <w:fldChar w:fldCharType="separate"/>
            </w:r>
            <w:r w:rsidR="00D058A3">
              <w:rPr>
                <w:noProof/>
                <w:webHidden/>
              </w:rPr>
              <w:t>49</w:t>
            </w:r>
            <w:r w:rsidR="00E51EDE">
              <w:rPr>
                <w:noProof/>
                <w:webHidden/>
              </w:rPr>
              <w:fldChar w:fldCharType="end"/>
            </w:r>
          </w:hyperlink>
        </w:p>
        <w:p w14:paraId="3F1E9501" w14:textId="6651C0DC" w:rsidR="00E51EDE" w:rsidRDefault="009A4B3A" w:rsidP="004C2622">
          <w:pPr>
            <w:pStyle w:val="TDC3"/>
            <w:tabs>
              <w:tab w:val="right" w:leader="dot" w:pos="8828"/>
            </w:tabs>
            <w:jc w:val="both"/>
            <w:rPr>
              <w:rFonts w:cstheme="minorBidi"/>
              <w:noProof/>
              <w:sz w:val="22"/>
              <w:szCs w:val="22"/>
            </w:rPr>
          </w:pPr>
          <w:hyperlink w:anchor="_Toc129851202" w:history="1">
            <w:r w:rsidR="00E51EDE" w:rsidRPr="00F646ED">
              <w:rPr>
                <w:rStyle w:val="Hipervnculo"/>
                <w:rFonts w:eastAsia="Museo Sans 300"/>
                <w:b/>
                <w:bCs/>
                <w:noProof/>
              </w:rPr>
              <w:t>Asesoramiento a jóvenes de Organizaciones Juveniles</w:t>
            </w:r>
            <w:r w:rsidR="00E51EDE">
              <w:rPr>
                <w:noProof/>
                <w:webHidden/>
              </w:rPr>
              <w:tab/>
            </w:r>
            <w:r w:rsidR="00E51EDE">
              <w:rPr>
                <w:noProof/>
                <w:webHidden/>
              </w:rPr>
              <w:fldChar w:fldCharType="begin"/>
            </w:r>
            <w:r w:rsidR="00E51EDE">
              <w:rPr>
                <w:noProof/>
                <w:webHidden/>
              </w:rPr>
              <w:instrText xml:space="preserve"> PAGEREF _Toc129851202 \h </w:instrText>
            </w:r>
            <w:r w:rsidR="00E51EDE">
              <w:rPr>
                <w:noProof/>
                <w:webHidden/>
              </w:rPr>
            </w:r>
            <w:r w:rsidR="00E51EDE">
              <w:rPr>
                <w:noProof/>
                <w:webHidden/>
              </w:rPr>
              <w:fldChar w:fldCharType="separate"/>
            </w:r>
            <w:r w:rsidR="00D058A3">
              <w:rPr>
                <w:noProof/>
                <w:webHidden/>
              </w:rPr>
              <w:t>50</w:t>
            </w:r>
            <w:r w:rsidR="00E51EDE">
              <w:rPr>
                <w:noProof/>
                <w:webHidden/>
              </w:rPr>
              <w:fldChar w:fldCharType="end"/>
            </w:r>
          </w:hyperlink>
        </w:p>
        <w:p w14:paraId="13472C38" w14:textId="39E9EA52" w:rsidR="00E51EDE" w:rsidRDefault="009A4B3A" w:rsidP="004C2622">
          <w:pPr>
            <w:pStyle w:val="TDC3"/>
            <w:tabs>
              <w:tab w:val="right" w:leader="dot" w:pos="8828"/>
            </w:tabs>
            <w:jc w:val="both"/>
            <w:rPr>
              <w:rFonts w:cstheme="minorBidi"/>
              <w:noProof/>
              <w:sz w:val="22"/>
              <w:szCs w:val="22"/>
            </w:rPr>
          </w:pPr>
          <w:hyperlink w:anchor="_Toc129851203" w:history="1">
            <w:r w:rsidR="00E51EDE" w:rsidRPr="00F646ED">
              <w:rPr>
                <w:rStyle w:val="Hipervnculo"/>
                <w:rFonts w:eastAsia="Museo Sans 300"/>
                <w:b/>
                <w:bCs/>
                <w:noProof/>
              </w:rPr>
              <w:t>Elecciones del Consejo Nacional de la Persona Joven</w:t>
            </w:r>
            <w:r w:rsidR="00E51EDE">
              <w:rPr>
                <w:noProof/>
                <w:webHidden/>
              </w:rPr>
              <w:tab/>
            </w:r>
            <w:r w:rsidR="00E51EDE">
              <w:rPr>
                <w:noProof/>
                <w:webHidden/>
              </w:rPr>
              <w:fldChar w:fldCharType="begin"/>
            </w:r>
            <w:r w:rsidR="00E51EDE">
              <w:rPr>
                <w:noProof/>
                <w:webHidden/>
              </w:rPr>
              <w:instrText xml:space="preserve"> PAGEREF _Toc129851203 \h </w:instrText>
            </w:r>
            <w:r w:rsidR="00E51EDE">
              <w:rPr>
                <w:noProof/>
                <w:webHidden/>
              </w:rPr>
            </w:r>
            <w:r w:rsidR="00E51EDE">
              <w:rPr>
                <w:noProof/>
                <w:webHidden/>
              </w:rPr>
              <w:fldChar w:fldCharType="separate"/>
            </w:r>
            <w:r w:rsidR="00D058A3">
              <w:rPr>
                <w:noProof/>
                <w:webHidden/>
              </w:rPr>
              <w:t>52</w:t>
            </w:r>
            <w:r w:rsidR="00E51EDE">
              <w:rPr>
                <w:noProof/>
                <w:webHidden/>
              </w:rPr>
              <w:fldChar w:fldCharType="end"/>
            </w:r>
          </w:hyperlink>
        </w:p>
        <w:p w14:paraId="2C78268E" w14:textId="6F116117" w:rsidR="00E51EDE" w:rsidRDefault="009A4B3A" w:rsidP="004C2622">
          <w:pPr>
            <w:pStyle w:val="TDC3"/>
            <w:tabs>
              <w:tab w:val="right" w:leader="dot" w:pos="8828"/>
            </w:tabs>
            <w:jc w:val="both"/>
            <w:rPr>
              <w:rFonts w:cstheme="minorBidi"/>
              <w:noProof/>
              <w:sz w:val="22"/>
              <w:szCs w:val="22"/>
            </w:rPr>
          </w:pPr>
          <w:hyperlink w:anchor="_Toc129851204" w:history="1">
            <w:r w:rsidR="00E51EDE" w:rsidRPr="00F646ED">
              <w:rPr>
                <w:rStyle w:val="Hipervnculo"/>
                <w:rFonts w:eastAsia="Museo Sans 300"/>
                <w:b/>
                <w:bCs/>
                <w:noProof/>
              </w:rPr>
              <w:t>Asistencia técnica para la formulación y/o actualización de Políticas Municipales de Juventud</w:t>
            </w:r>
            <w:r w:rsidR="00E51EDE">
              <w:rPr>
                <w:noProof/>
                <w:webHidden/>
              </w:rPr>
              <w:tab/>
            </w:r>
            <w:r w:rsidR="00E51EDE">
              <w:rPr>
                <w:noProof/>
                <w:webHidden/>
              </w:rPr>
              <w:fldChar w:fldCharType="begin"/>
            </w:r>
            <w:r w:rsidR="00E51EDE">
              <w:rPr>
                <w:noProof/>
                <w:webHidden/>
              </w:rPr>
              <w:instrText xml:space="preserve"> PAGEREF _Toc129851204 \h </w:instrText>
            </w:r>
            <w:r w:rsidR="00E51EDE">
              <w:rPr>
                <w:noProof/>
                <w:webHidden/>
              </w:rPr>
            </w:r>
            <w:r w:rsidR="00E51EDE">
              <w:rPr>
                <w:noProof/>
                <w:webHidden/>
              </w:rPr>
              <w:fldChar w:fldCharType="separate"/>
            </w:r>
            <w:r w:rsidR="00D058A3">
              <w:rPr>
                <w:noProof/>
                <w:webHidden/>
              </w:rPr>
              <w:t>54</w:t>
            </w:r>
            <w:r w:rsidR="00E51EDE">
              <w:rPr>
                <w:noProof/>
                <w:webHidden/>
              </w:rPr>
              <w:fldChar w:fldCharType="end"/>
            </w:r>
          </w:hyperlink>
        </w:p>
        <w:p w14:paraId="186BD0A2" w14:textId="4516C310" w:rsidR="00E51EDE" w:rsidRDefault="009A4B3A" w:rsidP="004C2622">
          <w:pPr>
            <w:pStyle w:val="TDC3"/>
            <w:tabs>
              <w:tab w:val="right" w:leader="dot" w:pos="8828"/>
            </w:tabs>
            <w:jc w:val="both"/>
            <w:rPr>
              <w:rFonts w:cstheme="minorBidi"/>
              <w:noProof/>
              <w:sz w:val="22"/>
              <w:szCs w:val="22"/>
            </w:rPr>
          </w:pPr>
          <w:hyperlink w:anchor="_Toc129851205" w:history="1">
            <w:r w:rsidR="00E51EDE" w:rsidRPr="00F646ED">
              <w:rPr>
                <w:rStyle w:val="Hipervnculo"/>
                <w:rFonts w:eastAsia="Museo Sans 300"/>
                <w:b/>
                <w:bCs/>
                <w:noProof/>
              </w:rPr>
              <w:t>Asistencia técnica para creación y/o fortalecimiento de unidades de juventud</w:t>
            </w:r>
            <w:r w:rsidR="00E51EDE">
              <w:rPr>
                <w:noProof/>
                <w:webHidden/>
              </w:rPr>
              <w:tab/>
            </w:r>
            <w:r w:rsidR="00E51EDE">
              <w:rPr>
                <w:noProof/>
                <w:webHidden/>
              </w:rPr>
              <w:fldChar w:fldCharType="begin"/>
            </w:r>
            <w:r w:rsidR="00E51EDE">
              <w:rPr>
                <w:noProof/>
                <w:webHidden/>
              </w:rPr>
              <w:instrText xml:space="preserve"> PAGEREF _Toc129851205 \h </w:instrText>
            </w:r>
            <w:r w:rsidR="00E51EDE">
              <w:rPr>
                <w:noProof/>
                <w:webHidden/>
              </w:rPr>
            </w:r>
            <w:r w:rsidR="00E51EDE">
              <w:rPr>
                <w:noProof/>
                <w:webHidden/>
              </w:rPr>
              <w:fldChar w:fldCharType="separate"/>
            </w:r>
            <w:r w:rsidR="00D058A3">
              <w:rPr>
                <w:noProof/>
                <w:webHidden/>
              </w:rPr>
              <w:t>55</w:t>
            </w:r>
            <w:r w:rsidR="00E51EDE">
              <w:rPr>
                <w:noProof/>
                <w:webHidden/>
              </w:rPr>
              <w:fldChar w:fldCharType="end"/>
            </w:r>
          </w:hyperlink>
        </w:p>
        <w:p w14:paraId="7B2F8F6B" w14:textId="3EDC9F73" w:rsidR="00E51EDE" w:rsidRDefault="009A4B3A" w:rsidP="004C2622">
          <w:pPr>
            <w:pStyle w:val="TDC3"/>
            <w:tabs>
              <w:tab w:val="right" w:leader="dot" w:pos="8828"/>
            </w:tabs>
            <w:jc w:val="both"/>
            <w:rPr>
              <w:rFonts w:cstheme="minorBidi"/>
              <w:noProof/>
              <w:sz w:val="22"/>
              <w:szCs w:val="22"/>
            </w:rPr>
          </w:pPr>
          <w:hyperlink w:anchor="_Toc129851206" w:history="1">
            <w:r w:rsidR="00E51EDE" w:rsidRPr="00F646ED">
              <w:rPr>
                <w:rStyle w:val="Hipervnculo"/>
                <w:rFonts w:eastAsia="Museo Sans 300"/>
                <w:b/>
                <w:bCs/>
                <w:noProof/>
              </w:rPr>
              <w:t>Premio Nacional de la Juventud</w:t>
            </w:r>
            <w:r w:rsidR="00E51EDE">
              <w:rPr>
                <w:noProof/>
                <w:webHidden/>
              </w:rPr>
              <w:tab/>
            </w:r>
            <w:r w:rsidR="00E51EDE">
              <w:rPr>
                <w:noProof/>
                <w:webHidden/>
              </w:rPr>
              <w:fldChar w:fldCharType="begin"/>
            </w:r>
            <w:r w:rsidR="00E51EDE">
              <w:rPr>
                <w:noProof/>
                <w:webHidden/>
              </w:rPr>
              <w:instrText xml:space="preserve"> PAGEREF _Toc129851206 \h </w:instrText>
            </w:r>
            <w:r w:rsidR="00E51EDE">
              <w:rPr>
                <w:noProof/>
                <w:webHidden/>
              </w:rPr>
            </w:r>
            <w:r w:rsidR="00E51EDE">
              <w:rPr>
                <w:noProof/>
                <w:webHidden/>
              </w:rPr>
              <w:fldChar w:fldCharType="separate"/>
            </w:r>
            <w:r w:rsidR="00D058A3">
              <w:rPr>
                <w:noProof/>
                <w:webHidden/>
              </w:rPr>
              <w:t>56</w:t>
            </w:r>
            <w:r w:rsidR="00E51EDE">
              <w:rPr>
                <w:noProof/>
                <w:webHidden/>
              </w:rPr>
              <w:fldChar w:fldCharType="end"/>
            </w:r>
          </w:hyperlink>
        </w:p>
        <w:p w14:paraId="6A9E0164" w14:textId="49A698C0" w:rsidR="00E51EDE" w:rsidRDefault="009A4B3A" w:rsidP="004C2622">
          <w:pPr>
            <w:pStyle w:val="TDC3"/>
            <w:tabs>
              <w:tab w:val="right" w:leader="dot" w:pos="8828"/>
            </w:tabs>
            <w:jc w:val="both"/>
            <w:rPr>
              <w:rFonts w:cstheme="minorBidi"/>
              <w:noProof/>
              <w:sz w:val="22"/>
              <w:szCs w:val="22"/>
            </w:rPr>
          </w:pPr>
          <w:hyperlink w:anchor="_Toc129851207" w:history="1">
            <w:r w:rsidR="00E51EDE" w:rsidRPr="00F646ED">
              <w:rPr>
                <w:rStyle w:val="Hipervnculo"/>
                <w:rFonts w:eastAsia="Museo Sans 300"/>
                <w:b/>
                <w:bCs/>
                <w:noProof/>
              </w:rPr>
              <w:t>Voluntariado Juvenil</w:t>
            </w:r>
            <w:r w:rsidR="00E51EDE">
              <w:rPr>
                <w:noProof/>
                <w:webHidden/>
              </w:rPr>
              <w:tab/>
            </w:r>
            <w:r w:rsidR="00E51EDE">
              <w:rPr>
                <w:noProof/>
                <w:webHidden/>
              </w:rPr>
              <w:fldChar w:fldCharType="begin"/>
            </w:r>
            <w:r w:rsidR="00E51EDE">
              <w:rPr>
                <w:noProof/>
                <w:webHidden/>
              </w:rPr>
              <w:instrText xml:space="preserve"> PAGEREF _Toc129851207 \h </w:instrText>
            </w:r>
            <w:r w:rsidR="00E51EDE">
              <w:rPr>
                <w:noProof/>
                <w:webHidden/>
              </w:rPr>
            </w:r>
            <w:r w:rsidR="00E51EDE">
              <w:rPr>
                <w:noProof/>
                <w:webHidden/>
              </w:rPr>
              <w:fldChar w:fldCharType="separate"/>
            </w:r>
            <w:r w:rsidR="00D058A3">
              <w:rPr>
                <w:noProof/>
                <w:webHidden/>
              </w:rPr>
              <w:t>58</w:t>
            </w:r>
            <w:r w:rsidR="00E51EDE">
              <w:rPr>
                <w:noProof/>
                <w:webHidden/>
              </w:rPr>
              <w:fldChar w:fldCharType="end"/>
            </w:r>
          </w:hyperlink>
        </w:p>
        <w:p w14:paraId="4AA84D8B" w14:textId="6317D40C" w:rsidR="00E51EDE" w:rsidRDefault="009A4B3A" w:rsidP="004C2622">
          <w:pPr>
            <w:pStyle w:val="TDC1"/>
            <w:tabs>
              <w:tab w:val="left" w:pos="440"/>
              <w:tab w:val="right" w:leader="dot" w:pos="8828"/>
            </w:tabs>
            <w:jc w:val="both"/>
            <w:rPr>
              <w:rFonts w:cstheme="minorBidi"/>
              <w:noProof/>
              <w:sz w:val="22"/>
              <w:szCs w:val="22"/>
            </w:rPr>
          </w:pPr>
          <w:hyperlink w:anchor="_Toc129851208" w:history="1">
            <w:r w:rsidR="00E51EDE" w:rsidRPr="00F646ED">
              <w:rPr>
                <w:rStyle w:val="Hipervnculo"/>
                <w:rFonts w:ascii="Bembo Std" w:hAnsi="Bembo Std"/>
                <w:noProof/>
              </w:rPr>
              <w:t>V.</w:t>
            </w:r>
            <w:r w:rsidR="00E51EDE">
              <w:rPr>
                <w:rFonts w:cstheme="minorBidi"/>
                <w:noProof/>
                <w:sz w:val="22"/>
                <w:szCs w:val="22"/>
              </w:rPr>
              <w:tab/>
            </w:r>
            <w:r w:rsidR="00E51EDE" w:rsidRPr="00F646ED">
              <w:rPr>
                <w:rStyle w:val="Hipervnculo"/>
                <w:rFonts w:ascii="Bembo Std" w:hAnsi="Bembo Std"/>
                <w:noProof/>
              </w:rPr>
              <w:t>COORDINACIÓN INTERINSTITUCIONAL</w:t>
            </w:r>
            <w:r w:rsidR="00E51EDE">
              <w:rPr>
                <w:noProof/>
                <w:webHidden/>
              </w:rPr>
              <w:tab/>
            </w:r>
            <w:r w:rsidR="00E51EDE">
              <w:rPr>
                <w:noProof/>
                <w:webHidden/>
              </w:rPr>
              <w:fldChar w:fldCharType="begin"/>
            </w:r>
            <w:r w:rsidR="00E51EDE">
              <w:rPr>
                <w:noProof/>
                <w:webHidden/>
              </w:rPr>
              <w:instrText xml:space="preserve"> PAGEREF _Toc129851208 \h </w:instrText>
            </w:r>
            <w:r w:rsidR="00E51EDE">
              <w:rPr>
                <w:noProof/>
                <w:webHidden/>
              </w:rPr>
            </w:r>
            <w:r w:rsidR="00E51EDE">
              <w:rPr>
                <w:noProof/>
                <w:webHidden/>
              </w:rPr>
              <w:fldChar w:fldCharType="separate"/>
            </w:r>
            <w:r w:rsidR="00D058A3">
              <w:rPr>
                <w:noProof/>
                <w:webHidden/>
              </w:rPr>
              <w:t>59</w:t>
            </w:r>
            <w:r w:rsidR="00E51EDE">
              <w:rPr>
                <w:noProof/>
                <w:webHidden/>
              </w:rPr>
              <w:fldChar w:fldCharType="end"/>
            </w:r>
          </w:hyperlink>
        </w:p>
        <w:p w14:paraId="35B39CC5" w14:textId="3204217F" w:rsidR="00E51EDE" w:rsidRDefault="009A4B3A" w:rsidP="004C2622">
          <w:pPr>
            <w:pStyle w:val="TDC1"/>
            <w:tabs>
              <w:tab w:val="left" w:pos="660"/>
              <w:tab w:val="right" w:leader="dot" w:pos="8828"/>
            </w:tabs>
            <w:jc w:val="both"/>
            <w:rPr>
              <w:rFonts w:cstheme="minorBidi"/>
              <w:noProof/>
              <w:sz w:val="22"/>
              <w:szCs w:val="22"/>
            </w:rPr>
          </w:pPr>
          <w:hyperlink w:anchor="_Toc129851209" w:history="1">
            <w:r w:rsidR="00E51EDE" w:rsidRPr="00F646ED">
              <w:rPr>
                <w:rStyle w:val="Hipervnculo"/>
                <w:rFonts w:ascii="Bembo Std" w:hAnsi="Bembo Std"/>
                <w:noProof/>
              </w:rPr>
              <w:t>VI.</w:t>
            </w:r>
            <w:r w:rsidR="00E51EDE">
              <w:rPr>
                <w:rFonts w:cstheme="minorBidi"/>
                <w:noProof/>
                <w:sz w:val="22"/>
                <w:szCs w:val="22"/>
              </w:rPr>
              <w:tab/>
            </w:r>
            <w:r w:rsidR="00E51EDE" w:rsidRPr="00F646ED">
              <w:rPr>
                <w:rStyle w:val="Hipervnculo"/>
                <w:rFonts w:ascii="Bembo Std" w:hAnsi="Bembo Std"/>
                <w:noProof/>
              </w:rPr>
              <w:t>CONTRATACIONES Y ADQUISICIONES CELEBRADAS</w:t>
            </w:r>
            <w:r w:rsidR="00E51EDE">
              <w:rPr>
                <w:noProof/>
                <w:webHidden/>
              </w:rPr>
              <w:tab/>
            </w:r>
            <w:r w:rsidR="00E51EDE">
              <w:rPr>
                <w:noProof/>
                <w:webHidden/>
              </w:rPr>
              <w:fldChar w:fldCharType="begin"/>
            </w:r>
            <w:r w:rsidR="00E51EDE">
              <w:rPr>
                <w:noProof/>
                <w:webHidden/>
              </w:rPr>
              <w:instrText xml:space="preserve"> PAGEREF _Toc129851209 \h </w:instrText>
            </w:r>
            <w:r w:rsidR="00E51EDE">
              <w:rPr>
                <w:noProof/>
                <w:webHidden/>
              </w:rPr>
            </w:r>
            <w:r w:rsidR="00E51EDE">
              <w:rPr>
                <w:noProof/>
                <w:webHidden/>
              </w:rPr>
              <w:fldChar w:fldCharType="separate"/>
            </w:r>
            <w:r w:rsidR="00D058A3">
              <w:rPr>
                <w:noProof/>
                <w:webHidden/>
              </w:rPr>
              <w:t>62</w:t>
            </w:r>
            <w:r w:rsidR="00E51EDE">
              <w:rPr>
                <w:noProof/>
                <w:webHidden/>
              </w:rPr>
              <w:fldChar w:fldCharType="end"/>
            </w:r>
          </w:hyperlink>
        </w:p>
        <w:p w14:paraId="46921226" w14:textId="1F2FEC5E" w:rsidR="00E51EDE" w:rsidRDefault="009A4B3A" w:rsidP="004C2622">
          <w:pPr>
            <w:pStyle w:val="TDC1"/>
            <w:tabs>
              <w:tab w:val="left" w:pos="660"/>
              <w:tab w:val="right" w:leader="dot" w:pos="8828"/>
            </w:tabs>
            <w:jc w:val="both"/>
            <w:rPr>
              <w:rFonts w:cstheme="minorBidi"/>
              <w:noProof/>
              <w:sz w:val="22"/>
              <w:szCs w:val="22"/>
            </w:rPr>
          </w:pPr>
          <w:hyperlink w:anchor="_Toc129851210" w:history="1">
            <w:r w:rsidR="00E51EDE" w:rsidRPr="00F646ED">
              <w:rPr>
                <w:rStyle w:val="Hipervnculo"/>
                <w:rFonts w:ascii="Bembo Std" w:hAnsi="Bembo Std"/>
                <w:noProof/>
              </w:rPr>
              <w:t>VII.</w:t>
            </w:r>
            <w:r w:rsidR="00E51EDE">
              <w:rPr>
                <w:rFonts w:cstheme="minorBidi"/>
                <w:noProof/>
                <w:sz w:val="22"/>
                <w:szCs w:val="22"/>
              </w:rPr>
              <w:tab/>
            </w:r>
            <w:r w:rsidR="00E51EDE" w:rsidRPr="00F646ED">
              <w:rPr>
                <w:rStyle w:val="Hipervnculo"/>
                <w:rFonts w:ascii="Bembo Std" w:hAnsi="Bembo Std"/>
                <w:noProof/>
              </w:rPr>
              <w:t>DIFICULTADES</w:t>
            </w:r>
            <w:r w:rsidR="00E51EDE">
              <w:rPr>
                <w:noProof/>
                <w:webHidden/>
              </w:rPr>
              <w:tab/>
            </w:r>
            <w:r w:rsidR="00E51EDE">
              <w:rPr>
                <w:noProof/>
                <w:webHidden/>
              </w:rPr>
              <w:fldChar w:fldCharType="begin"/>
            </w:r>
            <w:r w:rsidR="00E51EDE">
              <w:rPr>
                <w:noProof/>
                <w:webHidden/>
              </w:rPr>
              <w:instrText xml:space="preserve"> PAGEREF _Toc129851210 \h </w:instrText>
            </w:r>
            <w:r w:rsidR="00E51EDE">
              <w:rPr>
                <w:noProof/>
                <w:webHidden/>
              </w:rPr>
            </w:r>
            <w:r w:rsidR="00E51EDE">
              <w:rPr>
                <w:noProof/>
                <w:webHidden/>
              </w:rPr>
              <w:fldChar w:fldCharType="separate"/>
            </w:r>
            <w:r w:rsidR="00D058A3">
              <w:rPr>
                <w:noProof/>
                <w:webHidden/>
              </w:rPr>
              <w:t>64</w:t>
            </w:r>
            <w:r w:rsidR="00E51EDE">
              <w:rPr>
                <w:noProof/>
                <w:webHidden/>
              </w:rPr>
              <w:fldChar w:fldCharType="end"/>
            </w:r>
          </w:hyperlink>
        </w:p>
        <w:p w14:paraId="6CCF1AD0" w14:textId="642F87A4" w:rsidR="00E51EDE" w:rsidRDefault="009A4B3A" w:rsidP="004C2622">
          <w:pPr>
            <w:pStyle w:val="TDC1"/>
            <w:tabs>
              <w:tab w:val="left" w:pos="660"/>
              <w:tab w:val="right" w:leader="dot" w:pos="8828"/>
            </w:tabs>
            <w:jc w:val="both"/>
            <w:rPr>
              <w:rFonts w:cstheme="minorBidi"/>
              <w:noProof/>
              <w:sz w:val="22"/>
              <w:szCs w:val="22"/>
            </w:rPr>
          </w:pPr>
          <w:hyperlink w:anchor="_Toc129851211" w:history="1">
            <w:r w:rsidR="00E51EDE" w:rsidRPr="00F646ED">
              <w:rPr>
                <w:rStyle w:val="Hipervnculo"/>
                <w:rFonts w:ascii="Bembo Std" w:hAnsi="Bembo Std"/>
                <w:noProof/>
              </w:rPr>
              <w:t>VIII.</w:t>
            </w:r>
            <w:r w:rsidR="00E51EDE">
              <w:rPr>
                <w:rFonts w:cstheme="minorBidi"/>
                <w:noProof/>
                <w:sz w:val="22"/>
                <w:szCs w:val="22"/>
              </w:rPr>
              <w:tab/>
            </w:r>
            <w:r w:rsidR="00E51EDE" w:rsidRPr="00F646ED">
              <w:rPr>
                <w:rStyle w:val="Hipervnculo"/>
                <w:rFonts w:ascii="Bembo Std" w:hAnsi="Bembo Std"/>
                <w:noProof/>
              </w:rPr>
              <w:t>GESTIÓN FINANCIERA Y EJECUCIÓN PRESUPUESTARIA</w:t>
            </w:r>
            <w:r w:rsidR="00E51EDE">
              <w:rPr>
                <w:noProof/>
                <w:webHidden/>
              </w:rPr>
              <w:tab/>
            </w:r>
            <w:r w:rsidR="00E51EDE">
              <w:rPr>
                <w:noProof/>
                <w:webHidden/>
              </w:rPr>
              <w:fldChar w:fldCharType="begin"/>
            </w:r>
            <w:r w:rsidR="00E51EDE">
              <w:rPr>
                <w:noProof/>
                <w:webHidden/>
              </w:rPr>
              <w:instrText xml:space="preserve"> PAGEREF _Toc129851211 \h </w:instrText>
            </w:r>
            <w:r w:rsidR="00E51EDE">
              <w:rPr>
                <w:noProof/>
                <w:webHidden/>
              </w:rPr>
            </w:r>
            <w:r w:rsidR="00E51EDE">
              <w:rPr>
                <w:noProof/>
                <w:webHidden/>
              </w:rPr>
              <w:fldChar w:fldCharType="separate"/>
            </w:r>
            <w:r w:rsidR="00D058A3">
              <w:rPr>
                <w:noProof/>
                <w:webHidden/>
              </w:rPr>
              <w:t>64</w:t>
            </w:r>
            <w:r w:rsidR="00E51EDE">
              <w:rPr>
                <w:noProof/>
                <w:webHidden/>
              </w:rPr>
              <w:fldChar w:fldCharType="end"/>
            </w:r>
          </w:hyperlink>
        </w:p>
        <w:p w14:paraId="604483B0" w14:textId="77777777" w:rsidR="00675C79" w:rsidRDefault="00675C79" w:rsidP="004C2622">
          <w:pPr>
            <w:jc w:val="both"/>
          </w:pPr>
          <w:r>
            <w:rPr>
              <w:b/>
              <w:bCs/>
              <w:lang w:val="es-ES"/>
            </w:rPr>
            <w:fldChar w:fldCharType="end"/>
          </w:r>
        </w:p>
      </w:sdtContent>
    </w:sdt>
    <w:p w14:paraId="3F7CE6F5" w14:textId="77777777" w:rsidR="00E51EDE" w:rsidRDefault="00E51EDE" w:rsidP="004C2622">
      <w:pPr>
        <w:jc w:val="both"/>
        <w:rPr>
          <w:rFonts w:ascii="Museo Sans 100" w:eastAsia="Museo Sans 100" w:hAnsi="Museo Sans 100" w:cs="Museo Sans 100"/>
        </w:rPr>
        <w:sectPr w:rsidR="00E51EDE" w:rsidSect="002240CC">
          <w:footerReference w:type="default" r:id="rId54"/>
          <w:pgSz w:w="12240" w:h="15840"/>
          <w:pgMar w:top="1417" w:right="1701" w:bottom="1417" w:left="1701" w:header="708" w:footer="708" w:gutter="0"/>
          <w:pgNumType w:start="1"/>
          <w:cols w:space="720"/>
          <w:titlePg/>
        </w:sectPr>
      </w:pPr>
      <w:r>
        <w:rPr>
          <w:rFonts w:ascii="Museo Sans 100" w:eastAsia="Museo Sans 100" w:hAnsi="Museo Sans 100" w:cs="Museo Sans 100"/>
        </w:rPr>
        <w:br w:type="page"/>
      </w:r>
    </w:p>
    <w:p w14:paraId="35B50DAF" w14:textId="77777777" w:rsidR="00E51EDE" w:rsidRDefault="00E51EDE" w:rsidP="004C2622">
      <w:pPr>
        <w:jc w:val="both"/>
        <w:rPr>
          <w:rFonts w:ascii="Museo Sans 100" w:eastAsia="Museo Sans 100" w:hAnsi="Museo Sans 100" w:cs="Museo Sans 100"/>
        </w:rPr>
      </w:pPr>
    </w:p>
    <w:p w14:paraId="7DDAD3C1" w14:textId="77777777" w:rsidR="00675C79" w:rsidRDefault="00675C79" w:rsidP="004C2622">
      <w:pPr>
        <w:pStyle w:val="Sinespaciado"/>
        <w:jc w:val="both"/>
        <w:rPr>
          <w:rFonts w:ascii="Museo Sans 100" w:eastAsia="Museo Sans 100" w:hAnsi="Museo Sans 100" w:cs="Museo Sans 100"/>
        </w:rPr>
      </w:pPr>
    </w:p>
    <w:p w14:paraId="4EFA8381" w14:textId="77777777" w:rsidR="008F4A3A" w:rsidRDefault="00FF3CDF" w:rsidP="004C2622">
      <w:pPr>
        <w:jc w:val="both"/>
        <w:rPr>
          <w:noProof/>
        </w:rPr>
      </w:pPr>
      <w:r>
        <w:rPr>
          <w:noProof/>
        </w:rPr>
        <w:drawing>
          <wp:anchor distT="0" distB="0" distL="114300" distR="114300" simplePos="0" relativeHeight="251668480" behindDoc="0" locked="0" layoutInCell="1" allowOverlap="0" wp14:anchorId="7F0CA7D7" wp14:editId="238FD932">
            <wp:simplePos x="0" y="0"/>
            <wp:positionH relativeFrom="margin">
              <wp:align>left</wp:align>
            </wp:positionH>
            <wp:positionV relativeFrom="paragraph">
              <wp:posOffset>95</wp:posOffset>
            </wp:positionV>
            <wp:extent cx="577113" cy="640080"/>
            <wp:effectExtent l="0" t="0" r="0" b="7620"/>
            <wp:wrapSquare wrapText="bothSides"/>
            <wp:docPr id="7"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53"/>
                    <a:stretch>
                      <a:fillRect/>
                    </a:stretch>
                  </pic:blipFill>
                  <pic:spPr>
                    <a:xfrm>
                      <a:off x="0" y="0"/>
                      <a:ext cx="577113" cy="640080"/>
                    </a:xfrm>
                    <a:prstGeom prst="rect">
                      <a:avLst/>
                    </a:prstGeom>
                  </pic:spPr>
                </pic:pic>
              </a:graphicData>
            </a:graphic>
          </wp:anchor>
        </w:drawing>
      </w:r>
      <w:r w:rsidR="007D325C">
        <w:rPr>
          <w:rFonts w:ascii="Museo Sans 100" w:eastAsia="Museo Sans 100" w:hAnsi="Museo Sans 100" w:cs="Museo Sans 100"/>
          <w:color w:val="2E75B5"/>
          <w:sz w:val="32"/>
          <w:szCs w:val="32"/>
        </w:rPr>
        <w:tab/>
      </w:r>
    </w:p>
    <w:p w14:paraId="7B93D762" w14:textId="77777777" w:rsidR="00FF3CDF" w:rsidRDefault="00FF3CDF" w:rsidP="004C2622">
      <w:pPr>
        <w:jc w:val="both"/>
        <w:rPr>
          <w:noProof/>
        </w:rPr>
      </w:pPr>
    </w:p>
    <w:p w14:paraId="71BABD8A" w14:textId="77777777" w:rsidR="00FF3CDF" w:rsidRDefault="00FF3CDF" w:rsidP="004C2622">
      <w:pPr>
        <w:jc w:val="both"/>
        <w:rPr>
          <w:rFonts w:ascii="Museo Sans 100" w:eastAsia="Museo Sans 100" w:hAnsi="Museo Sans 100" w:cs="Museo Sans 100"/>
          <w:color w:val="2E75B5"/>
          <w:sz w:val="32"/>
          <w:szCs w:val="32"/>
        </w:rPr>
      </w:pPr>
    </w:p>
    <w:p w14:paraId="2406498D" w14:textId="77777777" w:rsidR="008F4A3A" w:rsidRPr="00A145B5" w:rsidRDefault="007D325C" w:rsidP="004C2622">
      <w:pPr>
        <w:pStyle w:val="Ttulo1"/>
        <w:jc w:val="both"/>
        <w:rPr>
          <w:rFonts w:ascii="Bembo Std" w:hAnsi="Bembo Std"/>
          <w:color w:val="000000" w:themeColor="text1"/>
        </w:rPr>
      </w:pPr>
      <w:bookmarkStart w:id="1" w:name="_Toc129851147"/>
      <w:r w:rsidRPr="00A145B5">
        <w:rPr>
          <w:rFonts w:ascii="Bembo Std" w:hAnsi="Bembo Std"/>
          <w:color w:val="000000" w:themeColor="text1"/>
        </w:rPr>
        <w:t>INTRODUCCIÓN</w:t>
      </w:r>
      <w:bookmarkEnd w:id="1"/>
    </w:p>
    <w:p w14:paraId="204067CA" w14:textId="77777777" w:rsidR="008F4A3A" w:rsidRDefault="008F4A3A" w:rsidP="004C2622">
      <w:pPr>
        <w:spacing w:line="276" w:lineRule="auto"/>
        <w:jc w:val="both"/>
        <w:rPr>
          <w:rFonts w:ascii="Museo Sans 100" w:eastAsia="Museo Sans 100" w:hAnsi="Museo Sans 100" w:cs="Museo Sans 100"/>
          <w:sz w:val="24"/>
          <w:szCs w:val="24"/>
        </w:rPr>
      </w:pPr>
    </w:p>
    <w:p w14:paraId="61DA6162"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Han transcurrido tres años desde que el Presidente Nayib Bukele asumió la administración del gobierno; es así que, como parte de las políticas a favor de la juventud, se han impulsado programas que permiten a la población joven contar con herramientas para alcanzar sus proyectos de vida y desarrollarse de manera plena.</w:t>
      </w:r>
    </w:p>
    <w:p w14:paraId="11D6E4DD"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El INJUVE, como institución del Estado que tutela y garantiza el ejercicio de los derechos de la población joven de El Salvador, lleva a cabo el cumplimiento de ese compromiso mediante la implementación de políticas, programas y proyectos, donde este sector de la población es el actor estratégico.</w:t>
      </w:r>
    </w:p>
    <w:p w14:paraId="7C16BA37"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El presente informe, da cuenta de lo realizado por el INJUVE en el periodo comprendido entre junio de 2021 y mayo de 2022,  en el cual se ha focalizado el fortalecimiento de las capacidades y desarrollo del talento de los jóvenes, búsqueda de financiamiento con la Cooperación para la ejecución de proyectos, impulsar acciones con Instituciones públicas y privadas, organizaciones de la sociedad civil y ONG’s, con el propósito de resolver de manera integral las diferentes problemáticas que enfrenta la población joven de nuestro país.</w:t>
      </w:r>
    </w:p>
    <w:p w14:paraId="0EF2B836"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Comprometidos con el desarrollo integral de la juventud, se ha buscado fortalecer sus capacidades de emprendimiento juvenil y de generación de oportunidad de empleo, formación profesional y técnica para que puedan obtener un empleo o generar su emprendimiento, fortalecimiento a gobiernos estudiantiles y de organización juvenil, desarrollo de procesos de formación de inclusión social mediante expresiones artísticas y culturales, escuelas deportivas y otras actividades que brinden oportunidades de tener sano esparcimiento y recreación a la población joven, brindar asistencia técnica para la formulación de políticas municipales y capacitar al joven a través del Centro de formación juvenil.</w:t>
      </w:r>
    </w:p>
    <w:p w14:paraId="10919635"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lastRenderedPageBreak/>
        <w:t>Como resultado de este esfuerzo, se ha logrado una participación anual alrededor de más de 13,236 jóvenes de forma directa</w:t>
      </w:r>
    </w:p>
    <w:p w14:paraId="3C3C37A3" w14:textId="77777777" w:rsidR="008F4A3A" w:rsidRDefault="007D325C" w:rsidP="004C2622">
      <w:pPr>
        <w:jc w:val="both"/>
        <w:rPr>
          <w:rFonts w:ascii="Museo Sans 100" w:eastAsia="Museo Sans 100" w:hAnsi="Museo Sans 100" w:cs="Museo Sans 100"/>
          <w:sz w:val="24"/>
          <w:szCs w:val="24"/>
        </w:rPr>
      </w:pPr>
      <w:r w:rsidRPr="00AF07B2">
        <w:rPr>
          <w:rFonts w:ascii="Museo Sans 100" w:eastAsia="Museo Sans 100" w:hAnsi="Museo Sans 100" w:cs="Museo Sans 100"/>
          <w:sz w:val="24"/>
          <w:szCs w:val="24"/>
        </w:rPr>
        <w:t>Durante este periodo se continúa con la pandemia COVID-19, lo cual sigue impactando en el desarrollo de actividades a favor de la juventud, ya que ha dificultado obtener mayores avances en la ejecución de proyectos presenciales; sin embargo, uno de los retos institucionales ha sido realizar procesos de formación virtual mediante nuestra plataforma del Centro de Formación Juvenil.</w:t>
      </w:r>
    </w:p>
    <w:p w14:paraId="6D2F2D85" w14:textId="77777777" w:rsidR="00FF3CDF" w:rsidRDefault="00FF3CDF" w:rsidP="004C2622">
      <w:pPr>
        <w:jc w:val="both"/>
        <w:rPr>
          <w:rFonts w:ascii="Museo Sans 100" w:eastAsia="Museo Sans 100" w:hAnsi="Museo Sans 100" w:cs="Museo Sans 100"/>
          <w:sz w:val="24"/>
          <w:szCs w:val="24"/>
        </w:rPr>
      </w:pPr>
      <w:r>
        <w:rPr>
          <w:noProof/>
        </w:rPr>
        <w:drawing>
          <wp:anchor distT="0" distB="0" distL="114300" distR="114300" simplePos="0" relativeHeight="251670528" behindDoc="0" locked="0" layoutInCell="1" allowOverlap="0" wp14:anchorId="608C10D4" wp14:editId="786E81A9">
            <wp:simplePos x="0" y="0"/>
            <wp:positionH relativeFrom="column">
              <wp:posOffset>0</wp:posOffset>
            </wp:positionH>
            <wp:positionV relativeFrom="paragraph">
              <wp:posOffset>279400</wp:posOffset>
            </wp:positionV>
            <wp:extent cx="577113" cy="640080"/>
            <wp:effectExtent l="0" t="0" r="0" b="0"/>
            <wp:wrapSquare wrapText="bothSides"/>
            <wp:docPr id="9"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53"/>
                    <a:stretch>
                      <a:fillRect/>
                    </a:stretch>
                  </pic:blipFill>
                  <pic:spPr>
                    <a:xfrm>
                      <a:off x="0" y="0"/>
                      <a:ext cx="577113" cy="640080"/>
                    </a:xfrm>
                    <a:prstGeom prst="rect">
                      <a:avLst/>
                    </a:prstGeom>
                  </pic:spPr>
                </pic:pic>
              </a:graphicData>
            </a:graphic>
          </wp:anchor>
        </w:drawing>
      </w:r>
    </w:p>
    <w:p w14:paraId="45F24831" w14:textId="77777777" w:rsidR="00FF3CDF" w:rsidRDefault="00FF3CDF" w:rsidP="004C2622">
      <w:pPr>
        <w:jc w:val="both"/>
        <w:rPr>
          <w:rFonts w:ascii="Museo Sans 100" w:eastAsia="Museo Sans 100" w:hAnsi="Museo Sans 100" w:cs="Museo Sans 100"/>
          <w:sz w:val="24"/>
          <w:szCs w:val="24"/>
        </w:rPr>
      </w:pPr>
    </w:p>
    <w:p w14:paraId="7AC869D2" w14:textId="77777777" w:rsidR="00FF3CDF" w:rsidRDefault="00FF3CDF" w:rsidP="004C2622">
      <w:pPr>
        <w:jc w:val="both"/>
        <w:rPr>
          <w:rFonts w:ascii="Museo Sans 100" w:eastAsia="Museo Sans 100" w:hAnsi="Museo Sans 100" w:cs="Museo Sans 100"/>
          <w:sz w:val="24"/>
          <w:szCs w:val="24"/>
        </w:rPr>
      </w:pPr>
    </w:p>
    <w:p w14:paraId="75909E50" w14:textId="77777777" w:rsidR="00FF3CDF" w:rsidRDefault="00FF3CDF" w:rsidP="004C2622">
      <w:pPr>
        <w:jc w:val="both"/>
        <w:rPr>
          <w:rFonts w:ascii="Museo Sans 100" w:eastAsia="Museo Sans 100" w:hAnsi="Museo Sans 100" w:cs="Museo Sans 100"/>
          <w:sz w:val="24"/>
          <w:szCs w:val="24"/>
        </w:rPr>
      </w:pPr>
    </w:p>
    <w:p w14:paraId="48165B2C" w14:textId="77777777" w:rsidR="008F4A3A" w:rsidRPr="00165466" w:rsidRDefault="007D325C" w:rsidP="004C2622">
      <w:pPr>
        <w:pStyle w:val="Ttulo1"/>
        <w:jc w:val="both"/>
        <w:rPr>
          <w:rFonts w:ascii="Bembo Std" w:hAnsi="Bembo Std"/>
          <w:color w:val="000000" w:themeColor="text1"/>
        </w:rPr>
      </w:pPr>
      <w:bookmarkStart w:id="2" w:name="_Toc129851148"/>
      <w:r w:rsidRPr="00165466">
        <w:rPr>
          <w:rFonts w:ascii="Bembo Std" w:hAnsi="Bembo Std"/>
          <w:color w:val="000000" w:themeColor="text1"/>
        </w:rPr>
        <w:t>RESUMEN EJECUTIVO</w:t>
      </w:r>
      <w:bookmarkEnd w:id="2"/>
    </w:p>
    <w:p w14:paraId="1CB4876B" w14:textId="77777777" w:rsidR="008F4A3A" w:rsidRDefault="008F4A3A" w:rsidP="004C2622">
      <w:pPr>
        <w:spacing w:line="276" w:lineRule="auto"/>
        <w:jc w:val="both"/>
        <w:rPr>
          <w:rFonts w:ascii="Museo Sans 100" w:eastAsia="Museo Sans 100" w:hAnsi="Museo Sans 100" w:cs="Museo Sans 100"/>
        </w:rPr>
      </w:pPr>
    </w:p>
    <w:p w14:paraId="54BBE4F1"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En el presente período se ha realizado una inversión de $6,411,547.61, en proyectos y programas dirigidos a la juventud, los que  se enfocaron principalmente en la promoción y dinamización de las políticas sectoriales contempladas en el Ley General de Juventud, de los cuales nuestro programa estratégico “Empléate Joven”, representó una apuesta importante para la generación de oportunidades integrales a la población joven del país donde se logró llevar la oferta al territorio a jóvenes de escasos recursos, beneficiándose con talleres de habilidades para la vida y el trabajo, cursos de formación técnica profesional, cursos de inglés, pasantías, emprendimientos, transferencia de capital semilla, así como entrega de becas como parte del componente de continuidad educativa, en las áreas de La Libertad, San Salvador, Chalatenango y varios departamentos de la zona oriental del país</w:t>
      </w:r>
    </w:p>
    <w:p w14:paraId="474ADFEC"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Otro de los logros importantes en esta gestión ha sido la promoción a las Organizaciones Juveniles y Gobiernos estudiantiles, programa Recréate Joven donde se desarrollaron actividades culturales y deportivas, programa Positivamente mediante la promoción a la Salud de la educación de salud integral con enfoque de derechos humanos, fortalecimiento de habilidades y competencias para el desarrollo de estilos de vida saludable y la generación de servicios integrales, formación de jóvenes en prevención de violencia por medio de plataformas digitales en Comunidades Sostenibles Organización y Desarrollo Comunitario, </w:t>
      </w:r>
      <w:r>
        <w:rPr>
          <w:rFonts w:ascii="Museo Sans 100" w:eastAsia="Museo Sans 100" w:hAnsi="Museo Sans 100" w:cs="Museo Sans 100"/>
          <w:sz w:val="24"/>
          <w:szCs w:val="24"/>
        </w:rPr>
        <w:lastRenderedPageBreak/>
        <w:t>programa Más Arte donde se han fortalecido las actividades artísticas de las juventudes, programa Más verde con la formación a jóvenes y personal técnico en educación ambiental y auto sostenibilidad.</w:t>
      </w:r>
    </w:p>
    <w:p w14:paraId="1E7D2991" w14:textId="77777777" w:rsidR="00FF3CDF"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Todos estos programas han sido financiados con Presupuesto General, Subvención con entidades implementadoras por el monto de US$ 2,606,653.00 y Proyectos de Cooperación por $210,756.62, de los cuales nuestros principales cooperantes han sido Unión Europea, Gran Ducado de Luxemburgo y Fondo Internacional de Desarrollo Agrícola y Organización de Estados Iberoamericanos para la Educación Ciencia y Cultura (OEI).</w:t>
      </w:r>
    </w:p>
    <w:p w14:paraId="42B0686E" w14:textId="77777777" w:rsidR="008F4A3A" w:rsidRPr="00FF3CDF" w:rsidRDefault="00FF3CDF" w:rsidP="004C2622">
      <w:pPr>
        <w:spacing w:line="276" w:lineRule="auto"/>
        <w:jc w:val="both"/>
        <w:rPr>
          <w:rFonts w:ascii="Museo Sans 100" w:eastAsia="Museo Sans 100" w:hAnsi="Museo Sans 100" w:cs="Museo Sans 100"/>
          <w:sz w:val="24"/>
          <w:szCs w:val="24"/>
        </w:rPr>
      </w:pPr>
      <w:r>
        <w:rPr>
          <w:noProof/>
        </w:rPr>
        <w:drawing>
          <wp:anchor distT="0" distB="0" distL="114300" distR="114300" simplePos="0" relativeHeight="251672576" behindDoc="0" locked="0" layoutInCell="1" allowOverlap="0" wp14:anchorId="427118C5" wp14:editId="07D01875">
            <wp:simplePos x="0" y="0"/>
            <wp:positionH relativeFrom="column">
              <wp:posOffset>0</wp:posOffset>
            </wp:positionH>
            <wp:positionV relativeFrom="paragraph">
              <wp:posOffset>286385</wp:posOffset>
            </wp:positionV>
            <wp:extent cx="577113" cy="640080"/>
            <wp:effectExtent l="0" t="0" r="0" b="0"/>
            <wp:wrapSquare wrapText="bothSides"/>
            <wp:docPr id="10"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53"/>
                    <a:stretch>
                      <a:fillRect/>
                    </a:stretch>
                  </pic:blipFill>
                  <pic:spPr>
                    <a:xfrm>
                      <a:off x="0" y="0"/>
                      <a:ext cx="577113" cy="640080"/>
                    </a:xfrm>
                    <a:prstGeom prst="rect">
                      <a:avLst/>
                    </a:prstGeom>
                  </pic:spPr>
                </pic:pic>
              </a:graphicData>
            </a:graphic>
          </wp:anchor>
        </w:drawing>
      </w:r>
    </w:p>
    <w:p w14:paraId="04A32C1D" w14:textId="77777777" w:rsidR="00FF3CDF" w:rsidRDefault="00FF3CDF" w:rsidP="004C2622">
      <w:pPr>
        <w:spacing w:line="276" w:lineRule="auto"/>
        <w:jc w:val="both"/>
        <w:rPr>
          <w:sz w:val="24"/>
          <w:szCs w:val="24"/>
        </w:rPr>
      </w:pPr>
    </w:p>
    <w:p w14:paraId="02E01A73" w14:textId="77777777" w:rsidR="00FF3CDF" w:rsidRDefault="00FF3CDF" w:rsidP="004C2622">
      <w:pPr>
        <w:spacing w:line="276" w:lineRule="auto"/>
        <w:jc w:val="both"/>
        <w:rPr>
          <w:sz w:val="24"/>
          <w:szCs w:val="24"/>
        </w:rPr>
      </w:pPr>
    </w:p>
    <w:p w14:paraId="6A634CF2" w14:textId="77777777" w:rsidR="008F4A3A" w:rsidRDefault="008F4A3A" w:rsidP="004C2622">
      <w:pPr>
        <w:jc w:val="both"/>
        <w:rPr>
          <w:rFonts w:ascii="Museo Sans 100" w:eastAsia="Museo Sans 100" w:hAnsi="Museo Sans 100" w:cs="Museo Sans 100"/>
        </w:rPr>
      </w:pPr>
    </w:p>
    <w:p w14:paraId="7E8BCF55" w14:textId="77777777" w:rsidR="008F4A3A" w:rsidRPr="00165466" w:rsidRDefault="007D325C" w:rsidP="004C2622">
      <w:pPr>
        <w:pStyle w:val="Ttulo1"/>
        <w:numPr>
          <w:ilvl w:val="0"/>
          <w:numId w:val="63"/>
        </w:numPr>
        <w:jc w:val="both"/>
        <w:rPr>
          <w:rFonts w:ascii="Bembo Std" w:hAnsi="Bembo Std"/>
          <w:color w:val="auto"/>
        </w:rPr>
      </w:pPr>
      <w:bookmarkStart w:id="3" w:name="_Toc129851149"/>
      <w:r w:rsidRPr="00165466">
        <w:rPr>
          <w:rFonts w:ascii="Bembo Std" w:hAnsi="Bembo Std"/>
          <w:color w:val="auto"/>
        </w:rPr>
        <w:t>METODOLOGÍA</w:t>
      </w:r>
      <w:bookmarkEnd w:id="3"/>
    </w:p>
    <w:p w14:paraId="549DE48B" w14:textId="77777777" w:rsidR="008F4A3A" w:rsidRDefault="008F4A3A" w:rsidP="004C2622">
      <w:pPr>
        <w:spacing w:line="276" w:lineRule="auto"/>
        <w:jc w:val="both"/>
        <w:rPr>
          <w:rFonts w:ascii="Museo Sans 100" w:eastAsia="Museo Sans 100" w:hAnsi="Museo Sans 100" w:cs="Museo Sans 100"/>
        </w:rPr>
      </w:pPr>
    </w:p>
    <w:p w14:paraId="48557B4B"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El proceso de formulación para la memoria de labores junio 2021 a 2022, ha sido desarrollada tomando en cuenta los resultados obtenidos por cada Política sectorial establecida en la Ley General de Juventud.</w:t>
      </w:r>
    </w:p>
    <w:p w14:paraId="1267BB13"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Los insumos fueron proporcionados por las gerencias, unidades y áreas de la institución, los que fueron evaluados a fin de que estos se encontraran interrelacionados con cumplimiento de cada proyecto y programa ejecutado en bienestar de la juventud, los que se reflejan como servicios prestados a la población juvenil.</w:t>
      </w:r>
    </w:p>
    <w:p w14:paraId="30807EAD" w14:textId="191B2E56"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Se adecuado a los parámetros establecidos a nivel institucional por par</w:t>
      </w:r>
      <w:r w:rsidR="00502C14">
        <w:rPr>
          <w:rFonts w:ascii="Museo Sans 100" w:eastAsia="Museo Sans 100" w:hAnsi="Museo Sans 100" w:cs="Museo Sans 100"/>
          <w:sz w:val="24"/>
          <w:szCs w:val="24"/>
        </w:rPr>
        <w:t>te de las entidades competentes.</w:t>
      </w:r>
    </w:p>
    <w:p w14:paraId="42CD45C0" w14:textId="67E7A94C" w:rsidR="00BF1607" w:rsidRDefault="00BF1607" w:rsidP="004C2622">
      <w:pPr>
        <w:spacing w:line="276" w:lineRule="auto"/>
        <w:jc w:val="both"/>
        <w:rPr>
          <w:rFonts w:ascii="Museo Sans 100" w:eastAsia="Museo Sans 100" w:hAnsi="Museo Sans 100" w:cs="Museo Sans 100"/>
          <w:sz w:val="24"/>
          <w:szCs w:val="24"/>
        </w:rPr>
      </w:pPr>
    </w:p>
    <w:p w14:paraId="3D56BB40" w14:textId="297E5DA8" w:rsidR="00BF1607" w:rsidRDefault="00BF1607" w:rsidP="004C2622">
      <w:pPr>
        <w:spacing w:line="276" w:lineRule="auto"/>
        <w:jc w:val="both"/>
        <w:rPr>
          <w:rFonts w:ascii="Museo Sans 100" w:eastAsia="Museo Sans 100" w:hAnsi="Museo Sans 100" w:cs="Museo Sans 100"/>
          <w:sz w:val="24"/>
          <w:szCs w:val="24"/>
        </w:rPr>
      </w:pPr>
    </w:p>
    <w:p w14:paraId="6FDBB8F1" w14:textId="77777777" w:rsidR="00BF1607" w:rsidRDefault="00BF1607" w:rsidP="004C2622">
      <w:pPr>
        <w:spacing w:line="276" w:lineRule="auto"/>
        <w:jc w:val="both"/>
        <w:rPr>
          <w:rFonts w:ascii="Museo Sans 100" w:eastAsia="Museo Sans 100" w:hAnsi="Museo Sans 100" w:cs="Museo Sans 100"/>
          <w:sz w:val="24"/>
          <w:szCs w:val="24"/>
        </w:rPr>
      </w:pPr>
    </w:p>
    <w:p w14:paraId="4C888438" w14:textId="77777777" w:rsidR="00FF3CDF" w:rsidRDefault="00FF3CDF" w:rsidP="004C2622">
      <w:pPr>
        <w:spacing w:line="276" w:lineRule="auto"/>
        <w:jc w:val="both"/>
        <w:rPr>
          <w:noProof/>
        </w:rPr>
      </w:pPr>
      <w:r>
        <w:rPr>
          <w:noProof/>
        </w:rPr>
        <w:lastRenderedPageBreak/>
        <w:drawing>
          <wp:anchor distT="0" distB="0" distL="114300" distR="114300" simplePos="0" relativeHeight="251674624" behindDoc="0" locked="0" layoutInCell="1" allowOverlap="0" wp14:anchorId="554700A4" wp14:editId="1FF08000">
            <wp:simplePos x="0" y="0"/>
            <wp:positionH relativeFrom="margin">
              <wp:align>left</wp:align>
            </wp:positionH>
            <wp:positionV relativeFrom="paragraph">
              <wp:posOffset>82076</wp:posOffset>
            </wp:positionV>
            <wp:extent cx="577113" cy="640080"/>
            <wp:effectExtent l="0" t="0" r="0" b="7620"/>
            <wp:wrapSquare wrapText="bothSides"/>
            <wp:docPr id="11"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53"/>
                    <a:stretch>
                      <a:fillRect/>
                    </a:stretch>
                  </pic:blipFill>
                  <pic:spPr>
                    <a:xfrm>
                      <a:off x="0" y="0"/>
                      <a:ext cx="577113" cy="640080"/>
                    </a:xfrm>
                    <a:prstGeom prst="rect">
                      <a:avLst/>
                    </a:prstGeom>
                  </pic:spPr>
                </pic:pic>
              </a:graphicData>
            </a:graphic>
          </wp:anchor>
        </w:drawing>
      </w:r>
    </w:p>
    <w:p w14:paraId="2C453C3A" w14:textId="77777777" w:rsidR="00FF3CDF" w:rsidRDefault="00FF3CDF" w:rsidP="004C2622">
      <w:pPr>
        <w:spacing w:line="276" w:lineRule="auto"/>
        <w:jc w:val="both"/>
        <w:rPr>
          <w:noProof/>
        </w:rPr>
      </w:pPr>
    </w:p>
    <w:p w14:paraId="7724356A" w14:textId="77777777" w:rsidR="00FF3CDF" w:rsidRDefault="00FF3CDF" w:rsidP="004C2622">
      <w:pPr>
        <w:spacing w:line="276" w:lineRule="auto"/>
        <w:jc w:val="both"/>
        <w:rPr>
          <w:rFonts w:ascii="Museo Sans 100" w:eastAsia="Museo Sans 100" w:hAnsi="Museo Sans 100" w:cs="Museo Sans 100"/>
          <w:sz w:val="24"/>
          <w:szCs w:val="24"/>
        </w:rPr>
      </w:pPr>
    </w:p>
    <w:p w14:paraId="43221420" w14:textId="77777777" w:rsidR="008F4A3A" w:rsidRPr="00165466" w:rsidRDefault="00502C14" w:rsidP="004C2622">
      <w:pPr>
        <w:pStyle w:val="Ttulo1"/>
        <w:numPr>
          <w:ilvl w:val="0"/>
          <w:numId w:val="63"/>
        </w:numPr>
        <w:jc w:val="both"/>
        <w:rPr>
          <w:rFonts w:ascii="Bembo Std" w:hAnsi="Bembo Std"/>
          <w:color w:val="auto"/>
        </w:rPr>
      </w:pPr>
      <w:bookmarkStart w:id="4" w:name="_Toc129851150"/>
      <w:r w:rsidRPr="00165466">
        <w:rPr>
          <w:rFonts w:ascii="Bembo Std" w:hAnsi="Bembo Std"/>
          <w:color w:val="auto"/>
        </w:rPr>
        <w:t xml:space="preserve">GESTIÓN ESTRATÉGICA </w:t>
      </w:r>
      <w:r w:rsidR="007D325C" w:rsidRPr="00165466">
        <w:rPr>
          <w:rFonts w:ascii="Bembo Std" w:hAnsi="Bembo Std"/>
          <w:color w:val="auto"/>
        </w:rPr>
        <w:t>INSTITUCIONAL</w:t>
      </w:r>
      <w:bookmarkEnd w:id="4"/>
    </w:p>
    <w:p w14:paraId="0D6AE9C4" w14:textId="77777777" w:rsidR="008F4A3A" w:rsidRDefault="008F4A3A" w:rsidP="004C2622">
      <w:pPr>
        <w:jc w:val="both"/>
      </w:pPr>
    </w:p>
    <w:p w14:paraId="5996CB62" w14:textId="77777777" w:rsidR="008F4A3A" w:rsidRPr="00165466" w:rsidRDefault="00165466" w:rsidP="004C2622">
      <w:pPr>
        <w:pStyle w:val="Ttulo2"/>
        <w:numPr>
          <w:ilvl w:val="1"/>
          <w:numId w:val="66"/>
        </w:numPr>
        <w:jc w:val="both"/>
        <w:rPr>
          <w:rFonts w:ascii="MUSEO" w:eastAsia="Museo Sans 100" w:hAnsi="MUSEO"/>
          <w:b/>
          <w:bCs/>
          <w:color w:val="auto"/>
        </w:rPr>
      </w:pPr>
      <w:bookmarkStart w:id="5" w:name="_Toc129851151"/>
      <w:r w:rsidRPr="00165466">
        <w:rPr>
          <w:rFonts w:ascii="Museo Sans 100" w:eastAsia="Museo Sans 100" w:hAnsi="Museo Sans 100" w:cs="Museo Sans 100"/>
          <w:b/>
          <w:bCs/>
          <w:color w:val="auto"/>
          <w:sz w:val="24"/>
          <w:szCs w:val="24"/>
        </w:rPr>
        <w:t>Gobierno Joven</w:t>
      </w:r>
      <w:bookmarkEnd w:id="5"/>
    </w:p>
    <w:p w14:paraId="09055DE0"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El Instituto Nacional de la Juventud asume, de cara a la definición de resultados estratégicos de desarrollo para la población joven, la creación de la Estrategia Gobierno Joven, de carácter nacional. Es una apuesta que tiene como prioridad el desarrollo y bienestar social de la juventud a nivel nacional, con un énfasis particular en juventud en el territorio, mujeres jóvenes y jóvenes que se encuentran en riesgo o han sido vulnerados en sus derechos de acceso a la educación, empleo y todos aquellos grupos que han sido estigmatizados históricamente.</w:t>
      </w:r>
    </w:p>
    <w:p w14:paraId="2DEF03BD"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El INJUVE, con esta estrategia, contribuirá a la planificación articulada entre instituciones de cara al desarrollo de capacidades en jóvenes, con valores, identidad, autonomía y liderazgo, que inciden en la toma de decisiones a niveles comunitario, municipal, departamental y nacional, por medio de la actuación solidaria, contribuyendo en lo social, ambiental, por medio de la práctica de lo aprendido, aportando a la reconstrucción del tejido social, ejerciendo una resiliencia activa para la construcción de una “Agenda País Joven”.</w:t>
      </w:r>
    </w:p>
    <w:p w14:paraId="456F2753"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La Estrategia Gobierno Joven contiene 10 componentes, los cuales aparecen en la estrategia, está alineada con las prioridades establecidas desde el Ejecutivo para el desarrollo del país.</w:t>
      </w:r>
    </w:p>
    <w:p w14:paraId="544487CC" w14:textId="77777777" w:rsidR="008F4A3A" w:rsidRDefault="008F4A3A" w:rsidP="004C2622">
      <w:pPr>
        <w:spacing w:line="276" w:lineRule="auto"/>
        <w:jc w:val="both"/>
        <w:rPr>
          <w:rFonts w:ascii="Museo Sans 100" w:eastAsia="Museo Sans 100" w:hAnsi="Museo Sans 100" w:cs="Museo Sans 100"/>
          <w:sz w:val="24"/>
          <w:szCs w:val="24"/>
        </w:rPr>
      </w:pPr>
    </w:p>
    <w:p w14:paraId="641A857C" w14:textId="77777777" w:rsidR="008F4A3A" w:rsidRPr="00827896" w:rsidRDefault="00165466" w:rsidP="004C2622">
      <w:pPr>
        <w:pStyle w:val="Ttulo2"/>
        <w:numPr>
          <w:ilvl w:val="1"/>
          <w:numId w:val="66"/>
        </w:numPr>
        <w:jc w:val="both"/>
        <w:rPr>
          <w:rFonts w:ascii="Museo Sans 100" w:eastAsia="Museo Sans 100" w:hAnsi="Museo Sans 100" w:cs="Museo Sans 100"/>
          <w:b/>
          <w:bCs/>
          <w:color w:val="auto"/>
          <w:sz w:val="24"/>
          <w:szCs w:val="24"/>
        </w:rPr>
      </w:pPr>
      <w:bookmarkStart w:id="6" w:name="_Toc129851152"/>
      <w:r w:rsidRPr="00827896">
        <w:rPr>
          <w:rFonts w:ascii="Museo Sans 100" w:eastAsia="Museo Sans 100" w:hAnsi="Museo Sans 100" w:cs="Museo Sans 100"/>
          <w:b/>
          <w:bCs/>
          <w:color w:val="auto"/>
          <w:sz w:val="24"/>
          <w:szCs w:val="24"/>
        </w:rPr>
        <w:t>Plan estratégico Institucional</w:t>
      </w:r>
      <w:bookmarkEnd w:id="6"/>
    </w:p>
    <w:p w14:paraId="687FC0DC" w14:textId="77777777" w:rsidR="008F4A3A" w:rsidRDefault="008F4A3A" w:rsidP="004C2622">
      <w:pPr>
        <w:spacing w:line="276" w:lineRule="auto"/>
        <w:jc w:val="both"/>
        <w:rPr>
          <w:rFonts w:ascii="Museo Sans 100" w:eastAsia="Museo Sans 100" w:hAnsi="Museo Sans 100" w:cs="Museo Sans 100"/>
          <w:sz w:val="24"/>
          <w:szCs w:val="24"/>
        </w:rPr>
      </w:pPr>
    </w:p>
    <w:p w14:paraId="08169776"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El Plan Estratégico Institucional presenta una renovada estructura que parte de la misión, visión, valores institucionales, objetivos estratégicos, estrategias, resultados, acciones estratégicas y sistema de indicadores.</w:t>
      </w:r>
    </w:p>
    <w:p w14:paraId="65BD2DAE"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lastRenderedPageBreak/>
        <w:t>Tras la construcción participativa mencionada en el apartado Metodología y Proceso de Elaboración del Plan Institucional se obtuvo un producto que se resume a continuación:</w:t>
      </w:r>
    </w:p>
    <w:p w14:paraId="258E65AC" w14:textId="77777777" w:rsidR="008F4A3A" w:rsidRDefault="008F4A3A" w:rsidP="004C2622">
      <w:pPr>
        <w:spacing w:line="276" w:lineRule="auto"/>
        <w:jc w:val="both"/>
        <w:rPr>
          <w:rFonts w:ascii="Museo Sans 100" w:eastAsia="Museo Sans 100" w:hAnsi="Museo Sans 100" w:cs="Museo Sans 100"/>
          <w:sz w:val="24"/>
          <w:szCs w:val="24"/>
        </w:rPr>
      </w:pPr>
    </w:p>
    <w:p w14:paraId="62DF3BD1" w14:textId="77777777" w:rsidR="008F4A3A" w:rsidRDefault="007D325C" w:rsidP="004C2622">
      <w:pPr>
        <w:spacing w:line="276" w:lineRule="auto"/>
        <w:jc w:val="both"/>
        <w:rPr>
          <w:rFonts w:ascii="Museo Sans 100" w:eastAsia="Museo Sans 100" w:hAnsi="Museo Sans 100" w:cs="Museo Sans 100"/>
          <w:b/>
          <w:sz w:val="24"/>
          <w:szCs w:val="24"/>
        </w:rPr>
      </w:pPr>
      <w:r>
        <w:rPr>
          <w:rFonts w:ascii="Museo Sans 100" w:eastAsia="Museo Sans 100" w:hAnsi="Museo Sans 100" w:cs="Museo Sans 100"/>
          <w:b/>
          <w:sz w:val="24"/>
          <w:szCs w:val="24"/>
        </w:rPr>
        <w:t>Objetivos estratégicos:</w:t>
      </w:r>
    </w:p>
    <w:p w14:paraId="2906B3F1" w14:textId="77777777" w:rsidR="008F4A3A" w:rsidRDefault="007D325C" w:rsidP="004C2622">
      <w:pPr>
        <w:numPr>
          <w:ilvl w:val="0"/>
          <w:numId w:val="3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Creación, implementación y evaluación de políticas sectoriales en favor de la juventud.</w:t>
      </w:r>
    </w:p>
    <w:p w14:paraId="0131F76D" w14:textId="77777777" w:rsidR="008F4A3A" w:rsidRDefault="007D325C" w:rsidP="004C2622">
      <w:pPr>
        <w:numPr>
          <w:ilvl w:val="0"/>
          <w:numId w:val="1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Estrategia 1: Promovida la empleabilidad de los jóvenes y apoyo al emprendimiento juvenil.</w:t>
      </w:r>
    </w:p>
    <w:p w14:paraId="74EDC006" w14:textId="77777777" w:rsidR="008F4A3A" w:rsidRDefault="007D325C" w:rsidP="004C2622">
      <w:pPr>
        <w:numPr>
          <w:ilvl w:val="0"/>
          <w:numId w:val="1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Estrategia 2: Desarrollo de mecanismos que contribuyan a la educación integral de los jóvenes.</w:t>
      </w:r>
    </w:p>
    <w:p w14:paraId="5FECA58F" w14:textId="77777777" w:rsidR="008F4A3A" w:rsidRDefault="007D325C" w:rsidP="004C2622">
      <w:pPr>
        <w:numPr>
          <w:ilvl w:val="0"/>
          <w:numId w:val="1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Estrategia 3: Promovidos los estilos saludables de vida y servicios integrales de salud (Positivamente).</w:t>
      </w:r>
    </w:p>
    <w:p w14:paraId="14983C3D" w14:textId="77777777" w:rsidR="008F4A3A" w:rsidRDefault="007D325C" w:rsidP="004C2622">
      <w:pPr>
        <w:numPr>
          <w:ilvl w:val="0"/>
          <w:numId w:val="1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Estrategia 4: Promover la participación integral de la juventud de manera inclusiva, convivencia ciudadana y establecimiento de una cultura de paz para la transformación social.</w:t>
      </w:r>
    </w:p>
    <w:p w14:paraId="2F4BA91B" w14:textId="77777777" w:rsidR="008F4A3A" w:rsidRDefault="007D325C" w:rsidP="004C2622">
      <w:pPr>
        <w:numPr>
          <w:ilvl w:val="0"/>
          <w:numId w:val="3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Fortalecer el desarrollo institucional para modernizar e innovar la gestión pública en favor de la juventud.</w:t>
      </w:r>
    </w:p>
    <w:p w14:paraId="04A34C73" w14:textId="77777777" w:rsidR="00FF3CDF" w:rsidRDefault="007D325C" w:rsidP="004C2622">
      <w:pPr>
        <w:numPr>
          <w:ilvl w:val="0"/>
          <w:numId w:val="21"/>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Estrategia 1: Gestión de procesos, talento humano y recursos materiales, financieros y tecnológicos</w:t>
      </w:r>
      <w:r w:rsidR="00FF3CDF">
        <w:rPr>
          <w:rFonts w:ascii="Museo Sans 100" w:eastAsia="Museo Sans 100" w:hAnsi="Museo Sans 100" w:cs="Museo Sans 100"/>
          <w:color w:val="000000"/>
          <w:sz w:val="24"/>
          <w:szCs w:val="24"/>
        </w:rPr>
        <w:t>.</w:t>
      </w:r>
    </w:p>
    <w:p w14:paraId="07B890E0" w14:textId="77777777" w:rsidR="00FF3CDF" w:rsidRDefault="00FF3CDF"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drawing>
          <wp:anchor distT="0" distB="0" distL="114300" distR="114300" simplePos="0" relativeHeight="251676672" behindDoc="0" locked="0" layoutInCell="1" allowOverlap="0" wp14:anchorId="686B5378" wp14:editId="786E09C4">
            <wp:simplePos x="0" y="0"/>
            <wp:positionH relativeFrom="margin">
              <wp:align>left</wp:align>
            </wp:positionH>
            <wp:positionV relativeFrom="paragraph">
              <wp:posOffset>6170</wp:posOffset>
            </wp:positionV>
            <wp:extent cx="577113" cy="640080"/>
            <wp:effectExtent l="0" t="0" r="0" b="7620"/>
            <wp:wrapSquare wrapText="bothSides"/>
            <wp:docPr id="12"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53"/>
                    <a:stretch>
                      <a:fillRect/>
                    </a:stretch>
                  </pic:blipFill>
                  <pic:spPr>
                    <a:xfrm>
                      <a:off x="0" y="0"/>
                      <a:ext cx="577113" cy="640080"/>
                    </a:xfrm>
                    <a:prstGeom prst="rect">
                      <a:avLst/>
                    </a:prstGeom>
                  </pic:spPr>
                </pic:pic>
              </a:graphicData>
            </a:graphic>
          </wp:anchor>
        </w:drawing>
      </w:r>
    </w:p>
    <w:p w14:paraId="4E9AA496" w14:textId="77777777" w:rsidR="00FF3CDF" w:rsidRDefault="00FF3CDF"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p>
    <w:p w14:paraId="1DA8E5B6" w14:textId="77777777" w:rsidR="008F4A3A" w:rsidRPr="00FF3CDF" w:rsidRDefault="008F4A3A"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p>
    <w:p w14:paraId="73813B13" w14:textId="69EB2549" w:rsidR="008F4A3A" w:rsidRPr="004C2622" w:rsidRDefault="007D325C" w:rsidP="00364A7A">
      <w:pPr>
        <w:pStyle w:val="Ttulo1"/>
        <w:numPr>
          <w:ilvl w:val="0"/>
          <w:numId w:val="63"/>
        </w:numPr>
        <w:rPr>
          <w:rFonts w:ascii="Bembo Std" w:hAnsi="Bembo Std"/>
          <w:color w:val="auto"/>
        </w:rPr>
      </w:pPr>
      <w:bookmarkStart w:id="7" w:name="_Toc129851153"/>
      <w:r w:rsidRPr="00165466">
        <w:rPr>
          <w:rFonts w:ascii="Bembo Std" w:hAnsi="Bembo Std"/>
          <w:color w:val="auto"/>
        </w:rPr>
        <w:t xml:space="preserve">PROYECTOS O PROGRAMAS EJECUTADOS, </w:t>
      </w:r>
      <w:r w:rsidRPr="004C2622">
        <w:rPr>
          <w:rFonts w:ascii="Bembo Std" w:hAnsi="Bembo Std"/>
          <w:color w:val="auto"/>
        </w:rPr>
        <w:t>EN EJECUCIÓN Y PROGRAMADOS</w:t>
      </w:r>
      <w:bookmarkEnd w:id="7"/>
    </w:p>
    <w:p w14:paraId="3FC43E70" w14:textId="77777777" w:rsidR="008F4A3A" w:rsidRDefault="008F4A3A" w:rsidP="004C2622">
      <w:pPr>
        <w:jc w:val="both"/>
      </w:pPr>
    </w:p>
    <w:p w14:paraId="669C3650"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rPr>
        <w:t>1.</w:t>
      </w:r>
      <w:r>
        <w:rPr>
          <w:rFonts w:ascii="Museo Sans 100" w:eastAsia="Museo Sans 100" w:hAnsi="Museo Sans 100" w:cs="Museo Sans 100"/>
        </w:rPr>
        <w:tab/>
      </w:r>
      <w:r>
        <w:rPr>
          <w:rFonts w:ascii="Museo Sans 100" w:eastAsia="Museo Sans 100" w:hAnsi="Museo Sans 100" w:cs="Museo Sans 100"/>
          <w:b/>
          <w:sz w:val="24"/>
          <w:szCs w:val="24"/>
        </w:rPr>
        <w:t>Dirección y Administración - Fondo General</w:t>
      </w:r>
      <w:r>
        <w:rPr>
          <w:rFonts w:ascii="Museo Sans 100" w:eastAsia="Museo Sans 100" w:hAnsi="Museo Sans 100" w:cs="Museo Sans 100"/>
          <w:sz w:val="24"/>
          <w:szCs w:val="24"/>
        </w:rPr>
        <w:t xml:space="preserve"> </w:t>
      </w:r>
    </w:p>
    <w:p w14:paraId="11DC7CEC"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El presupuesto asignado durante el período fiscal 2021 asciende a US$3,635,117.00 el gasto ejecutado refleja US$2,151,247.69 que representa el 77% del presupuesto previsto. En el período de enero a mayo 2022 el presupuesto asignado asciende US $3,640,570.00, el gasto ejecutado asciende a US $1,213,438.53 que representa </w:t>
      </w:r>
      <w:r>
        <w:rPr>
          <w:rFonts w:ascii="Museo Sans 100" w:eastAsia="Museo Sans 100" w:hAnsi="Museo Sans 100" w:cs="Museo Sans 100"/>
          <w:sz w:val="24"/>
          <w:szCs w:val="24"/>
        </w:rPr>
        <w:lastRenderedPageBreak/>
        <w:t xml:space="preserve">el 33% del presupuesto.  El monto acumulado de ejecución representa el 92.50% del presupuesto asignado durante el período 2021-2022. </w:t>
      </w:r>
    </w:p>
    <w:p w14:paraId="52B125C0"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El gasto corriente comprende principalmente el pago de compromisos fijos de salarios y prestaciones de 111 plazas de Ley de Salario y 88 plazas por contrato, totalizando 199 empleados activos. El gasto de remuneraciones del segundo semestre 2021 ascendió US$ 1,570,930.45 que representa el 44.29% del presupuesto; durante el período de enero a mayo 2022, los gastos de remuneraciones totalizaron US$ 1,079,652.66 que representa el 39.60% del presupuesto, el gasto actual en salarios asciende US$ 2,726,200.00 que representa el 75% del presupuesto total asignado para año 2022. Las plazas asignadas están asignadas el 60% en territorio y un 40% en oficina central. </w:t>
      </w:r>
    </w:p>
    <w:p w14:paraId="7102238B"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En lo que respecta a gastos de funcionamiento operativo, el monto asciende US$ 328,493.80 que representa compromiso fijos como: servicios básicos  (agua, luz eléctrica, telefonía fija), suministro de combustible, vigilancia,  pólizas de seguros de bienes, mantenimiento de aires acondicionados, papelería y útiles, mantenimiento de vehículos, impuestos municipales, mantenimiento de bienes muebles e inmuebles, adquisición de bienes y servicios necesarios para el funcionamiento administrativo y operativo de centros juveniles. </w:t>
      </w:r>
    </w:p>
    <w:p w14:paraId="7A1A81CE"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En lo que respecta a gastos de inversión social con cargo al Fondo General, los recursos se destinaron al suministro de material de bioseguridad, suministro de productos químicos y textiles, artículos deportivos, uniformes, legalización de organizaciones juveniles, instalación eléctrica de sedes de gobierno joven, servicio de local y alimentación por eventos de juventud, todas estas actividades representaron una inversión de US$ 108,648.84 </w:t>
      </w:r>
    </w:p>
    <w:p w14:paraId="65F2B4D8"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En cumplimiento a Ley del Premio Nacional de la Juventud, se destinó un monto de $39,165.42 para la entrega de seis premios por un valor de $6,387.57 por categoría, las cuales se detallan a continuación: Talento Nacional - Labor Social - Innovación Ciencia y Tecnología, Ingenio Emprendedor - Salvadoreño Destacado en el Exterior – Promesa Deportiva, la premiación incluyó entrega de pergaminos y placas de reconocimiento a los jóvenes ganadores.</w:t>
      </w:r>
    </w:p>
    <w:p w14:paraId="2B10A9CC"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Como parte del fortalecimiento y apoyo al programa “Academia de Formación de Juventud” y “Participación Juvenil”, se suministró 262 dispositivos de internet móvil, para jóvenes que participaron en diferentes actividades de formación en territorio, esta actividad representó una inversión US$35,527.20</w:t>
      </w:r>
    </w:p>
    <w:p w14:paraId="394EBD18"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lastRenderedPageBreak/>
        <w:t>El programa de continuidad educativa, destinó un monto de US$82,500.00 en concepto de becas a 165 jóvenes universitarios de la Universidad de El Salvador, como apoyo económico para costear sus estudios durante el ciclo I-II 2021.</w:t>
      </w:r>
    </w:p>
    <w:p w14:paraId="1CB90E39"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La inversión en activo fijo representó un monto de US $19,778.80 que comprende la adquisición de un pódium, reloj marcador para control de asistencia, bombas achicadoras para mantenimiento de piscinas, incluye hornos microondas y dispensadores de agua para funcionamiento de Sedes de Gobierno Joven.</w:t>
      </w:r>
    </w:p>
    <w:p w14:paraId="026365A5"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Durante el período 2021 el instituto apoyó el combate al Covid-19, destinando un monto de US$53,300.00 para la contratación de servicios médicos para la realización de pruebas Covid-19.</w:t>
      </w:r>
    </w:p>
    <w:p w14:paraId="3A3F229D"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En lo que respecta a los fondos asignados a CONAPEJ, para el año 2021 el presupuesto ascendió US$88,337.00, el gasto ejecutado totaliza US $38,806.50 que representa el 43.9% del presupuesto asignado. Los gastos representaron el pago de dietas a Consejeros por $28,100.00, servicio de local y alimentación por $ 3,518.00 y suministro de activo fijo que incluye cámaras, mesas plegables y equipo de sonido por US$ 7,188.50, todos estos recursos se orientaron para el funcionamiento operativo de CONAPEJ. </w:t>
      </w:r>
    </w:p>
    <w:p w14:paraId="231FB94E" w14:textId="77777777" w:rsidR="008F4A3A" w:rsidRDefault="008F4A3A" w:rsidP="004C2622">
      <w:pPr>
        <w:spacing w:line="276" w:lineRule="auto"/>
        <w:jc w:val="both"/>
        <w:rPr>
          <w:rFonts w:ascii="Museo Sans 100" w:eastAsia="Museo Sans 100" w:hAnsi="Museo Sans 100" w:cs="Museo Sans 100"/>
          <w:sz w:val="24"/>
          <w:szCs w:val="24"/>
        </w:rPr>
      </w:pPr>
    </w:p>
    <w:p w14:paraId="09E43912" w14:textId="77777777" w:rsidR="006D73B5" w:rsidRDefault="006D73B5" w:rsidP="004C2622">
      <w:pPr>
        <w:spacing w:line="276" w:lineRule="auto"/>
        <w:jc w:val="both"/>
        <w:rPr>
          <w:rFonts w:ascii="Museo Sans 100" w:eastAsia="Museo Sans 100" w:hAnsi="Museo Sans 100" w:cs="Museo Sans 100"/>
          <w:sz w:val="24"/>
          <w:szCs w:val="24"/>
        </w:rPr>
      </w:pPr>
    </w:p>
    <w:p w14:paraId="136E2116" w14:textId="77777777" w:rsidR="006D73B5" w:rsidRDefault="006D73B5" w:rsidP="004C2622">
      <w:pPr>
        <w:spacing w:line="276" w:lineRule="auto"/>
        <w:jc w:val="both"/>
        <w:rPr>
          <w:rFonts w:ascii="Museo Sans 100" w:eastAsia="Museo Sans 100" w:hAnsi="Museo Sans 100" w:cs="Museo Sans 100"/>
          <w:sz w:val="24"/>
          <w:szCs w:val="24"/>
        </w:rPr>
      </w:pPr>
    </w:p>
    <w:p w14:paraId="02F80FA7" w14:textId="77777777" w:rsidR="006D73B5" w:rsidRDefault="006D73B5" w:rsidP="004C2622">
      <w:pPr>
        <w:spacing w:line="276" w:lineRule="auto"/>
        <w:jc w:val="both"/>
        <w:rPr>
          <w:rFonts w:ascii="Museo Sans 100" w:eastAsia="Museo Sans 100" w:hAnsi="Museo Sans 100" w:cs="Museo Sans 100"/>
          <w:sz w:val="24"/>
          <w:szCs w:val="24"/>
        </w:rPr>
      </w:pPr>
    </w:p>
    <w:p w14:paraId="1314AEC5" w14:textId="3BE0431B" w:rsidR="008F4A3A" w:rsidRDefault="007D325C" w:rsidP="004C2622">
      <w:pPr>
        <w:spacing w:line="276" w:lineRule="auto"/>
        <w:jc w:val="both"/>
        <w:rPr>
          <w:rFonts w:ascii="Museo Sans 100" w:eastAsia="Museo Sans 100" w:hAnsi="Museo Sans 100" w:cs="Museo Sans 100"/>
          <w:b/>
          <w:sz w:val="24"/>
          <w:szCs w:val="24"/>
        </w:rPr>
      </w:pPr>
      <w:r>
        <w:rPr>
          <w:rFonts w:ascii="Museo Sans 100" w:eastAsia="Museo Sans 100" w:hAnsi="Museo Sans 100" w:cs="Museo Sans 100"/>
          <w:b/>
          <w:sz w:val="24"/>
          <w:szCs w:val="24"/>
        </w:rPr>
        <w:t>2.</w:t>
      </w:r>
      <w:r>
        <w:rPr>
          <w:rFonts w:ascii="Museo Sans 100" w:eastAsia="Museo Sans 100" w:hAnsi="Museo Sans 100" w:cs="Museo Sans 100"/>
          <w:b/>
          <w:sz w:val="24"/>
          <w:szCs w:val="24"/>
        </w:rPr>
        <w:tab/>
        <w:t>PROYECTO 91040 – LT 13-01 FORTALECIMIENTO DEL PROGRAMA DE EMPLEO Y EMPLEABILIDAD JUVENIL FOCAP PAPSES (FUENTE DE FINANCIAMIENTO</w:t>
      </w:r>
      <w:r w:rsidR="006D73B5">
        <w:rPr>
          <w:rFonts w:ascii="Museo Sans 100" w:eastAsia="Museo Sans 100" w:hAnsi="Museo Sans 100" w:cs="Museo Sans 100"/>
          <w:b/>
          <w:sz w:val="24"/>
          <w:szCs w:val="24"/>
        </w:rPr>
        <w:t>: DONACIÓN</w:t>
      </w:r>
      <w:r>
        <w:rPr>
          <w:rFonts w:ascii="Museo Sans 100" w:eastAsia="Museo Sans 100" w:hAnsi="Museo Sans 100" w:cs="Museo Sans 100"/>
          <w:b/>
          <w:sz w:val="24"/>
          <w:szCs w:val="24"/>
        </w:rPr>
        <w:t xml:space="preserve"> GDLUX-UE)</w:t>
      </w:r>
    </w:p>
    <w:p w14:paraId="1B816F58" w14:textId="77777777" w:rsidR="008F4A3A" w:rsidRDefault="008F4A3A" w:rsidP="004C2622">
      <w:pPr>
        <w:spacing w:line="276" w:lineRule="auto"/>
        <w:jc w:val="both"/>
        <w:rPr>
          <w:rFonts w:ascii="Museo Sans 100" w:eastAsia="Museo Sans 100" w:hAnsi="Museo Sans 100" w:cs="Museo Sans 100"/>
          <w:sz w:val="24"/>
          <w:szCs w:val="24"/>
        </w:rPr>
      </w:pPr>
    </w:p>
    <w:p w14:paraId="4F994A26"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El presupuesto inicial asignado para el periodo 2021, ascendió a US$1,350,000.00, como parte del fortalecimiento del programa de empleabilidad juvenil, se ingresaron fondos mediante refuerzos presupuestarios incorporando recursos en la Ley de Presupuesto por un monto de US$ 1, 467,471.00, los fondos provienen del Convenio de Financiación entre la Unión Europea y Gran Ducado de Luxemburgo para la ejecución del Plan Social. En el segundo semestre 2021, el presupuesto modificado totalizó US$2,817,471.00, al cierre del ejercicio 2021, el </w:t>
      </w:r>
      <w:r>
        <w:rPr>
          <w:rFonts w:ascii="Museo Sans 100" w:eastAsia="Museo Sans 100" w:hAnsi="Museo Sans 100" w:cs="Museo Sans 100"/>
          <w:sz w:val="24"/>
          <w:szCs w:val="24"/>
        </w:rPr>
        <w:lastRenderedPageBreak/>
        <w:t>monto ejecutado ascendió a US $2,811,831.77 que representa el 99.80% del presupuesto asignado.</w:t>
      </w:r>
    </w:p>
    <w:p w14:paraId="46BE8313"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Los fondos se orientaron para la ejecución del programa de empleabilidad y emprendimientos juveniles “Empléate Joven”. Los recursos comprenden el suministro de camisetas, agendas, memorias USB, esta inversión representó $32,200.00, los cuales se destinaron a 2500 jóvenes participantes del programa.  Como parte del fortalecimiento institucional se destinó un monto de $10,638.20 para materiales de ferretería para mejoramiento de espacios en Sedes de Gobierno Joven. Para los eventos de lanzamiento y graduaciones del programa, se destinó un monto de $27,414.25 que comprende alquiler de local, alimentación, ambientación, tarima y sonido. Como parte de equipamiento del programa, se destinó US$91,768.20 para la adquisición de Tablet ́s, USP, monitores, cámaras digitales, lentes para cámaras y licencias de software Office 360, esta inversión representó US$91,768.20</w:t>
      </w:r>
    </w:p>
    <w:p w14:paraId="15B73FA1"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Como parte de la estrategia de intervención, se suscribieron Convenios de Subvención con entidades implementadoras para la co-ejecución del programa de empleabilidad y emprendimientos juveniles, los jóvenes inscritos al programa, fueron beneficiados directamente con cursos de formación para habilidades para la vida y el trabajo, cursos de formación técnica profesional, pasantías, cursos de inglés, emprendimientos y transferencia de capital semilla, así como entrega de becas como ayuda económica para la continuidad educativa de  jóvenes de escasos recursos a nivel universitario. Como parte del fortalecimiento institucional, se destinó recursos para la remodelación y adecuación de sedes de gobierno joven, todas estas acciones representaron una inversión por US $2,606,653.00 en donde se benefició a más de 2,000 jóvenes a nivel nacional.</w:t>
      </w:r>
    </w:p>
    <w:p w14:paraId="01916201" w14:textId="68BC33B2" w:rsidR="00FF3CDF" w:rsidRPr="00364A7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A continuación, se detalla la distribución de convenios de subvención por entidad implementadora:</w:t>
      </w:r>
    </w:p>
    <w:tbl>
      <w:tblPr>
        <w:tblStyle w:val="3"/>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8"/>
        <w:gridCol w:w="2074"/>
        <w:gridCol w:w="2946"/>
      </w:tblGrid>
      <w:tr w:rsidR="008F4A3A" w14:paraId="0A51126D" w14:textId="77777777" w:rsidTr="00240538">
        <w:tc>
          <w:tcPr>
            <w:tcW w:w="3818" w:type="dxa"/>
            <w:shd w:val="clear" w:color="auto" w:fill="C5E0B3" w:themeFill="accent6" w:themeFillTint="66"/>
            <w:tcMar>
              <w:top w:w="100" w:type="dxa"/>
              <w:left w:w="100" w:type="dxa"/>
              <w:bottom w:w="100" w:type="dxa"/>
              <w:right w:w="100" w:type="dxa"/>
            </w:tcMar>
          </w:tcPr>
          <w:p w14:paraId="41697989"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Nombre de la Implementadora</w:t>
            </w:r>
          </w:p>
        </w:tc>
        <w:tc>
          <w:tcPr>
            <w:tcW w:w="2074" w:type="dxa"/>
            <w:shd w:val="clear" w:color="auto" w:fill="C5E0B3" w:themeFill="accent6" w:themeFillTint="66"/>
            <w:tcMar>
              <w:top w:w="100" w:type="dxa"/>
              <w:left w:w="100" w:type="dxa"/>
              <w:bottom w:w="100" w:type="dxa"/>
              <w:right w:w="100" w:type="dxa"/>
            </w:tcMar>
          </w:tcPr>
          <w:p w14:paraId="066846F4"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Monto Asignado</w:t>
            </w:r>
          </w:p>
        </w:tc>
        <w:tc>
          <w:tcPr>
            <w:tcW w:w="2946" w:type="dxa"/>
            <w:shd w:val="clear" w:color="auto" w:fill="C5E0B3" w:themeFill="accent6" w:themeFillTint="66"/>
            <w:tcMar>
              <w:top w:w="100" w:type="dxa"/>
              <w:left w:w="100" w:type="dxa"/>
              <w:bottom w:w="100" w:type="dxa"/>
              <w:right w:w="100" w:type="dxa"/>
            </w:tcMar>
          </w:tcPr>
          <w:p w14:paraId="6976B6D6"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Detalle</w:t>
            </w:r>
          </w:p>
        </w:tc>
      </w:tr>
      <w:tr w:rsidR="008F4A3A" w14:paraId="2A9B59E3" w14:textId="77777777" w:rsidTr="007D325C">
        <w:tc>
          <w:tcPr>
            <w:tcW w:w="3818" w:type="dxa"/>
            <w:shd w:val="clear" w:color="auto" w:fill="auto"/>
            <w:tcMar>
              <w:top w:w="100" w:type="dxa"/>
              <w:left w:w="100" w:type="dxa"/>
              <w:bottom w:w="100" w:type="dxa"/>
              <w:right w:w="100" w:type="dxa"/>
            </w:tcMar>
          </w:tcPr>
          <w:p w14:paraId="633C9B8A"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Organización de Estados Iberoamericanos para la Educación, Ciencia y Cultura (OEI)</w:t>
            </w:r>
          </w:p>
        </w:tc>
        <w:tc>
          <w:tcPr>
            <w:tcW w:w="2074" w:type="dxa"/>
            <w:shd w:val="clear" w:color="auto" w:fill="auto"/>
            <w:tcMar>
              <w:top w:w="100" w:type="dxa"/>
              <w:left w:w="100" w:type="dxa"/>
              <w:bottom w:w="100" w:type="dxa"/>
              <w:right w:w="100" w:type="dxa"/>
            </w:tcMar>
          </w:tcPr>
          <w:p w14:paraId="2727E2F6"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b/>
                <w:sz w:val="16"/>
                <w:szCs w:val="16"/>
              </w:rPr>
            </w:pPr>
            <w:r w:rsidRPr="00FF3CDF">
              <w:rPr>
                <w:rFonts w:ascii="Museo Sans 300" w:hAnsi="Museo Sans 300"/>
                <w:b/>
                <w:sz w:val="16"/>
                <w:szCs w:val="16"/>
              </w:rPr>
              <w:t>$ 1,413,000.00</w:t>
            </w:r>
          </w:p>
        </w:tc>
        <w:tc>
          <w:tcPr>
            <w:tcW w:w="2946" w:type="dxa"/>
            <w:shd w:val="clear" w:color="auto" w:fill="auto"/>
            <w:tcMar>
              <w:top w:w="100" w:type="dxa"/>
              <w:left w:w="100" w:type="dxa"/>
              <w:bottom w:w="100" w:type="dxa"/>
              <w:right w:w="100" w:type="dxa"/>
            </w:tcMar>
          </w:tcPr>
          <w:p w14:paraId="403ACB70"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 xml:space="preserve">Suscripción de </w:t>
            </w:r>
            <w:r w:rsidR="00240538" w:rsidRPr="00FF3CDF">
              <w:rPr>
                <w:rFonts w:ascii="Museo Sans 300" w:hAnsi="Museo Sans 300"/>
                <w:sz w:val="16"/>
                <w:szCs w:val="16"/>
              </w:rPr>
              <w:t>Convenio de Subvención para la C</w:t>
            </w:r>
            <w:r w:rsidRPr="00FF3CDF">
              <w:rPr>
                <w:rFonts w:ascii="Museo Sans 300" w:hAnsi="Museo Sans 300"/>
                <w:sz w:val="16"/>
                <w:szCs w:val="16"/>
              </w:rPr>
              <w:t>o-ejecución de servicio de formación de habilidad para la vida y el trabajo, programa de becas y pasantías, intervención de infraestructura para espacios de formación en las Sedes de Gobierno Joven</w:t>
            </w:r>
            <w:r w:rsidR="00240538" w:rsidRPr="00FF3CDF">
              <w:rPr>
                <w:rFonts w:ascii="Museo Sans 300" w:hAnsi="Museo Sans 300"/>
                <w:sz w:val="16"/>
                <w:szCs w:val="16"/>
              </w:rPr>
              <w:t>.</w:t>
            </w:r>
          </w:p>
        </w:tc>
      </w:tr>
      <w:tr w:rsidR="008F4A3A" w14:paraId="65B66F6C" w14:textId="77777777" w:rsidTr="007D325C">
        <w:tc>
          <w:tcPr>
            <w:tcW w:w="3818" w:type="dxa"/>
            <w:shd w:val="clear" w:color="auto" w:fill="auto"/>
            <w:tcMar>
              <w:top w:w="100" w:type="dxa"/>
              <w:left w:w="100" w:type="dxa"/>
              <w:bottom w:w="100" w:type="dxa"/>
              <w:right w:w="100" w:type="dxa"/>
            </w:tcMar>
          </w:tcPr>
          <w:p w14:paraId="24D416E8"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Escuela Especializada en Ingeniería ITCA-FEPADE</w:t>
            </w:r>
          </w:p>
        </w:tc>
        <w:tc>
          <w:tcPr>
            <w:tcW w:w="2074" w:type="dxa"/>
            <w:shd w:val="clear" w:color="auto" w:fill="auto"/>
            <w:tcMar>
              <w:top w:w="100" w:type="dxa"/>
              <w:left w:w="100" w:type="dxa"/>
              <w:bottom w:w="100" w:type="dxa"/>
              <w:right w:w="100" w:type="dxa"/>
            </w:tcMar>
          </w:tcPr>
          <w:p w14:paraId="777F9A05"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b/>
                <w:sz w:val="16"/>
                <w:szCs w:val="16"/>
              </w:rPr>
            </w:pPr>
            <w:r w:rsidRPr="00FF3CDF">
              <w:rPr>
                <w:rFonts w:ascii="Museo Sans 300" w:hAnsi="Museo Sans 300"/>
                <w:b/>
                <w:sz w:val="16"/>
                <w:szCs w:val="16"/>
              </w:rPr>
              <w:t>$ 560,000.00</w:t>
            </w:r>
          </w:p>
        </w:tc>
        <w:tc>
          <w:tcPr>
            <w:tcW w:w="2946" w:type="dxa"/>
            <w:shd w:val="clear" w:color="auto" w:fill="auto"/>
            <w:tcMar>
              <w:top w:w="100" w:type="dxa"/>
              <w:left w:w="100" w:type="dxa"/>
              <w:bottom w:w="100" w:type="dxa"/>
              <w:right w:w="100" w:type="dxa"/>
            </w:tcMar>
          </w:tcPr>
          <w:p w14:paraId="7544A68D"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 xml:space="preserve">Suscripción de </w:t>
            </w:r>
            <w:r w:rsidR="00240538" w:rsidRPr="00FF3CDF">
              <w:rPr>
                <w:rFonts w:ascii="Museo Sans 300" w:hAnsi="Museo Sans 300"/>
                <w:sz w:val="16"/>
                <w:szCs w:val="16"/>
              </w:rPr>
              <w:t>Convenio de Subvención para la C</w:t>
            </w:r>
            <w:r w:rsidRPr="00FF3CDF">
              <w:rPr>
                <w:rFonts w:ascii="Museo Sans 300" w:hAnsi="Museo Sans 300"/>
                <w:sz w:val="16"/>
                <w:szCs w:val="16"/>
              </w:rPr>
              <w:t xml:space="preserve">o-ejecución de programa de formación laboral a jóvenes para generar competencias </w:t>
            </w:r>
            <w:r w:rsidRPr="00FF3CDF">
              <w:rPr>
                <w:rFonts w:ascii="Museo Sans 300" w:hAnsi="Museo Sans 300"/>
                <w:sz w:val="16"/>
                <w:szCs w:val="16"/>
              </w:rPr>
              <w:lastRenderedPageBreak/>
              <w:t>para la vida y el trabajo, formación técnica profesional con especialidad en inglés.</w:t>
            </w:r>
          </w:p>
        </w:tc>
      </w:tr>
      <w:tr w:rsidR="008F4A3A" w14:paraId="708671E3" w14:textId="77777777" w:rsidTr="007D325C">
        <w:tc>
          <w:tcPr>
            <w:tcW w:w="3818" w:type="dxa"/>
            <w:shd w:val="clear" w:color="auto" w:fill="auto"/>
            <w:tcMar>
              <w:top w:w="100" w:type="dxa"/>
              <w:left w:w="100" w:type="dxa"/>
              <w:bottom w:w="100" w:type="dxa"/>
              <w:right w:w="100" w:type="dxa"/>
            </w:tcMar>
          </w:tcPr>
          <w:p w14:paraId="22DD7A59"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lastRenderedPageBreak/>
              <w:t>Fundación Plan El Salvador</w:t>
            </w:r>
          </w:p>
        </w:tc>
        <w:tc>
          <w:tcPr>
            <w:tcW w:w="2074" w:type="dxa"/>
            <w:shd w:val="clear" w:color="auto" w:fill="auto"/>
            <w:tcMar>
              <w:top w:w="100" w:type="dxa"/>
              <w:left w:w="100" w:type="dxa"/>
              <w:bottom w:w="100" w:type="dxa"/>
              <w:right w:w="100" w:type="dxa"/>
            </w:tcMar>
          </w:tcPr>
          <w:p w14:paraId="25AB6254"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b/>
                <w:sz w:val="16"/>
                <w:szCs w:val="16"/>
              </w:rPr>
            </w:pPr>
            <w:r w:rsidRPr="00FF3CDF">
              <w:rPr>
                <w:rFonts w:ascii="Museo Sans 300" w:hAnsi="Museo Sans 300"/>
                <w:b/>
                <w:sz w:val="16"/>
                <w:szCs w:val="16"/>
              </w:rPr>
              <w:t>$ 312,000.00</w:t>
            </w:r>
          </w:p>
        </w:tc>
        <w:tc>
          <w:tcPr>
            <w:tcW w:w="2946" w:type="dxa"/>
            <w:shd w:val="clear" w:color="auto" w:fill="auto"/>
            <w:tcMar>
              <w:top w:w="100" w:type="dxa"/>
              <w:left w:w="100" w:type="dxa"/>
              <w:bottom w:w="100" w:type="dxa"/>
              <w:right w:w="100" w:type="dxa"/>
            </w:tcMar>
          </w:tcPr>
          <w:p w14:paraId="3AE7FA9F"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 xml:space="preserve">Suscripción de </w:t>
            </w:r>
            <w:r w:rsidR="00240538" w:rsidRPr="00FF3CDF">
              <w:rPr>
                <w:rFonts w:ascii="Museo Sans 300" w:hAnsi="Museo Sans 300"/>
                <w:sz w:val="16"/>
                <w:szCs w:val="16"/>
              </w:rPr>
              <w:t>Convenio de Subvención para la C</w:t>
            </w:r>
            <w:r w:rsidRPr="00FF3CDF">
              <w:rPr>
                <w:rFonts w:ascii="Museo Sans 300" w:hAnsi="Museo Sans 300"/>
                <w:sz w:val="16"/>
                <w:szCs w:val="16"/>
              </w:rPr>
              <w:t>o-ejecución de programa de empleabilidad y emprendimientos juveniles y entrega de capital semilla</w:t>
            </w:r>
            <w:r w:rsidR="00240538" w:rsidRPr="00FF3CDF">
              <w:rPr>
                <w:rFonts w:ascii="Museo Sans 300" w:hAnsi="Museo Sans 300"/>
                <w:sz w:val="16"/>
                <w:szCs w:val="16"/>
              </w:rPr>
              <w:t>.</w:t>
            </w:r>
          </w:p>
        </w:tc>
      </w:tr>
      <w:tr w:rsidR="008F4A3A" w14:paraId="7D08C6A8" w14:textId="77777777" w:rsidTr="007D325C">
        <w:tc>
          <w:tcPr>
            <w:tcW w:w="3818" w:type="dxa"/>
            <w:shd w:val="clear" w:color="auto" w:fill="auto"/>
            <w:tcMar>
              <w:top w:w="100" w:type="dxa"/>
              <w:left w:w="100" w:type="dxa"/>
              <w:bottom w:w="100" w:type="dxa"/>
              <w:right w:w="100" w:type="dxa"/>
            </w:tcMar>
          </w:tcPr>
          <w:p w14:paraId="70CC0048"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Asociación AGAPE de El Salvador</w:t>
            </w:r>
          </w:p>
        </w:tc>
        <w:tc>
          <w:tcPr>
            <w:tcW w:w="2074" w:type="dxa"/>
            <w:shd w:val="clear" w:color="auto" w:fill="auto"/>
            <w:tcMar>
              <w:top w:w="100" w:type="dxa"/>
              <w:left w:w="100" w:type="dxa"/>
              <w:bottom w:w="100" w:type="dxa"/>
              <w:right w:w="100" w:type="dxa"/>
            </w:tcMar>
          </w:tcPr>
          <w:p w14:paraId="5D33BCDF"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b/>
                <w:sz w:val="16"/>
                <w:szCs w:val="16"/>
              </w:rPr>
            </w:pPr>
            <w:r w:rsidRPr="00FF3CDF">
              <w:rPr>
                <w:rFonts w:ascii="Museo Sans 300" w:hAnsi="Museo Sans 300"/>
                <w:b/>
                <w:sz w:val="16"/>
                <w:szCs w:val="16"/>
              </w:rPr>
              <w:t>$ 46,000.00</w:t>
            </w:r>
          </w:p>
        </w:tc>
        <w:tc>
          <w:tcPr>
            <w:tcW w:w="2946" w:type="dxa"/>
            <w:shd w:val="clear" w:color="auto" w:fill="auto"/>
            <w:tcMar>
              <w:top w:w="100" w:type="dxa"/>
              <w:left w:w="100" w:type="dxa"/>
              <w:bottom w:w="100" w:type="dxa"/>
              <w:right w:w="100" w:type="dxa"/>
            </w:tcMar>
          </w:tcPr>
          <w:p w14:paraId="24E19473"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 xml:space="preserve">Suscripción de </w:t>
            </w:r>
            <w:r w:rsidR="00240538" w:rsidRPr="00FF3CDF">
              <w:rPr>
                <w:rFonts w:ascii="Museo Sans 300" w:hAnsi="Museo Sans 300"/>
                <w:sz w:val="16"/>
                <w:szCs w:val="16"/>
              </w:rPr>
              <w:t>Convenio de Subvención para la C</w:t>
            </w:r>
            <w:r w:rsidRPr="00FF3CDF">
              <w:rPr>
                <w:rFonts w:ascii="Museo Sans 300" w:hAnsi="Museo Sans 300"/>
                <w:sz w:val="16"/>
                <w:szCs w:val="16"/>
              </w:rPr>
              <w:t>o-ejecución de programa de empleabilidad en lo que respecta diseño del programa de atención integral y servicio de capacitación al personal institucional para la atención integral a jóvenes en búsqueda de empleo</w:t>
            </w:r>
            <w:r w:rsidR="00DA2CC6" w:rsidRPr="00FF3CDF">
              <w:rPr>
                <w:rFonts w:ascii="Museo Sans 300" w:hAnsi="Museo Sans 300"/>
                <w:sz w:val="16"/>
                <w:szCs w:val="16"/>
              </w:rPr>
              <w:t>.</w:t>
            </w:r>
          </w:p>
        </w:tc>
      </w:tr>
      <w:tr w:rsidR="008F4A3A" w14:paraId="782E1C39" w14:textId="77777777" w:rsidTr="007D325C">
        <w:tc>
          <w:tcPr>
            <w:tcW w:w="3818" w:type="dxa"/>
            <w:shd w:val="clear" w:color="auto" w:fill="auto"/>
            <w:tcMar>
              <w:top w:w="100" w:type="dxa"/>
              <w:left w:w="100" w:type="dxa"/>
              <w:bottom w:w="100" w:type="dxa"/>
              <w:right w:w="100" w:type="dxa"/>
            </w:tcMar>
          </w:tcPr>
          <w:p w14:paraId="54BA14CA"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Organización de Estados Iberoamericanos para la Educación, Ciencia y Cultura (OEI)</w:t>
            </w:r>
          </w:p>
        </w:tc>
        <w:tc>
          <w:tcPr>
            <w:tcW w:w="2074" w:type="dxa"/>
            <w:shd w:val="clear" w:color="auto" w:fill="auto"/>
            <w:tcMar>
              <w:top w:w="100" w:type="dxa"/>
              <w:left w:w="100" w:type="dxa"/>
              <w:bottom w:w="100" w:type="dxa"/>
              <w:right w:w="100" w:type="dxa"/>
            </w:tcMar>
          </w:tcPr>
          <w:p w14:paraId="01BC69AB"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b/>
                <w:sz w:val="16"/>
                <w:szCs w:val="16"/>
              </w:rPr>
            </w:pPr>
            <w:r w:rsidRPr="00FF3CDF">
              <w:rPr>
                <w:rFonts w:ascii="Museo Sans 300" w:hAnsi="Museo Sans 300"/>
                <w:b/>
                <w:sz w:val="16"/>
                <w:szCs w:val="16"/>
              </w:rPr>
              <w:t>$ 169,773.00</w:t>
            </w:r>
          </w:p>
        </w:tc>
        <w:tc>
          <w:tcPr>
            <w:tcW w:w="2946" w:type="dxa"/>
            <w:shd w:val="clear" w:color="auto" w:fill="auto"/>
            <w:tcMar>
              <w:top w:w="100" w:type="dxa"/>
              <w:left w:w="100" w:type="dxa"/>
              <w:bottom w:w="100" w:type="dxa"/>
              <w:right w:w="100" w:type="dxa"/>
            </w:tcMar>
          </w:tcPr>
          <w:p w14:paraId="342E8842"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 xml:space="preserve">Suscripción de </w:t>
            </w:r>
            <w:r w:rsidR="00240538" w:rsidRPr="00FF3CDF">
              <w:rPr>
                <w:rFonts w:ascii="Museo Sans 300" w:hAnsi="Museo Sans 300"/>
                <w:sz w:val="16"/>
                <w:szCs w:val="16"/>
              </w:rPr>
              <w:t>Convenio de Subvención para la C</w:t>
            </w:r>
            <w:r w:rsidRPr="00FF3CDF">
              <w:rPr>
                <w:rFonts w:ascii="Museo Sans 300" w:hAnsi="Museo Sans 300"/>
                <w:sz w:val="16"/>
                <w:szCs w:val="16"/>
              </w:rPr>
              <w:t>o-ejecución, que comprende, equipamiento e infraestructura en espacios de formación para la empleabilidad y emprendimientos en Sedes de Gobierno Joven</w:t>
            </w:r>
            <w:r w:rsidR="00DA2CC6" w:rsidRPr="00FF3CDF">
              <w:rPr>
                <w:rFonts w:ascii="Museo Sans 300" w:hAnsi="Museo Sans 300"/>
                <w:sz w:val="16"/>
                <w:szCs w:val="16"/>
              </w:rPr>
              <w:t>.</w:t>
            </w:r>
          </w:p>
        </w:tc>
      </w:tr>
      <w:tr w:rsidR="008F4A3A" w14:paraId="1C372E3D" w14:textId="77777777" w:rsidTr="007D325C">
        <w:tc>
          <w:tcPr>
            <w:tcW w:w="3818" w:type="dxa"/>
            <w:shd w:val="clear" w:color="auto" w:fill="auto"/>
            <w:tcMar>
              <w:top w:w="100" w:type="dxa"/>
              <w:left w:w="100" w:type="dxa"/>
              <w:bottom w:w="100" w:type="dxa"/>
              <w:right w:w="100" w:type="dxa"/>
            </w:tcMar>
          </w:tcPr>
          <w:p w14:paraId="1BFDBC28"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FUNDACIÓN INSTITUTO TÉCNICO EXSAL</w:t>
            </w:r>
          </w:p>
        </w:tc>
        <w:tc>
          <w:tcPr>
            <w:tcW w:w="2074" w:type="dxa"/>
            <w:shd w:val="clear" w:color="auto" w:fill="auto"/>
            <w:tcMar>
              <w:top w:w="100" w:type="dxa"/>
              <w:left w:w="100" w:type="dxa"/>
              <w:bottom w:w="100" w:type="dxa"/>
              <w:right w:w="100" w:type="dxa"/>
            </w:tcMar>
          </w:tcPr>
          <w:p w14:paraId="70281156"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b/>
                <w:sz w:val="16"/>
                <w:szCs w:val="16"/>
              </w:rPr>
            </w:pPr>
            <w:r w:rsidRPr="00FF3CDF">
              <w:rPr>
                <w:rFonts w:ascii="Museo Sans 300" w:hAnsi="Museo Sans 300"/>
                <w:b/>
                <w:sz w:val="16"/>
                <w:szCs w:val="16"/>
              </w:rPr>
              <w:t>$ 23,000.00</w:t>
            </w:r>
          </w:p>
        </w:tc>
        <w:tc>
          <w:tcPr>
            <w:tcW w:w="2946" w:type="dxa"/>
            <w:shd w:val="clear" w:color="auto" w:fill="auto"/>
            <w:tcMar>
              <w:top w:w="100" w:type="dxa"/>
              <w:left w:w="100" w:type="dxa"/>
              <w:bottom w:w="100" w:type="dxa"/>
              <w:right w:w="100" w:type="dxa"/>
            </w:tcMar>
          </w:tcPr>
          <w:p w14:paraId="4C2E0308" w14:textId="77777777" w:rsidR="008F4A3A" w:rsidRPr="00FF3CDF" w:rsidRDefault="007D325C"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 xml:space="preserve">Suscripción de </w:t>
            </w:r>
            <w:r w:rsidR="00240538" w:rsidRPr="00FF3CDF">
              <w:rPr>
                <w:rFonts w:ascii="Museo Sans 300" w:hAnsi="Museo Sans 300"/>
                <w:sz w:val="16"/>
                <w:szCs w:val="16"/>
              </w:rPr>
              <w:t>Convenio de Subvención para la C</w:t>
            </w:r>
            <w:r w:rsidRPr="00FF3CDF">
              <w:rPr>
                <w:rFonts w:ascii="Museo Sans 300" w:hAnsi="Museo Sans 300"/>
                <w:sz w:val="16"/>
                <w:szCs w:val="16"/>
              </w:rPr>
              <w:t>o-ejecución</w:t>
            </w:r>
            <w:r w:rsidR="00DA2CC6" w:rsidRPr="00FF3CDF">
              <w:rPr>
                <w:rFonts w:ascii="Museo Sans 300" w:hAnsi="Museo Sans 300"/>
                <w:sz w:val="16"/>
                <w:szCs w:val="16"/>
              </w:rPr>
              <w:t xml:space="preserve"> de programas para habilidades y competencias para la vida y el trabajo y cursos de formación técnica profesional en el idioma inglés e informática.</w:t>
            </w:r>
          </w:p>
        </w:tc>
      </w:tr>
      <w:tr w:rsidR="008F4A3A" w14:paraId="38101E4B" w14:textId="77777777" w:rsidTr="007D325C">
        <w:tc>
          <w:tcPr>
            <w:tcW w:w="3818" w:type="dxa"/>
            <w:shd w:val="clear" w:color="auto" w:fill="auto"/>
            <w:tcMar>
              <w:top w:w="100" w:type="dxa"/>
              <w:left w:w="100" w:type="dxa"/>
              <w:bottom w:w="100" w:type="dxa"/>
              <w:right w:w="100" w:type="dxa"/>
            </w:tcMar>
          </w:tcPr>
          <w:p w14:paraId="0BF595F5" w14:textId="77777777" w:rsidR="008F4A3A" w:rsidRPr="00FF3CDF" w:rsidRDefault="00240538"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ASOCIACIÓN SALVADOREÑA PRO-SALUD RURAL (ASAPROSAL)</w:t>
            </w:r>
          </w:p>
        </w:tc>
        <w:tc>
          <w:tcPr>
            <w:tcW w:w="2074" w:type="dxa"/>
            <w:shd w:val="clear" w:color="auto" w:fill="auto"/>
            <w:tcMar>
              <w:top w:w="100" w:type="dxa"/>
              <w:left w:w="100" w:type="dxa"/>
              <w:bottom w:w="100" w:type="dxa"/>
              <w:right w:w="100" w:type="dxa"/>
            </w:tcMar>
          </w:tcPr>
          <w:p w14:paraId="67868988" w14:textId="77777777" w:rsidR="008F4A3A" w:rsidRPr="00FF3CDF" w:rsidRDefault="00240538" w:rsidP="004C2622">
            <w:pPr>
              <w:widowControl w:val="0"/>
              <w:pBdr>
                <w:top w:val="nil"/>
                <w:left w:val="nil"/>
                <w:bottom w:val="nil"/>
                <w:right w:val="nil"/>
                <w:between w:val="nil"/>
              </w:pBdr>
              <w:spacing w:after="0" w:line="240" w:lineRule="auto"/>
              <w:jc w:val="both"/>
              <w:rPr>
                <w:rFonts w:ascii="Museo Sans 300" w:hAnsi="Museo Sans 300"/>
                <w:b/>
                <w:sz w:val="16"/>
                <w:szCs w:val="16"/>
              </w:rPr>
            </w:pPr>
            <w:r w:rsidRPr="00FF3CDF">
              <w:rPr>
                <w:rFonts w:ascii="Museo Sans 300" w:hAnsi="Museo Sans 300"/>
                <w:b/>
                <w:sz w:val="16"/>
                <w:szCs w:val="16"/>
              </w:rPr>
              <w:t>$ 82,880.00</w:t>
            </w:r>
          </w:p>
        </w:tc>
        <w:tc>
          <w:tcPr>
            <w:tcW w:w="2946" w:type="dxa"/>
            <w:shd w:val="clear" w:color="auto" w:fill="auto"/>
            <w:tcMar>
              <w:top w:w="100" w:type="dxa"/>
              <w:left w:w="100" w:type="dxa"/>
              <w:bottom w:w="100" w:type="dxa"/>
              <w:right w:w="100" w:type="dxa"/>
            </w:tcMar>
          </w:tcPr>
          <w:p w14:paraId="2F5702B8" w14:textId="77777777" w:rsidR="008F4A3A" w:rsidRPr="00FF3CDF" w:rsidRDefault="00240538" w:rsidP="004C2622">
            <w:pPr>
              <w:widowControl w:val="0"/>
              <w:pBdr>
                <w:top w:val="nil"/>
                <w:left w:val="nil"/>
                <w:bottom w:val="nil"/>
                <w:right w:val="nil"/>
                <w:between w:val="nil"/>
              </w:pBdr>
              <w:spacing w:after="0" w:line="240" w:lineRule="auto"/>
              <w:jc w:val="both"/>
              <w:rPr>
                <w:rFonts w:ascii="Museo Sans 300" w:hAnsi="Museo Sans 300"/>
                <w:sz w:val="16"/>
                <w:szCs w:val="16"/>
              </w:rPr>
            </w:pPr>
            <w:r w:rsidRPr="00FF3CDF">
              <w:rPr>
                <w:rFonts w:ascii="Museo Sans 300" w:hAnsi="Museo Sans 300"/>
                <w:sz w:val="16"/>
                <w:szCs w:val="16"/>
              </w:rPr>
              <w:t>Suscripción de Convenio de Subvención para la Co-ejecución de programa de empleabilidad y emprendimientos juveniles y entrega de capital semilla.</w:t>
            </w:r>
          </w:p>
        </w:tc>
      </w:tr>
      <w:tr w:rsidR="008F4A3A" w14:paraId="1416133F" w14:textId="77777777" w:rsidTr="00240538">
        <w:tc>
          <w:tcPr>
            <w:tcW w:w="3818" w:type="dxa"/>
            <w:shd w:val="clear" w:color="auto" w:fill="C5E0B3" w:themeFill="accent6" w:themeFillTint="66"/>
            <w:tcMar>
              <w:top w:w="100" w:type="dxa"/>
              <w:left w:w="100" w:type="dxa"/>
              <w:bottom w:w="100" w:type="dxa"/>
              <w:right w:w="100" w:type="dxa"/>
            </w:tcMar>
          </w:tcPr>
          <w:p w14:paraId="5D66E7BB" w14:textId="77777777" w:rsidR="008F4A3A" w:rsidRPr="00FF3CDF" w:rsidRDefault="00240538" w:rsidP="004C2622">
            <w:pPr>
              <w:widowControl w:val="0"/>
              <w:pBdr>
                <w:top w:val="nil"/>
                <w:left w:val="nil"/>
                <w:bottom w:val="nil"/>
                <w:right w:val="nil"/>
                <w:between w:val="nil"/>
              </w:pBdr>
              <w:spacing w:after="0" w:line="240" w:lineRule="auto"/>
              <w:jc w:val="both"/>
              <w:rPr>
                <w:rFonts w:ascii="Museo Sans 300" w:hAnsi="Museo Sans 300"/>
                <w:b/>
                <w:sz w:val="16"/>
                <w:szCs w:val="16"/>
              </w:rPr>
            </w:pPr>
            <w:r w:rsidRPr="00FF3CDF">
              <w:rPr>
                <w:rFonts w:ascii="Museo Sans 300" w:hAnsi="Museo Sans 300"/>
                <w:b/>
                <w:sz w:val="16"/>
                <w:szCs w:val="16"/>
              </w:rPr>
              <w:t>Total</w:t>
            </w:r>
          </w:p>
        </w:tc>
        <w:tc>
          <w:tcPr>
            <w:tcW w:w="2074" w:type="dxa"/>
            <w:shd w:val="clear" w:color="auto" w:fill="C5E0B3" w:themeFill="accent6" w:themeFillTint="66"/>
            <w:tcMar>
              <w:top w:w="100" w:type="dxa"/>
              <w:left w:w="100" w:type="dxa"/>
              <w:bottom w:w="100" w:type="dxa"/>
              <w:right w:w="100" w:type="dxa"/>
            </w:tcMar>
          </w:tcPr>
          <w:p w14:paraId="4FD4CB85" w14:textId="77777777" w:rsidR="008F4A3A" w:rsidRPr="00FF3CDF" w:rsidRDefault="00240538" w:rsidP="004C2622">
            <w:pPr>
              <w:widowControl w:val="0"/>
              <w:pBdr>
                <w:top w:val="nil"/>
                <w:left w:val="nil"/>
                <w:bottom w:val="nil"/>
                <w:right w:val="nil"/>
                <w:between w:val="nil"/>
              </w:pBdr>
              <w:spacing w:after="0" w:line="240" w:lineRule="auto"/>
              <w:jc w:val="both"/>
              <w:rPr>
                <w:rFonts w:ascii="Museo Sans 300" w:hAnsi="Museo Sans 300"/>
                <w:b/>
                <w:sz w:val="16"/>
                <w:szCs w:val="16"/>
              </w:rPr>
            </w:pPr>
            <w:r w:rsidRPr="00FF3CDF">
              <w:rPr>
                <w:rFonts w:ascii="Museo Sans 300" w:hAnsi="Museo Sans 300"/>
                <w:b/>
                <w:sz w:val="16"/>
                <w:szCs w:val="16"/>
              </w:rPr>
              <w:t>$ 2,606,653.00</w:t>
            </w:r>
          </w:p>
        </w:tc>
        <w:tc>
          <w:tcPr>
            <w:tcW w:w="2946" w:type="dxa"/>
            <w:shd w:val="clear" w:color="auto" w:fill="C5E0B3" w:themeFill="accent6" w:themeFillTint="66"/>
            <w:tcMar>
              <w:top w:w="100" w:type="dxa"/>
              <w:left w:w="100" w:type="dxa"/>
              <w:bottom w:w="100" w:type="dxa"/>
              <w:right w:w="100" w:type="dxa"/>
            </w:tcMar>
          </w:tcPr>
          <w:p w14:paraId="31909E4F" w14:textId="77777777" w:rsidR="008F4A3A" w:rsidRPr="00FF3CDF" w:rsidRDefault="008F4A3A" w:rsidP="004C2622">
            <w:pPr>
              <w:widowControl w:val="0"/>
              <w:pBdr>
                <w:top w:val="nil"/>
                <w:left w:val="nil"/>
                <w:bottom w:val="nil"/>
                <w:right w:val="nil"/>
                <w:between w:val="nil"/>
              </w:pBdr>
              <w:spacing w:after="0" w:line="240" w:lineRule="auto"/>
              <w:jc w:val="both"/>
              <w:rPr>
                <w:rFonts w:ascii="Museo Sans 300" w:hAnsi="Museo Sans 300"/>
                <w:sz w:val="16"/>
                <w:szCs w:val="16"/>
              </w:rPr>
            </w:pPr>
          </w:p>
        </w:tc>
      </w:tr>
    </w:tbl>
    <w:p w14:paraId="76D7B35F" w14:textId="77777777" w:rsidR="008F4A3A" w:rsidRDefault="008F4A3A" w:rsidP="004C2622">
      <w:pPr>
        <w:spacing w:line="276" w:lineRule="auto"/>
        <w:jc w:val="both"/>
      </w:pPr>
    </w:p>
    <w:p w14:paraId="257B34DA" w14:textId="77777777" w:rsidR="006D73B5" w:rsidRDefault="006D73B5" w:rsidP="004C2622">
      <w:pPr>
        <w:spacing w:line="276" w:lineRule="auto"/>
        <w:jc w:val="both"/>
        <w:rPr>
          <w:rFonts w:ascii="Museo Sans 100" w:eastAsia="Museo Sans 100" w:hAnsi="Museo Sans 100" w:cs="Museo Sans 100"/>
          <w:b/>
          <w:sz w:val="24"/>
          <w:szCs w:val="24"/>
        </w:rPr>
      </w:pPr>
    </w:p>
    <w:p w14:paraId="02A751F6" w14:textId="77777777" w:rsidR="006D73B5" w:rsidRDefault="006D73B5" w:rsidP="004C2622">
      <w:pPr>
        <w:spacing w:line="276" w:lineRule="auto"/>
        <w:jc w:val="both"/>
        <w:rPr>
          <w:rFonts w:ascii="Museo Sans 100" w:eastAsia="Museo Sans 100" w:hAnsi="Museo Sans 100" w:cs="Museo Sans 100"/>
          <w:b/>
          <w:sz w:val="24"/>
          <w:szCs w:val="24"/>
        </w:rPr>
      </w:pPr>
    </w:p>
    <w:p w14:paraId="67FFF7C6" w14:textId="77777777" w:rsidR="006D73B5" w:rsidRDefault="006D73B5" w:rsidP="004C2622">
      <w:pPr>
        <w:spacing w:line="276" w:lineRule="auto"/>
        <w:jc w:val="both"/>
        <w:rPr>
          <w:rFonts w:ascii="Museo Sans 100" w:eastAsia="Museo Sans 100" w:hAnsi="Museo Sans 100" w:cs="Museo Sans 100"/>
          <w:b/>
          <w:sz w:val="24"/>
          <w:szCs w:val="24"/>
        </w:rPr>
      </w:pPr>
    </w:p>
    <w:p w14:paraId="4C093720" w14:textId="77777777" w:rsidR="008F4A3A" w:rsidRDefault="007D325C" w:rsidP="004C2622">
      <w:pPr>
        <w:spacing w:line="276" w:lineRule="auto"/>
        <w:jc w:val="both"/>
        <w:rPr>
          <w:rFonts w:ascii="Museo Sans 100" w:eastAsia="Museo Sans 100" w:hAnsi="Museo Sans 100" w:cs="Museo Sans 100"/>
          <w:b/>
          <w:sz w:val="24"/>
          <w:szCs w:val="24"/>
        </w:rPr>
      </w:pPr>
      <w:r>
        <w:rPr>
          <w:rFonts w:ascii="Museo Sans 100" w:eastAsia="Museo Sans 100" w:hAnsi="Museo Sans 100" w:cs="Museo Sans 100"/>
          <w:b/>
          <w:sz w:val="24"/>
          <w:szCs w:val="24"/>
        </w:rPr>
        <w:t>3.</w:t>
      </w:r>
      <w:r>
        <w:rPr>
          <w:rFonts w:ascii="Museo Sans 100" w:eastAsia="Museo Sans 100" w:hAnsi="Museo Sans 100" w:cs="Museo Sans 100"/>
          <w:b/>
          <w:sz w:val="24"/>
          <w:szCs w:val="24"/>
        </w:rPr>
        <w:tab/>
        <w:t>PROYECTO 5770 LT 14-01 APOYO AL PROGRAMA DE EMPLEO Y EMPLEABILIDAD LUX</w:t>
      </w:r>
    </w:p>
    <w:p w14:paraId="1894AAF5"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El presupuesto asignado asciende a US $24,273.00, el monto ejecutado reporta el 100% del presupuesto asignado. Los fondos se destinaron para complementar el Convenio de subvención para el equipamiento y adecuación de espacios de sedes de gobierno joven.</w:t>
      </w:r>
    </w:p>
    <w:p w14:paraId="1A6F34CD" w14:textId="77777777" w:rsidR="008F4A3A" w:rsidRDefault="007D325C" w:rsidP="004C2622">
      <w:pPr>
        <w:spacing w:line="276" w:lineRule="auto"/>
        <w:jc w:val="both"/>
        <w:rPr>
          <w:rFonts w:ascii="Museo Sans 100" w:eastAsia="Museo Sans 100" w:hAnsi="Museo Sans 100" w:cs="Museo Sans 100"/>
          <w:b/>
          <w:sz w:val="24"/>
          <w:szCs w:val="24"/>
        </w:rPr>
      </w:pPr>
      <w:r>
        <w:rPr>
          <w:rFonts w:ascii="Museo Sans 100" w:eastAsia="Museo Sans 100" w:hAnsi="Museo Sans 100" w:cs="Museo Sans 100"/>
          <w:b/>
          <w:sz w:val="24"/>
          <w:szCs w:val="24"/>
        </w:rPr>
        <w:lastRenderedPageBreak/>
        <w:t>4.</w:t>
      </w:r>
      <w:r>
        <w:rPr>
          <w:rFonts w:ascii="Museo Sans 100" w:eastAsia="Museo Sans 100" w:hAnsi="Museo Sans 100" w:cs="Museo Sans 100"/>
          <w:b/>
          <w:sz w:val="24"/>
          <w:szCs w:val="24"/>
        </w:rPr>
        <w:tab/>
        <w:t>PROYECTO 91089 – SEGUIMIENTO OPERATIVO A LAS ORGANIZACIONES DE LA SOCIEDAD CIVIL SALVADOREÑA QUE EJECUTAN EL PROGRAMA DE EMPLEO Y EMPLEABILIDAD “EMPLEATE JOVEN”, EN SU MODALIDAD DE SERVICIOS TERRITORIALES CON TERCEROS.  FUENTE DE FINANCIAMIENTO (DONACION: GDLUX)</w:t>
      </w:r>
    </w:p>
    <w:p w14:paraId="37494E00"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Durante el mes de junio y julio 2021, el proyecto finalizó su fase operativa reflejando un gasto por $ 41,651.94 que comprende el pago de salarios al personal del proyecto por $ 27,601.94, servicio de alimentación por eventos de cierre por $2,650.00 y sistematización del proyecto por $11,400.0, al cierre del proyecto la ejecución alcanzó un monto de US$251,441.89 que representa el 92% del presupuesto asignado.</w:t>
      </w:r>
    </w:p>
    <w:p w14:paraId="12423251"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 </w:t>
      </w:r>
    </w:p>
    <w:p w14:paraId="1090F883" w14:textId="77777777" w:rsidR="008F4A3A" w:rsidRDefault="007D325C" w:rsidP="004C2622">
      <w:pPr>
        <w:spacing w:line="276" w:lineRule="auto"/>
        <w:jc w:val="both"/>
        <w:rPr>
          <w:rFonts w:ascii="Museo Sans 100" w:eastAsia="Museo Sans 100" w:hAnsi="Museo Sans 100" w:cs="Museo Sans 100"/>
          <w:b/>
          <w:sz w:val="24"/>
          <w:szCs w:val="24"/>
        </w:rPr>
      </w:pPr>
      <w:r>
        <w:rPr>
          <w:rFonts w:ascii="Museo Sans 100" w:eastAsia="Museo Sans 100" w:hAnsi="Museo Sans 100" w:cs="Museo Sans 100"/>
          <w:b/>
          <w:sz w:val="24"/>
          <w:szCs w:val="24"/>
        </w:rPr>
        <w:t>5.</w:t>
      </w:r>
      <w:r>
        <w:rPr>
          <w:rFonts w:ascii="Museo Sans 100" w:eastAsia="Museo Sans 100" w:hAnsi="Museo Sans 100" w:cs="Museo Sans 100"/>
          <w:b/>
          <w:sz w:val="24"/>
          <w:szCs w:val="24"/>
        </w:rPr>
        <w:tab/>
        <w:t>PROYECTO 91096 – GENERACIÓN DE OPORTUNIDADES JÓVENES RURALES POBRES DE EL SALVADOR.  FUENTE DE FINANCIAMIENTO: DONACIÓN - FIDA</w:t>
      </w:r>
    </w:p>
    <w:p w14:paraId="249A7E14"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El Plan de Acción comprende un presupuesto por $268,320.76 que representa el primer desembolso aprobado por FIDA. Los fondos ejecutados ascienden a US$15,132.43 que representa 5.64% del presupuesto asignado. Los gastos se destinaron para el pago de salarios del personal asignado al proyecto. El proyecto finaliza su fase operativa en junio 2022, para efectos de darle cumplimiento a los objetivos plasmados en el Plan de Acción, la Dirección del Instituto ha solicitado prórroga hasta el mes de diciembre 2022, la solicitud se encuentra en trámite. </w:t>
      </w:r>
    </w:p>
    <w:p w14:paraId="55E3797D"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 </w:t>
      </w:r>
    </w:p>
    <w:p w14:paraId="12B8A168" w14:textId="77777777" w:rsidR="008F4A3A" w:rsidRDefault="007D325C" w:rsidP="004C2622">
      <w:pPr>
        <w:spacing w:line="276" w:lineRule="auto"/>
        <w:jc w:val="both"/>
        <w:rPr>
          <w:rFonts w:ascii="Museo Sans 100" w:eastAsia="Museo Sans 100" w:hAnsi="Museo Sans 100" w:cs="Museo Sans 100"/>
          <w:b/>
          <w:sz w:val="24"/>
          <w:szCs w:val="24"/>
        </w:rPr>
      </w:pPr>
      <w:r>
        <w:rPr>
          <w:rFonts w:ascii="Museo Sans 100" w:eastAsia="Museo Sans 100" w:hAnsi="Museo Sans 100" w:cs="Museo Sans 100"/>
          <w:b/>
          <w:sz w:val="24"/>
          <w:szCs w:val="24"/>
        </w:rPr>
        <w:t>6.</w:t>
      </w:r>
      <w:r>
        <w:rPr>
          <w:rFonts w:ascii="Museo Sans 100" w:eastAsia="Museo Sans 100" w:hAnsi="Museo Sans 100" w:cs="Museo Sans 100"/>
          <w:b/>
          <w:sz w:val="24"/>
          <w:szCs w:val="24"/>
        </w:rPr>
        <w:tab/>
        <w:t>PROYECTO 91113 – INTERCAMBIO DE EXPERIENCIAS PARA EL FORTALECIMIENTO DE CAPACIDADES INSTITUCIONALES EN EL DESARROLLO DE PROGRAMAS DE EMPLEABILIDAD JUVENIL, IMPLEMENTADOS POR TERCEROS. FUENTE DE FINANCIAMIENTO: DONACION GDLUX</w:t>
      </w:r>
    </w:p>
    <w:p w14:paraId="044C27C7" w14:textId="06223DA3" w:rsidR="00BF1607"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El proyecto al mes de diciembre 2021 reportó una ejecución por $84,976.00 que compren la adquisición de 11 pantallas de video conferencias marca Huawei las cuales están destinadas para los procesos de formación y articulación de los diferentes programas que ejecuta el INJUVE, al cierre del proyecto se reporta un nivel ejecución de 98.50% del presupuesto asignado</w:t>
      </w:r>
      <w:r w:rsidR="00364A7A">
        <w:rPr>
          <w:rFonts w:ascii="Museo Sans 100" w:eastAsia="Museo Sans 100" w:hAnsi="Museo Sans 100" w:cs="Museo Sans 100"/>
          <w:sz w:val="24"/>
          <w:szCs w:val="24"/>
        </w:rPr>
        <w:t>.</w:t>
      </w:r>
    </w:p>
    <w:p w14:paraId="47882957" w14:textId="77777777" w:rsidR="00FF3CDF" w:rsidRDefault="00FF3CDF" w:rsidP="004C2622">
      <w:pPr>
        <w:spacing w:line="276" w:lineRule="auto"/>
        <w:jc w:val="both"/>
        <w:rPr>
          <w:rFonts w:ascii="Museo Sans 100" w:eastAsia="Museo Sans 100" w:hAnsi="Museo Sans 100" w:cs="Museo Sans 100"/>
          <w:sz w:val="24"/>
          <w:szCs w:val="24"/>
        </w:rPr>
      </w:pPr>
      <w:r>
        <w:rPr>
          <w:noProof/>
        </w:rPr>
        <w:lastRenderedPageBreak/>
        <w:drawing>
          <wp:anchor distT="0" distB="0" distL="114300" distR="114300" simplePos="0" relativeHeight="251678720" behindDoc="0" locked="0" layoutInCell="1" allowOverlap="0" wp14:anchorId="3079A8FA" wp14:editId="46545390">
            <wp:simplePos x="0" y="0"/>
            <wp:positionH relativeFrom="margin">
              <wp:align>left</wp:align>
            </wp:positionH>
            <wp:positionV relativeFrom="paragraph">
              <wp:posOffset>61197</wp:posOffset>
            </wp:positionV>
            <wp:extent cx="577113" cy="640080"/>
            <wp:effectExtent l="0" t="0" r="0" b="7620"/>
            <wp:wrapSquare wrapText="bothSides"/>
            <wp:docPr id="1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53"/>
                    <a:stretch>
                      <a:fillRect/>
                    </a:stretch>
                  </pic:blipFill>
                  <pic:spPr>
                    <a:xfrm>
                      <a:off x="0" y="0"/>
                      <a:ext cx="577113" cy="640080"/>
                    </a:xfrm>
                    <a:prstGeom prst="rect">
                      <a:avLst/>
                    </a:prstGeom>
                  </pic:spPr>
                </pic:pic>
              </a:graphicData>
            </a:graphic>
          </wp:anchor>
        </w:drawing>
      </w:r>
    </w:p>
    <w:p w14:paraId="4DA6BD81" w14:textId="16C0ADE2" w:rsidR="00FF3CDF" w:rsidRDefault="00FF3CDF" w:rsidP="004C2622">
      <w:pPr>
        <w:spacing w:line="276" w:lineRule="auto"/>
        <w:jc w:val="both"/>
        <w:rPr>
          <w:rFonts w:ascii="Museo Sans 100" w:eastAsia="Museo Sans 100" w:hAnsi="Museo Sans 100" w:cs="Museo Sans 100"/>
          <w:sz w:val="24"/>
          <w:szCs w:val="24"/>
        </w:rPr>
      </w:pPr>
    </w:p>
    <w:p w14:paraId="10C0E1F8" w14:textId="3E2DBAFD" w:rsidR="00FF3CDF" w:rsidRDefault="00FF3CDF" w:rsidP="004C2622">
      <w:pPr>
        <w:spacing w:line="276" w:lineRule="auto"/>
        <w:jc w:val="both"/>
        <w:rPr>
          <w:rFonts w:ascii="Museo Sans 100" w:eastAsia="Museo Sans 100" w:hAnsi="Museo Sans 100" w:cs="Museo Sans 100"/>
          <w:sz w:val="24"/>
          <w:szCs w:val="24"/>
        </w:rPr>
      </w:pPr>
    </w:p>
    <w:p w14:paraId="52A9B458" w14:textId="77777777" w:rsidR="008F4A3A" w:rsidRPr="00165466" w:rsidRDefault="007D325C" w:rsidP="004C2622">
      <w:pPr>
        <w:pStyle w:val="Ttulo1"/>
        <w:numPr>
          <w:ilvl w:val="0"/>
          <w:numId w:val="63"/>
        </w:numPr>
        <w:jc w:val="both"/>
        <w:rPr>
          <w:rFonts w:ascii="Bembo Std" w:hAnsi="Bembo Std"/>
          <w:color w:val="auto"/>
        </w:rPr>
      </w:pPr>
      <w:bookmarkStart w:id="8" w:name="_Toc129851154"/>
      <w:r w:rsidRPr="00165466">
        <w:rPr>
          <w:rFonts w:ascii="Bembo Std" w:hAnsi="Bembo Std"/>
          <w:color w:val="auto"/>
        </w:rPr>
        <w:t>SERVICIOS BRINDADOS A LA POBLACIÓN</w:t>
      </w:r>
      <w:bookmarkEnd w:id="8"/>
    </w:p>
    <w:p w14:paraId="53787839" w14:textId="3B961220" w:rsidR="008F4A3A" w:rsidRDefault="008F4A3A" w:rsidP="004C2622">
      <w:pPr>
        <w:spacing w:line="276" w:lineRule="auto"/>
        <w:jc w:val="both"/>
        <w:rPr>
          <w:rFonts w:ascii="Museo Sans 100" w:eastAsia="Museo Sans 100" w:hAnsi="Museo Sans 100" w:cs="Museo Sans 100"/>
        </w:rPr>
      </w:pPr>
    </w:p>
    <w:p w14:paraId="4FA8FDE5" w14:textId="77777777" w:rsidR="008F4A3A" w:rsidRPr="00827896" w:rsidRDefault="007D325C" w:rsidP="004C2622">
      <w:pPr>
        <w:pStyle w:val="Ttulo2"/>
        <w:ind w:left="1440"/>
        <w:jc w:val="both"/>
        <w:rPr>
          <w:rFonts w:ascii="Museo Sans 100" w:eastAsia="Museo Sans 100" w:hAnsi="Museo Sans 100" w:cs="Museo Sans 100"/>
          <w:b/>
          <w:bCs/>
          <w:color w:val="auto"/>
          <w:sz w:val="24"/>
          <w:szCs w:val="24"/>
        </w:rPr>
      </w:pPr>
      <w:bookmarkStart w:id="9" w:name="_Toc129851155"/>
      <w:r w:rsidRPr="00827896">
        <w:rPr>
          <w:rFonts w:ascii="Museo Sans 100" w:eastAsia="Museo Sans 100" w:hAnsi="Museo Sans 100" w:cs="Museo Sans 100"/>
          <w:b/>
          <w:bCs/>
          <w:color w:val="auto"/>
          <w:sz w:val="24"/>
          <w:szCs w:val="24"/>
        </w:rPr>
        <w:t>Empléate Joven</w:t>
      </w:r>
      <w:bookmarkEnd w:id="9"/>
      <w:r w:rsidRPr="00827896">
        <w:rPr>
          <w:rFonts w:ascii="Museo Sans 100" w:eastAsia="Museo Sans 100" w:hAnsi="Museo Sans 100" w:cs="Museo Sans 100"/>
          <w:b/>
          <w:bCs/>
          <w:color w:val="auto"/>
          <w:sz w:val="24"/>
          <w:szCs w:val="24"/>
        </w:rPr>
        <w:t xml:space="preserve"> </w:t>
      </w:r>
    </w:p>
    <w:p w14:paraId="21211635" w14:textId="77777777" w:rsidR="008F4A3A" w:rsidRPr="000C3CF8" w:rsidRDefault="007D325C" w:rsidP="004C2622">
      <w:pPr>
        <w:pStyle w:val="Ttulo3"/>
        <w:jc w:val="both"/>
        <w:rPr>
          <w:rFonts w:eastAsia="Museo Sans 300"/>
          <w:b/>
          <w:bCs/>
          <w:color w:val="auto"/>
        </w:rPr>
      </w:pPr>
      <w:bookmarkStart w:id="10" w:name="_Toc129851156"/>
      <w:r w:rsidRPr="000C3CF8">
        <w:rPr>
          <w:rFonts w:eastAsia="Museo Sans 300"/>
          <w:b/>
          <w:bCs/>
          <w:color w:val="auto"/>
        </w:rPr>
        <w:t>Entrega de capital semilla</w:t>
      </w:r>
      <w:bookmarkEnd w:id="10"/>
    </w:p>
    <w:p w14:paraId="0D5DA4D5" w14:textId="77777777" w:rsidR="008F4A3A" w:rsidRDefault="007D325C" w:rsidP="004C2622">
      <w:pPr>
        <w:numPr>
          <w:ilvl w:val="0"/>
          <w:numId w:val="3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Otorgar capital semilla no reembolsable para que los jóvenes inicien sus emprendimientos.</w:t>
      </w:r>
    </w:p>
    <w:p w14:paraId="5C892DFC" w14:textId="61D1439E" w:rsidR="006D73B5" w:rsidRDefault="007D325C" w:rsidP="004C2622">
      <w:pPr>
        <w:numPr>
          <w:ilvl w:val="0"/>
          <w:numId w:val="3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promueve la reactivación de emprendimientos afectados por la pandemia Covid-19, a través de la asignación de capital semilla y acompañamiento en la gestión empresarial.</w:t>
      </w:r>
    </w:p>
    <w:p w14:paraId="549BCC1C" w14:textId="63D9226C" w:rsidR="008F4A3A" w:rsidRPr="006D73B5" w:rsidRDefault="006D73B5" w:rsidP="006D73B5">
      <w:pPr>
        <w:tabs>
          <w:tab w:val="left" w:pos="1725"/>
        </w:tabs>
        <w:rPr>
          <w:rFonts w:ascii="Museo Sans 100" w:eastAsia="Museo Sans 100" w:hAnsi="Museo Sans 100" w:cs="Museo Sans 100"/>
          <w:sz w:val="24"/>
          <w:szCs w:val="24"/>
        </w:rPr>
      </w:pPr>
      <w:r>
        <w:rPr>
          <w:noProof/>
        </w:rPr>
        <w:drawing>
          <wp:anchor distT="0" distB="0" distL="114300" distR="114300" simplePos="0" relativeHeight="251702272" behindDoc="0" locked="0" layoutInCell="1" allowOverlap="1" wp14:anchorId="58634F34" wp14:editId="29A1B95C">
            <wp:simplePos x="0" y="0"/>
            <wp:positionH relativeFrom="column">
              <wp:posOffset>328295</wp:posOffset>
            </wp:positionH>
            <wp:positionV relativeFrom="paragraph">
              <wp:posOffset>204470</wp:posOffset>
            </wp:positionV>
            <wp:extent cx="5614670" cy="3743325"/>
            <wp:effectExtent l="0" t="0" r="5080" b="9525"/>
            <wp:wrapTopAndBottom/>
            <wp:docPr id="146908008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4670"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AF04B" w14:textId="2573BAFC" w:rsidR="00E13970" w:rsidRPr="00E13970" w:rsidRDefault="00E13970" w:rsidP="00ED6C6D">
      <w:pPr>
        <w:pBdr>
          <w:top w:val="nil"/>
          <w:left w:val="nil"/>
          <w:bottom w:val="nil"/>
          <w:right w:val="nil"/>
          <w:between w:val="nil"/>
        </w:pBdr>
        <w:spacing w:line="276" w:lineRule="auto"/>
        <w:ind w:left="360"/>
        <w:rPr>
          <w:rFonts w:ascii="Museo Sans 100" w:eastAsia="Museo Sans 100" w:hAnsi="Museo Sans 100" w:cs="Museo Sans 100"/>
          <w:color w:val="000000"/>
          <w:sz w:val="24"/>
          <w:szCs w:val="24"/>
        </w:rPr>
      </w:pPr>
    </w:p>
    <w:p w14:paraId="5B8F5287" w14:textId="659F3D2F" w:rsidR="00E13970" w:rsidRDefault="006D73B5" w:rsidP="004C2622">
      <w:pPr>
        <w:pBdr>
          <w:top w:val="nil"/>
          <w:left w:val="nil"/>
          <w:bottom w:val="nil"/>
          <w:right w:val="nil"/>
          <w:between w:val="nil"/>
        </w:pBdr>
        <w:spacing w:line="276" w:lineRule="auto"/>
        <w:ind w:left="720"/>
        <w:jc w:val="both"/>
        <w:rPr>
          <w:rFonts w:ascii="Museo Sans 100" w:eastAsia="Museo Sans 100" w:hAnsi="Museo Sans 100" w:cs="Museo Sans 100"/>
          <w:color w:val="000000"/>
          <w:sz w:val="24"/>
          <w:szCs w:val="24"/>
        </w:rPr>
      </w:pPr>
      <w:r>
        <w:rPr>
          <w:noProof/>
        </w:rPr>
        <w:lastRenderedPageBreak/>
        <w:drawing>
          <wp:anchor distT="0" distB="0" distL="114300" distR="114300" simplePos="0" relativeHeight="251701248" behindDoc="0" locked="0" layoutInCell="1" allowOverlap="1" wp14:anchorId="56B11415" wp14:editId="2166CD4E">
            <wp:simplePos x="0" y="0"/>
            <wp:positionH relativeFrom="column">
              <wp:posOffset>-86995</wp:posOffset>
            </wp:positionH>
            <wp:positionV relativeFrom="paragraph">
              <wp:posOffset>910590</wp:posOffset>
            </wp:positionV>
            <wp:extent cx="5603240" cy="3015615"/>
            <wp:effectExtent l="0" t="0" r="0" b="0"/>
            <wp:wrapTopAndBottom/>
            <wp:docPr id="18486526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9218"/>
                    <a:stretch/>
                  </pic:blipFill>
                  <pic:spPr bwMode="auto">
                    <a:xfrm>
                      <a:off x="0" y="0"/>
                      <a:ext cx="5603240" cy="301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AB11B" w14:textId="77777777" w:rsidR="00ED6C6D" w:rsidRPr="00E13970" w:rsidRDefault="00ED6C6D" w:rsidP="004C2622">
      <w:pPr>
        <w:pBdr>
          <w:top w:val="nil"/>
          <w:left w:val="nil"/>
          <w:bottom w:val="nil"/>
          <w:right w:val="nil"/>
          <w:between w:val="nil"/>
        </w:pBdr>
        <w:spacing w:line="276" w:lineRule="auto"/>
        <w:ind w:left="720"/>
        <w:jc w:val="both"/>
        <w:rPr>
          <w:rFonts w:ascii="Museo Sans 100" w:eastAsia="Museo Sans 100" w:hAnsi="Museo Sans 100" w:cs="Museo Sans 100"/>
          <w:color w:val="000000"/>
          <w:sz w:val="24"/>
          <w:szCs w:val="24"/>
        </w:rPr>
      </w:pPr>
    </w:p>
    <w:p w14:paraId="15B5F5A4" w14:textId="018EBA57" w:rsidR="008F4A3A" w:rsidRDefault="007D325C" w:rsidP="004C2622">
      <w:pPr>
        <w:numPr>
          <w:ilvl w:val="0"/>
          <w:numId w:val="37"/>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100 jóvenes beneficiados con capital semilla, 54 mujeres y 46 hombres.</w:t>
      </w:r>
    </w:p>
    <w:p w14:paraId="009D46EF" w14:textId="20348AFA" w:rsidR="00277620" w:rsidRDefault="00277620" w:rsidP="004C2622">
      <w:pPr>
        <w:pBdr>
          <w:top w:val="nil"/>
          <w:left w:val="nil"/>
          <w:bottom w:val="nil"/>
          <w:right w:val="nil"/>
          <w:between w:val="nil"/>
        </w:pBdr>
        <w:spacing w:line="276" w:lineRule="auto"/>
        <w:ind w:left="360"/>
        <w:jc w:val="both"/>
        <w:rPr>
          <w:rFonts w:ascii="Museo Sans 100" w:eastAsia="Museo Sans 100" w:hAnsi="Museo Sans 100" w:cs="Museo Sans 100"/>
          <w:color w:val="000000"/>
          <w:sz w:val="24"/>
          <w:szCs w:val="24"/>
        </w:rPr>
      </w:pPr>
    </w:p>
    <w:p w14:paraId="2CB6F4B3" w14:textId="2CE57FA2" w:rsidR="008F4A3A" w:rsidRPr="000C3CF8" w:rsidRDefault="007D325C" w:rsidP="004C2622">
      <w:pPr>
        <w:pStyle w:val="Ttulo3"/>
        <w:jc w:val="both"/>
        <w:rPr>
          <w:rFonts w:eastAsia="Museo Sans 300"/>
          <w:b/>
          <w:bCs/>
          <w:color w:val="auto"/>
        </w:rPr>
      </w:pPr>
      <w:bookmarkStart w:id="11" w:name="_Toc129851157"/>
      <w:r w:rsidRPr="000C3CF8">
        <w:rPr>
          <w:rFonts w:eastAsia="Museo Sans 300"/>
          <w:b/>
          <w:bCs/>
          <w:color w:val="auto"/>
        </w:rPr>
        <w:t>Pasantías laborales</w:t>
      </w:r>
      <w:bookmarkEnd w:id="11"/>
    </w:p>
    <w:p w14:paraId="01D64183" w14:textId="0197174F" w:rsidR="008F4A3A" w:rsidRDefault="007D325C" w:rsidP="004C2622">
      <w:pPr>
        <w:numPr>
          <w:ilvl w:val="0"/>
          <w:numId w:val="3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Promover el goce de los derechos económicos y sociales de las personas jóvenes en condición de pobreza, vulnerabilidad, exclusión y discriminación; a través del otorgamiento de pasantías laborales a jóvenes en el Ministerio de Justicia y Seguridad Pública y en el Instituto Nacional de la Juventud.</w:t>
      </w:r>
    </w:p>
    <w:p w14:paraId="139BEC56" w14:textId="77777777" w:rsidR="008F4A3A" w:rsidRDefault="007D325C" w:rsidP="004C2622">
      <w:pPr>
        <w:numPr>
          <w:ilvl w:val="0"/>
          <w:numId w:val="3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realiza la gestión con instituciones Públicas para otorgar oportunidades de empleo a jóvenes a través de pasantías laborales.</w:t>
      </w:r>
    </w:p>
    <w:p w14:paraId="5FC661BE" w14:textId="77777777" w:rsidR="008F4A3A" w:rsidRDefault="007D325C" w:rsidP="004C2622">
      <w:pPr>
        <w:numPr>
          <w:ilvl w:val="1"/>
          <w:numId w:val="33"/>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Resultados:</w:t>
      </w:r>
      <w:r>
        <w:rPr>
          <w:rFonts w:ascii="Museo Sans 100" w:eastAsia="Museo Sans 100" w:hAnsi="Museo Sans 100" w:cs="Museo Sans 100"/>
          <w:color w:val="000000"/>
          <w:sz w:val="24"/>
          <w:szCs w:val="24"/>
        </w:rPr>
        <w:t xml:space="preserve"> 47 pasantías laborales en Instituciones Públicas iniciadas, 19 hombres y 28 mujeres.</w:t>
      </w:r>
    </w:p>
    <w:p w14:paraId="23108095" w14:textId="77777777" w:rsidR="00E13970" w:rsidRDefault="00683426" w:rsidP="00ED6C6D">
      <w:pPr>
        <w:pBdr>
          <w:top w:val="nil"/>
          <w:left w:val="nil"/>
          <w:bottom w:val="nil"/>
          <w:right w:val="nil"/>
          <w:between w:val="nil"/>
        </w:pBdr>
        <w:spacing w:line="276" w:lineRule="auto"/>
        <w:jc w:val="center"/>
        <w:rPr>
          <w:rFonts w:ascii="Museo Sans 100" w:eastAsia="Museo Sans 100" w:hAnsi="Museo Sans 100" w:cs="Museo Sans 100"/>
          <w:color w:val="000000"/>
          <w:sz w:val="24"/>
          <w:szCs w:val="24"/>
        </w:rPr>
      </w:pPr>
      <w:r>
        <w:rPr>
          <w:noProof/>
        </w:rPr>
        <w:lastRenderedPageBreak/>
        <w:drawing>
          <wp:inline distT="0" distB="0" distL="0" distR="0" wp14:anchorId="488587EA" wp14:editId="5A286C07">
            <wp:extent cx="5601970" cy="3179639"/>
            <wp:effectExtent l="0" t="0" r="0" b="1905"/>
            <wp:docPr id="1476284535"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5623" b="9108"/>
                    <a:stretch/>
                  </pic:blipFill>
                  <pic:spPr bwMode="auto">
                    <a:xfrm>
                      <a:off x="0" y="0"/>
                      <a:ext cx="5633970" cy="3197802"/>
                    </a:xfrm>
                    <a:prstGeom prst="rect">
                      <a:avLst/>
                    </a:prstGeom>
                    <a:noFill/>
                    <a:ln>
                      <a:noFill/>
                    </a:ln>
                    <a:extLst>
                      <a:ext uri="{53640926-AAD7-44D8-BBD7-CCE9431645EC}">
                        <a14:shadowObscured xmlns:a14="http://schemas.microsoft.com/office/drawing/2010/main"/>
                      </a:ext>
                    </a:extLst>
                  </pic:spPr>
                </pic:pic>
              </a:graphicData>
            </a:graphic>
          </wp:inline>
        </w:drawing>
      </w:r>
    </w:p>
    <w:p w14:paraId="5C9795AD" w14:textId="7AF84F8B" w:rsidR="00683426" w:rsidRDefault="00683426" w:rsidP="00ED6C6D">
      <w:pPr>
        <w:pBdr>
          <w:top w:val="nil"/>
          <w:left w:val="nil"/>
          <w:bottom w:val="nil"/>
          <w:right w:val="nil"/>
          <w:between w:val="nil"/>
        </w:pBdr>
        <w:spacing w:line="276" w:lineRule="auto"/>
        <w:jc w:val="center"/>
        <w:rPr>
          <w:rFonts w:ascii="Museo Sans 100" w:eastAsia="Museo Sans 100" w:hAnsi="Museo Sans 100" w:cs="Museo Sans 100"/>
          <w:color w:val="000000"/>
          <w:sz w:val="24"/>
          <w:szCs w:val="24"/>
        </w:rPr>
      </w:pPr>
      <w:r>
        <w:rPr>
          <w:noProof/>
        </w:rPr>
        <w:drawing>
          <wp:inline distT="0" distB="0" distL="0" distR="0" wp14:anchorId="369CFC93" wp14:editId="436BEC86">
            <wp:extent cx="5603357" cy="3729867"/>
            <wp:effectExtent l="0" t="0" r="0" b="4445"/>
            <wp:docPr id="921807390"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33880" cy="3750185"/>
                    </a:xfrm>
                    <a:prstGeom prst="rect">
                      <a:avLst/>
                    </a:prstGeom>
                    <a:noFill/>
                    <a:ln>
                      <a:noFill/>
                    </a:ln>
                  </pic:spPr>
                </pic:pic>
              </a:graphicData>
            </a:graphic>
          </wp:inline>
        </w:drawing>
      </w:r>
    </w:p>
    <w:p w14:paraId="58A09B96" w14:textId="77777777" w:rsidR="008F4A3A" w:rsidRPr="000C3CF8" w:rsidRDefault="007D325C" w:rsidP="004C2622">
      <w:pPr>
        <w:pStyle w:val="Ttulo3"/>
        <w:jc w:val="both"/>
        <w:rPr>
          <w:rFonts w:eastAsia="Museo Sans 300"/>
          <w:b/>
          <w:bCs/>
          <w:color w:val="auto"/>
        </w:rPr>
      </w:pPr>
      <w:bookmarkStart w:id="12" w:name="_Toc129851158"/>
      <w:r w:rsidRPr="000C3CF8">
        <w:rPr>
          <w:rFonts w:eastAsia="Museo Sans 300"/>
          <w:b/>
          <w:bCs/>
          <w:color w:val="auto"/>
        </w:rPr>
        <w:t>Habilidades técnicas</w:t>
      </w:r>
      <w:bookmarkEnd w:id="12"/>
    </w:p>
    <w:p w14:paraId="247DBEAF" w14:textId="77777777" w:rsidR="008F4A3A" w:rsidRDefault="007D325C" w:rsidP="004C2622">
      <w:pPr>
        <w:numPr>
          <w:ilvl w:val="0"/>
          <w:numId w:val="34"/>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Fortalecer las competencias laborales de las personas jóvenes a través de la promoción de sus derechos a la educación, para viabilizar su inserción en el mercado laboral y productivo.</w:t>
      </w:r>
    </w:p>
    <w:p w14:paraId="0708F65A" w14:textId="77777777" w:rsidR="008F4A3A" w:rsidRDefault="007D325C" w:rsidP="004C2622">
      <w:pPr>
        <w:numPr>
          <w:ilvl w:val="0"/>
          <w:numId w:val="34"/>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lastRenderedPageBreak/>
        <w:t>Descripción:</w:t>
      </w:r>
      <w:r>
        <w:rPr>
          <w:rFonts w:ascii="Museo Sans 100" w:eastAsia="Museo Sans 100" w:hAnsi="Museo Sans 100" w:cs="Museo Sans 100"/>
          <w:color w:val="000000"/>
          <w:sz w:val="24"/>
          <w:szCs w:val="24"/>
        </w:rPr>
        <w:t xml:space="preserve"> Se realizan 59 cursos a través de la coordinación con el INSAFORP y se han realizado derivaciones de jóvenes en formación técnica.</w:t>
      </w:r>
    </w:p>
    <w:p w14:paraId="7DDF85B3" w14:textId="77777777" w:rsidR="008F4A3A" w:rsidRDefault="007D325C" w:rsidP="004C2622">
      <w:pPr>
        <w:numPr>
          <w:ilvl w:val="0"/>
          <w:numId w:val="34"/>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Resultados:</w:t>
      </w:r>
      <w:r>
        <w:rPr>
          <w:rFonts w:ascii="Museo Sans 100" w:eastAsia="Museo Sans 100" w:hAnsi="Museo Sans 100" w:cs="Museo Sans 100"/>
          <w:color w:val="000000"/>
          <w:sz w:val="24"/>
          <w:szCs w:val="24"/>
        </w:rPr>
        <w:t xml:space="preserve"> </w:t>
      </w:r>
    </w:p>
    <w:p w14:paraId="03192E46" w14:textId="77777777" w:rsidR="008F4A3A" w:rsidRDefault="007D325C" w:rsidP="004C2622">
      <w:pPr>
        <w:numPr>
          <w:ilvl w:val="1"/>
          <w:numId w:val="34"/>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Fortalecidas las competencias laborales de 935 jóvenes (299 hombres y 636 mujeres) a través de los cursos impartidos por INSAFORP.</w:t>
      </w:r>
    </w:p>
    <w:p w14:paraId="7810EBD9" w14:textId="5EB2743A" w:rsidR="008F4A3A" w:rsidRDefault="007D325C" w:rsidP="004C2622">
      <w:pPr>
        <w:numPr>
          <w:ilvl w:val="1"/>
          <w:numId w:val="34"/>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555 jóvenes derivados en formación técnica, 303 mujeres y 252 hombres.</w:t>
      </w:r>
    </w:p>
    <w:p w14:paraId="331230D5" w14:textId="5A899F3A" w:rsidR="00E13970" w:rsidRDefault="00ED6C6D"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drawing>
          <wp:anchor distT="0" distB="0" distL="114300" distR="114300" simplePos="0" relativeHeight="251703296" behindDoc="0" locked="0" layoutInCell="1" allowOverlap="1" wp14:anchorId="0D4666B8" wp14:editId="3154CA78">
            <wp:simplePos x="0" y="0"/>
            <wp:positionH relativeFrom="column">
              <wp:posOffset>-3175</wp:posOffset>
            </wp:positionH>
            <wp:positionV relativeFrom="paragraph">
              <wp:posOffset>3200206</wp:posOffset>
            </wp:positionV>
            <wp:extent cx="5602219" cy="2719903"/>
            <wp:effectExtent l="0" t="0" r="0" b="4445"/>
            <wp:wrapTopAndBottom/>
            <wp:docPr id="705133088" name="Imagen 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hay ninguna descripción de la foto disponibl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9437" b="15833"/>
                    <a:stretch/>
                  </pic:blipFill>
                  <pic:spPr bwMode="auto">
                    <a:xfrm>
                      <a:off x="0" y="0"/>
                      <a:ext cx="5602219" cy="2719903"/>
                    </a:xfrm>
                    <a:prstGeom prst="rect">
                      <a:avLst/>
                    </a:prstGeom>
                    <a:noFill/>
                    <a:ln>
                      <a:noFill/>
                    </a:ln>
                    <a:extLst>
                      <a:ext uri="{53640926-AAD7-44D8-BBD7-CCE9431645EC}">
                        <a14:shadowObscured xmlns:a14="http://schemas.microsoft.com/office/drawing/2010/main"/>
                      </a:ext>
                    </a:extLst>
                  </pic:spPr>
                </pic:pic>
              </a:graphicData>
            </a:graphic>
          </wp:anchor>
        </w:drawing>
      </w:r>
      <w:r w:rsidR="00E13970">
        <w:rPr>
          <w:noProof/>
        </w:rPr>
        <w:drawing>
          <wp:inline distT="0" distB="0" distL="0" distR="0" wp14:anchorId="73FD0A93" wp14:editId="36798494">
            <wp:extent cx="5613786" cy="3127439"/>
            <wp:effectExtent l="0" t="0" r="6350" b="0"/>
            <wp:docPr id="680995555" name="Imagen 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1701" b="4520"/>
                    <a:stretch/>
                  </pic:blipFill>
                  <pic:spPr bwMode="auto">
                    <a:xfrm>
                      <a:off x="0" y="0"/>
                      <a:ext cx="5639960" cy="3142020"/>
                    </a:xfrm>
                    <a:prstGeom prst="rect">
                      <a:avLst/>
                    </a:prstGeom>
                    <a:noFill/>
                    <a:ln>
                      <a:noFill/>
                    </a:ln>
                    <a:extLst>
                      <a:ext uri="{53640926-AAD7-44D8-BBD7-CCE9431645EC}">
                        <a14:shadowObscured xmlns:a14="http://schemas.microsoft.com/office/drawing/2010/main"/>
                      </a:ext>
                    </a:extLst>
                  </pic:spPr>
                </pic:pic>
              </a:graphicData>
            </a:graphic>
          </wp:inline>
        </w:drawing>
      </w:r>
    </w:p>
    <w:p w14:paraId="77B5E0E1" w14:textId="77777777" w:rsidR="00ED6C6D" w:rsidRDefault="00ED6C6D" w:rsidP="004C2622">
      <w:pPr>
        <w:pStyle w:val="Ttulo3"/>
        <w:jc w:val="both"/>
        <w:rPr>
          <w:rFonts w:eastAsia="Museo Sans 300"/>
          <w:b/>
          <w:bCs/>
          <w:color w:val="auto"/>
        </w:rPr>
      </w:pPr>
      <w:bookmarkStart w:id="13" w:name="_Toc129851159"/>
    </w:p>
    <w:p w14:paraId="762FF693" w14:textId="77777777" w:rsidR="006D73B5" w:rsidRDefault="006D73B5" w:rsidP="004C2622">
      <w:pPr>
        <w:pStyle w:val="Ttulo3"/>
        <w:jc w:val="both"/>
        <w:rPr>
          <w:rFonts w:eastAsia="Museo Sans 300"/>
          <w:b/>
          <w:bCs/>
          <w:color w:val="auto"/>
        </w:rPr>
      </w:pPr>
    </w:p>
    <w:p w14:paraId="29136156" w14:textId="77777777" w:rsidR="006D73B5" w:rsidRPr="006D73B5" w:rsidRDefault="006D73B5" w:rsidP="006D73B5"/>
    <w:p w14:paraId="52D284E4" w14:textId="6BE11C67" w:rsidR="008F4A3A" w:rsidRDefault="007D325C" w:rsidP="004C2622">
      <w:pPr>
        <w:pStyle w:val="Ttulo3"/>
        <w:jc w:val="both"/>
        <w:rPr>
          <w:rFonts w:eastAsia="Museo Sans 300"/>
          <w:b/>
          <w:bCs/>
          <w:color w:val="auto"/>
        </w:rPr>
      </w:pPr>
      <w:r w:rsidRPr="000C3CF8">
        <w:rPr>
          <w:rFonts w:eastAsia="Museo Sans 300"/>
          <w:b/>
          <w:bCs/>
          <w:color w:val="auto"/>
        </w:rPr>
        <w:t>Formación en habilidades emprendedoras</w:t>
      </w:r>
      <w:bookmarkEnd w:id="13"/>
      <w:r w:rsidR="006D73B5">
        <w:rPr>
          <w:rFonts w:eastAsia="Museo Sans 300"/>
          <w:b/>
          <w:bCs/>
          <w:color w:val="auto"/>
        </w:rPr>
        <w:t>:</w:t>
      </w:r>
    </w:p>
    <w:p w14:paraId="63486896" w14:textId="77777777" w:rsidR="006D73B5" w:rsidRPr="006D73B5" w:rsidRDefault="006D73B5" w:rsidP="006D73B5"/>
    <w:p w14:paraId="714103AE" w14:textId="77777777" w:rsidR="008F4A3A" w:rsidRDefault="007D325C" w:rsidP="004C2622">
      <w:pPr>
        <w:numPr>
          <w:ilvl w:val="0"/>
          <w:numId w:val="35"/>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Promover las capacidades emprendedoras de la población joven salvadoreña a través del desarrollo del programa, otorgando en su etapa final, capital semilla no reembolsable para que inicien sus emprendimientos.</w:t>
      </w:r>
    </w:p>
    <w:p w14:paraId="663716C8" w14:textId="1781188B" w:rsidR="008F4A3A" w:rsidRDefault="007D325C" w:rsidP="004C2622">
      <w:pPr>
        <w:numPr>
          <w:ilvl w:val="0"/>
          <w:numId w:val="35"/>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fortalecen las capacidades técnicas de jóvenes para el emprendimiento a través de procesos formativos, promoviendo la reactivación de emprendimientos afectados </w:t>
      </w:r>
      <w:r>
        <w:rPr>
          <w:rFonts w:ascii="Museo Sans 100" w:eastAsia="Museo Sans 100" w:hAnsi="Museo Sans 100" w:cs="Museo Sans 100"/>
          <w:sz w:val="24"/>
          <w:szCs w:val="24"/>
        </w:rPr>
        <w:t>por la pandemia</w:t>
      </w:r>
      <w:r>
        <w:rPr>
          <w:rFonts w:ascii="Museo Sans 100" w:eastAsia="Museo Sans 100" w:hAnsi="Museo Sans 100" w:cs="Museo Sans 100"/>
          <w:color w:val="000000"/>
          <w:sz w:val="24"/>
          <w:szCs w:val="24"/>
        </w:rPr>
        <w:t xml:space="preserve"> COVID 19 a través de la asignación de capital semilla y acompañamiento en la gestión empresarial.</w:t>
      </w:r>
      <w:r w:rsidR="00ED6C6D">
        <w:rPr>
          <w:rFonts w:ascii="Museo Sans 100" w:eastAsia="Museo Sans 100" w:hAnsi="Museo Sans 100" w:cs="Museo Sans 100"/>
          <w:color w:val="000000"/>
          <w:sz w:val="24"/>
          <w:szCs w:val="24"/>
        </w:rPr>
        <w:br/>
      </w:r>
    </w:p>
    <w:p w14:paraId="6A71D823" w14:textId="77777777" w:rsidR="008F4A3A" w:rsidRDefault="007D325C" w:rsidP="004C2622">
      <w:pPr>
        <w:numPr>
          <w:ilvl w:val="0"/>
          <w:numId w:val="35"/>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Resultado: </w:t>
      </w:r>
    </w:p>
    <w:p w14:paraId="2C7D9C9E" w14:textId="77777777" w:rsidR="008F4A3A" w:rsidRDefault="007D325C" w:rsidP="004C2622">
      <w:pPr>
        <w:numPr>
          <w:ilvl w:val="1"/>
          <w:numId w:val="35"/>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213 jóvenes capacitados en Formación Emprendedora, 95 hombres y 118 mujeres.</w:t>
      </w:r>
    </w:p>
    <w:p w14:paraId="1A071C8B" w14:textId="55C03FD3" w:rsidR="00364A7A" w:rsidRPr="006D73B5" w:rsidRDefault="00ED6C6D" w:rsidP="00364A7A">
      <w:pPr>
        <w:numPr>
          <w:ilvl w:val="1"/>
          <w:numId w:val="35"/>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drawing>
          <wp:anchor distT="0" distB="0" distL="114300" distR="114300" simplePos="0" relativeHeight="251696128" behindDoc="0" locked="0" layoutInCell="1" allowOverlap="1" wp14:anchorId="3045EFFE" wp14:editId="57AB6106">
            <wp:simplePos x="0" y="0"/>
            <wp:positionH relativeFrom="column">
              <wp:posOffset>2540</wp:posOffset>
            </wp:positionH>
            <wp:positionV relativeFrom="paragraph">
              <wp:posOffset>513080</wp:posOffset>
            </wp:positionV>
            <wp:extent cx="5597525" cy="2424430"/>
            <wp:effectExtent l="0" t="0" r="3175" b="0"/>
            <wp:wrapSquare wrapText="bothSides"/>
            <wp:docPr id="680636592" name="Imagen 5"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hay ninguna descripción de la foto disponibl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2470" b="12445"/>
                    <a:stretch/>
                  </pic:blipFill>
                  <pic:spPr bwMode="auto">
                    <a:xfrm>
                      <a:off x="0" y="0"/>
                      <a:ext cx="5597525" cy="2424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325C">
        <w:rPr>
          <w:rFonts w:ascii="Museo Sans 100" w:eastAsia="Museo Sans 100" w:hAnsi="Museo Sans 100" w:cs="Museo Sans 100"/>
          <w:color w:val="000000"/>
          <w:sz w:val="24"/>
          <w:szCs w:val="24"/>
        </w:rPr>
        <w:t>51 jóvenes formados en habilidades blandas emprendedoras, 20 hombres y 31 mujeres.</w:t>
      </w:r>
      <w:r w:rsidR="00364A7A" w:rsidRPr="00364A7A">
        <w:rPr>
          <w:noProof/>
        </w:rPr>
        <w:t xml:space="preserve"> </w:t>
      </w:r>
    </w:p>
    <w:p w14:paraId="69EE346F" w14:textId="4B5D5C51" w:rsidR="008F4A3A" w:rsidRDefault="006D73B5" w:rsidP="006D73B5">
      <w:pPr>
        <w:pBdr>
          <w:top w:val="nil"/>
          <w:left w:val="nil"/>
          <w:bottom w:val="nil"/>
          <w:right w:val="nil"/>
          <w:between w:val="nil"/>
        </w:pBdr>
        <w:spacing w:line="276" w:lineRule="auto"/>
        <w:ind w:left="1080"/>
        <w:jc w:val="both"/>
        <w:rPr>
          <w:rFonts w:ascii="Museo Sans 100" w:eastAsia="Museo Sans 100" w:hAnsi="Museo Sans 100" w:cs="Museo Sans 100"/>
          <w:color w:val="000000"/>
          <w:sz w:val="24"/>
          <w:szCs w:val="24"/>
        </w:rPr>
      </w:pPr>
      <w:r>
        <w:rPr>
          <w:noProof/>
        </w:rPr>
        <w:drawing>
          <wp:anchor distT="0" distB="0" distL="114300" distR="114300" simplePos="0" relativeHeight="251704320" behindDoc="0" locked="0" layoutInCell="1" allowOverlap="1" wp14:anchorId="02FC803F" wp14:editId="0A1F067C">
            <wp:simplePos x="0" y="0"/>
            <wp:positionH relativeFrom="column">
              <wp:posOffset>0</wp:posOffset>
            </wp:positionH>
            <wp:positionV relativeFrom="paragraph">
              <wp:posOffset>0</wp:posOffset>
            </wp:positionV>
            <wp:extent cx="5603240" cy="2944495"/>
            <wp:effectExtent l="0" t="0" r="0" b="8255"/>
            <wp:wrapTopAndBottom/>
            <wp:docPr id="1652029276" name="Imagen 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hay ninguna descripción de la foto disponibl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0148"/>
                    <a:stretch/>
                  </pic:blipFill>
                  <pic:spPr bwMode="auto">
                    <a:xfrm>
                      <a:off x="0" y="0"/>
                      <a:ext cx="5603240" cy="2944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FE755" w14:textId="77777777" w:rsidR="006D73B5" w:rsidRDefault="006D73B5" w:rsidP="006D73B5">
      <w:pPr>
        <w:pBdr>
          <w:top w:val="nil"/>
          <w:left w:val="nil"/>
          <w:bottom w:val="nil"/>
          <w:right w:val="nil"/>
          <w:between w:val="nil"/>
        </w:pBdr>
        <w:spacing w:line="276" w:lineRule="auto"/>
        <w:ind w:left="1080"/>
        <w:jc w:val="both"/>
        <w:rPr>
          <w:rFonts w:ascii="Museo Sans 100" w:eastAsia="Museo Sans 100" w:hAnsi="Museo Sans 100" w:cs="Museo Sans 100"/>
          <w:color w:val="000000"/>
          <w:sz w:val="24"/>
          <w:szCs w:val="24"/>
        </w:rPr>
      </w:pPr>
    </w:p>
    <w:p w14:paraId="2D6A91E7" w14:textId="77777777" w:rsidR="006D73B5" w:rsidRDefault="006D73B5" w:rsidP="006D73B5">
      <w:pPr>
        <w:pBdr>
          <w:top w:val="nil"/>
          <w:left w:val="nil"/>
          <w:bottom w:val="nil"/>
          <w:right w:val="nil"/>
          <w:between w:val="nil"/>
        </w:pBdr>
        <w:spacing w:line="276" w:lineRule="auto"/>
        <w:ind w:left="1080"/>
        <w:jc w:val="both"/>
        <w:rPr>
          <w:rFonts w:ascii="Museo Sans 100" w:eastAsia="Museo Sans 100" w:hAnsi="Museo Sans 100" w:cs="Museo Sans 100"/>
          <w:color w:val="000000"/>
          <w:sz w:val="24"/>
          <w:szCs w:val="24"/>
        </w:rPr>
      </w:pPr>
    </w:p>
    <w:p w14:paraId="6C6C25A7" w14:textId="77777777" w:rsidR="006D73B5" w:rsidRDefault="006D73B5" w:rsidP="006D73B5">
      <w:pPr>
        <w:pBdr>
          <w:top w:val="nil"/>
          <w:left w:val="nil"/>
          <w:bottom w:val="nil"/>
          <w:right w:val="nil"/>
          <w:between w:val="nil"/>
        </w:pBdr>
        <w:spacing w:line="276" w:lineRule="auto"/>
        <w:ind w:left="1080"/>
        <w:jc w:val="both"/>
        <w:rPr>
          <w:rFonts w:ascii="Museo Sans 100" w:eastAsia="Museo Sans 100" w:hAnsi="Museo Sans 100" w:cs="Museo Sans 100"/>
          <w:color w:val="000000"/>
          <w:sz w:val="24"/>
          <w:szCs w:val="24"/>
        </w:rPr>
      </w:pPr>
    </w:p>
    <w:p w14:paraId="0BED769A" w14:textId="77777777" w:rsidR="006D73B5" w:rsidRDefault="006D73B5" w:rsidP="006D73B5">
      <w:pPr>
        <w:pBdr>
          <w:top w:val="nil"/>
          <w:left w:val="nil"/>
          <w:bottom w:val="nil"/>
          <w:right w:val="nil"/>
          <w:between w:val="nil"/>
        </w:pBdr>
        <w:spacing w:line="276" w:lineRule="auto"/>
        <w:ind w:left="1080"/>
        <w:jc w:val="both"/>
        <w:rPr>
          <w:rFonts w:ascii="Museo Sans 100" w:eastAsia="Museo Sans 100" w:hAnsi="Museo Sans 100" w:cs="Museo Sans 100"/>
          <w:color w:val="000000"/>
          <w:sz w:val="24"/>
          <w:szCs w:val="24"/>
        </w:rPr>
      </w:pPr>
    </w:p>
    <w:p w14:paraId="2FEB9A09" w14:textId="77777777" w:rsidR="006D73B5" w:rsidRDefault="006D73B5" w:rsidP="006D73B5">
      <w:pPr>
        <w:pBdr>
          <w:top w:val="nil"/>
          <w:left w:val="nil"/>
          <w:bottom w:val="nil"/>
          <w:right w:val="nil"/>
          <w:between w:val="nil"/>
        </w:pBdr>
        <w:spacing w:line="276" w:lineRule="auto"/>
        <w:ind w:left="1080"/>
        <w:jc w:val="both"/>
        <w:rPr>
          <w:rFonts w:ascii="Museo Sans 100" w:eastAsia="Museo Sans 100" w:hAnsi="Museo Sans 100" w:cs="Museo Sans 100"/>
          <w:color w:val="000000"/>
          <w:sz w:val="24"/>
          <w:szCs w:val="24"/>
        </w:rPr>
      </w:pPr>
    </w:p>
    <w:p w14:paraId="725E7AC3" w14:textId="77777777" w:rsidR="008F4A3A" w:rsidRPr="000C3CF8" w:rsidRDefault="007D325C" w:rsidP="004C2622">
      <w:pPr>
        <w:pStyle w:val="Ttulo3"/>
        <w:jc w:val="both"/>
        <w:rPr>
          <w:rFonts w:eastAsia="Museo Sans 300"/>
          <w:b/>
          <w:bCs/>
          <w:color w:val="auto"/>
        </w:rPr>
      </w:pPr>
      <w:bookmarkStart w:id="14" w:name="_Toc129851160"/>
      <w:r w:rsidRPr="000C3CF8">
        <w:rPr>
          <w:rFonts w:eastAsia="Museo Sans 300"/>
          <w:b/>
          <w:bCs/>
          <w:color w:val="auto"/>
        </w:rPr>
        <w:t>Curso de Habilidades para la vida</w:t>
      </w:r>
      <w:bookmarkEnd w:id="14"/>
    </w:p>
    <w:p w14:paraId="2D986F05" w14:textId="77777777" w:rsidR="008F4A3A" w:rsidRDefault="007D325C" w:rsidP="004C2622">
      <w:pPr>
        <w:numPr>
          <w:ilvl w:val="0"/>
          <w:numId w:val="4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Mejorar las capacidades y oportunidades de las personas jóvenes a través del acompañamiento para el desarrollo de sus competencias socioemocionales y la orientación e intermediación laboral, de acuerdo a sus necesidades e intereses.</w:t>
      </w:r>
    </w:p>
    <w:p w14:paraId="4BE7E71C" w14:textId="0A85EDB7" w:rsidR="008F4A3A" w:rsidRDefault="007D325C" w:rsidP="004C2622">
      <w:pPr>
        <w:numPr>
          <w:ilvl w:val="0"/>
          <w:numId w:val="4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El componente “Habilidades blandas  para la vida” consiste, en desarrollo un proceso de aprendizaje con diferentes temáticas, el cual los conducirá al  descubrimiento de sus habilidades, valores y destrezas, en donde al finalizar  el componente, cada joven tendrá  las herramientas necesarias,  para  elaborar   un proyecto de vida, el cual es un plan personal a largo o mediano plazo, tomando en cuenta las diferentes áreas de sus vidas como: social, familiar,  laboral, profesional y  afectiva,  esto </w:t>
      </w:r>
      <w:r>
        <w:rPr>
          <w:rFonts w:ascii="Museo Sans 100" w:eastAsia="Museo Sans 100" w:hAnsi="Museo Sans 100" w:cs="Museo Sans 100"/>
          <w:sz w:val="24"/>
          <w:szCs w:val="24"/>
        </w:rPr>
        <w:t>conlleva</w:t>
      </w:r>
      <w:r>
        <w:rPr>
          <w:rFonts w:ascii="Museo Sans 100" w:eastAsia="Museo Sans 100" w:hAnsi="Museo Sans 100" w:cs="Museo Sans 100"/>
          <w:color w:val="000000"/>
          <w:sz w:val="24"/>
          <w:szCs w:val="24"/>
        </w:rPr>
        <w:t xml:space="preserve"> a cada joven  de contar con un plan de vida con metas y objetivos claros</w:t>
      </w:r>
      <w:r w:rsidR="00364A7A">
        <w:rPr>
          <w:rFonts w:ascii="Museo Sans 100" w:eastAsia="Museo Sans 100" w:hAnsi="Museo Sans 100" w:cs="Museo Sans 100"/>
          <w:color w:val="000000"/>
          <w:sz w:val="24"/>
          <w:szCs w:val="24"/>
        </w:rPr>
        <w:t>.</w:t>
      </w:r>
      <w:r w:rsidR="00ED6C6D">
        <w:rPr>
          <w:rFonts w:ascii="Museo Sans 100" w:eastAsia="Museo Sans 100" w:hAnsi="Museo Sans 100" w:cs="Museo Sans 100"/>
          <w:color w:val="000000"/>
          <w:sz w:val="24"/>
          <w:szCs w:val="24"/>
        </w:rPr>
        <w:br/>
      </w:r>
    </w:p>
    <w:p w14:paraId="1A9A0447" w14:textId="01C838EC" w:rsidR="008F4A3A" w:rsidRPr="00364A7A" w:rsidRDefault="007D325C" w:rsidP="00364A7A">
      <w:pPr>
        <w:numPr>
          <w:ilvl w:val="0"/>
          <w:numId w:val="46"/>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sidRPr="00364A7A">
        <w:rPr>
          <w:rFonts w:ascii="Museo Sans 100" w:eastAsia="Museo Sans 100" w:hAnsi="Museo Sans 100" w:cs="Museo Sans 100"/>
          <w:b/>
          <w:color w:val="000000"/>
          <w:sz w:val="24"/>
          <w:szCs w:val="24"/>
        </w:rPr>
        <w:t xml:space="preserve">Resultado: </w:t>
      </w:r>
    </w:p>
    <w:p w14:paraId="495B638E" w14:textId="3BC09BD3" w:rsidR="00EF4663" w:rsidRPr="00EF4663" w:rsidRDefault="00364A7A" w:rsidP="00BA7648">
      <w:pPr>
        <w:pBdr>
          <w:top w:val="nil"/>
          <w:left w:val="nil"/>
          <w:bottom w:val="nil"/>
          <w:right w:val="nil"/>
          <w:between w:val="nil"/>
        </w:pBdr>
        <w:spacing w:after="0" w:line="276" w:lineRule="auto"/>
        <w:ind w:left="360"/>
        <w:jc w:val="both"/>
        <w:rPr>
          <w:rFonts w:ascii="Museo Sans 100" w:eastAsia="Museo Sans 100" w:hAnsi="Museo Sans 100" w:cs="Museo Sans 100"/>
          <w:color w:val="000000"/>
          <w:sz w:val="24"/>
          <w:szCs w:val="24"/>
        </w:rPr>
      </w:pPr>
      <w:r>
        <w:rPr>
          <w:noProof/>
        </w:rPr>
        <w:drawing>
          <wp:anchor distT="0" distB="0" distL="114300" distR="114300" simplePos="0" relativeHeight="251697152" behindDoc="0" locked="0" layoutInCell="1" allowOverlap="1" wp14:anchorId="7DF9D737" wp14:editId="22FF5E2C">
            <wp:simplePos x="0" y="0"/>
            <wp:positionH relativeFrom="column">
              <wp:posOffset>-3175</wp:posOffset>
            </wp:positionH>
            <wp:positionV relativeFrom="paragraph">
              <wp:posOffset>526694</wp:posOffset>
            </wp:positionV>
            <wp:extent cx="5597525" cy="3728085"/>
            <wp:effectExtent l="0" t="0" r="3175" b="5715"/>
            <wp:wrapTopAndBottom/>
            <wp:docPr id="13147835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97525" cy="372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25C">
        <w:rPr>
          <w:rFonts w:ascii="Museo Sans 100" w:eastAsia="Museo Sans 100" w:hAnsi="Museo Sans 100" w:cs="Museo Sans 100"/>
          <w:color w:val="000000"/>
          <w:sz w:val="24"/>
          <w:szCs w:val="24"/>
        </w:rPr>
        <w:t>1363 jóvenes capacitados en Habilidades Blandas, 565 hombres y 798 mujeres.</w:t>
      </w:r>
      <w:r w:rsidR="000C12EB" w:rsidRPr="000C12EB">
        <w:rPr>
          <w:noProof/>
        </w:rPr>
        <w:t xml:space="preserve"> </w:t>
      </w:r>
    </w:p>
    <w:p w14:paraId="21A2C8E0" w14:textId="4CC39719" w:rsidR="008F4A3A" w:rsidRDefault="00ED6C6D" w:rsidP="004C2622">
      <w:pPr>
        <w:pBdr>
          <w:top w:val="nil"/>
          <w:left w:val="nil"/>
          <w:bottom w:val="nil"/>
          <w:right w:val="nil"/>
          <w:between w:val="nil"/>
        </w:pBdr>
        <w:spacing w:after="0" w:line="276" w:lineRule="auto"/>
        <w:ind w:left="36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lastRenderedPageBreak/>
        <w:br/>
      </w:r>
    </w:p>
    <w:p w14:paraId="088BC950" w14:textId="5408323B" w:rsidR="00364A7A" w:rsidRDefault="00ED6C6D" w:rsidP="004C2622">
      <w:pPr>
        <w:pBdr>
          <w:top w:val="nil"/>
          <w:left w:val="nil"/>
          <w:bottom w:val="nil"/>
          <w:right w:val="nil"/>
          <w:between w:val="nil"/>
        </w:pBdr>
        <w:spacing w:after="0" w:line="276" w:lineRule="auto"/>
        <w:ind w:left="360"/>
        <w:jc w:val="both"/>
        <w:rPr>
          <w:rFonts w:ascii="Museo Sans 100" w:eastAsia="Museo Sans 100" w:hAnsi="Museo Sans 100" w:cs="Museo Sans 100"/>
          <w:color w:val="000000"/>
          <w:sz w:val="24"/>
          <w:szCs w:val="24"/>
        </w:rPr>
      </w:pPr>
      <w:r>
        <w:rPr>
          <w:noProof/>
        </w:rPr>
        <w:drawing>
          <wp:anchor distT="0" distB="0" distL="114300" distR="114300" simplePos="0" relativeHeight="251706368" behindDoc="0" locked="0" layoutInCell="1" allowOverlap="1" wp14:anchorId="597BEB88" wp14:editId="794F0C3F">
            <wp:simplePos x="0" y="0"/>
            <wp:positionH relativeFrom="column">
              <wp:posOffset>0</wp:posOffset>
            </wp:positionH>
            <wp:positionV relativeFrom="paragraph">
              <wp:posOffset>2637</wp:posOffset>
            </wp:positionV>
            <wp:extent cx="5589377" cy="3731814"/>
            <wp:effectExtent l="0" t="0" r="0" b="2540"/>
            <wp:wrapTopAndBottom/>
            <wp:docPr id="356292942" name="Imagen 7"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hay ninguna descripción de la foto disponib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89377" cy="3731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E158A" w14:textId="1D5AA80B" w:rsidR="008F4A3A" w:rsidRDefault="007D325C" w:rsidP="00ED6C6D">
      <w:pPr>
        <w:numPr>
          <w:ilvl w:val="0"/>
          <w:numId w:val="4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Se desarrolla, junto al Ministerio de Trabajo y Previsión Social, la incorporación a la Ruta de Empleo Juvenil a jóvenes del departamento de San Salvador. Resultado: 2 jornadas del curso inicial de habilidades para la vida y el trabajo, 31 jóvenes formados en Habilidades para la Vida y El Trabajo, 11 hombres y 20 mujeres.</w:t>
      </w:r>
    </w:p>
    <w:p w14:paraId="62EC4EB0" w14:textId="77777777" w:rsidR="00ED6C6D" w:rsidRPr="00ED6C6D" w:rsidRDefault="00ED6C6D" w:rsidP="00ED6C6D">
      <w:pPr>
        <w:pBdr>
          <w:top w:val="nil"/>
          <w:left w:val="nil"/>
          <w:bottom w:val="nil"/>
          <w:right w:val="nil"/>
          <w:between w:val="nil"/>
        </w:pBdr>
        <w:spacing w:after="0" w:line="276" w:lineRule="auto"/>
        <w:ind w:left="720"/>
        <w:jc w:val="both"/>
        <w:rPr>
          <w:rFonts w:ascii="Museo Sans 100" w:eastAsia="Museo Sans 100" w:hAnsi="Museo Sans 100" w:cs="Museo Sans 100"/>
          <w:color w:val="000000"/>
          <w:sz w:val="24"/>
          <w:szCs w:val="24"/>
        </w:rPr>
      </w:pPr>
    </w:p>
    <w:p w14:paraId="450CF918" w14:textId="6D3C888A" w:rsidR="008F4A3A" w:rsidRPr="00827896" w:rsidRDefault="007D325C" w:rsidP="004C2622">
      <w:pPr>
        <w:pStyle w:val="Ttulo2"/>
        <w:ind w:left="1440"/>
        <w:jc w:val="both"/>
        <w:rPr>
          <w:rFonts w:ascii="Museo Sans 100" w:eastAsia="Museo Sans 100" w:hAnsi="Museo Sans 100" w:cs="Museo Sans 100"/>
          <w:b/>
          <w:bCs/>
          <w:color w:val="auto"/>
          <w:sz w:val="24"/>
          <w:szCs w:val="24"/>
        </w:rPr>
      </w:pPr>
      <w:bookmarkStart w:id="15" w:name="_Toc129851161"/>
      <w:r w:rsidRPr="00827896">
        <w:rPr>
          <w:rFonts w:ascii="Museo Sans 100" w:eastAsia="Museo Sans 100" w:hAnsi="Museo Sans 100" w:cs="Museo Sans 100"/>
          <w:b/>
          <w:bCs/>
          <w:color w:val="auto"/>
          <w:sz w:val="24"/>
          <w:szCs w:val="24"/>
        </w:rPr>
        <w:t>Positivamente</w:t>
      </w:r>
      <w:bookmarkEnd w:id="15"/>
      <w:r w:rsidRPr="00827896">
        <w:rPr>
          <w:rFonts w:ascii="Museo Sans 100" w:eastAsia="Museo Sans 100" w:hAnsi="Museo Sans 100" w:cs="Museo Sans 100"/>
          <w:b/>
          <w:bCs/>
          <w:color w:val="auto"/>
          <w:sz w:val="24"/>
          <w:szCs w:val="24"/>
        </w:rPr>
        <w:t xml:space="preserve"> </w:t>
      </w:r>
    </w:p>
    <w:p w14:paraId="1DBCDCC5" w14:textId="1E0B43DC" w:rsidR="008F4A3A" w:rsidRDefault="007D325C" w:rsidP="004C2622">
      <w:pPr>
        <w:spacing w:line="276" w:lineRule="auto"/>
        <w:jc w:val="both"/>
        <w:rPr>
          <w:rFonts w:ascii="Museo Sans 300" w:eastAsia="Museo Sans 300" w:hAnsi="Museo Sans 300" w:cs="Museo Sans 300"/>
          <w:sz w:val="24"/>
          <w:szCs w:val="24"/>
        </w:rPr>
      </w:pPr>
      <w:r>
        <w:rPr>
          <w:rFonts w:ascii="Museo Sans 300" w:eastAsia="Museo Sans 300" w:hAnsi="Museo Sans 300" w:cs="Museo Sans 300"/>
          <w:sz w:val="24"/>
          <w:szCs w:val="24"/>
        </w:rPr>
        <w:t>Objetivo</w:t>
      </w:r>
    </w:p>
    <w:p w14:paraId="716E3D3E" w14:textId="225C54CE"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Contribuir a mejorar la calidad de vida de la persona joven a través de la promoción y protección de la salud integral para el bienestar social.</w:t>
      </w:r>
    </w:p>
    <w:p w14:paraId="2D305EE6" w14:textId="612CD0B0" w:rsidR="008F4A3A" w:rsidRDefault="007D325C" w:rsidP="004C2622">
      <w:pPr>
        <w:spacing w:line="276" w:lineRule="auto"/>
        <w:jc w:val="both"/>
        <w:rPr>
          <w:rFonts w:ascii="Museo Sans 100" w:eastAsia="Museo Sans 100" w:hAnsi="Museo Sans 100" w:cs="Museo Sans 100"/>
          <w:b/>
          <w:sz w:val="24"/>
          <w:szCs w:val="24"/>
        </w:rPr>
      </w:pPr>
      <w:r>
        <w:rPr>
          <w:rFonts w:ascii="Museo Sans 100" w:eastAsia="Museo Sans 100" w:hAnsi="Museo Sans 100" w:cs="Museo Sans 100"/>
          <w:b/>
          <w:sz w:val="24"/>
          <w:szCs w:val="24"/>
        </w:rPr>
        <w:t>Descripción</w:t>
      </w:r>
    </w:p>
    <w:p w14:paraId="33B55C45"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Este proyecto consiste en la promoción de la educación de salud integral con enfoque de derechos humanos, fortalecimiento de habilidades y competencias para el desarrollo de estilos de vida saludable y la generación de servicios integrales y amigables de salud que respondan a las necesidades de la persona joven.</w:t>
      </w:r>
    </w:p>
    <w:p w14:paraId="4FA19E2E"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lastRenderedPageBreak/>
        <w:t>En el marco del proyecto de Positivamente, se ejecutaron 3 ejes con 3 componentes cada uno, los cuales se describen y se presentan los siguientes servicios brindado a la población joven:</w:t>
      </w:r>
    </w:p>
    <w:p w14:paraId="672A11A3" w14:textId="77777777" w:rsidR="006D73B5" w:rsidRDefault="006D73B5" w:rsidP="004C2622">
      <w:pPr>
        <w:spacing w:line="276" w:lineRule="auto"/>
        <w:jc w:val="both"/>
        <w:rPr>
          <w:rFonts w:ascii="Museo Sans 100" w:eastAsia="Museo Sans 100" w:hAnsi="Museo Sans 100" w:cs="Museo Sans 100"/>
          <w:sz w:val="24"/>
          <w:szCs w:val="24"/>
        </w:rPr>
      </w:pPr>
    </w:p>
    <w:p w14:paraId="063E1FC2" w14:textId="77777777" w:rsidR="008F4A3A" w:rsidRDefault="007D325C" w:rsidP="004C2622">
      <w:pPr>
        <w:numPr>
          <w:ilvl w:val="0"/>
          <w:numId w:val="5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Educación</w:t>
      </w:r>
    </w:p>
    <w:p w14:paraId="18550F2D" w14:textId="77777777" w:rsidR="008F4A3A" w:rsidRPr="00E51EDE" w:rsidRDefault="007D325C" w:rsidP="004C2622">
      <w:pPr>
        <w:pStyle w:val="Ttulo2"/>
        <w:ind w:left="1440"/>
        <w:jc w:val="both"/>
        <w:rPr>
          <w:rFonts w:ascii="Museo Sans 100" w:eastAsia="Museo Sans 100" w:hAnsi="Museo Sans 100" w:cs="Museo Sans 100"/>
          <w:b/>
          <w:bCs/>
          <w:color w:val="auto"/>
          <w:sz w:val="24"/>
          <w:szCs w:val="24"/>
        </w:rPr>
      </w:pPr>
      <w:bookmarkStart w:id="16" w:name="_Toc129851162"/>
      <w:r w:rsidRPr="00E51EDE">
        <w:rPr>
          <w:rFonts w:ascii="Museo Sans 100" w:eastAsia="Museo Sans 100" w:hAnsi="Museo Sans 100" w:cs="Museo Sans 100"/>
          <w:b/>
          <w:bCs/>
          <w:color w:val="auto"/>
          <w:sz w:val="24"/>
          <w:szCs w:val="24"/>
        </w:rPr>
        <w:t>Empoderarte</w:t>
      </w:r>
      <w:bookmarkEnd w:id="16"/>
    </w:p>
    <w:p w14:paraId="1233DF95" w14:textId="77777777" w:rsidR="008F4A3A" w:rsidRPr="000C3CF8" w:rsidRDefault="007D325C" w:rsidP="004C2622">
      <w:pPr>
        <w:pStyle w:val="Ttulo3"/>
        <w:jc w:val="both"/>
        <w:rPr>
          <w:rFonts w:eastAsia="Museo Sans 300"/>
          <w:b/>
          <w:bCs/>
          <w:color w:val="auto"/>
        </w:rPr>
      </w:pPr>
      <w:bookmarkStart w:id="17" w:name="_Toc129851163"/>
      <w:r w:rsidRPr="000C3CF8">
        <w:rPr>
          <w:rFonts w:eastAsia="Museo Sans 300"/>
          <w:b/>
          <w:bCs/>
          <w:color w:val="auto"/>
        </w:rPr>
        <w:t>Curso “Lideresas para la vida” (GÉNERO)</w:t>
      </w:r>
      <w:bookmarkEnd w:id="17"/>
    </w:p>
    <w:p w14:paraId="6B150D60" w14:textId="77777777" w:rsidR="008F4A3A" w:rsidRDefault="007D325C" w:rsidP="004C2622">
      <w:pPr>
        <w:numPr>
          <w:ilvl w:val="0"/>
          <w:numId w:val="1"/>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Generar las condiciones de formación para la protección de niñas y adolescentes ante la violencia sexual, el embarazo y las uniones tempranas.</w:t>
      </w:r>
    </w:p>
    <w:p w14:paraId="6E75963A" w14:textId="6063E24C" w:rsidR="008F4A3A" w:rsidRPr="000C3CF8" w:rsidRDefault="007D325C" w:rsidP="004C2622">
      <w:pPr>
        <w:numPr>
          <w:ilvl w:val="0"/>
          <w:numId w:val="1"/>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realizó el lanzamiento, proceso de inducción y formación a mentoras del curso semipresencial "Lideresas para la vida; asimismo, se han realizado 2 convocatorias.</w:t>
      </w:r>
    </w:p>
    <w:p w14:paraId="4FBA54D2" w14:textId="0C1D97D9" w:rsidR="00F06C53" w:rsidRDefault="00ED6C6D" w:rsidP="004C2622">
      <w:pPr>
        <w:numPr>
          <w:ilvl w:val="0"/>
          <w:numId w:val="1"/>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drawing>
          <wp:anchor distT="0" distB="0" distL="114300" distR="114300" simplePos="0" relativeHeight="251707392" behindDoc="0" locked="0" layoutInCell="1" allowOverlap="1" wp14:anchorId="09C2E959" wp14:editId="66571075">
            <wp:simplePos x="0" y="0"/>
            <wp:positionH relativeFrom="column">
              <wp:posOffset>-3175</wp:posOffset>
            </wp:positionH>
            <wp:positionV relativeFrom="paragraph">
              <wp:posOffset>342908</wp:posOffset>
            </wp:positionV>
            <wp:extent cx="5603240" cy="2468880"/>
            <wp:effectExtent l="0" t="0" r="0" b="7620"/>
            <wp:wrapTopAndBottom/>
            <wp:docPr id="78710568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7838" b="13404"/>
                    <a:stretch/>
                  </pic:blipFill>
                  <pic:spPr bwMode="auto">
                    <a:xfrm>
                      <a:off x="0" y="0"/>
                      <a:ext cx="5603240" cy="2468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325C">
        <w:rPr>
          <w:rFonts w:ascii="Museo Sans 100" w:eastAsia="Museo Sans 100" w:hAnsi="Museo Sans 100" w:cs="Museo Sans 100"/>
          <w:b/>
          <w:color w:val="000000"/>
          <w:sz w:val="24"/>
          <w:szCs w:val="24"/>
        </w:rPr>
        <w:t>Resultado:</w:t>
      </w:r>
      <w:r w:rsidR="007D325C">
        <w:rPr>
          <w:rFonts w:ascii="Museo Sans 100" w:eastAsia="Museo Sans 100" w:hAnsi="Museo Sans 100" w:cs="Museo Sans 100"/>
          <w:color w:val="000000"/>
          <w:sz w:val="24"/>
          <w:szCs w:val="24"/>
        </w:rPr>
        <w:t xml:space="preserve"> 25 tutoras y 257 adol</w:t>
      </w:r>
      <w:r w:rsidR="000C3CF8">
        <w:rPr>
          <w:rFonts w:ascii="Museo Sans 100" w:eastAsia="Museo Sans 100" w:hAnsi="Museo Sans 100" w:cs="Museo Sans 100"/>
          <w:color w:val="000000"/>
          <w:sz w:val="24"/>
          <w:szCs w:val="24"/>
        </w:rPr>
        <w:t>escentes y jóvenes beneficiadas</w:t>
      </w:r>
    </w:p>
    <w:p w14:paraId="631A2241" w14:textId="4B560230" w:rsidR="008C0497" w:rsidRPr="009E712A" w:rsidRDefault="009E712A" w:rsidP="009E712A">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lastRenderedPageBreak/>
        <w:drawing>
          <wp:anchor distT="0" distB="0" distL="114300" distR="114300" simplePos="0" relativeHeight="251710464" behindDoc="0" locked="0" layoutInCell="1" allowOverlap="1" wp14:anchorId="7665975D" wp14:editId="4233F765">
            <wp:simplePos x="0" y="0"/>
            <wp:positionH relativeFrom="column">
              <wp:posOffset>-3175</wp:posOffset>
            </wp:positionH>
            <wp:positionV relativeFrom="paragraph">
              <wp:posOffset>2740025</wp:posOffset>
            </wp:positionV>
            <wp:extent cx="5603240" cy="3734435"/>
            <wp:effectExtent l="0" t="0" r="0" b="0"/>
            <wp:wrapTopAndBottom/>
            <wp:docPr id="144978386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03240" cy="3734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56F3A78C" wp14:editId="4270C1EF">
            <wp:simplePos x="0" y="0"/>
            <wp:positionH relativeFrom="column">
              <wp:posOffset>-518</wp:posOffset>
            </wp:positionH>
            <wp:positionV relativeFrom="paragraph">
              <wp:posOffset>437</wp:posOffset>
            </wp:positionV>
            <wp:extent cx="5603240" cy="2668270"/>
            <wp:effectExtent l="0" t="0" r="0" b="0"/>
            <wp:wrapTopAndBottom/>
            <wp:docPr id="137923249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5401"/>
                    <a:stretch/>
                  </pic:blipFill>
                  <pic:spPr bwMode="auto">
                    <a:xfrm>
                      <a:off x="0" y="0"/>
                      <a:ext cx="5603240" cy="266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10E72" w14:textId="1951A87D" w:rsidR="008F4A3A" w:rsidRPr="000C3CF8" w:rsidRDefault="007D325C" w:rsidP="004C2622">
      <w:pPr>
        <w:pStyle w:val="Ttulo2"/>
        <w:ind w:left="1440"/>
        <w:jc w:val="both"/>
        <w:rPr>
          <w:rFonts w:ascii="Museo Sans 100" w:eastAsia="Museo Sans 100" w:hAnsi="Museo Sans 100" w:cs="Museo Sans 100"/>
          <w:b/>
          <w:bCs/>
          <w:color w:val="auto"/>
          <w:sz w:val="24"/>
          <w:szCs w:val="24"/>
        </w:rPr>
      </w:pPr>
      <w:bookmarkStart w:id="18" w:name="_Toc129851164"/>
      <w:r w:rsidRPr="000C3CF8">
        <w:rPr>
          <w:rFonts w:ascii="Museo Sans 100" w:eastAsia="Museo Sans 100" w:hAnsi="Museo Sans 100" w:cs="Museo Sans 100"/>
          <w:b/>
          <w:bCs/>
          <w:color w:val="auto"/>
          <w:sz w:val="24"/>
          <w:szCs w:val="24"/>
        </w:rPr>
        <w:t>Protegerte</w:t>
      </w:r>
      <w:bookmarkEnd w:id="18"/>
    </w:p>
    <w:p w14:paraId="49B42EC3" w14:textId="77777777" w:rsidR="008F4A3A" w:rsidRPr="000C3CF8" w:rsidRDefault="007D325C" w:rsidP="004C2622">
      <w:pPr>
        <w:pStyle w:val="Ttulo3"/>
        <w:jc w:val="both"/>
        <w:rPr>
          <w:rFonts w:eastAsia="Museo Sans 300"/>
          <w:b/>
          <w:bCs/>
          <w:color w:val="auto"/>
        </w:rPr>
      </w:pPr>
      <w:bookmarkStart w:id="19" w:name="_Toc129851165"/>
      <w:r w:rsidRPr="000C3CF8">
        <w:rPr>
          <w:rFonts w:eastAsia="Museo Sans 300"/>
          <w:b/>
          <w:bCs/>
          <w:color w:val="auto"/>
        </w:rPr>
        <w:t>Curso sobre Derechos Humanos para la salud integral y ciudadanía para liderazgos juveniles</w:t>
      </w:r>
      <w:bookmarkEnd w:id="19"/>
    </w:p>
    <w:p w14:paraId="2072D8B7" w14:textId="664A6340" w:rsidR="008F4A3A" w:rsidRDefault="007D325C" w:rsidP="004C2622">
      <w:pPr>
        <w:numPr>
          <w:ilvl w:val="0"/>
          <w:numId w:val="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Promover procesos de educación para la salud integral juvenil con enfoque en Derechos Humanos en condiciones de igualdad y equidad de género para el mejoramiento de su calidad de vida.</w:t>
      </w:r>
    </w:p>
    <w:p w14:paraId="70F0B134" w14:textId="0A8CFFB8" w:rsidR="008F4A3A" w:rsidRDefault="007D325C" w:rsidP="004C2622">
      <w:pPr>
        <w:numPr>
          <w:ilvl w:val="0"/>
          <w:numId w:val="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Curso virtual en el cual, los jóvenes inscritos disponen de una herramienta virtual a través del Centro de Formación en Juventud que </w:t>
      </w:r>
      <w:r>
        <w:rPr>
          <w:rFonts w:ascii="Museo Sans 100" w:eastAsia="Museo Sans 100" w:hAnsi="Museo Sans 100" w:cs="Museo Sans 100"/>
          <w:color w:val="000000"/>
          <w:sz w:val="24"/>
          <w:szCs w:val="24"/>
        </w:rPr>
        <w:lastRenderedPageBreak/>
        <w:t>contiene presentaciones de contenidos, actividades de evaluación, juegos interactivos para reforzar sus conocimientos, entre otras.</w:t>
      </w:r>
    </w:p>
    <w:p w14:paraId="0ECDCDBD" w14:textId="0C4609BA" w:rsidR="000C3CF8" w:rsidRPr="00364A7A" w:rsidRDefault="007D325C" w:rsidP="004C2622">
      <w:pPr>
        <w:numPr>
          <w:ilvl w:val="0"/>
          <w:numId w:val="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49 jóvenes participantes, 36 mujeres y 13 hombres, de los departamentos de Santa Ana, San Salvador, La Libertad, San Miguel, Usulután y La Unión.</w:t>
      </w:r>
      <w:r w:rsidR="000C3CF8" w:rsidRPr="000C3CF8">
        <w:rPr>
          <w:noProof/>
        </w:rPr>
        <w:t xml:space="preserve"> </w:t>
      </w:r>
    </w:p>
    <w:p w14:paraId="76682276" w14:textId="7A0F91C3" w:rsidR="008F4A3A" w:rsidRDefault="00ED717A" w:rsidP="009E712A">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drawing>
          <wp:anchor distT="0" distB="0" distL="114300" distR="114300" simplePos="0" relativeHeight="251693056" behindDoc="0" locked="0" layoutInCell="1" allowOverlap="1" wp14:anchorId="012C03C5" wp14:editId="1850C5F2">
            <wp:simplePos x="0" y="0"/>
            <wp:positionH relativeFrom="margin">
              <wp:align>left</wp:align>
            </wp:positionH>
            <wp:positionV relativeFrom="paragraph">
              <wp:posOffset>3810</wp:posOffset>
            </wp:positionV>
            <wp:extent cx="5598795" cy="2578735"/>
            <wp:effectExtent l="0" t="0" r="1905" b="0"/>
            <wp:wrapSquare wrapText="bothSides"/>
            <wp:docPr id="11750567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98795"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F0F97" w14:textId="7A0F91C3" w:rsidR="008F4A3A" w:rsidRPr="000C3CF8" w:rsidRDefault="007D325C" w:rsidP="004C2622">
      <w:pPr>
        <w:pStyle w:val="Ttulo3"/>
        <w:jc w:val="both"/>
        <w:rPr>
          <w:rFonts w:eastAsia="Museo Sans 300"/>
          <w:b/>
          <w:bCs/>
          <w:color w:val="auto"/>
        </w:rPr>
      </w:pPr>
      <w:bookmarkStart w:id="20" w:name="_Toc129851166"/>
      <w:r w:rsidRPr="000C3CF8">
        <w:rPr>
          <w:rFonts w:eastAsia="Museo Sans 300"/>
          <w:b/>
          <w:bCs/>
          <w:color w:val="auto"/>
        </w:rPr>
        <w:t>Taller de formación y sensibilización en temas de género, diversidad y no discriminación al personal del INJUVE COMCAVISTRANS</w:t>
      </w:r>
      <w:bookmarkEnd w:id="20"/>
    </w:p>
    <w:p w14:paraId="3B05DE1C" w14:textId="77777777" w:rsidR="008F4A3A" w:rsidRDefault="007D325C" w:rsidP="004C2622">
      <w:pPr>
        <w:numPr>
          <w:ilvl w:val="0"/>
          <w:numId w:val="3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Desarrollar en los/las funcionarios/as un conocimiento significativo, coherente y adecuado de la terminología y conceptos LGBTIQ+.</w:t>
      </w:r>
    </w:p>
    <w:p w14:paraId="6B26B23C" w14:textId="77777777" w:rsidR="008F4A3A" w:rsidRDefault="007D325C" w:rsidP="004C2622">
      <w:pPr>
        <w:numPr>
          <w:ilvl w:val="0"/>
          <w:numId w:val="3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Se realizaron los talleres de sensibilización por zona de las cuales participaron de la Zona oriente (Sede San Miguel) y la Zona Central (San Salvador) donde se abordaron temas de:</w:t>
      </w:r>
    </w:p>
    <w:p w14:paraId="46908E60" w14:textId="77777777" w:rsidR="008F4A3A" w:rsidRDefault="007D325C" w:rsidP="004C2622">
      <w:pPr>
        <w:numPr>
          <w:ilvl w:val="0"/>
          <w:numId w:val="3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Definición de SOSIG Y LGBTI.</w:t>
      </w:r>
    </w:p>
    <w:p w14:paraId="32B2C5FA" w14:textId="77777777" w:rsidR="008F4A3A" w:rsidRDefault="007D325C" w:rsidP="004C2622">
      <w:pPr>
        <w:numPr>
          <w:ilvl w:val="0"/>
          <w:numId w:val="3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Terminología LGTBIQ+.</w:t>
      </w:r>
    </w:p>
    <w:p w14:paraId="0F61DE24" w14:textId="77777777" w:rsidR="008F4A3A" w:rsidRDefault="007D325C" w:rsidP="004C2622">
      <w:pPr>
        <w:numPr>
          <w:ilvl w:val="0"/>
          <w:numId w:val="3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Términos e ideas incorrectas que se construyen alrededor de la población LGBTIQ+.</w:t>
      </w:r>
    </w:p>
    <w:p w14:paraId="3893C825" w14:textId="77777777" w:rsidR="008F4A3A" w:rsidRDefault="007D325C" w:rsidP="004C2622">
      <w:pPr>
        <w:numPr>
          <w:ilvl w:val="0"/>
          <w:numId w:val="36"/>
        </w:numPr>
        <w:pBdr>
          <w:top w:val="nil"/>
          <w:left w:val="nil"/>
          <w:bottom w:val="nil"/>
          <w:right w:val="nil"/>
          <w:between w:val="nil"/>
        </w:pBdr>
        <w:spacing w:after="0" w:line="276" w:lineRule="auto"/>
        <w:ind w:left="709" w:hanging="283"/>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participación de </w:t>
      </w:r>
      <w:r>
        <w:rPr>
          <w:rFonts w:ascii="Museo Sans 100" w:eastAsia="Museo Sans 100" w:hAnsi="Museo Sans 100" w:cs="Museo Sans 100"/>
          <w:sz w:val="24"/>
          <w:szCs w:val="24"/>
        </w:rPr>
        <w:t>26 mujeres</w:t>
      </w:r>
      <w:r>
        <w:rPr>
          <w:rFonts w:ascii="Museo Sans 100" w:eastAsia="Museo Sans 100" w:hAnsi="Museo Sans 100" w:cs="Museo Sans 100"/>
          <w:color w:val="000000"/>
          <w:sz w:val="24"/>
          <w:szCs w:val="24"/>
        </w:rPr>
        <w:t xml:space="preserve"> </w:t>
      </w:r>
      <w:r>
        <w:rPr>
          <w:rFonts w:ascii="Museo Sans 100" w:eastAsia="Museo Sans 100" w:hAnsi="Museo Sans 100" w:cs="Museo Sans 100"/>
          <w:sz w:val="24"/>
          <w:szCs w:val="24"/>
        </w:rPr>
        <w:t>y 29</w:t>
      </w:r>
      <w:r>
        <w:rPr>
          <w:rFonts w:ascii="Museo Sans 100" w:eastAsia="Museo Sans 100" w:hAnsi="Museo Sans 100" w:cs="Museo Sans 100"/>
          <w:color w:val="000000"/>
          <w:sz w:val="24"/>
          <w:szCs w:val="24"/>
        </w:rPr>
        <w:t xml:space="preserve"> empleados públicos.</w:t>
      </w:r>
    </w:p>
    <w:p w14:paraId="233B2417" w14:textId="77777777" w:rsidR="009E712A" w:rsidRDefault="009E712A" w:rsidP="004C2622">
      <w:pPr>
        <w:pStyle w:val="Ttulo3"/>
        <w:jc w:val="both"/>
        <w:rPr>
          <w:rFonts w:eastAsia="Museo Sans 300"/>
          <w:b/>
          <w:bCs/>
          <w:color w:val="auto"/>
        </w:rPr>
      </w:pPr>
      <w:bookmarkStart w:id="21" w:name="_Toc129851167"/>
    </w:p>
    <w:p w14:paraId="6AAAF25E" w14:textId="4CA64F40" w:rsidR="008F4A3A" w:rsidRPr="000C3CF8" w:rsidRDefault="007D325C" w:rsidP="004C2622">
      <w:pPr>
        <w:pStyle w:val="Ttulo3"/>
        <w:jc w:val="both"/>
        <w:rPr>
          <w:rFonts w:eastAsia="Museo Sans 300"/>
          <w:b/>
          <w:bCs/>
          <w:color w:val="auto"/>
        </w:rPr>
      </w:pPr>
      <w:r w:rsidRPr="000C3CF8">
        <w:rPr>
          <w:rFonts w:eastAsia="Museo Sans 300"/>
          <w:b/>
          <w:bCs/>
          <w:color w:val="auto"/>
        </w:rPr>
        <w:t>Proceso de formación “Acceso a la Justicia para las mujeres”</w:t>
      </w:r>
      <w:bookmarkEnd w:id="21"/>
      <w:r w:rsidRPr="000C3CF8">
        <w:rPr>
          <w:rFonts w:eastAsia="Museo Sans 300"/>
          <w:b/>
          <w:bCs/>
          <w:color w:val="auto"/>
        </w:rPr>
        <w:t xml:space="preserve"> </w:t>
      </w:r>
    </w:p>
    <w:p w14:paraId="3B20FE54" w14:textId="77777777" w:rsidR="008F4A3A" w:rsidRDefault="007D325C" w:rsidP="004C2622">
      <w:pPr>
        <w:numPr>
          <w:ilvl w:val="0"/>
          <w:numId w:val="41"/>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Desarrollar programas para el empoderamiento femenino.</w:t>
      </w:r>
    </w:p>
    <w:p w14:paraId="7BC9B1DB" w14:textId="77777777" w:rsidR="008F4A3A" w:rsidRDefault="007D325C" w:rsidP="004C2622">
      <w:pPr>
        <w:numPr>
          <w:ilvl w:val="0"/>
          <w:numId w:val="41"/>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Capacitación a mujeres empleadas del INJUVE de la zona central y Sedes de Gobierno Joven para Capacitación de ABC de Igualdad Sustantivas “Acceso a la Justicia para las mujeres”</w:t>
      </w:r>
    </w:p>
    <w:p w14:paraId="6F3A1808" w14:textId="531F59AC" w:rsidR="008F4A3A" w:rsidRPr="000C3CF8" w:rsidRDefault="007D325C" w:rsidP="004C2622">
      <w:pPr>
        <w:numPr>
          <w:ilvl w:val="0"/>
          <w:numId w:val="41"/>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participación de 26 mujeres empleadas </w:t>
      </w:r>
      <w:r>
        <w:rPr>
          <w:rFonts w:ascii="Museo Sans 100" w:eastAsia="Museo Sans 100" w:hAnsi="Museo Sans 100" w:cs="Museo Sans 100"/>
          <w:sz w:val="24"/>
          <w:szCs w:val="24"/>
        </w:rPr>
        <w:t>públicas</w:t>
      </w:r>
      <w:r>
        <w:rPr>
          <w:rFonts w:ascii="Museo Sans 100" w:eastAsia="Museo Sans 100" w:hAnsi="Museo Sans 100" w:cs="Museo Sans 100"/>
          <w:color w:val="000000"/>
          <w:sz w:val="24"/>
          <w:szCs w:val="24"/>
        </w:rPr>
        <w:t xml:space="preserve"> beneficiarias</w:t>
      </w:r>
    </w:p>
    <w:p w14:paraId="22B8D6F4" w14:textId="77777777" w:rsidR="008F4A3A" w:rsidRPr="000C3CF8" w:rsidRDefault="007D325C" w:rsidP="004C2622">
      <w:pPr>
        <w:pStyle w:val="Ttulo3"/>
        <w:jc w:val="both"/>
        <w:rPr>
          <w:rFonts w:eastAsia="Museo Sans 300"/>
          <w:b/>
          <w:bCs/>
          <w:color w:val="auto"/>
        </w:rPr>
      </w:pPr>
      <w:bookmarkStart w:id="22" w:name="_Toc129851168"/>
      <w:r w:rsidRPr="000C3CF8">
        <w:rPr>
          <w:rFonts w:eastAsia="Museo Sans 300"/>
          <w:b/>
          <w:bCs/>
          <w:color w:val="auto"/>
        </w:rPr>
        <w:lastRenderedPageBreak/>
        <w:t>Taller para la educación integral de la sexualidad</w:t>
      </w:r>
      <w:bookmarkEnd w:id="22"/>
    </w:p>
    <w:p w14:paraId="281B25C9" w14:textId="77777777" w:rsidR="008F4A3A" w:rsidRDefault="007D325C" w:rsidP="004C2622">
      <w:pPr>
        <w:numPr>
          <w:ilvl w:val="0"/>
          <w:numId w:val="4"/>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Fortalecer competencias y habilidades a través de capacitaciones dirigidas a población joven desde un enfoque basado en los derechos humanos generando un espacio de interacción y empoderamiento.</w:t>
      </w:r>
    </w:p>
    <w:p w14:paraId="34854D03" w14:textId="77777777" w:rsidR="008F4A3A" w:rsidRDefault="007D325C" w:rsidP="004C2622">
      <w:pPr>
        <w:numPr>
          <w:ilvl w:val="0"/>
          <w:numId w:val="4"/>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organizó un recorrido participativo e implementó la metodología MAVEX que permite desarrollar contenidos a través de metodologías lúdicas y sensibilizar a los jóvenes sobre temas de Género, Afectividad, Prevención de Violencia, Métodos Anticonceptivos, entre otros. Este taller se realizó en coordinación de las Sedes de Gobierno Joven de San Salvador Ahuachapán, Santa Ana, San Miguel, Usulután y Sonsonate</w:t>
      </w:r>
    </w:p>
    <w:p w14:paraId="78E84062" w14:textId="77777777" w:rsidR="008F4A3A" w:rsidRDefault="007D325C" w:rsidP="004C2622">
      <w:pPr>
        <w:numPr>
          <w:ilvl w:val="0"/>
          <w:numId w:val="4"/>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735 jóvenes participaron activamente en el proceso de sensibilización, 382 mujeres y 353 hombres.</w:t>
      </w:r>
    </w:p>
    <w:p w14:paraId="00FAD6B5" w14:textId="77777777" w:rsidR="008F4A3A" w:rsidRDefault="008F4A3A" w:rsidP="009E712A">
      <w:pPr>
        <w:pBdr>
          <w:top w:val="nil"/>
          <w:left w:val="nil"/>
          <w:bottom w:val="nil"/>
          <w:right w:val="nil"/>
          <w:between w:val="nil"/>
        </w:pBdr>
        <w:spacing w:line="276" w:lineRule="auto"/>
        <w:jc w:val="both"/>
        <w:rPr>
          <w:color w:val="000000"/>
        </w:rPr>
      </w:pPr>
    </w:p>
    <w:p w14:paraId="320B8ED5" w14:textId="77777777" w:rsidR="008F4A3A" w:rsidRPr="000C3CF8" w:rsidRDefault="007D325C" w:rsidP="004C2622">
      <w:pPr>
        <w:pStyle w:val="Ttulo3"/>
        <w:jc w:val="both"/>
        <w:rPr>
          <w:rFonts w:eastAsia="Museo Sans 300"/>
          <w:b/>
          <w:bCs/>
          <w:color w:val="auto"/>
        </w:rPr>
      </w:pPr>
      <w:bookmarkStart w:id="23" w:name="_Toc129851169"/>
      <w:r w:rsidRPr="000C3CF8">
        <w:rPr>
          <w:rFonts w:eastAsia="Museo Sans 300"/>
          <w:b/>
          <w:bCs/>
          <w:color w:val="auto"/>
        </w:rPr>
        <w:t>Healthy Fest</w:t>
      </w:r>
      <w:bookmarkEnd w:id="23"/>
    </w:p>
    <w:p w14:paraId="00735A40" w14:textId="77777777" w:rsidR="008F4A3A" w:rsidRDefault="007D325C" w:rsidP="004C2622">
      <w:pPr>
        <w:numPr>
          <w:ilvl w:val="0"/>
          <w:numId w:val="3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Sensibilizar a liderazgos juveniles a nivel local sobre la importancia de que las juventudes participen activamente en las transformaciones de patrones alimentarios que aseguren la salud humana y la protección del planeta.</w:t>
      </w:r>
    </w:p>
    <w:p w14:paraId="6459F232" w14:textId="77777777" w:rsidR="008F4A3A" w:rsidRDefault="007D325C" w:rsidP="004C2622">
      <w:pPr>
        <w:numPr>
          <w:ilvl w:val="0"/>
          <w:numId w:val="3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coordina con el UNFPA para implementar en el marco del Día Internacional de la Juventud, el evento Healthy Fest: Juventud, Ciudadanía y Salud Integral. "5 días para la Salud Integral", en el cual, se impartieron cinco temas: Transformando los sistemas alimentarios, Actívate en casa, Salud </w:t>
      </w:r>
      <w:r>
        <w:rPr>
          <w:rFonts w:ascii="Museo Sans 100" w:eastAsia="Museo Sans 100" w:hAnsi="Museo Sans 100" w:cs="Museo Sans 100"/>
          <w:sz w:val="24"/>
          <w:szCs w:val="24"/>
        </w:rPr>
        <w:t>mental</w:t>
      </w:r>
      <w:r>
        <w:rPr>
          <w:rFonts w:ascii="Museo Sans 100" w:eastAsia="Museo Sans 100" w:hAnsi="Museo Sans 100" w:cs="Museo Sans 100"/>
          <w:color w:val="000000"/>
          <w:sz w:val="24"/>
          <w:szCs w:val="24"/>
        </w:rPr>
        <w:t>, técnicas de vida, Derechos sexuales y reproductivos y Uso de redes sociales. Los foros se desarrollaron en vivo y de manera virtual interconectando simultáneamente a 7 sedes de gobierno joven a través de la plataforma Google Meet.</w:t>
      </w:r>
    </w:p>
    <w:p w14:paraId="1C0BF098" w14:textId="2AEEC485" w:rsidR="006124B9" w:rsidRDefault="007D325C" w:rsidP="009E712A">
      <w:pPr>
        <w:numPr>
          <w:ilvl w:val="0"/>
          <w:numId w:val="3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146 jóvenes personas (77 mujeres y 69 hombres) participaron en el evento, de los departamentos de Ahuachapán, Morazán, San Miguel, Santa Ana, Sonsonate, Usulután y La Paz.</w:t>
      </w:r>
    </w:p>
    <w:p w14:paraId="07B58BCC" w14:textId="77777777" w:rsidR="009E712A" w:rsidRPr="009E712A" w:rsidRDefault="009E712A" w:rsidP="009E712A">
      <w:pPr>
        <w:pBdr>
          <w:top w:val="nil"/>
          <w:left w:val="nil"/>
          <w:bottom w:val="nil"/>
          <w:right w:val="nil"/>
          <w:between w:val="nil"/>
        </w:pBdr>
        <w:spacing w:after="0" w:line="276" w:lineRule="auto"/>
        <w:ind w:left="720"/>
        <w:jc w:val="both"/>
        <w:rPr>
          <w:rFonts w:ascii="Museo Sans 100" w:eastAsia="Museo Sans 100" w:hAnsi="Museo Sans 100" w:cs="Museo Sans 100"/>
          <w:color w:val="000000"/>
          <w:sz w:val="24"/>
          <w:szCs w:val="24"/>
        </w:rPr>
      </w:pPr>
    </w:p>
    <w:p w14:paraId="1105B2E5" w14:textId="77777777" w:rsidR="008F4A3A" w:rsidRPr="000C3CF8" w:rsidRDefault="007D325C" w:rsidP="004C2622">
      <w:pPr>
        <w:pStyle w:val="Ttulo3"/>
        <w:jc w:val="both"/>
        <w:rPr>
          <w:rFonts w:eastAsia="Museo Sans 300"/>
          <w:b/>
          <w:bCs/>
          <w:color w:val="auto"/>
        </w:rPr>
      </w:pPr>
      <w:bookmarkStart w:id="24" w:name="_Toc129851170"/>
      <w:r w:rsidRPr="000C3CF8">
        <w:rPr>
          <w:rFonts w:eastAsia="Museo Sans 300"/>
          <w:b/>
          <w:bCs/>
          <w:color w:val="auto"/>
        </w:rPr>
        <w:t>Proceso de formación de hombres jóvenes en tema de Masculinidades Alternativas (GÉNERO)</w:t>
      </w:r>
      <w:bookmarkEnd w:id="24"/>
    </w:p>
    <w:p w14:paraId="22ACC36D" w14:textId="77777777" w:rsidR="008F4A3A" w:rsidRDefault="007D325C" w:rsidP="004C2622">
      <w:pPr>
        <w:numPr>
          <w:ilvl w:val="0"/>
          <w:numId w:val="12"/>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Incidir en la deconstrucción de los roles tradicionales para la construcción de masculinidades alternativas, mediante procesos formativos y de reflexión.</w:t>
      </w:r>
    </w:p>
    <w:p w14:paraId="58D1E3F8" w14:textId="77777777" w:rsidR="008F4A3A" w:rsidRDefault="007D325C" w:rsidP="004C2622">
      <w:pPr>
        <w:numPr>
          <w:ilvl w:val="0"/>
          <w:numId w:val="12"/>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realización de talleres de sensibilización a jóvenes en tema de masculinidad en los municipios de San Miguel.</w:t>
      </w:r>
    </w:p>
    <w:p w14:paraId="072383DA" w14:textId="1B52C101" w:rsidR="008F4A3A" w:rsidRDefault="00235F53" w:rsidP="004C2622">
      <w:pPr>
        <w:numPr>
          <w:ilvl w:val="0"/>
          <w:numId w:val="12"/>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lastRenderedPageBreak/>
        <w:drawing>
          <wp:anchor distT="0" distB="0" distL="114300" distR="114300" simplePos="0" relativeHeight="251695104" behindDoc="0" locked="0" layoutInCell="1" allowOverlap="1" wp14:anchorId="30C90ED1" wp14:editId="703A3A99">
            <wp:simplePos x="0" y="0"/>
            <wp:positionH relativeFrom="margin">
              <wp:align>right</wp:align>
            </wp:positionH>
            <wp:positionV relativeFrom="paragraph">
              <wp:posOffset>496570</wp:posOffset>
            </wp:positionV>
            <wp:extent cx="5608320" cy="3153410"/>
            <wp:effectExtent l="0" t="0" r="0" b="8890"/>
            <wp:wrapSquare wrapText="bothSides"/>
            <wp:docPr id="80023510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08320" cy="3153410"/>
                    </a:xfrm>
                    <a:prstGeom prst="rect">
                      <a:avLst/>
                    </a:prstGeom>
                    <a:noFill/>
                    <a:ln>
                      <a:noFill/>
                    </a:ln>
                  </pic:spPr>
                </pic:pic>
              </a:graphicData>
            </a:graphic>
          </wp:anchor>
        </w:drawing>
      </w:r>
      <w:r w:rsidR="007D325C">
        <w:rPr>
          <w:rFonts w:ascii="Museo Sans 100" w:eastAsia="Museo Sans 100" w:hAnsi="Museo Sans 100" w:cs="Museo Sans 100"/>
          <w:b/>
          <w:color w:val="000000"/>
          <w:sz w:val="24"/>
          <w:szCs w:val="24"/>
        </w:rPr>
        <w:t>Resultado:</w:t>
      </w:r>
      <w:r w:rsidR="007D325C">
        <w:rPr>
          <w:rFonts w:ascii="Museo Sans 100" w:eastAsia="Museo Sans 100" w:hAnsi="Museo Sans 100" w:cs="Museo Sans 100"/>
          <w:color w:val="000000"/>
          <w:sz w:val="24"/>
          <w:szCs w:val="24"/>
        </w:rPr>
        <w:t xml:space="preserve"> 44 hombres jóvenes participando en el proceso de sensibilización, de los departamentos de San Miguel y San Salvador.</w:t>
      </w:r>
    </w:p>
    <w:p w14:paraId="7886051A" w14:textId="1DA2FD87" w:rsidR="008C0497" w:rsidRDefault="00866BE6"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drawing>
          <wp:inline distT="0" distB="0" distL="0" distR="0" wp14:anchorId="115B90F8" wp14:editId="397F6307">
            <wp:extent cx="5608800" cy="3740468"/>
            <wp:effectExtent l="0" t="0" r="0" b="0"/>
            <wp:docPr id="46402711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08800" cy="3740468"/>
                    </a:xfrm>
                    <a:prstGeom prst="rect">
                      <a:avLst/>
                    </a:prstGeom>
                    <a:noFill/>
                    <a:ln>
                      <a:noFill/>
                    </a:ln>
                  </pic:spPr>
                </pic:pic>
              </a:graphicData>
            </a:graphic>
          </wp:inline>
        </w:drawing>
      </w:r>
    </w:p>
    <w:p w14:paraId="65F154C9" w14:textId="77777777" w:rsidR="00EF4663" w:rsidRDefault="00EF4663"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p>
    <w:p w14:paraId="6D1FEC9D" w14:textId="77777777" w:rsidR="009E712A" w:rsidRPr="008C0497" w:rsidRDefault="009E712A"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p>
    <w:p w14:paraId="487EBE84" w14:textId="77777777" w:rsidR="008F4A3A" w:rsidRDefault="007D325C" w:rsidP="004C2622">
      <w:pPr>
        <w:numPr>
          <w:ilvl w:val="0"/>
          <w:numId w:val="5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lastRenderedPageBreak/>
        <w:t>Salud mental</w:t>
      </w:r>
    </w:p>
    <w:p w14:paraId="415FA266" w14:textId="77777777" w:rsidR="008F4A3A" w:rsidRPr="00E51EDE" w:rsidRDefault="007D325C" w:rsidP="004C2622">
      <w:pPr>
        <w:pStyle w:val="Ttulo2"/>
        <w:ind w:left="1440"/>
        <w:jc w:val="both"/>
        <w:rPr>
          <w:rFonts w:ascii="Museo Sans 100" w:eastAsia="Museo Sans 100" w:hAnsi="Museo Sans 100" w:cs="Museo Sans 100"/>
          <w:b/>
          <w:bCs/>
          <w:color w:val="auto"/>
          <w:sz w:val="24"/>
          <w:szCs w:val="24"/>
        </w:rPr>
      </w:pPr>
      <w:bookmarkStart w:id="25" w:name="_Toc129851171"/>
      <w:r w:rsidRPr="00E51EDE">
        <w:rPr>
          <w:rFonts w:ascii="Museo Sans 100" w:eastAsia="Museo Sans 100" w:hAnsi="Museo Sans 100" w:cs="Museo Sans 100"/>
          <w:b/>
          <w:bCs/>
          <w:color w:val="auto"/>
          <w:sz w:val="24"/>
          <w:szCs w:val="24"/>
        </w:rPr>
        <w:t>Atención Clínica</w:t>
      </w:r>
      <w:bookmarkEnd w:id="25"/>
    </w:p>
    <w:p w14:paraId="0CE5F1BC" w14:textId="77777777" w:rsidR="008F4A3A" w:rsidRPr="000C3CF8" w:rsidRDefault="007D325C" w:rsidP="004C2622">
      <w:pPr>
        <w:pStyle w:val="Ttulo3"/>
        <w:jc w:val="both"/>
        <w:rPr>
          <w:rFonts w:eastAsia="Museo Sans 300"/>
          <w:b/>
          <w:bCs/>
          <w:color w:val="auto"/>
        </w:rPr>
      </w:pPr>
      <w:bookmarkStart w:id="26" w:name="_Toc129851172"/>
      <w:r w:rsidRPr="000C3CF8">
        <w:rPr>
          <w:rFonts w:eastAsia="Museo Sans 300"/>
          <w:b/>
          <w:bCs/>
          <w:color w:val="auto"/>
        </w:rPr>
        <w:t>Talleres de arte terapia</w:t>
      </w:r>
      <w:bookmarkEnd w:id="26"/>
    </w:p>
    <w:p w14:paraId="6C776221" w14:textId="77777777" w:rsidR="008F4A3A" w:rsidRDefault="007D325C" w:rsidP="004C2622">
      <w:pPr>
        <w:numPr>
          <w:ilvl w:val="0"/>
          <w:numId w:val="2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Capacitar a los y las jóvenes en métodos proyectivos de Arte Terapia para exteriorizar la tensión emocional de una forma saludable.</w:t>
      </w:r>
    </w:p>
    <w:p w14:paraId="3AFC8BF7" w14:textId="77777777" w:rsidR="008F4A3A" w:rsidRDefault="007D325C" w:rsidP="004C2622">
      <w:pPr>
        <w:numPr>
          <w:ilvl w:val="0"/>
          <w:numId w:val="2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realizó coordinación con la Alcaldía Municipal de Nejapa para la realización de talleres de arte terapia con los grupos de jóvenes líderes de comunidades. En dichos talleres se plasman las emociones a través de prácticas artísticas como dibujo, pintura y escultura.</w:t>
      </w:r>
    </w:p>
    <w:p w14:paraId="059265DD" w14:textId="77777777" w:rsidR="008F4A3A" w:rsidRDefault="007D325C" w:rsidP="004C2622">
      <w:pPr>
        <w:numPr>
          <w:ilvl w:val="0"/>
          <w:numId w:val="2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Se desarrollaron 3 talleres de arte terapia y se capacitaron 56 jóvenes, 33 mujeres y 23 hombres del departamento de San Salvador.</w:t>
      </w:r>
    </w:p>
    <w:p w14:paraId="5C5A8EAC" w14:textId="77777777" w:rsidR="008F4A3A" w:rsidRDefault="008F4A3A" w:rsidP="004C2622">
      <w:pPr>
        <w:pBdr>
          <w:top w:val="nil"/>
          <w:left w:val="nil"/>
          <w:bottom w:val="nil"/>
          <w:right w:val="nil"/>
          <w:between w:val="nil"/>
        </w:pBdr>
        <w:spacing w:line="276" w:lineRule="auto"/>
        <w:ind w:left="720"/>
        <w:jc w:val="both"/>
        <w:rPr>
          <w:rFonts w:ascii="Museo Sans 100" w:eastAsia="Museo Sans 100" w:hAnsi="Museo Sans 100" w:cs="Museo Sans 100"/>
          <w:color w:val="000000"/>
          <w:sz w:val="24"/>
          <w:szCs w:val="24"/>
        </w:rPr>
      </w:pPr>
    </w:p>
    <w:p w14:paraId="19204FF4" w14:textId="77777777" w:rsidR="008F4A3A" w:rsidRPr="000C3CF8" w:rsidRDefault="007D325C" w:rsidP="004C2622">
      <w:pPr>
        <w:pStyle w:val="Ttulo3"/>
        <w:jc w:val="both"/>
        <w:rPr>
          <w:rFonts w:eastAsia="Museo Sans 300"/>
          <w:b/>
          <w:bCs/>
          <w:color w:val="auto"/>
        </w:rPr>
      </w:pPr>
      <w:bookmarkStart w:id="27" w:name="_Toc129851173"/>
      <w:r w:rsidRPr="000C3CF8">
        <w:rPr>
          <w:rFonts w:eastAsia="Museo Sans 300"/>
          <w:b/>
          <w:bCs/>
          <w:color w:val="auto"/>
        </w:rPr>
        <w:t>Charlas de técnicas de liberación de tensión emocional</w:t>
      </w:r>
      <w:bookmarkEnd w:id="27"/>
    </w:p>
    <w:p w14:paraId="07A7F399" w14:textId="77777777" w:rsidR="008F4A3A" w:rsidRDefault="007D325C" w:rsidP="004C2622">
      <w:pPr>
        <w:numPr>
          <w:ilvl w:val="0"/>
          <w:numId w:val="2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Desarrollar en los y las participantes habilidades personales que faciliten la liberación </w:t>
      </w:r>
      <w:r>
        <w:rPr>
          <w:rFonts w:ascii="Museo Sans 100" w:eastAsia="Museo Sans 100" w:hAnsi="Museo Sans 100" w:cs="Museo Sans 100"/>
          <w:sz w:val="24"/>
          <w:szCs w:val="24"/>
        </w:rPr>
        <w:t>del estrés</w:t>
      </w:r>
      <w:r>
        <w:rPr>
          <w:rFonts w:ascii="Museo Sans 100" w:eastAsia="Museo Sans 100" w:hAnsi="Museo Sans 100" w:cs="Museo Sans 100"/>
          <w:color w:val="000000"/>
          <w:sz w:val="24"/>
          <w:szCs w:val="24"/>
        </w:rPr>
        <w:t xml:space="preserve"> acumulado. </w:t>
      </w:r>
    </w:p>
    <w:p w14:paraId="5138F1A6" w14:textId="77777777" w:rsidR="008F4A3A" w:rsidRDefault="007D325C" w:rsidP="004C2622">
      <w:pPr>
        <w:numPr>
          <w:ilvl w:val="0"/>
          <w:numId w:val="2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Coordinación con el Instituto Nacional Francisco Menéndez (</w:t>
      </w:r>
      <w:r>
        <w:rPr>
          <w:rFonts w:ascii="Museo Sans 100" w:eastAsia="Museo Sans 100" w:hAnsi="Museo Sans 100" w:cs="Museo Sans 100"/>
          <w:sz w:val="24"/>
          <w:szCs w:val="24"/>
        </w:rPr>
        <w:t>INFRAMEN</w:t>
      </w:r>
      <w:r>
        <w:rPr>
          <w:rFonts w:ascii="Museo Sans 100" w:eastAsia="Museo Sans 100" w:hAnsi="Museo Sans 100" w:cs="Museo Sans 100"/>
          <w:color w:val="000000"/>
          <w:sz w:val="24"/>
          <w:szCs w:val="24"/>
        </w:rPr>
        <w:t>) específicamente en el área deportiva para la ejecución de diferentes charlas con grupos de jóvenes de diferentes disciplinas deportivas.</w:t>
      </w:r>
    </w:p>
    <w:p w14:paraId="109B4892" w14:textId="77777777" w:rsidR="008F4A3A" w:rsidRDefault="007D325C" w:rsidP="004C2622">
      <w:pPr>
        <w:numPr>
          <w:ilvl w:val="0"/>
          <w:numId w:val="29"/>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17 charlas de técnicas de liberación de tensión emocional, en el cual, se capacitaron a 437 jóvenes, 251 mujeres y 186 hombres, del Instituto Nacional General Francisco Menéndez del departamento de San Salvador.</w:t>
      </w:r>
    </w:p>
    <w:p w14:paraId="303BC5A8" w14:textId="77777777" w:rsidR="008F4A3A" w:rsidRDefault="008F4A3A" w:rsidP="004C2622">
      <w:pPr>
        <w:spacing w:line="276" w:lineRule="auto"/>
        <w:jc w:val="both"/>
        <w:rPr>
          <w:rFonts w:ascii="Museo Sans 100" w:eastAsia="Museo Sans 100" w:hAnsi="Museo Sans 100" w:cs="Museo Sans 100"/>
          <w:sz w:val="24"/>
          <w:szCs w:val="24"/>
        </w:rPr>
      </w:pPr>
    </w:p>
    <w:p w14:paraId="001A95DA" w14:textId="77777777" w:rsidR="008F4A3A" w:rsidRPr="000C3CF8" w:rsidRDefault="007D325C" w:rsidP="004C2622">
      <w:pPr>
        <w:pStyle w:val="Ttulo3"/>
        <w:jc w:val="both"/>
        <w:rPr>
          <w:rFonts w:eastAsia="Museo Sans 300"/>
          <w:b/>
          <w:bCs/>
          <w:color w:val="auto"/>
        </w:rPr>
      </w:pPr>
      <w:bookmarkStart w:id="28" w:name="_Toc129851174"/>
      <w:r w:rsidRPr="000C3CF8">
        <w:rPr>
          <w:rFonts w:eastAsia="Museo Sans 300"/>
          <w:b/>
          <w:bCs/>
          <w:color w:val="auto"/>
        </w:rPr>
        <w:t>Brigadas de atención clínica psicológica</w:t>
      </w:r>
      <w:bookmarkEnd w:id="28"/>
    </w:p>
    <w:p w14:paraId="16F37B2E" w14:textId="77777777" w:rsidR="008F4A3A" w:rsidRDefault="007D325C" w:rsidP="004C2622">
      <w:pPr>
        <w:numPr>
          <w:ilvl w:val="0"/>
          <w:numId w:val="55"/>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Contribuir al nivel óptimo de salud mental de los y las participantes, mediante el acercamiento de la Atención Psicológica. </w:t>
      </w:r>
    </w:p>
    <w:p w14:paraId="15C942EC" w14:textId="77777777" w:rsidR="008F4A3A" w:rsidRDefault="007D325C" w:rsidP="004C2622">
      <w:pPr>
        <w:numPr>
          <w:ilvl w:val="0"/>
          <w:numId w:val="55"/>
        </w:numPr>
        <w:pBdr>
          <w:top w:val="nil"/>
          <w:left w:val="nil"/>
          <w:bottom w:val="nil"/>
          <w:right w:val="nil"/>
          <w:between w:val="nil"/>
        </w:pBdr>
        <w:spacing w:after="0" w:line="276" w:lineRule="auto"/>
        <w:jc w:val="both"/>
        <w:rPr>
          <w:rFonts w:ascii="Museo Sans 100" w:eastAsia="Museo Sans 100" w:hAnsi="Museo Sans 100" w:cs="Museo Sans 100"/>
          <w:color w:val="000000"/>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realizaron coordinaciones con las Sedes de Gobierno Joven quienes establecieron prioridad en los sitios más vulnerables en los cuales se necesitaba el apoyo psicológico, convocando posteriormente al equipo de psicólogos encargados de realizar las brigadas.</w:t>
      </w:r>
    </w:p>
    <w:p w14:paraId="651903D9" w14:textId="77777777" w:rsidR="008F4A3A" w:rsidRDefault="007D325C" w:rsidP="004C2622">
      <w:pPr>
        <w:numPr>
          <w:ilvl w:val="0"/>
          <w:numId w:val="55"/>
        </w:numPr>
        <w:pBdr>
          <w:top w:val="nil"/>
          <w:left w:val="nil"/>
          <w:bottom w:val="nil"/>
          <w:right w:val="nil"/>
          <w:between w:val="nil"/>
        </w:pBdr>
        <w:spacing w:line="276" w:lineRule="auto"/>
        <w:jc w:val="both"/>
        <w:rPr>
          <w:rFonts w:ascii="Museo Sans 100" w:eastAsia="Museo Sans 100" w:hAnsi="Museo Sans 100" w:cs="Museo Sans 100"/>
          <w:color w:val="000000"/>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se realizaron 4 brigadas de atención psicológica, en las cuales se atendieron a 94 jóvenes, 42 mujeres y 52 hombres, de los departamentos de San Salvador y Sonsonate.</w:t>
      </w:r>
    </w:p>
    <w:p w14:paraId="0BB57D00" w14:textId="77777777" w:rsidR="008F4A3A" w:rsidRDefault="008F4A3A" w:rsidP="004C2622">
      <w:pPr>
        <w:spacing w:line="276" w:lineRule="auto"/>
        <w:ind w:left="1080"/>
        <w:jc w:val="both"/>
        <w:rPr>
          <w:rFonts w:ascii="Museo Sans 100" w:eastAsia="Museo Sans 100" w:hAnsi="Museo Sans 100" w:cs="Museo Sans 100"/>
          <w:sz w:val="24"/>
          <w:szCs w:val="24"/>
        </w:rPr>
      </w:pPr>
    </w:p>
    <w:p w14:paraId="4C891488" w14:textId="77777777" w:rsidR="008F4A3A" w:rsidRPr="000C3CF8" w:rsidRDefault="007D325C" w:rsidP="004C2622">
      <w:pPr>
        <w:pStyle w:val="Ttulo3"/>
        <w:jc w:val="both"/>
        <w:rPr>
          <w:rFonts w:eastAsia="Museo Sans 300"/>
          <w:b/>
          <w:bCs/>
          <w:color w:val="auto"/>
        </w:rPr>
      </w:pPr>
      <w:bookmarkStart w:id="29" w:name="_Toc129851175"/>
      <w:r w:rsidRPr="000C3CF8">
        <w:rPr>
          <w:rFonts w:eastAsia="Museo Sans 300"/>
          <w:b/>
          <w:bCs/>
          <w:color w:val="auto"/>
        </w:rPr>
        <w:lastRenderedPageBreak/>
        <w:t>Taller sobre prevención de suicidios</w:t>
      </w:r>
      <w:bookmarkEnd w:id="29"/>
      <w:r w:rsidRPr="000C3CF8">
        <w:rPr>
          <w:rFonts w:eastAsia="Museo Sans 300"/>
          <w:b/>
          <w:bCs/>
          <w:color w:val="auto"/>
        </w:rPr>
        <w:t xml:space="preserve"> </w:t>
      </w:r>
    </w:p>
    <w:p w14:paraId="41E593B3" w14:textId="77777777" w:rsidR="008F4A3A" w:rsidRDefault="007D325C" w:rsidP="004C2622">
      <w:pPr>
        <w:numPr>
          <w:ilvl w:val="0"/>
          <w:numId w:val="31"/>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Capacitar al personal de Psicólogo/as voluntarios del INJUVE, para posteriormente realizar procesos de réplica. </w:t>
      </w:r>
    </w:p>
    <w:p w14:paraId="1F602241" w14:textId="77777777" w:rsidR="008F4A3A" w:rsidRDefault="007D325C" w:rsidP="004C2622">
      <w:pPr>
        <w:numPr>
          <w:ilvl w:val="0"/>
          <w:numId w:val="31"/>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impartir el tema de Salud Mental “Prevención del Suicidio”. Se compartieron estrategias de autorregulación emocional, motivación, fortalecer su autoestima de manera lúdica y participativa. Se dieron a conocer los factores de riesgo que inciden en una conducta depresiva.</w:t>
      </w:r>
    </w:p>
    <w:p w14:paraId="460EE47D" w14:textId="2CAC32EE" w:rsidR="008F4A3A" w:rsidRDefault="009E712A" w:rsidP="004C2622">
      <w:pPr>
        <w:numPr>
          <w:ilvl w:val="0"/>
          <w:numId w:val="31"/>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drawing>
          <wp:anchor distT="0" distB="0" distL="114300" distR="114300" simplePos="0" relativeHeight="251712512" behindDoc="0" locked="0" layoutInCell="1" allowOverlap="1" wp14:anchorId="198A3914" wp14:editId="33BB09DB">
            <wp:simplePos x="0" y="0"/>
            <wp:positionH relativeFrom="column">
              <wp:posOffset>-3175</wp:posOffset>
            </wp:positionH>
            <wp:positionV relativeFrom="paragraph">
              <wp:posOffset>337185</wp:posOffset>
            </wp:positionV>
            <wp:extent cx="5603240" cy="3736340"/>
            <wp:effectExtent l="0" t="0" r="0" b="0"/>
            <wp:wrapTopAndBottom/>
            <wp:docPr id="202018528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3240" cy="373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25C">
        <w:rPr>
          <w:rFonts w:ascii="Museo Sans 100" w:eastAsia="Museo Sans 100" w:hAnsi="Museo Sans 100" w:cs="Museo Sans 100"/>
          <w:b/>
          <w:color w:val="000000"/>
          <w:sz w:val="24"/>
          <w:szCs w:val="24"/>
        </w:rPr>
        <w:t>Resultado:</w:t>
      </w:r>
      <w:r w:rsidR="007D325C">
        <w:rPr>
          <w:rFonts w:ascii="Museo Sans 100" w:eastAsia="Museo Sans 100" w:hAnsi="Museo Sans 100" w:cs="Museo Sans 100"/>
          <w:color w:val="000000"/>
          <w:sz w:val="24"/>
          <w:szCs w:val="24"/>
        </w:rPr>
        <w:t xml:space="preserve"> 25 mujeres Psicólogo/as voluntarios capacitados.</w:t>
      </w:r>
    </w:p>
    <w:p w14:paraId="44607730" w14:textId="653B3D51" w:rsidR="008F4A3A" w:rsidRPr="000C12EB" w:rsidRDefault="008F4A3A" w:rsidP="004C2622">
      <w:pPr>
        <w:pBdr>
          <w:top w:val="nil"/>
          <w:left w:val="nil"/>
          <w:bottom w:val="nil"/>
          <w:right w:val="nil"/>
          <w:between w:val="nil"/>
        </w:pBdr>
        <w:spacing w:line="276" w:lineRule="auto"/>
        <w:ind w:left="360"/>
        <w:jc w:val="both"/>
        <w:rPr>
          <w:rFonts w:ascii="Museo Sans 100" w:eastAsia="Museo Sans 100" w:hAnsi="Museo Sans 100" w:cs="Museo Sans 100"/>
          <w:color w:val="000000"/>
          <w:sz w:val="24"/>
          <w:szCs w:val="24"/>
        </w:rPr>
      </w:pPr>
    </w:p>
    <w:p w14:paraId="43C935DE" w14:textId="77777777" w:rsidR="008F4A3A" w:rsidRPr="000C3CF8" w:rsidRDefault="007D325C" w:rsidP="004C2622">
      <w:pPr>
        <w:pStyle w:val="Ttulo3"/>
        <w:jc w:val="both"/>
        <w:rPr>
          <w:rFonts w:eastAsia="Museo Sans 300"/>
          <w:b/>
          <w:bCs/>
          <w:color w:val="auto"/>
        </w:rPr>
      </w:pPr>
      <w:bookmarkStart w:id="30" w:name="_Toc129851176"/>
      <w:r w:rsidRPr="000C3CF8">
        <w:rPr>
          <w:rFonts w:eastAsia="Museo Sans 300"/>
          <w:b/>
          <w:bCs/>
          <w:color w:val="auto"/>
        </w:rPr>
        <w:t>Atenciones Psicológicas</w:t>
      </w:r>
      <w:bookmarkEnd w:id="30"/>
    </w:p>
    <w:p w14:paraId="19245FCA" w14:textId="77777777" w:rsidR="008F4A3A" w:rsidRDefault="007D325C" w:rsidP="004C2622">
      <w:pPr>
        <w:numPr>
          <w:ilvl w:val="0"/>
          <w:numId w:val="4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Favorecer la salud mental de la juventud salvadoreña por medio de atenciones psicológicas adecuadas para su desarrollo en el marco de sus derechos a través de la aplicación </w:t>
      </w:r>
      <w:r>
        <w:rPr>
          <w:rFonts w:ascii="Museo Sans 100" w:eastAsia="Museo Sans 100" w:hAnsi="Museo Sans 100" w:cs="Museo Sans 100"/>
          <w:sz w:val="24"/>
          <w:szCs w:val="24"/>
        </w:rPr>
        <w:t>óptima</w:t>
      </w:r>
      <w:r>
        <w:rPr>
          <w:rFonts w:ascii="Museo Sans 100" w:eastAsia="Museo Sans 100" w:hAnsi="Museo Sans 100" w:cs="Museo Sans 100"/>
          <w:color w:val="000000"/>
          <w:sz w:val="24"/>
          <w:szCs w:val="24"/>
        </w:rPr>
        <w:t xml:space="preserve"> de protocolos de intervención psicológica en espacios diferenciados de calidad.</w:t>
      </w:r>
    </w:p>
    <w:p w14:paraId="237B8F91" w14:textId="77777777" w:rsidR="008F4A3A" w:rsidRDefault="007D325C" w:rsidP="004C2622">
      <w:pPr>
        <w:numPr>
          <w:ilvl w:val="0"/>
          <w:numId w:val="4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llevaron a cabo intervenciones psicológicas, a estudiantes del Instituto Nacional Francisco Menéndez INFRAMEN, de forma presencial.</w:t>
      </w:r>
    </w:p>
    <w:p w14:paraId="563F7694" w14:textId="77777777" w:rsidR="008F4A3A" w:rsidRDefault="007D325C" w:rsidP="004C2622">
      <w:pPr>
        <w:numPr>
          <w:ilvl w:val="0"/>
          <w:numId w:val="4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94 jóvenes pacientes atendidos. 56 mujeres y 38 hombres, donde se realizaron 175 consultas </w:t>
      </w:r>
      <w:r>
        <w:rPr>
          <w:rFonts w:ascii="Museo Sans 100" w:eastAsia="Museo Sans 100" w:hAnsi="Museo Sans 100" w:cs="Museo Sans 100"/>
          <w:sz w:val="24"/>
          <w:szCs w:val="24"/>
        </w:rPr>
        <w:t>psicoterapéuticas</w:t>
      </w:r>
      <w:r>
        <w:rPr>
          <w:rFonts w:ascii="Museo Sans 100" w:eastAsia="Museo Sans 100" w:hAnsi="Museo Sans 100" w:cs="Museo Sans 100"/>
          <w:color w:val="000000"/>
          <w:sz w:val="24"/>
          <w:szCs w:val="24"/>
        </w:rPr>
        <w:t>.</w:t>
      </w:r>
    </w:p>
    <w:p w14:paraId="5BB501DA" w14:textId="77777777" w:rsidR="008F4A3A" w:rsidRDefault="008F4A3A" w:rsidP="004C2622">
      <w:pPr>
        <w:pBdr>
          <w:top w:val="nil"/>
          <w:left w:val="nil"/>
          <w:bottom w:val="nil"/>
          <w:right w:val="nil"/>
          <w:between w:val="nil"/>
        </w:pBdr>
        <w:spacing w:after="0" w:line="276" w:lineRule="auto"/>
        <w:ind w:left="720"/>
        <w:jc w:val="both"/>
        <w:rPr>
          <w:rFonts w:ascii="Museo Sans 100" w:eastAsia="Museo Sans 100" w:hAnsi="Museo Sans 100" w:cs="Museo Sans 100"/>
          <w:color w:val="000000"/>
          <w:sz w:val="24"/>
          <w:szCs w:val="24"/>
        </w:rPr>
      </w:pPr>
    </w:p>
    <w:p w14:paraId="4A14EC39" w14:textId="77777777" w:rsidR="008F4A3A" w:rsidRPr="00E51EDE" w:rsidRDefault="007D325C" w:rsidP="004C2622">
      <w:pPr>
        <w:pStyle w:val="Ttulo2"/>
        <w:ind w:left="1440"/>
        <w:jc w:val="both"/>
        <w:rPr>
          <w:rFonts w:ascii="Museo Sans 100" w:eastAsia="Museo Sans 100" w:hAnsi="Museo Sans 100" w:cs="Museo Sans 100"/>
          <w:b/>
          <w:bCs/>
          <w:color w:val="auto"/>
          <w:sz w:val="24"/>
          <w:szCs w:val="24"/>
        </w:rPr>
      </w:pPr>
      <w:bookmarkStart w:id="31" w:name="_Toc129851177"/>
      <w:r w:rsidRPr="00E51EDE">
        <w:rPr>
          <w:rFonts w:ascii="Museo Sans 100" w:eastAsia="Museo Sans 100" w:hAnsi="Museo Sans 100" w:cs="Museo Sans 100"/>
          <w:b/>
          <w:bCs/>
          <w:color w:val="auto"/>
          <w:sz w:val="24"/>
          <w:szCs w:val="24"/>
        </w:rPr>
        <w:lastRenderedPageBreak/>
        <w:t>Proyectarte</w:t>
      </w:r>
      <w:bookmarkEnd w:id="31"/>
    </w:p>
    <w:p w14:paraId="1FB7335B" w14:textId="77777777" w:rsidR="008F4A3A" w:rsidRPr="000C3CF8" w:rsidRDefault="007D325C" w:rsidP="004C2622">
      <w:pPr>
        <w:pStyle w:val="Ttulo3"/>
        <w:jc w:val="both"/>
        <w:rPr>
          <w:rFonts w:ascii="Museo Sans 300" w:eastAsia="Museo Sans 300" w:hAnsi="Museo Sans 300" w:cs="Museo Sans 300"/>
          <w:color w:val="auto"/>
          <w:sz w:val="28"/>
          <w:szCs w:val="28"/>
        </w:rPr>
      </w:pPr>
      <w:bookmarkStart w:id="32" w:name="_Toc129851178"/>
      <w:r w:rsidRPr="000C3CF8">
        <w:rPr>
          <w:rFonts w:eastAsia="Museo Sans 300"/>
          <w:b/>
          <w:bCs/>
          <w:color w:val="auto"/>
        </w:rPr>
        <w:t>Liderazgo juvenil e inteligencia emocional</w:t>
      </w:r>
      <w:bookmarkEnd w:id="32"/>
    </w:p>
    <w:p w14:paraId="5239EC12" w14:textId="77777777" w:rsidR="008F4A3A" w:rsidRDefault="007D325C" w:rsidP="004C2622">
      <w:pPr>
        <w:numPr>
          <w:ilvl w:val="0"/>
          <w:numId w:val="22"/>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Fortalecer en los jóvenes las habilidades en liderazgo juvenil e inteligencia emocional que contribuya a su desarrollo integral</w:t>
      </w:r>
    </w:p>
    <w:p w14:paraId="1322495B" w14:textId="77777777" w:rsidR="008F4A3A" w:rsidRDefault="007D325C" w:rsidP="004C2622">
      <w:pPr>
        <w:numPr>
          <w:ilvl w:val="0"/>
          <w:numId w:val="22"/>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En el curso de liderazgo juvenil e inteligencia emocional del programa PROYECTARTE tiene como propósito fortalecer las competencias </w:t>
      </w:r>
      <w:r>
        <w:rPr>
          <w:rFonts w:ascii="Museo Sans 100" w:eastAsia="Museo Sans 100" w:hAnsi="Museo Sans 100" w:cs="Museo Sans 100"/>
          <w:sz w:val="24"/>
          <w:szCs w:val="24"/>
        </w:rPr>
        <w:t>relacionadas</w:t>
      </w:r>
      <w:r>
        <w:rPr>
          <w:rFonts w:ascii="Museo Sans 100" w:eastAsia="Museo Sans 100" w:hAnsi="Museo Sans 100" w:cs="Museo Sans 100"/>
          <w:color w:val="000000"/>
          <w:sz w:val="24"/>
          <w:szCs w:val="24"/>
        </w:rPr>
        <w:t xml:space="preserve"> al liderazgo juvenil e inteligencia emocional. Desarrollado y dirigido a alumnas y alumnos de las escuelas socio deportivas de la Fundación Amigos del Real Madrid en El Salvador “FUNDAMADRID” y el Instituto Nacional de la Juventud “INJUVE” de acuerdo a carta de entendimiento suscrita.</w:t>
      </w:r>
    </w:p>
    <w:p w14:paraId="2A215E9D" w14:textId="73EFBA67" w:rsidR="008F4A3A" w:rsidRPr="009E712A" w:rsidRDefault="007D325C" w:rsidP="009E712A">
      <w:pPr>
        <w:numPr>
          <w:ilvl w:val="0"/>
          <w:numId w:val="22"/>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17 jóvenes, 1 mujer y 16 hombres, formados en liderazgo juvenil e inteligencia emocional. </w:t>
      </w:r>
    </w:p>
    <w:p w14:paraId="415F9897" w14:textId="77777777" w:rsidR="008C0497" w:rsidRDefault="008C0497" w:rsidP="004C2622">
      <w:p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p>
    <w:p w14:paraId="0B6DABBB" w14:textId="77777777" w:rsidR="008F4A3A" w:rsidRPr="00E51EDE" w:rsidRDefault="007D325C" w:rsidP="004C2622">
      <w:pPr>
        <w:pStyle w:val="Ttulo2"/>
        <w:ind w:left="1440"/>
        <w:jc w:val="both"/>
        <w:rPr>
          <w:rFonts w:ascii="Museo Sans 100" w:eastAsia="Museo Sans 100" w:hAnsi="Museo Sans 100" w:cs="Museo Sans 100"/>
          <w:b/>
          <w:bCs/>
          <w:color w:val="auto"/>
          <w:sz w:val="24"/>
          <w:szCs w:val="24"/>
        </w:rPr>
      </w:pPr>
      <w:bookmarkStart w:id="33" w:name="_Toc129851179"/>
      <w:r w:rsidRPr="00E51EDE">
        <w:rPr>
          <w:rFonts w:ascii="Museo Sans 100" w:eastAsia="Museo Sans 100" w:hAnsi="Museo Sans 100" w:cs="Museo Sans 100"/>
          <w:b/>
          <w:bCs/>
          <w:color w:val="auto"/>
          <w:sz w:val="24"/>
          <w:szCs w:val="24"/>
        </w:rPr>
        <w:t>Amarte</w:t>
      </w:r>
      <w:bookmarkEnd w:id="33"/>
    </w:p>
    <w:p w14:paraId="0961D45E" w14:textId="77777777" w:rsidR="008F4A3A" w:rsidRPr="000C3CF8" w:rsidRDefault="007D325C" w:rsidP="004C2622">
      <w:pPr>
        <w:pStyle w:val="Ttulo3"/>
        <w:jc w:val="both"/>
        <w:rPr>
          <w:rFonts w:eastAsia="Museo Sans 300"/>
          <w:b/>
          <w:bCs/>
          <w:color w:val="auto"/>
        </w:rPr>
      </w:pPr>
      <w:bookmarkStart w:id="34" w:name="_Toc129851180"/>
      <w:r w:rsidRPr="000C3CF8">
        <w:rPr>
          <w:rFonts w:eastAsia="Museo Sans 300"/>
          <w:b/>
          <w:bCs/>
          <w:color w:val="auto"/>
        </w:rPr>
        <w:t>Curso “Procesos físicos y emocionales durante el embarazo, parto y post parto”</w:t>
      </w:r>
      <w:bookmarkEnd w:id="34"/>
    </w:p>
    <w:p w14:paraId="091CCCCE" w14:textId="77777777" w:rsidR="008F4A3A" w:rsidRDefault="007D325C" w:rsidP="004C2622">
      <w:pPr>
        <w:numPr>
          <w:ilvl w:val="0"/>
          <w:numId w:val="2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Contribuir a que los jóvenes conozcan los procesos que ocurren durante el embarazo y que puedan prepararse para vivir esta etapa de manera saludable tanto física como emocionalmente.</w:t>
      </w:r>
    </w:p>
    <w:p w14:paraId="0E9A92B4" w14:textId="3549A95C" w:rsidR="008F4A3A" w:rsidRPr="009E712A" w:rsidRDefault="007D325C" w:rsidP="009E712A">
      <w:pPr>
        <w:numPr>
          <w:ilvl w:val="0"/>
          <w:numId w:val="23"/>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En muchas ocasiones los embarazos ocurren sin tener los conocimientos sobre las implicaciones que tiene a nivel físico y emocional para las mujeres, así como para su entorno familiar y social. La </w:t>
      </w:r>
      <w:r>
        <w:rPr>
          <w:rFonts w:ascii="Museo Sans 100" w:eastAsia="Museo Sans 100" w:hAnsi="Museo Sans 100" w:cs="Museo Sans 100"/>
          <w:sz w:val="24"/>
          <w:szCs w:val="24"/>
        </w:rPr>
        <w:t>gestación trae</w:t>
      </w:r>
      <w:r>
        <w:rPr>
          <w:rFonts w:ascii="Museo Sans 100" w:eastAsia="Museo Sans 100" w:hAnsi="Museo Sans 100" w:cs="Museo Sans 100"/>
          <w:color w:val="000000"/>
          <w:sz w:val="24"/>
          <w:szCs w:val="24"/>
        </w:rPr>
        <w:t xml:space="preserve"> muchos cambios y además implica una serie de cuidados, por lo que es de suma importancia conocerlos para prepararse y vivir esta etapa de forma saludable.  </w:t>
      </w:r>
    </w:p>
    <w:p w14:paraId="5AFACD7E" w14:textId="77777777" w:rsidR="008F4A3A" w:rsidRDefault="007D325C" w:rsidP="004C2622">
      <w:pPr>
        <w:spacing w:line="276" w:lineRule="auto"/>
        <w:ind w:left="360"/>
        <w:jc w:val="both"/>
        <w:rPr>
          <w:rFonts w:ascii="Museo Sans 100" w:eastAsia="Museo Sans 100" w:hAnsi="Museo Sans 100" w:cs="Museo Sans 100"/>
          <w:sz w:val="24"/>
          <w:szCs w:val="24"/>
        </w:rPr>
      </w:pPr>
      <w:r>
        <w:rPr>
          <w:rFonts w:ascii="Museo Sans 100" w:eastAsia="Museo Sans 100" w:hAnsi="Museo Sans 100" w:cs="Museo Sans 100"/>
          <w:sz w:val="24"/>
          <w:szCs w:val="24"/>
        </w:rPr>
        <w:t>Los módulos que contiene son:</w:t>
      </w:r>
    </w:p>
    <w:p w14:paraId="62AA4D43" w14:textId="77777777" w:rsidR="008F4A3A" w:rsidRDefault="007D325C" w:rsidP="004C2622">
      <w:pPr>
        <w:numPr>
          <w:ilvl w:val="0"/>
          <w:numId w:val="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Módulo 1. ¡Estoy Embarazada!</w:t>
      </w:r>
    </w:p>
    <w:p w14:paraId="3A62F229" w14:textId="77777777" w:rsidR="008F4A3A" w:rsidRDefault="007D325C" w:rsidP="004C2622">
      <w:pPr>
        <w:numPr>
          <w:ilvl w:val="0"/>
          <w:numId w:val="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Módulo 2: ¿Qué le pasa a mi cuerpo?</w:t>
      </w:r>
    </w:p>
    <w:p w14:paraId="00F0DB2D" w14:textId="77777777" w:rsidR="008F4A3A" w:rsidRDefault="007D325C" w:rsidP="004C2622">
      <w:pPr>
        <w:numPr>
          <w:ilvl w:val="0"/>
          <w:numId w:val="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Módulo 3: Emociones durante el embarazo</w:t>
      </w:r>
    </w:p>
    <w:p w14:paraId="3314FD61" w14:textId="77777777" w:rsidR="008F4A3A" w:rsidRDefault="007D325C" w:rsidP="004C2622">
      <w:pPr>
        <w:numPr>
          <w:ilvl w:val="0"/>
          <w:numId w:val="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Módulo 4: Bebé a bordo</w:t>
      </w:r>
    </w:p>
    <w:p w14:paraId="47493646" w14:textId="77777777" w:rsidR="008F4A3A" w:rsidRDefault="007D325C" w:rsidP="004C2622">
      <w:pPr>
        <w:numPr>
          <w:ilvl w:val="0"/>
          <w:numId w:val="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Módulo 5: Creando un vínculo con mi bebé</w:t>
      </w:r>
    </w:p>
    <w:p w14:paraId="5EB3FE12" w14:textId="77777777" w:rsidR="008F4A3A" w:rsidRDefault="007D325C" w:rsidP="004C2622">
      <w:pPr>
        <w:numPr>
          <w:ilvl w:val="0"/>
          <w:numId w:val="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Módulo 6: Preparándome para el Parto</w:t>
      </w:r>
    </w:p>
    <w:p w14:paraId="3A26EA95" w14:textId="77777777" w:rsidR="008F4A3A" w:rsidRDefault="007D325C" w:rsidP="004C2622">
      <w:pPr>
        <w:numPr>
          <w:ilvl w:val="0"/>
          <w:numId w:val="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Módulo 7: Cuidados básicos de la mamá después del parto.</w:t>
      </w:r>
    </w:p>
    <w:p w14:paraId="02021B24" w14:textId="77777777" w:rsidR="008F4A3A" w:rsidRDefault="007D325C" w:rsidP="004C2622">
      <w:pPr>
        <w:numPr>
          <w:ilvl w:val="0"/>
          <w:numId w:val="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Módulo 8: Cuidados básicos del recién nacido.</w:t>
      </w:r>
    </w:p>
    <w:p w14:paraId="57F65D22" w14:textId="602D377F" w:rsidR="000C12EB" w:rsidRPr="00EF4663" w:rsidRDefault="007D325C" w:rsidP="004C2622">
      <w:pPr>
        <w:numPr>
          <w:ilvl w:val="0"/>
          <w:numId w:val="2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26 jóvenes participantes, 21 mujeres y 5 hombres,</w:t>
      </w:r>
    </w:p>
    <w:p w14:paraId="271E43E8" w14:textId="2BD4C50C" w:rsidR="000C12EB" w:rsidRDefault="00C87129" w:rsidP="004C2622">
      <w:pPr>
        <w:pBdr>
          <w:top w:val="nil"/>
          <w:left w:val="nil"/>
          <w:bottom w:val="nil"/>
          <w:right w:val="nil"/>
          <w:between w:val="nil"/>
        </w:pBdr>
        <w:spacing w:after="0" w:line="276" w:lineRule="auto"/>
        <w:ind w:left="72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 xml:space="preserve">20 </w:t>
      </w:r>
    </w:p>
    <w:p w14:paraId="4EA2B97F" w14:textId="21ABB3E6" w:rsidR="000C12EB" w:rsidRDefault="000C12EB" w:rsidP="004C2622">
      <w:p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p>
    <w:p w14:paraId="2A3AEA14" w14:textId="591CF5AC" w:rsidR="00C309AD" w:rsidRPr="00C309AD" w:rsidRDefault="009E712A" w:rsidP="004C2622">
      <w:pPr>
        <w:numPr>
          <w:ilvl w:val="0"/>
          <w:numId w:val="5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sidRPr="00C309AD">
        <w:rPr>
          <w:rFonts w:ascii="Museo Sans 100" w:eastAsia="Museo Sans 100" w:hAnsi="Museo Sans 100" w:cs="Museo Sans 100"/>
          <w:noProof/>
          <w:color w:val="000000"/>
          <w:sz w:val="24"/>
          <w:szCs w:val="24"/>
        </w:rPr>
        <w:lastRenderedPageBreak/>
        <w:drawing>
          <wp:anchor distT="0" distB="0" distL="114300" distR="114300" simplePos="0" relativeHeight="251714560" behindDoc="0" locked="0" layoutInCell="1" allowOverlap="1" wp14:anchorId="1B936B3E" wp14:editId="5FCAE1F6">
            <wp:simplePos x="0" y="0"/>
            <wp:positionH relativeFrom="column">
              <wp:posOffset>-3175</wp:posOffset>
            </wp:positionH>
            <wp:positionV relativeFrom="paragraph">
              <wp:posOffset>4114800</wp:posOffset>
            </wp:positionV>
            <wp:extent cx="5603240" cy="3735705"/>
            <wp:effectExtent l="0" t="0" r="0" b="0"/>
            <wp:wrapTopAndBottom/>
            <wp:docPr id="6" name="Imagen 6" descr="D:\INJUVE\2022 Fotos\2.Febrero\Amarte\164521418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JUVE\2022 Fotos\2.Febrero\Amarte\164521418819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03240" cy="373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09AD">
        <w:rPr>
          <w:rFonts w:ascii="Museo Sans 100" w:eastAsia="Museo Sans 100" w:hAnsi="Museo Sans 100" w:cs="Museo Sans 100"/>
          <w:noProof/>
          <w:color w:val="000000"/>
          <w:sz w:val="24"/>
          <w:szCs w:val="24"/>
        </w:rPr>
        <w:drawing>
          <wp:anchor distT="0" distB="0" distL="114300" distR="114300" simplePos="0" relativeHeight="251713536" behindDoc="0" locked="0" layoutInCell="1" allowOverlap="1" wp14:anchorId="5B425FD3" wp14:editId="4A211CFE">
            <wp:simplePos x="0" y="0"/>
            <wp:positionH relativeFrom="column">
              <wp:posOffset>-3175</wp:posOffset>
            </wp:positionH>
            <wp:positionV relativeFrom="paragraph">
              <wp:posOffset>253365</wp:posOffset>
            </wp:positionV>
            <wp:extent cx="5623560" cy="3746500"/>
            <wp:effectExtent l="0" t="0" r="0" b="6350"/>
            <wp:wrapTopAndBottom/>
            <wp:docPr id="8" name="Imagen 8" descr="D:\INJUVE\2022 Fotos\2.Febrero\Amarte\164521418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JUVE\2022 Fotos\2.Febrero\Amarte\164521418806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23560" cy="374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25C">
        <w:rPr>
          <w:rFonts w:ascii="Museo Sans 100" w:eastAsia="Museo Sans 100" w:hAnsi="Museo Sans 100" w:cs="Museo Sans 100"/>
          <w:b/>
          <w:color w:val="000000"/>
          <w:sz w:val="24"/>
          <w:szCs w:val="24"/>
        </w:rPr>
        <w:t>Estilos saludables de vida</w:t>
      </w:r>
    </w:p>
    <w:p w14:paraId="3132D7E2" w14:textId="5AF7379A" w:rsidR="008F4A3A" w:rsidRDefault="008F4A3A" w:rsidP="004C2622">
      <w:pPr>
        <w:pBdr>
          <w:top w:val="nil"/>
          <w:left w:val="nil"/>
          <w:bottom w:val="nil"/>
          <w:right w:val="nil"/>
          <w:between w:val="nil"/>
        </w:pBdr>
        <w:spacing w:after="0" w:line="276" w:lineRule="auto"/>
        <w:ind w:left="720"/>
        <w:jc w:val="both"/>
        <w:rPr>
          <w:rFonts w:ascii="Museo Sans 100" w:eastAsia="Museo Sans 100" w:hAnsi="Museo Sans 100" w:cs="Museo Sans 100"/>
          <w:color w:val="000000"/>
          <w:sz w:val="24"/>
          <w:szCs w:val="24"/>
        </w:rPr>
      </w:pPr>
    </w:p>
    <w:p w14:paraId="7CBC1079" w14:textId="346A0742" w:rsidR="000C12EB" w:rsidRDefault="009E712A" w:rsidP="00A97938">
      <w:p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sidRPr="00C309AD">
        <w:rPr>
          <w:rFonts w:ascii="Museo Sans 100" w:eastAsia="Museo Sans 100" w:hAnsi="Museo Sans 100" w:cs="Museo Sans 100"/>
          <w:noProof/>
          <w:color w:val="000000"/>
          <w:sz w:val="24"/>
          <w:szCs w:val="24"/>
        </w:rPr>
        <w:lastRenderedPageBreak/>
        <w:drawing>
          <wp:anchor distT="0" distB="0" distL="114300" distR="114300" simplePos="0" relativeHeight="251716608" behindDoc="0" locked="0" layoutInCell="1" allowOverlap="1" wp14:anchorId="08299685" wp14:editId="2A74E025">
            <wp:simplePos x="0" y="0"/>
            <wp:positionH relativeFrom="column">
              <wp:posOffset>-3175</wp:posOffset>
            </wp:positionH>
            <wp:positionV relativeFrom="paragraph">
              <wp:posOffset>3770630</wp:posOffset>
            </wp:positionV>
            <wp:extent cx="5603240" cy="3735705"/>
            <wp:effectExtent l="0" t="0" r="0" b="0"/>
            <wp:wrapTopAndBottom/>
            <wp:docPr id="15" name="Imagen 15" descr="D:\INJUVE\2022 Fotos\2.Febrero\Amarte\164521418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NJUVE\2022 Fotos\2.Febrero\Amarte\164521418798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03240" cy="373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96629" w14:textId="77777777" w:rsidR="000C12EB" w:rsidRDefault="000C12EB" w:rsidP="00A97938">
      <w:pPr>
        <w:pStyle w:val="Ttulo2"/>
        <w:jc w:val="both"/>
        <w:rPr>
          <w:rFonts w:ascii="Museo Sans 100" w:eastAsia="Museo Sans 100" w:hAnsi="Museo Sans 100" w:cs="Museo Sans 100"/>
          <w:b/>
          <w:bCs/>
          <w:color w:val="auto"/>
          <w:sz w:val="24"/>
          <w:szCs w:val="24"/>
        </w:rPr>
      </w:pPr>
      <w:bookmarkStart w:id="35" w:name="_Toc129851181"/>
    </w:p>
    <w:p w14:paraId="54C82268" w14:textId="39AD5CAF" w:rsidR="008F4A3A" w:rsidRPr="00E51EDE" w:rsidRDefault="007D325C" w:rsidP="004C2622">
      <w:pPr>
        <w:pStyle w:val="Ttulo2"/>
        <w:ind w:left="1440"/>
        <w:jc w:val="both"/>
        <w:rPr>
          <w:rFonts w:ascii="Museo Sans 100" w:eastAsia="Museo Sans 100" w:hAnsi="Museo Sans 100" w:cs="Museo Sans 100"/>
          <w:b/>
          <w:bCs/>
          <w:color w:val="auto"/>
          <w:sz w:val="24"/>
          <w:szCs w:val="24"/>
        </w:rPr>
      </w:pPr>
      <w:r w:rsidRPr="00E51EDE">
        <w:rPr>
          <w:rFonts w:ascii="Museo Sans 100" w:eastAsia="Museo Sans 100" w:hAnsi="Museo Sans 100" w:cs="Museo Sans 100"/>
          <w:b/>
          <w:bCs/>
          <w:color w:val="auto"/>
          <w:sz w:val="24"/>
          <w:szCs w:val="24"/>
        </w:rPr>
        <w:t>S.O.S</w:t>
      </w:r>
      <w:bookmarkEnd w:id="35"/>
    </w:p>
    <w:p w14:paraId="1CDCDFF4" w14:textId="77777777" w:rsidR="008F4A3A" w:rsidRPr="00AF566A" w:rsidRDefault="007D325C" w:rsidP="004C2622">
      <w:pPr>
        <w:pStyle w:val="Ttulo3"/>
        <w:jc w:val="both"/>
        <w:rPr>
          <w:rFonts w:eastAsia="Museo Sans 300"/>
          <w:b/>
          <w:bCs/>
          <w:color w:val="auto"/>
        </w:rPr>
      </w:pPr>
      <w:bookmarkStart w:id="36" w:name="_Toc129851182"/>
      <w:r w:rsidRPr="00AF566A">
        <w:rPr>
          <w:rFonts w:eastAsia="Museo Sans 300"/>
          <w:b/>
          <w:bCs/>
          <w:color w:val="auto"/>
        </w:rPr>
        <w:t>Capacitación en primeros auxilios</w:t>
      </w:r>
      <w:bookmarkEnd w:id="36"/>
      <w:r w:rsidRPr="00AF566A">
        <w:rPr>
          <w:rFonts w:eastAsia="Museo Sans 300"/>
          <w:b/>
          <w:bCs/>
          <w:color w:val="auto"/>
        </w:rPr>
        <w:t xml:space="preserve"> </w:t>
      </w:r>
    </w:p>
    <w:p w14:paraId="608843E5" w14:textId="77777777" w:rsidR="008F4A3A" w:rsidRDefault="007D325C" w:rsidP="004C2622">
      <w:pPr>
        <w:numPr>
          <w:ilvl w:val="0"/>
          <w:numId w:val="5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Desarrollar capacitaciones con certificación de conocimientos básicos en primeros auxilios dirigido a liderazgos comunitarios.</w:t>
      </w:r>
    </w:p>
    <w:p w14:paraId="66A18121" w14:textId="77777777" w:rsidR="008F4A3A" w:rsidRDefault="007D325C" w:rsidP="004C2622">
      <w:pPr>
        <w:numPr>
          <w:ilvl w:val="0"/>
          <w:numId w:val="5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realizaron capacitaciones en primeros auxilios facilitadas por personal de Cruz Roja Salvadoreña con el objetivo de que la juventud conozca y adopte medidas que prevengan situaciones de emergencia.</w:t>
      </w:r>
    </w:p>
    <w:p w14:paraId="2BDF531C" w14:textId="5CFC968A" w:rsidR="00F41F4B" w:rsidRPr="000D2FA7" w:rsidRDefault="007D325C" w:rsidP="004C2622">
      <w:pPr>
        <w:numPr>
          <w:ilvl w:val="0"/>
          <w:numId w:val="56"/>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Se realizaron 4 capacitaciones, participando 54 jóvenes, 22 mujeres y 32 hombres, certificados en Primeros Auxilios Comunitarios.</w:t>
      </w:r>
    </w:p>
    <w:p w14:paraId="284E9678" w14:textId="77777777" w:rsidR="008F4A3A" w:rsidRPr="00827896" w:rsidRDefault="007D325C" w:rsidP="004C2622">
      <w:pPr>
        <w:pStyle w:val="Ttulo3"/>
        <w:jc w:val="both"/>
        <w:rPr>
          <w:rFonts w:eastAsia="Museo Sans 300"/>
          <w:b/>
          <w:bCs/>
          <w:color w:val="auto"/>
        </w:rPr>
      </w:pPr>
      <w:r w:rsidRPr="00827896">
        <w:rPr>
          <w:rFonts w:ascii="Museo Sans 300" w:eastAsia="Museo Sans 300" w:hAnsi="Museo Sans 300" w:cs="Museo Sans 300"/>
          <w:color w:val="auto"/>
          <w:sz w:val="28"/>
          <w:szCs w:val="28"/>
        </w:rPr>
        <w:t xml:space="preserve"> </w:t>
      </w:r>
      <w:bookmarkStart w:id="37" w:name="_Toc129851183"/>
      <w:r w:rsidRPr="00827896">
        <w:rPr>
          <w:rFonts w:eastAsia="Museo Sans 300"/>
          <w:b/>
          <w:bCs/>
          <w:color w:val="auto"/>
        </w:rPr>
        <w:t>Entrega de botiquines</w:t>
      </w:r>
      <w:bookmarkEnd w:id="37"/>
    </w:p>
    <w:p w14:paraId="69EF4352" w14:textId="77777777" w:rsidR="008F4A3A" w:rsidRDefault="007D325C" w:rsidP="004C2622">
      <w:pPr>
        <w:numPr>
          <w:ilvl w:val="0"/>
          <w:numId w:val="54"/>
        </w:numPr>
        <w:pBdr>
          <w:top w:val="nil"/>
          <w:left w:val="nil"/>
          <w:bottom w:val="nil"/>
          <w:right w:val="nil"/>
          <w:between w:val="nil"/>
        </w:pBdr>
        <w:spacing w:after="0" w:line="276" w:lineRule="auto"/>
        <w:jc w:val="both"/>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Fortalecer las competencias y liderazgos de la juventud ante situaciones de emergencia.</w:t>
      </w:r>
    </w:p>
    <w:p w14:paraId="1AF696CE" w14:textId="77777777" w:rsidR="008F4A3A" w:rsidRDefault="007D325C" w:rsidP="004C2622">
      <w:pPr>
        <w:numPr>
          <w:ilvl w:val="0"/>
          <w:numId w:val="54"/>
        </w:numPr>
        <w:pBdr>
          <w:top w:val="nil"/>
          <w:left w:val="nil"/>
          <w:bottom w:val="nil"/>
          <w:right w:val="nil"/>
          <w:between w:val="nil"/>
        </w:pBdr>
        <w:spacing w:after="0" w:line="276" w:lineRule="auto"/>
        <w:jc w:val="both"/>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Entrega y orientación sobre la importancia y uso de botiquines de primeros auxilios.</w:t>
      </w:r>
    </w:p>
    <w:p w14:paraId="0104138A" w14:textId="09515BEB" w:rsidR="008F4A3A" w:rsidRDefault="007D325C" w:rsidP="004C2622">
      <w:pPr>
        <w:numPr>
          <w:ilvl w:val="0"/>
          <w:numId w:val="54"/>
        </w:numPr>
        <w:pBdr>
          <w:top w:val="nil"/>
          <w:left w:val="nil"/>
          <w:bottom w:val="nil"/>
          <w:right w:val="nil"/>
          <w:between w:val="nil"/>
        </w:pBdr>
        <w:spacing w:after="0" w:line="276" w:lineRule="auto"/>
        <w:jc w:val="both"/>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94 jóvenes capacitados.</w:t>
      </w:r>
      <w:r w:rsidR="000D2FA7" w:rsidRPr="000D2FA7">
        <w:rPr>
          <w:noProof/>
        </w:rPr>
        <w:t xml:space="preserve"> </w:t>
      </w:r>
    </w:p>
    <w:p w14:paraId="146E392D" w14:textId="25BB9F34" w:rsidR="008F4A3A" w:rsidRDefault="008F4A3A" w:rsidP="004C2622">
      <w:pPr>
        <w:pBdr>
          <w:top w:val="nil"/>
          <w:left w:val="nil"/>
          <w:bottom w:val="nil"/>
          <w:right w:val="nil"/>
          <w:between w:val="nil"/>
        </w:pBdr>
        <w:spacing w:line="276" w:lineRule="auto"/>
        <w:jc w:val="both"/>
        <w:rPr>
          <w:rFonts w:ascii="Museo Sans 300" w:eastAsia="Museo Sans 300" w:hAnsi="Museo Sans 300" w:cs="Museo Sans 300"/>
          <w:color w:val="000000"/>
          <w:sz w:val="24"/>
          <w:szCs w:val="24"/>
        </w:rPr>
      </w:pPr>
    </w:p>
    <w:p w14:paraId="639434FC" w14:textId="77777777" w:rsidR="008F4A3A" w:rsidRPr="00827896" w:rsidRDefault="007D325C" w:rsidP="004C2622">
      <w:pPr>
        <w:pStyle w:val="Ttulo3"/>
        <w:jc w:val="both"/>
        <w:rPr>
          <w:rFonts w:eastAsia="Museo Sans 300"/>
          <w:b/>
          <w:bCs/>
          <w:color w:val="auto"/>
        </w:rPr>
      </w:pPr>
      <w:r>
        <w:rPr>
          <w:rFonts w:ascii="Museo Sans 300" w:eastAsia="Museo Sans 300" w:hAnsi="Museo Sans 300" w:cs="Museo Sans 300"/>
          <w:color w:val="2E75B5"/>
          <w:sz w:val="28"/>
          <w:szCs w:val="28"/>
        </w:rPr>
        <w:lastRenderedPageBreak/>
        <w:t xml:space="preserve"> </w:t>
      </w:r>
      <w:bookmarkStart w:id="38" w:name="_Toc129851184"/>
      <w:r w:rsidRPr="00827896">
        <w:rPr>
          <w:rFonts w:eastAsia="Museo Sans 300"/>
          <w:b/>
          <w:bCs/>
          <w:color w:val="auto"/>
        </w:rPr>
        <w:t>Prevención de adicciones</w:t>
      </w:r>
      <w:bookmarkEnd w:id="38"/>
      <w:r w:rsidRPr="00827896">
        <w:rPr>
          <w:rFonts w:eastAsia="Museo Sans 300"/>
          <w:b/>
          <w:bCs/>
          <w:color w:val="auto"/>
        </w:rPr>
        <w:t xml:space="preserve"> </w:t>
      </w:r>
    </w:p>
    <w:p w14:paraId="47C19162" w14:textId="77777777" w:rsidR="008F4A3A" w:rsidRDefault="007D325C" w:rsidP="004C2622">
      <w:pPr>
        <w:numPr>
          <w:ilvl w:val="0"/>
          <w:numId w:val="54"/>
        </w:numPr>
        <w:pBdr>
          <w:top w:val="nil"/>
          <w:left w:val="nil"/>
          <w:bottom w:val="nil"/>
          <w:right w:val="nil"/>
          <w:between w:val="nil"/>
        </w:pBdr>
        <w:spacing w:after="0" w:line="276" w:lineRule="auto"/>
        <w:jc w:val="both"/>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Fomentar en las y los jóvenes adquisición de destrezas orientadas a la toma de decisiones asertivas como las habilidades de relación social, el pensamiento crítico y las actitudes positivas con respecto al ocio, tiempo libre y la salud, con la intención de limitar comportamientos de riesgo en el consumo de sustancias psicoactivas.</w:t>
      </w:r>
    </w:p>
    <w:p w14:paraId="67F33910" w14:textId="77777777" w:rsidR="008F4A3A" w:rsidRDefault="007D325C" w:rsidP="004C2622">
      <w:pPr>
        <w:numPr>
          <w:ilvl w:val="0"/>
          <w:numId w:val="54"/>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Proceso formativo del Proyecto de Prevención de Adicciones. Se desarrolla la charla con metodologías dinámicas y participativas para sensibilizar a la juventud sobre los riesgos asociados al uso y abuso de drogas.</w:t>
      </w:r>
    </w:p>
    <w:p w14:paraId="20084EB2" w14:textId="77777777" w:rsidR="00E13970" w:rsidRPr="00E13970" w:rsidRDefault="007D325C" w:rsidP="004C2622">
      <w:pPr>
        <w:numPr>
          <w:ilvl w:val="0"/>
          <w:numId w:val="54"/>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Participación de jóvenes de 15 a 29 años: total de 156 </w:t>
      </w:r>
      <w:r>
        <w:rPr>
          <w:rFonts w:ascii="Museo Sans 100" w:eastAsia="Museo Sans 100" w:hAnsi="Museo Sans 100" w:cs="Museo Sans 100"/>
          <w:sz w:val="24"/>
          <w:szCs w:val="24"/>
        </w:rPr>
        <w:t>jóvenes</w:t>
      </w:r>
      <w:r>
        <w:rPr>
          <w:rFonts w:ascii="Museo Sans 100" w:eastAsia="Museo Sans 100" w:hAnsi="Museo Sans 100" w:cs="Museo Sans 100"/>
          <w:color w:val="000000"/>
          <w:sz w:val="24"/>
          <w:szCs w:val="24"/>
        </w:rPr>
        <w:t>:80 mujeres y 76 hombres, otra participación: menores de 15 años: 39 mujeres y 43 hombres y personas mayores de 29 años: 3 mujeres y 9 hombres, en total participaron 250 personas.</w:t>
      </w:r>
      <w:r w:rsidR="000C12EB" w:rsidRPr="000C12EB">
        <w:rPr>
          <w:noProof/>
        </w:rPr>
        <w:t xml:space="preserve"> </w:t>
      </w:r>
    </w:p>
    <w:p w14:paraId="460809AD" w14:textId="77777777" w:rsidR="00A97938" w:rsidRDefault="00A97938" w:rsidP="00A97938">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drawing>
          <wp:anchor distT="0" distB="0" distL="114300" distR="114300" simplePos="0" relativeHeight="251717632" behindDoc="0" locked="0" layoutInCell="1" allowOverlap="1" wp14:anchorId="757FF7BA" wp14:editId="510FC185">
            <wp:simplePos x="0" y="0"/>
            <wp:positionH relativeFrom="column">
              <wp:posOffset>-3175</wp:posOffset>
            </wp:positionH>
            <wp:positionV relativeFrom="paragraph">
              <wp:posOffset>340</wp:posOffset>
            </wp:positionV>
            <wp:extent cx="5603240" cy="3484880"/>
            <wp:effectExtent l="0" t="0" r="0" b="1270"/>
            <wp:wrapTopAndBottom/>
            <wp:docPr id="196166562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6937"/>
                    <a:stretch/>
                  </pic:blipFill>
                  <pic:spPr bwMode="auto">
                    <a:xfrm>
                      <a:off x="0" y="0"/>
                      <a:ext cx="5603240" cy="3484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78AE7" w14:textId="06820BB6" w:rsidR="008F4A3A" w:rsidRPr="00A97938" w:rsidRDefault="007D325C" w:rsidP="00A97938">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sidRPr="00827896">
        <w:rPr>
          <w:rFonts w:asciiTheme="majorHAnsi" w:eastAsia="Museo Sans 300" w:hAnsiTheme="majorHAnsi" w:cstheme="majorBidi"/>
          <w:b/>
          <w:bCs/>
          <w:sz w:val="24"/>
          <w:szCs w:val="24"/>
        </w:rPr>
        <w:t>Asesoría técnica para el desarrollo de proyectos ambientales en organizaciones juveniles</w:t>
      </w:r>
    </w:p>
    <w:p w14:paraId="5F68A9DD" w14:textId="77777777" w:rsidR="008F4A3A" w:rsidRDefault="007D325C" w:rsidP="004C2622">
      <w:pPr>
        <w:numPr>
          <w:ilvl w:val="0"/>
          <w:numId w:val="20"/>
        </w:numPr>
        <w:pBdr>
          <w:top w:val="nil"/>
          <w:left w:val="nil"/>
          <w:bottom w:val="nil"/>
          <w:right w:val="nil"/>
          <w:between w:val="nil"/>
        </w:pBdr>
        <w:spacing w:after="0" w:line="276" w:lineRule="auto"/>
        <w:jc w:val="both"/>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Brindar asesoría para el desarrollo de proyectos ambientales a organizaciones juveniles.</w:t>
      </w:r>
    </w:p>
    <w:p w14:paraId="4D497D7E" w14:textId="77777777" w:rsidR="008F4A3A" w:rsidRDefault="007D325C" w:rsidP="004C2622">
      <w:pPr>
        <w:numPr>
          <w:ilvl w:val="0"/>
          <w:numId w:val="20"/>
        </w:numPr>
        <w:pBdr>
          <w:top w:val="nil"/>
          <w:left w:val="nil"/>
          <w:bottom w:val="nil"/>
          <w:right w:val="nil"/>
          <w:between w:val="nil"/>
        </w:pBdr>
        <w:spacing w:after="0" w:line="276" w:lineRule="auto"/>
        <w:jc w:val="both"/>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w:t>
      </w:r>
      <w:r>
        <w:rPr>
          <w:color w:val="000000"/>
        </w:rPr>
        <w:t xml:space="preserve"> </w:t>
      </w:r>
      <w:r>
        <w:rPr>
          <w:rFonts w:ascii="Museo Sans 100" w:eastAsia="Museo Sans 100" w:hAnsi="Museo Sans 100" w:cs="Museo Sans 100"/>
          <w:color w:val="000000"/>
          <w:sz w:val="24"/>
          <w:szCs w:val="24"/>
        </w:rPr>
        <w:t>Se realizó la asesoría técnica en proyectos agroecológicos a organizaciones juveniles para la conservación y cuido del ambiente de forma no nociva y auto sostenible.</w:t>
      </w:r>
    </w:p>
    <w:p w14:paraId="17602E6E" w14:textId="77777777" w:rsidR="008F4A3A" w:rsidRDefault="007D325C" w:rsidP="004C2622">
      <w:pPr>
        <w:numPr>
          <w:ilvl w:val="0"/>
          <w:numId w:val="20"/>
        </w:numPr>
        <w:pBdr>
          <w:top w:val="nil"/>
          <w:left w:val="nil"/>
          <w:bottom w:val="nil"/>
          <w:right w:val="nil"/>
          <w:between w:val="nil"/>
        </w:pBdr>
        <w:spacing w:line="276" w:lineRule="auto"/>
        <w:jc w:val="both"/>
      </w:pPr>
      <w:r>
        <w:rPr>
          <w:rFonts w:ascii="Museo Sans 100" w:eastAsia="Museo Sans 100" w:hAnsi="Museo Sans 100" w:cs="Museo Sans 100"/>
          <w:b/>
          <w:color w:val="000000"/>
          <w:sz w:val="24"/>
          <w:szCs w:val="24"/>
        </w:rPr>
        <w:lastRenderedPageBreak/>
        <w:t>Resultado</w:t>
      </w:r>
      <w:r>
        <w:rPr>
          <w:color w:val="000000"/>
        </w:rPr>
        <w:t>: A</w:t>
      </w:r>
      <w:r>
        <w:rPr>
          <w:rFonts w:ascii="Museo Sans 100" w:eastAsia="Museo Sans 100" w:hAnsi="Museo Sans 100" w:cs="Museo Sans 100"/>
          <w:color w:val="000000"/>
          <w:sz w:val="24"/>
          <w:szCs w:val="24"/>
        </w:rPr>
        <w:t xml:space="preserve">sesoría brindada a 3 proyectos Agroecológicos de asociaciones juveniles del departamento de Sonsonate y Ahuachapán. 15 jóvenes formados, 6 </w:t>
      </w:r>
      <w:r>
        <w:rPr>
          <w:rFonts w:ascii="Museo Sans 100" w:eastAsia="Museo Sans 100" w:hAnsi="Museo Sans 100" w:cs="Museo Sans 100"/>
          <w:sz w:val="24"/>
          <w:szCs w:val="24"/>
        </w:rPr>
        <w:t>hombres y 9 mujeres</w:t>
      </w:r>
      <w:r>
        <w:rPr>
          <w:rFonts w:ascii="Museo Sans 100" w:eastAsia="Museo Sans 100" w:hAnsi="Museo Sans 100" w:cs="Museo Sans 100"/>
          <w:color w:val="000000"/>
          <w:sz w:val="24"/>
          <w:szCs w:val="24"/>
        </w:rPr>
        <w:t>.</w:t>
      </w:r>
    </w:p>
    <w:p w14:paraId="5FE1FBC4" w14:textId="0162AC7F" w:rsidR="008F4A3A" w:rsidRDefault="008F4A3A" w:rsidP="004C2622">
      <w:pPr>
        <w:spacing w:line="276" w:lineRule="auto"/>
        <w:jc w:val="both"/>
        <w:rPr>
          <w:rFonts w:ascii="Museo Sans 300" w:eastAsia="Museo Sans 300" w:hAnsi="Museo Sans 300" w:cs="Museo Sans 300"/>
        </w:rPr>
      </w:pPr>
    </w:p>
    <w:p w14:paraId="7B8464D1" w14:textId="77777777" w:rsidR="008F4A3A" w:rsidRPr="00AF566A" w:rsidRDefault="007D325C" w:rsidP="004C2622">
      <w:pPr>
        <w:pStyle w:val="Ttulo3"/>
        <w:jc w:val="both"/>
        <w:rPr>
          <w:rFonts w:eastAsia="Museo Sans 300"/>
          <w:b/>
          <w:bCs/>
          <w:color w:val="auto"/>
        </w:rPr>
      </w:pPr>
      <w:r>
        <w:rPr>
          <w:rFonts w:ascii="Museo Sans 300" w:eastAsia="Museo Sans 300" w:hAnsi="Museo Sans 300" w:cs="Museo Sans 300"/>
          <w:color w:val="2E75B5"/>
          <w:sz w:val="28"/>
          <w:szCs w:val="28"/>
        </w:rPr>
        <w:t xml:space="preserve"> </w:t>
      </w:r>
      <w:bookmarkStart w:id="39" w:name="_Toc129851185"/>
      <w:r w:rsidRPr="00AF566A">
        <w:rPr>
          <w:rFonts w:eastAsia="Museo Sans 300"/>
          <w:b/>
          <w:bCs/>
          <w:color w:val="auto"/>
        </w:rPr>
        <w:t>Asesoramiento técnico sobre manejo integral de residuos y buenas prácticas medioambientales</w:t>
      </w:r>
      <w:bookmarkEnd w:id="39"/>
    </w:p>
    <w:p w14:paraId="211CA53B" w14:textId="77777777" w:rsidR="008F4A3A" w:rsidRDefault="007D325C" w:rsidP="004C2622">
      <w:pPr>
        <w:numPr>
          <w:ilvl w:val="0"/>
          <w:numId w:val="2"/>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Desarrollar procesos de sensibilización en Manejo Integral de residuos sólidos y buenas prácticas de conservación ambiental.</w:t>
      </w:r>
    </w:p>
    <w:p w14:paraId="62FB9349" w14:textId="77777777" w:rsidR="008F4A3A" w:rsidRDefault="007D325C" w:rsidP="004C2622">
      <w:pPr>
        <w:numPr>
          <w:ilvl w:val="0"/>
          <w:numId w:val="2"/>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Webinar sobre Manejo integral de Residuos Sólidos y buenas prácticas ambientales.</w:t>
      </w:r>
    </w:p>
    <w:p w14:paraId="684E42F7" w14:textId="77777777" w:rsidR="008F4A3A" w:rsidRDefault="007D325C" w:rsidP="004C2622">
      <w:pPr>
        <w:numPr>
          <w:ilvl w:val="0"/>
          <w:numId w:val="2"/>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w:t>
      </w:r>
      <w:r>
        <w:rPr>
          <w:rFonts w:ascii="Museo Sans 100" w:eastAsia="Museo Sans 100" w:hAnsi="Museo Sans 100" w:cs="Museo Sans 100"/>
          <w:color w:val="000000"/>
          <w:sz w:val="24"/>
          <w:szCs w:val="24"/>
        </w:rPr>
        <w:tab/>
        <w:t>70 Jóvenes sensibilizados en materia de Residuos sólidos (</w:t>
      </w:r>
      <w:r>
        <w:rPr>
          <w:rFonts w:ascii="Museo Sans 100" w:eastAsia="Museo Sans 100" w:hAnsi="Museo Sans 100" w:cs="Museo Sans 100"/>
          <w:sz w:val="24"/>
          <w:szCs w:val="24"/>
        </w:rPr>
        <w:t>25 mujeres</w:t>
      </w:r>
      <w:r>
        <w:rPr>
          <w:rFonts w:ascii="Museo Sans 100" w:eastAsia="Museo Sans 100" w:hAnsi="Museo Sans 100" w:cs="Museo Sans 100"/>
          <w:color w:val="000000"/>
          <w:sz w:val="24"/>
          <w:szCs w:val="24"/>
        </w:rPr>
        <w:t xml:space="preserve"> y 45 hombres).</w:t>
      </w:r>
    </w:p>
    <w:p w14:paraId="1D6BE9B4" w14:textId="77777777" w:rsidR="008F4A3A" w:rsidRDefault="008F4A3A" w:rsidP="004C2622">
      <w:pPr>
        <w:pBdr>
          <w:top w:val="nil"/>
          <w:left w:val="nil"/>
          <w:bottom w:val="nil"/>
          <w:right w:val="nil"/>
          <w:between w:val="nil"/>
        </w:pBdr>
        <w:spacing w:line="276" w:lineRule="auto"/>
        <w:ind w:left="1080"/>
        <w:jc w:val="both"/>
        <w:rPr>
          <w:rFonts w:ascii="Museo Sans 100" w:eastAsia="Museo Sans 100" w:hAnsi="Museo Sans 100" w:cs="Museo Sans 100"/>
          <w:color w:val="000000"/>
          <w:sz w:val="24"/>
          <w:szCs w:val="24"/>
        </w:rPr>
      </w:pPr>
    </w:p>
    <w:p w14:paraId="4FF16E6A" w14:textId="77777777" w:rsidR="008F4A3A" w:rsidRPr="00AF566A" w:rsidRDefault="007D325C" w:rsidP="004C2622">
      <w:pPr>
        <w:keepNext/>
        <w:keepLines/>
        <w:pBdr>
          <w:top w:val="nil"/>
          <w:left w:val="nil"/>
          <w:bottom w:val="nil"/>
          <w:right w:val="nil"/>
          <w:between w:val="nil"/>
        </w:pBdr>
        <w:spacing w:before="160" w:after="0" w:line="276" w:lineRule="auto"/>
        <w:jc w:val="both"/>
        <w:rPr>
          <w:rFonts w:asciiTheme="majorHAnsi" w:eastAsia="Museo Sans 300" w:hAnsiTheme="majorHAnsi" w:cstheme="majorBidi"/>
          <w:b/>
          <w:bCs/>
          <w:sz w:val="24"/>
          <w:szCs w:val="24"/>
        </w:rPr>
      </w:pPr>
      <w:r w:rsidRPr="00AF566A">
        <w:rPr>
          <w:rFonts w:asciiTheme="majorHAnsi" w:eastAsia="Museo Sans 300" w:hAnsiTheme="majorHAnsi" w:cstheme="majorBidi"/>
          <w:b/>
          <w:bCs/>
          <w:sz w:val="24"/>
          <w:szCs w:val="24"/>
        </w:rPr>
        <w:t>Formación en conservación ambiental</w:t>
      </w:r>
    </w:p>
    <w:p w14:paraId="7C25B20B" w14:textId="77777777" w:rsidR="008F4A3A" w:rsidRDefault="007D325C" w:rsidP="004C2622">
      <w:pPr>
        <w:numPr>
          <w:ilvl w:val="0"/>
          <w:numId w:val="5"/>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Desarrollar procesos de conservación ambiental con el personal técnico.</w:t>
      </w:r>
    </w:p>
    <w:p w14:paraId="4D2C5285" w14:textId="77777777" w:rsidR="008F4A3A" w:rsidRDefault="007D325C" w:rsidP="004C2622">
      <w:pPr>
        <w:numPr>
          <w:ilvl w:val="0"/>
          <w:numId w:val="5"/>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Desarrollo campaña de reforestación, apoyo interinstitucional del programa </w:t>
      </w:r>
      <w:r>
        <w:rPr>
          <w:rFonts w:ascii="Museo Sans 100" w:eastAsia="Museo Sans 100" w:hAnsi="Museo Sans 100" w:cs="Museo Sans 100"/>
          <w:sz w:val="24"/>
          <w:szCs w:val="24"/>
        </w:rPr>
        <w:t>Árboles</w:t>
      </w:r>
      <w:r>
        <w:rPr>
          <w:rFonts w:ascii="Museo Sans 100" w:eastAsia="Museo Sans 100" w:hAnsi="Museo Sans 100" w:cs="Museo Sans 100"/>
          <w:color w:val="000000"/>
          <w:sz w:val="24"/>
          <w:szCs w:val="24"/>
        </w:rPr>
        <w:t xml:space="preserve"> para El Salvador, MARN.</w:t>
      </w:r>
    </w:p>
    <w:p w14:paraId="546EBE45" w14:textId="1DE35D77" w:rsidR="008F4A3A" w:rsidRPr="0088615E" w:rsidRDefault="0088615E" w:rsidP="004C2622">
      <w:pPr>
        <w:numPr>
          <w:ilvl w:val="0"/>
          <w:numId w:val="5"/>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sidRPr="003C05FB">
        <w:rPr>
          <w:noProof/>
        </w:rPr>
        <w:drawing>
          <wp:anchor distT="0" distB="0" distL="114300" distR="114300" simplePos="0" relativeHeight="251739136" behindDoc="0" locked="0" layoutInCell="1" allowOverlap="1" wp14:anchorId="5630BF94" wp14:editId="0A47A972">
            <wp:simplePos x="0" y="0"/>
            <wp:positionH relativeFrom="margin">
              <wp:align>center</wp:align>
            </wp:positionH>
            <wp:positionV relativeFrom="margin">
              <wp:posOffset>4767971</wp:posOffset>
            </wp:positionV>
            <wp:extent cx="4978400" cy="3732530"/>
            <wp:effectExtent l="0" t="0" r="0" b="1270"/>
            <wp:wrapSquare wrapText="bothSides"/>
            <wp:docPr id="34" name="Imagen 34" descr="D:\INJUVE\2022 Fotos\6.Junio\22.06.2022\Campaña de Reforestación Sitio Arqueológico\Elegidas\IMG_20220622_09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NJUVE\2022 Fotos\6.Junio\22.06.2022\Campaña de Reforestación Sitio Arqueológico\Elegidas\IMG_20220622_09274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78400" cy="373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25C">
        <w:rPr>
          <w:rFonts w:ascii="Museo Sans 100" w:eastAsia="Museo Sans 100" w:hAnsi="Museo Sans 100" w:cs="Museo Sans 100"/>
          <w:b/>
          <w:color w:val="000000"/>
          <w:sz w:val="24"/>
          <w:szCs w:val="24"/>
        </w:rPr>
        <w:t>Resultado:</w:t>
      </w:r>
      <w:r w:rsidR="007D325C">
        <w:rPr>
          <w:rFonts w:ascii="Museo Sans 100" w:eastAsia="Museo Sans 100" w:hAnsi="Museo Sans 100" w:cs="Museo Sans 100"/>
          <w:color w:val="000000"/>
          <w:sz w:val="24"/>
          <w:szCs w:val="24"/>
        </w:rPr>
        <w:t xml:space="preserve">39 participantes (16 mujeres y 23 hombres) en campaña de reforestación, se logró la plantación de 300 </w:t>
      </w:r>
      <w:r w:rsidR="007D325C">
        <w:rPr>
          <w:rFonts w:ascii="Museo Sans 100" w:eastAsia="Museo Sans 100" w:hAnsi="Museo Sans 100" w:cs="Museo Sans 100"/>
          <w:sz w:val="24"/>
          <w:szCs w:val="24"/>
        </w:rPr>
        <w:t>árboles</w:t>
      </w:r>
    </w:p>
    <w:p w14:paraId="37862EAA" w14:textId="77777777" w:rsidR="008F4A3A" w:rsidRPr="00AF566A" w:rsidRDefault="007D325C" w:rsidP="004C2622">
      <w:pPr>
        <w:keepNext/>
        <w:keepLines/>
        <w:pBdr>
          <w:top w:val="nil"/>
          <w:left w:val="nil"/>
          <w:bottom w:val="nil"/>
          <w:right w:val="nil"/>
          <w:between w:val="nil"/>
        </w:pBdr>
        <w:spacing w:before="160" w:after="0" w:line="276" w:lineRule="auto"/>
        <w:jc w:val="both"/>
        <w:rPr>
          <w:rFonts w:asciiTheme="majorHAnsi" w:eastAsia="Museo Sans 300" w:hAnsiTheme="majorHAnsi" w:cstheme="majorBidi"/>
          <w:b/>
          <w:bCs/>
          <w:sz w:val="24"/>
          <w:szCs w:val="24"/>
        </w:rPr>
      </w:pPr>
      <w:r w:rsidRPr="00AF566A">
        <w:rPr>
          <w:rFonts w:asciiTheme="majorHAnsi" w:eastAsia="Museo Sans 300" w:hAnsiTheme="majorHAnsi" w:cstheme="majorBidi"/>
          <w:b/>
          <w:bCs/>
          <w:sz w:val="24"/>
          <w:szCs w:val="24"/>
        </w:rPr>
        <w:lastRenderedPageBreak/>
        <w:t>Entrega de becas</w:t>
      </w:r>
    </w:p>
    <w:p w14:paraId="31B9022E" w14:textId="77777777" w:rsidR="008F4A3A" w:rsidRDefault="007D325C" w:rsidP="004C2622">
      <w:pPr>
        <w:numPr>
          <w:ilvl w:val="0"/>
          <w:numId w:val="24"/>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Objetivo: </w:t>
      </w:r>
      <w:r>
        <w:rPr>
          <w:rFonts w:ascii="Museo Sans 100" w:eastAsia="Museo Sans 100" w:hAnsi="Museo Sans 100" w:cs="Museo Sans 100"/>
          <w:color w:val="000000"/>
          <w:sz w:val="24"/>
          <w:szCs w:val="24"/>
        </w:rPr>
        <w:t>Favorecer la empleabilidad de los jóvenes con estudios superiores.</w:t>
      </w:r>
    </w:p>
    <w:p w14:paraId="2195710F" w14:textId="77777777" w:rsidR="008F4A3A" w:rsidRDefault="007D325C" w:rsidP="004C2622">
      <w:pPr>
        <w:numPr>
          <w:ilvl w:val="0"/>
          <w:numId w:val="24"/>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Descripción: </w:t>
      </w:r>
      <w:r>
        <w:rPr>
          <w:rFonts w:ascii="Museo Sans 100" w:eastAsia="Museo Sans 100" w:hAnsi="Museo Sans 100" w:cs="Museo Sans 100"/>
          <w:color w:val="000000"/>
          <w:sz w:val="24"/>
          <w:szCs w:val="24"/>
        </w:rPr>
        <w:t>Se ha entregado becas a jóvenes que han sido afectados por la tormenta Amanda, que fueron reubicados de la comunidad Nueva Israel a Marsella; asimismo, se ha coordinado con la Universidad de El Salvador, para brindar una beca que consiste en la entrega de $100 mensuales.</w:t>
      </w:r>
    </w:p>
    <w:p w14:paraId="7D1F17D3" w14:textId="77777777" w:rsidR="008F4A3A" w:rsidRDefault="007D325C" w:rsidP="004C2622">
      <w:pPr>
        <w:numPr>
          <w:ilvl w:val="0"/>
          <w:numId w:val="24"/>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Resultado: </w:t>
      </w:r>
    </w:p>
    <w:p w14:paraId="2CE1EF84" w14:textId="77777777" w:rsidR="008F4A3A" w:rsidRDefault="007D325C" w:rsidP="004C2622">
      <w:pPr>
        <w:numPr>
          <w:ilvl w:val="1"/>
          <w:numId w:val="24"/>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color w:val="000000"/>
          <w:sz w:val="24"/>
          <w:szCs w:val="24"/>
        </w:rPr>
        <w:t>6 becas de bachillerato (Becas Marsella), 2 mujeres y 4 hombres.</w:t>
      </w:r>
    </w:p>
    <w:p w14:paraId="72AE6A26" w14:textId="77777777" w:rsidR="008F4A3A" w:rsidRDefault="007D325C" w:rsidP="004C2622">
      <w:pPr>
        <w:numPr>
          <w:ilvl w:val="1"/>
          <w:numId w:val="24"/>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color w:val="000000"/>
          <w:sz w:val="24"/>
          <w:szCs w:val="24"/>
        </w:rPr>
        <w:t>14 becas universitarias (Becas Marsella), 6 mujeres y 8 hombres.</w:t>
      </w:r>
    </w:p>
    <w:p w14:paraId="282B33C9" w14:textId="3787A211" w:rsidR="008F4A3A" w:rsidRPr="00566489" w:rsidRDefault="0088615E" w:rsidP="004C2622">
      <w:pPr>
        <w:numPr>
          <w:ilvl w:val="1"/>
          <w:numId w:val="24"/>
        </w:numPr>
        <w:pBdr>
          <w:top w:val="nil"/>
          <w:left w:val="nil"/>
          <w:bottom w:val="nil"/>
          <w:right w:val="nil"/>
          <w:between w:val="nil"/>
        </w:pBdr>
        <w:spacing w:line="276" w:lineRule="auto"/>
        <w:jc w:val="both"/>
        <w:rPr>
          <w:rFonts w:ascii="Museo Sans 100" w:eastAsia="Museo Sans 100" w:hAnsi="Museo Sans 100" w:cs="Museo Sans 100"/>
          <w:b/>
          <w:color w:val="000000"/>
          <w:sz w:val="24"/>
          <w:szCs w:val="24"/>
        </w:rPr>
      </w:pPr>
      <w:r>
        <w:rPr>
          <w:noProof/>
        </w:rPr>
        <w:drawing>
          <wp:anchor distT="0" distB="0" distL="114300" distR="114300" simplePos="0" relativeHeight="251719680" behindDoc="0" locked="0" layoutInCell="1" allowOverlap="1" wp14:anchorId="34D2D57D" wp14:editId="4F247631">
            <wp:simplePos x="0" y="0"/>
            <wp:positionH relativeFrom="column">
              <wp:posOffset>113665</wp:posOffset>
            </wp:positionH>
            <wp:positionV relativeFrom="paragraph">
              <wp:posOffset>499745</wp:posOffset>
            </wp:positionV>
            <wp:extent cx="5596890" cy="3728720"/>
            <wp:effectExtent l="0" t="0" r="3810" b="5080"/>
            <wp:wrapTopAndBottom/>
            <wp:docPr id="149385411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96890" cy="372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25C">
        <w:rPr>
          <w:rFonts w:ascii="Museo Sans 100" w:eastAsia="Museo Sans 100" w:hAnsi="Museo Sans 100" w:cs="Museo Sans 100"/>
          <w:color w:val="000000"/>
          <w:sz w:val="24"/>
          <w:szCs w:val="24"/>
        </w:rPr>
        <w:t>322 becarios con $100 mensuales, 205 mujeres y 117 hombres.</w:t>
      </w:r>
    </w:p>
    <w:p w14:paraId="5583D47B" w14:textId="44A2E067" w:rsidR="00E13970" w:rsidRDefault="00E13970"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p>
    <w:p w14:paraId="6856088E" w14:textId="38D82B60" w:rsidR="00566489" w:rsidRPr="00627881" w:rsidRDefault="00A97938"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bookmarkStart w:id="40" w:name="_GoBack"/>
      <w:bookmarkEnd w:id="40"/>
      <w:r>
        <w:rPr>
          <w:noProof/>
        </w:rPr>
        <w:lastRenderedPageBreak/>
        <w:drawing>
          <wp:anchor distT="0" distB="0" distL="114300" distR="114300" simplePos="0" relativeHeight="251721728" behindDoc="0" locked="0" layoutInCell="1" allowOverlap="1" wp14:anchorId="4DA47FDE" wp14:editId="5F46C3F3">
            <wp:simplePos x="0" y="0"/>
            <wp:positionH relativeFrom="column">
              <wp:posOffset>-3175</wp:posOffset>
            </wp:positionH>
            <wp:positionV relativeFrom="paragraph">
              <wp:posOffset>4685030</wp:posOffset>
            </wp:positionV>
            <wp:extent cx="5603240" cy="3375025"/>
            <wp:effectExtent l="0" t="0" r="0" b="0"/>
            <wp:wrapTopAndBottom/>
            <wp:docPr id="208251893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03240" cy="337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BA1">
        <w:rPr>
          <w:noProof/>
        </w:rPr>
        <w:drawing>
          <wp:anchor distT="0" distB="0" distL="114300" distR="114300" simplePos="0" relativeHeight="251720704" behindDoc="0" locked="0" layoutInCell="1" allowOverlap="1" wp14:anchorId="13B466E9" wp14:editId="6F0819BB">
            <wp:simplePos x="0" y="0"/>
            <wp:positionH relativeFrom="column">
              <wp:posOffset>-3175</wp:posOffset>
            </wp:positionH>
            <wp:positionV relativeFrom="paragraph">
              <wp:posOffset>0</wp:posOffset>
            </wp:positionV>
            <wp:extent cx="5603240" cy="4551045"/>
            <wp:effectExtent l="0" t="0" r="0" b="1905"/>
            <wp:wrapTopAndBottom/>
            <wp:docPr id="184676702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03240" cy="455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E62CA" w14:textId="77777777" w:rsidR="008F4A3A" w:rsidRPr="00AF566A" w:rsidRDefault="007D325C" w:rsidP="004C2622">
      <w:pPr>
        <w:keepNext/>
        <w:keepLines/>
        <w:pBdr>
          <w:top w:val="nil"/>
          <w:left w:val="nil"/>
          <w:bottom w:val="nil"/>
          <w:right w:val="nil"/>
          <w:between w:val="nil"/>
        </w:pBdr>
        <w:spacing w:before="160" w:after="0" w:line="276" w:lineRule="auto"/>
        <w:jc w:val="both"/>
        <w:rPr>
          <w:rFonts w:asciiTheme="majorHAnsi" w:eastAsia="Museo Sans 300" w:hAnsiTheme="majorHAnsi" w:cstheme="majorBidi"/>
          <w:b/>
          <w:bCs/>
          <w:sz w:val="24"/>
          <w:szCs w:val="24"/>
        </w:rPr>
      </w:pPr>
      <w:r w:rsidRPr="00AF566A">
        <w:rPr>
          <w:rFonts w:asciiTheme="majorHAnsi" w:eastAsia="Museo Sans 300" w:hAnsiTheme="majorHAnsi" w:cstheme="majorBidi"/>
          <w:b/>
          <w:bCs/>
          <w:sz w:val="24"/>
          <w:szCs w:val="24"/>
        </w:rPr>
        <w:lastRenderedPageBreak/>
        <w:t>Servicio Social</w:t>
      </w:r>
    </w:p>
    <w:p w14:paraId="51D09EC5" w14:textId="77777777" w:rsidR="008F4A3A" w:rsidRDefault="007D325C" w:rsidP="004C2622">
      <w:pPr>
        <w:numPr>
          <w:ilvl w:val="0"/>
          <w:numId w:val="42"/>
        </w:numPr>
        <w:pBdr>
          <w:top w:val="nil"/>
          <w:left w:val="nil"/>
          <w:bottom w:val="nil"/>
          <w:right w:val="nil"/>
          <w:between w:val="nil"/>
        </w:pBdr>
        <w:spacing w:after="0"/>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Objetivo: </w:t>
      </w:r>
      <w:r>
        <w:rPr>
          <w:rFonts w:ascii="Museo Sans 100" w:eastAsia="Museo Sans 100" w:hAnsi="Museo Sans 100" w:cs="Museo Sans 100"/>
          <w:color w:val="000000"/>
          <w:sz w:val="24"/>
          <w:szCs w:val="24"/>
        </w:rPr>
        <w:t>Favorecer a los jóvenes con espacios para poner en práctica su formación profesional.</w:t>
      </w:r>
    </w:p>
    <w:p w14:paraId="4B67DF08" w14:textId="77777777" w:rsidR="008F4A3A" w:rsidRDefault="007D325C" w:rsidP="004C2622">
      <w:pPr>
        <w:numPr>
          <w:ilvl w:val="0"/>
          <w:numId w:val="42"/>
        </w:numPr>
        <w:pBdr>
          <w:top w:val="nil"/>
          <w:left w:val="nil"/>
          <w:bottom w:val="nil"/>
          <w:right w:val="nil"/>
          <w:between w:val="nil"/>
        </w:pBdr>
        <w:spacing w:after="0"/>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Descripción: </w:t>
      </w:r>
      <w:r>
        <w:rPr>
          <w:rFonts w:ascii="Museo Sans 100" w:eastAsia="Museo Sans 100" w:hAnsi="Museo Sans 100" w:cs="Museo Sans 100"/>
          <w:color w:val="000000"/>
          <w:sz w:val="24"/>
          <w:szCs w:val="24"/>
        </w:rPr>
        <w:t xml:space="preserve">Facilitar un espacio institucional para que los jóvenes puedan realizar </w:t>
      </w:r>
      <w:r>
        <w:rPr>
          <w:rFonts w:ascii="Museo Sans 100" w:eastAsia="Museo Sans 100" w:hAnsi="Museo Sans 100" w:cs="Museo Sans 100"/>
          <w:sz w:val="24"/>
          <w:szCs w:val="24"/>
        </w:rPr>
        <w:t>su actividad</w:t>
      </w:r>
      <w:r>
        <w:rPr>
          <w:rFonts w:ascii="Museo Sans 100" w:eastAsia="Museo Sans 100" w:hAnsi="Museo Sans 100" w:cs="Museo Sans 100"/>
          <w:color w:val="000000"/>
          <w:sz w:val="24"/>
          <w:szCs w:val="24"/>
        </w:rPr>
        <w:t xml:space="preserve"> profesional. Con la práctica el joven participa en la sociedad, identificando problemáticas y coadyuvando a su solución en los diversos espacios de gobierno joven.</w:t>
      </w:r>
    </w:p>
    <w:p w14:paraId="49B5CA23" w14:textId="31523D2E" w:rsidR="008F4A3A" w:rsidRPr="00A97938" w:rsidRDefault="007D325C" w:rsidP="00A97938">
      <w:pPr>
        <w:numPr>
          <w:ilvl w:val="0"/>
          <w:numId w:val="42"/>
        </w:numPr>
        <w:pBdr>
          <w:top w:val="nil"/>
          <w:left w:val="nil"/>
          <w:bottom w:val="nil"/>
          <w:right w:val="nil"/>
          <w:between w:val="nil"/>
        </w:pBdr>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Resultado: </w:t>
      </w:r>
      <w:r>
        <w:rPr>
          <w:rFonts w:ascii="Museo Sans 100" w:eastAsia="Museo Sans 100" w:hAnsi="Museo Sans 100" w:cs="Museo Sans 100"/>
          <w:color w:val="000000"/>
          <w:sz w:val="24"/>
          <w:szCs w:val="24"/>
        </w:rPr>
        <w:t>23 jóvenes realizaron su servicio social, 6 mujeres y 17 hombres.</w:t>
      </w:r>
    </w:p>
    <w:p w14:paraId="5E187C0D" w14:textId="77777777" w:rsidR="008F4A3A" w:rsidRPr="00AF566A" w:rsidRDefault="007D325C" w:rsidP="004C2622">
      <w:pPr>
        <w:keepNext/>
        <w:keepLines/>
        <w:pBdr>
          <w:top w:val="nil"/>
          <w:left w:val="nil"/>
          <w:bottom w:val="nil"/>
          <w:right w:val="nil"/>
          <w:between w:val="nil"/>
        </w:pBdr>
        <w:spacing w:before="160" w:after="0" w:line="276" w:lineRule="auto"/>
        <w:jc w:val="both"/>
        <w:rPr>
          <w:rFonts w:asciiTheme="majorHAnsi" w:eastAsia="Museo Sans 300" w:hAnsiTheme="majorHAnsi" w:cstheme="majorBidi"/>
          <w:b/>
          <w:bCs/>
          <w:sz w:val="24"/>
          <w:szCs w:val="24"/>
        </w:rPr>
      </w:pPr>
      <w:r w:rsidRPr="00AF566A">
        <w:rPr>
          <w:rFonts w:asciiTheme="majorHAnsi" w:eastAsia="Museo Sans 300" w:hAnsiTheme="majorHAnsi" w:cstheme="majorBidi"/>
          <w:b/>
          <w:bCs/>
          <w:sz w:val="24"/>
          <w:szCs w:val="24"/>
        </w:rPr>
        <w:t>Organización y/o fortalecimiento de Gobiernos Estudiantiles</w:t>
      </w:r>
    </w:p>
    <w:p w14:paraId="6C5BE8AB" w14:textId="77777777" w:rsidR="008F4A3A" w:rsidRDefault="008F4A3A" w:rsidP="004C2622">
      <w:pPr>
        <w:pBdr>
          <w:top w:val="nil"/>
          <w:left w:val="nil"/>
          <w:bottom w:val="nil"/>
          <w:right w:val="nil"/>
          <w:between w:val="nil"/>
        </w:pBdr>
        <w:spacing w:after="0"/>
        <w:ind w:left="720"/>
        <w:jc w:val="both"/>
        <w:rPr>
          <w:rFonts w:ascii="Museo Sans 100" w:eastAsia="Museo Sans 100" w:hAnsi="Museo Sans 100" w:cs="Museo Sans 100"/>
          <w:color w:val="000000"/>
          <w:sz w:val="24"/>
          <w:szCs w:val="24"/>
        </w:rPr>
      </w:pPr>
    </w:p>
    <w:p w14:paraId="1CF9E22F" w14:textId="77777777" w:rsidR="008F4A3A" w:rsidRDefault="007D325C" w:rsidP="004C2622">
      <w:pPr>
        <w:numPr>
          <w:ilvl w:val="0"/>
          <w:numId w:val="43"/>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Objetivo: </w:t>
      </w:r>
      <w:r>
        <w:rPr>
          <w:rFonts w:ascii="Museo Sans 100" w:eastAsia="Museo Sans 100" w:hAnsi="Museo Sans 100" w:cs="Museo Sans 100"/>
          <w:color w:val="000000"/>
          <w:sz w:val="24"/>
          <w:szCs w:val="24"/>
        </w:rPr>
        <w:t>Organizar y/o fortalecer los Gobiernos Estudiantiles de los Centros Escolares del país, según se requiera.</w:t>
      </w:r>
    </w:p>
    <w:p w14:paraId="3966D481" w14:textId="77777777" w:rsidR="008F4A3A" w:rsidRDefault="007D325C" w:rsidP="004C2622">
      <w:pPr>
        <w:numPr>
          <w:ilvl w:val="0"/>
          <w:numId w:val="43"/>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Descripción: </w:t>
      </w:r>
      <w:r>
        <w:rPr>
          <w:rFonts w:ascii="Museo Sans 100" w:eastAsia="Museo Sans 100" w:hAnsi="Museo Sans 100" w:cs="Museo Sans 100"/>
          <w:color w:val="000000"/>
          <w:sz w:val="24"/>
          <w:szCs w:val="24"/>
        </w:rPr>
        <w:t>La estrategia Participación Estudiantil para la Convivencia Escolar, brinda acompañamiento técnico a los Gobiernos estudiantiles en el diseño, ejecución y evaluación de sus planes de trabajo, promoviendo así, la participación, la práctica de ciudadanía, el ejercicio de gobernabilidad y el empoderamiento juvenil en sus Centros Educativos.</w:t>
      </w:r>
    </w:p>
    <w:p w14:paraId="38F331E1" w14:textId="77777777" w:rsidR="008F4A3A" w:rsidRDefault="007D325C" w:rsidP="004C2622">
      <w:pPr>
        <w:pBdr>
          <w:top w:val="nil"/>
          <w:left w:val="nil"/>
          <w:bottom w:val="nil"/>
          <w:right w:val="nil"/>
          <w:between w:val="nil"/>
        </w:pBdr>
        <w:spacing w:after="0"/>
        <w:ind w:left="72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Esto se realiza en 3 momentos:</w:t>
      </w:r>
    </w:p>
    <w:p w14:paraId="64CD567C" w14:textId="77777777" w:rsidR="008F4A3A" w:rsidRDefault="007D325C" w:rsidP="004C2622">
      <w:pPr>
        <w:numPr>
          <w:ilvl w:val="0"/>
          <w:numId w:val="45"/>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Funcionamiento de un Gobierno Estudiantil,</w:t>
      </w:r>
    </w:p>
    <w:p w14:paraId="347BB368" w14:textId="77777777" w:rsidR="008F4A3A" w:rsidRDefault="007D325C" w:rsidP="004C2622">
      <w:pPr>
        <w:numPr>
          <w:ilvl w:val="0"/>
          <w:numId w:val="28"/>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Formas de organizar un Gobierno Estudiantil,</w:t>
      </w:r>
    </w:p>
    <w:p w14:paraId="089E66E4" w14:textId="77777777" w:rsidR="008F4A3A" w:rsidRDefault="007D325C" w:rsidP="004C2622">
      <w:pPr>
        <w:numPr>
          <w:ilvl w:val="0"/>
          <w:numId w:val="28"/>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Orienta el proceso de ejecución de plan de trabajo</w:t>
      </w:r>
    </w:p>
    <w:p w14:paraId="3FDDDE98" w14:textId="77777777" w:rsidR="008F4A3A" w:rsidRDefault="007D325C" w:rsidP="004C2622">
      <w:pPr>
        <w:numPr>
          <w:ilvl w:val="0"/>
          <w:numId w:val="44"/>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Resultado: </w:t>
      </w:r>
    </w:p>
    <w:p w14:paraId="3DB135AD" w14:textId="77777777" w:rsidR="008F4A3A" w:rsidRDefault="007D325C" w:rsidP="004C2622">
      <w:pPr>
        <w:numPr>
          <w:ilvl w:val="1"/>
          <w:numId w:val="44"/>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22 Gobiernos Estudiantiles organizados</w:t>
      </w:r>
    </w:p>
    <w:p w14:paraId="5264FA20" w14:textId="77777777" w:rsidR="008F4A3A" w:rsidRDefault="007D325C" w:rsidP="004C2622">
      <w:pPr>
        <w:numPr>
          <w:ilvl w:val="1"/>
          <w:numId w:val="44"/>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22 Gobiernos Estudiantiles juramentados</w:t>
      </w:r>
    </w:p>
    <w:p w14:paraId="06DC7405" w14:textId="77777777" w:rsidR="008F4A3A" w:rsidRDefault="007D325C" w:rsidP="004C2622">
      <w:pPr>
        <w:numPr>
          <w:ilvl w:val="1"/>
          <w:numId w:val="44"/>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210 estudiantes participando, 119 mujeres y 91 hombres</w:t>
      </w:r>
    </w:p>
    <w:p w14:paraId="525BA7DA" w14:textId="77777777" w:rsidR="008F4A3A" w:rsidRDefault="007D325C" w:rsidP="004C2622">
      <w:pPr>
        <w:numPr>
          <w:ilvl w:val="1"/>
          <w:numId w:val="44"/>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15 planes de trabajo elaborados</w:t>
      </w:r>
    </w:p>
    <w:p w14:paraId="21432D57" w14:textId="77777777" w:rsidR="008F4A3A" w:rsidRDefault="007D325C" w:rsidP="004C2622">
      <w:pPr>
        <w:numPr>
          <w:ilvl w:val="1"/>
          <w:numId w:val="44"/>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15 Gobiernos Estudiantiles fortalecidos</w:t>
      </w:r>
    </w:p>
    <w:p w14:paraId="292F1F99" w14:textId="77777777" w:rsidR="008F4A3A" w:rsidRDefault="007D325C" w:rsidP="004C2622">
      <w:pPr>
        <w:numPr>
          <w:ilvl w:val="1"/>
          <w:numId w:val="44"/>
        </w:numPr>
        <w:pBdr>
          <w:top w:val="nil"/>
          <w:left w:val="nil"/>
          <w:bottom w:val="nil"/>
          <w:right w:val="nil"/>
          <w:between w:val="nil"/>
        </w:pBdr>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18,293 población juvenil indirectamente beneficiada</w:t>
      </w:r>
    </w:p>
    <w:p w14:paraId="0FDC04E1" w14:textId="77777777" w:rsidR="008F4A3A" w:rsidRDefault="008F4A3A" w:rsidP="004C2622">
      <w:pPr>
        <w:keepNext/>
        <w:keepLines/>
        <w:pBdr>
          <w:top w:val="nil"/>
          <w:left w:val="nil"/>
          <w:bottom w:val="nil"/>
          <w:right w:val="nil"/>
          <w:between w:val="nil"/>
        </w:pBdr>
        <w:spacing w:before="160" w:after="0" w:line="276" w:lineRule="auto"/>
        <w:jc w:val="both"/>
        <w:rPr>
          <w:rFonts w:ascii="Museo Sans 100" w:eastAsia="Museo Sans 100" w:hAnsi="Museo Sans 100" w:cs="Museo Sans 100"/>
          <w:color w:val="000000"/>
          <w:sz w:val="24"/>
          <w:szCs w:val="24"/>
        </w:rPr>
      </w:pPr>
    </w:p>
    <w:p w14:paraId="06B3EC7B" w14:textId="77777777" w:rsidR="008F4A3A" w:rsidRPr="00AF566A" w:rsidRDefault="007D325C" w:rsidP="004C2622">
      <w:pPr>
        <w:pStyle w:val="Ttulo3"/>
        <w:jc w:val="both"/>
        <w:rPr>
          <w:rFonts w:eastAsia="Museo Sans 300"/>
          <w:b/>
          <w:bCs/>
          <w:color w:val="auto"/>
        </w:rPr>
      </w:pPr>
      <w:bookmarkStart w:id="41" w:name="_Toc129851186"/>
      <w:r w:rsidRPr="00AF566A">
        <w:rPr>
          <w:rFonts w:eastAsia="Museo Sans 300"/>
          <w:b/>
          <w:bCs/>
          <w:color w:val="auto"/>
        </w:rPr>
        <w:t>Curso Comunidades Sostenibles, Organización y Desarrollo Comunitario</w:t>
      </w:r>
      <w:bookmarkEnd w:id="41"/>
      <w:r w:rsidRPr="00AF566A">
        <w:rPr>
          <w:rFonts w:eastAsia="Museo Sans 300"/>
          <w:b/>
          <w:bCs/>
          <w:color w:val="auto"/>
        </w:rPr>
        <w:t xml:space="preserve"> </w:t>
      </w:r>
    </w:p>
    <w:p w14:paraId="3F83DBC3" w14:textId="77777777" w:rsidR="008F4A3A" w:rsidRDefault="007D325C" w:rsidP="004C2622">
      <w:pPr>
        <w:numPr>
          <w:ilvl w:val="0"/>
          <w:numId w:val="5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Generar y facilitar condiciones para la formación de jóvenes en prevención de violencia por medio de plataformas digitales de aprendizaje con la ejecución de la currícula del diplomado “Comunidades Sostenibles Organización y Desarrollo Comunitario” para la construcción de comunidades sostenibles, seguras y </w:t>
      </w:r>
      <w:r>
        <w:rPr>
          <w:rFonts w:ascii="Museo Sans 100" w:eastAsia="Museo Sans 100" w:hAnsi="Museo Sans 100" w:cs="Museo Sans 100"/>
          <w:sz w:val="24"/>
          <w:szCs w:val="24"/>
        </w:rPr>
        <w:t>resilientes</w:t>
      </w:r>
      <w:r>
        <w:rPr>
          <w:rFonts w:ascii="Museo Sans 100" w:eastAsia="Museo Sans 100" w:hAnsi="Museo Sans 100" w:cs="Museo Sans 100"/>
          <w:color w:val="000000"/>
          <w:sz w:val="24"/>
          <w:szCs w:val="24"/>
        </w:rPr>
        <w:t>.</w:t>
      </w:r>
    </w:p>
    <w:p w14:paraId="4092A0B5" w14:textId="77777777" w:rsidR="008F4A3A" w:rsidRDefault="007D325C" w:rsidP="004C2622">
      <w:pPr>
        <w:numPr>
          <w:ilvl w:val="0"/>
          <w:numId w:val="5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lastRenderedPageBreak/>
        <w:t xml:space="preserve">Descripción: </w:t>
      </w:r>
      <w:r>
        <w:rPr>
          <w:rFonts w:ascii="Museo Sans 100" w:eastAsia="Museo Sans 100" w:hAnsi="Museo Sans 100" w:cs="Museo Sans 100"/>
          <w:color w:val="000000"/>
          <w:sz w:val="24"/>
          <w:szCs w:val="24"/>
        </w:rPr>
        <w:t xml:space="preserve">Dentro del proceso de formación del Co-Sostenible se realizaron 2 procesos virtuales y semipresenciales facilitando la formación en: </w:t>
      </w:r>
    </w:p>
    <w:p w14:paraId="542C0390" w14:textId="77777777" w:rsidR="008F4A3A" w:rsidRDefault="007D325C" w:rsidP="004C2622">
      <w:pPr>
        <w:numPr>
          <w:ilvl w:val="1"/>
          <w:numId w:val="5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Módulo 1: </w:t>
      </w:r>
      <w:r>
        <w:rPr>
          <w:rFonts w:ascii="Museo Sans 100" w:eastAsia="Museo Sans 100" w:hAnsi="Museo Sans 100" w:cs="Museo Sans 100"/>
          <w:color w:val="000000"/>
          <w:sz w:val="24"/>
          <w:szCs w:val="24"/>
        </w:rPr>
        <w:t xml:space="preserve">Introducción a la Ley General de Juventud, Participación Ciudadana, Liderazgo, Trabajo en equipo. </w:t>
      </w:r>
    </w:p>
    <w:p w14:paraId="379193EA" w14:textId="77777777" w:rsidR="008F4A3A" w:rsidRDefault="007D325C" w:rsidP="004C2622">
      <w:pPr>
        <w:numPr>
          <w:ilvl w:val="1"/>
          <w:numId w:val="5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Módulo 2</w:t>
      </w:r>
      <w:r>
        <w:rPr>
          <w:rFonts w:ascii="Museo Sans 100" w:eastAsia="Museo Sans 100" w:hAnsi="Museo Sans 100" w:cs="Museo Sans 100"/>
          <w:color w:val="000000"/>
          <w:sz w:val="24"/>
          <w:szCs w:val="24"/>
        </w:rPr>
        <w:t>: Voluntariado, Comunidades Sostenibles, Prevención de Violencia, Gestión territorial y conflicto.</w:t>
      </w:r>
    </w:p>
    <w:p w14:paraId="66E4415C" w14:textId="77777777" w:rsidR="008F4A3A" w:rsidRDefault="007D325C" w:rsidP="004C2622">
      <w:pPr>
        <w:numPr>
          <w:ilvl w:val="1"/>
          <w:numId w:val="5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Módulo 3: </w:t>
      </w:r>
      <w:r>
        <w:rPr>
          <w:rFonts w:ascii="Museo Sans 100" w:eastAsia="Museo Sans 100" w:hAnsi="Museo Sans 100" w:cs="Museo Sans 100"/>
          <w:color w:val="000000"/>
          <w:sz w:val="24"/>
          <w:szCs w:val="24"/>
        </w:rPr>
        <w:t xml:space="preserve">Relaciones Intergeneracionales, Violencia de Género en </w:t>
      </w:r>
      <w:r>
        <w:rPr>
          <w:rFonts w:ascii="Museo Sans 100" w:eastAsia="Museo Sans 100" w:hAnsi="Museo Sans 100" w:cs="Museo Sans 100"/>
          <w:sz w:val="24"/>
          <w:szCs w:val="24"/>
        </w:rPr>
        <w:t>espacios públicos</w:t>
      </w:r>
      <w:r>
        <w:rPr>
          <w:rFonts w:ascii="Museo Sans 100" w:eastAsia="Museo Sans 100" w:hAnsi="Museo Sans 100" w:cs="Museo Sans 100"/>
          <w:color w:val="000000"/>
          <w:sz w:val="24"/>
          <w:szCs w:val="24"/>
        </w:rPr>
        <w:t>, Organización Comunitaria y Desarrollo, Elaboración de Planes y Proyectos Comunitarios.</w:t>
      </w:r>
    </w:p>
    <w:p w14:paraId="5DAC5FF4" w14:textId="77777777" w:rsidR="008F4A3A" w:rsidRDefault="007D325C" w:rsidP="004C2622">
      <w:pPr>
        <w:numPr>
          <w:ilvl w:val="0"/>
          <w:numId w:val="60"/>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Resultados: </w:t>
      </w:r>
      <w:r>
        <w:rPr>
          <w:rFonts w:ascii="Museo Sans 100" w:eastAsia="Museo Sans 100" w:hAnsi="Museo Sans 100" w:cs="Museo Sans 100"/>
          <w:color w:val="000000"/>
          <w:sz w:val="24"/>
          <w:szCs w:val="24"/>
        </w:rPr>
        <w:t xml:space="preserve">597 jóvenes formados (340 mujeres,245 hombres y </w:t>
      </w:r>
      <w:r>
        <w:rPr>
          <w:rFonts w:ascii="Museo Sans 100" w:eastAsia="Museo Sans 100" w:hAnsi="Museo Sans 100" w:cs="Museo Sans 100"/>
          <w:sz w:val="24"/>
          <w:szCs w:val="24"/>
        </w:rPr>
        <w:t>L</w:t>
      </w:r>
      <w:r>
        <w:rPr>
          <w:rFonts w:ascii="Museo Sans 100" w:eastAsia="Museo Sans 100" w:hAnsi="Museo Sans 100" w:cs="Museo Sans 100"/>
          <w:color w:val="000000"/>
          <w:sz w:val="24"/>
          <w:szCs w:val="24"/>
        </w:rPr>
        <w:t xml:space="preserve">GTBIQ 12) de 15 a 29 años de comunidades intervenidas de los municipios de: San Salvador: (9 municipios) San Salvador, Ilopango, San Marcos, Nejapa, Apopa, Ciudad Delgado, Cuscatancingo, Mejicanos y Soyapango. La Libertad: (6 municipios), La Libertad, Tamanique, Santa Ana (3 municipios), Santa Ana, El Congo, Chalchuapa, Texistepeque, San Miguel (1 municipio), San Miguel Centro, Ahuachapán, Morazán, Berlín, Usulután, La Unión, </w:t>
      </w:r>
      <w:r>
        <w:rPr>
          <w:rFonts w:ascii="Museo Sans 100" w:eastAsia="Museo Sans 100" w:hAnsi="Museo Sans 100" w:cs="Museo Sans 100"/>
          <w:sz w:val="24"/>
          <w:szCs w:val="24"/>
        </w:rPr>
        <w:t>Colón</w:t>
      </w:r>
      <w:r>
        <w:rPr>
          <w:rFonts w:ascii="Museo Sans 100" w:eastAsia="Museo Sans 100" w:hAnsi="Museo Sans 100" w:cs="Museo Sans 100"/>
          <w:color w:val="000000"/>
          <w:sz w:val="24"/>
          <w:szCs w:val="24"/>
        </w:rPr>
        <w:t>.</w:t>
      </w:r>
    </w:p>
    <w:p w14:paraId="38EA054F" w14:textId="0A865BF9" w:rsidR="008F4A3A" w:rsidRDefault="001C70B5" w:rsidP="004C2622">
      <w:pPr>
        <w:keepNext/>
        <w:keepLines/>
        <w:pBdr>
          <w:top w:val="nil"/>
          <w:left w:val="nil"/>
          <w:bottom w:val="nil"/>
          <w:right w:val="nil"/>
          <w:between w:val="nil"/>
        </w:pBdr>
        <w:spacing w:before="160" w:after="0" w:line="276" w:lineRule="auto"/>
        <w:jc w:val="both"/>
        <w:rPr>
          <w:rFonts w:ascii="Museo Sans 300" w:eastAsia="Museo Sans 300" w:hAnsi="Museo Sans 300" w:cs="Museo Sans 300"/>
          <w:color w:val="2E75B5"/>
          <w:sz w:val="28"/>
          <w:szCs w:val="28"/>
        </w:rPr>
      </w:pPr>
      <w:r>
        <w:rPr>
          <w:rFonts w:ascii="Museo Sans 300" w:eastAsia="Museo Sans 300" w:hAnsi="Museo Sans 300" w:cs="Museo Sans 300"/>
          <w:noProof/>
        </w:rPr>
        <w:drawing>
          <wp:inline distT="0" distB="0" distL="0" distR="0" wp14:anchorId="4180366A" wp14:editId="6C7D41D3">
            <wp:extent cx="5603357" cy="2508160"/>
            <wp:effectExtent l="0" t="0" r="0" b="6985"/>
            <wp:docPr id="49116793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5615882" cy="2513766"/>
                    </a:xfrm>
                    <a:prstGeom prst="rect">
                      <a:avLst/>
                    </a:prstGeom>
                    <a:noFill/>
                    <a:ln>
                      <a:noFill/>
                    </a:ln>
                    <a:extLst>
                      <a:ext uri="{53640926-AAD7-44D8-BBD7-CCE9431645EC}">
                        <a14:shadowObscured xmlns:a14="http://schemas.microsoft.com/office/drawing/2010/main"/>
                      </a:ext>
                    </a:extLst>
                  </pic:spPr>
                </pic:pic>
              </a:graphicData>
            </a:graphic>
          </wp:inline>
        </w:drawing>
      </w:r>
    </w:p>
    <w:p w14:paraId="04DA703C" w14:textId="77777777" w:rsidR="008F4A3A" w:rsidRDefault="007D325C" w:rsidP="004C2622">
      <w:pPr>
        <w:pStyle w:val="Ttulo3"/>
        <w:jc w:val="both"/>
        <w:rPr>
          <w:rFonts w:ascii="Museo Sans 300" w:eastAsia="Museo Sans 300" w:hAnsi="Museo Sans 300" w:cs="Museo Sans 300"/>
          <w:color w:val="2E75B5"/>
          <w:sz w:val="28"/>
          <w:szCs w:val="28"/>
        </w:rPr>
      </w:pPr>
      <w:r>
        <w:rPr>
          <w:rFonts w:ascii="Museo Sans 300" w:eastAsia="Museo Sans 300" w:hAnsi="Museo Sans 300" w:cs="Museo Sans 300"/>
          <w:color w:val="2E75B5"/>
          <w:sz w:val="28"/>
          <w:szCs w:val="28"/>
        </w:rPr>
        <w:t xml:space="preserve"> </w:t>
      </w:r>
      <w:bookmarkStart w:id="42" w:name="_Toc129851187"/>
      <w:r w:rsidRPr="00AF566A">
        <w:rPr>
          <w:rFonts w:eastAsia="Museo Sans 300"/>
          <w:b/>
          <w:bCs/>
          <w:color w:val="auto"/>
        </w:rPr>
        <w:t>Proceso de formación a jóvenes como tutores digitales</w:t>
      </w:r>
      <w:bookmarkEnd w:id="42"/>
      <w:r>
        <w:rPr>
          <w:rFonts w:ascii="Museo Sans 300" w:eastAsia="Museo Sans 300" w:hAnsi="Museo Sans 300" w:cs="Museo Sans 300"/>
          <w:color w:val="2E75B5"/>
          <w:sz w:val="28"/>
          <w:szCs w:val="28"/>
        </w:rPr>
        <w:t xml:space="preserve">  </w:t>
      </w:r>
    </w:p>
    <w:p w14:paraId="4B105AAE" w14:textId="77777777" w:rsidR="008F4A3A" w:rsidRDefault="007D325C" w:rsidP="004C2622">
      <w:pPr>
        <w:numPr>
          <w:ilvl w:val="0"/>
          <w:numId w:val="6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Facilitar los conocimientos básicos para la formación en línea de jóvenes en prevención de violencia por medio de plataformas </w:t>
      </w:r>
      <w:r>
        <w:rPr>
          <w:rFonts w:ascii="Museo Sans 100" w:eastAsia="Museo Sans 100" w:hAnsi="Museo Sans 100" w:cs="Museo Sans 100"/>
          <w:sz w:val="24"/>
          <w:szCs w:val="24"/>
        </w:rPr>
        <w:t>digitales</w:t>
      </w:r>
      <w:r>
        <w:rPr>
          <w:rFonts w:ascii="Museo Sans 100" w:eastAsia="Museo Sans 100" w:hAnsi="Museo Sans 100" w:cs="Museo Sans 100"/>
          <w:color w:val="000000"/>
          <w:sz w:val="24"/>
          <w:szCs w:val="24"/>
        </w:rPr>
        <w:t xml:space="preserve"> de aprendizaje. </w:t>
      </w:r>
    </w:p>
    <w:p w14:paraId="4D73977B" w14:textId="77777777" w:rsidR="008F4A3A" w:rsidRDefault="007D325C" w:rsidP="004C2622">
      <w:pPr>
        <w:numPr>
          <w:ilvl w:val="0"/>
          <w:numId w:val="6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Descripción: </w:t>
      </w:r>
      <w:r>
        <w:rPr>
          <w:rFonts w:ascii="Museo Sans 100" w:eastAsia="Museo Sans 100" w:hAnsi="Museo Sans 100" w:cs="Museo Sans 100"/>
          <w:color w:val="000000"/>
          <w:sz w:val="24"/>
          <w:szCs w:val="24"/>
        </w:rPr>
        <w:t xml:space="preserve">Formación a tutores y/o facilitadores de contenido digital. Dentro del proceso de fortalecimiento y actualización del Co-Sostenible se realizaron 2 procesos virtuales en: </w:t>
      </w:r>
    </w:p>
    <w:p w14:paraId="66873474" w14:textId="77777777" w:rsidR="008F4A3A" w:rsidRDefault="007D325C" w:rsidP="004C2622">
      <w:pPr>
        <w:numPr>
          <w:ilvl w:val="1"/>
          <w:numId w:val="6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Módulo 1: </w:t>
      </w:r>
      <w:r>
        <w:rPr>
          <w:rFonts w:ascii="Museo Sans 100" w:eastAsia="Museo Sans 100" w:hAnsi="Museo Sans 100" w:cs="Museo Sans 100"/>
          <w:color w:val="000000"/>
          <w:sz w:val="24"/>
          <w:szCs w:val="24"/>
        </w:rPr>
        <w:t xml:space="preserve">Introducción a la Ley General de Juventud, Participación Ciudadana, Liderazgo, Trabajo en equipo. </w:t>
      </w:r>
    </w:p>
    <w:p w14:paraId="6BF4401F" w14:textId="77777777" w:rsidR="008F4A3A" w:rsidRDefault="007D325C" w:rsidP="004C2622">
      <w:pPr>
        <w:numPr>
          <w:ilvl w:val="1"/>
          <w:numId w:val="6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lastRenderedPageBreak/>
        <w:t>Módulo 2</w:t>
      </w:r>
      <w:r>
        <w:rPr>
          <w:rFonts w:ascii="Museo Sans 100" w:eastAsia="Museo Sans 100" w:hAnsi="Museo Sans 100" w:cs="Museo Sans 100"/>
          <w:color w:val="000000"/>
          <w:sz w:val="24"/>
          <w:szCs w:val="24"/>
        </w:rPr>
        <w:t>: Voluntariado, Comunidades Sostenibles, Prevención de Violencia, Gestión territorial y conflicto.</w:t>
      </w:r>
    </w:p>
    <w:p w14:paraId="144CDA61" w14:textId="77777777" w:rsidR="008F4A3A" w:rsidRDefault="007D325C" w:rsidP="004C2622">
      <w:pPr>
        <w:numPr>
          <w:ilvl w:val="1"/>
          <w:numId w:val="6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Módulo 3: </w:t>
      </w:r>
      <w:r>
        <w:rPr>
          <w:rFonts w:ascii="Museo Sans 100" w:eastAsia="Museo Sans 100" w:hAnsi="Museo Sans 100" w:cs="Museo Sans 100"/>
          <w:color w:val="000000"/>
          <w:sz w:val="24"/>
          <w:szCs w:val="24"/>
        </w:rPr>
        <w:t xml:space="preserve">Relaciones Intergeneracionales, Violencia de Género en </w:t>
      </w:r>
      <w:r>
        <w:rPr>
          <w:rFonts w:ascii="Museo Sans 100" w:eastAsia="Museo Sans 100" w:hAnsi="Museo Sans 100" w:cs="Museo Sans 100"/>
          <w:sz w:val="24"/>
          <w:szCs w:val="24"/>
        </w:rPr>
        <w:t>espacios públicos</w:t>
      </w:r>
      <w:r>
        <w:rPr>
          <w:rFonts w:ascii="Museo Sans 100" w:eastAsia="Museo Sans 100" w:hAnsi="Museo Sans 100" w:cs="Museo Sans 100"/>
          <w:color w:val="000000"/>
          <w:sz w:val="24"/>
          <w:szCs w:val="24"/>
        </w:rPr>
        <w:t>, Organización Comunitaria y Desarrollo, Elaboración de Planes y Proyectos Comunitarios.</w:t>
      </w:r>
    </w:p>
    <w:p w14:paraId="51B43A5C" w14:textId="493C2933" w:rsidR="008F4A3A" w:rsidRPr="00A97938" w:rsidRDefault="007D325C" w:rsidP="004C2622">
      <w:pPr>
        <w:numPr>
          <w:ilvl w:val="0"/>
          <w:numId w:val="48"/>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Resultados de los servicios prestados (incluir datos sobre la cobertura poblacional):</w:t>
      </w:r>
      <w:r>
        <w:rPr>
          <w:rFonts w:ascii="Museo Sans 100" w:eastAsia="Museo Sans 100" w:hAnsi="Museo Sans 100" w:cs="Museo Sans 100"/>
          <w:color w:val="000000"/>
          <w:sz w:val="24"/>
          <w:szCs w:val="24"/>
        </w:rPr>
        <w:t xml:space="preserve"> 35 jóvenes (24 mujeres y 11 hombres) de 15 a 29 años de comunidades intervenidas de los municipios de municipios: San Salvador, Soyapango, Apopa, Ciudad Delgado, Mejicanos, San Sebastián Salitrillo, San Miguel, Usulután.</w:t>
      </w:r>
    </w:p>
    <w:p w14:paraId="0A2FBACF" w14:textId="77777777" w:rsidR="008F4A3A" w:rsidRPr="00700F67" w:rsidRDefault="007D325C" w:rsidP="004C2622">
      <w:pPr>
        <w:pStyle w:val="Ttulo3"/>
        <w:jc w:val="both"/>
        <w:rPr>
          <w:rFonts w:eastAsia="Museo Sans 300"/>
          <w:b/>
          <w:bCs/>
          <w:color w:val="auto"/>
        </w:rPr>
      </w:pPr>
      <w:bookmarkStart w:id="43" w:name="_Toc129851188"/>
      <w:r w:rsidRPr="00700F67">
        <w:rPr>
          <w:rFonts w:eastAsia="Museo Sans 300"/>
          <w:b/>
          <w:bCs/>
          <w:color w:val="auto"/>
        </w:rPr>
        <w:t>Desarrollo de la campaña Piénsalo dos veces: Proceso de formación y sensibilización de jóvenes formadores; sobre la trata de personas y migración forzada.</w:t>
      </w:r>
      <w:bookmarkEnd w:id="43"/>
    </w:p>
    <w:p w14:paraId="641E5371" w14:textId="77777777" w:rsidR="008F4A3A" w:rsidRDefault="007D325C" w:rsidP="004C2622">
      <w:pPr>
        <w:numPr>
          <w:ilvl w:val="0"/>
          <w:numId w:val="4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Desarrollar procesos de sensibilización participativos en los que se involucra a actores locales claves y a personas jóvenes migrantes o desplazadas forzosamente.</w:t>
      </w:r>
    </w:p>
    <w:p w14:paraId="7A73F163" w14:textId="77777777" w:rsidR="008F4A3A" w:rsidRDefault="007D325C" w:rsidP="004C2622">
      <w:pPr>
        <w:numPr>
          <w:ilvl w:val="0"/>
          <w:numId w:val="4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Descripción: </w:t>
      </w:r>
      <w:r>
        <w:rPr>
          <w:rFonts w:ascii="Museo Sans 100" w:eastAsia="Museo Sans 100" w:hAnsi="Museo Sans 100" w:cs="Museo Sans 100"/>
          <w:color w:val="000000"/>
          <w:sz w:val="24"/>
          <w:szCs w:val="24"/>
        </w:rPr>
        <w:t>Proceso de formación y sensibilización de jóvenes formadores; se brindaron 12 acciones formativas - sobre la trata de personas y migración forzada, se formó a los jóvenes para la puesta en escena la Obra "Detrás del Arco Iris" desarrollo de metodología murales participativos. Recuperación de espacios públicos para la convivencia a través de la elaboración de murales.</w:t>
      </w:r>
    </w:p>
    <w:p w14:paraId="4D004CEA" w14:textId="77777777" w:rsidR="008F4A3A" w:rsidRDefault="007D325C" w:rsidP="004C2622">
      <w:pPr>
        <w:numPr>
          <w:ilvl w:val="0"/>
          <w:numId w:val="4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Resultados:</w:t>
      </w:r>
      <w:r>
        <w:rPr>
          <w:rFonts w:ascii="Museo Sans 100" w:eastAsia="Museo Sans 100" w:hAnsi="Museo Sans 100" w:cs="Museo Sans 100"/>
          <w:color w:val="000000"/>
          <w:sz w:val="24"/>
          <w:szCs w:val="24"/>
        </w:rPr>
        <w:t xml:space="preserve"> 296 jóvenes alcanzados; de los municipios de San Salvador, Ciudad Delgado y Santa Ana. 140 hombres y 156 mujeres de 15 a 29 años de comunidades intervenidas.</w:t>
      </w:r>
    </w:p>
    <w:p w14:paraId="1F9380DB" w14:textId="349113ED" w:rsidR="008F4A3A" w:rsidRDefault="00171DCC" w:rsidP="004C2622">
      <w:pPr>
        <w:pBdr>
          <w:top w:val="nil"/>
          <w:left w:val="nil"/>
          <w:bottom w:val="nil"/>
          <w:right w:val="nil"/>
          <w:between w:val="nil"/>
        </w:pBdr>
        <w:spacing w:line="276" w:lineRule="auto"/>
        <w:jc w:val="both"/>
        <w:rPr>
          <w:noProof/>
        </w:rPr>
      </w:pPr>
      <w:r>
        <w:rPr>
          <w:noProof/>
        </w:rPr>
        <w:lastRenderedPageBreak/>
        <w:drawing>
          <wp:inline distT="0" distB="0" distL="0" distR="0" wp14:anchorId="2033B84B" wp14:editId="281BFC40">
            <wp:extent cx="5603357" cy="3732402"/>
            <wp:effectExtent l="0" t="0" r="0" b="1905"/>
            <wp:docPr id="208811139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08801" cy="3736028"/>
                    </a:xfrm>
                    <a:prstGeom prst="rect">
                      <a:avLst/>
                    </a:prstGeom>
                    <a:noFill/>
                    <a:ln>
                      <a:noFill/>
                    </a:ln>
                  </pic:spPr>
                </pic:pic>
              </a:graphicData>
            </a:graphic>
          </wp:inline>
        </w:drawing>
      </w:r>
      <w:r>
        <w:rPr>
          <w:noProof/>
        </w:rPr>
        <w:drawing>
          <wp:inline distT="0" distB="0" distL="0" distR="0" wp14:anchorId="7B31C652" wp14:editId="0DDA1F39">
            <wp:extent cx="5603357" cy="3732402"/>
            <wp:effectExtent l="0" t="0" r="0" b="1905"/>
            <wp:docPr id="194386521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08485" cy="3735817"/>
                    </a:xfrm>
                    <a:prstGeom prst="rect">
                      <a:avLst/>
                    </a:prstGeom>
                    <a:noFill/>
                    <a:ln>
                      <a:noFill/>
                    </a:ln>
                  </pic:spPr>
                </pic:pic>
              </a:graphicData>
            </a:graphic>
          </wp:inline>
        </w:drawing>
      </w:r>
      <w:r>
        <w:rPr>
          <w:noProof/>
        </w:rPr>
        <w:t xml:space="preserve"> </w:t>
      </w:r>
      <w:r>
        <w:rPr>
          <w:noProof/>
        </w:rPr>
        <w:lastRenderedPageBreak/>
        <w:drawing>
          <wp:inline distT="0" distB="0" distL="0" distR="0" wp14:anchorId="1FD4C8DE" wp14:editId="1C68588E">
            <wp:extent cx="5603357" cy="3726064"/>
            <wp:effectExtent l="0" t="0" r="0" b="8255"/>
            <wp:docPr id="124659369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10261" cy="3730655"/>
                    </a:xfrm>
                    <a:prstGeom prst="rect">
                      <a:avLst/>
                    </a:prstGeom>
                    <a:noFill/>
                    <a:ln>
                      <a:noFill/>
                    </a:ln>
                  </pic:spPr>
                </pic:pic>
              </a:graphicData>
            </a:graphic>
          </wp:inline>
        </w:drawing>
      </w:r>
      <w:r>
        <w:rPr>
          <w:noProof/>
        </w:rPr>
        <w:drawing>
          <wp:inline distT="0" distB="0" distL="0" distR="0" wp14:anchorId="412AA106" wp14:editId="76D10991">
            <wp:extent cx="5603357" cy="3728596"/>
            <wp:effectExtent l="0" t="0" r="0" b="5715"/>
            <wp:docPr id="137458942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11364" cy="3733924"/>
                    </a:xfrm>
                    <a:prstGeom prst="rect">
                      <a:avLst/>
                    </a:prstGeom>
                    <a:noFill/>
                    <a:ln>
                      <a:noFill/>
                    </a:ln>
                  </pic:spPr>
                </pic:pic>
              </a:graphicData>
            </a:graphic>
          </wp:inline>
        </w:drawing>
      </w:r>
    </w:p>
    <w:p w14:paraId="1B92F5AF" w14:textId="6C4FD409" w:rsidR="00E7758A" w:rsidRDefault="00E7758A"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p>
    <w:p w14:paraId="78C30ED9" w14:textId="77777777" w:rsidR="008F4A3A" w:rsidRPr="00700F67" w:rsidRDefault="007D325C" w:rsidP="004C2622">
      <w:pPr>
        <w:pStyle w:val="Ttulo3"/>
        <w:jc w:val="both"/>
        <w:rPr>
          <w:rFonts w:eastAsia="Museo Sans 300"/>
          <w:b/>
          <w:bCs/>
          <w:color w:val="auto"/>
        </w:rPr>
      </w:pPr>
      <w:bookmarkStart w:id="44" w:name="_Toc129851189"/>
      <w:r w:rsidRPr="00700F67">
        <w:rPr>
          <w:rFonts w:eastAsia="Museo Sans 300"/>
          <w:b/>
          <w:bCs/>
          <w:color w:val="auto"/>
        </w:rPr>
        <w:lastRenderedPageBreak/>
        <w:t>Festival de arte urbano con participación de diferentes organizaciones juveniles - Pigmentrip</w:t>
      </w:r>
      <w:bookmarkEnd w:id="44"/>
      <w:r w:rsidRPr="00700F67">
        <w:rPr>
          <w:rFonts w:eastAsia="Museo Sans 300"/>
          <w:b/>
          <w:bCs/>
          <w:color w:val="auto"/>
        </w:rPr>
        <w:t xml:space="preserve"> </w:t>
      </w:r>
    </w:p>
    <w:p w14:paraId="6E1D8AFF" w14:textId="77777777" w:rsidR="008F4A3A" w:rsidRDefault="007D325C" w:rsidP="004C2622">
      <w:pPr>
        <w:numPr>
          <w:ilvl w:val="0"/>
          <w:numId w:val="1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Generar espacios de fortalecimiento, participación y organización juvenil, por medio de actividades de convivencia y prevención de violencia.</w:t>
      </w:r>
    </w:p>
    <w:p w14:paraId="7E6A55B0" w14:textId="77777777" w:rsidR="008F4A3A" w:rsidRDefault="007D325C" w:rsidP="004C2622">
      <w:pPr>
        <w:numPr>
          <w:ilvl w:val="0"/>
          <w:numId w:val="1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Descripción: </w:t>
      </w:r>
      <w:r>
        <w:rPr>
          <w:rFonts w:ascii="Museo Sans 100" w:eastAsia="Museo Sans 100" w:hAnsi="Museo Sans 100" w:cs="Museo Sans 100"/>
          <w:color w:val="000000"/>
          <w:sz w:val="24"/>
          <w:szCs w:val="24"/>
        </w:rPr>
        <w:t xml:space="preserve">Se desarrollaron </w:t>
      </w:r>
      <w:r>
        <w:rPr>
          <w:rFonts w:ascii="Museo Sans 100" w:eastAsia="Museo Sans 100" w:hAnsi="Museo Sans 100" w:cs="Museo Sans 100"/>
          <w:b/>
          <w:color w:val="000000"/>
          <w:sz w:val="24"/>
          <w:szCs w:val="24"/>
        </w:rPr>
        <w:t xml:space="preserve">2 </w:t>
      </w:r>
      <w:r>
        <w:rPr>
          <w:rFonts w:ascii="Museo Sans 100" w:eastAsia="Museo Sans 100" w:hAnsi="Museo Sans 100" w:cs="Museo Sans 100"/>
          <w:color w:val="000000"/>
          <w:sz w:val="24"/>
          <w:szCs w:val="24"/>
        </w:rPr>
        <w:t>Festival de arte urbano – Pigmentrip - con participación de diferentes organizaciones dedicadas a generar espacios de intercambio para jóvenes de esta rama (graffiti) del arte urbano, las actividades son parte del proceso de apoyo a organizaciones juveniles.</w:t>
      </w:r>
    </w:p>
    <w:p w14:paraId="50664749" w14:textId="77777777" w:rsidR="008F4A3A" w:rsidRDefault="007D325C" w:rsidP="004C2622">
      <w:pPr>
        <w:numPr>
          <w:ilvl w:val="0"/>
          <w:numId w:val="1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Resultados:</w:t>
      </w:r>
      <w:r>
        <w:rPr>
          <w:rFonts w:ascii="Museo Sans 100" w:eastAsia="Museo Sans 100" w:hAnsi="Museo Sans 100" w:cs="Museo Sans 100"/>
          <w:color w:val="000000"/>
          <w:sz w:val="24"/>
          <w:szCs w:val="24"/>
        </w:rPr>
        <w:t xml:space="preserve"> 125 jóvenes (98 hombres y 27 mujeres) alcanzados directamente; En los municipios de mejicanos en san salvador y Berlín en Usulután.</w:t>
      </w:r>
    </w:p>
    <w:p w14:paraId="14A2110C" w14:textId="40037F18" w:rsidR="008F4A3A" w:rsidRPr="00627881" w:rsidRDefault="007D325C" w:rsidP="004C2622">
      <w:pPr>
        <w:numPr>
          <w:ilvl w:val="0"/>
          <w:numId w:val="16"/>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Explicar las razones y la forma de solución en caso de problemas con la prestación de servicios:</w:t>
      </w:r>
      <w:r>
        <w:rPr>
          <w:rFonts w:ascii="Museo Sans 100" w:eastAsia="Museo Sans 100" w:hAnsi="Museo Sans 100" w:cs="Museo Sans 100"/>
          <w:color w:val="000000"/>
          <w:sz w:val="24"/>
          <w:szCs w:val="24"/>
        </w:rPr>
        <w:t xml:space="preserve"> Se coordinó con las municipalidades y se gestionó recursos con aliados estratégicos para la realización de las 2 iniciativas para la recuperación de espacios para la sana convivencia.</w:t>
      </w:r>
    </w:p>
    <w:p w14:paraId="2874BBD3" w14:textId="77777777" w:rsidR="008F4A3A" w:rsidRPr="00700F67" w:rsidRDefault="007D325C" w:rsidP="004C2622">
      <w:pPr>
        <w:pStyle w:val="Ttulo3"/>
        <w:jc w:val="both"/>
        <w:rPr>
          <w:rFonts w:eastAsia="Museo Sans 300"/>
          <w:b/>
          <w:bCs/>
          <w:color w:val="auto"/>
        </w:rPr>
      </w:pPr>
      <w:r>
        <w:rPr>
          <w:rFonts w:ascii="Museo Sans 300" w:eastAsia="Museo Sans 300" w:hAnsi="Museo Sans 300" w:cs="Museo Sans 300"/>
          <w:color w:val="2E75B5"/>
          <w:sz w:val="28"/>
          <w:szCs w:val="28"/>
        </w:rPr>
        <w:t xml:space="preserve"> </w:t>
      </w:r>
      <w:bookmarkStart w:id="45" w:name="_Toc129851190"/>
      <w:r w:rsidRPr="00700F67">
        <w:rPr>
          <w:rFonts w:eastAsia="Museo Sans 300"/>
          <w:b/>
          <w:bCs/>
          <w:color w:val="auto"/>
        </w:rPr>
        <w:t>Recuperar los espacios de convivencia - Paint My City</w:t>
      </w:r>
      <w:bookmarkEnd w:id="45"/>
    </w:p>
    <w:p w14:paraId="2156458D" w14:textId="77777777" w:rsidR="008F4A3A" w:rsidRDefault="007D325C" w:rsidP="004C2622">
      <w:pPr>
        <w:numPr>
          <w:ilvl w:val="0"/>
          <w:numId w:val="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Generar espacios de participación y organización juvenil, por medio de actividades de convivencia y prevención de violencia en los municipios priorizados por el </w:t>
      </w:r>
      <w:r>
        <w:rPr>
          <w:rFonts w:ascii="Museo Sans 100" w:eastAsia="Museo Sans 100" w:hAnsi="Museo Sans 100" w:cs="Museo Sans 100"/>
          <w:sz w:val="24"/>
          <w:szCs w:val="24"/>
        </w:rPr>
        <w:t>plan de control</w:t>
      </w:r>
      <w:r>
        <w:rPr>
          <w:rFonts w:ascii="Museo Sans 100" w:eastAsia="Museo Sans 100" w:hAnsi="Museo Sans 100" w:cs="Museo Sans 100"/>
          <w:color w:val="000000"/>
          <w:sz w:val="24"/>
          <w:szCs w:val="24"/>
        </w:rPr>
        <w:t xml:space="preserve"> territorial.</w:t>
      </w:r>
    </w:p>
    <w:p w14:paraId="05B6F909" w14:textId="77777777" w:rsidR="008F4A3A" w:rsidRDefault="007D325C" w:rsidP="004C2622">
      <w:pPr>
        <w:numPr>
          <w:ilvl w:val="0"/>
          <w:numId w:val="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Descripción: </w:t>
      </w:r>
      <w:r w:rsidR="00913AF4">
        <w:rPr>
          <w:rFonts w:ascii="Museo Sans 100" w:eastAsia="Museo Sans 100" w:hAnsi="Museo Sans 100" w:cs="Museo Sans 100"/>
          <w:color w:val="000000"/>
          <w:sz w:val="24"/>
          <w:szCs w:val="24"/>
        </w:rPr>
        <w:t xml:space="preserve">Paint My </w:t>
      </w:r>
      <w:r>
        <w:rPr>
          <w:rFonts w:ascii="Museo Sans 100" w:eastAsia="Museo Sans 100" w:hAnsi="Museo Sans 100" w:cs="Museo Sans 100"/>
          <w:color w:val="000000"/>
          <w:sz w:val="24"/>
          <w:szCs w:val="24"/>
        </w:rPr>
        <w:t xml:space="preserve">City es una iniciativa que tiene como objetivo recuperar 7 espacios de convivencia de las colonias y comunidades altamente estigmatizadas del área metropolitana de san salvador, Morazán (El Mozote), puerto de libertad, por medio de la participación juvenil, con expresiones artísticas como el arte urbano; como una herramienta de prevención de la violencia. También se aplicó la metodología de murales participativos, en la que se enseña la técnica básica para el dibujo y aplicación de pintura. </w:t>
      </w:r>
    </w:p>
    <w:p w14:paraId="577C7455" w14:textId="77777777" w:rsidR="008F4A3A" w:rsidRDefault="007D325C" w:rsidP="004C2622">
      <w:pPr>
        <w:numPr>
          <w:ilvl w:val="0"/>
          <w:numId w:val="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Resultados:</w:t>
      </w:r>
      <w:r>
        <w:rPr>
          <w:rFonts w:ascii="Museo Sans 100" w:eastAsia="Museo Sans 100" w:hAnsi="Museo Sans 100" w:cs="Museo Sans 100"/>
          <w:color w:val="000000"/>
          <w:sz w:val="24"/>
          <w:szCs w:val="24"/>
        </w:rPr>
        <w:t xml:space="preserve"> 224 jóvenes (144 </w:t>
      </w:r>
      <w:r>
        <w:rPr>
          <w:rFonts w:ascii="Museo Sans 100" w:eastAsia="Museo Sans 100" w:hAnsi="Museo Sans 100" w:cs="Museo Sans 100"/>
          <w:sz w:val="24"/>
          <w:szCs w:val="24"/>
        </w:rPr>
        <w:t>hombres</w:t>
      </w:r>
      <w:r>
        <w:rPr>
          <w:rFonts w:ascii="Museo Sans 100" w:eastAsia="Museo Sans 100" w:hAnsi="Museo Sans 100" w:cs="Museo Sans 100"/>
          <w:color w:val="000000"/>
          <w:sz w:val="24"/>
          <w:szCs w:val="24"/>
        </w:rPr>
        <w:t xml:space="preserve"> y 80 mujeres) alcanzados directamente. En las zonas intervenidas en el área </w:t>
      </w:r>
      <w:r>
        <w:rPr>
          <w:rFonts w:ascii="Museo Sans 100" w:eastAsia="Museo Sans 100" w:hAnsi="Museo Sans 100" w:cs="Museo Sans 100"/>
          <w:sz w:val="24"/>
          <w:szCs w:val="24"/>
        </w:rPr>
        <w:t>metropolitana</w:t>
      </w:r>
      <w:r>
        <w:rPr>
          <w:rFonts w:ascii="Museo Sans 100" w:eastAsia="Museo Sans 100" w:hAnsi="Museo Sans 100" w:cs="Museo Sans 100"/>
          <w:color w:val="000000"/>
          <w:sz w:val="24"/>
          <w:szCs w:val="24"/>
        </w:rPr>
        <w:t xml:space="preserve"> de San Salvador. </w:t>
      </w:r>
    </w:p>
    <w:p w14:paraId="5C87C535" w14:textId="75AE9B09" w:rsidR="008F4A3A" w:rsidRDefault="00A97938" w:rsidP="00A97938">
      <w:pPr>
        <w:pBdr>
          <w:top w:val="nil"/>
          <w:left w:val="nil"/>
          <w:bottom w:val="nil"/>
          <w:right w:val="nil"/>
          <w:between w:val="nil"/>
        </w:pBdr>
        <w:spacing w:after="0" w:line="276" w:lineRule="auto"/>
        <w:ind w:left="360"/>
        <w:jc w:val="both"/>
        <w:rPr>
          <w:rFonts w:ascii="Museo Sans 100" w:eastAsia="Museo Sans 100" w:hAnsi="Museo Sans 100" w:cs="Museo Sans 100"/>
          <w:color w:val="000000"/>
          <w:sz w:val="24"/>
          <w:szCs w:val="24"/>
        </w:rPr>
      </w:pPr>
      <w:r>
        <w:rPr>
          <w:noProof/>
        </w:rPr>
        <w:lastRenderedPageBreak/>
        <w:drawing>
          <wp:anchor distT="0" distB="0" distL="114300" distR="114300" simplePos="0" relativeHeight="251722752" behindDoc="0" locked="0" layoutInCell="1" allowOverlap="1" wp14:anchorId="67DCE2CF" wp14:editId="7868AD65">
            <wp:simplePos x="0" y="0"/>
            <wp:positionH relativeFrom="column">
              <wp:posOffset>-3175</wp:posOffset>
            </wp:positionH>
            <wp:positionV relativeFrom="paragraph">
              <wp:posOffset>0</wp:posOffset>
            </wp:positionV>
            <wp:extent cx="2801620" cy="3307715"/>
            <wp:effectExtent l="0" t="0" r="0" b="6985"/>
            <wp:wrapTopAndBottom/>
            <wp:docPr id="180710026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2801620" cy="33077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23776" behindDoc="0" locked="0" layoutInCell="1" allowOverlap="1" wp14:anchorId="1FF60255" wp14:editId="62D100FD">
            <wp:simplePos x="0" y="0"/>
            <wp:positionH relativeFrom="column">
              <wp:posOffset>2798445</wp:posOffset>
            </wp:positionH>
            <wp:positionV relativeFrom="paragraph">
              <wp:posOffset>0</wp:posOffset>
            </wp:positionV>
            <wp:extent cx="2801620" cy="3307715"/>
            <wp:effectExtent l="0" t="0" r="0" b="6985"/>
            <wp:wrapTopAndBottom/>
            <wp:docPr id="16369346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2801620" cy="33077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A56469" w14:textId="77777777" w:rsidR="008F4A3A" w:rsidRPr="00700F67" w:rsidRDefault="007D325C" w:rsidP="004C2622">
      <w:pPr>
        <w:pStyle w:val="Ttulo3"/>
        <w:jc w:val="both"/>
        <w:rPr>
          <w:rFonts w:eastAsia="Museo Sans 300"/>
          <w:b/>
          <w:bCs/>
          <w:color w:val="auto"/>
        </w:rPr>
      </w:pPr>
      <w:bookmarkStart w:id="46" w:name="_Toc129851191"/>
      <w:r w:rsidRPr="00700F67">
        <w:rPr>
          <w:rFonts w:eastAsia="Museo Sans 300"/>
          <w:b/>
          <w:bCs/>
          <w:color w:val="auto"/>
        </w:rPr>
        <w:t>Festival de Arte urbano como herramienta de prevención</w:t>
      </w:r>
      <w:bookmarkEnd w:id="46"/>
    </w:p>
    <w:p w14:paraId="6709E809" w14:textId="77777777" w:rsidR="008F4A3A" w:rsidRDefault="007D325C" w:rsidP="004C2622">
      <w:pPr>
        <w:numPr>
          <w:ilvl w:val="0"/>
          <w:numId w:val="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Generar espacios de participación y organización juvenil y recuperación de espacios públicos y/o comunitarios, por medio de actividades de convivencia y prevención de violencia.</w:t>
      </w:r>
    </w:p>
    <w:p w14:paraId="02177D96" w14:textId="77777777" w:rsidR="008F4A3A" w:rsidRDefault="007D325C" w:rsidP="004C2622">
      <w:pPr>
        <w:numPr>
          <w:ilvl w:val="0"/>
          <w:numId w:val="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Descripción: </w:t>
      </w:r>
      <w:r>
        <w:rPr>
          <w:rFonts w:ascii="Museo Sans 100" w:eastAsia="Museo Sans 100" w:hAnsi="Museo Sans 100" w:cs="Museo Sans 100"/>
          <w:color w:val="000000"/>
          <w:sz w:val="24"/>
          <w:szCs w:val="24"/>
        </w:rPr>
        <w:t xml:space="preserve">Facilitación de 3 procesos de interacción con las comunidades a través de murales participativos, y actividades de convivencia para una cultura de paz. </w:t>
      </w:r>
    </w:p>
    <w:p w14:paraId="5A398E93" w14:textId="77777777" w:rsidR="008F4A3A" w:rsidRDefault="007D325C" w:rsidP="004C2622">
      <w:pPr>
        <w:numPr>
          <w:ilvl w:val="0"/>
          <w:numId w:val="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Resultados:</w:t>
      </w:r>
      <w:r>
        <w:rPr>
          <w:rFonts w:ascii="Museo Sans 100" w:eastAsia="Museo Sans 100" w:hAnsi="Museo Sans 100" w:cs="Museo Sans 100"/>
          <w:color w:val="000000"/>
          <w:sz w:val="24"/>
          <w:szCs w:val="24"/>
        </w:rPr>
        <w:t xml:space="preserve"> 811 jóvenes (526 hombres y 285 mujeres) atendidos directamente, en los municipios de san salvador, occidente y oriente.</w:t>
      </w:r>
    </w:p>
    <w:p w14:paraId="6DBAF0D7" w14:textId="1C9634CC" w:rsidR="008F4A3A" w:rsidRPr="00627881" w:rsidRDefault="007D325C" w:rsidP="004C2622">
      <w:pPr>
        <w:numPr>
          <w:ilvl w:val="0"/>
          <w:numId w:val="6"/>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Explicar las razones y la forma de solución en caso de problemas con la prestación de servicios:</w:t>
      </w:r>
      <w:r>
        <w:rPr>
          <w:rFonts w:ascii="Museo Sans 100" w:eastAsia="Museo Sans 100" w:hAnsi="Museo Sans 100" w:cs="Museo Sans 100"/>
          <w:color w:val="000000"/>
          <w:sz w:val="24"/>
          <w:szCs w:val="24"/>
        </w:rPr>
        <w:t xml:space="preserve"> Se coordinó con las municipalidades y se gestionó recursos con aliados estratégicos para la realización de las 3 iniciativas para la recuperación de espacios para la sana convivencia.</w:t>
      </w:r>
    </w:p>
    <w:p w14:paraId="37B65008" w14:textId="77777777" w:rsidR="008F4A3A" w:rsidRPr="00700F67" w:rsidRDefault="007D325C" w:rsidP="004C2622">
      <w:pPr>
        <w:pStyle w:val="Ttulo3"/>
        <w:jc w:val="both"/>
        <w:rPr>
          <w:rFonts w:eastAsia="Museo Sans 300"/>
          <w:b/>
          <w:bCs/>
          <w:color w:val="auto"/>
        </w:rPr>
      </w:pPr>
      <w:bookmarkStart w:id="47" w:name="_Toc129851192"/>
      <w:r w:rsidRPr="00700F67">
        <w:rPr>
          <w:rFonts w:eastAsia="Museo Sans 300"/>
          <w:b/>
          <w:bCs/>
          <w:color w:val="auto"/>
        </w:rPr>
        <w:t>Jóvenes Construyendo el Futuro</w:t>
      </w:r>
      <w:bookmarkEnd w:id="47"/>
      <w:r w:rsidRPr="00700F67">
        <w:rPr>
          <w:rFonts w:eastAsia="Museo Sans 300"/>
          <w:b/>
          <w:bCs/>
          <w:color w:val="auto"/>
        </w:rPr>
        <w:t xml:space="preserve"> </w:t>
      </w:r>
    </w:p>
    <w:p w14:paraId="68291A58" w14:textId="77777777" w:rsidR="008F4A3A" w:rsidRDefault="007D325C" w:rsidP="004C2622">
      <w:pPr>
        <w:numPr>
          <w:ilvl w:val="0"/>
          <w:numId w:val="1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Generando oportunidades de desarrollo vocacional y laboral a jóvenes cuyas edades oscilan entre los 18 y 29 años, y que aspiran crecer y desarrollarse en el ámbito técnico y formación profesional para el que se han preparado, alejándose de conductas inadecuadas.</w:t>
      </w:r>
    </w:p>
    <w:p w14:paraId="0BE4A133" w14:textId="77777777" w:rsidR="008F4A3A" w:rsidRDefault="007D325C" w:rsidP="004C2622">
      <w:pPr>
        <w:numPr>
          <w:ilvl w:val="0"/>
          <w:numId w:val="1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Descripción: </w:t>
      </w:r>
      <w:r>
        <w:rPr>
          <w:rFonts w:ascii="Museo Sans 100" w:eastAsia="Museo Sans 100" w:hAnsi="Museo Sans 100" w:cs="Museo Sans 100"/>
          <w:color w:val="000000"/>
          <w:sz w:val="24"/>
          <w:szCs w:val="24"/>
        </w:rPr>
        <w:t xml:space="preserve">Vinculación de jóvenes al programa (1) de entre 18 y 29 años de edad, que no estudian y no trabajan, con empresas, talleres, instituciones o negocios donde desarrollan o fortalecen hábitos laborales y </w:t>
      </w:r>
      <w:r>
        <w:rPr>
          <w:rFonts w:ascii="Museo Sans 100" w:eastAsia="Museo Sans 100" w:hAnsi="Museo Sans 100" w:cs="Museo Sans 100"/>
          <w:color w:val="000000"/>
          <w:sz w:val="24"/>
          <w:szCs w:val="24"/>
        </w:rPr>
        <w:lastRenderedPageBreak/>
        <w:t xml:space="preserve">competencias técnicas para incrementar sus posibilidades de empleabilidad a futuro. </w:t>
      </w:r>
    </w:p>
    <w:p w14:paraId="3952FCD8" w14:textId="121CF597" w:rsidR="008F4A3A" w:rsidRPr="00232ABF" w:rsidRDefault="007D325C" w:rsidP="004C2622">
      <w:pPr>
        <w:numPr>
          <w:ilvl w:val="0"/>
          <w:numId w:val="10"/>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Resultados:</w:t>
      </w:r>
      <w:r>
        <w:rPr>
          <w:rFonts w:ascii="Museo Sans 100" w:eastAsia="Museo Sans 100" w:hAnsi="Museo Sans 100" w:cs="Museo Sans 100"/>
          <w:color w:val="000000"/>
          <w:sz w:val="24"/>
          <w:szCs w:val="24"/>
        </w:rPr>
        <w:t xml:space="preserve"> 324 jóvenes (167 mujeres y 157 </w:t>
      </w:r>
      <w:r>
        <w:rPr>
          <w:rFonts w:ascii="Museo Sans 100" w:eastAsia="Museo Sans 100" w:hAnsi="Museo Sans 100" w:cs="Museo Sans 100"/>
          <w:sz w:val="24"/>
          <w:szCs w:val="24"/>
        </w:rPr>
        <w:t>hombres</w:t>
      </w:r>
      <w:r>
        <w:rPr>
          <w:rFonts w:ascii="Museo Sans 100" w:eastAsia="Museo Sans 100" w:hAnsi="Museo Sans 100" w:cs="Museo Sans 100"/>
          <w:color w:val="000000"/>
          <w:sz w:val="24"/>
          <w:szCs w:val="24"/>
        </w:rPr>
        <w:t>) vinculados a nivel nacional.</w:t>
      </w:r>
    </w:p>
    <w:p w14:paraId="3FBAB3D3" w14:textId="77777777" w:rsidR="008F4A3A" w:rsidRPr="00700F67" w:rsidRDefault="007D325C" w:rsidP="004C2622">
      <w:pPr>
        <w:pStyle w:val="Ttulo2"/>
        <w:ind w:left="1440"/>
        <w:jc w:val="both"/>
        <w:rPr>
          <w:rFonts w:ascii="Museo Sans 100" w:eastAsia="Museo Sans 100" w:hAnsi="Museo Sans 100" w:cs="Museo Sans 100"/>
          <w:b/>
          <w:bCs/>
          <w:color w:val="auto"/>
          <w:sz w:val="24"/>
          <w:szCs w:val="24"/>
        </w:rPr>
      </w:pPr>
      <w:bookmarkStart w:id="48" w:name="_Toc129851193"/>
      <w:r w:rsidRPr="00700F67">
        <w:rPr>
          <w:rFonts w:ascii="Museo Sans 100" w:eastAsia="Museo Sans 100" w:hAnsi="Museo Sans 100" w:cs="Museo Sans 100"/>
          <w:b/>
          <w:bCs/>
          <w:color w:val="auto"/>
          <w:sz w:val="24"/>
          <w:szCs w:val="24"/>
        </w:rPr>
        <w:t>Recréate</w:t>
      </w:r>
      <w:bookmarkEnd w:id="48"/>
    </w:p>
    <w:p w14:paraId="789178D2" w14:textId="77777777" w:rsidR="008F4A3A" w:rsidRPr="00700F67" w:rsidRDefault="007D325C" w:rsidP="004C2622">
      <w:pPr>
        <w:pStyle w:val="Ttulo3"/>
        <w:jc w:val="both"/>
        <w:rPr>
          <w:rFonts w:eastAsia="Museo Sans 300"/>
          <w:b/>
          <w:bCs/>
          <w:color w:val="auto"/>
        </w:rPr>
      </w:pPr>
      <w:bookmarkStart w:id="49" w:name="_Toc129851194"/>
      <w:r w:rsidRPr="00700F67">
        <w:rPr>
          <w:rFonts w:eastAsia="Museo Sans 300"/>
          <w:b/>
          <w:bCs/>
          <w:color w:val="auto"/>
        </w:rPr>
        <w:t>Fortalecimiento a escuelas deportivas</w:t>
      </w:r>
      <w:bookmarkEnd w:id="49"/>
    </w:p>
    <w:p w14:paraId="7FD501F4" w14:textId="77777777" w:rsidR="008F4A3A" w:rsidRDefault="007D325C" w:rsidP="004C2622">
      <w:pPr>
        <w:numPr>
          <w:ilvl w:val="0"/>
          <w:numId w:val="2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Realizar actividades de desarrollo físico.</w:t>
      </w:r>
    </w:p>
    <w:p w14:paraId="29B8DC9C" w14:textId="77777777" w:rsidR="008F4A3A" w:rsidRDefault="007D325C" w:rsidP="004C2622">
      <w:pPr>
        <w:numPr>
          <w:ilvl w:val="0"/>
          <w:numId w:val="26"/>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han impartido clases de artes marciales en el Instituto Nacional Damián Villacorta; estas se impartieron 3 veces por semana.</w:t>
      </w:r>
    </w:p>
    <w:p w14:paraId="3887807D" w14:textId="32CFF53E" w:rsidR="008F4A3A" w:rsidRPr="00232ABF" w:rsidRDefault="007D325C" w:rsidP="004C2622">
      <w:pPr>
        <w:numPr>
          <w:ilvl w:val="0"/>
          <w:numId w:val="26"/>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50 jóvenes participantes, 20 mujeres y 30 hombres.</w:t>
      </w:r>
    </w:p>
    <w:p w14:paraId="4158FC13" w14:textId="77777777" w:rsidR="008F4A3A" w:rsidRPr="00700F67" w:rsidRDefault="007D325C" w:rsidP="004C2622">
      <w:pPr>
        <w:pStyle w:val="Ttulo3"/>
        <w:jc w:val="both"/>
        <w:rPr>
          <w:rFonts w:eastAsia="Museo Sans 300"/>
          <w:b/>
          <w:bCs/>
          <w:color w:val="auto"/>
        </w:rPr>
      </w:pPr>
      <w:bookmarkStart w:id="50" w:name="_Toc129851195"/>
      <w:r w:rsidRPr="00700F67">
        <w:rPr>
          <w:rFonts w:eastAsia="Museo Sans 300"/>
          <w:b/>
          <w:bCs/>
          <w:color w:val="auto"/>
        </w:rPr>
        <w:t>Eventos deportivos</w:t>
      </w:r>
      <w:bookmarkEnd w:id="50"/>
    </w:p>
    <w:p w14:paraId="0DCB3561" w14:textId="77777777" w:rsidR="008F4A3A" w:rsidRDefault="007D325C" w:rsidP="004C2622">
      <w:pPr>
        <w:numPr>
          <w:ilvl w:val="0"/>
          <w:numId w:val="2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Implementar actividades recreo deportivas donde se den a conocer las diferentes disciplinas deportivas.</w:t>
      </w:r>
    </w:p>
    <w:p w14:paraId="47CB80DC" w14:textId="77777777" w:rsidR="008F4A3A" w:rsidRDefault="007D325C" w:rsidP="004C2622">
      <w:pPr>
        <w:numPr>
          <w:ilvl w:val="0"/>
          <w:numId w:val="2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han desarrollado diferentes festivales deportivos, en los que se han realizado torneos de </w:t>
      </w:r>
      <w:r>
        <w:rPr>
          <w:rFonts w:ascii="Museo Sans 100" w:eastAsia="Museo Sans 100" w:hAnsi="Museo Sans 100" w:cs="Museo Sans 100"/>
          <w:sz w:val="24"/>
          <w:szCs w:val="24"/>
        </w:rPr>
        <w:t>fútbol</w:t>
      </w:r>
      <w:r>
        <w:rPr>
          <w:rFonts w:ascii="Museo Sans 100" w:eastAsia="Museo Sans 100" w:hAnsi="Museo Sans 100" w:cs="Museo Sans 100"/>
          <w:color w:val="000000"/>
          <w:sz w:val="24"/>
          <w:szCs w:val="24"/>
        </w:rPr>
        <w:t xml:space="preserve"> playa, de </w:t>
      </w:r>
      <w:r>
        <w:rPr>
          <w:rFonts w:ascii="Museo Sans 100" w:eastAsia="Museo Sans 100" w:hAnsi="Museo Sans 100" w:cs="Museo Sans 100"/>
          <w:sz w:val="24"/>
          <w:szCs w:val="24"/>
        </w:rPr>
        <w:t>fútbol</w:t>
      </w:r>
      <w:r>
        <w:rPr>
          <w:rFonts w:ascii="Museo Sans 100" w:eastAsia="Museo Sans 100" w:hAnsi="Museo Sans 100" w:cs="Museo Sans 100"/>
          <w:color w:val="000000"/>
          <w:sz w:val="24"/>
          <w:szCs w:val="24"/>
        </w:rPr>
        <w:t>, baloncesto, voleibol y natación.</w:t>
      </w:r>
    </w:p>
    <w:p w14:paraId="50A2D281" w14:textId="6BEE958B" w:rsidR="00E7758A" w:rsidRPr="00E7758A" w:rsidRDefault="00232ABF" w:rsidP="004C2622">
      <w:pPr>
        <w:numPr>
          <w:ilvl w:val="0"/>
          <w:numId w:val="2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sidRPr="00127DF3">
        <w:rPr>
          <w:rFonts w:ascii="Museo Sans 100" w:eastAsia="Museo Sans 100" w:hAnsi="Museo Sans 100" w:cs="Museo Sans 100"/>
          <w:noProof/>
          <w:sz w:val="24"/>
          <w:szCs w:val="24"/>
        </w:rPr>
        <w:drawing>
          <wp:anchor distT="0" distB="0" distL="114300" distR="114300" simplePos="0" relativeHeight="251724800" behindDoc="0" locked="0" layoutInCell="1" allowOverlap="1" wp14:anchorId="4CE69669" wp14:editId="418E2314">
            <wp:simplePos x="0" y="0"/>
            <wp:positionH relativeFrom="column">
              <wp:posOffset>-3175</wp:posOffset>
            </wp:positionH>
            <wp:positionV relativeFrom="paragraph">
              <wp:posOffset>293370</wp:posOffset>
            </wp:positionV>
            <wp:extent cx="5603240" cy="3274060"/>
            <wp:effectExtent l="0" t="0" r="0" b="2540"/>
            <wp:wrapTopAndBottom/>
            <wp:docPr id="28" name="Imagen 28" descr="D:\INJUVE\2022 Fotos\6.Junio\08.06.2022\Festival Recreo Deportivo San Miguel 08.06.2022\20220608143109_IMG_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NJUVE\2022 Fotos\6.Junio\08.06.2022\Festival Recreo Deportivo San Miguel 08.06.2022\20220608143109_IMG_197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03240" cy="327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25C">
        <w:rPr>
          <w:rFonts w:ascii="Museo Sans 100" w:eastAsia="Museo Sans 100" w:hAnsi="Museo Sans 100" w:cs="Museo Sans 100"/>
          <w:b/>
          <w:color w:val="000000"/>
          <w:sz w:val="24"/>
          <w:szCs w:val="24"/>
        </w:rPr>
        <w:t>Resultado:</w:t>
      </w:r>
      <w:r w:rsidR="007D325C">
        <w:rPr>
          <w:rFonts w:ascii="Museo Sans 100" w:eastAsia="Museo Sans 100" w:hAnsi="Museo Sans 100" w:cs="Museo Sans 100"/>
          <w:color w:val="000000"/>
          <w:sz w:val="24"/>
          <w:szCs w:val="24"/>
        </w:rPr>
        <w:t xml:space="preserve"> 884 jóvenes participantes, 319 mujeres y 565 hombres.</w:t>
      </w:r>
      <w:r w:rsidR="00274336" w:rsidRPr="00274336">
        <w:rPr>
          <w:rFonts w:ascii="Museo Sans 100" w:eastAsia="Museo Sans 100" w:hAnsi="Museo Sans 100" w:cs="Museo Sans 100"/>
          <w:noProof/>
          <w:sz w:val="24"/>
          <w:szCs w:val="24"/>
        </w:rPr>
        <w:t xml:space="preserve"> </w:t>
      </w:r>
    </w:p>
    <w:p w14:paraId="6A7F6DCB" w14:textId="77777777" w:rsidR="00232ABF" w:rsidRDefault="00232ABF" w:rsidP="004C2622">
      <w:pPr>
        <w:pBdr>
          <w:top w:val="nil"/>
          <w:left w:val="nil"/>
          <w:bottom w:val="nil"/>
          <w:right w:val="nil"/>
          <w:between w:val="nil"/>
        </w:pBdr>
        <w:spacing w:after="0" w:line="276" w:lineRule="auto"/>
        <w:ind w:left="360"/>
        <w:jc w:val="both"/>
        <w:rPr>
          <w:rFonts w:ascii="Museo Sans 100" w:eastAsia="Museo Sans 100" w:hAnsi="Museo Sans 100" w:cs="Museo Sans 100"/>
          <w:noProof/>
          <w:sz w:val="24"/>
          <w:szCs w:val="24"/>
        </w:rPr>
      </w:pPr>
    </w:p>
    <w:p w14:paraId="16E04037" w14:textId="5D9D03E1" w:rsidR="00232ABF" w:rsidRDefault="00232ABF" w:rsidP="004C2622">
      <w:pPr>
        <w:pBdr>
          <w:top w:val="nil"/>
          <w:left w:val="nil"/>
          <w:bottom w:val="nil"/>
          <w:right w:val="nil"/>
          <w:between w:val="nil"/>
        </w:pBdr>
        <w:spacing w:after="0" w:line="276" w:lineRule="auto"/>
        <w:ind w:left="360"/>
        <w:jc w:val="both"/>
        <w:rPr>
          <w:noProof/>
        </w:rPr>
      </w:pPr>
      <w:r>
        <w:rPr>
          <w:noProof/>
        </w:rPr>
        <w:lastRenderedPageBreak/>
        <w:drawing>
          <wp:anchor distT="0" distB="0" distL="114300" distR="114300" simplePos="0" relativeHeight="251699200" behindDoc="0" locked="0" layoutInCell="1" allowOverlap="1" wp14:anchorId="2698B8C0" wp14:editId="103314DB">
            <wp:simplePos x="0" y="0"/>
            <wp:positionH relativeFrom="margin">
              <wp:posOffset>2657</wp:posOffset>
            </wp:positionH>
            <wp:positionV relativeFrom="paragraph">
              <wp:posOffset>3769631</wp:posOffset>
            </wp:positionV>
            <wp:extent cx="5603240" cy="3735070"/>
            <wp:effectExtent l="0" t="0" r="0" b="0"/>
            <wp:wrapTopAndBottom/>
            <wp:docPr id="34422353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03240" cy="373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DF3">
        <w:rPr>
          <w:rFonts w:ascii="Museo Sans 100" w:eastAsia="Museo Sans 100" w:hAnsi="Museo Sans 100" w:cs="Museo Sans 100"/>
          <w:noProof/>
          <w:sz w:val="24"/>
          <w:szCs w:val="24"/>
        </w:rPr>
        <w:drawing>
          <wp:anchor distT="0" distB="0" distL="114300" distR="114300" simplePos="0" relativeHeight="251726848" behindDoc="0" locked="0" layoutInCell="1" allowOverlap="1" wp14:anchorId="5616A18A" wp14:editId="56D54E41">
            <wp:simplePos x="0" y="0"/>
            <wp:positionH relativeFrom="column">
              <wp:posOffset>-5189</wp:posOffset>
            </wp:positionH>
            <wp:positionV relativeFrom="paragraph">
              <wp:posOffset>-595</wp:posOffset>
            </wp:positionV>
            <wp:extent cx="5603240" cy="3737610"/>
            <wp:effectExtent l="0" t="0" r="0" b="0"/>
            <wp:wrapTopAndBottom/>
            <wp:docPr id="27" name="Imagen 27" descr="D:\INJUVE\2022 Fotos\10.Octubre\04.10.2022\Hoy Hacemos Deporte, San Miguel\20221004111242_IMG_9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NJUVE\2022 Fotos\10.Octubre\04.10.2022\Hoy Hacemos Deporte, San Miguel\20221004111242_IMG_940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03240" cy="373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46875" w14:textId="498157BE" w:rsidR="00232ABF" w:rsidRDefault="00232ABF" w:rsidP="004C2622">
      <w:pPr>
        <w:pBdr>
          <w:top w:val="nil"/>
          <w:left w:val="nil"/>
          <w:bottom w:val="nil"/>
          <w:right w:val="nil"/>
          <w:between w:val="nil"/>
        </w:pBdr>
        <w:spacing w:after="0" w:line="276" w:lineRule="auto"/>
        <w:ind w:left="360"/>
        <w:jc w:val="both"/>
        <w:rPr>
          <w:noProof/>
        </w:rPr>
      </w:pPr>
    </w:p>
    <w:p w14:paraId="11E6CFCD" w14:textId="38EFA022" w:rsidR="00232ABF" w:rsidRDefault="00232ABF" w:rsidP="004C2622">
      <w:pPr>
        <w:pBdr>
          <w:top w:val="nil"/>
          <w:left w:val="nil"/>
          <w:bottom w:val="nil"/>
          <w:right w:val="nil"/>
          <w:between w:val="nil"/>
        </w:pBdr>
        <w:spacing w:after="0" w:line="276" w:lineRule="auto"/>
        <w:ind w:left="360"/>
        <w:jc w:val="both"/>
        <w:rPr>
          <w:noProof/>
        </w:rPr>
      </w:pPr>
    </w:p>
    <w:p w14:paraId="651B61B8" w14:textId="1413FB51" w:rsidR="008F4A3A" w:rsidRDefault="008F4A3A" w:rsidP="004C2622">
      <w:pPr>
        <w:pBdr>
          <w:top w:val="nil"/>
          <w:left w:val="nil"/>
          <w:bottom w:val="nil"/>
          <w:right w:val="nil"/>
          <w:between w:val="nil"/>
        </w:pBdr>
        <w:spacing w:after="0" w:line="276" w:lineRule="auto"/>
        <w:ind w:left="360"/>
        <w:jc w:val="both"/>
        <w:rPr>
          <w:rFonts w:ascii="Museo Sans 100" w:eastAsia="Museo Sans 100" w:hAnsi="Museo Sans 100" w:cs="Museo Sans 100"/>
          <w:color w:val="000000"/>
          <w:sz w:val="24"/>
          <w:szCs w:val="24"/>
        </w:rPr>
      </w:pPr>
    </w:p>
    <w:p w14:paraId="6680BBF7" w14:textId="6F142689" w:rsidR="008F4A3A" w:rsidRDefault="00232ABF" w:rsidP="004C2622">
      <w:p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noProof/>
        </w:rPr>
        <w:lastRenderedPageBreak/>
        <w:drawing>
          <wp:inline distT="0" distB="0" distL="0" distR="0" wp14:anchorId="1D69BE99" wp14:editId="27B8940B">
            <wp:extent cx="5612130" cy="3740789"/>
            <wp:effectExtent l="0" t="0" r="7620" b="0"/>
            <wp:docPr id="161001506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12130" cy="3740789"/>
                    </a:xfrm>
                    <a:prstGeom prst="rect">
                      <a:avLst/>
                    </a:prstGeom>
                    <a:noFill/>
                    <a:ln>
                      <a:noFill/>
                    </a:ln>
                  </pic:spPr>
                </pic:pic>
              </a:graphicData>
            </a:graphic>
          </wp:inline>
        </w:drawing>
      </w:r>
    </w:p>
    <w:p w14:paraId="73B7D0B0" w14:textId="77777777" w:rsidR="008F4A3A" w:rsidRPr="00700F67" w:rsidRDefault="007D325C" w:rsidP="004C2622">
      <w:pPr>
        <w:pStyle w:val="Ttulo3"/>
        <w:jc w:val="both"/>
        <w:rPr>
          <w:rFonts w:eastAsia="Museo Sans 300"/>
          <w:b/>
          <w:bCs/>
          <w:color w:val="auto"/>
        </w:rPr>
      </w:pPr>
      <w:bookmarkStart w:id="51" w:name="_Toc129851196"/>
      <w:r w:rsidRPr="00700F67">
        <w:rPr>
          <w:rFonts w:eastAsia="Museo Sans 300"/>
          <w:b/>
          <w:bCs/>
          <w:color w:val="auto"/>
        </w:rPr>
        <w:t>Formación a voluntarios</w:t>
      </w:r>
      <w:bookmarkEnd w:id="51"/>
    </w:p>
    <w:p w14:paraId="6DCDE798" w14:textId="77777777" w:rsidR="008F4A3A" w:rsidRDefault="007D325C" w:rsidP="004C2622">
      <w:pPr>
        <w:numPr>
          <w:ilvl w:val="0"/>
          <w:numId w:val="11"/>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Coordinar procesos formativos deportivos y recreativos dirigidos a la red de voluntarios.</w:t>
      </w:r>
    </w:p>
    <w:p w14:paraId="0F3AB592" w14:textId="77777777" w:rsidR="008F4A3A" w:rsidRDefault="007D325C" w:rsidP="004C2622">
      <w:pPr>
        <w:numPr>
          <w:ilvl w:val="0"/>
          <w:numId w:val="11"/>
        </w:numPr>
        <w:pBdr>
          <w:top w:val="nil"/>
          <w:left w:val="nil"/>
          <w:bottom w:val="nil"/>
          <w:right w:val="nil"/>
          <w:between w:val="nil"/>
        </w:pBdr>
        <w:spacing w:after="0"/>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ejecuta un programa de promoción deportiva que cuenta con 19 deportes y se realiza en coordinación con la Alcaldía Municipal de Sonsonate.</w:t>
      </w:r>
    </w:p>
    <w:p w14:paraId="1586AA1F" w14:textId="436F2E06" w:rsidR="008F4A3A" w:rsidRPr="00E7758A" w:rsidRDefault="007D325C" w:rsidP="004C2622">
      <w:pPr>
        <w:numPr>
          <w:ilvl w:val="0"/>
          <w:numId w:val="11"/>
        </w:numPr>
        <w:pBdr>
          <w:top w:val="nil"/>
          <w:left w:val="nil"/>
          <w:bottom w:val="nil"/>
          <w:right w:val="nil"/>
          <w:between w:val="nil"/>
        </w:pBdr>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900 jóvenes participantes, 300 mujeres y 600 hombres,</w:t>
      </w:r>
    </w:p>
    <w:p w14:paraId="2A8D244D" w14:textId="73174CFA" w:rsidR="008F4A3A" w:rsidRPr="00232ABF" w:rsidRDefault="007D325C" w:rsidP="00232ABF">
      <w:pPr>
        <w:pStyle w:val="Ttulo2"/>
        <w:ind w:left="1440"/>
        <w:jc w:val="both"/>
        <w:rPr>
          <w:rFonts w:ascii="Museo Sans 100" w:eastAsia="Museo Sans 100" w:hAnsi="Museo Sans 100" w:cs="Museo Sans 100"/>
          <w:b/>
          <w:bCs/>
          <w:color w:val="auto"/>
          <w:sz w:val="24"/>
          <w:szCs w:val="24"/>
        </w:rPr>
      </w:pPr>
      <w:bookmarkStart w:id="52" w:name="_Toc129851197"/>
      <w:r w:rsidRPr="00700F67">
        <w:rPr>
          <w:rFonts w:ascii="Museo Sans 100" w:eastAsia="Museo Sans 100" w:hAnsi="Museo Sans 100" w:cs="Museo Sans 100"/>
          <w:b/>
          <w:bCs/>
          <w:color w:val="auto"/>
          <w:sz w:val="24"/>
          <w:szCs w:val="24"/>
        </w:rPr>
        <w:t>Más Arte</w:t>
      </w:r>
      <w:bookmarkEnd w:id="52"/>
    </w:p>
    <w:p w14:paraId="03B66815" w14:textId="77777777" w:rsidR="008F4A3A" w:rsidRPr="00700F67" w:rsidRDefault="007D325C" w:rsidP="004C2622">
      <w:pPr>
        <w:pStyle w:val="Ttulo3"/>
        <w:jc w:val="both"/>
        <w:rPr>
          <w:rFonts w:eastAsia="Museo Sans 300"/>
          <w:b/>
          <w:bCs/>
          <w:color w:val="auto"/>
        </w:rPr>
      </w:pPr>
      <w:bookmarkStart w:id="53" w:name="_Toc129851198"/>
      <w:r w:rsidRPr="00700F67">
        <w:rPr>
          <w:rFonts w:eastAsia="Museo Sans 300"/>
          <w:b/>
          <w:bCs/>
          <w:color w:val="auto"/>
        </w:rPr>
        <w:t>Procesos de formación básica artística: teatro, orquesta, banda de paz y batucada</w:t>
      </w:r>
      <w:bookmarkEnd w:id="53"/>
    </w:p>
    <w:p w14:paraId="07C39366" w14:textId="77777777" w:rsidR="008F4A3A" w:rsidRDefault="007D325C" w:rsidP="004C2622">
      <w:pPr>
        <w:numPr>
          <w:ilvl w:val="0"/>
          <w:numId w:val="4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fortalecer las capacidades y habilidades artísticas de los y las jóvenes.</w:t>
      </w:r>
    </w:p>
    <w:p w14:paraId="74FA5225" w14:textId="77777777" w:rsidR="008F4A3A" w:rsidRDefault="007D325C" w:rsidP="004C2622">
      <w:pPr>
        <w:numPr>
          <w:ilvl w:val="0"/>
          <w:numId w:val="49"/>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Se forma jóvenes con aptitudes actorales y musicales para el fomento del teatro y música</w:t>
      </w:r>
    </w:p>
    <w:p w14:paraId="28C87DF5" w14:textId="129EC54E" w:rsidR="00720B5B" w:rsidRPr="00232ABF" w:rsidRDefault="007D325C" w:rsidP="004C2622">
      <w:pPr>
        <w:numPr>
          <w:ilvl w:val="0"/>
          <w:numId w:val="49"/>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Resultado: </w:t>
      </w:r>
      <w:r>
        <w:rPr>
          <w:rFonts w:ascii="Museo Sans 100" w:eastAsia="Museo Sans 100" w:hAnsi="Museo Sans 100" w:cs="Museo Sans 100"/>
          <w:b/>
          <w:color w:val="000000"/>
          <w:sz w:val="24"/>
          <w:szCs w:val="24"/>
        </w:rPr>
        <w:tab/>
      </w:r>
      <w:r>
        <w:rPr>
          <w:rFonts w:ascii="Museo Sans 100" w:eastAsia="Museo Sans 100" w:hAnsi="Museo Sans 100" w:cs="Museo Sans 100"/>
          <w:color w:val="000000"/>
          <w:sz w:val="24"/>
          <w:szCs w:val="24"/>
        </w:rPr>
        <w:t>119 jóvenes beneficiado de forma directa (56 mujeres y 63 hombres)</w:t>
      </w:r>
    </w:p>
    <w:p w14:paraId="2E94EEE8" w14:textId="77777777" w:rsidR="008F4A3A" w:rsidRDefault="007D325C" w:rsidP="004C2622">
      <w:pPr>
        <w:pStyle w:val="Ttulo3"/>
        <w:jc w:val="both"/>
        <w:rPr>
          <w:rFonts w:ascii="Museo Sans 300" w:eastAsia="Museo Sans 300" w:hAnsi="Museo Sans 300" w:cs="Museo Sans 300"/>
          <w:color w:val="2E75B5"/>
          <w:sz w:val="28"/>
          <w:szCs w:val="28"/>
        </w:rPr>
      </w:pPr>
      <w:bookmarkStart w:id="54" w:name="_Toc129851199"/>
      <w:r w:rsidRPr="00700F67">
        <w:rPr>
          <w:rFonts w:eastAsia="Museo Sans 300"/>
          <w:b/>
          <w:bCs/>
          <w:color w:val="auto"/>
        </w:rPr>
        <w:t>Tour de expresiones artísticas</w:t>
      </w:r>
      <w:bookmarkEnd w:id="54"/>
    </w:p>
    <w:p w14:paraId="229DF806" w14:textId="77777777" w:rsidR="008F4A3A" w:rsidRDefault="007D325C" w:rsidP="004C2622">
      <w:pPr>
        <w:numPr>
          <w:ilvl w:val="0"/>
          <w:numId w:val="50"/>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Objetivo: Propiciar espacios artísticos para jóvenes </w:t>
      </w:r>
      <w:r>
        <w:rPr>
          <w:rFonts w:ascii="Museo Sans 100" w:eastAsia="Museo Sans 100" w:hAnsi="Museo Sans 100" w:cs="Museo Sans 100"/>
          <w:b/>
          <w:sz w:val="24"/>
          <w:szCs w:val="24"/>
        </w:rPr>
        <w:t>voluntarios</w:t>
      </w:r>
      <w:r>
        <w:rPr>
          <w:rFonts w:ascii="Museo Sans 100" w:eastAsia="Museo Sans 100" w:hAnsi="Museo Sans 100" w:cs="Museo Sans 100"/>
          <w:b/>
          <w:color w:val="000000"/>
          <w:sz w:val="24"/>
          <w:szCs w:val="24"/>
        </w:rPr>
        <w:t>.</w:t>
      </w:r>
    </w:p>
    <w:p w14:paraId="2140CB6F" w14:textId="77777777" w:rsidR="008F4A3A" w:rsidRDefault="007D325C" w:rsidP="004C2622">
      <w:pPr>
        <w:numPr>
          <w:ilvl w:val="0"/>
          <w:numId w:val="50"/>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realiza una gira con diferentes expresiones artísticas en donde los </w:t>
      </w:r>
      <w:r>
        <w:rPr>
          <w:rFonts w:ascii="Museo Sans 100" w:eastAsia="Museo Sans 100" w:hAnsi="Museo Sans 100" w:cs="Museo Sans 100"/>
          <w:sz w:val="24"/>
          <w:szCs w:val="24"/>
        </w:rPr>
        <w:t>jóvenes se presentan</w:t>
      </w:r>
      <w:r>
        <w:rPr>
          <w:rFonts w:ascii="Museo Sans 100" w:eastAsia="Museo Sans 100" w:hAnsi="Museo Sans 100" w:cs="Museo Sans 100"/>
          <w:color w:val="000000"/>
          <w:sz w:val="24"/>
          <w:szCs w:val="24"/>
        </w:rPr>
        <w:t xml:space="preserve"> en diferentes regiones del país.</w:t>
      </w:r>
    </w:p>
    <w:p w14:paraId="4DC91F37" w14:textId="34E2C6B0" w:rsidR="008F4A3A" w:rsidRPr="00755072" w:rsidRDefault="00232ABF" w:rsidP="004C2622">
      <w:pPr>
        <w:numPr>
          <w:ilvl w:val="0"/>
          <w:numId w:val="50"/>
        </w:numPr>
        <w:pBdr>
          <w:top w:val="nil"/>
          <w:left w:val="nil"/>
          <w:bottom w:val="nil"/>
          <w:right w:val="nil"/>
          <w:between w:val="nil"/>
        </w:pBdr>
        <w:spacing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noProof/>
          <w:color w:val="000000"/>
          <w:sz w:val="24"/>
          <w:szCs w:val="24"/>
        </w:rPr>
        <w:lastRenderedPageBreak/>
        <w:drawing>
          <wp:anchor distT="0" distB="0" distL="114300" distR="114300" simplePos="0" relativeHeight="251728896" behindDoc="0" locked="0" layoutInCell="1" allowOverlap="1" wp14:anchorId="5B42B421" wp14:editId="28DB4F42">
            <wp:simplePos x="0" y="0"/>
            <wp:positionH relativeFrom="column">
              <wp:posOffset>-518</wp:posOffset>
            </wp:positionH>
            <wp:positionV relativeFrom="paragraph">
              <wp:posOffset>3431690</wp:posOffset>
            </wp:positionV>
            <wp:extent cx="5603240" cy="3747135"/>
            <wp:effectExtent l="0" t="0" r="0" b="5715"/>
            <wp:wrapTopAndBottom/>
            <wp:docPr id="13174485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03240" cy="374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4915">
        <w:rPr>
          <w:rFonts w:ascii="Museo Sans 100" w:eastAsia="Museo Sans 100" w:hAnsi="Museo Sans 100" w:cs="Museo Sans 100"/>
          <w:b/>
          <w:noProof/>
          <w:color w:val="000000"/>
          <w:sz w:val="24"/>
          <w:szCs w:val="24"/>
        </w:rPr>
        <w:drawing>
          <wp:anchor distT="0" distB="0" distL="114300" distR="114300" simplePos="0" relativeHeight="251727872" behindDoc="0" locked="0" layoutInCell="1" allowOverlap="1" wp14:anchorId="7A6A5B08" wp14:editId="3157C6C1">
            <wp:simplePos x="0" y="0"/>
            <wp:positionH relativeFrom="column">
              <wp:posOffset>-3175</wp:posOffset>
            </wp:positionH>
            <wp:positionV relativeFrom="paragraph">
              <wp:posOffset>340360</wp:posOffset>
            </wp:positionV>
            <wp:extent cx="5603240" cy="3006725"/>
            <wp:effectExtent l="0" t="0" r="0" b="3175"/>
            <wp:wrapTopAndBottom/>
            <wp:docPr id="5" name="Imagen 5" descr="C:\Users\hayala\Downloads\164520592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yala\Downloads\1645205922893.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5603240" cy="300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325C">
        <w:rPr>
          <w:rFonts w:ascii="Museo Sans 100" w:eastAsia="Museo Sans 100" w:hAnsi="Museo Sans 100" w:cs="Museo Sans 100"/>
          <w:b/>
          <w:color w:val="000000"/>
          <w:sz w:val="24"/>
          <w:szCs w:val="24"/>
        </w:rPr>
        <w:t xml:space="preserve">Resultado: </w:t>
      </w:r>
      <w:r w:rsidR="007D325C">
        <w:rPr>
          <w:rFonts w:ascii="Museo Sans 100" w:eastAsia="Museo Sans 100" w:hAnsi="Museo Sans 100" w:cs="Museo Sans 100"/>
          <w:b/>
          <w:color w:val="000000"/>
          <w:sz w:val="24"/>
          <w:szCs w:val="24"/>
        </w:rPr>
        <w:tab/>
        <w:t xml:space="preserve">68 </w:t>
      </w:r>
      <w:r w:rsidR="007D325C">
        <w:rPr>
          <w:rFonts w:ascii="Museo Sans 100" w:eastAsia="Museo Sans 100" w:hAnsi="Museo Sans 100" w:cs="Museo Sans 100"/>
          <w:color w:val="000000"/>
          <w:sz w:val="24"/>
          <w:szCs w:val="24"/>
        </w:rPr>
        <w:t>jóvenes participando, 33 mujeres y 35 hombres</w:t>
      </w:r>
    </w:p>
    <w:p w14:paraId="0B6702FB" w14:textId="48671022" w:rsidR="00232ABF" w:rsidRDefault="00232ABF" w:rsidP="00232ABF">
      <w:pPr>
        <w:pBdr>
          <w:top w:val="nil"/>
          <w:left w:val="nil"/>
          <w:bottom w:val="nil"/>
          <w:right w:val="nil"/>
          <w:between w:val="nil"/>
        </w:pBdr>
        <w:spacing w:line="276" w:lineRule="auto"/>
        <w:jc w:val="both"/>
        <w:rPr>
          <w:rFonts w:ascii="Museo Sans 100" w:eastAsia="Museo Sans 100" w:hAnsi="Museo Sans 100" w:cs="Museo Sans 100"/>
          <w:b/>
          <w:color w:val="000000"/>
          <w:sz w:val="24"/>
          <w:szCs w:val="24"/>
        </w:rPr>
      </w:pPr>
    </w:p>
    <w:p w14:paraId="321142F6" w14:textId="165DC588" w:rsidR="00232ABF" w:rsidRDefault="00232ABF" w:rsidP="00232ABF">
      <w:pPr>
        <w:pBdr>
          <w:top w:val="nil"/>
          <w:left w:val="nil"/>
          <w:bottom w:val="nil"/>
          <w:right w:val="nil"/>
          <w:between w:val="nil"/>
        </w:pBdr>
        <w:spacing w:line="276" w:lineRule="auto"/>
        <w:jc w:val="both"/>
        <w:rPr>
          <w:rFonts w:ascii="Museo Sans 100" w:eastAsia="Museo Sans 100" w:hAnsi="Museo Sans 100" w:cs="Museo Sans 100"/>
          <w:b/>
          <w:color w:val="000000"/>
          <w:sz w:val="24"/>
          <w:szCs w:val="24"/>
        </w:rPr>
      </w:pPr>
    </w:p>
    <w:p w14:paraId="503FD374" w14:textId="0DBC49C7" w:rsidR="00E7758A" w:rsidRDefault="00E7758A" w:rsidP="004C2622">
      <w:pPr>
        <w:pBdr>
          <w:top w:val="nil"/>
          <w:left w:val="nil"/>
          <w:bottom w:val="nil"/>
          <w:right w:val="nil"/>
          <w:between w:val="nil"/>
        </w:pBdr>
        <w:spacing w:line="276" w:lineRule="auto"/>
        <w:ind w:left="720"/>
        <w:jc w:val="both"/>
        <w:rPr>
          <w:rFonts w:ascii="Museo Sans 100" w:eastAsia="Museo Sans 100" w:hAnsi="Museo Sans 100" w:cs="Museo Sans 100"/>
          <w:b/>
          <w:color w:val="000000"/>
          <w:sz w:val="24"/>
          <w:szCs w:val="24"/>
        </w:rPr>
      </w:pPr>
    </w:p>
    <w:p w14:paraId="37BF5C2B" w14:textId="1165278F" w:rsidR="00755072" w:rsidRDefault="00232ABF" w:rsidP="004C2622">
      <w:pPr>
        <w:pBdr>
          <w:top w:val="nil"/>
          <w:left w:val="nil"/>
          <w:bottom w:val="nil"/>
          <w:right w:val="nil"/>
          <w:between w:val="nil"/>
        </w:pBdr>
        <w:spacing w:line="276" w:lineRule="auto"/>
        <w:ind w:left="720"/>
        <w:jc w:val="both"/>
        <w:rPr>
          <w:rFonts w:ascii="Museo Sans 100" w:eastAsia="Museo Sans 100" w:hAnsi="Museo Sans 100" w:cs="Museo Sans 100"/>
          <w:b/>
          <w:color w:val="000000"/>
          <w:sz w:val="24"/>
          <w:szCs w:val="24"/>
        </w:rPr>
      </w:pPr>
      <w:r w:rsidRPr="00755072">
        <w:rPr>
          <w:rFonts w:ascii="Museo Sans 100" w:eastAsia="Museo Sans 100" w:hAnsi="Museo Sans 100" w:cs="Museo Sans 100"/>
          <w:b/>
          <w:noProof/>
          <w:color w:val="000000"/>
          <w:sz w:val="24"/>
          <w:szCs w:val="24"/>
        </w:rPr>
        <w:lastRenderedPageBreak/>
        <w:drawing>
          <wp:anchor distT="0" distB="0" distL="114300" distR="114300" simplePos="0" relativeHeight="251730944" behindDoc="0" locked="0" layoutInCell="1" allowOverlap="1" wp14:anchorId="378C60A2" wp14:editId="2310F0BE">
            <wp:simplePos x="0" y="0"/>
            <wp:positionH relativeFrom="column">
              <wp:posOffset>-3175</wp:posOffset>
            </wp:positionH>
            <wp:positionV relativeFrom="paragraph">
              <wp:posOffset>3770630</wp:posOffset>
            </wp:positionV>
            <wp:extent cx="5603240" cy="3733165"/>
            <wp:effectExtent l="0" t="0" r="0" b="635"/>
            <wp:wrapTopAndBottom/>
            <wp:docPr id="1" name="Imagen 1" descr="D:\INJUVE\2022 Fotos\7.Julio\09.07.2022\Tour de expresiones artisticas Somos Arte  Teatro de Santa Ana 09.07.2022\IMG_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JUVE\2022 Fotos\7.Julio\09.07.2022\Tour de expresiones artisticas Somos Arte  Teatro de Santa Ana 09.07.2022\IMG_243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03240" cy="373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072" w:rsidRPr="00755072">
        <w:rPr>
          <w:rFonts w:ascii="Museo Sans 100" w:eastAsia="Museo Sans 100" w:hAnsi="Museo Sans 100" w:cs="Museo Sans 100"/>
          <w:b/>
          <w:noProof/>
          <w:color w:val="000000"/>
          <w:sz w:val="24"/>
          <w:szCs w:val="24"/>
        </w:rPr>
        <w:drawing>
          <wp:anchor distT="0" distB="0" distL="114300" distR="114300" simplePos="0" relativeHeight="251729920" behindDoc="0" locked="0" layoutInCell="1" allowOverlap="1" wp14:anchorId="53F7F2D7" wp14:editId="622E0C32">
            <wp:simplePos x="0" y="0"/>
            <wp:positionH relativeFrom="column">
              <wp:posOffset>-3175</wp:posOffset>
            </wp:positionH>
            <wp:positionV relativeFrom="paragraph">
              <wp:posOffset>0</wp:posOffset>
            </wp:positionV>
            <wp:extent cx="5603240" cy="3736340"/>
            <wp:effectExtent l="0" t="0" r="0" b="0"/>
            <wp:wrapTopAndBottom/>
            <wp:docPr id="2" name="Imagen 2" descr="D:\INJUVE\2022 Fotos\7.Julio\09.07.2022\Tour de expresiones artisticas Somos Arte  Teatro de Santa Ana 09.07.2022\IMG_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JUVE\2022 Fotos\7.Julio\09.07.2022\Tour de expresiones artisticas Somos Arte  Teatro de Santa Ana 09.07.2022\IMG_245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03240" cy="373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157C9" w14:textId="77777777" w:rsidR="008F4A3A" w:rsidRDefault="008F4A3A" w:rsidP="004C2622">
      <w:pPr>
        <w:spacing w:line="276" w:lineRule="auto"/>
        <w:jc w:val="both"/>
        <w:rPr>
          <w:rFonts w:ascii="Museo Sans 300" w:eastAsia="Museo Sans 300" w:hAnsi="Museo Sans 300" w:cs="Museo Sans 300"/>
          <w:sz w:val="26"/>
          <w:szCs w:val="26"/>
        </w:rPr>
      </w:pPr>
    </w:p>
    <w:p w14:paraId="5A51B55A" w14:textId="77777777" w:rsidR="008F4A3A" w:rsidRPr="00700F67" w:rsidRDefault="007D325C" w:rsidP="004C2622">
      <w:pPr>
        <w:pStyle w:val="Ttulo2"/>
        <w:ind w:left="1440"/>
        <w:jc w:val="both"/>
        <w:rPr>
          <w:rFonts w:ascii="Museo Sans 100" w:eastAsia="Museo Sans 100" w:hAnsi="Museo Sans 100" w:cs="Museo Sans 100"/>
          <w:b/>
          <w:bCs/>
          <w:color w:val="auto"/>
          <w:sz w:val="24"/>
          <w:szCs w:val="24"/>
        </w:rPr>
      </w:pPr>
      <w:bookmarkStart w:id="55" w:name="_Toc129851200"/>
      <w:r w:rsidRPr="00700F67">
        <w:rPr>
          <w:rFonts w:ascii="Museo Sans 100" w:eastAsia="Museo Sans 100" w:hAnsi="Museo Sans 100" w:cs="Museo Sans 100"/>
          <w:b/>
          <w:bCs/>
          <w:color w:val="auto"/>
          <w:sz w:val="24"/>
          <w:szCs w:val="24"/>
        </w:rPr>
        <w:lastRenderedPageBreak/>
        <w:t>Más Verde</w:t>
      </w:r>
      <w:bookmarkEnd w:id="55"/>
    </w:p>
    <w:p w14:paraId="0BA716F0" w14:textId="77777777" w:rsidR="008F4A3A" w:rsidRDefault="008F4A3A" w:rsidP="004C2622">
      <w:pPr>
        <w:spacing w:line="276" w:lineRule="auto"/>
        <w:jc w:val="both"/>
        <w:rPr>
          <w:rFonts w:ascii="Museo Sans 100" w:eastAsia="Museo Sans 100" w:hAnsi="Museo Sans 100" w:cs="Museo Sans 100"/>
        </w:rPr>
      </w:pPr>
    </w:p>
    <w:p w14:paraId="2427B57A" w14:textId="77777777" w:rsidR="008F4A3A" w:rsidRPr="00700F67" w:rsidRDefault="007D325C" w:rsidP="004C2622">
      <w:pPr>
        <w:pStyle w:val="Ttulo3"/>
        <w:jc w:val="both"/>
        <w:rPr>
          <w:rFonts w:eastAsia="Museo Sans 300"/>
          <w:b/>
          <w:bCs/>
          <w:color w:val="auto"/>
        </w:rPr>
      </w:pPr>
      <w:bookmarkStart w:id="56" w:name="_Toc129851201"/>
      <w:r w:rsidRPr="00700F67">
        <w:rPr>
          <w:rFonts w:eastAsia="Museo Sans 300"/>
          <w:b/>
          <w:bCs/>
          <w:color w:val="auto"/>
        </w:rPr>
        <w:t>Procesos de sensibilización y formación en educación ambiental y auto sostenibilidad de los recursos naturales a servidores, funcionarios públicos y jóvenes</w:t>
      </w:r>
      <w:bookmarkEnd w:id="56"/>
    </w:p>
    <w:p w14:paraId="2269DD51" w14:textId="77777777" w:rsidR="008F4A3A" w:rsidRDefault="007D325C" w:rsidP="004C2622">
      <w:pPr>
        <w:numPr>
          <w:ilvl w:val="0"/>
          <w:numId w:val="51"/>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Objetivo: </w:t>
      </w:r>
      <w:r>
        <w:rPr>
          <w:rFonts w:ascii="Museo Sans 100" w:eastAsia="Museo Sans 100" w:hAnsi="Museo Sans 100" w:cs="Museo Sans 100"/>
          <w:color w:val="000000"/>
          <w:sz w:val="24"/>
          <w:szCs w:val="24"/>
        </w:rPr>
        <w:t>Formar a jóvenes y personal técnico en educación ambiental y auto sostenibilidad.</w:t>
      </w:r>
    </w:p>
    <w:p w14:paraId="525C37A7" w14:textId="77777777" w:rsidR="008F4A3A" w:rsidRDefault="007D325C" w:rsidP="004C2622">
      <w:pPr>
        <w:numPr>
          <w:ilvl w:val="0"/>
          <w:numId w:val="51"/>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Se realizaron procesos de formación tanto teórica como </w:t>
      </w:r>
      <w:r>
        <w:rPr>
          <w:rFonts w:ascii="Museo Sans 100" w:eastAsia="Museo Sans 100" w:hAnsi="Museo Sans 100" w:cs="Museo Sans 100"/>
          <w:sz w:val="24"/>
          <w:szCs w:val="24"/>
        </w:rPr>
        <w:t>práctica</w:t>
      </w:r>
      <w:r>
        <w:rPr>
          <w:rFonts w:ascii="Museo Sans 100" w:eastAsia="Museo Sans 100" w:hAnsi="Museo Sans 100" w:cs="Museo Sans 100"/>
          <w:color w:val="000000"/>
          <w:sz w:val="24"/>
          <w:szCs w:val="24"/>
        </w:rPr>
        <w:t xml:space="preserve"> con jóvenes y personal técnico en coordinación con entidades competentes.</w:t>
      </w:r>
    </w:p>
    <w:p w14:paraId="36CFE998" w14:textId="77777777" w:rsidR="008F4A3A" w:rsidRDefault="007D325C" w:rsidP="004C2622">
      <w:pPr>
        <w:numPr>
          <w:ilvl w:val="0"/>
          <w:numId w:val="51"/>
        </w:numPr>
        <w:pBdr>
          <w:top w:val="nil"/>
          <w:left w:val="nil"/>
          <w:bottom w:val="nil"/>
          <w:right w:val="nil"/>
          <w:between w:val="nil"/>
        </w:pBdr>
        <w:spacing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Resultado: </w:t>
      </w:r>
      <w:r>
        <w:rPr>
          <w:rFonts w:ascii="Museo Sans 100" w:eastAsia="Museo Sans 100" w:hAnsi="Museo Sans 100" w:cs="Museo Sans 100"/>
          <w:b/>
          <w:color w:val="000000"/>
          <w:sz w:val="24"/>
          <w:szCs w:val="24"/>
        </w:rPr>
        <w:tab/>
      </w:r>
      <w:r>
        <w:rPr>
          <w:rFonts w:ascii="Museo Sans 100" w:eastAsia="Museo Sans 100" w:hAnsi="Museo Sans 100" w:cs="Museo Sans 100"/>
          <w:color w:val="000000"/>
          <w:sz w:val="24"/>
          <w:szCs w:val="24"/>
        </w:rPr>
        <w:t>289 personas beneficiadas, 169 hombres y 120 mujeres</w:t>
      </w:r>
    </w:p>
    <w:p w14:paraId="0B50CD54" w14:textId="77777777" w:rsidR="00F06C53" w:rsidRDefault="00863719" w:rsidP="004C2622">
      <w:pPr>
        <w:spacing w:line="276" w:lineRule="auto"/>
        <w:jc w:val="both"/>
        <w:rPr>
          <w:rFonts w:ascii="Museo Sans 100" w:eastAsia="Museo Sans 100" w:hAnsi="Museo Sans 100" w:cs="Museo Sans 100"/>
        </w:rPr>
      </w:pPr>
      <w:r>
        <w:rPr>
          <w:noProof/>
        </w:rPr>
        <w:drawing>
          <wp:inline distT="0" distB="0" distL="0" distR="0" wp14:anchorId="3B850E47" wp14:editId="2D939C89">
            <wp:extent cx="5603357" cy="3731767"/>
            <wp:effectExtent l="0" t="0" r="0" b="2540"/>
            <wp:docPr id="46436259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09163" cy="3735634"/>
                    </a:xfrm>
                    <a:prstGeom prst="rect">
                      <a:avLst/>
                    </a:prstGeom>
                    <a:noFill/>
                    <a:ln>
                      <a:noFill/>
                    </a:ln>
                  </pic:spPr>
                </pic:pic>
              </a:graphicData>
            </a:graphic>
          </wp:inline>
        </w:drawing>
      </w:r>
    </w:p>
    <w:p w14:paraId="61414395" w14:textId="67282CEF" w:rsidR="008F4A3A" w:rsidRDefault="00863719" w:rsidP="004C2622">
      <w:pPr>
        <w:spacing w:line="276" w:lineRule="auto"/>
        <w:jc w:val="both"/>
        <w:rPr>
          <w:rFonts w:ascii="Museo Sans 100" w:eastAsia="Museo Sans 100" w:hAnsi="Museo Sans 100" w:cs="Museo Sans 100"/>
        </w:rPr>
      </w:pPr>
      <w:r>
        <w:rPr>
          <w:noProof/>
        </w:rPr>
        <w:lastRenderedPageBreak/>
        <w:drawing>
          <wp:anchor distT="0" distB="0" distL="114300" distR="114300" simplePos="0" relativeHeight="251700224" behindDoc="0" locked="0" layoutInCell="1" allowOverlap="1" wp14:anchorId="7A817B5A" wp14:editId="1D45F737">
            <wp:simplePos x="0" y="0"/>
            <wp:positionH relativeFrom="margin">
              <wp:posOffset>-3175</wp:posOffset>
            </wp:positionH>
            <wp:positionV relativeFrom="paragraph">
              <wp:posOffset>0</wp:posOffset>
            </wp:positionV>
            <wp:extent cx="5603240" cy="3731895"/>
            <wp:effectExtent l="0" t="0" r="0" b="1905"/>
            <wp:wrapTopAndBottom/>
            <wp:docPr id="9823070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03240" cy="373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AA364" w14:textId="77777777" w:rsidR="008F4A3A" w:rsidRPr="00700F67" w:rsidRDefault="007D325C" w:rsidP="004C2622">
      <w:pPr>
        <w:pStyle w:val="Ttulo3"/>
        <w:jc w:val="both"/>
        <w:rPr>
          <w:rFonts w:eastAsia="Museo Sans 300"/>
          <w:b/>
          <w:bCs/>
          <w:color w:val="auto"/>
        </w:rPr>
      </w:pPr>
      <w:bookmarkStart w:id="57" w:name="_Toc129851202"/>
      <w:r w:rsidRPr="00700F67">
        <w:rPr>
          <w:rFonts w:eastAsia="Museo Sans 300"/>
          <w:b/>
          <w:bCs/>
          <w:color w:val="auto"/>
        </w:rPr>
        <w:t>Asesoramiento a jóvenes de Organizaciones Juveniles</w:t>
      </w:r>
      <w:bookmarkEnd w:id="57"/>
    </w:p>
    <w:p w14:paraId="3BEAFB43" w14:textId="77777777" w:rsidR="008F4A3A" w:rsidRDefault="007D325C" w:rsidP="004C2622">
      <w:pPr>
        <w:numPr>
          <w:ilvl w:val="0"/>
          <w:numId w:val="7"/>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Dar respuesta a solicitudes de información relacionada a los diferentes servicios que se ofrecen a las organizaciones juveniles.</w:t>
      </w:r>
    </w:p>
    <w:p w14:paraId="40B5FB34" w14:textId="77777777" w:rsidR="008F4A3A" w:rsidRDefault="007D325C" w:rsidP="004C2622">
      <w:pPr>
        <w:numPr>
          <w:ilvl w:val="0"/>
          <w:numId w:val="7"/>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 xml:space="preserve">Descripción: </w:t>
      </w:r>
      <w:r>
        <w:rPr>
          <w:rFonts w:ascii="Museo Sans 100" w:eastAsia="Museo Sans 100" w:hAnsi="Museo Sans 100" w:cs="Museo Sans 100"/>
          <w:color w:val="000000"/>
          <w:sz w:val="24"/>
          <w:szCs w:val="24"/>
        </w:rPr>
        <w:t>Las atenciones se realizan de manera virtual, telefónica, correo electrónico y presenciales, para asesorar a los jóvenes pertenecientes a organizaciones juveniles y acompañar algún proceso relacionado a la legalización de organizaciones juveniles, elecciones del Consejo Nacional de la Persona Joven, Premio Nacional de la Juventud u otro servicio relacionado al interés de la población joven.</w:t>
      </w:r>
    </w:p>
    <w:p w14:paraId="2072C6C5" w14:textId="77777777" w:rsidR="008F4A3A" w:rsidRDefault="007D325C" w:rsidP="004C2622">
      <w:pPr>
        <w:numPr>
          <w:ilvl w:val="0"/>
          <w:numId w:val="7"/>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Resultado: </w:t>
      </w:r>
      <w:r>
        <w:rPr>
          <w:rFonts w:ascii="Museo Sans 100" w:eastAsia="Museo Sans 100" w:hAnsi="Museo Sans 100" w:cs="Museo Sans 100"/>
          <w:color w:val="000000"/>
          <w:sz w:val="24"/>
          <w:szCs w:val="24"/>
        </w:rPr>
        <w:t>116 organizaciones juveniles atendidas y 87 jóvenes asesorados.</w:t>
      </w:r>
    </w:p>
    <w:p w14:paraId="6E4034FA" w14:textId="0AAEB266" w:rsidR="008F4A3A" w:rsidRDefault="00BF2A7E" w:rsidP="004C2622">
      <w:pPr>
        <w:spacing w:line="276" w:lineRule="auto"/>
        <w:jc w:val="both"/>
        <w:rPr>
          <w:rFonts w:ascii="Museo Sans 300" w:eastAsia="Museo Sans 300" w:hAnsi="Museo Sans 300" w:cs="Museo Sans 300"/>
        </w:rPr>
      </w:pPr>
      <w:r>
        <w:rPr>
          <w:noProof/>
        </w:rPr>
        <w:lastRenderedPageBreak/>
        <w:drawing>
          <wp:inline distT="0" distB="0" distL="0" distR="0" wp14:anchorId="5EE30686" wp14:editId="70331D28">
            <wp:extent cx="5603357" cy="3730499"/>
            <wp:effectExtent l="0" t="0" r="0" b="3810"/>
            <wp:docPr id="129033749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07566" cy="3733301"/>
                    </a:xfrm>
                    <a:prstGeom prst="rect">
                      <a:avLst/>
                    </a:prstGeom>
                    <a:noFill/>
                    <a:ln>
                      <a:noFill/>
                    </a:ln>
                  </pic:spPr>
                </pic:pic>
              </a:graphicData>
            </a:graphic>
          </wp:inline>
        </w:drawing>
      </w:r>
      <w:r>
        <w:rPr>
          <w:noProof/>
        </w:rPr>
        <w:drawing>
          <wp:inline distT="0" distB="0" distL="0" distR="0" wp14:anchorId="467E2AC1" wp14:editId="036C587A">
            <wp:extent cx="5597444" cy="4012832"/>
            <wp:effectExtent l="0" t="0" r="3810" b="6985"/>
            <wp:docPr id="207535409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99379" cy="4014219"/>
                    </a:xfrm>
                    <a:prstGeom prst="rect">
                      <a:avLst/>
                    </a:prstGeom>
                    <a:noFill/>
                    <a:ln>
                      <a:noFill/>
                    </a:ln>
                  </pic:spPr>
                </pic:pic>
              </a:graphicData>
            </a:graphic>
          </wp:inline>
        </w:drawing>
      </w:r>
    </w:p>
    <w:p w14:paraId="303D4A9D" w14:textId="77777777" w:rsidR="008F4A3A" w:rsidRPr="00700F67" w:rsidRDefault="007D325C" w:rsidP="004C2622">
      <w:pPr>
        <w:pStyle w:val="Ttulo3"/>
        <w:jc w:val="both"/>
        <w:rPr>
          <w:rFonts w:eastAsia="Museo Sans 300"/>
          <w:b/>
          <w:bCs/>
          <w:color w:val="auto"/>
        </w:rPr>
      </w:pPr>
      <w:bookmarkStart w:id="58" w:name="_Toc129851203"/>
      <w:r w:rsidRPr="00700F67">
        <w:rPr>
          <w:rFonts w:eastAsia="Museo Sans 300"/>
          <w:b/>
          <w:bCs/>
          <w:color w:val="auto"/>
        </w:rPr>
        <w:lastRenderedPageBreak/>
        <w:t>Elecciones del Consejo Nacional de la Persona Joven</w:t>
      </w:r>
      <w:bookmarkEnd w:id="58"/>
    </w:p>
    <w:p w14:paraId="3A64432D" w14:textId="77777777" w:rsidR="008F4A3A" w:rsidRDefault="007D325C" w:rsidP="004C2622">
      <w:pPr>
        <w:numPr>
          <w:ilvl w:val="0"/>
          <w:numId w:val="25"/>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Promover la participación plena de la juventud en el campo cívico, político, social, económico. Cultural y artístico.  </w:t>
      </w:r>
    </w:p>
    <w:p w14:paraId="3371DC88" w14:textId="77777777" w:rsidR="008F4A3A" w:rsidRDefault="007D325C" w:rsidP="004C2622">
      <w:pPr>
        <w:numPr>
          <w:ilvl w:val="0"/>
          <w:numId w:val="25"/>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En el proceso de elecciones del CONAPEJ, la subdirección de Participación Juvenil genera las condiciones necesarias para la inscripción, recepción y revisión de los documentos de los posibles candidatos, en la promoción de las elecciones, con coordinación de la PDDH, la búsqueda y gestión de espacios donde se desarrollará dicho proceso, así como también proporcionar recursos logísticos que sean necesarios.</w:t>
      </w:r>
    </w:p>
    <w:p w14:paraId="32261650" w14:textId="64A97EE0" w:rsidR="008F4A3A" w:rsidRDefault="00232ABF" w:rsidP="004C2622">
      <w:pPr>
        <w:numPr>
          <w:ilvl w:val="0"/>
          <w:numId w:val="25"/>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sidRPr="00AB2CC1">
        <w:rPr>
          <w:rFonts w:ascii="Museo Sans 100" w:eastAsia="Museo Sans 100" w:hAnsi="Museo Sans 100" w:cs="Museo Sans 100"/>
          <w:noProof/>
          <w:color w:val="000000"/>
          <w:sz w:val="24"/>
          <w:szCs w:val="24"/>
        </w:rPr>
        <w:drawing>
          <wp:anchor distT="0" distB="0" distL="114300" distR="114300" simplePos="0" relativeHeight="251731968" behindDoc="0" locked="0" layoutInCell="1" allowOverlap="1" wp14:anchorId="5B334FB2" wp14:editId="0F709CF4">
            <wp:simplePos x="0" y="0"/>
            <wp:positionH relativeFrom="column">
              <wp:posOffset>-3175</wp:posOffset>
            </wp:positionH>
            <wp:positionV relativeFrom="paragraph">
              <wp:posOffset>755015</wp:posOffset>
            </wp:positionV>
            <wp:extent cx="5611495" cy="3018790"/>
            <wp:effectExtent l="0" t="0" r="8255" b="0"/>
            <wp:wrapTopAndBottom/>
            <wp:docPr id="21" name="Imagen 21" descr="D:\INJUVE\2022 Fotos\4.Abril\04.04.2022\Elección CONAPEJ La Paz\164909894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NJUVE\2022 Fotos\4.Abril\04.04.2022\Elección CONAPEJ La Paz\1649098942165.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5611495" cy="3018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325C">
        <w:rPr>
          <w:rFonts w:ascii="Museo Sans 100" w:eastAsia="Museo Sans 100" w:hAnsi="Museo Sans 100" w:cs="Museo Sans 100"/>
          <w:b/>
          <w:color w:val="000000"/>
          <w:sz w:val="24"/>
          <w:szCs w:val="24"/>
        </w:rPr>
        <w:t>Resultados:</w:t>
      </w:r>
      <w:r w:rsidR="007D325C">
        <w:rPr>
          <w:rFonts w:ascii="Museo Sans 100" w:eastAsia="Museo Sans 100" w:hAnsi="Museo Sans 100" w:cs="Museo Sans 100"/>
          <w:color w:val="000000"/>
          <w:sz w:val="24"/>
          <w:szCs w:val="24"/>
        </w:rPr>
        <w:t xml:space="preserve"> Ejecutado el proceso de elección de los 7 consejeros departamentales correspondientes al periodo 2022 al 20</w:t>
      </w:r>
      <w:r w:rsidR="00913AF4">
        <w:rPr>
          <w:rFonts w:ascii="Museo Sans 100" w:eastAsia="Museo Sans 100" w:hAnsi="Museo Sans 100" w:cs="Museo Sans 100"/>
          <w:color w:val="000000"/>
          <w:sz w:val="24"/>
          <w:szCs w:val="24"/>
        </w:rPr>
        <w:t>25. 123 jóvenes participantes (</w:t>
      </w:r>
      <w:r w:rsidR="007D325C">
        <w:rPr>
          <w:rFonts w:ascii="Museo Sans 100" w:eastAsia="Museo Sans 100" w:hAnsi="Museo Sans 100" w:cs="Museo Sans 100"/>
          <w:color w:val="000000"/>
          <w:sz w:val="24"/>
          <w:szCs w:val="24"/>
        </w:rPr>
        <w:t>44 mujeres y 79 hombres)</w:t>
      </w:r>
    </w:p>
    <w:p w14:paraId="6E2D9FB4" w14:textId="307A26CC" w:rsidR="001D0AF0" w:rsidRDefault="001D0AF0" w:rsidP="004C2622">
      <w:pPr>
        <w:pBdr>
          <w:top w:val="nil"/>
          <w:left w:val="nil"/>
          <w:bottom w:val="nil"/>
          <w:right w:val="nil"/>
          <w:between w:val="nil"/>
        </w:pBdr>
        <w:spacing w:line="276" w:lineRule="auto"/>
        <w:ind w:left="720"/>
        <w:jc w:val="both"/>
        <w:rPr>
          <w:rFonts w:ascii="Museo Sans 100" w:eastAsia="Museo Sans 100" w:hAnsi="Museo Sans 100" w:cs="Museo Sans 100"/>
          <w:color w:val="000000"/>
          <w:sz w:val="24"/>
          <w:szCs w:val="24"/>
        </w:rPr>
      </w:pPr>
    </w:p>
    <w:p w14:paraId="0D6B45E4" w14:textId="77777777" w:rsidR="00232ABF" w:rsidRDefault="00232ABF" w:rsidP="004C2622">
      <w:pPr>
        <w:pBdr>
          <w:top w:val="nil"/>
          <w:left w:val="nil"/>
          <w:bottom w:val="nil"/>
          <w:right w:val="nil"/>
          <w:between w:val="nil"/>
        </w:pBdr>
        <w:spacing w:line="276" w:lineRule="auto"/>
        <w:ind w:left="720"/>
        <w:jc w:val="both"/>
        <w:rPr>
          <w:rFonts w:ascii="Museo Sans 100" w:eastAsia="Museo Sans 100" w:hAnsi="Museo Sans 100" w:cs="Museo Sans 100"/>
          <w:noProof/>
          <w:color w:val="000000"/>
          <w:sz w:val="24"/>
          <w:szCs w:val="24"/>
        </w:rPr>
      </w:pPr>
    </w:p>
    <w:p w14:paraId="663F077B" w14:textId="689024C6" w:rsidR="001D0AF0" w:rsidRDefault="00232ABF" w:rsidP="004C2622">
      <w:pPr>
        <w:pBdr>
          <w:top w:val="nil"/>
          <w:left w:val="nil"/>
          <w:bottom w:val="nil"/>
          <w:right w:val="nil"/>
          <w:between w:val="nil"/>
        </w:pBdr>
        <w:spacing w:line="276" w:lineRule="auto"/>
        <w:ind w:left="720"/>
        <w:jc w:val="both"/>
        <w:rPr>
          <w:rFonts w:ascii="Museo Sans 100" w:eastAsia="Museo Sans 100" w:hAnsi="Museo Sans 100" w:cs="Museo Sans 100"/>
          <w:noProof/>
          <w:color w:val="000000"/>
          <w:sz w:val="24"/>
          <w:szCs w:val="24"/>
        </w:rPr>
      </w:pPr>
      <w:r w:rsidRPr="00D57486">
        <w:rPr>
          <w:rFonts w:ascii="Museo Sans 100" w:eastAsia="Museo Sans 100" w:hAnsi="Museo Sans 100" w:cs="Museo Sans 100"/>
          <w:noProof/>
          <w:color w:val="000000"/>
          <w:sz w:val="24"/>
          <w:szCs w:val="24"/>
        </w:rPr>
        <w:lastRenderedPageBreak/>
        <w:drawing>
          <wp:anchor distT="0" distB="0" distL="114300" distR="114300" simplePos="0" relativeHeight="251734016" behindDoc="0" locked="0" layoutInCell="1" allowOverlap="1" wp14:anchorId="60514EE1" wp14:editId="6036C5A6">
            <wp:simplePos x="0" y="0"/>
            <wp:positionH relativeFrom="column">
              <wp:posOffset>2540</wp:posOffset>
            </wp:positionH>
            <wp:positionV relativeFrom="paragraph">
              <wp:posOffset>2856230</wp:posOffset>
            </wp:positionV>
            <wp:extent cx="5597525" cy="3728720"/>
            <wp:effectExtent l="0" t="0" r="3175" b="5080"/>
            <wp:wrapTopAndBottom/>
            <wp:docPr id="23" name="Imagen 23" descr="D:\INJUVE\2022 Fotos\4.Abril\04.04.2022\Elecciones CONAPEJ San Miguel\20220404101600_IMG_7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NJUVE\2022 Fotos\4.Abril\04.04.2022\Elecciones CONAPEJ San Miguel\20220404101600_IMG_728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97525" cy="372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CC1">
        <w:rPr>
          <w:rFonts w:ascii="Museo Sans 100" w:eastAsia="Museo Sans 100" w:hAnsi="Museo Sans 100" w:cs="Museo Sans 100"/>
          <w:noProof/>
          <w:color w:val="000000"/>
          <w:sz w:val="24"/>
          <w:szCs w:val="24"/>
        </w:rPr>
        <w:drawing>
          <wp:anchor distT="0" distB="0" distL="114300" distR="114300" simplePos="0" relativeHeight="251732992" behindDoc="0" locked="0" layoutInCell="1" allowOverlap="1" wp14:anchorId="2030821A" wp14:editId="7D8F3143">
            <wp:simplePos x="0" y="0"/>
            <wp:positionH relativeFrom="column">
              <wp:posOffset>2540</wp:posOffset>
            </wp:positionH>
            <wp:positionV relativeFrom="paragraph">
              <wp:posOffset>0</wp:posOffset>
            </wp:positionV>
            <wp:extent cx="5597525" cy="2804160"/>
            <wp:effectExtent l="0" t="0" r="3175" b="0"/>
            <wp:wrapTopAndBottom/>
            <wp:docPr id="19" name="Imagen 19" descr="D:\INJUVE\2022 Fotos\4.Abril\04.04.2022\Elección CONAPEJ La Paz\164935571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NJUVE\2022 Fotos\4.Abril\04.04.2022\Elección CONAPEJ La Paz\1649355713133.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5597525" cy="280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803A1" w14:textId="58D31576" w:rsidR="00232ABF" w:rsidRDefault="00232ABF" w:rsidP="004C2622">
      <w:pPr>
        <w:pBdr>
          <w:top w:val="nil"/>
          <w:left w:val="nil"/>
          <w:bottom w:val="nil"/>
          <w:right w:val="nil"/>
          <w:between w:val="nil"/>
        </w:pBdr>
        <w:spacing w:line="276" w:lineRule="auto"/>
        <w:ind w:left="720"/>
        <w:jc w:val="both"/>
        <w:rPr>
          <w:rFonts w:ascii="Museo Sans 100" w:eastAsia="Museo Sans 100" w:hAnsi="Museo Sans 100" w:cs="Museo Sans 100"/>
          <w:noProof/>
          <w:color w:val="000000"/>
          <w:sz w:val="24"/>
          <w:szCs w:val="24"/>
        </w:rPr>
      </w:pPr>
    </w:p>
    <w:p w14:paraId="35C63072" w14:textId="77777777" w:rsidR="00232ABF" w:rsidRDefault="00232ABF" w:rsidP="004C2622">
      <w:pPr>
        <w:pBdr>
          <w:top w:val="nil"/>
          <w:left w:val="nil"/>
          <w:bottom w:val="nil"/>
          <w:right w:val="nil"/>
          <w:between w:val="nil"/>
        </w:pBdr>
        <w:spacing w:line="276" w:lineRule="auto"/>
        <w:ind w:left="720"/>
        <w:jc w:val="both"/>
        <w:rPr>
          <w:rFonts w:ascii="Museo Sans 100" w:eastAsia="Museo Sans 100" w:hAnsi="Museo Sans 100" w:cs="Museo Sans 100"/>
          <w:noProof/>
          <w:color w:val="000000"/>
          <w:sz w:val="24"/>
          <w:szCs w:val="24"/>
        </w:rPr>
      </w:pPr>
    </w:p>
    <w:p w14:paraId="7A32CAC8" w14:textId="1E06AF42" w:rsidR="00AB2CC1" w:rsidRDefault="00AB2CC1" w:rsidP="004C2622">
      <w:pPr>
        <w:pBdr>
          <w:top w:val="nil"/>
          <w:left w:val="nil"/>
          <w:bottom w:val="nil"/>
          <w:right w:val="nil"/>
          <w:between w:val="nil"/>
        </w:pBdr>
        <w:spacing w:line="276" w:lineRule="auto"/>
        <w:ind w:left="720"/>
        <w:jc w:val="both"/>
        <w:rPr>
          <w:rFonts w:ascii="Museo Sans 100" w:eastAsia="Museo Sans 100" w:hAnsi="Museo Sans 100" w:cs="Museo Sans 100"/>
          <w:color w:val="000000"/>
          <w:sz w:val="24"/>
          <w:szCs w:val="24"/>
        </w:rPr>
      </w:pPr>
    </w:p>
    <w:p w14:paraId="099A650D" w14:textId="77777777" w:rsidR="008F4A3A" w:rsidRDefault="008F4A3A" w:rsidP="004C2622">
      <w:pPr>
        <w:spacing w:line="276" w:lineRule="auto"/>
        <w:jc w:val="both"/>
      </w:pPr>
    </w:p>
    <w:p w14:paraId="2A12FBFB" w14:textId="06CA9C51" w:rsidR="00232ABF" w:rsidRDefault="00232ABF" w:rsidP="004C2622">
      <w:pPr>
        <w:pStyle w:val="Ttulo3"/>
        <w:jc w:val="both"/>
        <w:rPr>
          <w:rFonts w:eastAsia="Museo Sans 300"/>
          <w:b/>
          <w:bCs/>
          <w:color w:val="auto"/>
        </w:rPr>
      </w:pPr>
      <w:bookmarkStart w:id="59" w:name="_Toc129851204"/>
      <w:r>
        <w:rPr>
          <w:rFonts w:eastAsia="Museo Sans 300"/>
          <w:b/>
          <w:bCs/>
          <w:noProof/>
        </w:rPr>
        <w:lastRenderedPageBreak/>
        <w:drawing>
          <wp:anchor distT="0" distB="0" distL="114300" distR="114300" simplePos="0" relativeHeight="251737088" behindDoc="0" locked="0" layoutInCell="1" allowOverlap="1" wp14:anchorId="3D6F913B" wp14:editId="0AAD103D">
            <wp:simplePos x="0" y="0"/>
            <wp:positionH relativeFrom="column">
              <wp:posOffset>2540</wp:posOffset>
            </wp:positionH>
            <wp:positionV relativeFrom="paragraph">
              <wp:posOffset>3884424</wp:posOffset>
            </wp:positionV>
            <wp:extent cx="5597525" cy="3707765"/>
            <wp:effectExtent l="0" t="0" r="3175" b="6985"/>
            <wp:wrapTopAndBottom/>
            <wp:docPr id="24" name="Imagen 24" descr="C:\Users\hayala\AppData\Local\Microsoft\Windows\INetCache\Content.Word\166188006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yala\AppData\Local\Microsoft\Windows\INetCache\Content.Word\166188006024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97525" cy="370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86">
        <w:rPr>
          <w:rFonts w:ascii="Museo Sans 100" w:eastAsia="Museo Sans 100" w:hAnsi="Museo Sans 100" w:cs="Museo Sans 100"/>
          <w:noProof/>
          <w:color w:val="000000"/>
        </w:rPr>
        <w:drawing>
          <wp:anchor distT="0" distB="0" distL="114300" distR="114300" simplePos="0" relativeHeight="251735040" behindDoc="0" locked="0" layoutInCell="1" allowOverlap="1" wp14:anchorId="3EC61601" wp14:editId="67160088">
            <wp:simplePos x="0" y="0"/>
            <wp:positionH relativeFrom="column">
              <wp:posOffset>-1905</wp:posOffset>
            </wp:positionH>
            <wp:positionV relativeFrom="paragraph">
              <wp:posOffset>611</wp:posOffset>
            </wp:positionV>
            <wp:extent cx="5603240" cy="3732530"/>
            <wp:effectExtent l="0" t="0" r="0" b="1270"/>
            <wp:wrapTopAndBottom/>
            <wp:docPr id="22" name="Imagen 22" descr="D:\INJUVE\2022 Fotos\4.Abril\04.04.2022\Elecciones CONAPEJ San Miguel\20220404124421_IMG_7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NJUVE\2022 Fotos\4.Abril\04.04.2022\Elecciones CONAPEJ San Miguel\20220404124421_IMG_737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03240" cy="373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15ACD" w14:textId="05F23FEC" w:rsidR="00232ABF" w:rsidRDefault="00232ABF" w:rsidP="004C2622">
      <w:pPr>
        <w:pStyle w:val="Ttulo3"/>
        <w:jc w:val="both"/>
        <w:rPr>
          <w:rFonts w:eastAsia="Museo Sans 300"/>
          <w:b/>
          <w:bCs/>
          <w:color w:val="auto"/>
        </w:rPr>
      </w:pPr>
    </w:p>
    <w:p w14:paraId="64C49809" w14:textId="321FBE0C" w:rsidR="00232ABF" w:rsidRDefault="00232ABF" w:rsidP="004C2622">
      <w:pPr>
        <w:pStyle w:val="Ttulo3"/>
        <w:jc w:val="both"/>
        <w:rPr>
          <w:rFonts w:eastAsia="Museo Sans 300"/>
          <w:b/>
          <w:bCs/>
          <w:color w:val="auto"/>
        </w:rPr>
      </w:pPr>
    </w:p>
    <w:p w14:paraId="03236A16" w14:textId="70A15DC5" w:rsidR="008F4A3A" w:rsidRPr="00700F67" w:rsidRDefault="007D325C" w:rsidP="004C2622">
      <w:pPr>
        <w:pStyle w:val="Ttulo3"/>
        <w:jc w:val="both"/>
        <w:rPr>
          <w:rFonts w:eastAsia="Museo Sans 300"/>
          <w:b/>
          <w:bCs/>
          <w:color w:val="auto"/>
        </w:rPr>
      </w:pPr>
      <w:r w:rsidRPr="00700F67">
        <w:rPr>
          <w:rFonts w:eastAsia="Museo Sans 300"/>
          <w:b/>
          <w:bCs/>
          <w:color w:val="auto"/>
        </w:rPr>
        <w:lastRenderedPageBreak/>
        <w:t>Asistencia técnica para la formulación y/o actualización de Políticas Municipales de Juventud</w:t>
      </w:r>
      <w:bookmarkEnd w:id="59"/>
    </w:p>
    <w:p w14:paraId="00A9709D" w14:textId="77777777" w:rsidR="008F4A3A" w:rsidRDefault="007D325C" w:rsidP="004C2622">
      <w:pPr>
        <w:numPr>
          <w:ilvl w:val="0"/>
          <w:numId w:val="52"/>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Contribuir a la territorialización de las políticas sectoriales de la Ley General de Juventud en cada uno de los 262 municipios, que contribuyan a su ejecución de acciones en beneficio de la juventud, </w:t>
      </w:r>
      <w:r>
        <w:rPr>
          <w:rFonts w:ascii="Museo Sans 100" w:eastAsia="Museo Sans 100" w:hAnsi="Museo Sans 100" w:cs="Museo Sans 100"/>
          <w:sz w:val="24"/>
          <w:szCs w:val="24"/>
        </w:rPr>
        <w:t>brindar</w:t>
      </w:r>
      <w:r>
        <w:rPr>
          <w:rFonts w:ascii="Museo Sans 100" w:eastAsia="Museo Sans 100" w:hAnsi="Museo Sans 100" w:cs="Museo Sans 100"/>
          <w:color w:val="000000"/>
          <w:sz w:val="24"/>
          <w:szCs w:val="24"/>
        </w:rPr>
        <w:t xml:space="preserve"> servicios y oportunidades a la juventud.</w:t>
      </w:r>
    </w:p>
    <w:p w14:paraId="7F51E75D" w14:textId="77777777" w:rsidR="008F4A3A" w:rsidRDefault="007D325C" w:rsidP="004C2622">
      <w:pPr>
        <w:numPr>
          <w:ilvl w:val="0"/>
          <w:numId w:val="52"/>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Los procesos inician a partir de la autorización a la solicitud de la municipalidad de asistencia técnica, presentación al Alcalde y Concejo municipal del proceso para emisión de acuerdo municipal de aprobación, se capacita a jóvenes facilitadores para la obtención de insumos, realización de las consultas, sistematización de la información, presentación de la información a Alcalde y Concejo municipal, acuerdo de aprobación.</w:t>
      </w:r>
    </w:p>
    <w:p w14:paraId="0425D1B2" w14:textId="77777777" w:rsidR="008F4A3A" w:rsidRDefault="007D325C" w:rsidP="004C2622">
      <w:pPr>
        <w:numPr>
          <w:ilvl w:val="0"/>
          <w:numId w:val="52"/>
        </w:numPr>
        <w:pBdr>
          <w:top w:val="nil"/>
          <w:left w:val="nil"/>
          <w:bottom w:val="nil"/>
          <w:right w:val="nil"/>
          <w:between w:val="nil"/>
        </w:pBdr>
        <w:spacing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Resultados</w:t>
      </w:r>
      <w:r>
        <w:rPr>
          <w:rFonts w:ascii="Museo Sans 100" w:eastAsia="Museo Sans 100" w:hAnsi="Museo Sans 100" w:cs="Museo Sans 100"/>
          <w:color w:val="000000"/>
          <w:sz w:val="24"/>
          <w:szCs w:val="24"/>
        </w:rPr>
        <w:t xml:space="preserve">: 8 políticas municipales aprobadas: San Matías, San Miguel, Ilopango, Jayaque, </w:t>
      </w:r>
      <w:r>
        <w:rPr>
          <w:rFonts w:ascii="Museo Sans 100" w:eastAsia="Museo Sans 100" w:hAnsi="Museo Sans 100" w:cs="Museo Sans 100"/>
          <w:sz w:val="24"/>
          <w:szCs w:val="24"/>
        </w:rPr>
        <w:t>Anamorós</w:t>
      </w:r>
      <w:r>
        <w:rPr>
          <w:rFonts w:ascii="Museo Sans 100" w:eastAsia="Museo Sans 100" w:hAnsi="Museo Sans 100" w:cs="Museo Sans 100"/>
          <w:color w:val="000000"/>
          <w:sz w:val="24"/>
          <w:szCs w:val="24"/>
        </w:rPr>
        <w:t>, Chiltiupán, Atiquizaya.</w:t>
      </w:r>
    </w:p>
    <w:p w14:paraId="13A31DA3" w14:textId="2603F3CF" w:rsidR="001D0AF0" w:rsidRDefault="00232ABF" w:rsidP="004C2622">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92B4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38112" behindDoc="0" locked="0" layoutInCell="1" allowOverlap="1" wp14:anchorId="6D67543C" wp14:editId="4CE778E4">
            <wp:simplePos x="0" y="0"/>
            <wp:positionH relativeFrom="column">
              <wp:posOffset>-3175</wp:posOffset>
            </wp:positionH>
            <wp:positionV relativeFrom="paragraph">
              <wp:posOffset>136525</wp:posOffset>
            </wp:positionV>
            <wp:extent cx="5603240" cy="3735070"/>
            <wp:effectExtent l="0" t="0" r="0" b="0"/>
            <wp:wrapTopAndBottom/>
            <wp:docPr id="26" name="Imagen 26" descr="D:\INJUVE\2022 Fotos\10.Octubre\21.10.2022\Politica Municipañ de Juventud PNJ Anamoros\20221021114352_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NJUVE\2022 Fotos\10.Octubre\21.10.2022\Politica Municipañ de Juventud PNJ Anamoros\20221021114352_IMG_0588.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3240" cy="373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B4E" w:rsidRPr="00E92B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701775F" w14:textId="7CC4D3F2" w:rsidR="00364A7A" w:rsidRDefault="00E92B4E" w:rsidP="004C2622">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92B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9EA4426" w14:textId="47197745" w:rsidR="008F4A3A" w:rsidRDefault="00E92B4E" w:rsidP="004C2622">
      <w:pPr>
        <w:spacing w:line="276" w:lineRule="auto"/>
        <w:jc w:val="both"/>
      </w:pPr>
      <w:r w:rsidRPr="00E92B4E">
        <w:rPr>
          <w:noProof/>
        </w:rPr>
        <w:lastRenderedPageBreak/>
        <w:drawing>
          <wp:inline distT="0" distB="0" distL="0" distR="0" wp14:anchorId="104D927A" wp14:editId="420F6B86">
            <wp:extent cx="5603357" cy="2314886"/>
            <wp:effectExtent l="0" t="0" r="0" b="9525"/>
            <wp:docPr id="25" name="Imagen 25" descr="D:\INJUVE\2022 Fotos\7.Julio\26.07.2022\Politica Nacional municipal en Jayaque\165885737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NJUVE\2022 Fotos\7.Julio\26.07.2022\Politica Nacional municipal en Jayaque\165885737295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38925" cy="2329580"/>
                    </a:xfrm>
                    <a:prstGeom prst="rect">
                      <a:avLst/>
                    </a:prstGeom>
                    <a:noFill/>
                    <a:ln>
                      <a:noFill/>
                    </a:ln>
                  </pic:spPr>
                </pic:pic>
              </a:graphicData>
            </a:graphic>
          </wp:inline>
        </w:drawing>
      </w:r>
    </w:p>
    <w:p w14:paraId="6B453F44" w14:textId="77777777" w:rsidR="008F4A3A" w:rsidRPr="00700F67" w:rsidRDefault="007D325C" w:rsidP="004C2622">
      <w:pPr>
        <w:pStyle w:val="Ttulo3"/>
        <w:jc w:val="both"/>
        <w:rPr>
          <w:rFonts w:eastAsia="Museo Sans 300"/>
          <w:b/>
          <w:bCs/>
          <w:color w:val="auto"/>
        </w:rPr>
      </w:pPr>
      <w:r>
        <w:rPr>
          <w:rFonts w:ascii="Museo Sans 300" w:eastAsia="Museo Sans 300" w:hAnsi="Museo Sans 300" w:cs="Museo Sans 300"/>
          <w:color w:val="2E75B5"/>
          <w:sz w:val="28"/>
          <w:szCs w:val="28"/>
        </w:rPr>
        <w:t xml:space="preserve"> </w:t>
      </w:r>
      <w:bookmarkStart w:id="60" w:name="_Toc129851205"/>
      <w:r w:rsidRPr="00700F67">
        <w:rPr>
          <w:rFonts w:eastAsia="Museo Sans 300"/>
          <w:b/>
          <w:bCs/>
          <w:color w:val="auto"/>
        </w:rPr>
        <w:t>Asistencia técnica para creación y/o fortalecimiento de unidades de juventud</w:t>
      </w:r>
      <w:bookmarkEnd w:id="60"/>
    </w:p>
    <w:p w14:paraId="5A990F42" w14:textId="77777777" w:rsidR="008F4A3A" w:rsidRDefault="007D325C" w:rsidP="004C2622">
      <w:pPr>
        <w:numPr>
          <w:ilvl w:val="0"/>
          <w:numId w:val="17"/>
        </w:numPr>
        <w:pBdr>
          <w:top w:val="nil"/>
          <w:left w:val="nil"/>
          <w:bottom w:val="nil"/>
          <w:right w:val="nil"/>
          <w:between w:val="nil"/>
        </w:pBdr>
        <w:spacing w:after="0"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Contar con unidad especializadas en juventud; en cada una de las municipalidades</w:t>
      </w:r>
      <w:r>
        <w:rPr>
          <w:rFonts w:ascii="Museo Sans 100" w:eastAsia="Museo Sans 100" w:hAnsi="Museo Sans 100" w:cs="Museo Sans 100"/>
          <w:b/>
          <w:color w:val="000000"/>
          <w:sz w:val="24"/>
          <w:szCs w:val="24"/>
        </w:rPr>
        <w:t>.</w:t>
      </w:r>
    </w:p>
    <w:p w14:paraId="3CEB450C" w14:textId="77777777" w:rsidR="008F4A3A" w:rsidRDefault="007D325C" w:rsidP="004C2622">
      <w:pPr>
        <w:numPr>
          <w:ilvl w:val="0"/>
          <w:numId w:val="17"/>
        </w:numPr>
        <w:pBdr>
          <w:top w:val="nil"/>
          <w:left w:val="nil"/>
          <w:bottom w:val="nil"/>
          <w:right w:val="nil"/>
          <w:between w:val="nil"/>
        </w:pBdr>
        <w:spacing w:line="276" w:lineRule="auto"/>
        <w:jc w:val="both"/>
        <w:rPr>
          <w:rFonts w:ascii="Museo Sans 100" w:eastAsia="Museo Sans 100" w:hAnsi="Museo Sans 100" w:cs="Museo Sans 100"/>
          <w:b/>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Se hace necesario que, en materia de juventud, exista una unidad con técnicos o técnicas contraparte de INJUVE y les permita formular, implementar acciones en favor de la juventud en cada uno de los municipios basados en la Ley General de Juventud.</w:t>
      </w:r>
    </w:p>
    <w:p w14:paraId="28C4B0AE"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Estos servicios o programas, proyectos o acciones deberán ser oportunidades basados en las 7 políticas sectoriales contenidas en dicha Ley.:</w:t>
      </w:r>
    </w:p>
    <w:p w14:paraId="1CBADC74" w14:textId="77777777" w:rsidR="008F4A3A" w:rsidRDefault="007D325C" w:rsidP="004C2622">
      <w:pPr>
        <w:numPr>
          <w:ilvl w:val="0"/>
          <w:numId w:val="5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Participación Juvenil</w:t>
      </w:r>
    </w:p>
    <w:p w14:paraId="47A80E6E" w14:textId="77777777" w:rsidR="008F4A3A" w:rsidRDefault="007D325C" w:rsidP="004C2622">
      <w:pPr>
        <w:numPr>
          <w:ilvl w:val="0"/>
          <w:numId w:val="5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Prevención de la Violencia</w:t>
      </w:r>
    </w:p>
    <w:p w14:paraId="153E65F5" w14:textId="77777777" w:rsidR="008F4A3A" w:rsidRDefault="007D325C" w:rsidP="004C2622">
      <w:pPr>
        <w:numPr>
          <w:ilvl w:val="0"/>
          <w:numId w:val="5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Empleo</w:t>
      </w:r>
    </w:p>
    <w:p w14:paraId="15DA333C" w14:textId="77777777" w:rsidR="008F4A3A" w:rsidRDefault="007D325C" w:rsidP="004C2622">
      <w:pPr>
        <w:numPr>
          <w:ilvl w:val="0"/>
          <w:numId w:val="5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Salud Integral</w:t>
      </w:r>
    </w:p>
    <w:p w14:paraId="6EEC465B" w14:textId="77777777" w:rsidR="008F4A3A" w:rsidRDefault="007D325C" w:rsidP="004C2622">
      <w:pPr>
        <w:numPr>
          <w:ilvl w:val="0"/>
          <w:numId w:val="5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Educación</w:t>
      </w:r>
    </w:p>
    <w:p w14:paraId="79540EC9" w14:textId="77777777" w:rsidR="008F4A3A" w:rsidRDefault="007D325C" w:rsidP="004C2622">
      <w:pPr>
        <w:numPr>
          <w:ilvl w:val="0"/>
          <w:numId w:val="5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Inclusión, cultura y medio ambiente</w:t>
      </w:r>
    </w:p>
    <w:p w14:paraId="28C82D6E" w14:textId="77777777" w:rsidR="008F4A3A" w:rsidRDefault="007D325C" w:rsidP="004C2622">
      <w:pPr>
        <w:numPr>
          <w:ilvl w:val="0"/>
          <w:numId w:val="53"/>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Recreación y tiempo libre</w:t>
      </w:r>
    </w:p>
    <w:p w14:paraId="2283AAE8" w14:textId="77777777" w:rsidR="008F4A3A" w:rsidRDefault="008F4A3A" w:rsidP="004C2622">
      <w:pPr>
        <w:spacing w:line="276" w:lineRule="auto"/>
        <w:jc w:val="both"/>
        <w:rPr>
          <w:rFonts w:ascii="Museo Sans 100" w:eastAsia="Museo Sans 100" w:hAnsi="Museo Sans 100" w:cs="Museo Sans 100"/>
          <w:sz w:val="24"/>
          <w:szCs w:val="24"/>
        </w:rPr>
      </w:pPr>
    </w:p>
    <w:p w14:paraId="304046DF"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El apoyo Técnico es a demanda de las municipalidades, sobre la organización de la Unidad de Juventud específica, también se han encontrado modelos mixtos de unidades, que se han organizado tomando como base las existentes de niñez, adolescencia y juventud, nombrando a un técnico coordinador en juventud. El otro modelo es el que se crea, por un acuerdo municipal designado a una persona o equipo que solo vea esa Unidad de Juventud.</w:t>
      </w:r>
    </w:p>
    <w:p w14:paraId="2CEBA285" w14:textId="77777777" w:rsidR="008F4A3A" w:rsidRDefault="007D325C" w:rsidP="004C2622">
      <w:pPr>
        <w:numPr>
          <w:ilvl w:val="0"/>
          <w:numId w:val="18"/>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Resultados</w:t>
      </w:r>
      <w:r>
        <w:rPr>
          <w:rFonts w:ascii="Museo Sans 100" w:eastAsia="Museo Sans 100" w:hAnsi="Museo Sans 100" w:cs="Museo Sans 100"/>
          <w:color w:val="000000"/>
          <w:sz w:val="24"/>
          <w:szCs w:val="24"/>
        </w:rPr>
        <w:t xml:space="preserve">: En los procesos se ha asesorado la conformación de Unidades de Juventud en 4 municipios: Jayaque y La Palma, que ahora cuentan con </w:t>
      </w:r>
      <w:r>
        <w:rPr>
          <w:rFonts w:ascii="Museo Sans 100" w:eastAsia="Museo Sans 100" w:hAnsi="Museo Sans 100" w:cs="Museo Sans 100"/>
          <w:color w:val="000000"/>
          <w:sz w:val="24"/>
          <w:szCs w:val="24"/>
        </w:rPr>
        <w:lastRenderedPageBreak/>
        <w:t>unidad de juventud, un coordinador/a y en Apopa y en Atiquizaya un coordinador en la Unidad de Niñez, Adolescencia y Juventud.</w:t>
      </w:r>
    </w:p>
    <w:p w14:paraId="66C6830F" w14:textId="77777777" w:rsidR="008F4A3A" w:rsidRDefault="008F4A3A" w:rsidP="004C2622">
      <w:pPr>
        <w:spacing w:line="276" w:lineRule="auto"/>
        <w:jc w:val="both"/>
      </w:pPr>
    </w:p>
    <w:p w14:paraId="689EBFDF" w14:textId="77777777" w:rsidR="008F4A3A" w:rsidRPr="00700F67" w:rsidRDefault="007D325C" w:rsidP="004C2622">
      <w:pPr>
        <w:pStyle w:val="Ttulo3"/>
        <w:jc w:val="both"/>
        <w:rPr>
          <w:rFonts w:eastAsia="Museo Sans 300"/>
          <w:b/>
          <w:bCs/>
          <w:color w:val="auto"/>
        </w:rPr>
      </w:pPr>
      <w:bookmarkStart w:id="61" w:name="_Toc129851206"/>
      <w:r w:rsidRPr="00700F67">
        <w:rPr>
          <w:rFonts w:eastAsia="Museo Sans 300"/>
          <w:b/>
          <w:bCs/>
          <w:color w:val="auto"/>
        </w:rPr>
        <w:t>Premio Nacional de la Juventud</w:t>
      </w:r>
      <w:bookmarkEnd w:id="61"/>
    </w:p>
    <w:p w14:paraId="2D33BDA8" w14:textId="77777777" w:rsidR="008F4A3A" w:rsidRDefault="008F4A3A" w:rsidP="004C2622">
      <w:pPr>
        <w:jc w:val="both"/>
      </w:pPr>
    </w:p>
    <w:p w14:paraId="34FFA23C" w14:textId="77777777" w:rsidR="008F4A3A" w:rsidRDefault="007D325C" w:rsidP="004C2622">
      <w:pPr>
        <w:numPr>
          <w:ilvl w:val="0"/>
          <w:numId w:val="5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xml:space="preserve"> Reconocer el talento, labor y creatividad de la juventud salvadoreña, a través de un reconocimiento a sus potencialidades canalizadas en acciones positivas mediante el otorgamiento anual de un premio a través del Instituto en seis categorías.</w:t>
      </w:r>
    </w:p>
    <w:p w14:paraId="4DFFA738" w14:textId="77777777" w:rsidR="008F4A3A" w:rsidRDefault="007D325C" w:rsidP="004C2622">
      <w:pPr>
        <w:numPr>
          <w:ilvl w:val="0"/>
          <w:numId w:val="5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 xml:space="preserve">Descripción: </w:t>
      </w:r>
      <w:r>
        <w:rPr>
          <w:rFonts w:ascii="Museo Sans 100" w:eastAsia="Museo Sans 100" w:hAnsi="Museo Sans 100" w:cs="Museo Sans 100"/>
          <w:color w:val="000000"/>
          <w:sz w:val="24"/>
          <w:szCs w:val="24"/>
        </w:rPr>
        <w:t xml:space="preserve">El Premio Nacional de Juventud, se constituye en un reconocimiento al talento y la creatividad de la población joven, que se otorga anualmente a las personas naturales o a las organizaciones juveniles, que hubiesen desarrollado sus capacidades de manera ingeniosa, creativa, innovadora, participativa y entusiasta, en el marco de las categorías establecidas. </w:t>
      </w:r>
    </w:p>
    <w:p w14:paraId="63BEFDDC" w14:textId="77777777" w:rsidR="008F4A3A" w:rsidRDefault="007D325C" w:rsidP="004C2622">
      <w:pPr>
        <w:numPr>
          <w:ilvl w:val="0"/>
          <w:numId w:val="5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p>
    <w:p w14:paraId="311DDE0E" w14:textId="77777777" w:rsidR="008F4A3A" w:rsidRDefault="007D325C" w:rsidP="004C2622">
      <w:pPr>
        <w:numPr>
          <w:ilvl w:val="0"/>
          <w:numId w:val="4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6 jóvenes ganadores del premio en el año 2021 (4 mujeres y 2 hombres)</w:t>
      </w:r>
    </w:p>
    <w:p w14:paraId="61DC7F99" w14:textId="77777777" w:rsidR="008F4A3A" w:rsidRDefault="007D325C" w:rsidP="004C2622">
      <w:pPr>
        <w:numPr>
          <w:ilvl w:val="0"/>
          <w:numId w:val="4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112 jóvenes inscritos para participar en el Premio Nacional de Juventud en el año 2021 (48 mujeres y 64 hombres).</w:t>
      </w:r>
    </w:p>
    <w:p w14:paraId="6317F97B" w14:textId="77777777" w:rsidR="008F4A3A" w:rsidRDefault="007D325C" w:rsidP="004C2622">
      <w:pPr>
        <w:numPr>
          <w:ilvl w:val="0"/>
          <w:numId w:val="4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174 jóvenes inscritos para participar en el Premio Nacional de Juventud en el año 2022</w:t>
      </w:r>
      <w:r>
        <w:rPr>
          <w:rFonts w:ascii="Museo Sans 100" w:eastAsia="Museo Sans 100" w:hAnsi="Museo Sans 100" w:cs="Museo Sans 100"/>
          <w:color w:val="000000"/>
          <w:sz w:val="24"/>
          <w:szCs w:val="24"/>
          <w:u w:val="single"/>
        </w:rPr>
        <w:t xml:space="preserve"> </w:t>
      </w:r>
      <w:r>
        <w:rPr>
          <w:rFonts w:ascii="Museo Sans 100" w:eastAsia="Museo Sans 100" w:hAnsi="Museo Sans 100" w:cs="Museo Sans 100"/>
          <w:color w:val="000000"/>
          <w:sz w:val="24"/>
          <w:szCs w:val="24"/>
        </w:rPr>
        <w:t>(69 mujeres y 105 hombres).</w:t>
      </w:r>
    </w:p>
    <w:p w14:paraId="29CAC8EA" w14:textId="77777777" w:rsidR="008F4A3A" w:rsidRDefault="007D325C" w:rsidP="004C2622">
      <w:pPr>
        <w:numPr>
          <w:ilvl w:val="0"/>
          <w:numId w:val="4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 xml:space="preserve">33 coordinaciones establecidas con instituciones del gobierno central y municipal. </w:t>
      </w:r>
    </w:p>
    <w:p w14:paraId="638A7BB1" w14:textId="77777777" w:rsidR="008F4A3A" w:rsidRDefault="007D325C" w:rsidP="004C2622">
      <w:pPr>
        <w:numPr>
          <w:ilvl w:val="0"/>
          <w:numId w:val="4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15 organizaciones juveniles informadas.</w:t>
      </w:r>
    </w:p>
    <w:p w14:paraId="52B82877" w14:textId="77777777" w:rsidR="008F4A3A" w:rsidRDefault="007D325C" w:rsidP="004C2622">
      <w:pPr>
        <w:numPr>
          <w:ilvl w:val="0"/>
          <w:numId w:val="40"/>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color w:val="000000"/>
          <w:sz w:val="24"/>
          <w:szCs w:val="24"/>
        </w:rPr>
        <w:t>1139 jóvenes informados en diferentes jornadas en instituciones educativas. (366 mujeres, 773 hombres)</w:t>
      </w:r>
    </w:p>
    <w:p w14:paraId="323826B8" w14:textId="77777777" w:rsidR="002D4EC7" w:rsidRDefault="002D4EC7" w:rsidP="004C2622">
      <w:p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p>
    <w:p w14:paraId="3E6CB5EA" w14:textId="77777777" w:rsidR="00F06510" w:rsidRDefault="008D39AD" w:rsidP="00232ABF">
      <w:pPr>
        <w:pBdr>
          <w:top w:val="nil"/>
          <w:left w:val="nil"/>
          <w:bottom w:val="nil"/>
          <w:right w:val="nil"/>
          <w:between w:val="nil"/>
        </w:pBdr>
        <w:spacing w:after="0" w:line="276" w:lineRule="auto"/>
        <w:rPr>
          <w:rFonts w:ascii="Museo Sans 100" w:eastAsia="Museo Sans 100" w:hAnsi="Museo Sans 100" w:cs="Museo Sans 100"/>
          <w:color w:val="000000"/>
          <w:sz w:val="24"/>
          <w:szCs w:val="24"/>
        </w:rPr>
      </w:pPr>
      <w:r>
        <w:rPr>
          <w:noProof/>
        </w:rPr>
        <w:lastRenderedPageBreak/>
        <w:drawing>
          <wp:inline distT="0" distB="0" distL="0" distR="0" wp14:anchorId="64FD0BB4" wp14:editId="4566AA6D">
            <wp:extent cx="5603357" cy="3735569"/>
            <wp:effectExtent l="0" t="0" r="0" b="0"/>
            <wp:docPr id="9478779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17802" cy="3745199"/>
                    </a:xfrm>
                    <a:prstGeom prst="rect">
                      <a:avLst/>
                    </a:prstGeom>
                    <a:noFill/>
                    <a:ln>
                      <a:noFill/>
                    </a:ln>
                  </pic:spPr>
                </pic:pic>
              </a:graphicData>
            </a:graphic>
          </wp:inline>
        </w:drawing>
      </w:r>
    </w:p>
    <w:p w14:paraId="7DF53E09" w14:textId="48A98E25" w:rsidR="008F4A3A" w:rsidRDefault="008D39AD" w:rsidP="00232ABF">
      <w:pPr>
        <w:pBdr>
          <w:top w:val="nil"/>
          <w:left w:val="nil"/>
          <w:bottom w:val="nil"/>
          <w:right w:val="nil"/>
          <w:between w:val="nil"/>
        </w:pBdr>
        <w:spacing w:after="0" w:line="276" w:lineRule="auto"/>
        <w:rPr>
          <w:rFonts w:ascii="Museo Sans 100" w:eastAsia="Museo Sans 100" w:hAnsi="Museo Sans 100" w:cs="Museo Sans 100"/>
          <w:color w:val="000000"/>
          <w:sz w:val="24"/>
          <w:szCs w:val="24"/>
        </w:rPr>
      </w:pPr>
      <w:r w:rsidRPr="00232ABF">
        <w:rPr>
          <w:noProof/>
        </w:rPr>
        <w:drawing>
          <wp:inline distT="0" distB="0" distL="0" distR="0" wp14:anchorId="5AB6E8DB" wp14:editId="12B4D3E2">
            <wp:extent cx="5603357" cy="3734303"/>
            <wp:effectExtent l="0" t="0" r="0" b="0"/>
            <wp:docPr id="16589231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608724" cy="3737879"/>
                    </a:xfrm>
                    <a:prstGeom prst="rect">
                      <a:avLst/>
                    </a:prstGeom>
                    <a:noFill/>
                    <a:ln>
                      <a:noFill/>
                    </a:ln>
                  </pic:spPr>
                </pic:pic>
              </a:graphicData>
            </a:graphic>
          </wp:inline>
        </w:drawing>
      </w:r>
    </w:p>
    <w:p w14:paraId="2BBEEC5F" w14:textId="77777777" w:rsidR="00EF4663" w:rsidRPr="00EF4663" w:rsidRDefault="00EF4663" w:rsidP="004C2622">
      <w:p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p>
    <w:p w14:paraId="4459D32F" w14:textId="77777777" w:rsidR="008F4A3A" w:rsidRPr="00700F67" w:rsidRDefault="007D325C" w:rsidP="004C2622">
      <w:pPr>
        <w:pStyle w:val="Ttulo3"/>
        <w:jc w:val="both"/>
        <w:rPr>
          <w:rFonts w:eastAsia="Museo Sans 300"/>
          <w:b/>
          <w:bCs/>
          <w:color w:val="auto"/>
        </w:rPr>
      </w:pPr>
      <w:bookmarkStart w:id="62" w:name="_Toc129851207"/>
      <w:r w:rsidRPr="00700F67">
        <w:rPr>
          <w:rFonts w:eastAsia="Museo Sans 300"/>
          <w:b/>
          <w:bCs/>
          <w:color w:val="auto"/>
        </w:rPr>
        <w:lastRenderedPageBreak/>
        <w:t>Voluntariado Juvenil</w:t>
      </w:r>
      <w:bookmarkEnd w:id="62"/>
    </w:p>
    <w:p w14:paraId="45078BEA" w14:textId="77777777" w:rsidR="008F4A3A" w:rsidRPr="00700F67" w:rsidRDefault="008F4A3A" w:rsidP="004C2622">
      <w:pPr>
        <w:pStyle w:val="Ttulo3"/>
        <w:jc w:val="both"/>
        <w:rPr>
          <w:rFonts w:eastAsia="Museo Sans 300"/>
          <w:b/>
          <w:bCs/>
          <w:color w:val="auto"/>
        </w:rPr>
      </w:pPr>
    </w:p>
    <w:p w14:paraId="4D8F61AE" w14:textId="77777777" w:rsidR="008F4A3A" w:rsidRDefault="007D325C" w:rsidP="004C2622">
      <w:pPr>
        <w:numPr>
          <w:ilvl w:val="0"/>
          <w:numId w:val="58"/>
        </w:numPr>
        <w:pBdr>
          <w:top w:val="nil"/>
          <w:left w:val="nil"/>
          <w:bottom w:val="nil"/>
          <w:right w:val="nil"/>
          <w:between w:val="nil"/>
        </w:pBdr>
        <w:spacing w:after="0"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Objetivo</w:t>
      </w:r>
      <w:r>
        <w:rPr>
          <w:rFonts w:ascii="Museo Sans 100" w:eastAsia="Museo Sans 100" w:hAnsi="Museo Sans 100" w:cs="Museo Sans 100"/>
          <w:color w:val="000000"/>
          <w:sz w:val="24"/>
          <w:szCs w:val="24"/>
        </w:rPr>
        <w:t>: Promover e implementar el voluntariado Juvenil a través de las Sedes de Gobierno Joven para la promoción, formación y realización de acciones en beneficio de las comunidades.</w:t>
      </w:r>
    </w:p>
    <w:p w14:paraId="10A3299B" w14:textId="77777777" w:rsidR="008F4A3A" w:rsidRDefault="007D325C" w:rsidP="004C2622">
      <w:pPr>
        <w:numPr>
          <w:ilvl w:val="0"/>
          <w:numId w:val="58"/>
        </w:numPr>
        <w:pBdr>
          <w:top w:val="nil"/>
          <w:left w:val="nil"/>
          <w:bottom w:val="nil"/>
          <w:right w:val="nil"/>
          <w:between w:val="nil"/>
        </w:pBdr>
        <w:spacing w:after="0" w:line="360" w:lineRule="auto"/>
        <w:jc w:val="both"/>
        <w:rPr>
          <w:rFonts w:ascii="Museo Sans 300" w:eastAsia="Museo Sans 300" w:hAnsi="Museo Sans 300" w:cs="Museo Sans 300"/>
          <w:color w:val="000000"/>
          <w:sz w:val="24"/>
          <w:szCs w:val="24"/>
        </w:rPr>
      </w:pPr>
      <w:r>
        <w:rPr>
          <w:rFonts w:ascii="Museo Sans 100" w:eastAsia="Museo Sans 100" w:hAnsi="Museo Sans 100" w:cs="Museo Sans 100"/>
          <w:b/>
          <w:color w:val="000000"/>
          <w:sz w:val="24"/>
          <w:szCs w:val="24"/>
        </w:rPr>
        <w:t>Descripción</w:t>
      </w:r>
      <w:r>
        <w:rPr>
          <w:rFonts w:ascii="Museo Sans 100" w:eastAsia="Museo Sans 100" w:hAnsi="Museo Sans 100" w:cs="Museo Sans 100"/>
          <w:color w:val="000000"/>
          <w:sz w:val="24"/>
          <w:szCs w:val="24"/>
        </w:rPr>
        <w:t xml:space="preserve">: Fortalecimiento de los procesos de formación en educación ambiental y auto sostenibilidad generando condiciones más saludables para la población, actividades recreo deportivas a través de la implementación del </w:t>
      </w:r>
      <w:r>
        <w:rPr>
          <w:rFonts w:ascii="Museo Sans 300" w:eastAsia="Museo Sans 300" w:hAnsi="Museo Sans 300" w:cs="Museo Sans 300"/>
          <w:color w:val="000000"/>
          <w:sz w:val="24"/>
          <w:szCs w:val="24"/>
        </w:rPr>
        <w:t>Programa Nacional del Voluntariado en El Salvador, con la finalidad de promover y fomentar el voluntariado nacional como expresión del compromiso ciudadano desinteresado, fortaleciendo la solidaridad, la participación y la educación comunitaria; y específicamente, en el voluntariado juvenil se busca mejorar la contribución de los jóvenes como actores y agentes de cambio en la sociedad, en el cumplimiento del derecho a no ser excluido, se favorece el sentido de pertenencia e identidad y mejora la formación de los jóvenes.</w:t>
      </w:r>
    </w:p>
    <w:p w14:paraId="5E7FC72B" w14:textId="77777777" w:rsidR="008F4A3A" w:rsidRDefault="007D325C" w:rsidP="004C2622">
      <w:pPr>
        <w:numPr>
          <w:ilvl w:val="0"/>
          <w:numId w:val="58"/>
        </w:numPr>
        <w:pBdr>
          <w:top w:val="nil"/>
          <w:left w:val="nil"/>
          <w:bottom w:val="nil"/>
          <w:right w:val="nil"/>
          <w:between w:val="nil"/>
        </w:pBdr>
        <w:spacing w:line="276" w:lineRule="auto"/>
        <w:jc w:val="both"/>
        <w:rPr>
          <w:rFonts w:ascii="Museo Sans 100" w:eastAsia="Museo Sans 100" w:hAnsi="Museo Sans 100" w:cs="Museo Sans 100"/>
          <w:color w:val="000000"/>
          <w:sz w:val="24"/>
          <w:szCs w:val="24"/>
        </w:rPr>
      </w:pPr>
      <w:r>
        <w:rPr>
          <w:rFonts w:ascii="Museo Sans 100" w:eastAsia="Museo Sans 100" w:hAnsi="Museo Sans 100" w:cs="Museo Sans 100"/>
          <w:b/>
          <w:color w:val="000000"/>
          <w:sz w:val="24"/>
          <w:szCs w:val="24"/>
        </w:rPr>
        <w:t>Resultado:</w:t>
      </w:r>
      <w:r>
        <w:rPr>
          <w:rFonts w:ascii="Museo Sans 100" w:eastAsia="Museo Sans 100" w:hAnsi="Museo Sans 100" w:cs="Museo Sans 100"/>
          <w:color w:val="000000"/>
          <w:sz w:val="24"/>
          <w:szCs w:val="24"/>
        </w:rPr>
        <w:t xml:space="preserve"> participación de 781 jóvenes, 318 hombres y 463 mujeres</w:t>
      </w:r>
    </w:p>
    <w:p w14:paraId="6708AEBC" w14:textId="77777777" w:rsidR="008C0497" w:rsidRDefault="008C0497" w:rsidP="004C2622">
      <w:pPr>
        <w:jc w:val="both"/>
      </w:pPr>
      <w:r>
        <w:rPr>
          <w:noProof/>
        </w:rPr>
        <w:drawing>
          <wp:anchor distT="0" distB="0" distL="114300" distR="114300" simplePos="0" relativeHeight="251680768" behindDoc="0" locked="0" layoutInCell="1" allowOverlap="0" wp14:anchorId="0CF8E4F3" wp14:editId="437401B7">
            <wp:simplePos x="0" y="0"/>
            <wp:positionH relativeFrom="margin">
              <wp:align>left</wp:align>
            </wp:positionH>
            <wp:positionV relativeFrom="paragraph">
              <wp:posOffset>10255</wp:posOffset>
            </wp:positionV>
            <wp:extent cx="577113" cy="640080"/>
            <wp:effectExtent l="0" t="0" r="0" b="7620"/>
            <wp:wrapSquare wrapText="bothSides"/>
            <wp:docPr id="14"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53"/>
                    <a:stretch>
                      <a:fillRect/>
                    </a:stretch>
                  </pic:blipFill>
                  <pic:spPr>
                    <a:xfrm>
                      <a:off x="0" y="0"/>
                      <a:ext cx="577113" cy="640080"/>
                    </a:xfrm>
                    <a:prstGeom prst="rect">
                      <a:avLst/>
                    </a:prstGeom>
                  </pic:spPr>
                </pic:pic>
              </a:graphicData>
            </a:graphic>
          </wp:anchor>
        </w:drawing>
      </w:r>
    </w:p>
    <w:p w14:paraId="532454A3" w14:textId="113D882C" w:rsidR="008C0497" w:rsidRDefault="00627881" w:rsidP="004C2622">
      <w:pPr>
        <w:tabs>
          <w:tab w:val="left" w:pos="1910"/>
        </w:tabs>
        <w:jc w:val="both"/>
      </w:pPr>
      <w:r>
        <w:tab/>
      </w:r>
    </w:p>
    <w:p w14:paraId="596ACD74" w14:textId="7A508109" w:rsidR="003B163F" w:rsidRDefault="003B163F" w:rsidP="004C2622">
      <w:pPr>
        <w:jc w:val="both"/>
      </w:pPr>
    </w:p>
    <w:p w14:paraId="7961DE6F" w14:textId="77777777" w:rsidR="006D73B5" w:rsidRDefault="006D73B5" w:rsidP="004C2622">
      <w:pPr>
        <w:jc w:val="both"/>
      </w:pPr>
    </w:p>
    <w:p w14:paraId="3A9F3558" w14:textId="77777777" w:rsidR="006D73B5" w:rsidRDefault="006D73B5" w:rsidP="004C2622">
      <w:pPr>
        <w:jc w:val="both"/>
      </w:pPr>
    </w:p>
    <w:p w14:paraId="08CE55E7" w14:textId="77777777" w:rsidR="006D73B5" w:rsidRDefault="006D73B5" w:rsidP="004C2622">
      <w:pPr>
        <w:jc w:val="both"/>
      </w:pPr>
    </w:p>
    <w:p w14:paraId="6EC225BA" w14:textId="77777777" w:rsidR="006D73B5" w:rsidRDefault="006D73B5" w:rsidP="004C2622">
      <w:pPr>
        <w:jc w:val="both"/>
      </w:pPr>
    </w:p>
    <w:p w14:paraId="292E5439" w14:textId="77777777" w:rsidR="006D73B5" w:rsidRDefault="006D73B5" w:rsidP="004C2622">
      <w:pPr>
        <w:jc w:val="both"/>
      </w:pPr>
    </w:p>
    <w:p w14:paraId="7161C7BA" w14:textId="77777777" w:rsidR="006D73B5" w:rsidRDefault="006D73B5" w:rsidP="004C2622">
      <w:pPr>
        <w:jc w:val="both"/>
      </w:pPr>
    </w:p>
    <w:p w14:paraId="4F380D2D" w14:textId="77777777" w:rsidR="006D73B5" w:rsidRDefault="006D73B5" w:rsidP="004C2622">
      <w:pPr>
        <w:jc w:val="both"/>
      </w:pPr>
    </w:p>
    <w:p w14:paraId="345E52B0" w14:textId="77777777" w:rsidR="006D73B5" w:rsidRDefault="006D73B5" w:rsidP="004C2622">
      <w:pPr>
        <w:jc w:val="both"/>
      </w:pPr>
    </w:p>
    <w:p w14:paraId="2196ED86" w14:textId="77777777" w:rsidR="006D73B5" w:rsidRDefault="006D73B5" w:rsidP="004C2622">
      <w:pPr>
        <w:jc w:val="both"/>
      </w:pPr>
    </w:p>
    <w:p w14:paraId="36230160" w14:textId="77777777" w:rsidR="006D73B5" w:rsidRDefault="006D73B5" w:rsidP="004C2622">
      <w:pPr>
        <w:jc w:val="both"/>
      </w:pPr>
    </w:p>
    <w:p w14:paraId="46BBDD9A" w14:textId="77777777" w:rsidR="008F4A3A" w:rsidRPr="00165466" w:rsidRDefault="00165466" w:rsidP="004C2622">
      <w:pPr>
        <w:pStyle w:val="Ttulo1"/>
        <w:numPr>
          <w:ilvl w:val="0"/>
          <w:numId w:val="63"/>
        </w:numPr>
        <w:jc w:val="both"/>
        <w:rPr>
          <w:rFonts w:ascii="Bembo Std" w:hAnsi="Bembo Std"/>
          <w:color w:val="auto"/>
        </w:rPr>
      </w:pPr>
      <w:bookmarkStart w:id="63" w:name="_Toc129851208"/>
      <w:r w:rsidRPr="00165466">
        <w:rPr>
          <w:rFonts w:ascii="Bembo Std" w:hAnsi="Bembo Std"/>
          <w:color w:val="auto"/>
        </w:rPr>
        <w:t>COORDINACIÓN INTERINSTITUCIONAL</w:t>
      </w:r>
      <w:bookmarkEnd w:id="63"/>
    </w:p>
    <w:p w14:paraId="30313297" w14:textId="77777777" w:rsidR="008F4A3A" w:rsidRDefault="007D325C" w:rsidP="004C2622">
      <w:pPr>
        <w:spacing w:line="276" w:lineRule="auto"/>
        <w:jc w:val="both"/>
      </w:pPr>
      <w:r>
        <w:t xml:space="preserve"> </w:t>
      </w:r>
    </w:p>
    <w:p w14:paraId="6A6E95EE"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Para el cumplimiento de las siete políticas sectoriales contempladas en la ley General de Juventud, se han realizado diferentes coordinaciones interinstitucionales.</w:t>
      </w:r>
    </w:p>
    <w:tbl>
      <w:tblPr>
        <w:tblStyle w:val="2"/>
        <w:tblW w:w="9214" w:type="dxa"/>
        <w:tblInd w:w="-5" w:type="dxa"/>
        <w:tblLayout w:type="fixed"/>
        <w:tblLook w:val="0400" w:firstRow="0" w:lastRow="0" w:firstColumn="0" w:lastColumn="0" w:noHBand="0" w:noVBand="1"/>
      </w:tblPr>
      <w:tblGrid>
        <w:gridCol w:w="400"/>
        <w:gridCol w:w="1876"/>
        <w:gridCol w:w="1654"/>
        <w:gridCol w:w="5284"/>
      </w:tblGrid>
      <w:tr w:rsidR="008F4A3A" w14:paraId="14E9CA2D" w14:textId="77777777">
        <w:trPr>
          <w:trHeight w:val="885"/>
        </w:trPr>
        <w:tc>
          <w:tcPr>
            <w:tcW w:w="9214"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2F7ACBD0" w14:textId="77777777" w:rsidR="008F4A3A" w:rsidRDefault="007D325C" w:rsidP="004C2622">
            <w:pPr>
              <w:spacing w:after="0" w:line="240" w:lineRule="auto"/>
              <w:jc w:val="both"/>
              <w:rPr>
                <w:rFonts w:ascii="Museo Sans 100" w:eastAsia="Museo Sans 100" w:hAnsi="Museo Sans 100" w:cs="Museo Sans 100"/>
                <w:b/>
                <w:color w:val="000000"/>
                <w:sz w:val="36"/>
                <w:szCs w:val="36"/>
              </w:rPr>
            </w:pPr>
            <w:r>
              <w:rPr>
                <w:rFonts w:ascii="Museo Sans 100" w:eastAsia="Museo Sans 100" w:hAnsi="Museo Sans 100" w:cs="Museo Sans 100"/>
                <w:b/>
                <w:color w:val="000000"/>
                <w:sz w:val="36"/>
                <w:szCs w:val="36"/>
              </w:rPr>
              <w:t xml:space="preserve">Coordinaciones Interinstitucionales </w:t>
            </w:r>
          </w:p>
        </w:tc>
      </w:tr>
      <w:tr w:rsidR="008F4A3A" w14:paraId="51C68C28" w14:textId="77777777">
        <w:trPr>
          <w:trHeight w:val="1350"/>
        </w:trPr>
        <w:tc>
          <w:tcPr>
            <w:tcW w:w="400" w:type="dxa"/>
            <w:tcBorders>
              <w:top w:val="nil"/>
              <w:left w:val="single" w:sz="4" w:space="0" w:color="000000"/>
              <w:bottom w:val="single" w:sz="4" w:space="0" w:color="000000"/>
              <w:right w:val="single" w:sz="4" w:space="0" w:color="000000"/>
            </w:tcBorders>
            <w:shd w:val="clear" w:color="auto" w:fill="F2F2F2"/>
            <w:vAlign w:val="center"/>
          </w:tcPr>
          <w:p w14:paraId="67FDCB21" w14:textId="77777777" w:rsidR="008F4A3A" w:rsidRDefault="007D325C" w:rsidP="004C2622">
            <w:pPr>
              <w:spacing w:after="0" w:line="240" w:lineRule="auto"/>
              <w:jc w:val="both"/>
              <w:rPr>
                <w:rFonts w:ascii="Museo Sans 100" w:eastAsia="Museo Sans 100" w:hAnsi="Museo Sans 100" w:cs="Museo Sans 100"/>
                <w:b/>
                <w:color w:val="000000"/>
              </w:rPr>
            </w:pPr>
            <w:r>
              <w:rPr>
                <w:rFonts w:ascii="Museo Sans 100" w:eastAsia="Museo Sans 100" w:hAnsi="Museo Sans 100" w:cs="Museo Sans 100"/>
                <w:b/>
                <w:color w:val="000000"/>
              </w:rPr>
              <w:t>N°</w:t>
            </w:r>
          </w:p>
        </w:tc>
        <w:tc>
          <w:tcPr>
            <w:tcW w:w="1876" w:type="dxa"/>
            <w:tcBorders>
              <w:top w:val="nil"/>
              <w:left w:val="nil"/>
              <w:bottom w:val="single" w:sz="4" w:space="0" w:color="000000"/>
              <w:right w:val="single" w:sz="4" w:space="0" w:color="000000"/>
            </w:tcBorders>
            <w:shd w:val="clear" w:color="auto" w:fill="F2F2F2"/>
            <w:vAlign w:val="center"/>
          </w:tcPr>
          <w:p w14:paraId="0E66A654" w14:textId="77777777" w:rsidR="008F4A3A" w:rsidRDefault="007D325C" w:rsidP="004C2622">
            <w:pPr>
              <w:spacing w:after="0" w:line="240" w:lineRule="auto"/>
              <w:jc w:val="both"/>
              <w:rPr>
                <w:rFonts w:ascii="Museo Sans 100" w:eastAsia="Museo Sans 100" w:hAnsi="Museo Sans 100" w:cs="Museo Sans 100"/>
                <w:b/>
                <w:color w:val="000000"/>
              </w:rPr>
            </w:pPr>
            <w:r>
              <w:rPr>
                <w:rFonts w:ascii="Museo Sans 100" w:eastAsia="Museo Sans 100" w:hAnsi="Museo Sans 100" w:cs="Museo Sans 100"/>
                <w:b/>
                <w:color w:val="000000"/>
              </w:rPr>
              <w:t>NOMBRE DE LA INSTITUCIÓN</w:t>
            </w:r>
            <w:r>
              <w:rPr>
                <w:rFonts w:ascii="Museo Sans 100" w:eastAsia="Museo Sans 100" w:hAnsi="Museo Sans 100" w:cs="Museo Sans 100"/>
                <w:b/>
                <w:color w:val="000000"/>
              </w:rPr>
              <w:br/>
              <w:t>Y/O MUNICIPALIDAD</w:t>
            </w:r>
          </w:p>
        </w:tc>
        <w:tc>
          <w:tcPr>
            <w:tcW w:w="1654" w:type="dxa"/>
            <w:tcBorders>
              <w:top w:val="nil"/>
              <w:left w:val="nil"/>
              <w:bottom w:val="single" w:sz="4" w:space="0" w:color="000000"/>
              <w:right w:val="single" w:sz="4" w:space="0" w:color="000000"/>
            </w:tcBorders>
            <w:shd w:val="clear" w:color="auto" w:fill="F2F2F2"/>
            <w:vAlign w:val="center"/>
          </w:tcPr>
          <w:p w14:paraId="1307A93A" w14:textId="77777777" w:rsidR="008F4A3A" w:rsidRDefault="007D325C" w:rsidP="004C2622">
            <w:pPr>
              <w:spacing w:after="0" w:line="240" w:lineRule="auto"/>
              <w:jc w:val="both"/>
              <w:rPr>
                <w:rFonts w:ascii="Museo Sans 100" w:eastAsia="Museo Sans 100" w:hAnsi="Museo Sans 100" w:cs="Museo Sans 100"/>
                <w:b/>
                <w:color w:val="000000"/>
              </w:rPr>
            </w:pPr>
            <w:r>
              <w:rPr>
                <w:rFonts w:ascii="Museo Sans 100" w:eastAsia="Museo Sans 100" w:hAnsi="Museo Sans 100" w:cs="Museo Sans 100"/>
                <w:b/>
                <w:color w:val="000000"/>
              </w:rPr>
              <w:t>COOPERANTE</w:t>
            </w:r>
          </w:p>
        </w:tc>
        <w:tc>
          <w:tcPr>
            <w:tcW w:w="5284" w:type="dxa"/>
            <w:tcBorders>
              <w:top w:val="nil"/>
              <w:left w:val="nil"/>
              <w:bottom w:val="single" w:sz="4" w:space="0" w:color="000000"/>
              <w:right w:val="single" w:sz="4" w:space="0" w:color="000000"/>
            </w:tcBorders>
            <w:shd w:val="clear" w:color="auto" w:fill="F2F2F2"/>
            <w:vAlign w:val="center"/>
          </w:tcPr>
          <w:p w14:paraId="27F3DF34" w14:textId="77777777" w:rsidR="008F4A3A" w:rsidRDefault="007D325C" w:rsidP="004C2622">
            <w:pPr>
              <w:spacing w:after="0" w:line="240" w:lineRule="auto"/>
              <w:jc w:val="both"/>
              <w:rPr>
                <w:rFonts w:ascii="Museo Sans 100" w:eastAsia="Museo Sans 100" w:hAnsi="Museo Sans 100" w:cs="Museo Sans 100"/>
                <w:b/>
                <w:color w:val="000000"/>
              </w:rPr>
            </w:pPr>
            <w:r>
              <w:rPr>
                <w:rFonts w:ascii="Museo Sans 100" w:eastAsia="Museo Sans 100" w:hAnsi="Museo Sans 100" w:cs="Museo Sans 100"/>
                <w:b/>
                <w:color w:val="000000"/>
              </w:rPr>
              <w:t xml:space="preserve">OBJETIVO </w:t>
            </w:r>
          </w:p>
        </w:tc>
      </w:tr>
      <w:tr w:rsidR="008F4A3A" w14:paraId="5E8C638E" w14:textId="77777777">
        <w:trPr>
          <w:trHeight w:val="1500"/>
        </w:trPr>
        <w:tc>
          <w:tcPr>
            <w:tcW w:w="400" w:type="dxa"/>
            <w:tcBorders>
              <w:top w:val="nil"/>
              <w:left w:val="single" w:sz="4" w:space="0" w:color="000000"/>
              <w:bottom w:val="single" w:sz="4" w:space="0" w:color="000000"/>
              <w:right w:val="nil"/>
            </w:tcBorders>
            <w:shd w:val="clear" w:color="auto" w:fill="FFFFFF"/>
            <w:vAlign w:val="center"/>
          </w:tcPr>
          <w:p w14:paraId="48FBB232"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1</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7AF015EE" w14:textId="77777777" w:rsidR="008F4A3A" w:rsidRDefault="007D325C" w:rsidP="004C2622">
            <w:pPr>
              <w:spacing w:after="0" w:line="240" w:lineRule="auto"/>
              <w:jc w:val="both"/>
              <w:rPr>
                <w:rFonts w:ascii="Museo Sans 100" w:eastAsia="Museo Sans 100" w:hAnsi="Museo Sans 100" w:cs="Museo Sans 100"/>
              </w:rPr>
            </w:pPr>
            <w:r>
              <w:rPr>
                <w:rFonts w:ascii="Museo Sans 100" w:eastAsia="Museo Sans 100" w:hAnsi="Museo Sans 100" w:cs="Museo Sans 100"/>
              </w:rPr>
              <w:t>Ministerio de Salud - MINSAL</w:t>
            </w:r>
          </w:p>
        </w:tc>
        <w:tc>
          <w:tcPr>
            <w:tcW w:w="1654" w:type="dxa"/>
            <w:tcBorders>
              <w:top w:val="nil"/>
              <w:left w:val="nil"/>
              <w:bottom w:val="single" w:sz="4" w:space="0" w:color="000000"/>
              <w:right w:val="single" w:sz="4" w:space="0" w:color="000000"/>
            </w:tcBorders>
            <w:shd w:val="clear" w:color="auto" w:fill="auto"/>
            <w:vAlign w:val="center"/>
          </w:tcPr>
          <w:p w14:paraId="67864FA2"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26A9E394"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t>Garantizar la salud integral de los jóvenes entre los quince y veintinueve años y la contención de la pandemia por COVID-19</w:t>
            </w:r>
            <w:r>
              <w:rPr>
                <w:rFonts w:ascii="Museo Sans 100" w:eastAsia="Museo Sans 100" w:hAnsi="Museo Sans 100" w:cs="Museo Sans 100"/>
                <w:color w:val="000000"/>
              </w:rPr>
              <w:br/>
              <w:t>.</w:t>
            </w:r>
          </w:p>
        </w:tc>
      </w:tr>
      <w:tr w:rsidR="008F4A3A" w14:paraId="628CA546" w14:textId="77777777">
        <w:trPr>
          <w:trHeight w:val="1800"/>
        </w:trPr>
        <w:tc>
          <w:tcPr>
            <w:tcW w:w="400" w:type="dxa"/>
            <w:tcBorders>
              <w:top w:val="nil"/>
              <w:left w:val="single" w:sz="4" w:space="0" w:color="000000"/>
              <w:bottom w:val="single" w:sz="4" w:space="0" w:color="000000"/>
              <w:right w:val="nil"/>
            </w:tcBorders>
            <w:shd w:val="clear" w:color="auto" w:fill="FFFFFF"/>
            <w:vAlign w:val="center"/>
          </w:tcPr>
          <w:p w14:paraId="4AD420AB"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2</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46F6110B" w14:textId="77777777" w:rsidR="008F4A3A" w:rsidRDefault="007D325C" w:rsidP="004C2622">
            <w:pPr>
              <w:spacing w:after="0" w:line="240" w:lineRule="auto"/>
              <w:jc w:val="both"/>
              <w:rPr>
                <w:rFonts w:ascii="Museo Sans 100" w:eastAsia="Museo Sans 100" w:hAnsi="Museo Sans 100" w:cs="Museo Sans 100"/>
              </w:rPr>
            </w:pPr>
            <w:r>
              <w:rPr>
                <w:rFonts w:ascii="Museo Sans 100" w:eastAsia="Museo Sans 100" w:hAnsi="Museo Sans 100" w:cs="Museo Sans 100"/>
              </w:rPr>
              <w:t>Asociación de Desarrollo Económico local de Morazán (ADEL Morazán)</w:t>
            </w:r>
          </w:p>
        </w:tc>
        <w:tc>
          <w:tcPr>
            <w:tcW w:w="1654" w:type="dxa"/>
            <w:tcBorders>
              <w:top w:val="nil"/>
              <w:left w:val="nil"/>
              <w:bottom w:val="single" w:sz="4" w:space="0" w:color="000000"/>
              <w:right w:val="single" w:sz="4" w:space="0" w:color="000000"/>
            </w:tcBorders>
            <w:shd w:val="clear" w:color="auto" w:fill="auto"/>
            <w:vAlign w:val="center"/>
          </w:tcPr>
          <w:p w14:paraId="68F8B36D"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28085409"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r>
            <w:r>
              <w:rPr>
                <w:rFonts w:ascii="Museo Sans 100" w:eastAsia="Museo Sans 100" w:hAnsi="Museo Sans 100" w:cs="Museo Sans 100"/>
              </w:rPr>
              <w:t>Fortalecer las</w:t>
            </w:r>
            <w:r>
              <w:rPr>
                <w:rFonts w:ascii="Museo Sans 100" w:eastAsia="Museo Sans 100" w:hAnsi="Museo Sans 100" w:cs="Museo Sans 100"/>
                <w:color w:val="000000"/>
              </w:rPr>
              <w:t xml:space="preserve"> capacidades de las personas jóvenes en las áreas de emprendimiento y desarrollo empresarial  que permita acceder a nuevos mercados de forma competitiva en el Departamento de Morazán.</w:t>
            </w:r>
          </w:p>
        </w:tc>
      </w:tr>
      <w:tr w:rsidR="008F4A3A" w14:paraId="320FD632" w14:textId="77777777">
        <w:trPr>
          <w:trHeight w:val="600"/>
        </w:trPr>
        <w:tc>
          <w:tcPr>
            <w:tcW w:w="400" w:type="dxa"/>
            <w:tcBorders>
              <w:top w:val="nil"/>
              <w:left w:val="single" w:sz="4" w:space="0" w:color="000000"/>
              <w:bottom w:val="single" w:sz="4" w:space="0" w:color="000000"/>
              <w:right w:val="nil"/>
            </w:tcBorders>
            <w:shd w:val="clear" w:color="auto" w:fill="FFFFFF"/>
            <w:vAlign w:val="center"/>
          </w:tcPr>
          <w:p w14:paraId="48AD5DA0"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3</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3DED8BE1"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Fundación LAGEO</w:t>
            </w:r>
            <w:r>
              <w:rPr>
                <w:rFonts w:ascii="Museo Sans 100" w:eastAsia="Museo Sans 100" w:hAnsi="Museo Sans 100" w:cs="Museo Sans 100"/>
                <w:color w:val="000000"/>
              </w:rPr>
              <w:br/>
              <w:t>(FUNDAGEO)</w:t>
            </w:r>
          </w:p>
        </w:tc>
        <w:tc>
          <w:tcPr>
            <w:tcW w:w="1654" w:type="dxa"/>
            <w:tcBorders>
              <w:top w:val="nil"/>
              <w:left w:val="nil"/>
              <w:bottom w:val="single" w:sz="4" w:space="0" w:color="000000"/>
              <w:right w:val="single" w:sz="4" w:space="0" w:color="000000"/>
            </w:tcBorders>
            <w:shd w:val="clear" w:color="auto" w:fill="auto"/>
            <w:vAlign w:val="center"/>
          </w:tcPr>
          <w:p w14:paraId="5D1C1EE3"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1AD9D6BD"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t>Otorgar becas estudiantiles de Posgrado en Marketing Digital</w:t>
            </w:r>
          </w:p>
        </w:tc>
      </w:tr>
      <w:tr w:rsidR="008F4A3A" w14:paraId="250D39DC" w14:textId="77777777">
        <w:trPr>
          <w:trHeight w:val="825"/>
        </w:trPr>
        <w:tc>
          <w:tcPr>
            <w:tcW w:w="400" w:type="dxa"/>
            <w:tcBorders>
              <w:top w:val="nil"/>
              <w:left w:val="single" w:sz="4" w:space="0" w:color="000000"/>
              <w:bottom w:val="single" w:sz="4" w:space="0" w:color="000000"/>
              <w:right w:val="nil"/>
            </w:tcBorders>
            <w:shd w:val="clear" w:color="auto" w:fill="FFFFFF"/>
            <w:vAlign w:val="center"/>
          </w:tcPr>
          <w:p w14:paraId="24990539"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4</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1D6A1302"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Universidad de El Salvador</w:t>
            </w:r>
          </w:p>
        </w:tc>
        <w:tc>
          <w:tcPr>
            <w:tcW w:w="1654" w:type="dxa"/>
            <w:tcBorders>
              <w:top w:val="nil"/>
              <w:left w:val="nil"/>
              <w:bottom w:val="single" w:sz="4" w:space="0" w:color="000000"/>
              <w:right w:val="single" w:sz="4" w:space="0" w:color="000000"/>
            </w:tcBorders>
            <w:shd w:val="clear" w:color="auto" w:fill="auto"/>
            <w:vAlign w:val="center"/>
          </w:tcPr>
          <w:p w14:paraId="0967E927"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rPr>
              <w:t>UNIÓN</w:t>
            </w:r>
            <w:r>
              <w:rPr>
                <w:rFonts w:ascii="Museo Sans 100" w:eastAsia="Museo Sans 100" w:hAnsi="Museo Sans 100" w:cs="Museo Sans 100"/>
                <w:color w:val="000000"/>
              </w:rPr>
              <w:t xml:space="preserve"> EUROPEA</w:t>
            </w:r>
          </w:p>
        </w:tc>
        <w:tc>
          <w:tcPr>
            <w:tcW w:w="5284" w:type="dxa"/>
            <w:tcBorders>
              <w:top w:val="nil"/>
              <w:left w:val="nil"/>
              <w:bottom w:val="single" w:sz="4" w:space="0" w:color="000000"/>
              <w:right w:val="single" w:sz="4" w:space="0" w:color="000000"/>
            </w:tcBorders>
            <w:shd w:val="clear" w:color="auto" w:fill="auto"/>
            <w:vAlign w:val="center"/>
          </w:tcPr>
          <w:p w14:paraId="72684432"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Otorgar becas  a nivel de posgrado en Ingeniería y Arquitectura</w:t>
            </w:r>
          </w:p>
        </w:tc>
      </w:tr>
      <w:tr w:rsidR="008F4A3A" w14:paraId="4407980B" w14:textId="77777777">
        <w:trPr>
          <w:trHeight w:val="1200"/>
        </w:trPr>
        <w:tc>
          <w:tcPr>
            <w:tcW w:w="400" w:type="dxa"/>
            <w:tcBorders>
              <w:top w:val="nil"/>
              <w:left w:val="single" w:sz="4" w:space="0" w:color="000000"/>
              <w:bottom w:val="single" w:sz="4" w:space="0" w:color="000000"/>
              <w:right w:val="nil"/>
            </w:tcBorders>
            <w:shd w:val="clear" w:color="auto" w:fill="FFFFFF"/>
            <w:vAlign w:val="center"/>
          </w:tcPr>
          <w:p w14:paraId="077184F7"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5</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2906BB9E"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Organización de los Estados Iberoamericanos (OEI)</w:t>
            </w:r>
          </w:p>
        </w:tc>
        <w:tc>
          <w:tcPr>
            <w:tcW w:w="1654" w:type="dxa"/>
            <w:tcBorders>
              <w:top w:val="nil"/>
              <w:left w:val="nil"/>
              <w:bottom w:val="single" w:sz="4" w:space="0" w:color="000000"/>
              <w:right w:val="single" w:sz="4" w:space="0" w:color="000000"/>
            </w:tcBorders>
            <w:shd w:val="clear" w:color="auto" w:fill="auto"/>
            <w:vAlign w:val="center"/>
          </w:tcPr>
          <w:p w14:paraId="0258659C"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OEI</w:t>
            </w:r>
          </w:p>
        </w:tc>
        <w:tc>
          <w:tcPr>
            <w:tcW w:w="5284" w:type="dxa"/>
            <w:tcBorders>
              <w:top w:val="nil"/>
              <w:left w:val="nil"/>
              <w:bottom w:val="single" w:sz="4" w:space="0" w:color="000000"/>
              <w:right w:val="single" w:sz="4" w:space="0" w:color="000000"/>
            </w:tcBorders>
            <w:shd w:val="clear" w:color="auto" w:fill="auto"/>
            <w:vAlign w:val="center"/>
          </w:tcPr>
          <w:p w14:paraId="143EB08C"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t>Entrega de becas a nivel superior y pasantías a jóvenes universitarios, para la implementación del Programa del Empleo y Empleabilidad Juvenil</w:t>
            </w:r>
          </w:p>
        </w:tc>
      </w:tr>
      <w:tr w:rsidR="008F4A3A" w14:paraId="167904C4" w14:textId="77777777">
        <w:trPr>
          <w:trHeight w:val="1200"/>
        </w:trPr>
        <w:tc>
          <w:tcPr>
            <w:tcW w:w="400" w:type="dxa"/>
            <w:tcBorders>
              <w:top w:val="nil"/>
              <w:left w:val="single" w:sz="4" w:space="0" w:color="000000"/>
              <w:bottom w:val="single" w:sz="4" w:space="0" w:color="000000"/>
              <w:right w:val="nil"/>
            </w:tcBorders>
            <w:shd w:val="clear" w:color="auto" w:fill="FFFFFF"/>
            <w:vAlign w:val="center"/>
          </w:tcPr>
          <w:p w14:paraId="7260BCC7"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6</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043715E2"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Organización de los Estados Iberoamericanos (OEI)</w:t>
            </w:r>
          </w:p>
        </w:tc>
        <w:tc>
          <w:tcPr>
            <w:tcW w:w="1654" w:type="dxa"/>
            <w:tcBorders>
              <w:top w:val="nil"/>
              <w:left w:val="nil"/>
              <w:bottom w:val="single" w:sz="4" w:space="0" w:color="000000"/>
              <w:right w:val="single" w:sz="4" w:space="0" w:color="000000"/>
            </w:tcBorders>
            <w:shd w:val="clear" w:color="auto" w:fill="auto"/>
            <w:vAlign w:val="center"/>
          </w:tcPr>
          <w:p w14:paraId="504F2EAE"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OEI</w:t>
            </w:r>
          </w:p>
        </w:tc>
        <w:tc>
          <w:tcPr>
            <w:tcW w:w="5284" w:type="dxa"/>
            <w:tcBorders>
              <w:top w:val="nil"/>
              <w:left w:val="nil"/>
              <w:bottom w:val="single" w:sz="4" w:space="0" w:color="000000"/>
              <w:right w:val="single" w:sz="4" w:space="0" w:color="000000"/>
            </w:tcBorders>
            <w:shd w:val="clear" w:color="auto" w:fill="auto"/>
            <w:vAlign w:val="center"/>
          </w:tcPr>
          <w:p w14:paraId="08BEB02B"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t xml:space="preserve">Equipamiento de espacios en Sedes del INJUVE, para la implementación del Programa de Empleo y Empleabilidad Juvenil </w:t>
            </w:r>
          </w:p>
        </w:tc>
      </w:tr>
      <w:tr w:rsidR="008F4A3A" w14:paraId="1FDBDF8C" w14:textId="77777777">
        <w:trPr>
          <w:trHeight w:val="1500"/>
        </w:trPr>
        <w:tc>
          <w:tcPr>
            <w:tcW w:w="400" w:type="dxa"/>
            <w:tcBorders>
              <w:top w:val="nil"/>
              <w:left w:val="single" w:sz="4" w:space="0" w:color="000000"/>
              <w:bottom w:val="single" w:sz="4" w:space="0" w:color="000000"/>
              <w:right w:val="nil"/>
            </w:tcBorders>
            <w:shd w:val="clear" w:color="auto" w:fill="FFFFFF"/>
            <w:vAlign w:val="center"/>
          </w:tcPr>
          <w:p w14:paraId="3BB88DF3"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lastRenderedPageBreak/>
              <w:t>7</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322A6657"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xml:space="preserve">Escuela Especializada en Ingeniería </w:t>
            </w:r>
            <w:r>
              <w:rPr>
                <w:rFonts w:ascii="Museo Sans 100" w:eastAsia="Museo Sans 100" w:hAnsi="Museo Sans 100" w:cs="Museo Sans 100"/>
                <w:color w:val="000000"/>
              </w:rPr>
              <w:br/>
              <w:t>ITCA-FEPADE</w:t>
            </w:r>
          </w:p>
        </w:tc>
        <w:tc>
          <w:tcPr>
            <w:tcW w:w="1654" w:type="dxa"/>
            <w:tcBorders>
              <w:top w:val="nil"/>
              <w:left w:val="nil"/>
              <w:bottom w:val="single" w:sz="4" w:space="0" w:color="000000"/>
              <w:right w:val="single" w:sz="4" w:space="0" w:color="000000"/>
            </w:tcBorders>
            <w:shd w:val="clear" w:color="auto" w:fill="auto"/>
            <w:vAlign w:val="center"/>
          </w:tcPr>
          <w:p w14:paraId="1FA4E0E3"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rPr>
              <w:t>UNIÓN</w:t>
            </w:r>
            <w:r>
              <w:rPr>
                <w:rFonts w:ascii="Museo Sans 100" w:eastAsia="Museo Sans 100" w:hAnsi="Museo Sans 100" w:cs="Museo Sans 100"/>
                <w:color w:val="000000"/>
              </w:rPr>
              <w:t xml:space="preserve"> EUROPEA</w:t>
            </w:r>
          </w:p>
        </w:tc>
        <w:tc>
          <w:tcPr>
            <w:tcW w:w="5284" w:type="dxa"/>
            <w:tcBorders>
              <w:top w:val="nil"/>
              <w:left w:val="nil"/>
              <w:bottom w:val="single" w:sz="4" w:space="0" w:color="000000"/>
              <w:right w:val="single" w:sz="4" w:space="0" w:color="000000"/>
            </w:tcBorders>
            <w:shd w:val="clear" w:color="auto" w:fill="auto"/>
            <w:vAlign w:val="center"/>
          </w:tcPr>
          <w:p w14:paraId="135430AC"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t>Formación en competencias técnicas y habilidades blandas para jóvenes en busca de empleo de la zona costera del departamento de La Libertad y de la zona oriental del país, con enfoque de resiliencia.</w:t>
            </w:r>
          </w:p>
        </w:tc>
      </w:tr>
      <w:tr w:rsidR="008F4A3A" w14:paraId="0771E1C1" w14:textId="77777777">
        <w:trPr>
          <w:trHeight w:val="1200"/>
        </w:trPr>
        <w:tc>
          <w:tcPr>
            <w:tcW w:w="400" w:type="dxa"/>
            <w:tcBorders>
              <w:top w:val="nil"/>
              <w:left w:val="single" w:sz="4" w:space="0" w:color="000000"/>
              <w:bottom w:val="single" w:sz="4" w:space="0" w:color="000000"/>
              <w:right w:val="nil"/>
            </w:tcBorders>
            <w:shd w:val="clear" w:color="auto" w:fill="FFFFFF"/>
            <w:vAlign w:val="center"/>
          </w:tcPr>
          <w:p w14:paraId="511BC604"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8</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31885E39"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Fundación PLAN El  Salvador</w:t>
            </w:r>
          </w:p>
        </w:tc>
        <w:tc>
          <w:tcPr>
            <w:tcW w:w="1654" w:type="dxa"/>
            <w:tcBorders>
              <w:top w:val="nil"/>
              <w:left w:val="nil"/>
              <w:bottom w:val="single" w:sz="4" w:space="0" w:color="000000"/>
              <w:right w:val="single" w:sz="4" w:space="0" w:color="000000"/>
            </w:tcBorders>
            <w:shd w:val="clear" w:color="auto" w:fill="auto"/>
            <w:vAlign w:val="center"/>
          </w:tcPr>
          <w:p w14:paraId="57937138"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rPr>
              <w:t>UNIÓN</w:t>
            </w:r>
            <w:r>
              <w:rPr>
                <w:rFonts w:ascii="Museo Sans 100" w:eastAsia="Museo Sans 100" w:hAnsi="Museo Sans 100" w:cs="Museo Sans 100"/>
                <w:color w:val="000000"/>
              </w:rPr>
              <w:t xml:space="preserve"> EUROPEA</w:t>
            </w:r>
          </w:p>
        </w:tc>
        <w:tc>
          <w:tcPr>
            <w:tcW w:w="5284" w:type="dxa"/>
            <w:tcBorders>
              <w:top w:val="nil"/>
              <w:left w:val="nil"/>
              <w:bottom w:val="single" w:sz="4" w:space="0" w:color="000000"/>
              <w:right w:val="single" w:sz="4" w:space="0" w:color="000000"/>
            </w:tcBorders>
            <w:shd w:val="clear" w:color="auto" w:fill="auto"/>
            <w:vAlign w:val="center"/>
          </w:tcPr>
          <w:p w14:paraId="4E6B5A3E"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t>Formación y reactivación económica de emprendimientos para jóvenes de la zona costera del departamento de La Libertad y de la zona oriental del país.</w:t>
            </w:r>
          </w:p>
        </w:tc>
      </w:tr>
      <w:tr w:rsidR="008F4A3A" w14:paraId="28196EF5" w14:textId="77777777">
        <w:trPr>
          <w:trHeight w:val="300"/>
        </w:trPr>
        <w:tc>
          <w:tcPr>
            <w:tcW w:w="400" w:type="dxa"/>
            <w:tcBorders>
              <w:top w:val="nil"/>
              <w:left w:val="single" w:sz="4" w:space="0" w:color="000000"/>
              <w:bottom w:val="single" w:sz="4" w:space="0" w:color="000000"/>
              <w:right w:val="nil"/>
            </w:tcBorders>
            <w:shd w:val="clear" w:color="auto" w:fill="FFFFFF"/>
            <w:vAlign w:val="center"/>
          </w:tcPr>
          <w:p w14:paraId="36EE6BCD"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9</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73AA6445"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Ministerio de Trabajo y Previsión Social</w:t>
            </w:r>
          </w:p>
        </w:tc>
        <w:tc>
          <w:tcPr>
            <w:tcW w:w="1654" w:type="dxa"/>
            <w:tcBorders>
              <w:top w:val="nil"/>
              <w:left w:val="nil"/>
              <w:bottom w:val="single" w:sz="4" w:space="0" w:color="000000"/>
              <w:right w:val="single" w:sz="4" w:space="0" w:color="000000"/>
            </w:tcBorders>
            <w:shd w:val="clear" w:color="auto" w:fill="auto"/>
            <w:vAlign w:val="center"/>
          </w:tcPr>
          <w:p w14:paraId="6AD5B23C"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23239BB7" w14:textId="77777777" w:rsidR="008F4A3A" w:rsidRDefault="007D325C" w:rsidP="004C2622">
            <w:pPr>
              <w:spacing w:after="24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t>Crear mecanismos de articulación para el desarrollo de acciones  que promuevan el acceso al empleo de la población joven.</w:t>
            </w:r>
          </w:p>
        </w:tc>
      </w:tr>
      <w:tr w:rsidR="008F4A3A" w14:paraId="383003B6" w14:textId="77777777">
        <w:trPr>
          <w:trHeight w:val="1200"/>
        </w:trPr>
        <w:tc>
          <w:tcPr>
            <w:tcW w:w="400" w:type="dxa"/>
            <w:tcBorders>
              <w:top w:val="nil"/>
              <w:left w:val="single" w:sz="4" w:space="0" w:color="000000"/>
              <w:bottom w:val="single" w:sz="4" w:space="0" w:color="000000"/>
              <w:right w:val="nil"/>
            </w:tcBorders>
            <w:shd w:val="clear" w:color="auto" w:fill="FFFFFF"/>
            <w:vAlign w:val="center"/>
          </w:tcPr>
          <w:p w14:paraId="72C27EAC"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10</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2A828C3D"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Fondo de Población  de las Naciones Unidas(PNUD)</w:t>
            </w:r>
          </w:p>
        </w:tc>
        <w:tc>
          <w:tcPr>
            <w:tcW w:w="1654" w:type="dxa"/>
            <w:tcBorders>
              <w:top w:val="nil"/>
              <w:left w:val="nil"/>
              <w:bottom w:val="single" w:sz="4" w:space="0" w:color="000000"/>
              <w:right w:val="single" w:sz="4" w:space="0" w:color="000000"/>
            </w:tcBorders>
            <w:shd w:val="clear" w:color="auto" w:fill="auto"/>
            <w:vAlign w:val="center"/>
          </w:tcPr>
          <w:p w14:paraId="6D4ACE75"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PNUD</w:t>
            </w:r>
          </w:p>
        </w:tc>
        <w:tc>
          <w:tcPr>
            <w:tcW w:w="5284" w:type="dxa"/>
            <w:tcBorders>
              <w:top w:val="nil"/>
              <w:left w:val="nil"/>
              <w:bottom w:val="single" w:sz="4" w:space="0" w:color="000000"/>
              <w:right w:val="single" w:sz="4" w:space="0" w:color="000000"/>
            </w:tcBorders>
            <w:shd w:val="clear" w:color="auto" w:fill="auto"/>
            <w:vAlign w:val="center"/>
          </w:tcPr>
          <w:p w14:paraId="69DF5796"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Capacitar a niñas y  adolescentes en condiciones de vulnerabilidad, en procesos para su empoderamiento y liderazgo  en la comunidades de las zonas con mayor prevalecencia de embarazo y violencia sexual</w:t>
            </w:r>
          </w:p>
        </w:tc>
      </w:tr>
      <w:tr w:rsidR="008F4A3A" w14:paraId="42EC0940" w14:textId="77777777">
        <w:trPr>
          <w:trHeight w:val="300"/>
        </w:trPr>
        <w:tc>
          <w:tcPr>
            <w:tcW w:w="400" w:type="dxa"/>
            <w:tcBorders>
              <w:top w:val="nil"/>
              <w:left w:val="single" w:sz="4" w:space="0" w:color="000000"/>
              <w:bottom w:val="single" w:sz="4" w:space="0" w:color="000000"/>
              <w:right w:val="nil"/>
            </w:tcBorders>
            <w:shd w:val="clear" w:color="auto" w:fill="FFFFFF"/>
            <w:vAlign w:val="center"/>
          </w:tcPr>
          <w:p w14:paraId="250B3E60"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11</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3B64B9E0"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Fundación del Instituto Técnico de Exalumnos Salesianos</w:t>
            </w:r>
          </w:p>
        </w:tc>
        <w:tc>
          <w:tcPr>
            <w:tcW w:w="1654" w:type="dxa"/>
            <w:tcBorders>
              <w:top w:val="nil"/>
              <w:left w:val="nil"/>
              <w:bottom w:val="single" w:sz="4" w:space="0" w:color="000000"/>
              <w:right w:val="single" w:sz="4" w:space="0" w:color="000000"/>
            </w:tcBorders>
            <w:shd w:val="clear" w:color="auto" w:fill="auto"/>
            <w:vAlign w:val="center"/>
          </w:tcPr>
          <w:p w14:paraId="223B876A"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60C6BA75"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t>Fortalecer habilidades técnicas en idioma inglés e informática a jóvenes del Municipio de la Palma, departamento de Chalatenango.</w:t>
            </w:r>
          </w:p>
        </w:tc>
      </w:tr>
      <w:tr w:rsidR="008F4A3A" w14:paraId="6C80B55E" w14:textId="77777777">
        <w:trPr>
          <w:trHeight w:val="1500"/>
        </w:trPr>
        <w:tc>
          <w:tcPr>
            <w:tcW w:w="400" w:type="dxa"/>
            <w:tcBorders>
              <w:top w:val="nil"/>
              <w:left w:val="single" w:sz="4" w:space="0" w:color="000000"/>
              <w:bottom w:val="single" w:sz="4" w:space="0" w:color="000000"/>
              <w:right w:val="nil"/>
            </w:tcBorders>
            <w:shd w:val="clear" w:color="auto" w:fill="FFFFFF"/>
            <w:vAlign w:val="center"/>
          </w:tcPr>
          <w:p w14:paraId="742BA18E"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12</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48E1C576"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Asociación Salvadoreña Pro Salud Rural (ASAPROSAR)</w:t>
            </w:r>
          </w:p>
        </w:tc>
        <w:tc>
          <w:tcPr>
            <w:tcW w:w="1654" w:type="dxa"/>
            <w:tcBorders>
              <w:top w:val="nil"/>
              <w:left w:val="nil"/>
              <w:bottom w:val="single" w:sz="4" w:space="0" w:color="000000"/>
              <w:right w:val="single" w:sz="4" w:space="0" w:color="000000"/>
            </w:tcBorders>
            <w:shd w:val="clear" w:color="auto" w:fill="auto"/>
            <w:vAlign w:val="center"/>
          </w:tcPr>
          <w:p w14:paraId="186129E5"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LUXEMBURGO</w:t>
            </w:r>
          </w:p>
        </w:tc>
        <w:tc>
          <w:tcPr>
            <w:tcW w:w="5284" w:type="dxa"/>
            <w:tcBorders>
              <w:top w:val="nil"/>
              <w:left w:val="nil"/>
              <w:bottom w:val="single" w:sz="4" w:space="0" w:color="000000"/>
              <w:right w:val="single" w:sz="4" w:space="0" w:color="000000"/>
            </w:tcBorders>
            <w:shd w:val="clear" w:color="auto" w:fill="auto"/>
            <w:vAlign w:val="center"/>
          </w:tcPr>
          <w:p w14:paraId="6290EA7D"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Formación en habilidades blandas y emprendedoras, así como del otorgamiento de capital semilla, que permita activar económicamente a la población joven afectada por la pandemia COVID-19 y la migración irregular, mediante la incubación e impulso de las iniciativas de emprendimientos juveniles.</w:t>
            </w:r>
          </w:p>
        </w:tc>
      </w:tr>
      <w:tr w:rsidR="008F4A3A" w14:paraId="7D900BA4" w14:textId="77777777">
        <w:trPr>
          <w:trHeight w:val="1500"/>
        </w:trPr>
        <w:tc>
          <w:tcPr>
            <w:tcW w:w="400" w:type="dxa"/>
            <w:tcBorders>
              <w:top w:val="nil"/>
              <w:left w:val="single" w:sz="4" w:space="0" w:color="000000"/>
              <w:bottom w:val="single" w:sz="4" w:space="0" w:color="000000"/>
              <w:right w:val="nil"/>
            </w:tcBorders>
            <w:shd w:val="clear" w:color="auto" w:fill="FFFFFF"/>
            <w:vAlign w:val="center"/>
          </w:tcPr>
          <w:p w14:paraId="20BACFEF"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13</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39C7D62C"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Ayuda en Acción El Salvador</w:t>
            </w:r>
          </w:p>
        </w:tc>
        <w:tc>
          <w:tcPr>
            <w:tcW w:w="1654" w:type="dxa"/>
            <w:tcBorders>
              <w:top w:val="nil"/>
              <w:left w:val="nil"/>
              <w:bottom w:val="single" w:sz="4" w:space="0" w:color="000000"/>
              <w:right w:val="single" w:sz="4" w:space="0" w:color="000000"/>
            </w:tcBorders>
            <w:shd w:val="clear" w:color="auto" w:fill="auto"/>
            <w:vAlign w:val="center"/>
          </w:tcPr>
          <w:p w14:paraId="4270215D"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62BCBC48"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r>
            <w:r>
              <w:rPr>
                <w:rFonts w:ascii="Museo Sans 100" w:eastAsia="Museo Sans 100" w:hAnsi="Museo Sans 100" w:cs="Museo Sans 100"/>
                <w:color w:val="000000"/>
              </w:rPr>
              <w:br/>
            </w:r>
            <w:r>
              <w:rPr>
                <w:rFonts w:ascii="Museo Sans 100" w:eastAsia="Museo Sans 100" w:hAnsi="Museo Sans 100" w:cs="Museo Sans 100"/>
              </w:rPr>
              <w:t>Crear alianzas</w:t>
            </w:r>
            <w:r>
              <w:rPr>
                <w:rFonts w:ascii="Museo Sans 100" w:eastAsia="Museo Sans 100" w:hAnsi="Museo Sans 100" w:cs="Museo Sans 100"/>
                <w:color w:val="000000"/>
              </w:rPr>
              <w:t xml:space="preserve"> para la para la ejecución e implementación de  Políticas Sectoriales contenidas en la Ley General de Juventud, en favor de la juventud.</w:t>
            </w:r>
          </w:p>
        </w:tc>
      </w:tr>
      <w:tr w:rsidR="008F4A3A" w14:paraId="0CE128C3" w14:textId="77777777">
        <w:trPr>
          <w:trHeight w:val="600"/>
        </w:trPr>
        <w:tc>
          <w:tcPr>
            <w:tcW w:w="400" w:type="dxa"/>
            <w:tcBorders>
              <w:top w:val="nil"/>
              <w:left w:val="single" w:sz="4" w:space="0" w:color="000000"/>
              <w:bottom w:val="single" w:sz="4" w:space="0" w:color="000000"/>
              <w:right w:val="nil"/>
            </w:tcBorders>
            <w:shd w:val="clear" w:color="auto" w:fill="FFFFFF"/>
            <w:vAlign w:val="center"/>
          </w:tcPr>
          <w:p w14:paraId="1A1B8B97"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14</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2DC6E0D2"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Alcaldía Municipal de Jicalapa</w:t>
            </w:r>
          </w:p>
        </w:tc>
        <w:tc>
          <w:tcPr>
            <w:tcW w:w="1654" w:type="dxa"/>
            <w:tcBorders>
              <w:top w:val="nil"/>
              <w:left w:val="nil"/>
              <w:bottom w:val="single" w:sz="4" w:space="0" w:color="000000"/>
              <w:right w:val="single" w:sz="4" w:space="0" w:color="000000"/>
            </w:tcBorders>
            <w:shd w:val="clear" w:color="auto" w:fill="auto"/>
            <w:vAlign w:val="center"/>
          </w:tcPr>
          <w:p w14:paraId="41AB9E46"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6FE3AFEE"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r w:rsidR="008F4A3A" w14:paraId="5F43F87D" w14:textId="77777777">
        <w:trPr>
          <w:trHeight w:val="300"/>
        </w:trPr>
        <w:tc>
          <w:tcPr>
            <w:tcW w:w="400" w:type="dxa"/>
            <w:tcBorders>
              <w:top w:val="nil"/>
              <w:left w:val="single" w:sz="4" w:space="0" w:color="000000"/>
              <w:bottom w:val="single" w:sz="4" w:space="0" w:color="000000"/>
              <w:right w:val="nil"/>
            </w:tcBorders>
            <w:shd w:val="clear" w:color="auto" w:fill="FFFFFF"/>
            <w:vAlign w:val="center"/>
          </w:tcPr>
          <w:p w14:paraId="34E57883"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15</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624D11DB"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Alcaldía de Chiltiupán</w:t>
            </w:r>
          </w:p>
        </w:tc>
        <w:tc>
          <w:tcPr>
            <w:tcW w:w="1654" w:type="dxa"/>
            <w:tcBorders>
              <w:top w:val="nil"/>
              <w:left w:val="nil"/>
              <w:bottom w:val="single" w:sz="4" w:space="0" w:color="000000"/>
              <w:right w:val="single" w:sz="4" w:space="0" w:color="000000"/>
            </w:tcBorders>
            <w:shd w:val="clear" w:color="auto" w:fill="auto"/>
            <w:vAlign w:val="center"/>
          </w:tcPr>
          <w:p w14:paraId="41B2D759"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04FC548B"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r w:rsidR="008F4A3A" w14:paraId="5C87F2D9" w14:textId="77777777">
        <w:trPr>
          <w:trHeight w:val="600"/>
        </w:trPr>
        <w:tc>
          <w:tcPr>
            <w:tcW w:w="400" w:type="dxa"/>
            <w:tcBorders>
              <w:top w:val="nil"/>
              <w:left w:val="single" w:sz="4" w:space="0" w:color="000000"/>
              <w:bottom w:val="single" w:sz="4" w:space="0" w:color="000000"/>
              <w:right w:val="nil"/>
            </w:tcBorders>
            <w:shd w:val="clear" w:color="auto" w:fill="FFFFFF"/>
            <w:vAlign w:val="center"/>
          </w:tcPr>
          <w:p w14:paraId="4DA0C2C1"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16</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2B5C3CCF"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Alcaldía de Jayaque</w:t>
            </w:r>
          </w:p>
        </w:tc>
        <w:tc>
          <w:tcPr>
            <w:tcW w:w="1654" w:type="dxa"/>
            <w:tcBorders>
              <w:top w:val="nil"/>
              <w:left w:val="nil"/>
              <w:bottom w:val="single" w:sz="4" w:space="0" w:color="000000"/>
              <w:right w:val="single" w:sz="4" w:space="0" w:color="000000"/>
            </w:tcBorders>
            <w:shd w:val="clear" w:color="auto" w:fill="auto"/>
            <w:vAlign w:val="center"/>
          </w:tcPr>
          <w:p w14:paraId="0C958ABF"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5FF8880B"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r w:rsidR="008F4A3A" w14:paraId="519B295E" w14:textId="77777777">
        <w:trPr>
          <w:trHeight w:val="300"/>
        </w:trPr>
        <w:tc>
          <w:tcPr>
            <w:tcW w:w="400" w:type="dxa"/>
            <w:tcBorders>
              <w:top w:val="nil"/>
              <w:left w:val="single" w:sz="4" w:space="0" w:color="000000"/>
              <w:bottom w:val="single" w:sz="4" w:space="0" w:color="000000"/>
              <w:right w:val="nil"/>
            </w:tcBorders>
            <w:shd w:val="clear" w:color="auto" w:fill="FFFFFF"/>
            <w:vAlign w:val="center"/>
          </w:tcPr>
          <w:p w14:paraId="667C5B67"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17</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4BCB5FD3"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Alcaldía Municipal de Tamanique</w:t>
            </w:r>
          </w:p>
        </w:tc>
        <w:tc>
          <w:tcPr>
            <w:tcW w:w="1654" w:type="dxa"/>
            <w:tcBorders>
              <w:top w:val="nil"/>
              <w:left w:val="nil"/>
              <w:bottom w:val="single" w:sz="4" w:space="0" w:color="000000"/>
              <w:right w:val="single" w:sz="4" w:space="0" w:color="000000"/>
            </w:tcBorders>
            <w:shd w:val="clear" w:color="auto" w:fill="auto"/>
            <w:vAlign w:val="center"/>
          </w:tcPr>
          <w:p w14:paraId="54280096"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1DAB59A7"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r w:rsidR="008F4A3A" w14:paraId="74FD9F83" w14:textId="77777777">
        <w:trPr>
          <w:trHeight w:val="900"/>
        </w:trPr>
        <w:tc>
          <w:tcPr>
            <w:tcW w:w="400" w:type="dxa"/>
            <w:tcBorders>
              <w:top w:val="nil"/>
              <w:left w:val="single" w:sz="4" w:space="0" w:color="000000"/>
              <w:bottom w:val="single" w:sz="4" w:space="0" w:color="000000"/>
              <w:right w:val="nil"/>
            </w:tcBorders>
            <w:shd w:val="clear" w:color="auto" w:fill="FFFFFF"/>
            <w:vAlign w:val="center"/>
          </w:tcPr>
          <w:p w14:paraId="488EE2D9"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lastRenderedPageBreak/>
              <w:t>18</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2CA187A9"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br/>
              <w:t>Alcaldía Municipal de la Libertad</w:t>
            </w:r>
          </w:p>
        </w:tc>
        <w:tc>
          <w:tcPr>
            <w:tcW w:w="1654" w:type="dxa"/>
            <w:tcBorders>
              <w:top w:val="nil"/>
              <w:left w:val="nil"/>
              <w:bottom w:val="single" w:sz="4" w:space="0" w:color="000000"/>
              <w:right w:val="single" w:sz="4" w:space="0" w:color="000000"/>
            </w:tcBorders>
            <w:shd w:val="clear" w:color="auto" w:fill="auto"/>
            <w:vAlign w:val="center"/>
          </w:tcPr>
          <w:p w14:paraId="4BDE164A"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220A020E"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r w:rsidR="008F4A3A" w14:paraId="1114A05E" w14:textId="77777777">
        <w:trPr>
          <w:trHeight w:val="600"/>
        </w:trPr>
        <w:tc>
          <w:tcPr>
            <w:tcW w:w="400" w:type="dxa"/>
            <w:tcBorders>
              <w:top w:val="nil"/>
              <w:left w:val="single" w:sz="4" w:space="0" w:color="000000"/>
              <w:bottom w:val="single" w:sz="4" w:space="0" w:color="000000"/>
              <w:right w:val="nil"/>
            </w:tcBorders>
            <w:shd w:val="clear" w:color="auto" w:fill="FFFFFF"/>
            <w:vAlign w:val="center"/>
          </w:tcPr>
          <w:p w14:paraId="40DD48EB"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19</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0443419B"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Alcaldía Municipal de Berlín</w:t>
            </w:r>
          </w:p>
        </w:tc>
        <w:tc>
          <w:tcPr>
            <w:tcW w:w="1654" w:type="dxa"/>
            <w:tcBorders>
              <w:top w:val="nil"/>
              <w:left w:val="nil"/>
              <w:bottom w:val="single" w:sz="4" w:space="0" w:color="000000"/>
              <w:right w:val="single" w:sz="4" w:space="0" w:color="000000"/>
            </w:tcBorders>
            <w:shd w:val="clear" w:color="auto" w:fill="auto"/>
            <w:vAlign w:val="center"/>
          </w:tcPr>
          <w:p w14:paraId="23388FCE"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4BF1AA07"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r w:rsidR="008F4A3A" w14:paraId="6B04B89C" w14:textId="77777777">
        <w:trPr>
          <w:trHeight w:val="300"/>
        </w:trPr>
        <w:tc>
          <w:tcPr>
            <w:tcW w:w="400" w:type="dxa"/>
            <w:tcBorders>
              <w:top w:val="nil"/>
              <w:left w:val="single" w:sz="4" w:space="0" w:color="000000"/>
              <w:bottom w:val="single" w:sz="4" w:space="0" w:color="000000"/>
              <w:right w:val="nil"/>
            </w:tcBorders>
            <w:shd w:val="clear" w:color="auto" w:fill="FFFFFF"/>
            <w:vAlign w:val="center"/>
          </w:tcPr>
          <w:p w14:paraId="5F58F71C"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20</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730CD984"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xml:space="preserve">Alcaldía Municipal de la Unión </w:t>
            </w:r>
          </w:p>
        </w:tc>
        <w:tc>
          <w:tcPr>
            <w:tcW w:w="1654" w:type="dxa"/>
            <w:tcBorders>
              <w:top w:val="nil"/>
              <w:left w:val="nil"/>
              <w:bottom w:val="single" w:sz="4" w:space="0" w:color="000000"/>
              <w:right w:val="single" w:sz="4" w:space="0" w:color="000000"/>
            </w:tcBorders>
            <w:shd w:val="clear" w:color="auto" w:fill="auto"/>
            <w:vAlign w:val="center"/>
          </w:tcPr>
          <w:p w14:paraId="4F018FD1"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09F7304D"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r w:rsidR="008F4A3A" w14:paraId="1E0C3DBC" w14:textId="77777777">
        <w:trPr>
          <w:trHeight w:val="600"/>
        </w:trPr>
        <w:tc>
          <w:tcPr>
            <w:tcW w:w="400" w:type="dxa"/>
            <w:tcBorders>
              <w:top w:val="nil"/>
              <w:left w:val="single" w:sz="4" w:space="0" w:color="000000"/>
              <w:bottom w:val="single" w:sz="4" w:space="0" w:color="000000"/>
              <w:right w:val="nil"/>
            </w:tcBorders>
            <w:shd w:val="clear" w:color="auto" w:fill="FFFFFF"/>
            <w:vAlign w:val="center"/>
          </w:tcPr>
          <w:p w14:paraId="2F2B332E"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21</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275744F4"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Alcaldía Municipal de San Francisco Gotera</w:t>
            </w:r>
          </w:p>
        </w:tc>
        <w:tc>
          <w:tcPr>
            <w:tcW w:w="1654" w:type="dxa"/>
            <w:tcBorders>
              <w:top w:val="nil"/>
              <w:left w:val="nil"/>
              <w:bottom w:val="single" w:sz="4" w:space="0" w:color="000000"/>
              <w:right w:val="single" w:sz="4" w:space="0" w:color="000000"/>
            </w:tcBorders>
            <w:shd w:val="clear" w:color="auto" w:fill="auto"/>
            <w:vAlign w:val="center"/>
          </w:tcPr>
          <w:p w14:paraId="59FD04EE"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5AB2F274"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r w:rsidR="008F4A3A" w14:paraId="4CBA4BB8" w14:textId="77777777">
        <w:trPr>
          <w:trHeight w:val="600"/>
        </w:trPr>
        <w:tc>
          <w:tcPr>
            <w:tcW w:w="400" w:type="dxa"/>
            <w:tcBorders>
              <w:top w:val="nil"/>
              <w:left w:val="single" w:sz="4" w:space="0" w:color="000000"/>
              <w:bottom w:val="single" w:sz="4" w:space="0" w:color="000000"/>
              <w:right w:val="nil"/>
            </w:tcBorders>
            <w:shd w:val="clear" w:color="auto" w:fill="FFFFFF"/>
            <w:vAlign w:val="center"/>
          </w:tcPr>
          <w:p w14:paraId="56A916DC"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22</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2FDECD4A"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Alcaldía Municipal de San Miguel</w:t>
            </w:r>
          </w:p>
        </w:tc>
        <w:tc>
          <w:tcPr>
            <w:tcW w:w="1654" w:type="dxa"/>
            <w:tcBorders>
              <w:top w:val="nil"/>
              <w:left w:val="nil"/>
              <w:bottom w:val="single" w:sz="4" w:space="0" w:color="000000"/>
              <w:right w:val="single" w:sz="4" w:space="0" w:color="000000"/>
            </w:tcBorders>
            <w:shd w:val="clear" w:color="auto" w:fill="auto"/>
            <w:vAlign w:val="center"/>
          </w:tcPr>
          <w:p w14:paraId="117661C8"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0591FD97"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r w:rsidR="008F4A3A" w14:paraId="3C4956BC" w14:textId="77777777">
        <w:trPr>
          <w:trHeight w:val="300"/>
        </w:trPr>
        <w:tc>
          <w:tcPr>
            <w:tcW w:w="400" w:type="dxa"/>
            <w:tcBorders>
              <w:top w:val="nil"/>
              <w:left w:val="single" w:sz="4" w:space="0" w:color="000000"/>
              <w:bottom w:val="single" w:sz="4" w:space="0" w:color="000000"/>
              <w:right w:val="nil"/>
            </w:tcBorders>
            <w:shd w:val="clear" w:color="auto" w:fill="FFFFFF"/>
            <w:vAlign w:val="center"/>
          </w:tcPr>
          <w:p w14:paraId="21F79EB9"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23</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3390E09F"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Alcaldía Municipal de la Palma</w:t>
            </w:r>
          </w:p>
        </w:tc>
        <w:tc>
          <w:tcPr>
            <w:tcW w:w="1654" w:type="dxa"/>
            <w:tcBorders>
              <w:top w:val="nil"/>
              <w:left w:val="nil"/>
              <w:bottom w:val="single" w:sz="4" w:space="0" w:color="000000"/>
              <w:right w:val="single" w:sz="4" w:space="0" w:color="000000"/>
            </w:tcBorders>
            <w:shd w:val="clear" w:color="auto" w:fill="auto"/>
            <w:vAlign w:val="center"/>
          </w:tcPr>
          <w:p w14:paraId="5805FD31"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78CF1AF0"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r w:rsidR="008F4A3A" w14:paraId="3E7A919E" w14:textId="77777777">
        <w:trPr>
          <w:trHeight w:val="600"/>
        </w:trPr>
        <w:tc>
          <w:tcPr>
            <w:tcW w:w="400" w:type="dxa"/>
            <w:tcBorders>
              <w:top w:val="nil"/>
              <w:left w:val="single" w:sz="4" w:space="0" w:color="000000"/>
              <w:bottom w:val="single" w:sz="4" w:space="0" w:color="000000"/>
              <w:right w:val="nil"/>
            </w:tcBorders>
            <w:shd w:val="clear" w:color="auto" w:fill="FFFFFF"/>
            <w:vAlign w:val="center"/>
          </w:tcPr>
          <w:p w14:paraId="6491335A"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24</w:t>
            </w:r>
          </w:p>
        </w:tc>
        <w:tc>
          <w:tcPr>
            <w:tcW w:w="1876" w:type="dxa"/>
            <w:tcBorders>
              <w:top w:val="nil"/>
              <w:left w:val="single" w:sz="4" w:space="0" w:color="000000"/>
              <w:bottom w:val="single" w:sz="4" w:space="0" w:color="000000"/>
              <w:right w:val="single" w:sz="4" w:space="0" w:color="000000"/>
            </w:tcBorders>
            <w:shd w:val="clear" w:color="auto" w:fill="auto"/>
            <w:vAlign w:val="center"/>
          </w:tcPr>
          <w:p w14:paraId="316BE15B"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Alcaldía Municipal de Sonsonate</w:t>
            </w:r>
          </w:p>
        </w:tc>
        <w:tc>
          <w:tcPr>
            <w:tcW w:w="1654" w:type="dxa"/>
            <w:tcBorders>
              <w:top w:val="nil"/>
              <w:left w:val="nil"/>
              <w:bottom w:val="single" w:sz="4" w:space="0" w:color="000000"/>
              <w:right w:val="single" w:sz="4" w:space="0" w:color="000000"/>
            </w:tcBorders>
            <w:shd w:val="clear" w:color="auto" w:fill="auto"/>
            <w:vAlign w:val="center"/>
          </w:tcPr>
          <w:p w14:paraId="12B13BD9"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 </w:t>
            </w:r>
          </w:p>
        </w:tc>
        <w:tc>
          <w:tcPr>
            <w:tcW w:w="5284" w:type="dxa"/>
            <w:tcBorders>
              <w:top w:val="nil"/>
              <w:left w:val="nil"/>
              <w:bottom w:val="single" w:sz="4" w:space="0" w:color="000000"/>
              <w:right w:val="single" w:sz="4" w:space="0" w:color="000000"/>
            </w:tcBorders>
            <w:shd w:val="clear" w:color="auto" w:fill="auto"/>
            <w:vAlign w:val="center"/>
          </w:tcPr>
          <w:p w14:paraId="3451BADD" w14:textId="77777777" w:rsidR="008F4A3A" w:rsidRDefault="007D325C" w:rsidP="004C2622">
            <w:pPr>
              <w:spacing w:after="0" w:line="240" w:lineRule="auto"/>
              <w:jc w:val="both"/>
              <w:rPr>
                <w:rFonts w:ascii="Museo Sans 100" w:eastAsia="Museo Sans 100" w:hAnsi="Museo Sans 100" w:cs="Museo Sans 100"/>
                <w:color w:val="000000"/>
              </w:rPr>
            </w:pPr>
            <w:r>
              <w:rPr>
                <w:rFonts w:ascii="Museo Sans 100" w:eastAsia="Museo Sans 100" w:hAnsi="Museo Sans 100" w:cs="Museo Sans 100"/>
                <w:color w:val="000000"/>
              </w:rPr>
              <w:t>Cooperación interinstitucional con las municipalidades para la dinamización de las políticas sectoriales en favor de la juventud</w:t>
            </w:r>
          </w:p>
        </w:tc>
      </w:tr>
    </w:tbl>
    <w:p w14:paraId="6CAA4293" w14:textId="39CC0B20" w:rsidR="008F4A3A" w:rsidRDefault="008F4A3A" w:rsidP="00364A7A">
      <w:pPr>
        <w:jc w:val="both"/>
        <w:rPr>
          <w:rFonts w:ascii="Museo Sans 100" w:eastAsia="Museo Sans 100" w:hAnsi="Museo Sans 100" w:cs="Museo Sans 100"/>
          <w:sz w:val="24"/>
          <w:szCs w:val="24"/>
        </w:rPr>
      </w:pPr>
    </w:p>
    <w:p w14:paraId="5AC8F397" w14:textId="77777777" w:rsidR="008F4A3A" w:rsidRPr="00165466" w:rsidRDefault="00165466" w:rsidP="004C2622">
      <w:pPr>
        <w:pStyle w:val="Ttulo1"/>
        <w:numPr>
          <w:ilvl w:val="0"/>
          <w:numId w:val="63"/>
        </w:numPr>
        <w:jc w:val="both"/>
        <w:rPr>
          <w:rFonts w:ascii="Bembo Std" w:hAnsi="Bembo Std"/>
          <w:color w:val="auto"/>
        </w:rPr>
      </w:pPr>
      <w:bookmarkStart w:id="64" w:name="_Toc129851209"/>
      <w:r w:rsidRPr="00165466">
        <w:rPr>
          <w:rFonts w:ascii="Bembo Std" w:hAnsi="Bembo Std"/>
          <w:color w:val="auto"/>
        </w:rPr>
        <w:t>CONTRATACIONES Y ADQUISICIONES CELEBRADAS</w:t>
      </w:r>
      <w:bookmarkEnd w:id="64"/>
    </w:p>
    <w:p w14:paraId="6A35E12A" w14:textId="77777777" w:rsidR="00D65DBA" w:rsidRPr="00D65DBA" w:rsidRDefault="00D65DBA" w:rsidP="004C2622">
      <w:pPr>
        <w:jc w:val="both"/>
      </w:pPr>
    </w:p>
    <w:tbl>
      <w:tblPr>
        <w:tblStyle w:val="1"/>
        <w:tblW w:w="6834" w:type="dxa"/>
        <w:tblInd w:w="1002" w:type="dxa"/>
        <w:tblLayout w:type="fixed"/>
        <w:tblLook w:val="0400" w:firstRow="0" w:lastRow="0" w:firstColumn="0" w:lastColumn="0" w:noHBand="0" w:noVBand="1"/>
      </w:tblPr>
      <w:tblGrid>
        <w:gridCol w:w="1179"/>
        <w:gridCol w:w="1597"/>
        <w:gridCol w:w="1649"/>
        <w:gridCol w:w="2409"/>
      </w:tblGrid>
      <w:tr w:rsidR="008F4A3A" w14:paraId="535DC5B6" w14:textId="77777777" w:rsidTr="00D65DBA">
        <w:trPr>
          <w:trHeight w:val="231"/>
        </w:trPr>
        <w:tc>
          <w:tcPr>
            <w:tcW w:w="6834" w:type="dxa"/>
            <w:gridSpan w:val="4"/>
            <w:tcBorders>
              <w:top w:val="single" w:sz="4" w:space="0" w:color="000000"/>
              <w:left w:val="single" w:sz="4" w:space="0" w:color="000000"/>
              <w:bottom w:val="single" w:sz="4" w:space="0" w:color="000000"/>
              <w:right w:val="single" w:sz="4" w:space="0" w:color="000000"/>
            </w:tcBorders>
            <w:shd w:val="clear" w:color="auto" w:fill="B8CCE4"/>
            <w:vAlign w:val="bottom"/>
          </w:tcPr>
          <w:p w14:paraId="300BE505" w14:textId="77777777" w:rsidR="008F4A3A" w:rsidRDefault="007D325C" w:rsidP="004C2622">
            <w:pPr>
              <w:spacing w:after="0" w:line="240" w:lineRule="auto"/>
              <w:jc w:val="both"/>
              <w:rPr>
                <w:b/>
                <w:color w:val="000000"/>
              </w:rPr>
            </w:pPr>
            <w:r>
              <w:rPr>
                <w:b/>
                <w:color w:val="000000"/>
              </w:rPr>
              <w:t>TIPOS DE CONTRATOS</w:t>
            </w:r>
          </w:p>
        </w:tc>
      </w:tr>
      <w:tr w:rsidR="008F4A3A" w14:paraId="27D6B2B6" w14:textId="77777777" w:rsidTr="00D65DBA">
        <w:trPr>
          <w:trHeight w:val="231"/>
        </w:trPr>
        <w:tc>
          <w:tcPr>
            <w:tcW w:w="1179" w:type="dxa"/>
            <w:tcBorders>
              <w:top w:val="nil"/>
              <w:left w:val="single" w:sz="4" w:space="0" w:color="000000"/>
              <w:bottom w:val="single" w:sz="4" w:space="0" w:color="000000"/>
              <w:right w:val="nil"/>
            </w:tcBorders>
            <w:shd w:val="clear" w:color="auto" w:fill="B8CCE4"/>
            <w:vAlign w:val="bottom"/>
          </w:tcPr>
          <w:p w14:paraId="4F76A93D" w14:textId="77777777" w:rsidR="008F4A3A" w:rsidRDefault="007D325C" w:rsidP="004C2622">
            <w:pPr>
              <w:spacing w:after="0" w:line="240" w:lineRule="auto"/>
              <w:jc w:val="both"/>
              <w:rPr>
                <w:color w:val="000000"/>
              </w:rPr>
            </w:pPr>
            <w:r>
              <w:rPr>
                <w:color w:val="000000"/>
              </w:rPr>
              <w:t xml:space="preserve">   Modalidad</w:t>
            </w:r>
          </w:p>
        </w:tc>
        <w:tc>
          <w:tcPr>
            <w:tcW w:w="1597" w:type="dxa"/>
            <w:tcBorders>
              <w:top w:val="nil"/>
              <w:left w:val="nil"/>
              <w:bottom w:val="single" w:sz="4" w:space="0" w:color="000000"/>
              <w:right w:val="nil"/>
            </w:tcBorders>
            <w:shd w:val="clear" w:color="auto" w:fill="B8CCE4"/>
            <w:vAlign w:val="bottom"/>
          </w:tcPr>
          <w:p w14:paraId="16476600" w14:textId="77777777" w:rsidR="008F4A3A" w:rsidRDefault="007D325C" w:rsidP="004C2622">
            <w:pPr>
              <w:spacing w:after="0" w:line="240" w:lineRule="auto"/>
              <w:jc w:val="both"/>
              <w:rPr>
                <w:color w:val="000000"/>
              </w:rPr>
            </w:pPr>
            <w:r>
              <w:rPr>
                <w:color w:val="000000"/>
              </w:rPr>
              <w:t>Monto</w:t>
            </w:r>
          </w:p>
        </w:tc>
        <w:tc>
          <w:tcPr>
            <w:tcW w:w="1649" w:type="dxa"/>
            <w:tcBorders>
              <w:top w:val="nil"/>
              <w:left w:val="nil"/>
              <w:bottom w:val="single" w:sz="4" w:space="0" w:color="000000"/>
              <w:right w:val="nil"/>
            </w:tcBorders>
            <w:shd w:val="clear" w:color="auto" w:fill="B8CCE4"/>
            <w:vAlign w:val="bottom"/>
          </w:tcPr>
          <w:p w14:paraId="4C20C380" w14:textId="77777777" w:rsidR="008F4A3A" w:rsidRDefault="007D325C" w:rsidP="004C2622">
            <w:pPr>
              <w:spacing w:after="0" w:line="240" w:lineRule="auto"/>
              <w:jc w:val="both"/>
              <w:rPr>
                <w:color w:val="000000"/>
              </w:rPr>
            </w:pPr>
            <w:r>
              <w:rPr>
                <w:color w:val="000000"/>
              </w:rPr>
              <w:t>No.</w:t>
            </w:r>
          </w:p>
        </w:tc>
        <w:tc>
          <w:tcPr>
            <w:tcW w:w="2409" w:type="dxa"/>
            <w:tcBorders>
              <w:top w:val="nil"/>
              <w:left w:val="nil"/>
              <w:bottom w:val="single" w:sz="4" w:space="0" w:color="000000"/>
              <w:right w:val="single" w:sz="4" w:space="0" w:color="000000"/>
            </w:tcBorders>
            <w:shd w:val="clear" w:color="auto" w:fill="B8CCE4"/>
            <w:vAlign w:val="bottom"/>
          </w:tcPr>
          <w:p w14:paraId="1FF8D381" w14:textId="77777777" w:rsidR="008F4A3A" w:rsidRDefault="007D325C" w:rsidP="004C2622">
            <w:pPr>
              <w:spacing w:after="0" w:line="240" w:lineRule="auto"/>
              <w:ind w:left="-95" w:firstLine="95"/>
              <w:jc w:val="both"/>
              <w:rPr>
                <w:color w:val="000000"/>
              </w:rPr>
            </w:pPr>
            <w:r>
              <w:rPr>
                <w:color w:val="000000"/>
              </w:rPr>
              <w:t>%</w:t>
            </w:r>
          </w:p>
        </w:tc>
      </w:tr>
      <w:tr w:rsidR="008F4A3A" w14:paraId="4288C31E" w14:textId="77777777" w:rsidTr="00D65DBA">
        <w:trPr>
          <w:trHeight w:val="231"/>
        </w:trPr>
        <w:tc>
          <w:tcPr>
            <w:tcW w:w="1179" w:type="dxa"/>
            <w:tcBorders>
              <w:top w:val="nil"/>
              <w:left w:val="nil"/>
              <w:bottom w:val="nil"/>
              <w:right w:val="nil"/>
            </w:tcBorders>
            <w:shd w:val="clear" w:color="auto" w:fill="auto"/>
            <w:vAlign w:val="bottom"/>
          </w:tcPr>
          <w:p w14:paraId="7292C874" w14:textId="77777777" w:rsidR="008F4A3A" w:rsidRDefault="007D325C" w:rsidP="004C2622">
            <w:pPr>
              <w:spacing w:after="0" w:line="240" w:lineRule="auto"/>
              <w:jc w:val="both"/>
              <w:rPr>
                <w:color w:val="000000"/>
              </w:rPr>
            </w:pPr>
            <w:r>
              <w:rPr>
                <w:color w:val="000000"/>
              </w:rPr>
              <w:t>Obras</w:t>
            </w:r>
          </w:p>
        </w:tc>
        <w:tc>
          <w:tcPr>
            <w:tcW w:w="1597" w:type="dxa"/>
            <w:tcBorders>
              <w:top w:val="nil"/>
              <w:left w:val="nil"/>
              <w:bottom w:val="nil"/>
              <w:right w:val="nil"/>
            </w:tcBorders>
            <w:shd w:val="clear" w:color="auto" w:fill="auto"/>
            <w:vAlign w:val="bottom"/>
          </w:tcPr>
          <w:p w14:paraId="04211044" w14:textId="77777777" w:rsidR="008F4A3A" w:rsidRDefault="007D325C" w:rsidP="004C2622">
            <w:pPr>
              <w:spacing w:after="0" w:line="240" w:lineRule="auto"/>
              <w:jc w:val="both"/>
              <w:rPr>
                <w:rFonts w:ascii="Arial" w:eastAsia="Arial" w:hAnsi="Arial" w:cs="Arial"/>
                <w:sz w:val="20"/>
                <w:szCs w:val="20"/>
              </w:rPr>
            </w:pPr>
            <w:r>
              <w:rPr>
                <w:rFonts w:ascii="Arial" w:eastAsia="Arial" w:hAnsi="Arial" w:cs="Arial"/>
                <w:sz w:val="20"/>
                <w:szCs w:val="20"/>
              </w:rPr>
              <w:t xml:space="preserve"> $                  -   </w:t>
            </w:r>
          </w:p>
        </w:tc>
        <w:tc>
          <w:tcPr>
            <w:tcW w:w="1649" w:type="dxa"/>
            <w:tcBorders>
              <w:top w:val="nil"/>
              <w:left w:val="nil"/>
              <w:bottom w:val="nil"/>
              <w:right w:val="nil"/>
            </w:tcBorders>
            <w:shd w:val="clear" w:color="auto" w:fill="auto"/>
            <w:vAlign w:val="bottom"/>
          </w:tcPr>
          <w:p w14:paraId="0379B994" w14:textId="77777777" w:rsidR="008F4A3A" w:rsidRDefault="007D325C" w:rsidP="004C2622">
            <w:pPr>
              <w:spacing w:after="0" w:line="240" w:lineRule="auto"/>
              <w:jc w:val="both"/>
              <w:rPr>
                <w:color w:val="000000"/>
              </w:rPr>
            </w:pPr>
            <w:r>
              <w:rPr>
                <w:color w:val="000000"/>
              </w:rPr>
              <w:t>0</w:t>
            </w:r>
          </w:p>
        </w:tc>
        <w:tc>
          <w:tcPr>
            <w:tcW w:w="2409" w:type="dxa"/>
            <w:tcBorders>
              <w:top w:val="nil"/>
              <w:left w:val="nil"/>
              <w:bottom w:val="nil"/>
              <w:right w:val="nil"/>
            </w:tcBorders>
            <w:shd w:val="clear" w:color="auto" w:fill="auto"/>
            <w:vAlign w:val="bottom"/>
          </w:tcPr>
          <w:p w14:paraId="6FD11112" w14:textId="77777777" w:rsidR="008F4A3A" w:rsidRDefault="007D325C" w:rsidP="004C2622">
            <w:pPr>
              <w:spacing w:after="0" w:line="240" w:lineRule="auto"/>
              <w:jc w:val="both"/>
              <w:rPr>
                <w:rFonts w:ascii="Arial" w:eastAsia="Arial" w:hAnsi="Arial" w:cs="Arial"/>
                <w:sz w:val="20"/>
                <w:szCs w:val="20"/>
              </w:rPr>
            </w:pPr>
            <w:r>
              <w:rPr>
                <w:rFonts w:ascii="Arial" w:eastAsia="Arial" w:hAnsi="Arial" w:cs="Arial"/>
                <w:sz w:val="20"/>
                <w:szCs w:val="20"/>
              </w:rPr>
              <w:t>0%</w:t>
            </w:r>
          </w:p>
        </w:tc>
      </w:tr>
      <w:tr w:rsidR="008F4A3A" w14:paraId="498FA103" w14:textId="77777777" w:rsidTr="00D65DBA">
        <w:trPr>
          <w:trHeight w:val="231"/>
        </w:trPr>
        <w:tc>
          <w:tcPr>
            <w:tcW w:w="1179" w:type="dxa"/>
            <w:tcBorders>
              <w:top w:val="nil"/>
              <w:left w:val="nil"/>
              <w:bottom w:val="nil"/>
              <w:right w:val="nil"/>
            </w:tcBorders>
            <w:shd w:val="clear" w:color="auto" w:fill="auto"/>
            <w:vAlign w:val="bottom"/>
          </w:tcPr>
          <w:p w14:paraId="13B23F2D" w14:textId="77777777" w:rsidR="008F4A3A" w:rsidRDefault="007D325C" w:rsidP="004C2622">
            <w:pPr>
              <w:spacing w:after="0" w:line="240" w:lineRule="auto"/>
              <w:jc w:val="both"/>
              <w:rPr>
                <w:color w:val="000000"/>
              </w:rPr>
            </w:pPr>
            <w:r>
              <w:rPr>
                <w:color w:val="000000"/>
              </w:rPr>
              <w:t>Bienes</w:t>
            </w:r>
          </w:p>
        </w:tc>
        <w:tc>
          <w:tcPr>
            <w:tcW w:w="1597" w:type="dxa"/>
            <w:tcBorders>
              <w:top w:val="nil"/>
              <w:left w:val="nil"/>
              <w:bottom w:val="nil"/>
              <w:right w:val="nil"/>
            </w:tcBorders>
            <w:shd w:val="clear" w:color="auto" w:fill="auto"/>
            <w:vAlign w:val="bottom"/>
          </w:tcPr>
          <w:p w14:paraId="382E5CB1" w14:textId="77777777" w:rsidR="008F4A3A" w:rsidRDefault="007D325C" w:rsidP="004C2622">
            <w:pPr>
              <w:spacing w:after="0" w:line="240" w:lineRule="auto"/>
              <w:jc w:val="both"/>
              <w:rPr>
                <w:rFonts w:ascii="Arial" w:eastAsia="Arial" w:hAnsi="Arial" w:cs="Arial"/>
                <w:sz w:val="20"/>
                <w:szCs w:val="20"/>
              </w:rPr>
            </w:pPr>
            <w:r>
              <w:rPr>
                <w:rFonts w:ascii="Arial" w:eastAsia="Arial" w:hAnsi="Arial" w:cs="Arial"/>
                <w:sz w:val="20"/>
                <w:szCs w:val="20"/>
              </w:rPr>
              <w:t xml:space="preserve"> $     501,245.46 </w:t>
            </w:r>
          </w:p>
        </w:tc>
        <w:tc>
          <w:tcPr>
            <w:tcW w:w="1649" w:type="dxa"/>
            <w:tcBorders>
              <w:top w:val="nil"/>
              <w:left w:val="nil"/>
              <w:bottom w:val="nil"/>
              <w:right w:val="nil"/>
            </w:tcBorders>
            <w:shd w:val="clear" w:color="auto" w:fill="auto"/>
            <w:vAlign w:val="bottom"/>
          </w:tcPr>
          <w:p w14:paraId="65A6C6BE" w14:textId="77777777" w:rsidR="008F4A3A" w:rsidRDefault="007D325C" w:rsidP="004C2622">
            <w:pPr>
              <w:spacing w:after="0" w:line="240" w:lineRule="auto"/>
              <w:jc w:val="both"/>
              <w:rPr>
                <w:color w:val="000000"/>
              </w:rPr>
            </w:pPr>
            <w:r>
              <w:rPr>
                <w:color w:val="000000"/>
              </w:rPr>
              <w:t>79</w:t>
            </w:r>
          </w:p>
        </w:tc>
        <w:tc>
          <w:tcPr>
            <w:tcW w:w="2409" w:type="dxa"/>
            <w:tcBorders>
              <w:top w:val="nil"/>
              <w:left w:val="nil"/>
              <w:bottom w:val="nil"/>
              <w:right w:val="nil"/>
            </w:tcBorders>
            <w:shd w:val="clear" w:color="auto" w:fill="auto"/>
            <w:vAlign w:val="bottom"/>
          </w:tcPr>
          <w:p w14:paraId="4A235C10" w14:textId="77777777" w:rsidR="008F4A3A" w:rsidRDefault="007D325C" w:rsidP="004C2622">
            <w:pPr>
              <w:spacing w:after="0" w:line="240" w:lineRule="auto"/>
              <w:jc w:val="both"/>
              <w:rPr>
                <w:rFonts w:ascii="Arial" w:eastAsia="Arial" w:hAnsi="Arial" w:cs="Arial"/>
                <w:sz w:val="20"/>
                <w:szCs w:val="20"/>
              </w:rPr>
            </w:pPr>
            <w:r>
              <w:rPr>
                <w:rFonts w:ascii="Arial" w:eastAsia="Arial" w:hAnsi="Arial" w:cs="Arial"/>
                <w:sz w:val="20"/>
                <w:szCs w:val="20"/>
              </w:rPr>
              <w:t>56%</w:t>
            </w:r>
          </w:p>
        </w:tc>
      </w:tr>
      <w:tr w:rsidR="008F4A3A" w14:paraId="633565F8" w14:textId="77777777" w:rsidTr="00D65DBA">
        <w:trPr>
          <w:trHeight w:val="231"/>
        </w:trPr>
        <w:tc>
          <w:tcPr>
            <w:tcW w:w="1179" w:type="dxa"/>
            <w:tcBorders>
              <w:top w:val="nil"/>
              <w:left w:val="nil"/>
              <w:bottom w:val="nil"/>
              <w:right w:val="nil"/>
            </w:tcBorders>
            <w:shd w:val="clear" w:color="auto" w:fill="auto"/>
            <w:vAlign w:val="bottom"/>
          </w:tcPr>
          <w:p w14:paraId="2620C9B5" w14:textId="77777777" w:rsidR="008F4A3A" w:rsidRDefault="007D325C" w:rsidP="004C2622">
            <w:pPr>
              <w:spacing w:after="0" w:line="240" w:lineRule="auto"/>
              <w:jc w:val="both"/>
              <w:rPr>
                <w:color w:val="000000"/>
              </w:rPr>
            </w:pPr>
            <w:r>
              <w:rPr>
                <w:color w:val="000000"/>
              </w:rPr>
              <w:t>Servicios</w:t>
            </w:r>
          </w:p>
        </w:tc>
        <w:tc>
          <w:tcPr>
            <w:tcW w:w="1597" w:type="dxa"/>
            <w:tcBorders>
              <w:top w:val="nil"/>
              <w:left w:val="nil"/>
              <w:bottom w:val="nil"/>
              <w:right w:val="nil"/>
            </w:tcBorders>
            <w:shd w:val="clear" w:color="auto" w:fill="auto"/>
            <w:vAlign w:val="bottom"/>
          </w:tcPr>
          <w:p w14:paraId="52E6E185" w14:textId="77777777" w:rsidR="008F4A3A" w:rsidRDefault="007D325C" w:rsidP="004C2622">
            <w:pPr>
              <w:spacing w:after="0" w:line="240" w:lineRule="auto"/>
              <w:jc w:val="both"/>
              <w:rPr>
                <w:rFonts w:ascii="Arial" w:eastAsia="Arial" w:hAnsi="Arial" w:cs="Arial"/>
                <w:sz w:val="20"/>
                <w:szCs w:val="20"/>
              </w:rPr>
            </w:pPr>
            <w:r>
              <w:rPr>
                <w:rFonts w:ascii="Arial" w:eastAsia="Arial" w:hAnsi="Arial" w:cs="Arial"/>
                <w:sz w:val="20"/>
                <w:szCs w:val="20"/>
              </w:rPr>
              <w:t xml:space="preserve"> $     387,864.89 </w:t>
            </w:r>
          </w:p>
        </w:tc>
        <w:tc>
          <w:tcPr>
            <w:tcW w:w="1649" w:type="dxa"/>
            <w:tcBorders>
              <w:top w:val="nil"/>
              <w:left w:val="nil"/>
              <w:bottom w:val="nil"/>
              <w:right w:val="nil"/>
            </w:tcBorders>
            <w:shd w:val="clear" w:color="auto" w:fill="auto"/>
            <w:vAlign w:val="bottom"/>
          </w:tcPr>
          <w:p w14:paraId="7E669111" w14:textId="77777777" w:rsidR="008F4A3A" w:rsidRDefault="007D325C" w:rsidP="004C2622">
            <w:pPr>
              <w:spacing w:after="0" w:line="240" w:lineRule="auto"/>
              <w:jc w:val="both"/>
              <w:rPr>
                <w:color w:val="000000"/>
              </w:rPr>
            </w:pPr>
            <w:r>
              <w:rPr>
                <w:color w:val="000000"/>
              </w:rPr>
              <w:t>104</w:t>
            </w:r>
          </w:p>
        </w:tc>
        <w:tc>
          <w:tcPr>
            <w:tcW w:w="2409" w:type="dxa"/>
            <w:tcBorders>
              <w:top w:val="nil"/>
              <w:left w:val="nil"/>
              <w:bottom w:val="nil"/>
              <w:right w:val="nil"/>
            </w:tcBorders>
            <w:shd w:val="clear" w:color="auto" w:fill="auto"/>
            <w:vAlign w:val="bottom"/>
          </w:tcPr>
          <w:p w14:paraId="3FD82CA4" w14:textId="77777777" w:rsidR="008F4A3A" w:rsidRDefault="007D325C" w:rsidP="004C2622">
            <w:pPr>
              <w:spacing w:after="0" w:line="240" w:lineRule="auto"/>
              <w:jc w:val="both"/>
              <w:rPr>
                <w:rFonts w:ascii="Arial" w:eastAsia="Arial" w:hAnsi="Arial" w:cs="Arial"/>
                <w:sz w:val="20"/>
                <w:szCs w:val="20"/>
              </w:rPr>
            </w:pPr>
            <w:r>
              <w:rPr>
                <w:rFonts w:ascii="Arial" w:eastAsia="Arial" w:hAnsi="Arial" w:cs="Arial"/>
                <w:sz w:val="20"/>
                <w:szCs w:val="20"/>
              </w:rPr>
              <w:t>44%</w:t>
            </w:r>
          </w:p>
        </w:tc>
      </w:tr>
      <w:tr w:rsidR="008F4A3A" w14:paraId="3E931B5E" w14:textId="77777777" w:rsidTr="00D65DBA">
        <w:trPr>
          <w:trHeight w:val="242"/>
        </w:trPr>
        <w:tc>
          <w:tcPr>
            <w:tcW w:w="1179" w:type="dxa"/>
            <w:tcBorders>
              <w:top w:val="single" w:sz="4" w:space="0" w:color="000000"/>
              <w:left w:val="nil"/>
              <w:bottom w:val="single" w:sz="6" w:space="0" w:color="000000"/>
              <w:right w:val="nil"/>
            </w:tcBorders>
            <w:shd w:val="clear" w:color="auto" w:fill="auto"/>
            <w:vAlign w:val="bottom"/>
          </w:tcPr>
          <w:p w14:paraId="1295C57F" w14:textId="77777777" w:rsidR="008F4A3A" w:rsidRDefault="007D325C" w:rsidP="004C2622">
            <w:pPr>
              <w:spacing w:after="0" w:line="240" w:lineRule="auto"/>
              <w:jc w:val="both"/>
              <w:rPr>
                <w:b/>
                <w:color w:val="000000"/>
              </w:rPr>
            </w:pPr>
            <w:r>
              <w:rPr>
                <w:b/>
                <w:color w:val="000000"/>
              </w:rPr>
              <w:t xml:space="preserve"> Sub Total</w:t>
            </w:r>
          </w:p>
        </w:tc>
        <w:tc>
          <w:tcPr>
            <w:tcW w:w="1597" w:type="dxa"/>
            <w:tcBorders>
              <w:top w:val="single" w:sz="4" w:space="0" w:color="000000"/>
              <w:left w:val="nil"/>
              <w:bottom w:val="single" w:sz="6" w:space="0" w:color="000000"/>
              <w:right w:val="nil"/>
            </w:tcBorders>
            <w:shd w:val="clear" w:color="auto" w:fill="auto"/>
            <w:vAlign w:val="bottom"/>
          </w:tcPr>
          <w:p w14:paraId="16C649EB" w14:textId="77777777" w:rsidR="008F4A3A" w:rsidRDefault="007D325C" w:rsidP="004C2622">
            <w:pPr>
              <w:spacing w:after="0" w:line="240" w:lineRule="auto"/>
              <w:jc w:val="both"/>
              <w:rPr>
                <w:b/>
                <w:color w:val="000000"/>
              </w:rPr>
            </w:pPr>
            <w:r>
              <w:rPr>
                <w:b/>
                <w:color w:val="000000"/>
              </w:rPr>
              <w:t xml:space="preserve"> $     889,110.35 </w:t>
            </w:r>
          </w:p>
        </w:tc>
        <w:tc>
          <w:tcPr>
            <w:tcW w:w="1649" w:type="dxa"/>
            <w:tcBorders>
              <w:top w:val="single" w:sz="4" w:space="0" w:color="000000"/>
              <w:left w:val="nil"/>
              <w:bottom w:val="single" w:sz="6" w:space="0" w:color="000000"/>
              <w:right w:val="nil"/>
            </w:tcBorders>
            <w:shd w:val="clear" w:color="auto" w:fill="auto"/>
            <w:vAlign w:val="bottom"/>
          </w:tcPr>
          <w:p w14:paraId="500E795D" w14:textId="77777777" w:rsidR="008F4A3A" w:rsidRDefault="007D325C" w:rsidP="004C2622">
            <w:pPr>
              <w:spacing w:after="0" w:line="240" w:lineRule="auto"/>
              <w:jc w:val="both"/>
              <w:rPr>
                <w:b/>
                <w:color w:val="000000"/>
              </w:rPr>
            </w:pPr>
            <w:r>
              <w:rPr>
                <w:b/>
                <w:color w:val="000000"/>
              </w:rPr>
              <w:t>183</w:t>
            </w:r>
          </w:p>
        </w:tc>
        <w:tc>
          <w:tcPr>
            <w:tcW w:w="2409" w:type="dxa"/>
            <w:tcBorders>
              <w:top w:val="single" w:sz="4" w:space="0" w:color="000000"/>
              <w:left w:val="nil"/>
              <w:bottom w:val="single" w:sz="6" w:space="0" w:color="000000"/>
              <w:right w:val="nil"/>
            </w:tcBorders>
            <w:shd w:val="clear" w:color="auto" w:fill="auto"/>
            <w:vAlign w:val="bottom"/>
          </w:tcPr>
          <w:p w14:paraId="5652B914" w14:textId="77777777" w:rsidR="008F4A3A" w:rsidRDefault="007D325C" w:rsidP="004C2622">
            <w:pPr>
              <w:spacing w:after="0" w:line="240" w:lineRule="auto"/>
              <w:jc w:val="both"/>
              <w:rPr>
                <w:b/>
                <w:color w:val="000000"/>
              </w:rPr>
            </w:pPr>
            <w:r>
              <w:rPr>
                <w:b/>
                <w:color w:val="000000"/>
              </w:rPr>
              <w:t>100%</w:t>
            </w:r>
          </w:p>
        </w:tc>
      </w:tr>
      <w:tr w:rsidR="008F4A3A" w14:paraId="5488C5B8" w14:textId="77777777" w:rsidTr="00D65DBA">
        <w:trPr>
          <w:trHeight w:val="253"/>
        </w:trPr>
        <w:tc>
          <w:tcPr>
            <w:tcW w:w="6834" w:type="dxa"/>
            <w:gridSpan w:val="4"/>
            <w:tcBorders>
              <w:top w:val="single" w:sz="4" w:space="0" w:color="000000"/>
              <w:left w:val="single" w:sz="4" w:space="0" w:color="000000"/>
              <w:bottom w:val="single" w:sz="4" w:space="0" w:color="000000"/>
              <w:right w:val="single" w:sz="4" w:space="0" w:color="000000"/>
            </w:tcBorders>
            <w:shd w:val="clear" w:color="auto" w:fill="B8CCE4"/>
            <w:vAlign w:val="bottom"/>
          </w:tcPr>
          <w:p w14:paraId="2C8DBC97" w14:textId="77777777" w:rsidR="008F4A3A" w:rsidRDefault="007D325C" w:rsidP="004C2622">
            <w:pPr>
              <w:spacing w:after="0" w:line="240" w:lineRule="auto"/>
              <w:jc w:val="both"/>
              <w:rPr>
                <w:b/>
                <w:color w:val="000000"/>
              </w:rPr>
            </w:pPr>
            <w:r>
              <w:rPr>
                <w:b/>
                <w:color w:val="000000"/>
              </w:rPr>
              <w:t xml:space="preserve">MODALIDAD DE </w:t>
            </w:r>
            <w:r>
              <w:rPr>
                <w:b/>
              </w:rPr>
              <w:t>CONTRATACIÓN</w:t>
            </w:r>
            <w:r>
              <w:rPr>
                <w:b/>
                <w:color w:val="000000"/>
              </w:rPr>
              <w:t xml:space="preserve"> </w:t>
            </w:r>
          </w:p>
        </w:tc>
      </w:tr>
      <w:tr w:rsidR="008F4A3A" w14:paraId="23B13A03" w14:textId="77777777" w:rsidTr="00D65DBA">
        <w:trPr>
          <w:trHeight w:val="253"/>
        </w:trPr>
        <w:tc>
          <w:tcPr>
            <w:tcW w:w="1179" w:type="dxa"/>
            <w:tcBorders>
              <w:top w:val="nil"/>
              <w:left w:val="single" w:sz="4" w:space="0" w:color="000000"/>
              <w:bottom w:val="single" w:sz="4" w:space="0" w:color="000000"/>
              <w:right w:val="nil"/>
            </w:tcBorders>
            <w:shd w:val="clear" w:color="auto" w:fill="B8CCE4"/>
            <w:vAlign w:val="bottom"/>
          </w:tcPr>
          <w:p w14:paraId="1E160E05" w14:textId="77777777" w:rsidR="008F4A3A" w:rsidRDefault="007D325C" w:rsidP="004C2622">
            <w:pPr>
              <w:spacing w:after="0" w:line="240" w:lineRule="auto"/>
              <w:jc w:val="both"/>
              <w:rPr>
                <w:color w:val="000000"/>
              </w:rPr>
            </w:pPr>
            <w:r>
              <w:rPr>
                <w:color w:val="000000"/>
              </w:rPr>
              <w:t>Modalidad</w:t>
            </w:r>
          </w:p>
        </w:tc>
        <w:tc>
          <w:tcPr>
            <w:tcW w:w="1597" w:type="dxa"/>
            <w:tcBorders>
              <w:top w:val="nil"/>
              <w:left w:val="nil"/>
              <w:bottom w:val="single" w:sz="4" w:space="0" w:color="000000"/>
              <w:right w:val="nil"/>
            </w:tcBorders>
            <w:shd w:val="clear" w:color="auto" w:fill="B8CCE4"/>
            <w:vAlign w:val="bottom"/>
          </w:tcPr>
          <w:p w14:paraId="4F24980D" w14:textId="77777777" w:rsidR="008F4A3A" w:rsidRDefault="007D325C" w:rsidP="004C2622">
            <w:pPr>
              <w:spacing w:after="0" w:line="240" w:lineRule="auto"/>
              <w:jc w:val="both"/>
              <w:rPr>
                <w:color w:val="000000"/>
              </w:rPr>
            </w:pPr>
            <w:r>
              <w:rPr>
                <w:color w:val="000000"/>
              </w:rPr>
              <w:t>Monto</w:t>
            </w:r>
          </w:p>
        </w:tc>
        <w:tc>
          <w:tcPr>
            <w:tcW w:w="1649" w:type="dxa"/>
            <w:tcBorders>
              <w:top w:val="nil"/>
              <w:left w:val="nil"/>
              <w:bottom w:val="single" w:sz="4" w:space="0" w:color="000000"/>
              <w:right w:val="nil"/>
            </w:tcBorders>
            <w:shd w:val="clear" w:color="auto" w:fill="B8CCE4"/>
            <w:vAlign w:val="bottom"/>
          </w:tcPr>
          <w:p w14:paraId="49EA1A71" w14:textId="77777777" w:rsidR="008F4A3A" w:rsidRDefault="007D325C" w:rsidP="004C2622">
            <w:pPr>
              <w:spacing w:after="0" w:line="240" w:lineRule="auto"/>
              <w:jc w:val="both"/>
              <w:rPr>
                <w:color w:val="000000"/>
              </w:rPr>
            </w:pPr>
            <w:r>
              <w:rPr>
                <w:color w:val="000000"/>
              </w:rPr>
              <w:t>No.</w:t>
            </w:r>
          </w:p>
        </w:tc>
        <w:tc>
          <w:tcPr>
            <w:tcW w:w="2409" w:type="dxa"/>
            <w:tcBorders>
              <w:top w:val="nil"/>
              <w:left w:val="nil"/>
              <w:bottom w:val="single" w:sz="4" w:space="0" w:color="000000"/>
              <w:right w:val="single" w:sz="4" w:space="0" w:color="000000"/>
            </w:tcBorders>
            <w:shd w:val="clear" w:color="auto" w:fill="B8CCE4"/>
            <w:vAlign w:val="bottom"/>
          </w:tcPr>
          <w:p w14:paraId="35053439" w14:textId="77777777" w:rsidR="008F4A3A" w:rsidRDefault="007D325C" w:rsidP="004C2622">
            <w:pPr>
              <w:spacing w:after="0" w:line="240" w:lineRule="auto"/>
              <w:jc w:val="both"/>
              <w:rPr>
                <w:color w:val="000000"/>
              </w:rPr>
            </w:pPr>
            <w:r>
              <w:rPr>
                <w:color w:val="000000"/>
              </w:rPr>
              <w:t>%</w:t>
            </w:r>
          </w:p>
        </w:tc>
      </w:tr>
      <w:tr w:rsidR="008F4A3A" w14:paraId="176C3AC4" w14:textId="77777777" w:rsidTr="00D65DBA">
        <w:trPr>
          <w:trHeight w:val="253"/>
        </w:trPr>
        <w:tc>
          <w:tcPr>
            <w:tcW w:w="1179" w:type="dxa"/>
            <w:tcBorders>
              <w:top w:val="nil"/>
              <w:left w:val="nil"/>
              <w:bottom w:val="nil"/>
              <w:right w:val="nil"/>
            </w:tcBorders>
            <w:shd w:val="clear" w:color="auto" w:fill="auto"/>
            <w:vAlign w:val="bottom"/>
          </w:tcPr>
          <w:p w14:paraId="610B4D9E" w14:textId="77777777" w:rsidR="008F4A3A" w:rsidRDefault="007D325C" w:rsidP="004C2622">
            <w:pPr>
              <w:spacing w:after="0" w:line="240" w:lineRule="auto"/>
              <w:jc w:val="both"/>
              <w:rPr>
                <w:color w:val="000000"/>
                <w:sz w:val="20"/>
                <w:szCs w:val="20"/>
              </w:rPr>
            </w:pPr>
            <w:r>
              <w:rPr>
                <w:color w:val="000000"/>
                <w:sz w:val="20"/>
                <w:szCs w:val="20"/>
              </w:rPr>
              <w:t>Libre Gestión</w:t>
            </w:r>
          </w:p>
        </w:tc>
        <w:tc>
          <w:tcPr>
            <w:tcW w:w="1597" w:type="dxa"/>
            <w:tcBorders>
              <w:top w:val="nil"/>
              <w:left w:val="nil"/>
              <w:bottom w:val="nil"/>
              <w:right w:val="nil"/>
            </w:tcBorders>
            <w:shd w:val="clear" w:color="auto" w:fill="auto"/>
            <w:vAlign w:val="bottom"/>
          </w:tcPr>
          <w:p w14:paraId="09ADA003" w14:textId="77777777" w:rsidR="008F4A3A" w:rsidRDefault="007D325C" w:rsidP="004C2622">
            <w:pPr>
              <w:spacing w:after="0" w:line="240" w:lineRule="auto"/>
              <w:jc w:val="both"/>
              <w:rPr>
                <w:rFonts w:ascii="Arial" w:eastAsia="Arial" w:hAnsi="Arial" w:cs="Arial"/>
                <w:sz w:val="20"/>
                <w:szCs w:val="20"/>
              </w:rPr>
            </w:pPr>
            <w:r>
              <w:rPr>
                <w:rFonts w:ascii="Arial" w:eastAsia="Arial" w:hAnsi="Arial" w:cs="Arial"/>
                <w:sz w:val="20"/>
                <w:szCs w:val="20"/>
              </w:rPr>
              <w:t xml:space="preserve"> $    371,089.06 </w:t>
            </w:r>
          </w:p>
        </w:tc>
        <w:tc>
          <w:tcPr>
            <w:tcW w:w="1649" w:type="dxa"/>
            <w:tcBorders>
              <w:top w:val="nil"/>
              <w:left w:val="nil"/>
              <w:bottom w:val="nil"/>
              <w:right w:val="nil"/>
            </w:tcBorders>
            <w:shd w:val="clear" w:color="auto" w:fill="auto"/>
            <w:vAlign w:val="bottom"/>
          </w:tcPr>
          <w:p w14:paraId="64E03EFF" w14:textId="77777777" w:rsidR="008F4A3A" w:rsidRDefault="007D325C" w:rsidP="004C2622">
            <w:pPr>
              <w:spacing w:after="0" w:line="240" w:lineRule="auto"/>
              <w:jc w:val="both"/>
              <w:rPr>
                <w:color w:val="000000"/>
                <w:sz w:val="20"/>
                <w:szCs w:val="20"/>
              </w:rPr>
            </w:pPr>
            <w:r>
              <w:rPr>
                <w:color w:val="000000"/>
                <w:sz w:val="20"/>
                <w:szCs w:val="20"/>
              </w:rPr>
              <w:t>140</w:t>
            </w:r>
          </w:p>
        </w:tc>
        <w:tc>
          <w:tcPr>
            <w:tcW w:w="2409" w:type="dxa"/>
            <w:tcBorders>
              <w:top w:val="nil"/>
              <w:left w:val="nil"/>
              <w:bottom w:val="nil"/>
              <w:right w:val="nil"/>
            </w:tcBorders>
            <w:shd w:val="clear" w:color="auto" w:fill="auto"/>
            <w:vAlign w:val="bottom"/>
          </w:tcPr>
          <w:p w14:paraId="09DDA76A" w14:textId="77777777" w:rsidR="008F4A3A" w:rsidRDefault="007D325C" w:rsidP="004C2622">
            <w:pPr>
              <w:spacing w:after="0" w:line="240" w:lineRule="auto"/>
              <w:jc w:val="both"/>
              <w:rPr>
                <w:b/>
                <w:color w:val="000000"/>
                <w:sz w:val="20"/>
                <w:szCs w:val="20"/>
              </w:rPr>
            </w:pPr>
            <w:r>
              <w:rPr>
                <w:b/>
                <w:color w:val="000000"/>
                <w:sz w:val="20"/>
                <w:szCs w:val="20"/>
              </w:rPr>
              <w:t>11%</w:t>
            </w:r>
          </w:p>
        </w:tc>
      </w:tr>
      <w:tr w:rsidR="008F4A3A" w14:paraId="3A6D7D11" w14:textId="77777777" w:rsidTr="00D65DBA">
        <w:trPr>
          <w:trHeight w:val="253"/>
        </w:trPr>
        <w:tc>
          <w:tcPr>
            <w:tcW w:w="1179" w:type="dxa"/>
            <w:tcBorders>
              <w:top w:val="nil"/>
              <w:left w:val="nil"/>
              <w:bottom w:val="nil"/>
              <w:right w:val="nil"/>
            </w:tcBorders>
            <w:shd w:val="clear" w:color="auto" w:fill="auto"/>
            <w:vAlign w:val="bottom"/>
          </w:tcPr>
          <w:p w14:paraId="2E173FF4" w14:textId="77777777" w:rsidR="008F4A3A" w:rsidRDefault="007D325C" w:rsidP="004C2622">
            <w:pPr>
              <w:spacing w:after="0" w:line="240" w:lineRule="auto"/>
              <w:jc w:val="both"/>
              <w:rPr>
                <w:color w:val="000000"/>
                <w:sz w:val="20"/>
                <w:szCs w:val="20"/>
              </w:rPr>
            </w:pPr>
            <w:r>
              <w:rPr>
                <w:color w:val="000000"/>
                <w:sz w:val="20"/>
                <w:szCs w:val="20"/>
              </w:rPr>
              <w:t>Contrato BOLPROS</w:t>
            </w:r>
          </w:p>
        </w:tc>
        <w:tc>
          <w:tcPr>
            <w:tcW w:w="1597" w:type="dxa"/>
            <w:tcBorders>
              <w:top w:val="nil"/>
              <w:left w:val="nil"/>
              <w:bottom w:val="nil"/>
              <w:right w:val="nil"/>
            </w:tcBorders>
            <w:shd w:val="clear" w:color="auto" w:fill="auto"/>
            <w:vAlign w:val="bottom"/>
          </w:tcPr>
          <w:p w14:paraId="4CFD49CF" w14:textId="77777777" w:rsidR="008F4A3A" w:rsidRDefault="007D325C" w:rsidP="004C2622">
            <w:pPr>
              <w:spacing w:after="0" w:line="240" w:lineRule="auto"/>
              <w:jc w:val="both"/>
              <w:rPr>
                <w:rFonts w:ascii="Arial" w:eastAsia="Arial" w:hAnsi="Arial" w:cs="Arial"/>
                <w:sz w:val="20"/>
                <w:szCs w:val="20"/>
              </w:rPr>
            </w:pPr>
            <w:r>
              <w:rPr>
                <w:rFonts w:ascii="Arial" w:eastAsia="Arial" w:hAnsi="Arial" w:cs="Arial"/>
                <w:sz w:val="20"/>
                <w:szCs w:val="20"/>
              </w:rPr>
              <w:t xml:space="preserve"> $    498,497.76 </w:t>
            </w:r>
          </w:p>
        </w:tc>
        <w:tc>
          <w:tcPr>
            <w:tcW w:w="1649" w:type="dxa"/>
            <w:tcBorders>
              <w:top w:val="nil"/>
              <w:left w:val="nil"/>
              <w:bottom w:val="nil"/>
              <w:right w:val="nil"/>
            </w:tcBorders>
            <w:shd w:val="clear" w:color="auto" w:fill="auto"/>
            <w:vAlign w:val="bottom"/>
          </w:tcPr>
          <w:p w14:paraId="2C055FB2" w14:textId="77777777" w:rsidR="008F4A3A" w:rsidRDefault="007D325C" w:rsidP="004C2622">
            <w:pPr>
              <w:spacing w:after="0" w:line="240" w:lineRule="auto"/>
              <w:jc w:val="both"/>
              <w:rPr>
                <w:color w:val="000000"/>
                <w:sz w:val="20"/>
                <w:szCs w:val="20"/>
              </w:rPr>
            </w:pPr>
            <w:r>
              <w:rPr>
                <w:color w:val="000000"/>
                <w:sz w:val="20"/>
                <w:szCs w:val="20"/>
              </w:rPr>
              <w:t>18</w:t>
            </w:r>
          </w:p>
        </w:tc>
        <w:tc>
          <w:tcPr>
            <w:tcW w:w="2409" w:type="dxa"/>
            <w:tcBorders>
              <w:top w:val="nil"/>
              <w:left w:val="nil"/>
              <w:bottom w:val="nil"/>
              <w:right w:val="nil"/>
            </w:tcBorders>
            <w:shd w:val="clear" w:color="auto" w:fill="auto"/>
            <w:vAlign w:val="bottom"/>
          </w:tcPr>
          <w:p w14:paraId="6534ECCE" w14:textId="77777777" w:rsidR="008F4A3A" w:rsidRDefault="007D325C" w:rsidP="004C2622">
            <w:pPr>
              <w:spacing w:after="0" w:line="240" w:lineRule="auto"/>
              <w:jc w:val="both"/>
              <w:rPr>
                <w:b/>
                <w:color w:val="000000"/>
                <w:sz w:val="20"/>
                <w:szCs w:val="20"/>
              </w:rPr>
            </w:pPr>
            <w:r>
              <w:rPr>
                <w:b/>
                <w:color w:val="000000"/>
                <w:sz w:val="20"/>
                <w:szCs w:val="20"/>
              </w:rPr>
              <w:t>14%</w:t>
            </w:r>
          </w:p>
        </w:tc>
      </w:tr>
      <w:tr w:rsidR="008F4A3A" w14:paraId="3DB34AB0" w14:textId="77777777" w:rsidTr="00D65DBA">
        <w:trPr>
          <w:trHeight w:val="253"/>
        </w:trPr>
        <w:tc>
          <w:tcPr>
            <w:tcW w:w="1179" w:type="dxa"/>
            <w:tcBorders>
              <w:top w:val="nil"/>
              <w:left w:val="nil"/>
              <w:bottom w:val="nil"/>
              <w:right w:val="nil"/>
            </w:tcBorders>
            <w:shd w:val="clear" w:color="auto" w:fill="auto"/>
            <w:vAlign w:val="bottom"/>
          </w:tcPr>
          <w:p w14:paraId="1563D40A" w14:textId="77777777" w:rsidR="008F4A3A" w:rsidRDefault="007D325C" w:rsidP="004C2622">
            <w:pPr>
              <w:spacing w:after="0" w:line="240" w:lineRule="auto"/>
              <w:jc w:val="both"/>
              <w:rPr>
                <w:color w:val="000000"/>
                <w:sz w:val="20"/>
                <w:szCs w:val="20"/>
              </w:rPr>
            </w:pPr>
            <w:r>
              <w:rPr>
                <w:color w:val="000000"/>
                <w:sz w:val="20"/>
                <w:szCs w:val="20"/>
              </w:rPr>
              <w:t>Contratos Directos</w:t>
            </w:r>
          </w:p>
        </w:tc>
        <w:tc>
          <w:tcPr>
            <w:tcW w:w="1597" w:type="dxa"/>
            <w:tcBorders>
              <w:top w:val="nil"/>
              <w:left w:val="nil"/>
              <w:bottom w:val="nil"/>
              <w:right w:val="nil"/>
            </w:tcBorders>
            <w:shd w:val="clear" w:color="auto" w:fill="auto"/>
            <w:vAlign w:val="bottom"/>
          </w:tcPr>
          <w:p w14:paraId="31CA3576" w14:textId="77777777" w:rsidR="008F4A3A" w:rsidRDefault="007D325C" w:rsidP="004C2622">
            <w:pPr>
              <w:spacing w:after="0" w:line="240" w:lineRule="auto"/>
              <w:jc w:val="both"/>
              <w:rPr>
                <w:rFonts w:ascii="Arial" w:eastAsia="Arial" w:hAnsi="Arial" w:cs="Arial"/>
                <w:sz w:val="20"/>
                <w:szCs w:val="20"/>
              </w:rPr>
            </w:pPr>
            <w:r>
              <w:rPr>
                <w:rFonts w:ascii="Arial" w:eastAsia="Arial" w:hAnsi="Arial" w:cs="Arial"/>
                <w:sz w:val="20"/>
                <w:szCs w:val="20"/>
              </w:rPr>
              <w:t xml:space="preserve"> $      19,524.13 </w:t>
            </w:r>
          </w:p>
        </w:tc>
        <w:tc>
          <w:tcPr>
            <w:tcW w:w="1649" w:type="dxa"/>
            <w:tcBorders>
              <w:top w:val="nil"/>
              <w:left w:val="nil"/>
              <w:bottom w:val="nil"/>
              <w:right w:val="nil"/>
            </w:tcBorders>
            <w:shd w:val="clear" w:color="auto" w:fill="auto"/>
            <w:vAlign w:val="bottom"/>
          </w:tcPr>
          <w:p w14:paraId="3571C1B1" w14:textId="77777777" w:rsidR="008F4A3A" w:rsidRDefault="007D325C" w:rsidP="004C2622">
            <w:pPr>
              <w:spacing w:after="0" w:line="240" w:lineRule="auto"/>
              <w:jc w:val="both"/>
              <w:rPr>
                <w:color w:val="000000"/>
                <w:sz w:val="20"/>
                <w:szCs w:val="20"/>
              </w:rPr>
            </w:pPr>
            <w:r>
              <w:rPr>
                <w:color w:val="000000"/>
                <w:sz w:val="20"/>
                <w:szCs w:val="20"/>
              </w:rPr>
              <w:t>2</w:t>
            </w:r>
          </w:p>
        </w:tc>
        <w:tc>
          <w:tcPr>
            <w:tcW w:w="2409" w:type="dxa"/>
            <w:tcBorders>
              <w:top w:val="nil"/>
              <w:left w:val="nil"/>
              <w:bottom w:val="nil"/>
              <w:right w:val="nil"/>
            </w:tcBorders>
            <w:shd w:val="clear" w:color="auto" w:fill="auto"/>
            <w:vAlign w:val="bottom"/>
          </w:tcPr>
          <w:p w14:paraId="68206443" w14:textId="77777777" w:rsidR="008F4A3A" w:rsidRDefault="007D325C" w:rsidP="004C2622">
            <w:pPr>
              <w:spacing w:after="0" w:line="240" w:lineRule="auto"/>
              <w:jc w:val="both"/>
              <w:rPr>
                <w:b/>
                <w:color w:val="000000"/>
                <w:sz w:val="20"/>
                <w:szCs w:val="20"/>
              </w:rPr>
            </w:pPr>
            <w:r>
              <w:rPr>
                <w:b/>
                <w:color w:val="000000"/>
                <w:sz w:val="20"/>
                <w:szCs w:val="20"/>
              </w:rPr>
              <w:t>1%</w:t>
            </w:r>
          </w:p>
        </w:tc>
      </w:tr>
      <w:tr w:rsidR="008F4A3A" w14:paraId="51774D7B" w14:textId="77777777" w:rsidTr="00D65DBA">
        <w:trPr>
          <w:trHeight w:val="265"/>
        </w:trPr>
        <w:tc>
          <w:tcPr>
            <w:tcW w:w="1179" w:type="dxa"/>
            <w:tcBorders>
              <w:top w:val="nil"/>
              <w:left w:val="nil"/>
              <w:bottom w:val="nil"/>
              <w:right w:val="nil"/>
            </w:tcBorders>
            <w:shd w:val="clear" w:color="auto" w:fill="auto"/>
            <w:vAlign w:val="bottom"/>
          </w:tcPr>
          <w:p w14:paraId="22450E71" w14:textId="77777777" w:rsidR="008F4A3A" w:rsidRDefault="007D325C" w:rsidP="004C2622">
            <w:pPr>
              <w:spacing w:after="0" w:line="240" w:lineRule="auto"/>
              <w:jc w:val="both"/>
              <w:rPr>
                <w:color w:val="000000"/>
                <w:sz w:val="20"/>
                <w:szCs w:val="20"/>
              </w:rPr>
            </w:pPr>
            <w:r>
              <w:rPr>
                <w:color w:val="000000"/>
                <w:sz w:val="20"/>
                <w:szCs w:val="20"/>
              </w:rPr>
              <w:t>Convenios Subvención</w:t>
            </w:r>
          </w:p>
        </w:tc>
        <w:tc>
          <w:tcPr>
            <w:tcW w:w="1597" w:type="dxa"/>
            <w:tcBorders>
              <w:top w:val="nil"/>
              <w:left w:val="nil"/>
              <w:bottom w:val="nil"/>
              <w:right w:val="nil"/>
            </w:tcBorders>
            <w:shd w:val="clear" w:color="auto" w:fill="auto"/>
            <w:vAlign w:val="bottom"/>
          </w:tcPr>
          <w:p w14:paraId="4E47C9FC" w14:textId="77777777" w:rsidR="008F4A3A" w:rsidRDefault="007D325C" w:rsidP="004C2622">
            <w:pPr>
              <w:spacing w:after="0" w:line="240" w:lineRule="auto"/>
              <w:jc w:val="both"/>
              <w:rPr>
                <w:rFonts w:ascii="Arial" w:eastAsia="Arial" w:hAnsi="Arial" w:cs="Arial"/>
                <w:sz w:val="20"/>
                <w:szCs w:val="20"/>
              </w:rPr>
            </w:pPr>
            <w:r>
              <w:rPr>
                <w:rFonts w:ascii="Arial" w:eastAsia="Arial" w:hAnsi="Arial" w:cs="Arial"/>
                <w:sz w:val="20"/>
                <w:szCs w:val="20"/>
              </w:rPr>
              <w:t xml:space="preserve"> $ 2,582,380.00 </w:t>
            </w:r>
          </w:p>
        </w:tc>
        <w:tc>
          <w:tcPr>
            <w:tcW w:w="1649" w:type="dxa"/>
            <w:tcBorders>
              <w:top w:val="nil"/>
              <w:left w:val="nil"/>
              <w:bottom w:val="nil"/>
              <w:right w:val="nil"/>
            </w:tcBorders>
            <w:shd w:val="clear" w:color="auto" w:fill="auto"/>
            <w:vAlign w:val="bottom"/>
          </w:tcPr>
          <w:p w14:paraId="331CA695" w14:textId="77777777" w:rsidR="008F4A3A" w:rsidRDefault="007D325C" w:rsidP="004C2622">
            <w:pPr>
              <w:spacing w:after="0" w:line="240" w:lineRule="auto"/>
              <w:jc w:val="both"/>
              <w:rPr>
                <w:color w:val="000000"/>
                <w:sz w:val="20"/>
                <w:szCs w:val="20"/>
              </w:rPr>
            </w:pPr>
            <w:r>
              <w:rPr>
                <w:color w:val="000000"/>
                <w:sz w:val="20"/>
                <w:szCs w:val="20"/>
              </w:rPr>
              <w:t>7</w:t>
            </w:r>
          </w:p>
        </w:tc>
        <w:tc>
          <w:tcPr>
            <w:tcW w:w="2409" w:type="dxa"/>
            <w:tcBorders>
              <w:top w:val="nil"/>
              <w:left w:val="nil"/>
              <w:bottom w:val="nil"/>
              <w:right w:val="nil"/>
            </w:tcBorders>
            <w:shd w:val="clear" w:color="auto" w:fill="auto"/>
            <w:vAlign w:val="bottom"/>
          </w:tcPr>
          <w:p w14:paraId="6D2F7A64" w14:textId="77777777" w:rsidR="008F4A3A" w:rsidRDefault="007D325C" w:rsidP="004C2622">
            <w:pPr>
              <w:spacing w:after="0" w:line="240" w:lineRule="auto"/>
              <w:jc w:val="both"/>
              <w:rPr>
                <w:b/>
                <w:color w:val="000000"/>
                <w:sz w:val="20"/>
                <w:szCs w:val="20"/>
              </w:rPr>
            </w:pPr>
            <w:r>
              <w:rPr>
                <w:b/>
                <w:color w:val="000000"/>
                <w:sz w:val="20"/>
                <w:szCs w:val="20"/>
              </w:rPr>
              <w:t>74%</w:t>
            </w:r>
          </w:p>
        </w:tc>
      </w:tr>
      <w:tr w:rsidR="008F4A3A" w14:paraId="5FF4B7BD" w14:textId="77777777" w:rsidTr="00D65DBA">
        <w:trPr>
          <w:trHeight w:val="276"/>
        </w:trPr>
        <w:tc>
          <w:tcPr>
            <w:tcW w:w="1179" w:type="dxa"/>
            <w:tcBorders>
              <w:top w:val="single" w:sz="4" w:space="0" w:color="000000"/>
              <w:left w:val="nil"/>
              <w:bottom w:val="single" w:sz="6" w:space="0" w:color="000000"/>
              <w:right w:val="nil"/>
            </w:tcBorders>
            <w:shd w:val="clear" w:color="auto" w:fill="auto"/>
            <w:vAlign w:val="bottom"/>
          </w:tcPr>
          <w:p w14:paraId="68E44AF6" w14:textId="77777777" w:rsidR="008F4A3A" w:rsidRDefault="007D325C" w:rsidP="004C2622">
            <w:pPr>
              <w:spacing w:after="0" w:line="240" w:lineRule="auto"/>
              <w:jc w:val="both"/>
              <w:rPr>
                <w:b/>
                <w:color w:val="000000"/>
              </w:rPr>
            </w:pPr>
            <w:r>
              <w:rPr>
                <w:b/>
                <w:color w:val="000000"/>
              </w:rPr>
              <w:t>Total General</w:t>
            </w:r>
          </w:p>
        </w:tc>
        <w:tc>
          <w:tcPr>
            <w:tcW w:w="1597" w:type="dxa"/>
            <w:tcBorders>
              <w:top w:val="single" w:sz="4" w:space="0" w:color="000000"/>
              <w:left w:val="nil"/>
              <w:bottom w:val="single" w:sz="6" w:space="0" w:color="000000"/>
              <w:right w:val="nil"/>
            </w:tcBorders>
            <w:shd w:val="clear" w:color="auto" w:fill="auto"/>
            <w:vAlign w:val="bottom"/>
          </w:tcPr>
          <w:p w14:paraId="191CB30F" w14:textId="77777777" w:rsidR="008F4A3A" w:rsidRDefault="007D325C" w:rsidP="004C2622">
            <w:pPr>
              <w:spacing w:after="0" w:line="240" w:lineRule="auto"/>
              <w:jc w:val="both"/>
              <w:rPr>
                <w:b/>
                <w:color w:val="000000"/>
              </w:rPr>
            </w:pPr>
            <w:r>
              <w:rPr>
                <w:b/>
                <w:color w:val="000000"/>
              </w:rPr>
              <w:t xml:space="preserve"> $  3,471,490.95 </w:t>
            </w:r>
          </w:p>
        </w:tc>
        <w:tc>
          <w:tcPr>
            <w:tcW w:w="1649" w:type="dxa"/>
            <w:tcBorders>
              <w:top w:val="single" w:sz="4" w:space="0" w:color="000000"/>
              <w:left w:val="nil"/>
              <w:bottom w:val="single" w:sz="6" w:space="0" w:color="000000"/>
              <w:right w:val="nil"/>
            </w:tcBorders>
            <w:shd w:val="clear" w:color="auto" w:fill="auto"/>
            <w:vAlign w:val="bottom"/>
          </w:tcPr>
          <w:p w14:paraId="7D0E0B4E" w14:textId="77777777" w:rsidR="008F4A3A" w:rsidRDefault="007D325C" w:rsidP="004C2622">
            <w:pPr>
              <w:spacing w:after="0" w:line="240" w:lineRule="auto"/>
              <w:jc w:val="both"/>
              <w:rPr>
                <w:b/>
                <w:color w:val="000000"/>
              </w:rPr>
            </w:pPr>
            <w:r>
              <w:rPr>
                <w:b/>
                <w:color w:val="000000"/>
              </w:rPr>
              <w:t>167</w:t>
            </w:r>
          </w:p>
        </w:tc>
        <w:tc>
          <w:tcPr>
            <w:tcW w:w="2409" w:type="dxa"/>
            <w:tcBorders>
              <w:top w:val="single" w:sz="4" w:space="0" w:color="000000"/>
              <w:left w:val="nil"/>
              <w:bottom w:val="single" w:sz="6" w:space="0" w:color="000000"/>
              <w:right w:val="nil"/>
            </w:tcBorders>
            <w:shd w:val="clear" w:color="auto" w:fill="auto"/>
            <w:vAlign w:val="bottom"/>
          </w:tcPr>
          <w:p w14:paraId="1ED4ACC5" w14:textId="77777777" w:rsidR="008F4A3A" w:rsidRDefault="007D325C" w:rsidP="004C2622">
            <w:pPr>
              <w:spacing w:after="0" w:line="240" w:lineRule="auto"/>
              <w:jc w:val="both"/>
              <w:rPr>
                <w:rFonts w:ascii="Arial" w:eastAsia="Arial" w:hAnsi="Arial" w:cs="Arial"/>
                <w:b/>
              </w:rPr>
            </w:pPr>
            <w:r>
              <w:rPr>
                <w:rFonts w:ascii="Arial" w:eastAsia="Arial" w:hAnsi="Arial" w:cs="Arial"/>
                <w:b/>
              </w:rPr>
              <w:t>100%</w:t>
            </w:r>
          </w:p>
        </w:tc>
      </w:tr>
    </w:tbl>
    <w:p w14:paraId="4A39B403" w14:textId="77777777" w:rsidR="008F4A3A" w:rsidRDefault="008F4A3A" w:rsidP="004C2622">
      <w:pPr>
        <w:spacing w:line="276" w:lineRule="auto"/>
        <w:jc w:val="both"/>
        <w:rPr>
          <w:rFonts w:ascii="Museo Sans 100" w:eastAsia="Museo Sans 100" w:hAnsi="Museo Sans 100" w:cs="Museo Sans 100"/>
        </w:rPr>
      </w:pPr>
    </w:p>
    <w:p w14:paraId="22BBB594" w14:textId="77777777" w:rsidR="008C0497" w:rsidRDefault="008C0497" w:rsidP="004C2622">
      <w:pPr>
        <w:spacing w:line="276" w:lineRule="auto"/>
        <w:jc w:val="both"/>
        <w:rPr>
          <w:rFonts w:ascii="Museo Sans 100" w:eastAsia="Museo Sans 100" w:hAnsi="Museo Sans 100" w:cs="Museo Sans 100"/>
        </w:rPr>
      </w:pPr>
    </w:p>
    <w:p w14:paraId="1631A41E" w14:textId="77777777" w:rsidR="008C0497" w:rsidRDefault="008C0497" w:rsidP="004C2622">
      <w:pPr>
        <w:spacing w:line="276" w:lineRule="auto"/>
        <w:jc w:val="both"/>
        <w:rPr>
          <w:rFonts w:ascii="Museo Sans 100" w:eastAsia="Museo Sans 100" w:hAnsi="Museo Sans 100" w:cs="Museo Sans 100"/>
        </w:rPr>
      </w:pPr>
      <w:r>
        <w:rPr>
          <w:noProof/>
        </w:rPr>
        <w:drawing>
          <wp:inline distT="0" distB="0" distL="0" distR="0" wp14:anchorId="54728F3D" wp14:editId="547DE089">
            <wp:extent cx="5603240" cy="3889068"/>
            <wp:effectExtent l="0" t="0" r="0" b="0"/>
            <wp:docPr id="1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8">
                      <a:extLst>
                        <a:ext uri="{28A0092B-C50C-407E-A947-70E740481C1C}">
                          <a14:useLocalDpi xmlns:a14="http://schemas.microsoft.com/office/drawing/2010/main" val="0"/>
                        </a:ext>
                      </a:extLst>
                    </a:blip>
                    <a:srcRect/>
                    <a:stretch>
                      <a:fillRect/>
                    </a:stretch>
                  </pic:blipFill>
                  <pic:spPr>
                    <a:xfrm>
                      <a:off x="0" y="0"/>
                      <a:ext cx="5628055" cy="3906291"/>
                    </a:xfrm>
                    <a:prstGeom prst="rect">
                      <a:avLst/>
                    </a:prstGeom>
                    <a:ln/>
                  </pic:spPr>
                </pic:pic>
              </a:graphicData>
            </a:graphic>
          </wp:inline>
        </w:drawing>
      </w:r>
    </w:p>
    <w:p w14:paraId="72981902" w14:textId="63D3A3DD" w:rsidR="008C0497" w:rsidRDefault="00D65DBA" w:rsidP="004C2622">
      <w:pPr>
        <w:spacing w:line="276" w:lineRule="auto"/>
        <w:jc w:val="both"/>
        <w:rPr>
          <w:rFonts w:ascii="Museo Sans 100" w:eastAsia="Museo Sans 100" w:hAnsi="Museo Sans 100" w:cs="Museo Sans 100"/>
        </w:rPr>
      </w:pPr>
      <w:r>
        <w:rPr>
          <w:noProof/>
        </w:rPr>
        <w:drawing>
          <wp:inline distT="0" distB="0" distL="0" distR="0" wp14:anchorId="48E1778F" wp14:editId="27646017">
            <wp:extent cx="5603357" cy="3697597"/>
            <wp:effectExtent l="0" t="0" r="0" b="0"/>
            <wp:docPr id="1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9">
                      <a:extLst>
                        <a:ext uri="{28A0092B-C50C-407E-A947-70E740481C1C}">
                          <a14:useLocalDpi xmlns:a14="http://schemas.microsoft.com/office/drawing/2010/main" val="0"/>
                        </a:ext>
                      </a:extLst>
                    </a:blip>
                    <a:srcRect/>
                    <a:stretch>
                      <a:fillRect/>
                    </a:stretch>
                  </pic:blipFill>
                  <pic:spPr>
                    <a:xfrm>
                      <a:off x="0" y="0"/>
                      <a:ext cx="5625034" cy="3711901"/>
                    </a:xfrm>
                    <a:prstGeom prst="rect">
                      <a:avLst/>
                    </a:prstGeom>
                    <a:ln/>
                  </pic:spPr>
                </pic:pic>
              </a:graphicData>
            </a:graphic>
          </wp:inline>
        </w:drawing>
      </w:r>
    </w:p>
    <w:p w14:paraId="7269D989" w14:textId="77777777" w:rsidR="00232ABF" w:rsidRDefault="00232ABF" w:rsidP="004C2622">
      <w:pPr>
        <w:spacing w:line="276" w:lineRule="auto"/>
        <w:jc w:val="both"/>
        <w:rPr>
          <w:rFonts w:ascii="Museo Sans 100" w:eastAsia="Museo Sans 100" w:hAnsi="Museo Sans 100" w:cs="Museo Sans 100"/>
        </w:rPr>
      </w:pPr>
    </w:p>
    <w:p w14:paraId="502E3BAA" w14:textId="0228CDBF" w:rsidR="008C0497" w:rsidRDefault="008C0497" w:rsidP="004C2622">
      <w:pPr>
        <w:spacing w:line="276" w:lineRule="auto"/>
        <w:jc w:val="both"/>
        <w:rPr>
          <w:rFonts w:ascii="Museo Sans 100" w:eastAsia="Museo Sans 100" w:hAnsi="Museo Sans 100" w:cs="Museo Sans 100"/>
        </w:rPr>
      </w:pPr>
      <w:r>
        <w:rPr>
          <w:noProof/>
        </w:rPr>
        <w:drawing>
          <wp:anchor distT="0" distB="0" distL="114300" distR="114300" simplePos="0" relativeHeight="251682816" behindDoc="0" locked="0" layoutInCell="1" allowOverlap="0" wp14:anchorId="04802BC2" wp14:editId="441B54FE">
            <wp:simplePos x="0" y="0"/>
            <wp:positionH relativeFrom="margin">
              <wp:align>left</wp:align>
            </wp:positionH>
            <wp:positionV relativeFrom="paragraph">
              <wp:posOffset>6530</wp:posOffset>
            </wp:positionV>
            <wp:extent cx="577113" cy="640080"/>
            <wp:effectExtent l="0" t="0" r="0" b="7620"/>
            <wp:wrapSquare wrapText="bothSides"/>
            <wp:docPr id="16"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53"/>
                    <a:stretch>
                      <a:fillRect/>
                    </a:stretch>
                  </pic:blipFill>
                  <pic:spPr>
                    <a:xfrm>
                      <a:off x="0" y="0"/>
                      <a:ext cx="577113" cy="640080"/>
                    </a:xfrm>
                    <a:prstGeom prst="rect">
                      <a:avLst/>
                    </a:prstGeom>
                  </pic:spPr>
                </pic:pic>
              </a:graphicData>
            </a:graphic>
          </wp:anchor>
        </w:drawing>
      </w:r>
    </w:p>
    <w:p w14:paraId="18B3B5F0" w14:textId="77777777" w:rsidR="008C0497" w:rsidRDefault="008C0497" w:rsidP="004C2622">
      <w:pPr>
        <w:spacing w:line="276" w:lineRule="auto"/>
        <w:jc w:val="both"/>
        <w:rPr>
          <w:rFonts w:ascii="Museo Sans 100" w:eastAsia="Museo Sans 100" w:hAnsi="Museo Sans 100" w:cs="Museo Sans 100"/>
        </w:rPr>
      </w:pPr>
    </w:p>
    <w:p w14:paraId="41576F1C" w14:textId="77777777" w:rsidR="008C0497" w:rsidRDefault="008C0497" w:rsidP="004C2622">
      <w:pPr>
        <w:spacing w:line="276" w:lineRule="auto"/>
        <w:jc w:val="both"/>
        <w:rPr>
          <w:rFonts w:ascii="Museo Sans 100" w:eastAsia="Museo Sans 100" w:hAnsi="Museo Sans 100" w:cs="Museo Sans 100"/>
        </w:rPr>
      </w:pPr>
    </w:p>
    <w:p w14:paraId="524E647B" w14:textId="77777777" w:rsidR="008F4A3A" w:rsidRPr="00165466" w:rsidRDefault="007D325C" w:rsidP="004C2622">
      <w:pPr>
        <w:pStyle w:val="Ttulo1"/>
        <w:numPr>
          <w:ilvl w:val="0"/>
          <w:numId w:val="63"/>
        </w:numPr>
        <w:jc w:val="both"/>
        <w:rPr>
          <w:rFonts w:ascii="Bembo Std" w:hAnsi="Bembo Std"/>
          <w:color w:val="auto"/>
        </w:rPr>
      </w:pPr>
      <w:bookmarkStart w:id="65" w:name="_Toc129851210"/>
      <w:r w:rsidRPr="00165466">
        <w:rPr>
          <w:rFonts w:ascii="Bembo Std" w:hAnsi="Bembo Std"/>
          <w:color w:val="auto"/>
        </w:rPr>
        <w:t>D</w:t>
      </w:r>
      <w:r w:rsidR="00D65DBA" w:rsidRPr="00165466">
        <w:rPr>
          <w:rFonts w:ascii="Bembo Std" w:hAnsi="Bembo Std"/>
          <w:color w:val="auto"/>
        </w:rPr>
        <w:t>IFICULTADES</w:t>
      </w:r>
      <w:bookmarkEnd w:id="65"/>
    </w:p>
    <w:p w14:paraId="1B37DE21" w14:textId="0EA86E03" w:rsidR="00AA0914" w:rsidRPr="00AF07B2" w:rsidRDefault="00AA0914" w:rsidP="004C2622">
      <w:pPr>
        <w:spacing w:line="276" w:lineRule="auto"/>
        <w:jc w:val="both"/>
        <w:rPr>
          <w:rFonts w:ascii="Museo Sans 100" w:eastAsia="Museo Sans 100" w:hAnsi="Museo Sans 100" w:cs="Museo Sans 100"/>
          <w:sz w:val="22"/>
          <w:szCs w:val="22"/>
        </w:rPr>
      </w:pPr>
      <w:r w:rsidRPr="00AF07B2">
        <w:rPr>
          <w:rFonts w:ascii="Museo Sans 100" w:eastAsia="Museo Sans 100" w:hAnsi="Museo Sans 100" w:cs="Museo Sans 100"/>
          <w:sz w:val="22"/>
          <w:szCs w:val="22"/>
        </w:rPr>
        <w:t>• Baja afluencia de jóvenes en la inscripción de programas a raíz de la pandemia.</w:t>
      </w:r>
    </w:p>
    <w:p w14:paraId="49514745" w14:textId="55883ED6" w:rsidR="00AA0914" w:rsidRPr="00AF07B2" w:rsidRDefault="00AA0914" w:rsidP="004C2622">
      <w:pPr>
        <w:spacing w:line="276" w:lineRule="auto"/>
        <w:jc w:val="both"/>
        <w:rPr>
          <w:rFonts w:ascii="Museo Sans 100" w:eastAsia="Museo Sans 100" w:hAnsi="Museo Sans 100" w:cs="Museo Sans 100"/>
          <w:sz w:val="22"/>
          <w:szCs w:val="22"/>
        </w:rPr>
      </w:pPr>
      <w:r w:rsidRPr="00AF07B2">
        <w:rPr>
          <w:rFonts w:ascii="Museo Sans 100" w:eastAsia="Museo Sans 100" w:hAnsi="Museo Sans 100" w:cs="Museo Sans 100"/>
          <w:sz w:val="22"/>
          <w:szCs w:val="22"/>
        </w:rPr>
        <w:t>• Limite de ingreso masivo a la sede por cuidados de protocolo COVID, tomando todas las medidas necesarias y adecuadas para evitar que el virus sea una amenaza para los visitantes de INJUVE.</w:t>
      </w:r>
    </w:p>
    <w:p w14:paraId="7033F6BA" w14:textId="1D7869D3" w:rsidR="00AA0914" w:rsidRPr="00AA0914" w:rsidRDefault="00AA0914" w:rsidP="004C2622">
      <w:pPr>
        <w:spacing w:line="276" w:lineRule="auto"/>
        <w:jc w:val="both"/>
        <w:rPr>
          <w:rFonts w:ascii="Museo Sans 100" w:eastAsia="Museo Sans 100" w:hAnsi="Museo Sans 100" w:cs="Museo Sans 100"/>
          <w:sz w:val="22"/>
          <w:szCs w:val="22"/>
        </w:rPr>
      </w:pPr>
      <w:r w:rsidRPr="00AF07B2">
        <w:rPr>
          <w:rFonts w:ascii="Museo Sans 100" w:eastAsia="Museo Sans 100" w:hAnsi="Museo Sans 100" w:cs="Museo Sans 100"/>
          <w:sz w:val="22"/>
          <w:szCs w:val="22"/>
        </w:rPr>
        <w:t>• Como consecuencia de las secuelas que dejó el virus, el acercamiento de los jóvenes a las sedes y a los diferentes programas que ofrece INJUVE ha sido a un nivel mediano, a comparación de años pre pandemia.</w:t>
      </w:r>
    </w:p>
    <w:p w14:paraId="35D38F40" w14:textId="77777777" w:rsidR="008C0497" w:rsidRDefault="008C0497" w:rsidP="004C2622">
      <w:pPr>
        <w:spacing w:line="276" w:lineRule="auto"/>
        <w:jc w:val="both"/>
        <w:rPr>
          <w:rFonts w:ascii="Museo Sans 100" w:eastAsia="Museo Sans 100" w:hAnsi="Museo Sans 100" w:cs="Museo Sans 100"/>
          <w:sz w:val="22"/>
          <w:szCs w:val="22"/>
        </w:rPr>
      </w:pPr>
      <w:r>
        <w:rPr>
          <w:noProof/>
        </w:rPr>
        <w:drawing>
          <wp:anchor distT="0" distB="0" distL="114300" distR="114300" simplePos="0" relativeHeight="251684864" behindDoc="0" locked="0" layoutInCell="1" allowOverlap="0" wp14:anchorId="679871DB" wp14:editId="5E54D9BD">
            <wp:simplePos x="0" y="0"/>
            <wp:positionH relativeFrom="margin">
              <wp:posOffset>0</wp:posOffset>
            </wp:positionH>
            <wp:positionV relativeFrom="paragraph">
              <wp:posOffset>265430</wp:posOffset>
            </wp:positionV>
            <wp:extent cx="577113" cy="640080"/>
            <wp:effectExtent l="0" t="0" r="0" b="7620"/>
            <wp:wrapSquare wrapText="bothSides"/>
            <wp:docPr id="17"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53"/>
                    <a:stretch>
                      <a:fillRect/>
                    </a:stretch>
                  </pic:blipFill>
                  <pic:spPr>
                    <a:xfrm>
                      <a:off x="0" y="0"/>
                      <a:ext cx="577113" cy="640080"/>
                    </a:xfrm>
                    <a:prstGeom prst="rect">
                      <a:avLst/>
                    </a:prstGeom>
                  </pic:spPr>
                </pic:pic>
              </a:graphicData>
            </a:graphic>
          </wp:anchor>
        </w:drawing>
      </w:r>
    </w:p>
    <w:p w14:paraId="102B4D77" w14:textId="77777777" w:rsidR="008C0497" w:rsidRDefault="008C0497" w:rsidP="004C2622">
      <w:pPr>
        <w:spacing w:line="276" w:lineRule="auto"/>
        <w:jc w:val="both"/>
        <w:rPr>
          <w:rFonts w:ascii="Museo Sans 100" w:eastAsia="Museo Sans 100" w:hAnsi="Museo Sans 100" w:cs="Museo Sans 100"/>
          <w:sz w:val="22"/>
          <w:szCs w:val="22"/>
        </w:rPr>
      </w:pPr>
    </w:p>
    <w:p w14:paraId="68477F15" w14:textId="77777777" w:rsidR="008C0497" w:rsidRDefault="008C0497" w:rsidP="004C2622">
      <w:pPr>
        <w:spacing w:line="276" w:lineRule="auto"/>
        <w:jc w:val="both"/>
        <w:rPr>
          <w:rFonts w:ascii="Museo Sans 100" w:eastAsia="Museo Sans 100" w:hAnsi="Museo Sans 100" w:cs="Museo Sans 100"/>
          <w:sz w:val="22"/>
          <w:szCs w:val="22"/>
        </w:rPr>
      </w:pPr>
    </w:p>
    <w:p w14:paraId="19E332F4" w14:textId="77777777" w:rsidR="00D65DBA" w:rsidRDefault="00D65DBA" w:rsidP="004C2622">
      <w:pPr>
        <w:spacing w:line="276" w:lineRule="auto"/>
        <w:jc w:val="both"/>
        <w:rPr>
          <w:rFonts w:ascii="Museo Sans 100" w:eastAsia="Museo Sans 100" w:hAnsi="Museo Sans 100" w:cs="Museo Sans 100"/>
          <w:sz w:val="22"/>
          <w:szCs w:val="22"/>
        </w:rPr>
      </w:pPr>
    </w:p>
    <w:p w14:paraId="3C268AD1" w14:textId="77777777" w:rsidR="008F4A3A" w:rsidRPr="00165466" w:rsidRDefault="00E51EDE" w:rsidP="004C2622">
      <w:pPr>
        <w:pStyle w:val="Ttulo1"/>
        <w:numPr>
          <w:ilvl w:val="0"/>
          <w:numId w:val="63"/>
        </w:numPr>
        <w:jc w:val="both"/>
        <w:rPr>
          <w:rFonts w:ascii="Bembo Std" w:hAnsi="Bembo Std"/>
          <w:color w:val="auto"/>
        </w:rPr>
      </w:pPr>
      <w:bookmarkStart w:id="66" w:name="_Toc129851211"/>
      <w:r w:rsidRPr="00165466">
        <w:rPr>
          <w:rFonts w:ascii="Bembo Std" w:hAnsi="Bembo Std"/>
          <w:color w:val="auto"/>
        </w:rPr>
        <w:t>GESTIÓN FINANCIERA Y EJECUCIÓN PRESUPUESTARIA</w:t>
      </w:r>
      <w:bookmarkEnd w:id="66"/>
    </w:p>
    <w:p w14:paraId="2DA8350A" w14:textId="77777777" w:rsidR="00D65DBA" w:rsidRDefault="00D65DBA" w:rsidP="004C2622">
      <w:pPr>
        <w:spacing w:line="276" w:lineRule="auto"/>
        <w:jc w:val="both"/>
        <w:rPr>
          <w:rFonts w:ascii="Museo Sans 100" w:eastAsia="Museo Sans 100" w:hAnsi="Museo Sans 100" w:cs="Museo Sans 100"/>
          <w:sz w:val="24"/>
          <w:szCs w:val="24"/>
        </w:rPr>
      </w:pPr>
    </w:p>
    <w:p w14:paraId="2907948E"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El presente período de gestión, los recursos financieros se enfocaron principalmente en el componente de fortalecimiento institucional, promoviendo y dinamizando las políticas sectoriales contempladas en la Ley General de Juventud. El programa estratégico “Empléate Joven”, representó una apuesta importante para la generación de oportunidades integrales a la población joven del país. La ejecución de este programa representó llevar la oferta al territorio, los jóvenes beneficiados que se incorporaron al programa recibieron talleres de habilidades para la vida y el trabajo, cursos de formación técnica profesional, pasantías, emprendimientos, transferencia de capital semilla, así como entrega de becas como parte del componente de continuidad educativa. </w:t>
      </w:r>
    </w:p>
    <w:p w14:paraId="22DACFD9"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lastRenderedPageBreak/>
        <w:t>Como parte de la ejecución de políticas sectoriales, se realizaron diferentes actividades culturales y deportivas que juntamente con participación juvenil, promovieron la organización comunitaria y convivencia social en las comunidades, en este periodo se concretizo con la articulación de las organizaciones juveniles la realización del evento y entrega del Premio Nacional de Juventud 2021.</w:t>
      </w:r>
    </w:p>
    <w:p w14:paraId="3F647D84"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El programa Empléate Joven, fue fortalecido mediante financiamiento proveniente de Convenios de Financiación suscritos con la Unión Europea y el Gran Ducado de Luxemburgo para la ejecución del Plan Social. Los jóvenes ubicados en la zona del Surf City del departamento de La Libertad, San Salvador, Chalatenango, así como varios departamentos de la zona oriental del país, fueron beneficiados directamente con el programa de empleabilidad y emprendimientos juveniles.</w:t>
      </w:r>
    </w:p>
    <w:p w14:paraId="0D3007F3"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En la Ley de Presupuesto 2021-2022, los fondos ordinarios con cargo al Fondo General se asignaron en la Unidad Presupuestaria 06- Apoyo a la Política Nacional de la Juventud, Línea de Trabajo 01- Dirección y Administración, Línea de Trabajo 02- Apoyo al Consejo Nacional de la Persona Joven (CONAPEJ). En lo que respecta a donaciones para el periodo fiscal 2021, los fondos se asignaron en la Unidad Presupuestaria 13- Fortalecimiento al Programa de Empleo y Empleabilidad Juvenil FOCAP-PAPSES, Línea de Trabajo 01- Apoyo al Programa de Empleo y Empleabilidad Juvenil; Unidad Presupuestaria 14 – Apoyo al Programa Empleo y Empleabilidad Joven, Línea de Trabajo 01- Fortalecimiento y Rehabilitación de Espacios Juveniles. </w:t>
      </w:r>
    </w:p>
    <w:p w14:paraId="06ADA456"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Existen proyectos de cooperación externa los cuales son financiados a través de Presupuestos Extraordinarios para la </w:t>
      </w:r>
      <w:r w:rsidRPr="00AA0914">
        <w:rPr>
          <w:rFonts w:ascii="Museo Sans 100" w:eastAsia="Museo Sans 100" w:hAnsi="Museo Sans 100" w:cs="Museo Sans 100"/>
          <w:sz w:val="24"/>
          <w:szCs w:val="24"/>
        </w:rPr>
        <w:t>Reactivación Económica (PERE), con cargo a fuentes de financiamiento Gran Ducado de Luxemburgo (GDLUX) y fuentes diversas SETEFE, estos fondos están siendo coordinados por la Secretaria Técnica de Financiamiento Externo (SETEFE).</w:t>
      </w:r>
    </w:p>
    <w:p w14:paraId="4E862D6A"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En la modalidad de proyectos directos se cuenta con financiamiento del Fondo Internacional de Desarrollo Agrícola (FIDA), como parte del esfuerzo por atender las demandas de la juventud rural del país, el proyecto inició operaciones en 2022.</w:t>
      </w:r>
    </w:p>
    <w:p w14:paraId="0C8921DD"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Para el período fiscal 2021, el presupuesto asignado representó un total US$6,476,861.00, los gastos ejecutados ascienden a US$4,987,352.46 que representa el 77% del presupuesto asignado. Los fondos asignados para el año 2022 ascienden a US$3,640,570.00, los gastos ejecutados ascienden a US$1,213,438.53 que representan el 33% del presupuesto asignado. Los gastos totales ejecutados al cierre del presente informe representan un total de US$6,200,790.99 que representa el 96% del presupuesto. Los proyectos de </w:t>
      </w:r>
      <w:r>
        <w:rPr>
          <w:rFonts w:ascii="Museo Sans 100" w:eastAsia="Museo Sans 100" w:hAnsi="Museo Sans 100" w:cs="Museo Sans 100"/>
          <w:sz w:val="24"/>
          <w:szCs w:val="24"/>
        </w:rPr>
        <w:lastRenderedPageBreak/>
        <w:t>cooperación externa reportan un monto ejecutado de US $210,756.62 que representan el 41% de los fondos asignados.</w:t>
      </w:r>
    </w:p>
    <w:p w14:paraId="03E4D369"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Los gastos corrientes ascienden a USD 2,908,061.91 que representan el 46% del presupuesto ejecutado, la inversión social asciende a USD 3,464,679.20 que representa el 54% del presupuesto. </w:t>
      </w:r>
    </w:p>
    <w:p w14:paraId="7C8F187D"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En el siguiente cuadro se muestra el detalle de recursos asignados y ejecutados por semestre y por Unidad Presupuestaria y Línea de Trabajo:  </w:t>
      </w:r>
    </w:p>
    <w:p w14:paraId="18AB8034" w14:textId="77777777" w:rsidR="008F4A3A" w:rsidRDefault="008C0497" w:rsidP="004C2622">
      <w:pPr>
        <w:spacing w:line="276" w:lineRule="auto"/>
        <w:jc w:val="both"/>
        <w:rPr>
          <w:rFonts w:ascii="Museo Sans 100" w:eastAsia="Museo Sans 100" w:hAnsi="Museo Sans 100" w:cs="Museo Sans 100"/>
          <w:sz w:val="24"/>
          <w:szCs w:val="24"/>
        </w:rPr>
      </w:pPr>
      <w:r>
        <w:rPr>
          <w:noProof/>
        </w:rPr>
        <w:drawing>
          <wp:anchor distT="0" distB="0" distL="114300" distR="114300" simplePos="0" relativeHeight="251660288" behindDoc="0" locked="0" layoutInCell="1" allowOverlap="1" wp14:anchorId="7832192C" wp14:editId="34FCB44E">
            <wp:simplePos x="0" y="0"/>
            <wp:positionH relativeFrom="margin">
              <wp:align>center</wp:align>
            </wp:positionH>
            <wp:positionV relativeFrom="paragraph">
              <wp:posOffset>7952</wp:posOffset>
            </wp:positionV>
            <wp:extent cx="7108190" cy="2609822"/>
            <wp:effectExtent l="0" t="0" r="0" b="635"/>
            <wp:wrapSquare wrapText="bothSides"/>
            <wp:docPr id="1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0">
                      <a:extLst>
                        <a:ext uri="{28A0092B-C50C-407E-A947-70E740481C1C}">
                          <a14:useLocalDpi xmlns:a14="http://schemas.microsoft.com/office/drawing/2010/main" val="0"/>
                        </a:ext>
                      </a:extLst>
                    </a:blip>
                    <a:srcRect/>
                    <a:stretch>
                      <a:fillRect/>
                    </a:stretch>
                  </pic:blipFill>
                  <pic:spPr>
                    <a:xfrm>
                      <a:off x="0" y="0"/>
                      <a:ext cx="7108190" cy="2609822"/>
                    </a:xfrm>
                    <a:prstGeom prst="rect">
                      <a:avLst/>
                    </a:prstGeom>
                    <a:ln/>
                  </pic:spPr>
                </pic:pic>
              </a:graphicData>
            </a:graphic>
            <wp14:sizeRelH relativeFrom="page">
              <wp14:pctWidth>0</wp14:pctWidth>
            </wp14:sizeRelH>
            <wp14:sizeRelV relativeFrom="page">
              <wp14:pctHeight>0</wp14:pctHeight>
            </wp14:sizeRelV>
          </wp:anchor>
        </w:drawing>
      </w:r>
    </w:p>
    <w:p w14:paraId="06620A0F" w14:textId="4A07A6E4" w:rsidR="008F4A3A" w:rsidRPr="00AA0914" w:rsidRDefault="007D325C" w:rsidP="004C2622">
      <w:pPr>
        <w:spacing w:line="276" w:lineRule="auto"/>
        <w:jc w:val="both"/>
        <w:rPr>
          <w:rFonts w:ascii="Museo Sans 100" w:eastAsia="Museo Sans 100" w:hAnsi="Museo Sans 100" w:cs="Museo Sans 100"/>
          <w:b/>
          <w:sz w:val="24"/>
          <w:szCs w:val="24"/>
          <w:u w:val="single"/>
        </w:rPr>
      </w:pPr>
      <w:r w:rsidRPr="00AA0914">
        <w:rPr>
          <w:rFonts w:ascii="Museo Sans 100" w:eastAsia="Museo Sans 100" w:hAnsi="Museo Sans 100" w:cs="Museo Sans 100"/>
          <w:b/>
          <w:sz w:val="24"/>
          <w:szCs w:val="24"/>
          <w:u w:val="single"/>
        </w:rPr>
        <w:t xml:space="preserve">Fuente: Unidad Financiera </w:t>
      </w:r>
      <w:r w:rsidR="00AA0914" w:rsidRPr="00AA0914">
        <w:rPr>
          <w:rFonts w:ascii="Museo Sans 100" w:eastAsia="Museo Sans 100" w:hAnsi="Museo Sans 100" w:cs="Museo Sans 100"/>
          <w:b/>
          <w:sz w:val="24"/>
          <w:szCs w:val="24"/>
          <w:u w:val="single"/>
        </w:rPr>
        <w:t>INJUVE</w:t>
      </w:r>
    </w:p>
    <w:p w14:paraId="7A2899A4" w14:textId="77777777" w:rsidR="008F4A3A" w:rsidRDefault="008F4A3A" w:rsidP="004C2622">
      <w:pPr>
        <w:spacing w:line="276" w:lineRule="auto"/>
        <w:jc w:val="both"/>
        <w:rPr>
          <w:rFonts w:ascii="Museo Sans 100" w:eastAsia="Museo Sans 100" w:hAnsi="Museo Sans 100" w:cs="Museo Sans 100"/>
          <w:sz w:val="24"/>
          <w:szCs w:val="24"/>
        </w:rPr>
      </w:pPr>
    </w:p>
    <w:p w14:paraId="029B31A0" w14:textId="77777777" w:rsidR="008F4A3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t xml:space="preserve">A continuación, se presentan dos gráficas que muestran el comparativo del presupuesto asignado y ejecutado, así como la composición del gasto.  </w:t>
      </w:r>
    </w:p>
    <w:p w14:paraId="6AF54D25" w14:textId="5362DA6D" w:rsidR="00364A7A" w:rsidRPr="00364A7A" w:rsidRDefault="007D325C" w:rsidP="004C2622">
      <w:pPr>
        <w:spacing w:line="276" w:lineRule="auto"/>
        <w:jc w:val="both"/>
        <w:rPr>
          <w:rFonts w:ascii="Museo Sans 100" w:eastAsia="Museo Sans 100" w:hAnsi="Museo Sans 100" w:cs="Museo Sans 100"/>
          <w:sz w:val="24"/>
          <w:szCs w:val="24"/>
        </w:rPr>
      </w:pPr>
      <w:r>
        <w:rPr>
          <w:rFonts w:ascii="Museo Sans 100" w:eastAsia="Museo Sans 100" w:hAnsi="Museo Sans 100" w:cs="Museo Sans 100"/>
          <w:sz w:val="24"/>
          <w:szCs w:val="24"/>
        </w:rPr>
        <w:lastRenderedPageBreak/>
        <w:t xml:space="preserve">  </w:t>
      </w:r>
      <w:r>
        <w:rPr>
          <w:noProof/>
        </w:rPr>
        <w:drawing>
          <wp:inline distT="0" distB="0" distL="0" distR="0" wp14:anchorId="5D9DEFF9" wp14:editId="5A277715">
            <wp:extent cx="2543175" cy="2209800"/>
            <wp:effectExtent l="0" t="0" r="0" b="0"/>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Pr>
          <w:noProof/>
        </w:rPr>
        <w:drawing>
          <wp:inline distT="0" distB="0" distL="0" distR="0" wp14:anchorId="5AD8B495" wp14:editId="24B23369">
            <wp:extent cx="2880360" cy="2545080"/>
            <wp:effectExtent l="0" t="0" r="0" b="0"/>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sectPr w:rsidR="00364A7A" w:rsidRPr="00364A7A" w:rsidSect="00E51EDE">
      <w:type w:val="continuous"/>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E9333" w14:textId="77777777" w:rsidR="009A4B3A" w:rsidRDefault="009A4B3A" w:rsidP="009B4D6B">
      <w:pPr>
        <w:spacing w:after="0" w:line="240" w:lineRule="auto"/>
      </w:pPr>
      <w:r>
        <w:separator/>
      </w:r>
    </w:p>
  </w:endnote>
  <w:endnote w:type="continuationSeparator" w:id="0">
    <w:p w14:paraId="77435F3A" w14:textId="77777777" w:rsidR="009A4B3A" w:rsidRDefault="009A4B3A" w:rsidP="009B4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mbo Std">
    <w:panose1 w:val="02040807060306020404"/>
    <w:charset w:val="00"/>
    <w:family w:val="roman"/>
    <w:notTrueType/>
    <w:pitch w:val="variable"/>
    <w:sig w:usb0="800000AF" w:usb1="5000205B" w:usb2="00000000" w:usb3="00000000" w:csb0="00000001" w:csb1="00000000"/>
  </w:font>
  <w:font w:name="Museo Sans 100">
    <w:panose1 w:val="02000000000000000000"/>
    <w:charset w:val="00"/>
    <w:family w:val="modern"/>
    <w:notTrueType/>
    <w:pitch w:val="variable"/>
    <w:sig w:usb0="A00000AF" w:usb1="4000004A" w:usb2="00000000" w:usb3="00000000" w:csb0="00000093" w:csb1="00000000"/>
  </w:font>
  <w:font w:name="Bembo">
    <w:altName w:val="Cambria"/>
    <w:charset w:val="00"/>
    <w:family w:val="roman"/>
    <w:pitch w:val="variable"/>
    <w:sig w:usb0="80000003" w:usb1="00000000" w:usb2="00000000" w:usb3="00000000" w:csb0="00000001" w:csb1="00000000"/>
  </w:font>
  <w:font w:name="Museo Sans 300">
    <w:altName w:val="Times New Roman"/>
    <w:panose1 w:val="02000000000000000000"/>
    <w:charset w:val="00"/>
    <w:family w:val="modern"/>
    <w:notTrueType/>
    <w:pitch w:val="variable"/>
    <w:sig w:usb0="A00000AF" w:usb1="4000004A" w:usb2="00000000" w:usb3="00000000" w:csb0="00000093" w:csb1="00000000"/>
  </w:font>
  <w:font w:name="MUSE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EAAAA" w:themeColor="background2" w:themeShade="BF"/>
      </w:rPr>
      <w:id w:val="-953247420"/>
      <w:docPartObj>
        <w:docPartGallery w:val="Page Numbers (Bottom of Page)"/>
        <w:docPartUnique/>
      </w:docPartObj>
    </w:sdtPr>
    <w:sdtEndPr/>
    <w:sdtContent>
      <w:p w14:paraId="6BEFE621" w14:textId="27F1958C" w:rsidR="00EF4663" w:rsidRPr="002240CC" w:rsidRDefault="00EF4663">
        <w:pPr>
          <w:pStyle w:val="Piedepgina"/>
          <w:rPr>
            <w:color w:val="AEAAAA" w:themeColor="background2" w:themeShade="BF"/>
          </w:rPr>
        </w:pPr>
        <w:r w:rsidRPr="002240CC">
          <w:rPr>
            <w:color w:val="AEAAAA" w:themeColor="background2" w:themeShade="BF"/>
            <w:sz w:val="16"/>
          </w:rPr>
          <w:fldChar w:fldCharType="begin"/>
        </w:r>
        <w:r w:rsidRPr="002240CC">
          <w:rPr>
            <w:color w:val="AEAAAA" w:themeColor="background2" w:themeShade="BF"/>
            <w:sz w:val="16"/>
          </w:rPr>
          <w:instrText>PAGE   \* MERGEFORMAT</w:instrText>
        </w:r>
        <w:r w:rsidRPr="002240CC">
          <w:rPr>
            <w:color w:val="AEAAAA" w:themeColor="background2" w:themeShade="BF"/>
            <w:sz w:val="16"/>
          </w:rPr>
          <w:fldChar w:fldCharType="separate"/>
        </w:r>
        <w:r w:rsidR="00236780" w:rsidRPr="00236780">
          <w:rPr>
            <w:noProof/>
            <w:color w:val="AEAAAA" w:themeColor="background2" w:themeShade="BF"/>
            <w:sz w:val="16"/>
            <w:lang w:val="es-ES"/>
          </w:rPr>
          <w:t>2</w:t>
        </w:r>
        <w:r w:rsidRPr="002240CC">
          <w:rPr>
            <w:color w:val="AEAAAA" w:themeColor="background2" w:themeShade="BF"/>
            <w:sz w:val="16"/>
          </w:rPr>
          <w:fldChar w:fldCharType="end"/>
        </w:r>
      </w:p>
    </w:sdtContent>
  </w:sdt>
  <w:p w14:paraId="6D5C6657" w14:textId="77777777" w:rsidR="00EF4663" w:rsidRPr="002240CC" w:rsidRDefault="00EF4663" w:rsidP="002240CC">
    <w:pPr>
      <w:pStyle w:val="Piedepgina"/>
      <w:jc w:val="center"/>
      <w:rPr>
        <w:rFonts w:ascii="Museo Sans 300" w:hAnsi="Museo Sans 300"/>
        <w:color w:val="AEAAAA" w:themeColor="background2" w:themeShade="BF"/>
        <w:sz w:val="14"/>
      </w:rPr>
    </w:pPr>
    <w:r w:rsidRPr="002240CC">
      <w:rPr>
        <w:rFonts w:ascii="Museo Sans 300" w:hAnsi="Museo Sans 300"/>
        <w:color w:val="AEAAAA" w:themeColor="background2" w:themeShade="BF"/>
        <w:sz w:val="14"/>
      </w:rPr>
      <w:t>MEMORIA DE LABORES 2021-2022 INSTITUTO NACIONAL DE JUVENTUD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AE2BE" w14:textId="77777777" w:rsidR="009A4B3A" w:rsidRDefault="009A4B3A" w:rsidP="009B4D6B">
      <w:pPr>
        <w:spacing w:after="0" w:line="240" w:lineRule="auto"/>
      </w:pPr>
      <w:r>
        <w:separator/>
      </w:r>
    </w:p>
  </w:footnote>
  <w:footnote w:type="continuationSeparator" w:id="0">
    <w:p w14:paraId="1AD709A6" w14:textId="77777777" w:rsidR="009A4B3A" w:rsidRDefault="009A4B3A" w:rsidP="009B4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2192"/>
    <w:multiLevelType w:val="multilevel"/>
    <w:tmpl w:val="0868D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F24291"/>
    <w:multiLevelType w:val="multilevel"/>
    <w:tmpl w:val="F77A9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CA7D9A"/>
    <w:multiLevelType w:val="multilevel"/>
    <w:tmpl w:val="B4B88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000F0D"/>
    <w:multiLevelType w:val="hybridMultilevel"/>
    <w:tmpl w:val="60C4B928"/>
    <w:lvl w:ilvl="0" w:tplc="E3CEDFF2">
      <w:start w:val="1"/>
      <w:numFmt w:val="upperRoman"/>
      <w:pStyle w:val="Estilo2"/>
      <w:lvlText w:val="%1."/>
      <w:lvlJc w:val="left"/>
      <w:pPr>
        <w:ind w:left="1800" w:hanging="108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 w15:restartNumberingAfterBreak="0">
    <w:nsid w:val="0A85364E"/>
    <w:multiLevelType w:val="multilevel"/>
    <w:tmpl w:val="087AA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64038E"/>
    <w:multiLevelType w:val="multilevel"/>
    <w:tmpl w:val="0D828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060384"/>
    <w:multiLevelType w:val="multilevel"/>
    <w:tmpl w:val="27E61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8202E4"/>
    <w:multiLevelType w:val="multilevel"/>
    <w:tmpl w:val="3ABEDF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96A1F0C"/>
    <w:multiLevelType w:val="multilevel"/>
    <w:tmpl w:val="A4BEA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0A04B6"/>
    <w:multiLevelType w:val="multilevel"/>
    <w:tmpl w:val="E5E65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8619B0"/>
    <w:multiLevelType w:val="hybridMultilevel"/>
    <w:tmpl w:val="2D580F0E"/>
    <w:lvl w:ilvl="0" w:tplc="440A0013">
      <w:start w:val="1"/>
      <w:numFmt w:val="upperRoman"/>
      <w:lvlText w:val="%1."/>
      <w:lvlJc w:val="right"/>
      <w:pPr>
        <w:ind w:left="720" w:hanging="360"/>
      </w:pPr>
    </w:lvl>
    <w:lvl w:ilvl="1" w:tplc="C8CA6E38">
      <w:start w:val="1"/>
      <w:numFmt w:val="upperLetter"/>
      <w:lvlText w:val="%2."/>
      <w:lvlJc w:val="left"/>
      <w:pPr>
        <w:ind w:left="1800" w:hanging="72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2EB4AF6"/>
    <w:multiLevelType w:val="multilevel"/>
    <w:tmpl w:val="1492782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31507F4"/>
    <w:multiLevelType w:val="multilevel"/>
    <w:tmpl w:val="8ABE07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2B7B36F7"/>
    <w:multiLevelType w:val="multilevel"/>
    <w:tmpl w:val="B1769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F73D66"/>
    <w:multiLevelType w:val="multilevel"/>
    <w:tmpl w:val="8048B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48462C"/>
    <w:multiLevelType w:val="multilevel"/>
    <w:tmpl w:val="9E20A698"/>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15:restartNumberingAfterBreak="0">
    <w:nsid w:val="309209F7"/>
    <w:multiLevelType w:val="multilevel"/>
    <w:tmpl w:val="DC3EB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15F3761"/>
    <w:multiLevelType w:val="multilevel"/>
    <w:tmpl w:val="8566F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9135A4"/>
    <w:multiLevelType w:val="multilevel"/>
    <w:tmpl w:val="4A142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633367"/>
    <w:multiLevelType w:val="multilevel"/>
    <w:tmpl w:val="7A30E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237963"/>
    <w:multiLevelType w:val="multilevel"/>
    <w:tmpl w:val="5DAAD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1B50E7"/>
    <w:multiLevelType w:val="multilevel"/>
    <w:tmpl w:val="041AD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793753"/>
    <w:multiLevelType w:val="multilevel"/>
    <w:tmpl w:val="766EB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FD7F24"/>
    <w:multiLevelType w:val="multilevel"/>
    <w:tmpl w:val="CDB88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893093"/>
    <w:multiLevelType w:val="multilevel"/>
    <w:tmpl w:val="5232A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1D2C23"/>
    <w:multiLevelType w:val="multilevel"/>
    <w:tmpl w:val="F0FEC1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43C6534"/>
    <w:multiLevelType w:val="multilevel"/>
    <w:tmpl w:val="88245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4D43C50"/>
    <w:multiLevelType w:val="multilevel"/>
    <w:tmpl w:val="28989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5017AF2"/>
    <w:multiLevelType w:val="multilevel"/>
    <w:tmpl w:val="D6481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7C5036C"/>
    <w:multiLevelType w:val="multilevel"/>
    <w:tmpl w:val="09F6786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48FA677F"/>
    <w:multiLevelType w:val="multilevel"/>
    <w:tmpl w:val="9FAAC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A1141A7"/>
    <w:multiLevelType w:val="multilevel"/>
    <w:tmpl w:val="A942C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BAA6E1B"/>
    <w:multiLevelType w:val="multilevel"/>
    <w:tmpl w:val="89C6E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F5E11D3"/>
    <w:multiLevelType w:val="multilevel"/>
    <w:tmpl w:val="79C4D4D4"/>
    <w:lvl w:ilvl="0">
      <w:start w:val="1"/>
      <w:numFmt w:val="upperRoman"/>
      <w:pStyle w:val="Estilo1"/>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FBF22F5"/>
    <w:multiLevelType w:val="multilevel"/>
    <w:tmpl w:val="93084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1642115"/>
    <w:multiLevelType w:val="multilevel"/>
    <w:tmpl w:val="BF00DA8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5167206F"/>
    <w:multiLevelType w:val="multilevel"/>
    <w:tmpl w:val="D61C9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5D05C2"/>
    <w:multiLevelType w:val="multilevel"/>
    <w:tmpl w:val="2A3A4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7482FE4"/>
    <w:multiLevelType w:val="multilevel"/>
    <w:tmpl w:val="F4F27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75230DA"/>
    <w:multiLevelType w:val="multilevel"/>
    <w:tmpl w:val="A9F46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AF7797A"/>
    <w:multiLevelType w:val="multilevel"/>
    <w:tmpl w:val="191A5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B0814F7"/>
    <w:multiLevelType w:val="multilevel"/>
    <w:tmpl w:val="0A62D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B1750C9"/>
    <w:multiLevelType w:val="hybridMultilevel"/>
    <w:tmpl w:val="A0CC206E"/>
    <w:lvl w:ilvl="0" w:tplc="440A0019">
      <w:start w:val="1"/>
      <w:numFmt w:val="lowerLetter"/>
      <w:lvlText w:val="%1."/>
      <w:lvlJc w:val="left"/>
      <w:pPr>
        <w:ind w:left="720" w:hanging="360"/>
      </w:pPr>
    </w:lvl>
    <w:lvl w:ilvl="1" w:tplc="440A0005">
      <w:start w:val="1"/>
      <w:numFmt w:val="bullet"/>
      <w:lvlText w:val=""/>
      <w:lvlJc w:val="left"/>
      <w:pPr>
        <w:ind w:left="1440" w:hanging="360"/>
      </w:pPr>
      <w:rPr>
        <w:rFonts w:ascii="Wingdings" w:hAnsi="Wingding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5B3F4764"/>
    <w:multiLevelType w:val="multilevel"/>
    <w:tmpl w:val="3BF23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071559"/>
    <w:multiLevelType w:val="multilevel"/>
    <w:tmpl w:val="699C1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D8F061D"/>
    <w:multiLevelType w:val="multilevel"/>
    <w:tmpl w:val="67F0D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E1D45A7"/>
    <w:multiLevelType w:val="multilevel"/>
    <w:tmpl w:val="CD8AD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EE66239"/>
    <w:multiLevelType w:val="multilevel"/>
    <w:tmpl w:val="BECE6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0AA144B"/>
    <w:multiLevelType w:val="multilevel"/>
    <w:tmpl w:val="60F63B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288568F"/>
    <w:multiLevelType w:val="multilevel"/>
    <w:tmpl w:val="EADA2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3905CB1"/>
    <w:multiLevelType w:val="multilevel"/>
    <w:tmpl w:val="73784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3F6335C"/>
    <w:multiLevelType w:val="multilevel"/>
    <w:tmpl w:val="0242F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43D3BD9"/>
    <w:multiLevelType w:val="multilevel"/>
    <w:tmpl w:val="8E5249CA"/>
    <w:lvl w:ilvl="0">
      <w:start w:val="1"/>
      <w:numFmt w:val="upperRoman"/>
      <w:lvlText w:val="%1."/>
      <w:lvlJc w:val="right"/>
      <w:pPr>
        <w:ind w:left="720" w:hanging="360"/>
      </w:pPr>
    </w:lvl>
    <w:lvl w:ilvl="1">
      <w:start w:val="1"/>
      <w:numFmt w:val="lowerLetter"/>
      <w:lvlText w:val="%2."/>
      <w:lvlJc w:val="left"/>
      <w:pPr>
        <w:ind w:left="1440" w:hanging="360"/>
      </w:pPr>
    </w:lvl>
    <w:lvl w:ilvl="2">
      <w:start w:val="2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CF1C8C"/>
    <w:multiLevelType w:val="multilevel"/>
    <w:tmpl w:val="A316E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9331C4B"/>
    <w:multiLevelType w:val="multilevel"/>
    <w:tmpl w:val="2668E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B7123DD"/>
    <w:multiLevelType w:val="multilevel"/>
    <w:tmpl w:val="1F6E0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E99239E"/>
    <w:multiLevelType w:val="multilevel"/>
    <w:tmpl w:val="200E0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F9C75D0"/>
    <w:multiLevelType w:val="multilevel"/>
    <w:tmpl w:val="EFC28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0D32FE0"/>
    <w:multiLevelType w:val="hybridMultilevel"/>
    <w:tmpl w:val="28EC6090"/>
    <w:lvl w:ilvl="0" w:tplc="44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26E46E7"/>
    <w:multiLevelType w:val="multilevel"/>
    <w:tmpl w:val="9752D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2CE08D5"/>
    <w:multiLevelType w:val="multilevel"/>
    <w:tmpl w:val="01EC1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59A69FA"/>
    <w:multiLevelType w:val="hybridMultilevel"/>
    <w:tmpl w:val="F8044B9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762B2627"/>
    <w:multiLevelType w:val="multilevel"/>
    <w:tmpl w:val="BD3AD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669606D"/>
    <w:multiLevelType w:val="multilevel"/>
    <w:tmpl w:val="26B41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135FB2"/>
    <w:multiLevelType w:val="multilevel"/>
    <w:tmpl w:val="0DE8E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9"/>
  </w:num>
  <w:num w:numId="2">
    <w:abstractNumId w:val="25"/>
  </w:num>
  <w:num w:numId="3">
    <w:abstractNumId w:val="39"/>
  </w:num>
  <w:num w:numId="4">
    <w:abstractNumId w:val="14"/>
  </w:num>
  <w:num w:numId="5">
    <w:abstractNumId w:val="7"/>
  </w:num>
  <w:num w:numId="6">
    <w:abstractNumId w:val="54"/>
  </w:num>
  <w:num w:numId="7">
    <w:abstractNumId w:val="47"/>
  </w:num>
  <w:num w:numId="8">
    <w:abstractNumId w:val="28"/>
  </w:num>
  <w:num w:numId="9">
    <w:abstractNumId w:val="29"/>
  </w:num>
  <w:num w:numId="10">
    <w:abstractNumId w:val="55"/>
  </w:num>
  <w:num w:numId="11">
    <w:abstractNumId w:val="62"/>
  </w:num>
  <w:num w:numId="12">
    <w:abstractNumId w:val="37"/>
  </w:num>
  <w:num w:numId="13">
    <w:abstractNumId w:val="2"/>
  </w:num>
  <w:num w:numId="14">
    <w:abstractNumId w:val="4"/>
  </w:num>
  <w:num w:numId="15">
    <w:abstractNumId w:val="48"/>
  </w:num>
  <w:num w:numId="16">
    <w:abstractNumId w:val="64"/>
  </w:num>
  <w:num w:numId="17">
    <w:abstractNumId w:val="26"/>
  </w:num>
  <w:num w:numId="18">
    <w:abstractNumId w:val="8"/>
  </w:num>
  <w:num w:numId="19">
    <w:abstractNumId w:val="44"/>
  </w:num>
  <w:num w:numId="20">
    <w:abstractNumId w:val="45"/>
  </w:num>
  <w:num w:numId="21">
    <w:abstractNumId w:val="57"/>
  </w:num>
  <w:num w:numId="22">
    <w:abstractNumId w:val="34"/>
  </w:num>
  <w:num w:numId="23">
    <w:abstractNumId w:val="19"/>
  </w:num>
  <w:num w:numId="24">
    <w:abstractNumId w:val="36"/>
  </w:num>
  <w:num w:numId="25">
    <w:abstractNumId w:val="24"/>
  </w:num>
  <w:num w:numId="26">
    <w:abstractNumId w:val="31"/>
  </w:num>
  <w:num w:numId="27">
    <w:abstractNumId w:val="43"/>
  </w:num>
  <w:num w:numId="28">
    <w:abstractNumId w:val="35"/>
  </w:num>
  <w:num w:numId="29">
    <w:abstractNumId w:val="6"/>
  </w:num>
  <w:num w:numId="30">
    <w:abstractNumId w:val="56"/>
  </w:num>
  <w:num w:numId="31">
    <w:abstractNumId w:val="53"/>
  </w:num>
  <w:num w:numId="32">
    <w:abstractNumId w:val="33"/>
  </w:num>
  <w:num w:numId="33">
    <w:abstractNumId w:val="22"/>
  </w:num>
  <w:num w:numId="34">
    <w:abstractNumId w:val="46"/>
  </w:num>
  <w:num w:numId="35">
    <w:abstractNumId w:val="13"/>
  </w:num>
  <w:num w:numId="36">
    <w:abstractNumId w:val="12"/>
  </w:num>
  <w:num w:numId="37">
    <w:abstractNumId w:val="27"/>
  </w:num>
  <w:num w:numId="38">
    <w:abstractNumId w:val="38"/>
  </w:num>
  <w:num w:numId="39">
    <w:abstractNumId w:val="20"/>
  </w:num>
  <w:num w:numId="40">
    <w:abstractNumId w:val="15"/>
  </w:num>
  <w:num w:numId="41">
    <w:abstractNumId w:val="30"/>
  </w:num>
  <w:num w:numId="42">
    <w:abstractNumId w:val="9"/>
  </w:num>
  <w:num w:numId="43">
    <w:abstractNumId w:val="18"/>
  </w:num>
  <w:num w:numId="44">
    <w:abstractNumId w:val="41"/>
  </w:num>
  <w:num w:numId="45">
    <w:abstractNumId w:val="11"/>
  </w:num>
  <w:num w:numId="46">
    <w:abstractNumId w:val="60"/>
  </w:num>
  <w:num w:numId="47">
    <w:abstractNumId w:val="21"/>
  </w:num>
  <w:num w:numId="48">
    <w:abstractNumId w:val="63"/>
  </w:num>
  <w:num w:numId="49">
    <w:abstractNumId w:val="23"/>
  </w:num>
  <w:num w:numId="50">
    <w:abstractNumId w:val="32"/>
  </w:num>
  <w:num w:numId="51">
    <w:abstractNumId w:val="50"/>
  </w:num>
  <w:num w:numId="52">
    <w:abstractNumId w:val="5"/>
  </w:num>
  <w:num w:numId="53">
    <w:abstractNumId w:val="1"/>
  </w:num>
  <w:num w:numId="54">
    <w:abstractNumId w:val="40"/>
  </w:num>
  <w:num w:numId="55">
    <w:abstractNumId w:val="0"/>
  </w:num>
  <w:num w:numId="56">
    <w:abstractNumId w:val="49"/>
  </w:num>
  <w:num w:numId="57">
    <w:abstractNumId w:val="52"/>
  </w:num>
  <w:num w:numId="58">
    <w:abstractNumId w:val="17"/>
  </w:num>
  <w:num w:numId="59">
    <w:abstractNumId w:val="51"/>
  </w:num>
  <w:num w:numId="60">
    <w:abstractNumId w:val="16"/>
  </w:num>
  <w:num w:numId="61">
    <w:abstractNumId w:val="3"/>
  </w:num>
  <w:num w:numId="62">
    <w:abstractNumId w:val="3"/>
  </w:num>
  <w:num w:numId="63">
    <w:abstractNumId w:val="10"/>
  </w:num>
  <w:num w:numId="64">
    <w:abstractNumId w:val="61"/>
  </w:num>
  <w:num w:numId="65">
    <w:abstractNumId w:val="58"/>
  </w:num>
  <w:num w:numId="66">
    <w:abstractNumId w:val="4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A3A"/>
    <w:rsid w:val="00015F61"/>
    <w:rsid w:val="00040842"/>
    <w:rsid w:val="00094ABA"/>
    <w:rsid w:val="000A7AEF"/>
    <w:rsid w:val="000C12EB"/>
    <w:rsid w:val="000C3CF8"/>
    <w:rsid w:val="000D2FA7"/>
    <w:rsid w:val="000E18B7"/>
    <w:rsid w:val="0011084E"/>
    <w:rsid w:val="00114DEB"/>
    <w:rsid w:val="00127DF3"/>
    <w:rsid w:val="00143F03"/>
    <w:rsid w:val="0015601A"/>
    <w:rsid w:val="00165466"/>
    <w:rsid w:val="0017090A"/>
    <w:rsid w:val="00171DCC"/>
    <w:rsid w:val="001B141E"/>
    <w:rsid w:val="001C70B5"/>
    <w:rsid w:val="001D0AF0"/>
    <w:rsid w:val="002240CC"/>
    <w:rsid w:val="00232ABF"/>
    <w:rsid w:val="00235F53"/>
    <w:rsid w:val="00236780"/>
    <w:rsid w:val="00240538"/>
    <w:rsid w:val="00274336"/>
    <w:rsid w:val="00277620"/>
    <w:rsid w:val="002D4EC7"/>
    <w:rsid w:val="00351B06"/>
    <w:rsid w:val="00364A7A"/>
    <w:rsid w:val="00376ED3"/>
    <w:rsid w:val="00380969"/>
    <w:rsid w:val="003940D3"/>
    <w:rsid w:val="003B163F"/>
    <w:rsid w:val="003C05FB"/>
    <w:rsid w:val="003C2E03"/>
    <w:rsid w:val="003C70EC"/>
    <w:rsid w:val="004708C1"/>
    <w:rsid w:val="004C2622"/>
    <w:rsid w:val="004C3A8C"/>
    <w:rsid w:val="004E05BE"/>
    <w:rsid w:val="00502C14"/>
    <w:rsid w:val="00516C55"/>
    <w:rsid w:val="00566412"/>
    <w:rsid w:val="00566489"/>
    <w:rsid w:val="005C04A1"/>
    <w:rsid w:val="005C4E5C"/>
    <w:rsid w:val="005D1265"/>
    <w:rsid w:val="006124B9"/>
    <w:rsid w:val="00615EF2"/>
    <w:rsid w:val="00627881"/>
    <w:rsid w:val="00657227"/>
    <w:rsid w:val="0067421F"/>
    <w:rsid w:val="00675C79"/>
    <w:rsid w:val="00683426"/>
    <w:rsid w:val="006B0223"/>
    <w:rsid w:val="006B1BA1"/>
    <w:rsid w:val="006B3387"/>
    <w:rsid w:val="006D73B5"/>
    <w:rsid w:val="006E40E2"/>
    <w:rsid w:val="00700F67"/>
    <w:rsid w:val="00713758"/>
    <w:rsid w:val="00720B5B"/>
    <w:rsid w:val="00725EC1"/>
    <w:rsid w:val="00745EAE"/>
    <w:rsid w:val="00755072"/>
    <w:rsid w:val="007553CF"/>
    <w:rsid w:val="007569D2"/>
    <w:rsid w:val="007A2B59"/>
    <w:rsid w:val="007B31FA"/>
    <w:rsid w:val="007D325C"/>
    <w:rsid w:val="007E19C0"/>
    <w:rsid w:val="00827896"/>
    <w:rsid w:val="00863719"/>
    <w:rsid w:val="00866BE6"/>
    <w:rsid w:val="00875147"/>
    <w:rsid w:val="00884915"/>
    <w:rsid w:val="0088615E"/>
    <w:rsid w:val="008C0497"/>
    <w:rsid w:val="008D39AD"/>
    <w:rsid w:val="008F4A3A"/>
    <w:rsid w:val="00905518"/>
    <w:rsid w:val="00913AF4"/>
    <w:rsid w:val="00966277"/>
    <w:rsid w:val="009A4B3A"/>
    <w:rsid w:val="009B3256"/>
    <w:rsid w:val="009B4D6B"/>
    <w:rsid w:val="009E712A"/>
    <w:rsid w:val="00A01ACE"/>
    <w:rsid w:val="00A145B5"/>
    <w:rsid w:val="00A41AC8"/>
    <w:rsid w:val="00A54F90"/>
    <w:rsid w:val="00A65CB2"/>
    <w:rsid w:val="00A902CF"/>
    <w:rsid w:val="00A91374"/>
    <w:rsid w:val="00A97938"/>
    <w:rsid w:val="00AA0914"/>
    <w:rsid w:val="00AB2CC1"/>
    <w:rsid w:val="00AD1B2C"/>
    <w:rsid w:val="00AE3B60"/>
    <w:rsid w:val="00AF07B2"/>
    <w:rsid w:val="00AF566A"/>
    <w:rsid w:val="00B44DFC"/>
    <w:rsid w:val="00B7565B"/>
    <w:rsid w:val="00B76BD4"/>
    <w:rsid w:val="00BA7648"/>
    <w:rsid w:val="00BF1607"/>
    <w:rsid w:val="00BF2A7E"/>
    <w:rsid w:val="00BF6008"/>
    <w:rsid w:val="00C27B96"/>
    <w:rsid w:val="00C309AD"/>
    <w:rsid w:val="00C32BE0"/>
    <w:rsid w:val="00C87129"/>
    <w:rsid w:val="00CA3AC4"/>
    <w:rsid w:val="00D058A3"/>
    <w:rsid w:val="00D513E0"/>
    <w:rsid w:val="00D55A83"/>
    <w:rsid w:val="00D57486"/>
    <w:rsid w:val="00D65DBA"/>
    <w:rsid w:val="00D705DF"/>
    <w:rsid w:val="00D82E9C"/>
    <w:rsid w:val="00D855BC"/>
    <w:rsid w:val="00DA2CC6"/>
    <w:rsid w:val="00DA4A9A"/>
    <w:rsid w:val="00E00F09"/>
    <w:rsid w:val="00E01A41"/>
    <w:rsid w:val="00E13970"/>
    <w:rsid w:val="00E51EDE"/>
    <w:rsid w:val="00E7758A"/>
    <w:rsid w:val="00E7768D"/>
    <w:rsid w:val="00E92B4E"/>
    <w:rsid w:val="00EB1B80"/>
    <w:rsid w:val="00EC198E"/>
    <w:rsid w:val="00ED6C6D"/>
    <w:rsid w:val="00ED717A"/>
    <w:rsid w:val="00EF4663"/>
    <w:rsid w:val="00F06510"/>
    <w:rsid w:val="00F06C53"/>
    <w:rsid w:val="00F23A31"/>
    <w:rsid w:val="00F3059E"/>
    <w:rsid w:val="00F32368"/>
    <w:rsid w:val="00F41F4B"/>
    <w:rsid w:val="00F5246C"/>
    <w:rsid w:val="00FC1EDC"/>
    <w:rsid w:val="00FD1713"/>
    <w:rsid w:val="00FF3CD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12303"/>
  <w15:docId w15:val="{9C06EC19-1F97-4D7E-B6C3-B3C1D11E1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SV" w:eastAsia="es-SV"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C79"/>
  </w:style>
  <w:style w:type="paragraph" w:styleId="Ttulo1">
    <w:name w:val="heading 1"/>
    <w:basedOn w:val="Normal"/>
    <w:next w:val="Normal"/>
    <w:link w:val="Ttulo1Car"/>
    <w:uiPriority w:val="9"/>
    <w:qFormat/>
    <w:rsid w:val="00675C7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675C7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675C7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unhideWhenUsed/>
    <w:qFormat/>
    <w:rsid w:val="00675C7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675C7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675C79"/>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675C79"/>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675C7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675C7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675C7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75C79"/>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rsid w:val="00675C79"/>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rsid w:val="00675C79"/>
    <w:rPr>
      <w:rFonts w:asciiTheme="majorHAnsi" w:eastAsiaTheme="majorEastAsia" w:hAnsiTheme="majorHAnsi" w:cstheme="majorBidi"/>
      <w:color w:val="538135" w:themeColor="accent6" w:themeShade="BF"/>
      <w:sz w:val="24"/>
      <w:szCs w:val="24"/>
    </w:rPr>
  </w:style>
  <w:style w:type="paragraph" w:styleId="TtuloTDC">
    <w:name w:val="TOC Heading"/>
    <w:basedOn w:val="Ttulo1"/>
    <w:next w:val="Normal"/>
    <w:uiPriority w:val="39"/>
    <w:unhideWhenUsed/>
    <w:qFormat/>
    <w:rsid w:val="00675C79"/>
    <w:pPr>
      <w:outlineLvl w:val="9"/>
    </w:pPr>
  </w:style>
  <w:style w:type="paragraph" w:styleId="TDC2">
    <w:name w:val="toc 2"/>
    <w:basedOn w:val="Normal"/>
    <w:next w:val="Normal"/>
    <w:autoRedefine/>
    <w:uiPriority w:val="39"/>
    <w:unhideWhenUsed/>
    <w:rsid w:val="00962FEE"/>
    <w:pPr>
      <w:spacing w:after="100"/>
      <w:ind w:left="220"/>
    </w:pPr>
    <w:rPr>
      <w:rFonts w:cs="Times New Roman"/>
    </w:rPr>
  </w:style>
  <w:style w:type="paragraph" w:styleId="TDC1">
    <w:name w:val="toc 1"/>
    <w:basedOn w:val="Normal"/>
    <w:next w:val="Normal"/>
    <w:autoRedefine/>
    <w:uiPriority w:val="39"/>
    <w:unhideWhenUsed/>
    <w:rsid w:val="00962FEE"/>
    <w:pPr>
      <w:spacing w:after="100"/>
    </w:pPr>
    <w:rPr>
      <w:rFonts w:cs="Times New Roman"/>
    </w:rPr>
  </w:style>
  <w:style w:type="paragraph" w:styleId="TDC3">
    <w:name w:val="toc 3"/>
    <w:basedOn w:val="Normal"/>
    <w:next w:val="Normal"/>
    <w:autoRedefine/>
    <w:uiPriority w:val="39"/>
    <w:unhideWhenUsed/>
    <w:rsid w:val="00962FEE"/>
    <w:pPr>
      <w:spacing w:after="100"/>
      <w:ind w:left="440"/>
    </w:pPr>
    <w:rPr>
      <w:rFonts w:cs="Times New Roman"/>
    </w:rPr>
  </w:style>
  <w:style w:type="character" w:styleId="Hipervnculo">
    <w:name w:val="Hyperlink"/>
    <w:basedOn w:val="Fuentedeprrafopredeter"/>
    <w:uiPriority w:val="99"/>
    <w:unhideWhenUsed/>
    <w:rsid w:val="00962FEE"/>
    <w:rPr>
      <w:color w:val="0563C1" w:themeColor="hyperlink"/>
      <w:u w:val="single"/>
    </w:rPr>
  </w:style>
  <w:style w:type="paragraph" w:styleId="Prrafodelista">
    <w:name w:val="List Paragraph"/>
    <w:aliases w:val="First Level Outline,Superíndice,List Paragraph (numbered (a))"/>
    <w:basedOn w:val="Normal"/>
    <w:link w:val="PrrafodelistaCar"/>
    <w:uiPriority w:val="34"/>
    <w:qFormat/>
    <w:rsid w:val="0027135B"/>
    <w:pPr>
      <w:ind w:left="720"/>
      <w:contextualSpacing/>
    </w:pPr>
  </w:style>
  <w:style w:type="paragraph" w:styleId="NormalWeb">
    <w:name w:val="Normal (Web)"/>
    <w:basedOn w:val="Normal"/>
    <w:uiPriority w:val="99"/>
    <w:semiHidden/>
    <w:unhideWhenUsed/>
    <w:rsid w:val="00DA3F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First Level Outline Car,Superíndice Car,List Paragraph (numbered (a)) Car"/>
    <w:link w:val="Prrafodelista"/>
    <w:uiPriority w:val="34"/>
    <w:locked/>
    <w:rsid w:val="0002187E"/>
  </w:style>
  <w:style w:type="table" w:styleId="Tablaconcuadrcula">
    <w:name w:val="Table Grid"/>
    <w:basedOn w:val="Tablanormal"/>
    <w:uiPriority w:val="39"/>
    <w:rsid w:val="00021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16307"/>
    <w:rPr>
      <w:sz w:val="16"/>
      <w:szCs w:val="16"/>
    </w:rPr>
  </w:style>
  <w:style w:type="paragraph" w:styleId="Textocomentario">
    <w:name w:val="annotation text"/>
    <w:basedOn w:val="Normal"/>
    <w:link w:val="TextocomentarioCar"/>
    <w:uiPriority w:val="99"/>
    <w:semiHidden/>
    <w:unhideWhenUsed/>
    <w:rsid w:val="003163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16307"/>
    <w:rPr>
      <w:sz w:val="20"/>
      <w:szCs w:val="20"/>
    </w:rPr>
  </w:style>
  <w:style w:type="paragraph" w:styleId="Textodeglobo">
    <w:name w:val="Balloon Text"/>
    <w:basedOn w:val="Normal"/>
    <w:link w:val="TextodegloboCar"/>
    <w:uiPriority w:val="99"/>
    <w:semiHidden/>
    <w:unhideWhenUsed/>
    <w:rsid w:val="003B33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364"/>
    <w:rPr>
      <w:rFonts w:ascii="Segoe UI" w:hAnsi="Segoe UI" w:cs="Segoe UI"/>
      <w:sz w:val="18"/>
      <w:szCs w:val="18"/>
    </w:rPr>
  </w:style>
  <w:style w:type="paragraph" w:styleId="Encabezado">
    <w:name w:val="header"/>
    <w:basedOn w:val="Normal"/>
    <w:link w:val="EncabezadoCar"/>
    <w:uiPriority w:val="99"/>
    <w:unhideWhenUsed/>
    <w:rsid w:val="00994F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4FD8"/>
  </w:style>
  <w:style w:type="paragraph" w:styleId="Piedepgina">
    <w:name w:val="footer"/>
    <w:basedOn w:val="Normal"/>
    <w:link w:val="PiedepginaCar"/>
    <w:uiPriority w:val="99"/>
    <w:unhideWhenUsed/>
    <w:rsid w:val="00994F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4FD8"/>
  </w:style>
  <w:style w:type="paragraph" w:styleId="Asuntodelcomentario">
    <w:name w:val="annotation subject"/>
    <w:basedOn w:val="Textocomentario"/>
    <w:next w:val="Textocomentario"/>
    <w:link w:val="AsuntodelcomentarioCar"/>
    <w:uiPriority w:val="99"/>
    <w:semiHidden/>
    <w:unhideWhenUsed/>
    <w:rsid w:val="00075F61"/>
    <w:rPr>
      <w:b/>
      <w:bCs/>
    </w:rPr>
  </w:style>
  <w:style w:type="character" w:customStyle="1" w:styleId="AsuntodelcomentarioCar">
    <w:name w:val="Asunto del comentario Car"/>
    <w:basedOn w:val="TextocomentarioCar"/>
    <w:link w:val="Asuntodelcomentario"/>
    <w:uiPriority w:val="99"/>
    <w:semiHidden/>
    <w:rsid w:val="00075F61"/>
    <w:rPr>
      <w:b/>
      <w:bCs/>
      <w:sz w:val="20"/>
      <w:szCs w:val="20"/>
    </w:rPr>
  </w:style>
  <w:style w:type="paragraph" w:styleId="Sinespaciado">
    <w:name w:val="No Spacing"/>
    <w:link w:val="SinespaciadoCar"/>
    <w:uiPriority w:val="1"/>
    <w:qFormat/>
    <w:rsid w:val="00675C79"/>
    <w:pPr>
      <w:spacing w:after="0" w:line="240" w:lineRule="auto"/>
    </w:pPr>
  </w:style>
  <w:style w:type="character" w:customStyle="1" w:styleId="SinespaciadoCar">
    <w:name w:val="Sin espaciado Car"/>
    <w:basedOn w:val="Fuentedeprrafopredeter"/>
    <w:link w:val="Sinespaciado"/>
    <w:uiPriority w:val="1"/>
    <w:rsid w:val="004F594A"/>
  </w:style>
  <w:style w:type="character" w:customStyle="1" w:styleId="Ttulo4Car">
    <w:name w:val="Título 4 Car"/>
    <w:basedOn w:val="Fuentedeprrafopredeter"/>
    <w:link w:val="Ttulo4"/>
    <w:uiPriority w:val="9"/>
    <w:rsid w:val="00675C79"/>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675C79"/>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675C79"/>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675C79"/>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675C79"/>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675C79"/>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675C79"/>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675C79"/>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675C79"/>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675C79"/>
    <w:rPr>
      <w:rFonts w:asciiTheme="majorHAnsi" w:eastAsiaTheme="majorEastAsia" w:hAnsiTheme="majorHAnsi" w:cstheme="majorBidi"/>
      <w:sz w:val="30"/>
      <w:szCs w:val="30"/>
    </w:rPr>
  </w:style>
  <w:style w:type="character" w:styleId="Textoennegrita">
    <w:name w:val="Strong"/>
    <w:basedOn w:val="Fuentedeprrafopredeter"/>
    <w:uiPriority w:val="22"/>
    <w:qFormat/>
    <w:rsid w:val="00675C79"/>
    <w:rPr>
      <w:b/>
      <w:bCs/>
    </w:rPr>
  </w:style>
  <w:style w:type="character" w:styleId="nfasis">
    <w:name w:val="Emphasis"/>
    <w:basedOn w:val="Fuentedeprrafopredeter"/>
    <w:uiPriority w:val="20"/>
    <w:qFormat/>
    <w:rsid w:val="00675C79"/>
    <w:rPr>
      <w:i/>
      <w:iCs/>
      <w:color w:val="70AD47" w:themeColor="accent6"/>
    </w:rPr>
  </w:style>
  <w:style w:type="paragraph" w:styleId="Cita">
    <w:name w:val="Quote"/>
    <w:basedOn w:val="Normal"/>
    <w:next w:val="Normal"/>
    <w:link w:val="CitaCar"/>
    <w:uiPriority w:val="29"/>
    <w:qFormat/>
    <w:rsid w:val="00675C79"/>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675C79"/>
    <w:rPr>
      <w:i/>
      <w:iCs/>
      <w:color w:val="262626" w:themeColor="text1" w:themeTint="D9"/>
    </w:rPr>
  </w:style>
  <w:style w:type="paragraph" w:styleId="Citadestacada">
    <w:name w:val="Intense Quote"/>
    <w:basedOn w:val="Normal"/>
    <w:next w:val="Normal"/>
    <w:link w:val="CitadestacadaCar"/>
    <w:uiPriority w:val="30"/>
    <w:qFormat/>
    <w:rsid w:val="00675C7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675C79"/>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675C79"/>
    <w:rPr>
      <w:i/>
      <w:iCs/>
    </w:rPr>
  </w:style>
  <w:style w:type="character" w:styleId="nfasisintenso">
    <w:name w:val="Intense Emphasis"/>
    <w:basedOn w:val="Fuentedeprrafopredeter"/>
    <w:uiPriority w:val="21"/>
    <w:qFormat/>
    <w:rsid w:val="00675C79"/>
    <w:rPr>
      <w:b/>
      <w:bCs/>
      <w:i/>
      <w:iCs/>
    </w:rPr>
  </w:style>
  <w:style w:type="character" w:styleId="Referenciasutil">
    <w:name w:val="Subtle Reference"/>
    <w:basedOn w:val="Fuentedeprrafopredeter"/>
    <w:uiPriority w:val="31"/>
    <w:qFormat/>
    <w:rsid w:val="00675C79"/>
    <w:rPr>
      <w:smallCaps/>
      <w:color w:val="595959" w:themeColor="text1" w:themeTint="A6"/>
    </w:rPr>
  </w:style>
  <w:style w:type="character" w:styleId="Referenciaintensa">
    <w:name w:val="Intense Reference"/>
    <w:basedOn w:val="Fuentedeprrafopredeter"/>
    <w:uiPriority w:val="32"/>
    <w:qFormat/>
    <w:rsid w:val="00675C79"/>
    <w:rPr>
      <w:b/>
      <w:bCs/>
      <w:smallCaps/>
      <w:color w:val="70AD47" w:themeColor="accent6"/>
    </w:rPr>
  </w:style>
  <w:style w:type="character" w:styleId="Ttulodellibro">
    <w:name w:val="Book Title"/>
    <w:basedOn w:val="Fuentedeprrafopredeter"/>
    <w:uiPriority w:val="33"/>
    <w:qFormat/>
    <w:rsid w:val="00675C79"/>
    <w:rPr>
      <w:b/>
      <w:bCs/>
      <w:caps w:val="0"/>
      <w:smallCaps/>
      <w:spacing w:val="7"/>
      <w:sz w:val="21"/>
      <w:szCs w:val="21"/>
    </w:r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customStyle="1" w:styleId="Estilo1">
    <w:name w:val="Estilo1"/>
    <w:basedOn w:val="Normal"/>
    <w:link w:val="Estilo1Car"/>
    <w:rsid w:val="00502C14"/>
    <w:pPr>
      <w:keepNext/>
      <w:keepLines/>
      <w:numPr>
        <w:numId w:val="32"/>
      </w:numPr>
      <w:pBdr>
        <w:top w:val="nil"/>
        <w:left w:val="nil"/>
        <w:bottom w:val="single" w:sz="4" w:space="1" w:color="5B9BD5"/>
        <w:right w:val="nil"/>
        <w:between w:val="nil"/>
      </w:pBdr>
      <w:spacing w:before="400" w:after="40" w:line="276" w:lineRule="auto"/>
      <w:jc w:val="both"/>
    </w:pPr>
    <w:rPr>
      <w:rFonts w:ascii="Bembo Std" w:eastAsia="Bembo Std" w:hAnsi="Bembo Std" w:cs="Bembo Std"/>
      <w:b/>
      <w:color w:val="2E75B5"/>
      <w:sz w:val="36"/>
      <w:szCs w:val="36"/>
    </w:rPr>
  </w:style>
  <w:style w:type="character" w:customStyle="1" w:styleId="Estilo1Car">
    <w:name w:val="Estilo1 Car"/>
    <w:basedOn w:val="Fuentedeprrafopredeter"/>
    <w:link w:val="Estilo1"/>
    <w:rsid w:val="00502C14"/>
    <w:rPr>
      <w:rFonts w:ascii="Bembo Std" w:eastAsia="Bembo Std" w:hAnsi="Bembo Std" w:cs="Bembo Std"/>
      <w:b/>
      <w:color w:val="2E75B5"/>
      <w:sz w:val="36"/>
      <w:szCs w:val="36"/>
    </w:rPr>
  </w:style>
  <w:style w:type="paragraph" w:customStyle="1" w:styleId="Estilo2">
    <w:name w:val="Estilo2"/>
    <w:basedOn w:val="Ttulo"/>
    <w:link w:val="Estilo2Car"/>
    <w:rsid w:val="00B7565B"/>
    <w:pPr>
      <w:numPr>
        <w:numId w:val="61"/>
      </w:numPr>
    </w:pPr>
  </w:style>
  <w:style w:type="character" w:customStyle="1" w:styleId="Estilo2Car">
    <w:name w:val="Estilo2 Car"/>
    <w:basedOn w:val="TtuloCar"/>
    <w:link w:val="Estilo2"/>
    <w:rsid w:val="00B7565B"/>
    <w:rPr>
      <w:rFonts w:asciiTheme="majorHAnsi" w:eastAsiaTheme="majorEastAsia" w:hAnsiTheme="majorHAnsi" w:cstheme="majorBidi"/>
      <w:color w:val="262626" w:themeColor="text1" w:themeTint="D9"/>
      <w:spacing w:val="-15"/>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chart" Target="charts/chart2.xml"/><Relationship Id="rId16" Type="http://schemas.openxmlformats.org/officeDocument/2006/relationships/image" Target="media/image8.png"/><Relationship Id="rId107" Type="http://schemas.openxmlformats.org/officeDocument/2006/relationships/image" Target="media/image77.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24.jpg"/><Relationship Id="rId58" Type="http://schemas.openxmlformats.org/officeDocument/2006/relationships/image" Target="media/image28.jpeg"/><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image" Target="media/image72.jpeg"/><Relationship Id="rId5" Type="http://schemas.openxmlformats.org/officeDocument/2006/relationships/settings" Target="settings.xml"/><Relationship Id="rId90" Type="http://schemas.openxmlformats.org/officeDocument/2006/relationships/image" Target="media/image60.jpeg"/><Relationship Id="rId95" Type="http://schemas.openxmlformats.org/officeDocument/2006/relationships/image" Target="media/image65.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34.jpeg"/><Relationship Id="rId69" Type="http://schemas.openxmlformats.org/officeDocument/2006/relationships/image" Target="media/image39.jpeg"/><Relationship Id="rId113" Type="http://schemas.openxmlformats.org/officeDocument/2006/relationships/fontTable" Target="fontTable.xml"/><Relationship Id="rId80" Type="http://schemas.openxmlformats.org/officeDocument/2006/relationships/image" Target="media/image50.jpeg"/><Relationship Id="rId85" Type="http://schemas.openxmlformats.org/officeDocument/2006/relationships/image" Target="media/image55.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29.jpeg"/><Relationship Id="rId103" Type="http://schemas.openxmlformats.org/officeDocument/2006/relationships/image" Target="media/image73.jpeg"/><Relationship Id="rId108" Type="http://schemas.openxmlformats.org/officeDocument/2006/relationships/image" Target="media/image78.png"/><Relationship Id="rId54" Type="http://schemas.openxmlformats.org/officeDocument/2006/relationships/footer" Target="footer1.xml"/><Relationship Id="rId70" Type="http://schemas.openxmlformats.org/officeDocument/2006/relationships/image" Target="media/image40.jpeg"/><Relationship Id="rId75" Type="http://schemas.openxmlformats.org/officeDocument/2006/relationships/image" Target="media/image45.jpeg"/><Relationship Id="rId91" Type="http://schemas.openxmlformats.org/officeDocument/2006/relationships/image" Target="media/image61.jpe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27.jpeg"/><Relationship Id="rId106" Type="http://schemas.openxmlformats.org/officeDocument/2006/relationships/image" Target="media/image76.jpeg"/><Relationship Id="rId114"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7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25.jpeg"/><Relationship Id="rId76" Type="http://schemas.openxmlformats.org/officeDocument/2006/relationships/image" Target="media/image46.jpeg"/><Relationship Id="rId97" Type="http://schemas.openxmlformats.org/officeDocument/2006/relationships/image" Target="media/image67.jpeg"/><Relationship Id="rId104" Type="http://schemas.openxmlformats.org/officeDocument/2006/relationships/image" Target="media/image74.jpeg"/><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36.jpeg"/><Relationship Id="rId87" Type="http://schemas.openxmlformats.org/officeDocument/2006/relationships/image" Target="media/image57.jpeg"/><Relationship Id="rId110" Type="http://schemas.openxmlformats.org/officeDocument/2006/relationships/image" Target="media/image80.png"/><Relationship Id="rId61" Type="http://schemas.openxmlformats.org/officeDocument/2006/relationships/image" Target="media/image31.jpeg"/><Relationship Id="rId82" Type="http://schemas.openxmlformats.org/officeDocument/2006/relationships/image" Target="media/image52.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26.jpeg"/><Relationship Id="rId77" Type="http://schemas.openxmlformats.org/officeDocument/2006/relationships/image" Target="media/image47.jpeg"/><Relationship Id="rId100" Type="http://schemas.openxmlformats.org/officeDocument/2006/relationships/image" Target="media/image70.jpeg"/><Relationship Id="rId105" Type="http://schemas.openxmlformats.org/officeDocument/2006/relationships/image" Target="media/image75.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42.jpeg"/><Relationship Id="rId93" Type="http://schemas.openxmlformats.org/officeDocument/2006/relationships/image" Target="media/image63.jpeg"/><Relationship Id="rId98" Type="http://schemas.openxmlformats.org/officeDocument/2006/relationships/image" Target="media/image68.jpe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37.jpe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32.jpeg"/><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49804138804266"/>
          <c:y val="9.8748261474269877E-2"/>
          <c:w val="0.74350195861195745"/>
          <c:h val="0.66842143688923472"/>
        </c:manualLayout>
      </c:layout>
      <c:barChart>
        <c:barDir val="col"/>
        <c:grouping val="clustered"/>
        <c:varyColors val="0"/>
        <c:ser>
          <c:idx val="0"/>
          <c:order val="0"/>
          <c:tx>
            <c:strRef>
              <c:f>'Resumen Ejecucion 2019-2020'!$M$22</c:f>
              <c:strCache>
                <c:ptCount val="1"/>
                <c:pt idx="0">
                  <c:v>Asignado</c:v>
                </c:pt>
              </c:strCache>
            </c:strRef>
          </c:tx>
          <c:spPr>
            <a:solidFill>
              <a:schemeClr val="accent1"/>
            </a:solidFill>
            <a:ln>
              <a:noFill/>
            </a:ln>
            <a:effectLst/>
          </c:spPr>
          <c:invertIfNegative val="0"/>
          <c:cat>
            <c:strRef>
              <c:f>'Resumen Ejecucion 2019-2020'!$N$21:$O$21</c:f>
              <c:strCache>
                <c:ptCount val="2"/>
                <c:pt idx="0">
                  <c:v>Año 2021</c:v>
                </c:pt>
                <c:pt idx="1">
                  <c:v>Año 2022</c:v>
                </c:pt>
              </c:strCache>
            </c:strRef>
          </c:cat>
          <c:val>
            <c:numRef>
              <c:f>'Resumen Ejecucion 2019-2020'!$N$22:$O$22</c:f>
              <c:numCache>
                <c:formatCode>_([$$-440A]* #,##0.00_);_([$$-440A]* \(#,##0.00\);_([$$-440A]* "-"??_);_(@_)</c:formatCode>
                <c:ptCount val="2"/>
                <c:pt idx="0">
                  <c:v>6603488.9400000004</c:v>
                </c:pt>
                <c:pt idx="1">
                  <c:v>4023890.7600000002</c:v>
                </c:pt>
              </c:numCache>
            </c:numRef>
          </c:val>
          <c:extLst>
            <c:ext xmlns:c16="http://schemas.microsoft.com/office/drawing/2014/chart" uri="{C3380CC4-5D6E-409C-BE32-E72D297353CC}">
              <c16:uniqueId val="{00000000-9BB0-4244-8AAE-00EF2BDF5111}"/>
            </c:ext>
          </c:extLst>
        </c:ser>
        <c:ser>
          <c:idx val="1"/>
          <c:order val="1"/>
          <c:tx>
            <c:strRef>
              <c:f>'Resumen Ejecucion 2019-2020'!$M$23</c:f>
              <c:strCache>
                <c:ptCount val="1"/>
                <c:pt idx="0">
                  <c:v>Ejecutado</c:v>
                </c:pt>
              </c:strCache>
            </c:strRef>
          </c:tx>
          <c:spPr>
            <a:solidFill>
              <a:schemeClr val="accent3"/>
            </a:solidFill>
            <a:ln>
              <a:noFill/>
            </a:ln>
            <a:effectLst/>
          </c:spPr>
          <c:invertIfNegative val="0"/>
          <c:cat>
            <c:strRef>
              <c:f>'Resumen Ejecucion 2019-2020'!$N$21:$O$21</c:f>
              <c:strCache>
                <c:ptCount val="2"/>
                <c:pt idx="0">
                  <c:v>Año 2021</c:v>
                </c:pt>
                <c:pt idx="1">
                  <c:v>Año 2022</c:v>
                </c:pt>
              </c:strCache>
            </c:strRef>
          </c:cat>
          <c:val>
            <c:numRef>
              <c:f>'Resumen Ejecucion 2019-2020'!$N$23:$O$23</c:f>
              <c:numCache>
                <c:formatCode>_("$"* #,##0.00_);_("$"* \(#,##0.00\);_("$"* "-"??_);_(@_)</c:formatCode>
                <c:ptCount val="2"/>
                <c:pt idx="0">
                  <c:v>5113980.4000000004</c:v>
                </c:pt>
                <c:pt idx="1">
                  <c:v>1297567.21</c:v>
                </c:pt>
              </c:numCache>
            </c:numRef>
          </c:val>
          <c:extLst>
            <c:ext xmlns:c16="http://schemas.microsoft.com/office/drawing/2014/chart" uri="{C3380CC4-5D6E-409C-BE32-E72D297353CC}">
              <c16:uniqueId val="{00000001-9BB0-4244-8AAE-00EF2BDF5111}"/>
            </c:ext>
          </c:extLst>
        </c:ser>
        <c:dLbls>
          <c:showLegendKey val="0"/>
          <c:showVal val="0"/>
          <c:showCatName val="0"/>
          <c:showSerName val="0"/>
          <c:showPercent val="0"/>
          <c:showBubbleSize val="0"/>
        </c:dLbls>
        <c:gapWidth val="117"/>
        <c:overlap val="-3"/>
        <c:axId val="482985752"/>
        <c:axId val="482984968"/>
      </c:barChart>
      <c:catAx>
        <c:axId val="48298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82984968"/>
        <c:crosses val="autoZero"/>
        <c:auto val="1"/>
        <c:lblAlgn val="ctr"/>
        <c:lblOffset val="100"/>
        <c:noMultiLvlLbl val="0"/>
      </c:catAx>
      <c:valAx>
        <c:axId val="482984968"/>
        <c:scaling>
          <c:orientation val="minMax"/>
        </c:scaling>
        <c:delete val="1"/>
        <c:axPos val="l"/>
        <c:majorGridlines>
          <c:spPr>
            <a:ln w="9525" cap="flat" cmpd="sng" algn="ctr">
              <a:solidFill>
                <a:schemeClr val="tx1">
                  <a:lumMod val="15000"/>
                  <a:lumOff val="85000"/>
                </a:schemeClr>
              </a:solidFill>
              <a:round/>
            </a:ln>
            <a:effectLst/>
          </c:spPr>
        </c:majorGridlines>
        <c:numFmt formatCode="_([$$-440A]* #,##0.00_);_([$$-440A]* \(#,##0.00\);_([$$-440A]* &quot;-&quot;??_);_(@_)" sourceLinked="1"/>
        <c:majorTickMark val="none"/>
        <c:minorTickMark val="none"/>
        <c:tickLblPos val="none"/>
        <c:crossAx val="482985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SV" sz="1100" b="1"/>
              <a:t>Composión</a:t>
            </a:r>
            <a:r>
              <a:rPr lang="es-SV" sz="1100" b="1" baseline="0"/>
              <a:t> del Gasto 2021-2022</a:t>
            </a:r>
            <a:endParaRPr lang="es-SV" sz="1100" b="1"/>
          </a:p>
        </c:rich>
      </c:tx>
      <c:layout>
        <c:manualLayout>
          <c:xMode val="edge"/>
          <c:yMode val="edge"/>
          <c:x val="0.20193947815346625"/>
          <c:y val="2.7726641510531409E-2"/>
        </c:manualLayout>
      </c:layout>
      <c:overlay val="0"/>
      <c:spPr>
        <a:noFill/>
        <a:ln>
          <a:noFill/>
        </a:ln>
        <a:effectLst/>
      </c:spPr>
    </c:title>
    <c:autoTitleDeleted val="0"/>
    <c:plotArea>
      <c:layout>
        <c:manualLayout>
          <c:layoutTarget val="inner"/>
          <c:xMode val="edge"/>
          <c:yMode val="edge"/>
          <c:x val="0.17380824455766569"/>
          <c:y val="0.13695334482081714"/>
          <c:w val="0.67680037054191777"/>
          <c:h val="0.79678713983466731"/>
        </c:manualLayout>
      </c:layout>
      <c:pieChart>
        <c:varyColors val="1"/>
        <c:ser>
          <c:idx val="0"/>
          <c:order val="0"/>
          <c:dPt>
            <c:idx val="0"/>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1-FFFA-478C-995A-0E7ADD12171E}"/>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FFFA-478C-995A-0E7ADD12171E}"/>
              </c:ext>
            </c:extLst>
          </c:dPt>
          <c:dLbls>
            <c:dLbl>
              <c:idx val="0"/>
              <c:layout>
                <c:manualLayout>
                  <c:x val="-0.19002439400957233"/>
                  <c:y val="-4.6908194647414234E-2"/>
                </c:manualLayout>
              </c:layout>
              <c:tx>
                <c:rich>
                  <a:bodyPr/>
                  <a:lstStyle/>
                  <a:p>
                    <a:fld id="{BF485197-1E74-484C-A493-EC81E11783A3}" type="CATEGORYNAME">
                      <a:rPr lang="en-US"/>
                      <a:pPr/>
                      <a:t>[NOMBRE DE CATEGORÍA]</a:t>
                    </a:fld>
                    <a:endParaRPr lang="en-US"/>
                  </a:p>
                  <a:p>
                    <a:r>
                      <a:rPr lang="en-US" baseline="0"/>
                      <a:t> </a:t>
                    </a:r>
                    <a:fld id="{26D93FDF-0EA3-4AB0-9BA6-84FDBCE16C37}" type="VALUE">
                      <a:rPr lang="en-US" baseline="0"/>
                      <a:pPr/>
                      <a:t>[VALOR]</a:t>
                    </a:fld>
                    <a:endParaRPr lang="en-US" baseline="0"/>
                  </a:p>
                  <a:p>
                    <a:r>
                      <a:rPr lang="en-US" baseline="0"/>
                      <a:t> </a:t>
                    </a:r>
                    <a:fld id="{F41AE5B0-7E81-4F87-A976-236C2AE39186}" type="PERCENTAGE">
                      <a:rPr lang="en-US" baseline="0"/>
                      <a:pPr/>
                      <a:t>[PORCENTAJE]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FFA-478C-995A-0E7ADD12171E}"/>
                </c:ext>
              </c:extLst>
            </c:dLbl>
            <c:dLbl>
              <c:idx val="1"/>
              <c:layout>
                <c:manualLayout>
                  <c:x val="0.18823529411764717"/>
                  <c:y val="3.1169251350506393E-2"/>
                </c:manualLayout>
              </c:layout>
              <c:tx>
                <c:rich>
                  <a:bodyPr/>
                  <a:lstStyle/>
                  <a:p>
                    <a:fld id="{0DAF6F52-0F2B-4812-93CD-B78142A35040}" type="CATEGORYNAME">
                      <a:rPr lang="en-US"/>
                      <a:pPr/>
                      <a:t>[NOMBRE DE CATEGORÍA]</a:t>
                    </a:fld>
                    <a:r>
                      <a:rPr lang="en-US" baseline="0"/>
                      <a:t>, </a:t>
                    </a:r>
                  </a:p>
                  <a:p>
                    <a:fld id="{603874D0-CA4D-46B4-8BFD-7687F8CDDBBA}" type="VALUE">
                      <a:rPr lang="en-US" baseline="0"/>
                      <a:pPr/>
                      <a:t>[VALOR]</a:t>
                    </a:fld>
                    <a:endParaRPr lang="en-US" baseline="0"/>
                  </a:p>
                  <a:p>
                    <a:r>
                      <a:rPr lang="en-US" baseline="0"/>
                      <a:t> </a:t>
                    </a:r>
                    <a:fld id="{A67F7CCE-1DD9-48CD-B9B4-5799091F6ABB}" type="PERCENTAGE">
                      <a:rPr lang="en-US" baseline="0"/>
                      <a:pPr/>
                      <a:t>[PORCENTAJE]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FFA-478C-995A-0E7ADD12171E}"/>
                </c:ext>
              </c:extLst>
            </c:dLbl>
            <c:spPr>
              <a:noFill/>
              <a:ln>
                <a:noFill/>
              </a:ln>
              <a:effectLst/>
            </c:spPr>
            <c:txPr>
              <a:bodyPr rot="0" spcFirstLastPara="1" vertOverflow="ellipsis" vert="horz" wrap="non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'Resumen Ejecucion 2019-2020'!$G$21:$G$22</c:f>
              <c:strCache>
                <c:ptCount val="2"/>
                <c:pt idx="0">
                  <c:v>Inversión Social</c:v>
                </c:pt>
                <c:pt idx="1">
                  <c:v>Gasto Corriente</c:v>
                </c:pt>
              </c:strCache>
            </c:strRef>
          </c:cat>
          <c:val>
            <c:numRef>
              <c:f>'Resumen Ejecucion 2019-2020'!$H$21:$H$22</c:f>
              <c:numCache>
                <c:formatCode>"$"#,##0.00</c:formatCode>
                <c:ptCount val="2"/>
                <c:pt idx="0">
                  <c:v>3464679.2</c:v>
                </c:pt>
                <c:pt idx="1">
                  <c:v>2908061.9099999997</c:v>
                </c:pt>
              </c:numCache>
            </c:numRef>
          </c:val>
          <c:extLst>
            <c:ext xmlns:c16="http://schemas.microsoft.com/office/drawing/2014/chart" uri="{C3380CC4-5D6E-409C-BE32-E72D297353CC}">
              <c16:uniqueId val="{00000004-FFFA-478C-995A-0E7ADD12171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s-SV"/>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0oqEM17fliWvy73Wk+6528hHg==">AMUW2mVtM21BhH+1L1/0ZAz81RZ7s5Ud56S9aZszdbrOdlVJvOVYEFBTutMAqmmX3Hk35z5i18B7A2rk+y696jCul/cYp8Zjp8f1hZ7AVgrc86zouIipw/9n51I/lv0QKCtnfjYpCVY5Y55CkH/fVydZxvfK5tAW+RMcNLTKsI2VcELuJKZOPY+pSRRnXh8NPg92gcObzg6iur0DEArCGZksjTJ6aS5ee+bUvdnKWCOXweiIhu6t5gTV24xF31JP0xNDNB3Yl9Rg6YodV2UDCWmkJ5dGPV6e6jiT7G9utx2mdJFlqMonqlEAy47/tNKi67ZjFTscFbyr8wdgchNrGbsb/yCiIPG6BTPU6vRNd+fynxmJT7JoCIZXsxrcB3CYVEOJjLrUYWadQ8FmYkJc768Vl6NplpiHzMn6R91euHzzj2K+Lo5GRFSUX3ckQFOinmpGtYVl3yZ27OTRrwS1OGIFkbweJPhyzIu/9UxXdJaZi6xJMYKuKsjRRGLWKbAOaZ+EVxub/ifJCNRRZf2/kwLJVFjVrg+EgCMsB2c1ehkDIzCX7bh1trKmOhv1grHez0Qyk8sLRpcIPGTEwYVSA0QhIv+YlLrUQ8z+IHK5ieIRSJ+a3RHfEhUribG+6iEDJFR5xN/hqWw+/dmtbjcjINcf8ATUu68jXEejj69aVxYKJZQg6tmzsk/fD7bI60UblGH5zPhn07o0bYw8fE3oITWqz68Iep2IWuuHFrLcunRP7lKfsuD1dJrAgL2CBa4pOViI2Zraq1SpoYXdif6gsfBvlt6sWwVF277t6lJLbDM76c0VAdCDaaKqHn+nVa5s0Uzn2UD+UFNvAg7zYCe8kQNgrM1a8BFUK7teg0zbZaDPfY4InFLWkfiNlOcxrrrg2aiVySJtsmPzRLNM3YMYipPytwlSwhmBQH1WjmLOptLKK4CgGh3mCR17w1HjgEzepNxKojZ8Z3R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534A6A-B62E-4162-8E68-062383973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10687</Words>
  <Characters>58783</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INJUVE</dc:creator>
  <cp:keywords/>
  <dc:description/>
  <cp:lastModifiedBy>Boanerges Antonio Ramirez Avedaño</cp:lastModifiedBy>
  <cp:revision>2</cp:revision>
  <cp:lastPrinted>2023-03-15T19:17:00Z</cp:lastPrinted>
  <dcterms:created xsi:type="dcterms:W3CDTF">2023-06-26T16:11:00Z</dcterms:created>
  <dcterms:modified xsi:type="dcterms:W3CDTF">2023-06-26T16:11:00Z</dcterms:modified>
</cp:coreProperties>
</file>