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8F11" w14:textId="77777777" w:rsidR="009809AE" w:rsidRDefault="009809AE" w:rsidP="00160DB4">
      <w:pPr>
        <w:jc w:val="center"/>
        <w:rPr>
          <w:rFonts w:ascii="Museo Sans 500" w:hAnsi="Museo Sans 500" w:cstheme="majorHAnsi"/>
          <w:b/>
          <w:bCs/>
          <w:sz w:val="36"/>
          <w:szCs w:val="36"/>
          <w:u w:val="single"/>
        </w:rPr>
      </w:pPr>
    </w:p>
    <w:p w14:paraId="00C997DB" w14:textId="77777777" w:rsidR="009809AE" w:rsidRDefault="009809AE" w:rsidP="00160DB4">
      <w:pPr>
        <w:jc w:val="center"/>
        <w:rPr>
          <w:rFonts w:ascii="Museo Sans 500" w:hAnsi="Museo Sans 500" w:cstheme="majorHAnsi"/>
          <w:b/>
          <w:bCs/>
          <w:sz w:val="36"/>
          <w:szCs w:val="36"/>
          <w:u w:val="single"/>
        </w:rPr>
      </w:pPr>
    </w:p>
    <w:p w14:paraId="793E09D4" w14:textId="5C0C12AF" w:rsidR="002D1BD9" w:rsidRPr="0038534A" w:rsidRDefault="002D1BD9" w:rsidP="002D1BD9">
      <w:pPr>
        <w:spacing w:line="360" w:lineRule="auto"/>
        <w:jc w:val="both"/>
        <w:rPr>
          <w:rFonts w:ascii="Museo Sans 500" w:hAnsi="Museo Sans 500" w:cstheme="majorHAnsi"/>
          <w:b/>
          <w:bCs/>
          <w:sz w:val="28"/>
          <w:szCs w:val="28"/>
        </w:rPr>
      </w:pPr>
    </w:p>
    <w:p w14:paraId="719E0942" w14:textId="77777777" w:rsidR="00FA248B" w:rsidRPr="0038534A" w:rsidRDefault="00FA248B" w:rsidP="00FA248B">
      <w:pPr>
        <w:jc w:val="center"/>
        <w:rPr>
          <w:rFonts w:ascii="Museo Sans 500" w:hAnsi="Museo Sans 500" w:cstheme="majorHAnsi"/>
          <w:b/>
          <w:bCs/>
          <w:sz w:val="36"/>
          <w:szCs w:val="36"/>
          <w:u w:val="single"/>
        </w:rPr>
      </w:pPr>
      <w:r w:rsidRPr="0038534A">
        <w:rPr>
          <w:rFonts w:ascii="Museo Sans 500" w:hAnsi="Museo Sans 500" w:cstheme="majorHAnsi"/>
          <w:b/>
          <w:bCs/>
          <w:sz w:val="36"/>
          <w:szCs w:val="36"/>
          <w:u w:val="single"/>
        </w:rPr>
        <w:t>DECLARATORIA DE EXISTENCIA</w:t>
      </w:r>
    </w:p>
    <w:p w14:paraId="16F44A72" w14:textId="47D0A939" w:rsidR="00FA248B" w:rsidRPr="00B43495" w:rsidRDefault="00FA248B" w:rsidP="00FA248B">
      <w:pPr>
        <w:pStyle w:val="Textoindependiente"/>
        <w:spacing w:line="276" w:lineRule="auto"/>
        <w:ind w:right="49"/>
        <w:jc w:val="right"/>
        <w:rPr>
          <w:rFonts w:ascii="Museo Sans 500" w:hAnsi="Museo Sans 500" w:cs="Arial"/>
        </w:rPr>
      </w:pPr>
      <w:r w:rsidRPr="00B43495">
        <w:rPr>
          <w:rFonts w:ascii="Museo Sans 500" w:hAnsi="Museo Sans 500" w:cs="Arial"/>
        </w:rPr>
        <w:t xml:space="preserve">San Salvador, </w:t>
      </w:r>
      <w:r w:rsidR="00DD1490">
        <w:rPr>
          <w:rFonts w:ascii="Museo Sans 500" w:hAnsi="Museo Sans 500" w:cs="Arial"/>
        </w:rPr>
        <w:t>0</w:t>
      </w:r>
      <w:r w:rsidR="00507072">
        <w:rPr>
          <w:rFonts w:ascii="Museo Sans 500" w:hAnsi="Museo Sans 500" w:cs="Arial"/>
        </w:rPr>
        <w:t>9</w:t>
      </w:r>
      <w:r w:rsidR="00F10DAA" w:rsidRPr="00B43495">
        <w:rPr>
          <w:rFonts w:ascii="Museo Sans 500" w:hAnsi="Museo Sans 500" w:cs="Arial"/>
        </w:rPr>
        <w:t xml:space="preserve"> de </w:t>
      </w:r>
      <w:r w:rsidR="00507072">
        <w:rPr>
          <w:rFonts w:ascii="Museo Sans 500" w:hAnsi="Museo Sans 500" w:cs="Arial"/>
        </w:rPr>
        <w:t>enero</w:t>
      </w:r>
      <w:r w:rsidR="00B7430B" w:rsidRPr="00B43495">
        <w:rPr>
          <w:rFonts w:ascii="Museo Sans 500" w:hAnsi="Museo Sans 500" w:cs="Arial"/>
        </w:rPr>
        <w:t xml:space="preserve"> </w:t>
      </w:r>
      <w:r w:rsidRPr="00B43495">
        <w:rPr>
          <w:rFonts w:ascii="Museo Sans 500" w:hAnsi="Museo Sans 500" w:cs="Arial"/>
        </w:rPr>
        <w:t>de 202</w:t>
      </w:r>
      <w:r w:rsidR="00507072">
        <w:rPr>
          <w:rFonts w:ascii="Museo Sans 500" w:hAnsi="Museo Sans 500" w:cs="Arial"/>
        </w:rPr>
        <w:t>5</w:t>
      </w:r>
    </w:p>
    <w:p w14:paraId="75F5CBF2" w14:textId="77777777" w:rsidR="00FA248B" w:rsidRPr="00B43495" w:rsidRDefault="00FA248B" w:rsidP="00FA248B">
      <w:pPr>
        <w:pStyle w:val="Textoindependiente"/>
        <w:spacing w:line="276" w:lineRule="auto"/>
        <w:ind w:right="5848"/>
        <w:rPr>
          <w:rFonts w:ascii="Museo Sans 500" w:hAnsi="Museo Sans 500" w:cs="Arial"/>
        </w:rPr>
      </w:pPr>
    </w:p>
    <w:p w14:paraId="158B7441" w14:textId="77777777" w:rsidR="00E05E5F" w:rsidRPr="001D1231" w:rsidRDefault="00E05E5F" w:rsidP="00E05E5F">
      <w:pPr>
        <w:rPr>
          <w:rFonts w:ascii="Museo Sans 500" w:hAnsi="Museo Sans 500"/>
          <w:b/>
          <w:bCs/>
        </w:rPr>
      </w:pPr>
      <w:r w:rsidRPr="00B00D1F">
        <w:rPr>
          <w:rFonts w:ascii="Museo Sans 500" w:hAnsi="Museo Sans 500"/>
          <w:b/>
          <w:bCs/>
        </w:rPr>
        <w:t xml:space="preserve">Departamento de Beneficios Económicos </w:t>
      </w:r>
      <w:r w:rsidRPr="00B00D1F">
        <w:rPr>
          <w:rFonts w:ascii="Museo Sans 500" w:hAnsi="Museo Sans 500"/>
          <w:b/>
          <w:bCs/>
        </w:rPr>
        <w:br/>
      </w:r>
      <w:r w:rsidRPr="009809AE">
        <w:rPr>
          <w:rFonts w:ascii="Museo Sans 500" w:hAnsi="Museo Sans 500"/>
          <w:b/>
          <w:bCs/>
        </w:rPr>
        <w:t>Gerencia de Beneficios</w:t>
      </w:r>
      <w:r w:rsidRPr="009809AE">
        <w:rPr>
          <w:rFonts w:ascii="Museo Sans 500" w:hAnsi="Museo Sans 500"/>
        </w:rPr>
        <w:t xml:space="preserve"> </w:t>
      </w:r>
      <w:r w:rsidRPr="009809AE">
        <w:rPr>
          <w:rFonts w:ascii="Museo Sans 500" w:hAnsi="Museo Sans 500"/>
          <w:b/>
          <w:bCs/>
        </w:rPr>
        <w:t>e Inserción Social y Productiva.</w:t>
      </w:r>
      <w:r w:rsidRPr="009809AE">
        <w:rPr>
          <w:rFonts w:ascii="Museo Sans 500" w:hAnsi="Museo Sans 500"/>
          <w:noProof/>
        </w:rPr>
        <w:t xml:space="preserve"> </w:t>
      </w:r>
    </w:p>
    <w:p w14:paraId="1E1A3466" w14:textId="77777777" w:rsidR="00B00D1F" w:rsidRDefault="00B00D1F" w:rsidP="00E05E5F">
      <w:pPr>
        <w:jc w:val="center"/>
        <w:rPr>
          <w:rFonts w:ascii="Museo Sans 500" w:hAnsi="Museo Sans 500"/>
          <w:b/>
          <w:bCs/>
        </w:rPr>
      </w:pPr>
    </w:p>
    <w:p w14:paraId="35E259B4" w14:textId="602D1ECB" w:rsidR="00E05E5F" w:rsidRPr="00B43495" w:rsidRDefault="00E05E5F" w:rsidP="00E05E5F">
      <w:pPr>
        <w:jc w:val="center"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 xml:space="preserve">INFORME DE EJECUCIÓN </w:t>
      </w:r>
      <w:r w:rsidR="00507072">
        <w:rPr>
          <w:rFonts w:ascii="Museo Sans 500" w:hAnsi="Museo Sans 500"/>
          <w:b/>
          <w:bCs/>
        </w:rPr>
        <w:t>DICIEMBRE</w:t>
      </w:r>
      <w:r w:rsidRPr="00B43495">
        <w:rPr>
          <w:rFonts w:ascii="Museo Sans 500" w:hAnsi="Museo Sans 500"/>
          <w:b/>
          <w:bCs/>
        </w:rPr>
        <w:t xml:space="preserve"> 2024</w:t>
      </w:r>
    </w:p>
    <w:p w14:paraId="4798284E" w14:textId="1E6BFFF9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Durante el correspondiente mes de </w:t>
      </w:r>
      <w:r w:rsidR="00507072">
        <w:rPr>
          <w:rFonts w:ascii="Museo Sans 500" w:hAnsi="Museo Sans 500"/>
        </w:rPr>
        <w:t>diciembre</w:t>
      </w:r>
      <w:r w:rsidRPr="00B43495">
        <w:rPr>
          <w:rFonts w:ascii="Museo Sans 500" w:hAnsi="Museo Sans 500"/>
        </w:rPr>
        <w:t xml:space="preserve"> de 2024, la realización de las planillas fue de acuerdo con el registro vigente, en donde todos los beneficiarios activos</w:t>
      </w:r>
      <w:r w:rsidRPr="00B43495">
        <w:rPr>
          <w:rFonts w:ascii="Museo Sans 500" w:eastAsia="Times New Roman" w:hAnsi="Museo Sans 500"/>
        </w:rPr>
        <w:t xml:space="preserve"> (que hayan firmado sobrevivencia fase 3 y </w:t>
      </w:r>
      <w:r w:rsidRPr="00E84759">
        <w:rPr>
          <w:rFonts w:ascii="Museo Sans 500" w:eastAsia="Times New Roman" w:hAnsi="Museo Sans 500"/>
          <w:b/>
          <w:bCs/>
        </w:rPr>
        <w:t>sobrevivencia</w:t>
      </w:r>
      <w:r w:rsidRPr="00B43495">
        <w:rPr>
          <w:rFonts w:ascii="Museo Sans 500" w:eastAsia="Times New Roman" w:hAnsi="Museo Sans 500"/>
        </w:rPr>
        <w:t xml:space="preserve"> 2024 por mes de cumpleaños)</w:t>
      </w:r>
      <w:r w:rsidRPr="00B43495">
        <w:rPr>
          <w:rFonts w:ascii="Museo Sans 500" w:hAnsi="Museo Sans 500"/>
        </w:rPr>
        <w:t xml:space="preserve"> y se encuentren sin ninguna inconsistencia son los únicos aptos para el pago de pensión. Tomando en cuenta, las </w:t>
      </w:r>
      <w:r w:rsidRPr="00E84759">
        <w:rPr>
          <w:rFonts w:ascii="Museo Sans 500" w:hAnsi="Museo Sans 500"/>
          <w:b/>
          <w:bCs/>
        </w:rPr>
        <w:t>validaciones</w:t>
      </w:r>
      <w:r w:rsidRPr="00B43495">
        <w:rPr>
          <w:rFonts w:ascii="Museo Sans 500" w:hAnsi="Museo Sans 500"/>
        </w:rPr>
        <w:t xml:space="preserve"> del CEVA, los reportes de fallecimiento</w:t>
      </w:r>
      <w:r w:rsidR="009809AE">
        <w:rPr>
          <w:rFonts w:ascii="Museo Sans 500" w:hAnsi="Museo Sans 500"/>
        </w:rPr>
        <w:t>, constancias de estudio para hijos de 18 a 25 años</w:t>
      </w:r>
      <w:r w:rsidRPr="00B43495">
        <w:rPr>
          <w:rFonts w:ascii="Museo Sans 500" w:hAnsi="Museo Sans 500"/>
        </w:rPr>
        <w:t xml:space="preserve"> y las subsanaciones realizadas para aquellos que contaban con una inconsistencia en su expediente, de acuerdo con lo reportado en los controles de calidad del departamento de Registro y Afiliación y Ventanilla Única de Atención. </w:t>
      </w:r>
    </w:p>
    <w:p w14:paraId="334F10FA" w14:textId="1A731C8D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Los datos correspondientes que se utilizan para generar y procesar las planillas se extraen del Sistema Informático. </w:t>
      </w:r>
    </w:p>
    <w:p w14:paraId="7B4B1C16" w14:textId="77777777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PAGO DE PENSIÓN VETERANOS/EXCOMBATIENTES</w:t>
      </w:r>
    </w:p>
    <w:p w14:paraId="7F3DBB4E" w14:textId="3A8A5AAE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Para el mes de </w:t>
      </w:r>
      <w:r w:rsidR="00507072">
        <w:rPr>
          <w:rFonts w:ascii="Museo Sans 500" w:hAnsi="Museo Sans 500"/>
        </w:rPr>
        <w:t>diciembre</w:t>
      </w:r>
      <w:r w:rsidRPr="00B43495">
        <w:rPr>
          <w:rFonts w:ascii="Museo Sans 500" w:hAnsi="Museo Sans 500"/>
        </w:rPr>
        <w:t xml:space="preserve"> se implementó el pago de la pensión de veteranos/excombatientes por medio de pagos a ventanilla y por pagos a cuentas bancarias.</w:t>
      </w:r>
    </w:p>
    <w:p w14:paraId="7E47AA66" w14:textId="54D9445C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consta de $100.00 por beneficiario</w:t>
      </w:r>
      <w:r w:rsidR="002F124E">
        <w:rPr>
          <w:rFonts w:ascii="Museo Sans 500" w:hAnsi="Museo Sans 500"/>
        </w:rPr>
        <w:t xml:space="preserve">, planillas extraordinarias </w:t>
      </w:r>
      <w:r w:rsidRPr="00B43495">
        <w:rPr>
          <w:rFonts w:ascii="Museo Sans 500" w:hAnsi="Museo Sans 500"/>
        </w:rPr>
        <w:t xml:space="preserve">más la comisión bancaria, obteniendo los siguientes datos: </w:t>
      </w: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801"/>
        <w:gridCol w:w="1782"/>
        <w:gridCol w:w="1802"/>
        <w:gridCol w:w="1701"/>
      </w:tblGrid>
      <w:tr w:rsidR="00E05E5F" w:rsidRPr="00B43495" w14:paraId="05EE7ACC" w14:textId="77777777" w:rsidTr="00381CE6">
        <w:trPr>
          <w:trHeight w:val="30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7598E74D" w14:textId="391FD9C1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PENSIONES VETERANOS/EXCOMBATIENTES PLANILLA ORDINARIA</w:t>
            </w:r>
            <w:r w:rsidR="00B20E9E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Y EXTRAORDINARIA</w:t>
            </w:r>
          </w:p>
        </w:tc>
      </w:tr>
      <w:tr w:rsidR="00E05E5F" w:rsidRPr="00B43495" w14:paraId="5B92DB09" w14:textId="77777777" w:rsidTr="00381CE6">
        <w:trPr>
          <w:trHeight w:val="30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A779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8BC0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007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CC84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C463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7CCD54B" w14:textId="77777777" w:rsidTr="00381CE6">
        <w:trPr>
          <w:trHeight w:val="30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D6A4" w14:textId="011D2B3C" w:rsidR="00E05E5F" w:rsidRPr="00B43495" w:rsidRDefault="00507072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DICIEMBRE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1A69" w14:textId="6D708AA9" w:rsidR="00E05E5F" w:rsidRPr="00B43495" w:rsidRDefault="00507072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507072">
              <w:rPr>
                <w:rFonts w:ascii="Museo Sans 500" w:eastAsia="Times New Roman" w:hAnsi="Museo Sans 500" w:cs="Calibri"/>
                <w:color w:val="000000"/>
                <w:lang w:eastAsia="es-SV"/>
              </w:rPr>
              <w:t>82,265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F6E6" w14:textId="711C2138" w:rsidR="00E05E5F" w:rsidRPr="00B43495" w:rsidRDefault="004327E5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 xml:space="preserve">$ </w:t>
            </w:r>
            <w:r w:rsidR="00507072" w:rsidRPr="00507072">
              <w:rPr>
                <w:rFonts w:ascii="Museo Sans 500" w:eastAsia="Times New Roman" w:hAnsi="Museo Sans 500" w:cs="Calibri"/>
                <w:color w:val="000000"/>
                <w:lang w:eastAsia="es-SV"/>
              </w:rPr>
              <w:t>8,268,400.00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BDB5" w14:textId="1174D68A" w:rsidR="00E05E5F" w:rsidRPr="00381CE6" w:rsidRDefault="00E05E5F" w:rsidP="00381CE6">
            <w:pPr>
              <w:spacing w:after="0" w:line="240" w:lineRule="auto"/>
              <w:jc w:val="center"/>
              <w:rPr>
                <w:rFonts w:ascii="Museo Sans 500" w:hAnsi="Museo Sans 500" w:cs="Arial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381CE6">
              <w:rPr>
                <w:rFonts w:ascii="Museo Sans 500" w:eastAsia="Times New Roman" w:hAnsi="Museo Sans 500" w:cs="Calibri"/>
                <w:color w:val="000000"/>
                <w:lang w:eastAsia="es-SV"/>
              </w:rPr>
              <w:t xml:space="preserve"> </w:t>
            </w:r>
            <w:r w:rsidR="00507072" w:rsidRPr="00507072">
              <w:rPr>
                <w:rFonts w:ascii="Museo Sans 500" w:hAnsi="Museo Sans 500" w:cs="Arial"/>
              </w:rPr>
              <w:t>28,479.64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8EAA" w14:textId="70E3D3C6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507072" w:rsidRPr="00507072">
              <w:rPr>
                <w:rFonts w:ascii="Museo Sans 500" w:eastAsia="Times New Roman" w:hAnsi="Museo Sans 500" w:cs="Calibri"/>
                <w:color w:val="000000"/>
                <w:lang w:eastAsia="es-SV"/>
              </w:rPr>
              <w:t>8,296,879.64</w:t>
            </w:r>
          </w:p>
        </w:tc>
      </w:tr>
    </w:tbl>
    <w:p w14:paraId="7E8B9244" w14:textId="77777777" w:rsidR="009F618F" w:rsidRDefault="009F618F" w:rsidP="009F618F">
      <w:pPr>
        <w:pStyle w:val="Prrafodelista"/>
        <w:widowControl/>
        <w:autoSpaceDE/>
        <w:autoSpaceDN/>
        <w:spacing w:after="160" w:line="259" w:lineRule="auto"/>
        <w:ind w:left="720"/>
        <w:contextualSpacing/>
        <w:rPr>
          <w:rFonts w:ascii="Museo Sans 500" w:hAnsi="Museo Sans 500"/>
          <w:b/>
          <w:bCs/>
        </w:rPr>
      </w:pPr>
    </w:p>
    <w:p w14:paraId="7C5C9FDF" w14:textId="19EEF076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PENSIÓN POR FALLECIMIENTO DE VETERANO Y EXCOMBATIENTE</w:t>
      </w:r>
    </w:p>
    <w:p w14:paraId="086E2839" w14:textId="24AE4418" w:rsidR="00E05E5F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>En cuanto al pago de beneficiarios de pensión por fallecimiento, para el mes correspondiente</w:t>
      </w:r>
      <w:r w:rsidR="00B31A61">
        <w:rPr>
          <w:rFonts w:ascii="Museo Sans 500" w:hAnsi="Museo Sans 500"/>
        </w:rPr>
        <w:t xml:space="preserve"> a </w:t>
      </w:r>
      <w:r w:rsidR="00507072">
        <w:rPr>
          <w:rFonts w:ascii="Museo Sans 500" w:hAnsi="Museo Sans 500"/>
        </w:rPr>
        <w:t>diciembre</w:t>
      </w:r>
      <w:r w:rsidRPr="00B43495">
        <w:rPr>
          <w:rFonts w:ascii="Museo Sans 500" w:hAnsi="Museo Sans 500"/>
        </w:rPr>
        <w:t xml:space="preserve"> el pago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de $100.00</w:t>
      </w:r>
      <w:r w:rsidR="002F124E">
        <w:rPr>
          <w:rFonts w:ascii="Museo Sans 500" w:hAnsi="Museo Sans 500"/>
        </w:rPr>
        <w:t xml:space="preserve">, planillas extraordinarias </w:t>
      </w:r>
      <w:r w:rsidR="002F124E" w:rsidRPr="00B43495">
        <w:rPr>
          <w:rFonts w:ascii="Museo Sans 500" w:hAnsi="Museo Sans 500"/>
        </w:rPr>
        <w:t>más la comisión bancaria</w:t>
      </w:r>
      <w:r w:rsidR="002F124E">
        <w:rPr>
          <w:rFonts w:ascii="Museo Sans 500" w:hAnsi="Museo Sans 500"/>
        </w:rPr>
        <w:t>,</w:t>
      </w:r>
      <w:r w:rsidR="002F124E" w:rsidRPr="00B43495">
        <w:rPr>
          <w:rFonts w:ascii="Museo Sans 500" w:hAnsi="Museo Sans 500"/>
        </w:rPr>
        <w:t xml:space="preserve"> </w:t>
      </w:r>
      <w:r w:rsidRPr="00B43495">
        <w:rPr>
          <w:rFonts w:ascii="Museo Sans 500" w:hAnsi="Museo Sans 500"/>
        </w:rPr>
        <w:t>obteniendo los siguientes datos:</w:t>
      </w:r>
    </w:p>
    <w:p w14:paraId="4FB139E4" w14:textId="77777777" w:rsidR="00A77E13" w:rsidRDefault="00A77E13" w:rsidP="00E05E5F">
      <w:pPr>
        <w:jc w:val="both"/>
        <w:rPr>
          <w:rFonts w:ascii="Museo Sans 500" w:hAnsi="Museo Sans 500"/>
        </w:rPr>
      </w:pPr>
    </w:p>
    <w:p w14:paraId="651C31A8" w14:textId="77777777" w:rsidR="00A77E13" w:rsidRDefault="00A77E13" w:rsidP="00E05E5F">
      <w:pPr>
        <w:jc w:val="both"/>
        <w:rPr>
          <w:rFonts w:ascii="Museo Sans 500" w:hAnsi="Museo Sans 500"/>
        </w:rPr>
      </w:pP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01"/>
        <w:gridCol w:w="1503"/>
        <w:gridCol w:w="1301"/>
        <w:gridCol w:w="2101"/>
      </w:tblGrid>
      <w:tr w:rsidR="00E05E5F" w:rsidRPr="00B43495" w14:paraId="648039AC" w14:textId="77777777" w:rsidTr="00D94E89">
        <w:trPr>
          <w:trHeight w:val="30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0509D014" w14:textId="22269579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BENEFICIARIOS DE PENSION POR FALLECIMIENTO DE VETERANO Y EXCOMBATIENTE </w:t>
            </w:r>
            <w:r w:rsidR="00E73503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ORDINARIA Y EXTRAORDINARIA</w:t>
            </w:r>
          </w:p>
        </w:tc>
      </w:tr>
      <w:tr w:rsidR="00E05E5F" w:rsidRPr="00B43495" w14:paraId="1A7B1A1D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745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2D4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10C6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722B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A73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33BC31A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8D4B" w14:textId="0C5DAF31" w:rsidR="00E05E5F" w:rsidRPr="00B43495" w:rsidRDefault="00507072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DICIEMBRE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7062" w14:textId="0E7AEECF" w:rsidR="00E05E5F" w:rsidRPr="00B43495" w:rsidRDefault="00507072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507072">
              <w:rPr>
                <w:rFonts w:ascii="Museo Sans 500" w:eastAsia="Times New Roman" w:hAnsi="Museo Sans 500" w:cs="Calibri"/>
                <w:color w:val="000000"/>
                <w:lang w:eastAsia="es-SV"/>
              </w:rPr>
              <w:t>6,296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1613" w14:textId="7360332F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507072" w:rsidRPr="00507072">
              <w:rPr>
                <w:rFonts w:ascii="Museo Sans 500" w:eastAsia="Times New Roman" w:hAnsi="Museo Sans 500" w:cs="Calibri"/>
                <w:color w:val="000000"/>
                <w:lang w:eastAsia="es-SV"/>
              </w:rPr>
              <w:t>644,500.00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B2C4" w14:textId="0C0791C0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507072" w:rsidRPr="00507072">
              <w:rPr>
                <w:rFonts w:ascii="Museo Sans 500" w:eastAsia="Times New Roman" w:hAnsi="Museo Sans 500" w:cs="Calibri"/>
                <w:color w:val="000000"/>
                <w:lang w:eastAsia="es-SV"/>
              </w:rPr>
              <w:t>2,578.00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D735" w14:textId="1F7D241C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507072" w:rsidRPr="00507072">
              <w:rPr>
                <w:rFonts w:ascii="Museo Sans 500" w:eastAsia="Times New Roman" w:hAnsi="Museo Sans 500" w:cs="Calibri"/>
                <w:color w:val="000000"/>
                <w:lang w:eastAsia="es-SV"/>
              </w:rPr>
              <w:t>647,078.00</w:t>
            </w:r>
          </w:p>
        </w:tc>
      </w:tr>
    </w:tbl>
    <w:p w14:paraId="16B894CA" w14:textId="77777777" w:rsidR="00E05E5F" w:rsidRPr="00B43495" w:rsidRDefault="00E05E5F" w:rsidP="00E05E5F">
      <w:pPr>
        <w:jc w:val="both"/>
        <w:rPr>
          <w:rFonts w:ascii="Museo Sans 500" w:hAnsi="Museo Sans 500"/>
          <w:b/>
          <w:bCs/>
        </w:rPr>
      </w:pPr>
    </w:p>
    <w:p w14:paraId="78A866E8" w14:textId="6ECF8CB4" w:rsidR="00997FA8" w:rsidRDefault="0042504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42504F">
        <w:rPr>
          <w:rFonts w:ascii="Museo Sans 500" w:hAnsi="Museo Sans 500"/>
          <w:b/>
          <w:bCs/>
        </w:rPr>
        <w:t xml:space="preserve">BENEFICIARIOS </w:t>
      </w:r>
      <w:r w:rsidR="00997FA8">
        <w:rPr>
          <w:rFonts w:ascii="Museo Sans 500" w:hAnsi="Museo Sans 500"/>
          <w:b/>
          <w:bCs/>
        </w:rPr>
        <w:t>DIRECTOS</w:t>
      </w:r>
      <w:r w:rsidR="000A37EA">
        <w:rPr>
          <w:rFonts w:ascii="Museo Sans 500" w:hAnsi="Museo Sans 500"/>
          <w:b/>
          <w:bCs/>
        </w:rPr>
        <w:t xml:space="preserve"> </w:t>
      </w:r>
      <w:r w:rsidR="000A37EA" w:rsidRPr="0042504F">
        <w:rPr>
          <w:rFonts w:ascii="Museo Sans 500" w:hAnsi="Museo Sans 500"/>
          <w:b/>
          <w:bCs/>
        </w:rPr>
        <w:t>CON DISCAPACIDAD</w:t>
      </w:r>
      <w:r w:rsidR="00997FA8">
        <w:rPr>
          <w:rFonts w:ascii="Museo Sans 500" w:hAnsi="Museo Sans 500"/>
          <w:b/>
          <w:bCs/>
        </w:rPr>
        <w:t xml:space="preserve"> E INDIRECTOS</w:t>
      </w:r>
    </w:p>
    <w:p w14:paraId="149E3834" w14:textId="5A5FCD1E" w:rsidR="00997FA8" w:rsidRDefault="00997FA8" w:rsidP="00997FA8">
      <w:pPr>
        <w:contextualSpacing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916236">
        <w:rPr>
          <w:rFonts w:ascii="Museo Sans 500" w:hAnsi="Museo Sans 500"/>
        </w:rPr>
        <w:t xml:space="preserve">a </w:t>
      </w:r>
      <w:r w:rsidR="006E5536" w:rsidRPr="006E5536">
        <w:rPr>
          <w:rFonts w:ascii="Museo Sans 500" w:hAnsi="Museo Sans 500"/>
        </w:rPr>
        <w:t>1</w:t>
      </w:r>
      <w:r w:rsidR="00935881">
        <w:rPr>
          <w:rFonts w:ascii="Museo Sans 500" w:hAnsi="Museo Sans 500"/>
        </w:rPr>
        <w:t>4</w:t>
      </w:r>
      <w:r w:rsidR="006E5536" w:rsidRPr="006E5536">
        <w:rPr>
          <w:rFonts w:ascii="Museo Sans 500" w:hAnsi="Museo Sans 500"/>
        </w:rPr>
        <w:t>,</w:t>
      </w:r>
      <w:r w:rsidR="00935881">
        <w:rPr>
          <w:rFonts w:ascii="Museo Sans 500" w:hAnsi="Museo Sans 500"/>
        </w:rPr>
        <w:t>867</w:t>
      </w:r>
      <w:r>
        <w:rPr>
          <w:rFonts w:ascii="Museo Sans 500" w:hAnsi="Museo Sans 500"/>
        </w:rPr>
        <w:t xml:space="preserve"> beneficiarios </w:t>
      </w:r>
      <w:r w:rsidR="000A37EA">
        <w:rPr>
          <w:rFonts w:ascii="Museo Sans 500" w:hAnsi="Museo Sans 500"/>
        </w:rPr>
        <w:t xml:space="preserve">directos </w:t>
      </w:r>
      <w:r>
        <w:rPr>
          <w:rFonts w:ascii="Museo Sans 500" w:hAnsi="Museo Sans 500"/>
        </w:rPr>
        <w:t xml:space="preserve">con discapacidad, </w:t>
      </w:r>
      <w:r w:rsidR="00916236">
        <w:rPr>
          <w:rFonts w:ascii="Museo Sans 500" w:hAnsi="Museo Sans 500"/>
        </w:rPr>
        <w:t xml:space="preserve">a </w:t>
      </w:r>
      <w:r w:rsidR="006E5536" w:rsidRPr="006E5536">
        <w:rPr>
          <w:rFonts w:ascii="Museo Sans 500" w:hAnsi="Museo Sans 500"/>
        </w:rPr>
        <w:t>1,</w:t>
      </w:r>
      <w:r w:rsidR="00935881">
        <w:rPr>
          <w:rFonts w:ascii="Museo Sans 500" w:hAnsi="Museo Sans 500"/>
        </w:rPr>
        <w:t>690</w:t>
      </w:r>
      <w:r w:rsidR="006E5536" w:rsidRPr="006E5536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 xml:space="preserve">beneficiarios indirectos y </w:t>
      </w:r>
      <w:r w:rsidR="006E5536" w:rsidRPr="006E5536">
        <w:rPr>
          <w:rFonts w:ascii="Museo Sans 500" w:hAnsi="Museo Sans 500"/>
        </w:rPr>
        <w:t>1,1</w:t>
      </w:r>
      <w:r w:rsidR="00935881">
        <w:rPr>
          <w:rFonts w:ascii="Museo Sans 500" w:hAnsi="Museo Sans 500"/>
        </w:rPr>
        <w:t>41</w:t>
      </w:r>
      <w:r w:rsidR="004A461E" w:rsidRPr="004A461E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>familiares de combatientes fallecidos</w:t>
      </w:r>
      <w:r w:rsidRPr="00B43495">
        <w:rPr>
          <w:rFonts w:ascii="Museo Sans 500" w:hAnsi="Museo Sans 500"/>
        </w:rPr>
        <w:t xml:space="preserve">, obteniendo para el mes de </w:t>
      </w:r>
      <w:r w:rsidR="00507072">
        <w:rPr>
          <w:rFonts w:ascii="Museo Sans 500" w:hAnsi="Museo Sans 500"/>
        </w:rPr>
        <w:t>diciembre</w:t>
      </w:r>
      <w:r w:rsidRPr="00B43495">
        <w:rPr>
          <w:rFonts w:ascii="Museo Sans 500" w:hAnsi="Museo Sans 500"/>
        </w:rPr>
        <w:t xml:space="preserve"> los siguientes datos:</w:t>
      </w:r>
    </w:p>
    <w:p w14:paraId="6DFA1908" w14:textId="77777777" w:rsidR="00997FA8" w:rsidRPr="00997FA8" w:rsidRDefault="00997FA8" w:rsidP="00997FA8">
      <w:pPr>
        <w:contextualSpacing/>
        <w:rPr>
          <w:rFonts w:ascii="Museo Sans 500" w:hAnsi="Museo Sans 500"/>
          <w:b/>
          <w:bCs/>
        </w:rPr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2312"/>
        <w:gridCol w:w="4252"/>
      </w:tblGrid>
      <w:tr w:rsidR="00997FA8" w:rsidRPr="00B43495" w14:paraId="13BF702C" w14:textId="77777777" w:rsidTr="00D94E89">
        <w:trPr>
          <w:trHeight w:val="300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69B30478" w14:textId="2BD21ABF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BENEFIC</w:t>
            </w:r>
            <w:r w:rsidR="0021088F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I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ARIOS DIRECTOS E INDIRECTOS</w:t>
            </w: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</w:t>
            </w:r>
          </w:p>
        </w:tc>
      </w:tr>
      <w:tr w:rsidR="00997FA8" w:rsidRPr="00B43495" w14:paraId="30BE73F1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1623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0180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5B9A" w14:textId="5DD2F243" w:rsidR="00997FA8" w:rsidRPr="009809AE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</w:pPr>
            <w:r w:rsidRPr="009809AE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97FA8" w:rsidRPr="00B43495" w14:paraId="7EC4920E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ADE9" w14:textId="49A7354A" w:rsidR="00997FA8" w:rsidRPr="00B43495" w:rsidRDefault="00507072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DICIEMBRE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7073" w14:textId="213F5045" w:rsidR="00997FA8" w:rsidRPr="00B43495" w:rsidRDefault="006E553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6E5536">
              <w:rPr>
                <w:rFonts w:ascii="Museo Sans 500" w:eastAsia="Times New Roman" w:hAnsi="Museo Sans 500" w:cs="Calibri"/>
                <w:color w:val="000000"/>
                <w:lang w:eastAsia="es-SV"/>
              </w:rPr>
              <w:t>1</w:t>
            </w:r>
            <w:r w:rsidR="00C72A39">
              <w:rPr>
                <w:rFonts w:ascii="Museo Sans 500" w:eastAsia="Times New Roman" w:hAnsi="Museo Sans 500" w:cs="Calibri"/>
                <w:color w:val="000000"/>
                <w:lang w:eastAsia="es-SV"/>
              </w:rPr>
              <w:t>7,</w:t>
            </w:r>
            <w:r w:rsidR="009E108B">
              <w:rPr>
                <w:rFonts w:ascii="Museo Sans 500" w:eastAsia="Times New Roman" w:hAnsi="Museo Sans 500" w:cs="Calibri"/>
                <w:color w:val="000000"/>
                <w:lang w:eastAsia="es-SV"/>
              </w:rPr>
              <w:t>698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DD72" w14:textId="4D7E34E4" w:rsidR="00997FA8" w:rsidRPr="00B43495" w:rsidRDefault="00C72A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4A461E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>
              <w:t xml:space="preserve"> </w:t>
            </w:r>
            <w:r w:rsidR="009E108B" w:rsidRPr="009E108B">
              <w:rPr>
                <w:rFonts w:ascii="Museo Sans 500" w:eastAsia="Times New Roman" w:hAnsi="Museo Sans 500" w:cs="Calibri"/>
                <w:color w:val="000000"/>
                <w:lang w:eastAsia="es-SV"/>
              </w:rPr>
              <w:t>4,109,434.02</w:t>
            </w:r>
          </w:p>
        </w:tc>
      </w:tr>
    </w:tbl>
    <w:p w14:paraId="634BD6BE" w14:textId="77777777" w:rsidR="009F618F" w:rsidRPr="0038534A" w:rsidRDefault="009F618F" w:rsidP="009F618F">
      <w:pPr>
        <w:pStyle w:val="Prrafodelista"/>
        <w:spacing w:line="360" w:lineRule="auto"/>
        <w:jc w:val="both"/>
        <w:rPr>
          <w:rFonts w:ascii="Museo Sans 500" w:hAnsi="Museo Sans 500" w:cs="Arial"/>
          <w:color w:val="000000" w:themeColor="text1"/>
          <w:sz w:val="24"/>
          <w:szCs w:val="24"/>
          <w:lang w:val="es-SV"/>
        </w:rPr>
      </w:pPr>
    </w:p>
    <w:p w14:paraId="77B3D7BD" w14:textId="77777777" w:rsidR="009F618F" w:rsidRPr="00B43495" w:rsidRDefault="009F618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GASTOS FUNERARIOS</w:t>
      </w:r>
    </w:p>
    <w:p w14:paraId="4968653F" w14:textId="53264965" w:rsidR="009F618F" w:rsidRPr="00B43495" w:rsidRDefault="009F618F" w:rsidP="009F618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</w:t>
      </w:r>
      <w:r>
        <w:rPr>
          <w:rFonts w:ascii="Museo Sans 500" w:hAnsi="Museo Sans 500"/>
        </w:rPr>
        <w:t xml:space="preserve">servicios funerarios </w:t>
      </w:r>
      <w:r w:rsidRPr="00B43495">
        <w:rPr>
          <w:rFonts w:ascii="Museo Sans 500" w:hAnsi="Museo Sans 500"/>
        </w:rPr>
        <w:t xml:space="preserve">consta de $700.00 por beneficiario, más la comisión bancaria, obteniendo para el mes de </w:t>
      </w:r>
      <w:r w:rsidR="00507072">
        <w:rPr>
          <w:rFonts w:ascii="Museo Sans 500" w:hAnsi="Museo Sans 500"/>
        </w:rPr>
        <w:t>diciembre</w:t>
      </w:r>
      <w:r w:rsidRPr="00B43495">
        <w:rPr>
          <w:rFonts w:ascii="Museo Sans 500" w:hAnsi="Museo Sans 500"/>
        </w:rPr>
        <w:t xml:space="preserve">, los siguientes datos: </w:t>
      </w: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01"/>
        <w:gridCol w:w="1503"/>
        <w:gridCol w:w="1301"/>
        <w:gridCol w:w="1817"/>
      </w:tblGrid>
      <w:tr w:rsidR="009F618F" w:rsidRPr="00B43495" w14:paraId="513066F7" w14:textId="77777777" w:rsidTr="00D94E89">
        <w:trPr>
          <w:trHeight w:val="300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4500F7D4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GASTOS FUNERARIOS </w:t>
            </w:r>
          </w:p>
        </w:tc>
      </w:tr>
      <w:tr w:rsidR="009F618F" w:rsidRPr="00B43495" w14:paraId="26CA838E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0199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2BB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E85D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BENEFICIO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0125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954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F618F" w:rsidRPr="00B43495" w14:paraId="00875E88" w14:textId="77777777" w:rsidTr="00D94E89">
        <w:trPr>
          <w:trHeight w:val="53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A71E" w14:textId="1F68D2ED" w:rsidR="009F618F" w:rsidRPr="00B43495" w:rsidRDefault="00507072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DICIEMBRE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F377" w14:textId="77777777" w:rsidR="000D56FF" w:rsidRDefault="000D56FF" w:rsidP="000A33AA">
            <w:pPr>
              <w:spacing w:after="0" w:line="240" w:lineRule="auto"/>
              <w:jc w:val="center"/>
              <w:rPr>
                <w:rFonts w:ascii="Museo Sans 500" w:hAnsi="Museo Sans 500" w:cs="Arial"/>
              </w:rPr>
            </w:pPr>
          </w:p>
          <w:p w14:paraId="1B4922F5" w14:textId="683F63C2" w:rsidR="006E5536" w:rsidRDefault="009E108B" w:rsidP="000A33AA">
            <w:pPr>
              <w:spacing w:after="0" w:line="240" w:lineRule="auto"/>
              <w:jc w:val="center"/>
              <w:rPr>
                <w:rFonts w:ascii="Museo Sans 500" w:hAnsi="Museo Sans 500" w:cs="Arial"/>
              </w:rPr>
            </w:pPr>
            <w:r>
              <w:rPr>
                <w:rFonts w:ascii="Museo Sans 500" w:hAnsi="Museo Sans 500" w:cs="Arial"/>
              </w:rPr>
              <w:t>131</w:t>
            </w:r>
          </w:p>
          <w:p w14:paraId="3988FD25" w14:textId="7114D21F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46B6" w14:textId="730784F5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9E108B" w:rsidRPr="009E108B">
              <w:rPr>
                <w:rFonts w:ascii="Museo Sans 500" w:eastAsia="Times New Roman" w:hAnsi="Museo Sans 500" w:cs="Calibri"/>
                <w:color w:val="000000"/>
                <w:lang w:eastAsia="es-SV"/>
              </w:rPr>
              <w:t>91,700.00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9EE4" w14:textId="6723E6D5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9E108B" w:rsidRPr="009E108B">
              <w:rPr>
                <w:rFonts w:ascii="Museo Sans 500" w:eastAsia="Times New Roman" w:hAnsi="Museo Sans 500" w:cs="Calibri"/>
                <w:color w:val="000000"/>
                <w:lang w:eastAsia="es-SV"/>
              </w:rPr>
              <w:t>52.40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6473" w14:textId="6F45CF0F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9E108B" w:rsidRPr="009E108B">
              <w:rPr>
                <w:rFonts w:ascii="Museo Sans 500" w:eastAsia="Times New Roman" w:hAnsi="Museo Sans 500" w:cs="Calibri"/>
                <w:color w:val="000000"/>
                <w:lang w:eastAsia="es-SV"/>
              </w:rPr>
              <w:t>91,752.40</w:t>
            </w:r>
          </w:p>
        </w:tc>
      </w:tr>
    </w:tbl>
    <w:p w14:paraId="64423735" w14:textId="77777777" w:rsidR="009F618F" w:rsidRPr="009F618F" w:rsidRDefault="009F618F" w:rsidP="009F618F">
      <w:pPr>
        <w:jc w:val="both"/>
        <w:rPr>
          <w:rFonts w:ascii="Museo Sans 500" w:hAnsi="Museo Sans 500"/>
        </w:rPr>
      </w:pPr>
    </w:p>
    <w:p w14:paraId="6F7A28D6" w14:textId="75DD61FF" w:rsidR="009F618F" w:rsidRPr="009F618F" w:rsidRDefault="00E35BA7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 w:cs="Arial"/>
          <w:b/>
          <w:color w:val="000000" w:themeColor="text1"/>
        </w:rPr>
      </w:pPr>
      <w:r w:rsidRPr="009F618F">
        <w:rPr>
          <w:rFonts w:ascii="Museo Sans 500" w:hAnsi="Museo Sans 500" w:cs="Arial"/>
          <w:b/>
          <w:color w:val="000000" w:themeColor="text1"/>
        </w:rPr>
        <w:t>LUGAR DE ATENCIÓN PRINCIPAL</w:t>
      </w:r>
    </w:p>
    <w:p w14:paraId="3C7D9693" w14:textId="56808283" w:rsidR="009F618F" w:rsidRPr="009F618F" w:rsidRDefault="009F618F" w:rsidP="009F618F">
      <w:pPr>
        <w:pStyle w:val="Ttulo"/>
        <w:spacing w:before="0"/>
        <w:ind w:left="360"/>
        <w:contextualSpacing/>
        <w:jc w:val="both"/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</w:pPr>
      <w:r w:rsidRPr="009F618F">
        <w:rPr>
          <w:rFonts w:ascii="Museo Sans 500" w:hAnsi="Museo Sans 500" w:cs="Arial"/>
          <w:color w:val="000000" w:themeColor="text1"/>
          <w:sz w:val="22"/>
          <w:szCs w:val="22"/>
          <w:lang w:val="es-SV"/>
        </w:rPr>
        <w:t xml:space="preserve">Sede Gabriela Mistral: </w:t>
      </w:r>
      <w:proofErr w:type="spellStart"/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Blv</w:t>
      </w:r>
      <w:proofErr w:type="spellEnd"/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. De los héroes, Calle Gabriela Mistral, Pasaje Mar de Plata, #2, San Salvador. Tel. 2522-9292.</w:t>
      </w:r>
    </w:p>
    <w:p w14:paraId="4EE510BB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0A483F47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1EB61503" w14:textId="44BFB9D0" w:rsidR="009809AE" w:rsidRPr="00B43495" w:rsidRDefault="009F618F" w:rsidP="009809AE">
      <w:pPr>
        <w:pStyle w:val="NormalWeb"/>
        <w:spacing w:line="276" w:lineRule="auto"/>
        <w:jc w:val="both"/>
        <w:rPr>
          <w:rFonts w:ascii="Museo Sans 500" w:hAnsi="Museo Sans 500"/>
        </w:rPr>
      </w:pPr>
      <w:r w:rsidRPr="009F618F">
        <w:rPr>
          <w:rFonts w:ascii="Museo Sans 500" w:hAnsi="Museo Sans 500" w:cs="Arial"/>
          <w:sz w:val="22"/>
          <w:szCs w:val="22"/>
        </w:rPr>
        <w:t>Atentamente</w:t>
      </w:r>
    </w:p>
    <w:p w14:paraId="69AF09EB" w14:textId="77777777" w:rsidR="009F618F" w:rsidRPr="009F618F" w:rsidRDefault="009F618F" w:rsidP="009809AE">
      <w:pPr>
        <w:spacing w:line="240" w:lineRule="auto"/>
        <w:contextualSpacing/>
        <w:jc w:val="center"/>
        <w:rPr>
          <w:rFonts w:ascii="Museo Sans 500" w:hAnsi="Museo Sans 500" w:cs="Tahoma"/>
          <w:b/>
          <w:bCs/>
          <w:noProof/>
        </w:rPr>
      </w:pPr>
      <w:r w:rsidRPr="009F618F">
        <w:rPr>
          <w:rFonts w:ascii="Museo Sans 500" w:hAnsi="Museo Sans 500" w:cs="Tahoma"/>
          <w:b/>
          <w:bCs/>
          <w:noProof/>
        </w:rPr>
        <w:t>_______________________________</w:t>
      </w:r>
    </w:p>
    <w:p w14:paraId="1B9CD4F0" w14:textId="77777777" w:rsidR="00686F8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Departamento de Beneficios Económicos</w:t>
      </w:r>
    </w:p>
    <w:p w14:paraId="31CB7E5A" w14:textId="5AF81BED" w:rsidR="00E25B2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INABVE</w:t>
      </w:r>
    </w:p>
    <w:sectPr w:rsidR="00E25B2B" w:rsidRPr="00686F8B" w:rsidSect="00E51D56">
      <w:pgSz w:w="12240" w:h="15840" w:code="1"/>
      <w:pgMar w:top="1418" w:right="1701" w:bottom="1418" w:left="1701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91A3" w14:textId="77777777" w:rsidR="00E53153" w:rsidRDefault="00E53153" w:rsidP="002D1BD9">
      <w:pPr>
        <w:spacing w:after="0" w:line="240" w:lineRule="auto"/>
      </w:pPr>
      <w:r>
        <w:separator/>
      </w:r>
    </w:p>
  </w:endnote>
  <w:endnote w:type="continuationSeparator" w:id="0">
    <w:p w14:paraId="4991E2BB" w14:textId="77777777" w:rsidR="00E53153" w:rsidRDefault="00E53153" w:rsidP="002D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6C22" w14:textId="77777777" w:rsidR="00E53153" w:rsidRDefault="00E53153" w:rsidP="002D1BD9">
      <w:pPr>
        <w:spacing w:after="0" w:line="240" w:lineRule="auto"/>
      </w:pPr>
      <w:r>
        <w:separator/>
      </w:r>
    </w:p>
  </w:footnote>
  <w:footnote w:type="continuationSeparator" w:id="0">
    <w:p w14:paraId="7DEB1DC6" w14:textId="77777777" w:rsidR="00E53153" w:rsidRDefault="00E53153" w:rsidP="002D1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F7A339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9356F7"/>
    <w:multiLevelType w:val="hybridMultilevel"/>
    <w:tmpl w:val="E8E2A5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4F0"/>
    <w:multiLevelType w:val="hybridMultilevel"/>
    <w:tmpl w:val="F6E69842"/>
    <w:lvl w:ilvl="0" w:tplc="F4F61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8683D"/>
    <w:multiLevelType w:val="hybridMultilevel"/>
    <w:tmpl w:val="A11C18C2"/>
    <w:lvl w:ilvl="0" w:tplc="0C0A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-43"/>
        </w:tabs>
        <w:ind w:left="-43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77"/>
        </w:tabs>
        <w:ind w:left="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17"/>
        </w:tabs>
        <w:ind w:left="2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37"/>
        </w:tabs>
        <w:ind w:left="2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277"/>
        </w:tabs>
        <w:ind w:left="4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997"/>
        </w:tabs>
        <w:ind w:left="4997" w:hanging="360"/>
      </w:pPr>
      <w:rPr>
        <w:rFonts w:ascii="Wingdings" w:hAnsi="Wingdings" w:hint="default"/>
      </w:rPr>
    </w:lvl>
  </w:abstractNum>
  <w:abstractNum w:abstractNumId="4" w15:restartNumberingAfterBreak="0">
    <w:nsid w:val="43E452B7"/>
    <w:multiLevelType w:val="hybridMultilevel"/>
    <w:tmpl w:val="E60E5C0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D5A36"/>
    <w:multiLevelType w:val="hybridMultilevel"/>
    <w:tmpl w:val="E60E5C0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968B9"/>
    <w:multiLevelType w:val="hybridMultilevel"/>
    <w:tmpl w:val="77B6F3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603B6"/>
    <w:multiLevelType w:val="hybridMultilevel"/>
    <w:tmpl w:val="781A045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24638DE"/>
    <w:multiLevelType w:val="hybridMultilevel"/>
    <w:tmpl w:val="BF662756"/>
    <w:lvl w:ilvl="0" w:tplc="98F46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0622A"/>
    <w:multiLevelType w:val="hybridMultilevel"/>
    <w:tmpl w:val="60589BFE"/>
    <w:lvl w:ilvl="0" w:tplc="D3421E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26153">
    <w:abstractNumId w:val="6"/>
  </w:num>
  <w:num w:numId="2" w16cid:durableId="1419980912">
    <w:abstractNumId w:val="2"/>
  </w:num>
  <w:num w:numId="3" w16cid:durableId="121969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296393">
    <w:abstractNumId w:val="1"/>
  </w:num>
  <w:num w:numId="5" w16cid:durableId="358821723">
    <w:abstractNumId w:val="1"/>
  </w:num>
  <w:num w:numId="6" w16cid:durableId="1469593832">
    <w:abstractNumId w:val="1"/>
  </w:num>
  <w:num w:numId="7" w16cid:durableId="1288438911">
    <w:abstractNumId w:val="0"/>
  </w:num>
  <w:num w:numId="8" w16cid:durableId="1853183084">
    <w:abstractNumId w:val="3"/>
  </w:num>
  <w:num w:numId="9" w16cid:durableId="2114662538">
    <w:abstractNumId w:val="7"/>
  </w:num>
  <w:num w:numId="10" w16cid:durableId="508297830">
    <w:abstractNumId w:val="8"/>
  </w:num>
  <w:num w:numId="11" w16cid:durableId="201065169">
    <w:abstractNumId w:val="4"/>
  </w:num>
  <w:num w:numId="12" w16cid:durableId="209920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B4"/>
    <w:rsid w:val="000011CE"/>
    <w:rsid w:val="00006AD2"/>
    <w:rsid w:val="0001703D"/>
    <w:rsid w:val="00020D30"/>
    <w:rsid w:val="0003226F"/>
    <w:rsid w:val="00073D7D"/>
    <w:rsid w:val="000A33AA"/>
    <w:rsid w:val="000A37EA"/>
    <w:rsid w:val="000D56FF"/>
    <w:rsid w:val="000E3FDA"/>
    <w:rsid w:val="000F3DF1"/>
    <w:rsid w:val="001032D9"/>
    <w:rsid w:val="00110240"/>
    <w:rsid w:val="001451DD"/>
    <w:rsid w:val="00147BF4"/>
    <w:rsid w:val="00160DB4"/>
    <w:rsid w:val="001771DA"/>
    <w:rsid w:val="001D1231"/>
    <w:rsid w:val="001D174A"/>
    <w:rsid w:val="002073CB"/>
    <w:rsid w:val="0021088F"/>
    <w:rsid w:val="002123F2"/>
    <w:rsid w:val="0025359C"/>
    <w:rsid w:val="00256E4D"/>
    <w:rsid w:val="002707A7"/>
    <w:rsid w:val="0027708C"/>
    <w:rsid w:val="00291AD1"/>
    <w:rsid w:val="002D1BD9"/>
    <w:rsid w:val="002D3A62"/>
    <w:rsid w:val="002E49F9"/>
    <w:rsid w:val="002F124E"/>
    <w:rsid w:val="00302E50"/>
    <w:rsid w:val="003153C6"/>
    <w:rsid w:val="00330474"/>
    <w:rsid w:val="00375B19"/>
    <w:rsid w:val="00381CE6"/>
    <w:rsid w:val="0038534A"/>
    <w:rsid w:val="00392F21"/>
    <w:rsid w:val="003D0A16"/>
    <w:rsid w:val="00421009"/>
    <w:rsid w:val="0042504F"/>
    <w:rsid w:val="0042673B"/>
    <w:rsid w:val="004327E5"/>
    <w:rsid w:val="00451BF9"/>
    <w:rsid w:val="004608F0"/>
    <w:rsid w:val="00461E51"/>
    <w:rsid w:val="00464176"/>
    <w:rsid w:val="00482F1B"/>
    <w:rsid w:val="004A461E"/>
    <w:rsid w:val="004B24D3"/>
    <w:rsid w:val="004B7475"/>
    <w:rsid w:val="004C1317"/>
    <w:rsid w:val="004E3980"/>
    <w:rsid w:val="00507072"/>
    <w:rsid w:val="005070DB"/>
    <w:rsid w:val="00511674"/>
    <w:rsid w:val="00522377"/>
    <w:rsid w:val="0052743D"/>
    <w:rsid w:val="005360FB"/>
    <w:rsid w:val="0053775F"/>
    <w:rsid w:val="005434FB"/>
    <w:rsid w:val="005457CB"/>
    <w:rsid w:val="00546883"/>
    <w:rsid w:val="00563D2D"/>
    <w:rsid w:val="005651BA"/>
    <w:rsid w:val="00581E73"/>
    <w:rsid w:val="005968B6"/>
    <w:rsid w:val="005A6636"/>
    <w:rsid w:val="005B0BA2"/>
    <w:rsid w:val="005E197A"/>
    <w:rsid w:val="005E4DC2"/>
    <w:rsid w:val="005F6C90"/>
    <w:rsid w:val="00610137"/>
    <w:rsid w:val="006348BE"/>
    <w:rsid w:val="006416A0"/>
    <w:rsid w:val="00647241"/>
    <w:rsid w:val="00662260"/>
    <w:rsid w:val="006869D1"/>
    <w:rsid w:val="00686F8B"/>
    <w:rsid w:val="00694FEA"/>
    <w:rsid w:val="006A367A"/>
    <w:rsid w:val="006E5536"/>
    <w:rsid w:val="006E5ADC"/>
    <w:rsid w:val="006E6694"/>
    <w:rsid w:val="006F5C20"/>
    <w:rsid w:val="00733186"/>
    <w:rsid w:val="00790E27"/>
    <w:rsid w:val="007D4C14"/>
    <w:rsid w:val="007D55E2"/>
    <w:rsid w:val="00800818"/>
    <w:rsid w:val="008026DD"/>
    <w:rsid w:val="008119AA"/>
    <w:rsid w:val="00815687"/>
    <w:rsid w:val="00815F98"/>
    <w:rsid w:val="00816FC2"/>
    <w:rsid w:val="00825707"/>
    <w:rsid w:val="0083299B"/>
    <w:rsid w:val="00862BDD"/>
    <w:rsid w:val="008B163A"/>
    <w:rsid w:val="008C1F73"/>
    <w:rsid w:val="008F5254"/>
    <w:rsid w:val="00907F84"/>
    <w:rsid w:val="00916236"/>
    <w:rsid w:val="00932988"/>
    <w:rsid w:val="00935881"/>
    <w:rsid w:val="00944427"/>
    <w:rsid w:val="0095011B"/>
    <w:rsid w:val="0097065C"/>
    <w:rsid w:val="009809AE"/>
    <w:rsid w:val="00980EEA"/>
    <w:rsid w:val="00997FA8"/>
    <w:rsid w:val="009C3923"/>
    <w:rsid w:val="009C63E7"/>
    <w:rsid w:val="009E108B"/>
    <w:rsid w:val="009E1753"/>
    <w:rsid w:val="009E7D93"/>
    <w:rsid w:val="009F618F"/>
    <w:rsid w:val="00A001E8"/>
    <w:rsid w:val="00A16FB8"/>
    <w:rsid w:val="00A220AC"/>
    <w:rsid w:val="00A64EA7"/>
    <w:rsid w:val="00A64FC1"/>
    <w:rsid w:val="00A66237"/>
    <w:rsid w:val="00A671DC"/>
    <w:rsid w:val="00A679AF"/>
    <w:rsid w:val="00A735EF"/>
    <w:rsid w:val="00A77E13"/>
    <w:rsid w:val="00A92B43"/>
    <w:rsid w:val="00AA1ECE"/>
    <w:rsid w:val="00AC5CC5"/>
    <w:rsid w:val="00AF0794"/>
    <w:rsid w:val="00B00D1F"/>
    <w:rsid w:val="00B025DB"/>
    <w:rsid w:val="00B14C9C"/>
    <w:rsid w:val="00B1679D"/>
    <w:rsid w:val="00B20E9E"/>
    <w:rsid w:val="00B31A61"/>
    <w:rsid w:val="00B3475E"/>
    <w:rsid w:val="00B43495"/>
    <w:rsid w:val="00B523EA"/>
    <w:rsid w:val="00B548B2"/>
    <w:rsid w:val="00B626A6"/>
    <w:rsid w:val="00B7430B"/>
    <w:rsid w:val="00B93E39"/>
    <w:rsid w:val="00B95ECF"/>
    <w:rsid w:val="00BD4190"/>
    <w:rsid w:val="00BF3A27"/>
    <w:rsid w:val="00C150EB"/>
    <w:rsid w:val="00C165AB"/>
    <w:rsid w:val="00C33E80"/>
    <w:rsid w:val="00C72A39"/>
    <w:rsid w:val="00CE127F"/>
    <w:rsid w:val="00CE1D6F"/>
    <w:rsid w:val="00CF2222"/>
    <w:rsid w:val="00CF5EC5"/>
    <w:rsid w:val="00D10A60"/>
    <w:rsid w:val="00D25B58"/>
    <w:rsid w:val="00D338A0"/>
    <w:rsid w:val="00D33B0C"/>
    <w:rsid w:val="00D365EB"/>
    <w:rsid w:val="00D631E9"/>
    <w:rsid w:val="00D87201"/>
    <w:rsid w:val="00D93CA0"/>
    <w:rsid w:val="00D94E89"/>
    <w:rsid w:val="00DA758B"/>
    <w:rsid w:val="00DC4BC0"/>
    <w:rsid w:val="00DD1490"/>
    <w:rsid w:val="00DD7026"/>
    <w:rsid w:val="00DF5734"/>
    <w:rsid w:val="00E05E5F"/>
    <w:rsid w:val="00E06423"/>
    <w:rsid w:val="00E118B9"/>
    <w:rsid w:val="00E25B2B"/>
    <w:rsid w:val="00E35BA7"/>
    <w:rsid w:val="00E44B23"/>
    <w:rsid w:val="00E51D56"/>
    <w:rsid w:val="00E52568"/>
    <w:rsid w:val="00E53153"/>
    <w:rsid w:val="00E73503"/>
    <w:rsid w:val="00E84759"/>
    <w:rsid w:val="00EA33EE"/>
    <w:rsid w:val="00EA3C5B"/>
    <w:rsid w:val="00EA3F07"/>
    <w:rsid w:val="00EA46D5"/>
    <w:rsid w:val="00EC49F5"/>
    <w:rsid w:val="00EC533F"/>
    <w:rsid w:val="00ED5F2E"/>
    <w:rsid w:val="00EE19DA"/>
    <w:rsid w:val="00EE244A"/>
    <w:rsid w:val="00EE6E29"/>
    <w:rsid w:val="00EF2915"/>
    <w:rsid w:val="00F001F2"/>
    <w:rsid w:val="00F10DAA"/>
    <w:rsid w:val="00F1192E"/>
    <w:rsid w:val="00F466DA"/>
    <w:rsid w:val="00F46A4E"/>
    <w:rsid w:val="00F712CA"/>
    <w:rsid w:val="00F95D77"/>
    <w:rsid w:val="00FA248B"/>
    <w:rsid w:val="00FB2D00"/>
    <w:rsid w:val="00FB5C93"/>
    <w:rsid w:val="00FE43FB"/>
    <w:rsid w:val="00FF1DED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84A72"/>
  <w15:chartTrackingRefBased/>
  <w15:docId w15:val="{A691B72A-627B-4377-B2E8-60E2957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A8"/>
  </w:style>
  <w:style w:type="paragraph" w:styleId="Ttulo1">
    <w:name w:val="heading 1"/>
    <w:basedOn w:val="Normal"/>
    <w:next w:val="Normal"/>
    <w:link w:val="Ttulo1Car"/>
    <w:uiPriority w:val="9"/>
    <w:qFormat/>
    <w:rsid w:val="008B1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1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1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B16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BD9"/>
  </w:style>
  <w:style w:type="paragraph" w:styleId="Piedepgina">
    <w:name w:val="footer"/>
    <w:basedOn w:val="Normal"/>
    <w:link w:val="Piedepgina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BD9"/>
  </w:style>
  <w:style w:type="paragraph" w:styleId="Textoindependiente">
    <w:name w:val="Body Text"/>
    <w:basedOn w:val="Normal"/>
    <w:link w:val="TextoindependienteCar"/>
    <w:uiPriority w:val="1"/>
    <w:qFormat/>
    <w:rsid w:val="009E7D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7D93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9E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link w:val="SinespaciadoCar"/>
    <w:uiPriority w:val="1"/>
    <w:qFormat/>
    <w:rsid w:val="009E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E7D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FA248B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tuloCar">
    <w:name w:val="Título Car"/>
    <w:basedOn w:val="Fuentedeprrafopredeter"/>
    <w:link w:val="Ttulo"/>
    <w:rsid w:val="00FA248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Prrafodelista">
    <w:name w:val="List Paragraph"/>
    <w:aliases w:val="Párrafo de lista - CGothic"/>
    <w:basedOn w:val="Normal"/>
    <w:uiPriority w:val="34"/>
    <w:qFormat/>
    <w:rsid w:val="00FA248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B16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B16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">
    <w:name w:val="List"/>
    <w:basedOn w:val="Normal"/>
    <w:uiPriority w:val="99"/>
    <w:unhideWhenUsed/>
    <w:rsid w:val="008B163A"/>
    <w:pPr>
      <w:ind w:left="283" w:hanging="283"/>
      <w:contextualSpacing/>
    </w:pPr>
  </w:style>
  <w:style w:type="paragraph" w:styleId="Listaconvietas3">
    <w:name w:val="List Bullet 3"/>
    <w:basedOn w:val="Normal"/>
    <w:uiPriority w:val="99"/>
    <w:unhideWhenUsed/>
    <w:rsid w:val="008B163A"/>
    <w:pPr>
      <w:numPr>
        <w:numId w:val="7"/>
      </w:numPr>
      <w:contextualSpacing/>
    </w:pPr>
  </w:style>
  <w:style w:type="table" w:styleId="Tablaconcuadrcula">
    <w:name w:val="Table Grid"/>
    <w:basedOn w:val="Tablanormal"/>
    <w:uiPriority w:val="39"/>
    <w:rsid w:val="00EE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Ernesto  Martínez Ayala</dc:creator>
  <cp:keywords/>
  <dc:description/>
  <cp:lastModifiedBy>Maria Estela Reynado Aguilar</cp:lastModifiedBy>
  <cp:revision>43</cp:revision>
  <cp:lastPrinted>2024-11-01T15:04:00Z</cp:lastPrinted>
  <dcterms:created xsi:type="dcterms:W3CDTF">2024-06-03T16:25:00Z</dcterms:created>
  <dcterms:modified xsi:type="dcterms:W3CDTF">2025-01-13T15:35:00Z</dcterms:modified>
</cp:coreProperties>
</file>