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2A6181" w14:textId="369A780F" w:rsidR="006A50E3" w:rsidRPr="00A05722" w:rsidRDefault="0075654E" w:rsidP="00A05722">
      <w:pPr>
        <w:tabs>
          <w:tab w:val="left" w:pos="2940"/>
          <w:tab w:val="left" w:pos="6855"/>
          <w:tab w:val="left" w:pos="8100"/>
        </w:tabs>
        <w:spacing w:line="360" w:lineRule="auto"/>
        <w:rPr>
          <w:b/>
          <w:bCs/>
          <w:sz w:val="24"/>
          <w:szCs w:val="24"/>
          <w:lang w:val="es-MX"/>
        </w:rPr>
      </w:pPr>
      <w:r>
        <w:rPr>
          <w:b/>
          <w:bCs/>
          <w:sz w:val="24"/>
          <w:szCs w:val="24"/>
          <w:lang w:val="es-MX"/>
        </w:rPr>
        <w:tab/>
      </w:r>
      <w:r w:rsidR="006A50E3" w:rsidRPr="00492931">
        <w:rPr>
          <w:rFonts w:ascii="Arial" w:hAnsi="Arial" w:cs="Arial"/>
          <w:b/>
          <w:bCs/>
          <w:sz w:val="24"/>
          <w:szCs w:val="24"/>
          <w:lang w:val="es-SV"/>
        </w:rPr>
        <w:t>NOTA ACLARATORIA</w:t>
      </w:r>
    </w:p>
    <w:p w14:paraId="76EF09E7" w14:textId="77777777" w:rsidR="006A50E3" w:rsidRPr="00492931" w:rsidRDefault="006A50E3" w:rsidP="006A50E3">
      <w:pPr>
        <w:tabs>
          <w:tab w:val="left" w:pos="6855"/>
          <w:tab w:val="left" w:pos="8100"/>
        </w:tabs>
        <w:spacing w:line="360" w:lineRule="auto"/>
        <w:jc w:val="both"/>
        <w:rPr>
          <w:rFonts w:ascii="Arial" w:hAnsi="Arial" w:cs="Arial"/>
          <w:b/>
          <w:bCs/>
          <w:sz w:val="24"/>
          <w:szCs w:val="24"/>
          <w:lang w:val="es-SV"/>
        </w:rPr>
      </w:pPr>
    </w:p>
    <w:p w14:paraId="75B70487" w14:textId="74572BF3" w:rsidR="00492931" w:rsidRDefault="006A50E3" w:rsidP="006A50E3">
      <w:pPr>
        <w:tabs>
          <w:tab w:val="left" w:pos="6855"/>
          <w:tab w:val="left" w:pos="8100"/>
        </w:tabs>
        <w:spacing w:line="360" w:lineRule="auto"/>
        <w:jc w:val="both"/>
        <w:rPr>
          <w:rFonts w:ascii="Arial" w:hAnsi="Arial" w:cs="Arial"/>
          <w:sz w:val="24"/>
          <w:szCs w:val="24"/>
          <w:lang w:val="es-SV"/>
        </w:rPr>
      </w:pPr>
      <w:r w:rsidRPr="006A50E3">
        <w:rPr>
          <w:rFonts w:ascii="Arial" w:hAnsi="Arial" w:cs="Arial"/>
          <w:sz w:val="24"/>
          <w:szCs w:val="24"/>
          <w:lang w:val="es-SV"/>
        </w:rPr>
        <w:t xml:space="preserve"> La Unidad de Acceso a la Información Pública,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y que puede abreviarse INABVE. San Salvador, </w:t>
      </w:r>
      <w:r w:rsidR="00081818">
        <w:rPr>
          <w:rFonts w:ascii="Arial" w:hAnsi="Arial" w:cs="Arial"/>
          <w:sz w:val="24"/>
          <w:szCs w:val="24"/>
          <w:lang w:val="es-SV"/>
        </w:rPr>
        <w:t>1</w:t>
      </w:r>
      <w:r w:rsidR="00114200">
        <w:rPr>
          <w:rFonts w:ascii="Arial" w:hAnsi="Arial" w:cs="Arial"/>
          <w:sz w:val="24"/>
          <w:szCs w:val="24"/>
          <w:lang w:val="es-SV"/>
        </w:rPr>
        <w:t>6 de agosto</w:t>
      </w:r>
      <w:r w:rsidRPr="006A50E3">
        <w:rPr>
          <w:rFonts w:ascii="Arial" w:hAnsi="Arial" w:cs="Arial"/>
          <w:sz w:val="24"/>
          <w:szCs w:val="24"/>
          <w:lang w:val="es-SV"/>
        </w:rPr>
        <w:t xml:space="preserve"> del año dos mil veinti</w:t>
      </w:r>
      <w:r w:rsidR="00E808F4">
        <w:rPr>
          <w:rFonts w:ascii="Arial" w:hAnsi="Arial" w:cs="Arial"/>
          <w:sz w:val="24"/>
          <w:szCs w:val="24"/>
          <w:lang w:val="es-SV"/>
        </w:rPr>
        <w:t>cuatro</w:t>
      </w:r>
      <w:r w:rsidRPr="006A50E3">
        <w:rPr>
          <w:rFonts w:ascii="Arial" w:hAnsi="Arial" w:cs="Arial"/>
          <w:sz w:val="24"/>
          <w:szCs w:val="24"/>
          <w:lang w:val="es-SV"/>
        </w:rPr>
        <w:t xml:space="preserve">. El suscrito Oficial de Información, HACE CONSTAR: l. Que de conformidad al artículo 5 del Lineamiento </w:t>
      </w:r>
      <w:r w:rsidR="009544BA">
        <w:rPr>
          <w:rFonts w:ascii="Arial" w:hAnsi="Arial" w:cs="Arial"/>
          <w:sz w:val="24"/>
          <w:szCs w:val="24"/>
          <w:lang w:val="es-SV"/>
        </w:rPr>
        <w:t xml:space="preserve">uno </w:t>
      </w:r>
      <w:r w:rsidRPr="006A50E3">
        <w:rPr>
          <w:rFonts w:ascii="Arial" w:hAnsi="Arial" w:cs="Arial"/>
          <w:sz w:val="24"/>
          <w:szCs w:val="24"/>
          <w:lang w:val="es-SV"/>
        </w:rPr>
        <w:t xml:space="preserve">para la Recepción, tramitación, resolución y Notificación de Solicitudes de Acceso a la Información Pública establece que se deberá poner a disposición del público, por los medios institucionales, la información que se entregó en cada una de las resoluciones que emitió el Oficial de Información, así como un extracto del objeto de estas. II. En la tramitación de la Solicitud de Datos Personales clasificada con referencia; </w:t>
      </w:r>
      <w:r w:rsidR="00124B6F">
        <w:rPr>
          <w:rFonts w:ascii="Arial" w:hAnsi="Arial" w:cs="Arial"/>
          <w:b/>
          <w:bCs/>
          <w:sz w:val="24"/>
          <w:szCs w:val="24"/>
          <w:lang w:val="es-SV"/>
        </w:rPr>
        <w:t>JH2412072024</w:t>
      </w:r>
      <w:r w:rsidRPr="006A50E3">
        <w:rPr>
          <w:rFonts w:ascii="Arial" w:hAnsi="Arial" w:cs="Arial"/>
          <w:sz w:val="24"/>
          <w:szCs w:val="24"/>
          <w:lang w:val="es-SV"/>
        </w:rPr>
        <w:t xml:space="preserve">, </w:t>
      </w:r>
      <w:r w:rsidR="00E808F4">
        <w:rPr>
          <w:rFonts w:ascii="Arial" w:hAnsi="Arial" w:cs="Arial"/>
          <w:sz w:val="24"/>
          <w:szCs w:val="24"/>
          <w:lang w:val="es-SV"/>
        </w:rPr>
        <w:t>se notific</w:t>
      </w:r>
      <w:r w:rsidR="00124B6F">
        <w:rPr>
          <w:rFonts w:ascii="Arial" w:hAnsi="Arial" w:cs="Arial"/>
          <w:sz w:val="24"/>
          <w:szCs w:val="24"/>
          <w:lang w:val="es-SV"/>
        </w:rPr>
        <w:t>ó</w:t>
      </w:r>
      <w:r w:rsidRPr="006A50E3">
        <w:rPr>
          <w:rFonts w:ascii="Arial" w:hAnsi="Arial" w:cs="Arial"/>
          <w:sz w:val="24"/>
          <w:szCs w:val="24"/>
          <w:lang w:val="es-SV"/>
        </w:rPr>
        <w:t xml:space="preserve"> a</w:t>
      </w:r>
      <w:r w:rsidR="00E808F4">
        <w:rPr>
          <w:rFonts w:ascii="Arial" w:hAnsi="Arial" w:cs="Arial"/>
          <w:sz w:val="24"/>
          <w:szCs w:val="24"/>
          <w:lang w:val="es-SV"/>
        </w:rPr>
        <w:t>l</w:t>
      </w:r>
      <w:r w:rsidR="009C345D">
        <w:rPr>
          <w:rFonts w:ascii="Arial" w:hAnsi="Arial" w:cs="Arial"/>
          <w:sz w:val="24"/>
          <w:szCs w:val="24"/>
          <w:lang w:val="es-SV"/>
        </w:rPr>
        <w:t xml:space="preserve"> </w:t>
      </w:r>
      <w:r w:rsidRPr="006A50E3">
        <w:rPr>
          <w:rFonts w:ascii="Arial" w:hAnsi="Arial" w:cs="Arial"/>
          <w:sz w:val="24"/>
          <w:szCs w:val="24"/>
          <w:lang w:val="es-SV"/>
        </w:rPr>
        <w:t>ciudadan</w:t>
      </w:r>
      <w:r w:rsidR="00E808F4">
        <w:rPr>
          <w:rFonts w:ascii="Arial" w:hAnsi="Arial" w:cs="Arial"/>
          <w:sz w:val="24"/>
          <w:szCs w:val="24"/>
          <w:lang w:val="es-SV"/>
        </w:rPr>
        <w:t>o</w:t>
      </w:r>
      <w:r w:rsidR="00114200">
        <w:rPr>
          <w:rFonts w:ascii="Arial" w:hAnsi="Arial" w:cs="Arial"/>
          <w:sz w:val="24"/>
          <w:szCs w:val="24"/>
          <w:lang w:val="es-SV"/>
        </w:rPr>
        <w:t>, cuando</w:t>
      </w:r>
      <w:r w:rsidRPr="006A50E3">
        <w:rPr>
          <w:rFonts w:ascii="Arial" w:hAnsi="Arial" w:cs="Arial"/>
          <w:sz w:val="24"/>
          <w:szCs w:val="24"/>
          <w:lang w:val="es-SV"/>
        </w:rPr>
        <w:t xml:space="preserve"> la información requeri</w:t>
      </w:r>
      <w:r w:rsidR="00124B6F">
        <w:rPr>
          <w:rFonts w:ascii="Arial" w:hAnsi="Arial" w:cs="Arial"/>
          <w:sz w:val="24"/>
          <w:szCs w:val="24"/>
          <w:lang w:val="es-SV"/>
        </w:rPr>
        <w:t>da está</w:t>
      </w:r>
      <w:r w:rsidR="00114200">
        <w:rPr>
          <w:rFonts w:ascii="Arial" w:hAnsi="Arial" w:cs="Arial"/>
          <w:sz w:val="24"/>
          <w:szCs w:val="24"/>
          <w:lang w:val="es-SV"/>
        </w:rPr>
        <w:t xml:space="preserve"> disponible en la UAIP para ser entregada al ciudadano.</w:t>
      </w:r>
      <w:r w:rsidR="00112785">
        <w:rPr>
          <w:rFonts w:ascii="Arial" w:hAnsi="Arial" w:cs="Arial"/>
          <w:sz w:val="24"/>
          <w:szCs w:val="24"/>
          <w:lang w:val="es-SV"/>
        </w:rPr>
        <w:t xml:space="preserve">  </w:t>
      </w:r>
      <w:r w:rsidR="00124B6F">
        <w:rPr>
          <w:rFonts w:ascii="Arial" w:hAnsi="Arial" w:cs="Arial"/>
          <w:sz w:val="24"/>
          <w:szCs w:val="24"/>
          <w:lang w:val="es-SV"/>
        </w:rPr>
        <w:t>R</w:t>
      </w:r>
      <w:r w:rsidR="00112785">
        <w:rPr>
          <w:rFonts w:ascii="Arial" w:hAnsi="Arial" w:cs="Arial"/>
          <w:sz w:val="24"/>
          <w:szCs w:val="24"/>
          <w:lang w:val="es-SV"/>
        </w:rPr>
        <w:t>espuesta emitida</w:t>
      </w:r>
      <w:r w:rsidR="00114200">
        <w:rPr>
          <w:rFonts w:ascii="Arial" w:hAnsi="Arial" w:cs="Arial"/>
          <w:sz w:val="24"/>
          <w:szCs w:val="24"/>
          <w:lang w:val="es-SV"/>
        </w:rPr>
        <w:t xml:space="preserve"> por </w:t>
      </w:r>
      <w:r w:rsidR="00124B6F">
        <w:rPr>
          <w:rFonts w:ascii="Arial" w:hAnsi="Arial" w:cs="Arial"/>
          <w:sz w:val="24"/>
          <w:szCs w:val="24"/>
          <w:lang w:val="es-SV"/>
        </w:rPr>
        <w:t>El Departamento de Beneficios Económicos. E</w:t>
      </w:r>
      <w:r w:rsidR="001558AF">
        <w:rPr>
          <w:rFonts w:ascii="Arial" w:hAnsi="Arial" w:cs="Arial"/>
          <w:sz w:val="24"/>
          <w:szCs w:val="24"/>
          <w:lang w:val="es-SV"/>
        </w:rPr>
        <w:t xml:space="preserve">n esta solicitud de información </w:t>
      </w:r>
      <w:r w:rsidRPr="006A50E3">
        <w:rPr>
          <w:rFonts w:ascii="Arial" w:hAnsi="Arial" w:cs="Arial"/>
          <w:sz w:val="24"/>
          <w:szCs w:val="24"/>
          <w:lang w:val="es-SV"/>
        </w:rPr>
        <w:t>no hay información que proporcionar en este apartado</w:t>
      </w:r>
      <w:r w:rsidR="001558AF">
        <w:rPr>
          <w:rFonts w:ascii="Arial" w:hAnsi="Arial" w:cs="Arial"/>
          <w:sz w:val="24"/>
          <w:szCs w:val="24"/>
          <w:lang w:val="es-SV"/>
        </w:rPr>
        <w:t xml:space="preserve"> por ser de interés exclusivo para el ciudadano</w:t>
      </w:r>
      <w:r w:rsidR="00081818">
        <w:rPr>
          <w:rFonts w:ascii="Arial" w:hAnsi="Arial" w:cs="Arial"/>
          <w:sz w:val="24"/>
          <w:szCs w:val="24"/>
          <w:lang w:val="es-SV"/>
        </w:rPr>
        <w:t xml:space="preserve"> Y</w:t>
      </w:r>
      <w:r w:rsidR="00081818" w:rsidRPr="00081818">
        <w:rPr>
          <w:rFonts w:ascii="Arial" w:hAnsi="Arial" w:cs="Arial"/>
          <w:sz w:val="24"/>
          <w:szCs w:val="24"/>
          <w:lang w:val="es-SV"/>
        </w:rPr>
        <w:t xml:space="preserve"> </w:t>
      </w:r>
      <w:r w:rsidR="00081818" w:rsidRPr="006A50E3">
        <w:rPr>
          <w:rFonts w:ascii="Arial" w:hAnsi="Arial" w:cs="Arial"/>
          <w:sz w:val="24"/>
          <w:szCs w:val="24"/>
          <w:lang w:val="es-SV"/>
        </w:rPr>
        <w:t>para los efectos correspondientes</w:t>
      </w:r>
      <w:r w:rsidRPr="006A50E3">
        <w:rPr>
          <w:rFonts w:ascii="Arial" w:hAnsi="Arial" w:cs="Arial"/>
          <w:sz w:val="24"/>
          <w:szCs w:val="24"/>
          <w:lang w:val="es-SV"/>
        </w:rPr>
        <w:t xml:space="preserve"> se extiende y firma la presente </w:t>
      </w:r>
      <w:r w:rsidR="00081818">
        <w:rPr>
          <w:rFonts w:ascii="Arial" w:hAnsi="Arial" w:cs="Arial"/>
          <w:sz w:val="24"/>
          <w:szCs w:val="24"/>
          <w:lang w:val="es-SV"/>
        </w:rPr>
        <w:t>nota aclaratoria.</w:t>
      </w:r>
    </w:p>
    <w:p w14:paraId="111BFBDA" w14:textId="77777777" w:rsidR="006A50E3" w:rsidRPr="006A50E3" w:rsidRDefault="006A50E3" w:rsidP="006A50E3">
      <w:pPr>
        <w:tabs>
          <w:tab w:val="left" w:pos="6855"/>
          <w:tab w:val="left" w:pos="8100"/>
        </w:tabs>
        <w:spacing w:line="360" w:lineRule="auto"/>
        <w:jc w:val="both"/>
        <w:rPr>
          <w:rFonts w:ascii="Arial" w:hAnsi="Arial" w:cs="Arial"/>
          <w:sz w:val="24"/>
          <w:szCs w:val="24"/>
          <w:lang w:val="es-SV"/>
        </w:rPr>
      </w:pPr>
    </w:p>
    <w:p w14:paraId="16048CD2" w14:textId="51CE7480" w:rsidR="006A50E3" w:rsidRPr="006A50E3" w:rsidRDefault="00492931" w:rsidP="00492931">
      <w:pPr>
        <w:tabs>
          <w:tab w:val="left" w:pos="3180"/>
        </w:tabs>
        <w:spacing w:line="360" w:lineRule="auto"/>
        <w:jc w:val="both"/>
        <w:rPr>
          <w:rFonts w:ascii="Arial" w:hAnsi="Arial" w:cs="Arial"/>
          <w:sz w:val="24"/>
          <w:szCs w:val="24"/>
          <w:lang w:val="es-SV"/>
        </w:rPr>
      </w:pPr>
      <w:r>
        <w:rPr>
          <w:rFonts w:ascii="Arial" w:hAnsi="Arial" w:cs="Arial"/>
          <w:sz w:val="24"/>
          <w:szCs w:val="24"/>
          <w:lang w:val="es-SV"/>
        </w:rPr>
        <w:tab/>
      </w:r>
      <w:bookmarkStart w:id="0" w:name="_Hlk138922040"/>
      <w:r w:rsidR="008F0571" w:rsidRPr="00492931">
        <w:rPr>
          <w:rFonts w:ascii="Calibri" w:eastAsia="Calibri" w:hAnsi="Calibri"/>
          <w:kern w:val="2"/>
          <w:lang w:val="es-419"/>
          <w14:ligatures w14:val="standardContextual"/>
        </w:rPr>
        <w:object w:dxaOrig="6744" w:dyaOrig="3960" w14:anchorId="39237D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59.25pt" o:ole="">
            <v:imagedata r:id="rId8" o:title=""/>
          </v:shape>
          <o:OLEObject Type="Embed" ProgID="PBrush" ShapeID="_x0000_i1025" DrawAspect="Content" ObjectID="_1785327233" r:id="rId9"/>
        </w:object>
      </w:r>
      <w:bookmarkEnd w:id="0"/>
    </w:p>
    <w:p w14:paraId="53D2F123" w14:textId="51EAC528" w:rsidR="006A50E3" w:rsidRPr="006A50E3" w:rsidRDefault="00A05722" w:rsidP="00492931">
      <w:pPr>
        <w:tabs>
          <w:tab w:val="left" w:pos="6855"/>
          <w:tab w:val="left" w:pos="8100"/>
        </w:tabs>
        <w:spacing w:line="360" w:lineRule="auto"/>
        <w:rPr>
          <w:rFonts w:ascii="Arial" w:hAnsi="Arial" w:cs="Arial"/>
          <w:sz w:val="24"/>
          <w:szCs w:val="24"/>
          <w:lang w:val="es-SV"/>
        </w:rPr>
      </w:pPr>
      <w:r>
        <w:rPr>
          <w:rFonts w:ascii="Arial" w:hAnsi="Arial" w:cs="Arial"/>
          <w:sz w:val="24"/>
          <w:szCs w:val="24"/>
          <w:lang w:val="es-SV"/>
        </w:rPr>
        <w:t xml:space="preserve">                                      </w:t>
      </w:r>
      <w:r w:rsidR="00492931" w:rsidRPr="00492931">
        <w:rPr>
          <w:rFonts w:ascii="Arial" w:hAnsi="Arial" w:cs="Arial"/>
          <w:b/>
          <w:bCs/>
          <w:sz w:val="24"/>
          <w:szCs w:val="24"/>
          <w:lang w:val="es-SV"/>
        </w:rPr>
        <w:t xml:space="preserve">   </w:t>
      </w:r>
      <w:r w:rsidR="006A50E3" w:rsidRPr="00492931">
        <w:rPr>
          <w:rFonts w:ascii="Arial" w:hAnsi="Arial" w:cs="Arial"/>
          <w:b/>
          <w:bCs/>
          <w:sz w:val="24"/>
          <w:szCs w:val="24"/>
          <w:lang w:val="es-SV"/>
        </w:rPr>
        <w:t>Licenciado</w:t>
      </w:r>
      <w:r w:rsidR="006A50E3" w:rsidRPr="006A50E3">
        <w:rPr>
          <w:rFonts w:ascii="Arial" w:hAnsi="Arial" w:cs="Arial"/>
          <w:sz w:val="24"/>
          <w:szCs w:val="24"/>
          <w:lang w:val="es-SV"/>
        </w:rPr>
        <w:t>: Noé Isaí Rivas Hernández</w:t>
      </w:r>
    </w:p>
    <w:p w14:paraId="7DD0B33C" w14:textId="1B453AB4" w:rsidR="006A50E3" w:rsidRPr="00492931" w:rsidRDefault="006A50E3" w:rsidP="006A50E3">
      <w:pPr>
        <w:tabs>
          <w:tab w:val="left" w:pos="6855"/>
          <w:tab w:val="left" w:pos="8100"/>
        </w:tabs>
        <w:spacing w:line="360" w:lineRule="auto"/>
        <w:jc w:val="center"/>
        <w:rPr>
          <w:rFonts w:ascii="Arial" w:hAnsi="Arial" w:cs="Arial"/>
          <w:b/>
          <w:bCs/>
          <w:sz w:val="24"/>
          <w:szCs w:val="24"/>
          <w:lang w:val="es-SV"/>
        </w:rPr>
      </w:pPr>
      <w:r w:rsidRPr="00492931">
        <w:rPr>
          <w:rFonts w:ascii="Arial" w:hAnsi="Arial" w:cs="Arial"/>
          <w:b/>
          <w:bCs/>
          <w:sz w:val="24"/>
          <w:szCs w:val="24"/>
          <w:lang w:val="es-SV"/>
        </w:rPr>
        <w:t>Oficial de Información</w:t>
      </w:r>
    </w:p>
    <w:p w14:paraId="56A3CAD3" w14:textId="5E79B2E4" w:rsidR="00B93C5A" w:rsidRPr="00492931" w:rsidRDefault="006A50E3" w:rsidP="006A50E3">
      <w:pPr>
        <w:tabs>
          <w:tab w:val="left" w:pos="6855"/>
          <w:tab w:val="left" w:pos="8100"/>
        </w:tabs>
        <w:spacing w:line="360" w:lineRule="auto"/>
        <w:jc w:val="center"/>
        <w:rPr>
          <w:rFonts w:ascii="Arial" w:hAnsi="Arial" w:cs="Arial"/>
          <w:b/>
          <w:bCs/>
          <w:sz w:val="24"/>
          <w:szCs w:val="24"/>
          <w:lang w:val="es-MX"/>
        </w:rPr>
      </w:pPr>
      <w:r w:rsidRPr="00492931">
        <w:rPr>
          <w:rFonts w:ascii="Arial" w:hAnsi="Arial" w:cs="Arial"/>
          <w:b/>
          <w:bCs/>
          <w:sz w:val="24"/>
          <w:szCs w:val="24"/>
          <w:lang w:val="es-SV"/>
        </w:rPr>
        <w:t>INABVE.</w:t>
      </w:r>
    </w:p>
    <w:sectPr w:rsidR="00B93C5A" w:rsidRPr="00492931" w:rsidSect="00F64DEA">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1328F2" w14:textId="77777777" w:rsidR="00CA37A7" w:rsidRDefault="00CA37A7" w:rsidP="00A57328">
      <w:r>
        <w:separator/>
      </w:r>
    </w:p>
  </w:endnote>
  <w:endnote w:type="continuationSeparator" w:id="0">
    <w:p w14:paraId="3590AFE1" w14:textId="77777777" w:rsidR="00CA37A7" w:rsidRDefault="00CA37A7"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3B5369" w14:textId="77777777" w:rsidR="00CA37A7" w:rsidRDefault="00CA37A7" w:rsidP="00A57328">
      <w:r>
        <w:separator/>
      </w:r>
    </w:p>
  </w:footnote>
  <w:footnote w:type="continuationSeparator" w:id="0">
    <w:p w14:paraId="7E5A238B" w14:textId="77777777" w:rsidR="00CA37A7" w:rsidRDefault="00CA37A7"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109D0"/>
    <w:rsid w:val="0002231B"/>
    <w:rsid w:val="00027487"/>
    <w:rsid w:val="000276F2"/>
    <w:rsid w:val="00027845"/>
    <w:rsid w:val="00036328"/>
    <w:rsid w:val="00044774"/>
    <w:rsid w:val="000455AC"/>
    <w:rsid w:val="00045B8F"/>
    <w:rsid w:val="00051890"/>
    <w:rsid w:val="00060C8B"/>
    <w:rsid w:val="000625E7"/>
    <w:rsid w:val="00081818"/>
    <w:rsid w:val="0009160B"/>
    <w:rsid w:val="000A0F29"/>
    <w:rsid w:val="000B2445"/>
    <w:rsid w:val="000B480E"/>
    <w:rsid w:val="000D0659"/>
    <w:rsid w:val="000E1A4A"/>
    <w:rsid w:val="000E1E34"/>
    <w:rsid w:val="00101687"/>
    <w:rsid w:val="001040E4"/>
    <w:rsid w:val="00112785"/>
    <w:rsid w:val="00114200"/>
    <w:rsid w:val="00121CB6"/>
    <w:rsid w:val="00124421"/>
    <w:rsid w:val="0012453F"/>
    <w:rsid w:val="00124B6F"/>
    <w:rsid w:val="00133279"/>
    <w:rsid w:val="0013483A"/>
    <w:rsid w:val="00135F3D"/>
    <w:rsid w:val="001558AF"/>
    <w:rsid w:val="00174EAB"/>
    <w:rsid w:val="0018164C"/>
    <w:rsid w:val="00183D54"/>
    <w:rsid w:val="00185950"/>
    <w:rsid w:val="0019536B"/>
    <w:rsid w:val="001B03EE"/>
    <w:rsid w:val="001B0F78"/>
    <w:rsid w:val="001B3039"/>
    <w:rsid w:val="001B7F66"/>
    <w:rsid w:val="001C0FDC"/>
    <w:rsid w:val="001C260C"/>
    <w:rsid w:val="001C2C87"/>
    <w:rsid w:val="001E1279"/>
    <w:rsid w:val="001E683B"/>
    <w:rsid w:val="001F1881"/>
    <w:rsid w:val="001F63A9"/>
    <w:rsid w:val="00221EB6"/>
    <w:rsid w:val="00223F97"/>
    <w:rsid w:val="002273C3"/>
    <w:rsid w:val="0024345F"/>
    <w:rsid w:val="002506E5"/>
    <w:rsid w:val="00250C89"/>
    <w:rsid w:val="002563A5"/>
    <w:rsid w:val="002616EC"/>
    <w:rsid w:val="002640D6"/>
    <w:rsid w:val="002B133F"/>
    <w:rsid w:val="002B1682"/>
    <w:rsid w:val="002D177D"/>
    <w:rsid w:val="002E6A49"/>
    <w:rsid w:val="002F3CB5"/>
    <w:rsid w:val="00306324"/>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A275C"/>
    <w:rsid w:val="003B1B9D"/>
    <w:rsid w:val="003B312F"/>
    <w:rsid w:val="003B544A"/>
    <w:rsid w:val="003C5322"/>
    <w:rsid w:val="003D0602"/>
    <w:rsid w:val="003D424C"/>
    <w:rsid w:val="003D6CF5"/>
    <w:rsid w:val="003D709A"/>
    <w:rsid w:val="003E00F1"/>
    <w:rsid w:val="003E35A5"/>
    <w:rsid w:val="003E5291"/>
    <w:rsid w:val="003F497C"/>
    <w:rsid w:val="0041143F"/>
    <w:rsid w:val="00424ECE"/>
    <w:rsid w:val="0042754F"/>
    <w:rsid w:val="004419A0"/>
    <w:rsid w:val="00441D9A"/>
    <w:rsid w:val="00442430"/>
    <w:rsid w:val="00457438"/>
    <w:rsid w:val="00464605"/>
    <w:rsid w:val="00466C13"/>
    <w:rsid w:val="00472CA4"/>
    <w:rsid w:val="004751ED"/>
    <w:rsid w:val="00475A9B"/>
    <w:rsid w:val="004849E0"/>
    <w:rsid w:val="00490FA3"/>
    <w:rsid w:val="00492931"/>
    <w:rsid w:val="004A2190"/>
    <w:rsid w:val="004B3EC5"/>
    <w:rsid w:val="004C0C41"/>
    <w:rsid w:val="004C3BB2"/>
    <w:rsid w:val="004C4C54"/>
    <w:rsid w:val="004C78BF"/>
    <w:rsid w:val="004D01FF"/>
    <w:rsid w:val="004D1A7D"/>
    <w:rsid w:val="004D5BAC"/>
    <w:rsid w:val="004E1DAF"/>
    <w:rsid w:val="004E7A94"/>
    <w:rsid w:val="004E7AD9"/>
    <w:rsid w:val="0052793A"/>
    <w:rsid w:val="00536B02"/>
    <w:rsid w:val="005376BE"/>
    <w:rsid w:val="00540521"/>
    <w:rsid w:val="005726E2"/>
    <w:rsid w:val="005733D6"/>
    <w:rsid w:val="005779E7"/>
    <w:rsid w:val="005813E9"/>
    <w:rsid w:val="00586E76"/>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40C7"/>
    <w:rsid w:val="00636BBE"/>
    <w:rsid w:val="00636C31"/>
    <w:rsid w:val="0065022F"/>
    <w:rsid w:val="00652E83"/>
    <w:rsid w:val="006542F1"/>
    <w:rsid w:val="00661BB1"/>
    <w:rsid w:val="00665D67"/>
    <w:rsid w:val="00667924"/>
    <w:rsid w:val="00671162"/>
    <w:rsid w:val="00672812"/>
    <w:rsid w:val="006745C6"/>
    <w:rsid w:val="00684424"/>
    <w:rsid w:val="00692DFB"/>
    <w:rsid w:val="00696E82"/>
    <w:rsid w:val="006A3859"/>
    <w:rsid w:val="006A50E3"/>
    <w:rsid w:val="006A5680"/>
    <w:rsid w:val="006A68B2"/>
    <w:rsid w:val="006A7F24"/>
    <w:rsid w:val="006B5D90"/>
    <w:rsid w:val="006B635E"/>
    <w:rsid w:val="006E5248"/>
    <w:rsid w:val="006E77CF"/>
    <w:rsid w:val="006E7C7A"/>
    <w:rsid w:val="006F2863"/>
    <w:rsid w:val="007042FB"/>
    <w:rsid w:val="00715C38"/>
    <w:rsid w:val="00716022"/>
    <w:rsid w:val="007278B1"/>
    <w:rsid w:val="0074023C"/>
    <w:rsid w:val="00746FF7"/>
    <w:rsid w:val="00751A0E"/>
    <w:rsid w:val="0075654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1CD9"/>
    <w:rsid w:val="00843B5A"/>
    <w:rsid w:val="00845BC9"/>
    <w:rsid w:val="00846741"/>
    <w:rsid w:val="00850C72"/>
    <w:rsid w:val="00850F5D"/>
    <w:rsid w:val="00860AEB"/>
    <w:rsid w:val="008815B2"/>
    <w:rsid w:val="0088271B"/>
    <w:rsid w:val="00896B77"/>
    <w:rsid w:val="008B273D"/>
    <w:rsid w:val="008C122C"/>
    <w:rsid w:val="008E3710"/>
    <w:rsid w:val="008F0571"/>
    <w:rsid w:val="008F5AE5"/>
    <w:rsid w:val="0090571A"/>
    <w:rsid w:val="0091592A"/>
    <w:rsid w:val="009163E1"/>
    <w:rsid w:val="00921FB3"/>
    <w:rsid w:val="00926126"/>
    <w:rsid w:val="00926A3E"/>
    <w:rsid w:val="00931FD4"/>
    <w:rsid w:val="009468E8"/>
    <w:rsid w:val="009514D4"/>
    <w:rsid w:val="009544BA"/>
    <w:rsid w:val="0095457D"/>
    <w:rsid w:val="00966DBD"/>
    <w:rsid w:val="00970241"/>
    <w:rsid w:val="0097156B"/>
    <w:rsid w:val="0097187F"/>
    <w:rsid w:val="00982288"/>
    <w:rsid w:val="009B1060"/>
    <w:rsid w:val="009B22A7"/>
    <w:rsid w:val="009B5DF8"/>
    <w:rsid w:val="009C345D"/>
    <w:rsid w:val="009C70F8"/>
    <w:rsid w:val="009E01C2"/>
    <w:rsid w:val="009E0C04"/>
    <w:rsid w:val="009E1D4C"/>
    <w:rsid w:val="009E5C41"/>
    <w:rsid w:val="009F3735"/>
    <w:rsid w:val="00A02357"/>
    <w:rsid w:val="00A05722"/>
    <w:rsid w:val="00A061BC"/>
    <w:rsid w:val="00A1131A"/>
    <w:rsid w:val="00A31BF3"/>
    <w:rsid w:val="00A334AB"/>
    <w:rsid w:val="00A364AD"/>
    <w:rsid w:val="00A44588"/>
    <w:rsid w:val="00A50FC7"/>
    <w:rsid w:val="00A518AE"/>
    <w:rsid w:val="00A54C82"/>
    <w:rsid w:val="00A57328"/>
    <w:rsid w:val="00A61BEE"/>
    <w:rsid w:val="00A67420"/>
    <w:rsid w:val="00A828E2"/>
    <w:rsid w:val="00A85739"/>
    <w:rsid w:val="00A87A6E"/>
    <w:rsid w:val="00A916B3"/>
    <w:rsid w:val="00AB1ACD"/>
    <w:rsid w:val="00AB1B65"/>
    <w:rsid w:val="00AC47B2"/>
    <w:rsid w:val="00AD60E9"/>
    <w:rsid w:val="00AE635C"/>
    <w:rsid w:val="00AF022F"/>
    <w:rsid w:val="00AF504E"/>
    <w:rsid w:val="00B02180"/>
    <w:rsid w:val="00B05879"/>
    <w:rsid w:val="00B0664A"/>
    <w:rsid w:val="00B30468"/>
    <w:rsid w:val="00B3452A"/>
    <w:rsid w:val="00B37B15"/>
    <w:rsid w:val="00B43D88"/>
    <w:rsid w:val="00B45DAE"/>
    <w:rsid w:val="00B472A1"/>
    <w:rsid w:val="00B55818"/>
    <w:rsid w:val="00B63C28"/>
    <w:rsid w:val="00B66BDF"/>
    <w:rsid w:val="00B8350E"/>
    <w:rsid w:val="00B908FD"/>
    <w:rsid w:val="00B91020"/>
    <w:rsid w:val="00B9339E"/>
    <w:rsid w:val="00B93BC1"/>
    <w:rsid w:val="00B93C5A"/>
    <w:rsid w:val="00BA0365"/>
    <w:rsid w:val="00BA165C"/>
    <w:rsid w:val="00BA2A6A"/>
    <w:rsid w:val="00BA2D4B"/>
    <w:rsid w:val="00BA6563"/>
    <w:rsid w:val="00BB1087"/>
    <w:rsid w:val="00BD52B8"/>
    <w:rsid w:val="00C0643B"/>
    <w:rsid w:val="00C2547C"/>
    <w:rsid w:val="00C30500"/>
    <w:rsid w:val="00C32CB7"/>
    <w:rsid w:val="00C44BC5"/>
    <w:rsid w:val="00C5429F"/>
    <w:rsid w:val="00C70AFD"/>
    <w:rsid w:val="00C734E1"/>
    <w:rsid w:val="00C75499"/>
    <w:rsid w:val="00C77CFD"/>
    <w:rsid w:val="00C9388F"/>
    <w:rsid w:val="00C93C3C"/>
    <w:rsid w:val="00CA37A7"/>
    <w:rsid w:val="00CB119E"/>
    <w:rsid w:val="00CB16AD"/>
    <w:rsid w:val="00CB2437"/>
    <w:rsid w:val="00CD6E81"/>
    <w:rsid w:val="00CE6591"/>
    <w:rsid w:val="00D04C83"/>
    <w:rsid w:val="00D14F5C"/>
    <w:rsid w:val="00D30C37"/>
    <w:rsid w:val="00D32E41"/>
    <w:rsid w:val="00D337D8"/>
    <w:rsid w:val="00D423B6"/>
    <w:rsid w:val="00D43CB8"/>
    <w:rsid w:val="00D72AE1"/>
    <w:rsid w:val="00D7415B"/>
    <w:rsid w:val="00D75F3E"/>
    <w:rsid w:val="00D769F5"/>
    <w:rsid w:val="00D80156"/>
    <w:rsid w:val="00D844C4"/>
    <w:rsid w:val="00DA11C4"/>
    <w:rsid w:val="00DC4528"/>
    <w:rsid w:val="00DD56EA"/>
    <w:rsid w:val="00DD6BA6"/>
    <w:rsid w:val="00DE28AB"/>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1B2D"/>
    <w:rsid w:val="00E73477"/>
    <w:rsid w:val="00E77F7E"/>
    <w:rsid w:val="00E808F4"/>
    <w:rsid w:val="00E87249"/>
    <w:rsid w:val="00E91EFE"/>
    <w:rsid w:val="00EB7858"/>
    <w:rsid w:val="00EB7C45"/>
    <w:rsid w:val="00EC1D87"/>
    <w:rsid w:val="00EC2797"/>
    <w:rsid w:val="00ED2DE7"/>
    <w:rsid w:val="00ED6A80"/>
    <w:rsid w:val="00EF7772"/>
    <w:rsid w:val="00F04324"/>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64DEA"/>
    <w:rsid w:val="00F80C4C"/>
    <w:rsid w:val="00F83B22"/>
    <w:rsid w:val="00F864A1"/>
    <w:rsid w:val="00F864AE"/>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237</Words>
  <Characters>1306</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38</cp:revision>
  <cp:lastPrinted>2021-06-28T14:15:00Z</cp:lastPrinted>
  <dcterms:created xsi:type="dcterms:W3CDTF">2023-01-18T14:17:00Z</dcterms:created>
  <dcterms:modified xsi:type="dcterms:W3CDTF">2024-08-16T21:28:00Z</dcterms:modified>
</cp:coreProperties>
</file>