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49FD04F9" w:rsidR="0045239C" w:rsidRPr="00855BFC" w:rsidRDefault="00CC61AF" w:rsidP="004D1C26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bookmarkStart w:id="0" w:name="_Hlk136851473"/>
      <w:bookmarkEnd w:id="0"/>
      <w:r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8F4E72" w:rsidRPr="00855BFC">
        <w:rPr>
          <w:rFonts w:ascii="Ebrima" w:hAnsi="Ebrima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Pr="00855BFC" w:rsidRDefault="00423521" w:rsidP="00423521">
      <w:pPr>
        <w:rPr>
          <w:rFonts w:ascii="Ebrima" w:hAnsi="Ebrima" w:cs="Times New Roman"/>
          <w:b/>
          <w:bCs/>
          <w:sz w:val="24"/>
          <w:szCs w:val="24"/>
        </w:rPr>
      </w:pPr>
    </w:p>
    <w:p w14:paraId="0BA90975" w14:textId="77777777" w:rsidR="004108E1" w:rsidRPr="00855BFC" w:rsidRDefault="004108E1" w:rsidP="00C60520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4E345931" w14:textId="5F569D3E" w:rsidR="004D1C26" w:rsidRPr="00855BFC" w:rsidRDefault="006669FD" w:rsidP="00C60520">
      <w:pPr>
        <w:jc w:val="center"/>
        <w:rPr>
          <w:rFonts w:ascii="Ebrima" w:hAnsi="Ebrima" w:cs="Times New Roman"/>
          <w:b/>
          <w:bCs/>
          <w:sz w:val="28"/>
          <w:szCs w:val="28"/>
        </w:rPr>
      </w:pPr>
      <w:r w:rsidRPr="00855BFC">
        <w:rPr>
          <w:rFonts w:ascii="Ebrima" w:hAnsi="Ebrima" w:cs="Times New Roman"/>
          <w:b/>
          <w:bCs/>
          <w:sz w:val="28"/>
          <w:szCs w:val="28"/>
        </w:rPr>
        <w:t>INFORMACION OFICIOSA DEL MES DE</w:t>
      </w:r>
      <w:r w:rsidR="00FA5EFC" w:rsidRPr="00855BFC">
        <w:rPr>
          <w:rFonts w:ascii="Ebrima" w:hAnsi="Ebrima" w:cs="Times New Roman"/>
          <w:b/>
          <w:bCs/>
          <w:sz w:val="28"/>
          <w:szCs w:val="28"/>
        </w:rPr>
        <w:t xml:space="preserve"> </w:t>
      </w:r>
      <w:r w:rsidR="009F23A8">
        <w:rPr>
          <w:rFonts w:ascii="Ebrima" w:hAnsi="Ebrima" w:cs="Times New Roman"/>
          <w:b/>
          <w:bCs/>
          <w:sz w:val="28"/>
          <w:szCs w:val="28"/>
        </w:rPr>
        <w:t>JUNIO</w:t>
      </w:r>
      <w:r w:rsidR="00122AD9" w:rsidRPr="00855BFC">
        <w:rPr>
          <w:rFonts w:ascii="Ebrima" w:hAnsi="Ebrima" w:cs="Times New Roman"/>
          <w:b/>
          <w:bCs/>
          <w:sz w:val="28"/>
          <w:szCs w:val="28"/>
        </w:rPr>
        <w:t xml:space="preserve"> 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 xml:space="preserve">DEL </w:t>
      </w:r>
      <w:r w:rsidR="00423521" w:rsidRPr="00855BFC">
        <w:rPr>
          <w:rFonts w:ascii="Ebrima" w:hAnsi="Ebrima" w:cs="Times New Roman"/>
          <w:b/>
          <w:bCs/>
          <w:sz w:val="28"/>
          <w:szCs w:val="28"/>
        </w:rPr>
        <w:t xml:space="preserve">AÑO 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>20</w:t>
      </w:r>
      <w:r w:rsidR="00BE09AB" w:rsidRPr="00855BFC">
        <w:rPr>
          <w:rFonts w:ascii="Ebrima" w:hAnsi="Ebrima" w:cs="Times New Roman"/>
          <w:b/>
          <w:bCs/>
          <w:sz w:val="28"/>
          <w:szCs w:val="28"/>
        </w:rPr>
        <w:t>24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 xml:space="preserve"> DE</w:t>
      </w:r>
      <w:r w:rsidR="00F62A4F" w:rsidRPr="00855BFC">
        <w:rPr>
          <w:rFonts w:ascii="Ebrima" w:hAnsi="Ebrima" w:cs="Times New Roman"/>
          <w:b/>
          <w:bCs/>
          <w:sz w:val="28"/>
          <w:szCs w:val="28"/>
        </w:rPr>
        <w:t>L CENTRO DE ATENCI</w:t>
      </w:r>
      <w:r w:rsidR="00704C79" w:rsidRPr="00855BFC">
        <w:rPr>
          <w:rFonts w:ascii="Ebrima" w:hAnsi="Ebrima" w:cs="Times New Roman"/>
          <w:b/>
          <w:bCs/>
          <w:sz w:val="28"/>
          <w:szCs w:val="28"/>
        </w:rPr>
        <w:t>Ó</w:t>
      </w:r>
      <w:r w:rsidR="00F62A4F" w:rsidRPr="00855BFC">
        <w:rPr>
          <w:rFonts w:ascii="Ebrima" w:hAnsi="Ebrima" w:cs="Times New Roman"/>
          <w:b/>
          <w:bCs/>
          <w:sz w:val="28"/>
          <w:szCs w:val="28"/>
        </w:rPr>
        <w:t xml:space="preserve">N </w:t>
      </w:r>
      <w:r w:rsidR="000A1320" w:rsidRPr="00855BFC">
        <w:rPr>
          <w:rFonts w:ascii="Ebrima" w:hAnsi="Ebrima" w:cs="Times New Roman"/>
          <w:b/>
          <w:bCs/>
          <w:sz w:val="28"/>
          <w:szCs w:val="28"/>
        </w:rPr>
        <w:t>SANTA ANA</w:t>
      </w:r>
    </w:p>
    <w:p w14:paraId="6DAC0AFF" w14:textId="77777777" w:rsidR="00544657" w:rsidRPr="00855BFC" w:rsidRDefault="00544657" w:rsidP="004D1C26">
      <w:pPr>
        <w:spacing w:after="0"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3ECF145D" w14:textId="77777777" w:rsidR="004108E1" w:rsidRPr="00855BFC" w:rsidRDefault="004108E1" w:rsidP="004D1C26">
      <w:pPr>
        <w:spacing w:after="0"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0687D724" w14:textId="349D03AF" w:rsidR="008B1803" w:rsidRPr="00855BFC" w:rsidRDefault="00F62A4F" w:rsidP="00321001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El </w:t>
      </w:r>
      <w:r w:rsidRPr="00855BFC">
        <w:rPr>
          <w:rFonts w:ascii="Ebrima" w:hAnsi="Ebrima" w:cs="Times New Roman"/>
          <w:b/>
          <w:bCs/>
          <w:sz w:val="24"/>
          <w:szCs w:val="24"/>
        </w:rPr>
        <w:t>CENTRO DE ATENCI</w:t>
      </w:r>
      <w:r w:rsidR="00704C79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Pr="00855BFC">
        <w:rPr>
          <w:rFonts w:ascii="Ebrima" w:hAnsi="Ebrima" w:cs="Times New Roman"/>
          <w:b/>
          <w:bCs/>
          <w:sz w:val="24"/>
          <w:szCs w:val="24"/>
        </w:rPr>
        <w:t xml:space="preserve">N </w:t>
      </w:r>
      <w:r w:rsidR="000A1320" w:rsidRPr="00855BFC">
        <w:rPr>
          <w:rFonts w:ascii="Ebrima" w:hAnsi="Ebrima" w:cs="Times New Roman"/>
          <w:b/>
          <w:bCs/>
          <w:sz w:val="24"/>
          <w:szCs w:val="24"/>
        </w:rPr>
        <w:t>SANTA ANA</w:t>
      </w:r>
      <w:r w:rsidR="009F1DCE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9F1DCE" w:rsidRPr="00855BFC">
        <w:rPr>
          <w:rFonts w:ascii="Ebrima" w:hAnsi="Ebrima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 w:rsidRPr="00855BFC">
        <w:rPr>
          <w:rFonts w:ascii="Ebrima" w:hAnsi="Ebrima" w:cs="Times New Roman"/>
          <w:sz w:val="24"/>
          <w:szCs w:val="24"/>
        </w:rPr>
        <w:t xml:space="preserve">, </w:t>
      </w:r>
      <w:r w:rsidR="009F1DCE" w:rsidRPr="00855BFC">
        <w:rPr>
          <w:rFonts w:ascii="Ebrima" w:hAnsi="Ebrima" w:cs="Times New Roman"/>
          <w:sz w:val="24"/>
          <w:szCs w:val="24"/>
        </w:rPr>
        <w:t>Excombati</w:t>
      </w:r>
      <w:r w:rsidR="00076579" w:rsidRPr="00855BFC">
        <w:rPr>
          <w:rFonts w:ascii="Ebrima" w:hAnsi="Ebrima" w:cs="Times New Roman"/>
          <w:sz w:val="24"/>
          <w:szCs w:val="24"/>
        </w:rPr>
        <w:t>entes</w:t>
      </w:r>
      <w:r w:rsidR="00E65054" w:rsidRPr="00855BFC">
        <w:rPr>
          <w:rFonts w:ascii="Ebrima" w:hAnsi="Ebrima" w:cs="Times New Roman"/>
          <w:sz w:val="24"/>
          <w:szCs w:val="24"/>
        </w:rPr>
        <w:t xml:space="preserve"> y Personas con Discapacidad</w:t>
      </w:r>
      <w:r w:rsidR="00076579" w:rsidRPr="00855BFC">
        <w:rPr>
          <w:rFonts w:ascii="Ebrima" w:hAnsi="Ebrima" w:cs="Times New Roman"/>
          <w:sz w:val="24"/>
          <w:szCs w:val="24"/>
        </w:rPr>
        <w:t>,</w:t>
      </w:r>
      <w:r w:rsidR="004D1C26" w:rsidRPr="00855BFC">
        <w:rPr>
          <w:rFonts w:ascii="Ebrima" w:hAnsi="Ebrima" w:cs="Times New Roman"/>
          <w:sz w:val="24"/>
          <w:szCs w:val="24"/>
        </w:rPr>
        <w:t xml:space="preserve"> </w:t>
      </w:r>
      <w:r w:rsidR="00076579" w:rsidRPr="00855BFC">
        <w:rPr>
          <w:rFonts w:ascii="Ebrima" w:hAnsi="Ebrima" w:cs="Times New Roman"/>
          <w:sz w:val="24"/>
          <w:szCs w:val="24"/>
        </w:rPr>
        <w:t>detalla a continuación los procesos realizados en el mes de</w:t>
      </w:r>
      <w:r w:rsidR="00341814" w:rsidRPr="00855BFC">
        <w:rPr>
          <w:rFonts w:ascii="Ebrima" w:hAnsi="Ebrima" w:cs="Times New Roman"/>
          <w:sz w:val="24"/>
          <w:szCs w:val="24"/>
        </w:rPr>
        <w:t xml:space="preserve"> </w:t>
      </w:r>
      <w:r w:rsidR="00B80F43">
        <w:rPr>
          <w:rFonts w:ascii="Ebrima" w:hAnsi="Ebrima" w:cs="Times New Roman"/>
          <w:sz w:val="24"/>
          <w:szCs w:val="24"/>
        </w:rPr>
        <w:t>JUNI</w:t>
      </w:r>
      <w:r w:rsidR="00B608BC" w:rsidRPr="00855BFC">
        <w:rPr>
          <w:rFonts w:ascii="Ebrima" w:hAnsi="Ebrima" w:cs="Times New Roman"/>
          <w:sz w:val="24"/>
          <w:szCs w:val="24"/>
        </w:rPr>
        <w:t>O</w:t>
      </w:r>
      <w:r w:rsidR="00BE09AB" w:rsidRPr="00855BFC">
        <w:rPr>
          <w:rFonts w:ascii="Ebrima" w:hAnsi="Ebrima" w:cs="Times New Roman"/>
          <w:sz w:val="24"/>
          <w:szCs w:val="24"/>
        </w:rPr>
        <w:t xml:space="preserve"> </w:t>
      </w:r>
      <w:r w:rsidR="00653768" w:rsidRPr="00855BFC">
        <w:rPr>
          <w:rFonts w:ascii="Ebrima" w:hAnsi="Ebrima" w:cs="Times New Roman"/>
          <w:sz w:val="24"/>
          <w:szCs w:val="24"/>
        </w:rPr>
        <w:t>del presente año</w:t>
      </w:r>
      <w:r w:rsidR="00B35488" w:rsidRPr="00855BFC">
        <w:rPr>
          <w:rFonts w:ascii="Ebrima" w:hAnsi="Ebrima" w:cs="Times New Roman"/>
          <w:sz w:val="24"/>
          <w:szCs w:val="24"/>
        </w:rPr>
        <w:t>.</w:t>
      </w:r>
    </w:p>
    <w:p w14:paraId="1F004255" w14:textId="77777777" w:rsidR="00321001" w:rsidRPr="00855BFC" w:rsidRDefault="00321001" w:rsidP="00321001">
      <w:pPr>
        <w:jc w:val="both"/>
        <w:rPr>
          <w:rFonts w:ascii="Ebrima" w:hAnsi="Ebrima" w:cs="Times New Roman"/>
          <w:sz w:val="24"/>
          <w:szCs w:val="24"/>
        </w:rPr>
      </w:pPr>
    </w:p>
    <w:p w14:paraId="35D63E8F" w14:textId="3E258A04" w:rsidR="002B5717" w:rsidRPr="00855BFC" w:rsidRDefault="008B16C7" w:rsidP="0055518B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Durante el mes de</w:t>
      </w:r>
      <w:r w:rsidR="00EB411F" w:rsidRPr="00855BFC">
        <w:rPr>
          <w:rFonts w:ascii="Ebrima" w:hAnsi="Ebrima" w:cs="Times New Roman"/>
          <w:sz w:val="24"/>
          <w:szCs w:val="24"/>
        </w:rPr>
        <w:t xml:space="preserve"> </w:t>
      </w:r>
      <w:r w:rsidR="00B80F43">
        <w:rPr>
          <w:rFonts w:ascii="Ebrima" w:hAnsi="Ebrima" w:cs="Times New Roman"/>
          <w:sz w:val="24"/>
          <w:szCs w:val="24"/>
        </w:rPr>
        <w:t>JUNIO</w:t>
      </w:r>
      <w:r w:rsidR="005E3D30" w:rsidRPr="00855BFC">
        <w:rPr>
          <w:rFonts w:ascii="Ebrima" w:hAnsi="Ebrima" w:cs="Times New Roman"/>
          <w:sz w:val="24"/>
          <w:szCs w:val="24"/>
        </w:rPr>
        <w:t xml:space="preserve"> </w:t>
      </w:r>
      <w:r w:rsidR="00AF3965" w:rsidRPr="00855BFC">
        <w:rPr>
          <w:rFonts w:ascii="Ebrima" w:hAnsi="Ebrima" w:cs="Times New Roman"/>
          <w:sz w:val="24"/>
          <w:szCs w:val="24"/>
        </w:rPr>
        <w:t>se</w:t>
      </w:r>
      <w:r w:rsidRPr="00855BFC">
        <w:rPr>
          <w:rFonts w:ascii="Ebrima" w:hAnsi="Ebrima" w:cs="Times New Roman"/>
          <w:sz w:val="24"/>
          <w:szCs w:val="24"/>
        </w:rPr>
        <w:t xml:space="preserve"> </w:t>
      </w:r>
      <w:r w:rsidR="00122AD9" w:rsidRPr="00855BFC">
        <w:rPr>
          <w:rFonts w:ascii="Ebrima" w:hAnsi="Ebrima" w:cs="Times New Roman"/>
          <w:sz w:val="24"/>
          <w:szCs w:val="24"/>
        </w:rPr>
        <w:t xml:space="preserve">realizaron </w:t>
      </w:r>
      <w:r w:rsidR="009F23A8">
        <w:rPr>
          <w:rFonts w:ascii="Ebrima" w:hAnsi="Ebrima" w:cs="Times New Roman"/>
          <w:b/>
          <w:bCs/>
          <w:sz w:val="24"/>
          <w:szCs w:val="24"/>
        </w:rPr>
        <w:t>3,672</w:t>
      </w:r>
      <w:r w:rsidR="002C227A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076579" w:rsidRPr="00855BFC">
        <w:rPr>
          <w:rFonts w:ascii="Ebrima" w:hAnsi="Ebrima" w:cs="Times New Roman"/>
          <w:sz w:val="24"/>
          <w:szCs w:val="24"/>
        </w:rPr>
        <w:t xml:space="preserve">procesos y consultas en </w:t>
      </w:r>
      <w:r w:rsidR="00F62A4F" w:rsidRPr="00855BFC">
        <w:rPr>
          <w:rFonts w:ascii="Ebrima" w:hAnsi="Ebrima" w:cs="Times New Roman"/>
          <w:sz w:val="24"/>
          <w:szCs w:val="24"/>
        </w:rPr>
        <w:t xml:space="preserve">el Centro de </w:t>
      </w:r>
      <w:r w:rsidR="00704C79" w:rsidRPr="00855BFC">
        <w:rPr>
          <w:rFonts w:ascii="Ebrima" w:hAnsi="Ebrima" w:cs="Times New Roman"/>
          <w:sz w:val="24"/>
          <w:szCs w:val="24"/>
        </w:rPr>
        <w:t>A</w:t>
      </w:r>
      <w:r w:rsidR="00F62A4F" w:rsidRPr="00855BFC">
        <w:rPr>
          <w:rFonts w:ascii="Ebrima" w:hAnsi="Ebrima" w:cs="Times New Roman"/>
          <w:sz w:val="24"/>
          <w:szCs w:val="24"/>
        </w:rPr>
        <w:t xml:space="preserve">tención </w:t>
      </w:r>
      <w:r w:rsidR="000A1320" w:rsidRPr="00855BFC">
        <w:rPr>
          <w:rFonts w:ascii="Ebrima" w:hAnsi="Ebrima" w:cs="Times New Roman"/>
          <w:sz w:val="24"/>
          <w:szCs w:val="24"/>
        </w:rPr>
        <w:t>Santa Ana</w:t>
      </w:r>
      <w:r w:rsidR="00076579" w:rsidRPr="00855BFC">
        <w:rPr>
          <w:rFonts w:ascii="Ebrima" w:hAnsi="Ebrima" w:cs="Times New Roman"/>
          <w:sz w:val="24"/>
          <w:szCs w:val="24"/>
        </w:rPr>
        <w:t>, según el siguiente detalle:</w:t>
      </w:r>
    </w:p>
    <w:tbl>
      <w:tblPr>
        <w:tblW w:w="8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6"/>
        <w:gridCol w:w="1769"/>
      </w:tblGrid>
      <w:tr w:rsidR="009F23A8" w:rsidRPr="009F23A8" w14:paraId="615F7F7F" w14:textId="77777777" w:rsidTr="009F23A8">
        <w:trPr>
          <w:trHeight w:val="314"/>
        </w:trPr>
        <w:tc>
          <w:tcPr>
            <w:tcW w:w="7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0B9BE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AREAS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6028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9F23A8" w:rsidRPr="009F23A8" w14:paraId="2821438F" w14:textId="77777777" w:rsidTr="009F23A8">
        <w:trPr>
          <w:trHeight w:val="612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2858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TRAMITES Y CONSULTAS A BENEFICIARIOS DIRECTOS E INDIRECTOS DE PERSONAS CON DISCAPACIDAD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77F73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40</w:t>
            </w:r>
          </w:p>
        </w:tc>
      </w:tr>
      <w:tr w:rsidR="009F23A8" w:rsidRPr="009F23A8" w14:paraId="7514EE2D" w14:textId="77777777" w:rsidTr="009F23A8">
        <w:trPr>
          <w:trHeight w:val="612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98444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TRAMITES Y CONSULTAS DE LOS BENEFICIOS ECONÓMICOS DE VETERANOS Y EXCOMBATIENTES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3EAD7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106</w:t>
            </w:r>
          </w:p>
        </w:tc>
      </w:tr>
      <w:tr w:rsidR="009F23A8" w:rsidRPr="009F23A8" w14:paraId="616988DF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23DC4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6723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9F23A8" w:rsidRPr="009F23A8" w14:paraId="2C37FBC6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4C714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REGISTRO Y AFILIACION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60B9B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2618</w:t>
            </w:r>
          </w:p>
        </w:tc>
      </w:tr>
      <w:tr w:rsidR="009F23A8" w:rsidRPr="009F23A8" w14:paraId="0D8B8C28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292D3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VIVIENDA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795D3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</w:tr>
      <w:tr w:rsidR="009F23A8" w:rsidRPr="009F23A8" w14:paraId="499BE6F8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9F77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CRÉDITOS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E7644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59</w:t>
            </w:r>
          </w:p>
        </w:tc>
      </w:tr>
      <w:tr w:rsidR="009F23A8" w:rsidRPr="009F23A8" w14:paraId="7D33CA0E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90E1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SALUD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B114E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707</w:t>
            </w:r>
          </w:p>
        </w:tc>
      </w:tr>
      <w:tr w:rsidR="009F23A8" w:rsidRPr="009F23A8" w14:paraId="0486AA52" w14:textId="77777777" w:rsidTr="009F23A8">
        <w:trPr>
          <w:trHeight w:val="612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6A6E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 VETERANOS, EXCOMBATIENTES Y PERSONAS CON DISCAPACIDAD.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D4CD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121</w:t>
            </w:r>
          </w:p>
        </w:tc>
      </w:tr>
      <w:tr w:rsidR="009F23A8" w:rsidRPr="009F23A8" w14:paraId="26C4514E" w14:textId="77777777" w:rsidTr="009F23A8">
        <w:trPr>
          <w:trHeight w:val="298"/>
        </w:trPr>
        <w:tc>
          <w:tcPr>
            <w:tcW w:w="7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0CA34" w14:textId="77777777" w:rsidR="009F23A8" w:rsidRPr="009F23A8" w:rsidRDefault="009F23A8" w:rsidP="009F23A8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127D" w14:textId="511C15AE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3</w:t>
            </w:r>
            <w:r w:rsidR="00B80F43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,</w:t>
            </w: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672</w:t>
            </w:r>
          </w:p>
        </w:tc>
      </w:tr>
      <w:tr w:rsidR="009F23A8" w:rsidRPr="009F23A8" w14:paraId="1B938931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FD59B" w14:textId="751D800C" w:rsidR="009F23A8" w:rsidRPr="009F23A8" w:rsidRDefault="00DB7AA4" w:rsidP="009F23A8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TOTAL,</w:t>
            </w:r>
            <w:r w:rsidR="009F23A8"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GENERAL DE CONSULTAS Y TRÁMITES </w:t>
            </w:r>
          </w:p>
        </w:tc>
        <w:tc>
          <w:tcPr>
            <w:tcW w:w="17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284F5" w14:textId="77777777" w:rsidR="009F23A8" w:rsidRPr="009F23A8" w:rsidRDefault="009F23A8" w:rsidP="009F23A8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</w:tbl>
    <w:p w14:paraId="3ECBC389" w14:textId="20AC6E5A" w:rsidR="009F23A8" w:rsidRDefault="009F23A8" w:rsidP="00A64934">
      <w:pPr>
        <w:spacing w:line="276" w:lineRule="auto"/>
        <w:jc w:val="both"/>
        <w:rPr>
          <w:rFonts w:ascii="Ebrima" w:hAnsi="Ebrima" w:cs="Times New Roman"/>
          <w:sz w:val="24"/>
          <w:szCs w:val="24"/>
        </w:rPr>
      </w:pPr>
    </w:p>
    <w:p w14:paraId="12123875" w14:textId="06A32DCA" w:rsidR="00D820A0" w:rsidRPr="00855BFC" w:rsidRDefault="00D820A0" w:rsidP="00A64934">
      <w:pPr>
        <w:spacing w:line="276" w:lineRule="auto"/>
        <w:jc w:val="both"/>
        <w:rPr>
          <w:rFonts w:ascii="Ebrima" w:hAnsi="Ebrima" w:cs="Times New Roman"/>
          <w:sz w:val="24"/>
          <w:szCs w:val="24"/>
        </w:rPr>
      </w:pPr>
      <w:r>
        <w:rPr>
          <w:rFonts w:ascii="Ebrima" w:hAnsi="Ebrima" w:cs="Times New Roman"/>
          <w:sz w:val="24"/>
          <w:szCs w:val="24"/>
        </w:rPr>
        <w:t>El 80% de los procesos fueron gestionados por veteranos militares provenientes de la FAES y el 20% por excombatientes del FMLN que participaron en el conflicto armado de El Salvador en el período comprendido del 01 de enero de 1980 al 16 de enero de 1992.</w:t>
      </w:r>
    </w:p>
    <w:p w14:paraId="55E07BCA" w14:textId="76A5FB78" w:rsidR="007933FC" w:rsidRDefault="007933FC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58AD1F68" w14:textId="77777777" w:rsidR="009F23A8" w:rsidRPr="00855BFC" w:rsidRDefault="009F23A8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09141849" w14:textId="7E9E39B3" w:rsidR="003966B0" w:rsidRPr="00855BFC" w:rsidRDefault="00DA0379" w:rsidP="00321001">
      <w:pPr>
        <w:spacing w:line="276" w:lineRule="auto"/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/>
          <w:b/>
          <w:bCs/>
          <w:sz w:val="24"/>
          <w:szCs w:val="24"/>
        </w:rPr>
        <w:t>TR</w:t>
      </w:r>
      <w:r w:rsidR="000A240D" w:rsidRPr="00855BFC">
        <w:rPr>
          <w:rFonts w:ascii="Ebrima" w:hAnsi="Ebrima"/>
          <w:b/>
          <w:bCs/>
          <w:sz w:val="24"/>
          <w:szCs w:val="24"/>
        </w:rPr>
        <w:t>Á</w:t>
      </w:r>
      <w:r w:rsidRPr="00855BFC">
        <w:rPr>
          <w:rFonts w:ascii="Ebrima" w:hAnsi="Ebrima"/>
          <w:b/>
          <w:bCs/>
          <w:sz w:val="24"/>
          <w:szCs w:val="24"/>
        </w:rPr>
        <w:t>MITES Y CONSUL</w:t>
      </w:r>
      <w:r w:rsidR="000A240D" w:rsidRPr="00855BFC">
        <w:rPr>
          <w:rFonts w:ascii="Ebrima" w:hAnsi="Ebrima"/>
          <w:b/>
          <w:bCs/>
          <w:sz w:val="24"/>
          <w:szCs w:val="24"/>
        </w:rPr>
        <w:t>T</w:t>
      </w:r>
      <w:r w:rsidRPr="00855BFC">
        <w:rPr>
          <w:rFonts w:ascii="Ebrima" w:hAnsi="Ebrima"/>
          <w:b/>
          <w:bCs/>
          <w:sz w:val="24"/>
          <w:szCs w:val="24"/>
        </w:rPr>
        <w:t>AS A BENEFICIARIOS DIRECTOS E INDIRECTOS DE PER</w:t>
      </w:r>
      <w:r w:rsidR="000A240D" w:rsidRPr="00855BFC">
        <w:rPr>
          <w:rFonts w:ascii="Ebrima" w:hAnsi="Ebrima"/>
          <w:b/>
          <w:bCs/>
          <w:sz w:val="24"/>
          <w:szCs w:val="24"/>
        </w:rPr>
        <w:t>SO</w:t>
      </w:r>
      <w:r w:rsidRPr="00855BFC">
        <w:rPr>
          <w:rFonts w:ascii="Ebrima" w:hAnsi="Ebrima"/>
          <w:b/>
          <w:bCs/>
          <w:sz w:val="24"/>
          <w:szCs w:val="24"/>
        </w:rPr>
        <w:t>NAS CON DISCAPACIDAD.</w:t>
      </w:r>
    </w:p>
    <w:p w14:paraId="1FDF1742" w14:textId="77777777" w:rsidR="00321001" w:rsidRPr="00855BFC" w:rsidRDefault="00321001" w:rsidP="00321001">
      <w:pPr>
        <w:spacing w:line="276" w:lineRule="auto"/>
        <w:jc w:val="center"/>
        <w:rPr>
          <w:rFonts w:ascii="Ebrima" w:hAnsi="Ebrima"/>
          <w:b/>
          <w:bCs/>
          <w:sz w:val="24"/>
          <w:szCs w:val="24"/>
        </w:rPr>
      </w:pPr>
    </w:p>
    <w:p w14:paraId="4D9B3F3E" w14:textId="22E036B9" w:rsidR="00C236E8" w:rsidRPr="00855BFC" w:rsidRDefault="00C236E8" w:rsidP="00D718F5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Se realizaron</w:t>
      </w:r>
      <w:r w:rsidR="009C26B4" w:rsidRPr="00855BFC">
        <w:rPr>
          <w:rFonts w:ascii="Ebrima" w:hAnsi="Ebrima" w:cs="Times New Roman"/>
          <w:sz w:val="24"/>
          <w:szCs w:val="24"/>
        </w:rPr>
        <w:t xml:space="preserve"> </w:t>
      </w:r>
      <w:r w:rsidR="00B32A30">
        <w:rPr>
          <w:rFonts w:ascii="Ebrima" w:hAnsi="Ebrima" w:cs="Times New Roman"/>
          <w:sz w:val="24"/>
          <w:szCs w:val="24"/>
        </w:rPr>
        <w:t>40</w:t>
      </w:r>
      <w:r w:rsidR="00B757C9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 xml:space="preserve">consultas y tramites sobre los beneficios de Gastos Funerarios, Pensión por Fallecimiento, reporte de fallecimiento y consultas generales. </w:t>
      </w:r>
    </w:p>
    <w:p w14:paraId="236D58C2" w14:textId="06E010EE" w:rsidR="00C236E8" w:rsidRPr="00855BFC" w:rsidRDefault="00C236E8" w:rsidP="00C236E8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A continuación, se detall</w:t>
      </w:r>
      <w:r w:rsidR="000A240D" w:rsidRPr="00855BFC">
        <w:rPr>
          <w:rFonts w:ascii="Ebrima" w:hAnsi="Ebrima" w:cs="Times New Roman"/>
          <w:sz w:val="24"/>
          <w:szCs w:val="24"/>
        </w:rPr>
        <w:t>a: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8"/>
        <w:gridCol w:w="1982"/>
      </w:tblGrid>
      <w:tr w:rsidR="00F424DE" w:rsidRPr="00F424DE" w14:paraId="60958EE7" w14:textId="77777777" w:rsidTr="00F424DE">
        <w:trPr>
          <w:trHeight w:val="255"/>
        </w:trPr>
        <w:tc>
          <w:tcPr>
            <w:tcW w:w="7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C911F" w14:textId="69FCAB9E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 Y TRÁMITES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84114" w14:textId="1D50BF91" w:rsidR="00F424DE" w:rsidRPr="00F424DE" w:rsidRDefault="00F424D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F424DE" w:rsidRPr="00F424DE" w14:paraId="5D4A553E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830AC" w14:textId="3DD1D81F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Constancia de Pensión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020E2" w14:textId="77777777" w:rsidR="00F424DE" w:rsidRPr="00F424DE" w:rsidRDefault="00F424D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</w:tr>
      <w:tr w:rsidR="00F424DE" w:rsidRPr="00F424DE" w14:paraId="0E3CF403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0EE2" w14:textId="77777777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Reporte de Fallecimiento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8A208" w14:textId="77777777" w:rsidR="00F424DE" w:rsidRPr="00F424DE" w:rsidRDefault="00F424D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F424DE" w:rsidRPr="00F424DE" w14:paraId="1CD36939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C82B" w14:textId="365CEAD0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Solicitud de pago de Servicios Funerarios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0F27D" w14:textId="77777777" w:rsidR="00F424DE" w:rsidRPr="00F424DE" w:rsidRDefault="00F424D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F424DE" w:rsidRPr="00F424DE" w14:paraId="39D49C50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871F1" w14:textId="77777777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Comprobación de sobrevivencia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81A45" w14:textId="77777777" w:rsidR="00F424DE" w:rsidRPr="00F424DE" w:rsidRDefault="00F424D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F424DE" w:rsidRPr="00F424DE" w14:paraId="1996184A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D7B56" w14:textId="25A90754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Solicitud de Inscripción de Sobreviviente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56A6" w14:textId="77777777" w:rsidR="00F424DE" w:rsidRPr="00F424DE" w:rsidRDefault="00F424D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F424DE" w:rsidRPr="00F424DE" w14:paraId="4959634F" w14:textId="77777777" w:rsidTr="00F424DE">
        <w:trPr>
          <w:trHeight w:val="498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9DA2" w14:textId="77777777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Actualización de datos de beneficiarios indirectos de personas con discapacidad.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2605" w14:textId="77777777" w:rsidR="00F424DE" w:rsidRPr="00F424DE" w:rsidRDefault="00F424D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F424DE" w:rsidRPr="00F424DE" w14:paraId="2E15561F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3B135" w14:textId="608AEC38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FA20" w14:textId="77777777" w:rsidR="00F424DE" w:rsidRPr="00F424DE" w:rsidRDefault="00F424D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</w:tr>
      <w:tr w:rsidR="00F424DE" w:rsidRPr="00F424DE" w14:paraId="515B1EB1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5BB75" w14:textId="546AAFA6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522F7" w14:textId="77777777" w:rsidR="00F424DE" w:rsidRPr="00F424DE" w:rsidRDefault="00F424D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40</w:t>
            </w:r>
          </w:p>
        </w:tc>
      </w:tr>
    </w:tbl>
    <w:p w14:paraId="778A7055" w14:textId="0FA1AC77" w:rsidR="00C236E8" w:rsidRDefault="00C236E8" w:rsidP="00C236E8">
      <w:pPr>
        <w:rPr>
          <w:rFonts w:ascii="Ebrima" w:hAnsi="Ebrima" w:cs="Times New Roman"/>
          <w:b/>
          <w:bCs/>
          <w:sz w:val="24"/>
          <w:szCs w:val="24"/>
        </w:rPr>
      </w:pPr>
    </w:p>
    <w:p w14:paraId="486201A2" w14:textId="78D71667" w:rsidR="00501602" w:rsidRDefault="00501602" w:rsidP="00C236E8">
      <w:pPr>
        <w:rPr>
          <w:rFonts w:ascii="Ebrima" w:hAnsi="Ebrima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836D9E" wp14:editId="4B3A1D35">
            <wp:extent cx="5724525" cy="3617236"/>
            <wp:effectExtent l="0" t="0" r="0" b="254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D2691D7-F7A7-48C0-BF22-03D21E1F20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5D55889" w14:textId="0E23D4A6" w:rsidR="00F424DE" w:rsidRPr="00855BFC" w:rsidRDefault="00F424DE" w:rsidP="00C236E8">
      <w:pPr>
        <w:rPr>
          <w:rFonts w:ascii="Ebrima" w:hAnsi="Ebrima" w:cs="Times New Roman"/>
          <w:b/>
          <w:bCs/>
          <w:sz w:val="24"/>
          <w:szCs w:val="24"/>
        </w:rPr>
      </w:pPr>
    </w:p>
    <w:p w14:paraId="19B47A12" w14:textId="77777777" w:rsidR="00501602" w:rsidRDefault="00501602" w:rsidP="000A240D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5D18E578" w14:textId="75C1750D" w:rsidR="003C6492" w:rsidRPr="00855BFC" w:rsidRDefault="00C236E8" w:rsidP="000A240D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2D5CD9" w:rsidRPr="00855BFC">
        <w:rPr>
          <w:rFonts w:ascii="Ebrima" w:hAnsi="Ebrima" w:cs="Times New Roman"/>
          <w:b/>
          <w:bCs/>
          <w:sz w:val="24"/>
          <w:szCs w:val="24"/>
        </w:rPr>
        <w:t>EPARTAMENTO DE BENEFICIOS ECON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="002D5CD9" w:rsidRPr="00855BFC">
        <w:rPr>
          <w:rFonts w:ascii="Ebrima" w:hAnsi="Ebrima" w:cs="Times New Roman"/>
          <w:b/>
          <w:bCs/>
          <w:sz w:val="24"/>
          <w:szCs w:val="24"/>
        </w:rPr>
        <w:t>MICOS</w:t>
      </w:r>
    </w:p>
    <w:p w14:paraId="2EBEB06F" w14:textId="0AF466D0" w:rsidR="002D5CD9" w:rsidRPr="00855BFC" w:rsidRDefault="002D5CD9" w:rsidP="0087245F">
      <w:pPr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</w:p>
    <w:p w14:paraId="1DD19E8E" w14:textId="23F77096" w:rsidR="00A64934" w:rsidRDefault="002D5CD9" w:rsidP="0087245F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914CF2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1</w:t>
      </w:r>
      <w:r w:rsidR="00972B2A">
        <w:rPr>
          <w:rFonts w:ascii="Ebrima" w:hAnsi="Ebrima" w:cs="Times New Roman"/>
          <w:color w:val="000000" w:themeColor="text1"/>
          <w:sz w:val="24"/>
          <w:szCs w:val="24"/>
        </w:rPr>
        <w:t xml:space="preserve">06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cons</w:t>
      </w:r>
      <w:r w:rsidRPr="00855BFC">
        <w:rPr>
          <w:rFonts w:ascii="Ebrima" w:hAnsi="Ebrima" w:cs="Times New Roman"/>
          <w:sz w:val="24"/>
          <w:szCs w:val="24"/>
        </w:rPr>
        <w:t xml:space="preserve">ultas </w:t>
      </w:r>
      <w:r w:rsidR="00185532" w:rsidRPr="00855BFC">
        <w:rPr>
          <w:rFonts w:ascii="Ebrima" w:hAnsi="Ebrima" w:cs="Times New Roman"/>
          <w:sz w:val="24"/>
          <w:szCs w:val="24"/>
        </w:rPr>
        <w:t xml:space="preserve">y </w:t>
      </w:r>
      <w:r w:rsidR="00D0249E" w:rsidRPr="00855BFC">
        <w:rPr>
          <w:rFonts w:ascii="Ebrima" w:hAnsi="Ebrima" w:cs="Times New Roman"/>
          <w:sz w:val="24"/>
          <w:szCs w:val="24"/>
        </w:rPr>
        <w:t>trámites</w:t>
      </w:r>
      <w:r w:rsidR="00185532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 xml:space="preserve">sobre los beneficios de </w:t>
      </w:r>
      <w:r w:rsidR="00D0249E" w:rsidRPr="00855BFC">
        <w:rPr>
          <w:rFonts w:ascii="Ebrima" w:hAnsi="Ebrima" w:cs="Times New Roman"/>
          <w:sz w:val="24"/>
          <w:szCs w:val="24"/>
        </w:rPr>
        <w:t xml:space="preserve">gastos funerarios </w:t>
      </w:r>
      <w:r w:rsidRPr="00855BFC">
        <w:rPr>
          <w:rFonts w:ascii="Ebrima" w:hAnsi="Ebrima" w:cs="Times New Roman"/>
          <w:sz w:val="24"/>
          <w:szCs w:val="24"/>
        </w:rPr>
        <w:t xml:space="preserve">y </w:t>
      </w:r>
      <w:r w:rsidR="00D0249E" w:rsidRPr="00855BFC">
        <w:rPr>
          <w:rFonts w:ascii="Ebrima" w:hAnsi="Ebrima" w:cs="Times New Roman"/>
          <w:sz w:val="24"/>
          <w:szCs w:val="24"/>
        </w:rPr>
        <w:t>pensión por fallecimiento</w:t>
      </w:r>
      <w:r w:rsidRPr="00855BFC">
        <w:rPr>
          <w:rFonts w:ascii="Ebrima" w:hAnsi="Ebrima" w:cs="Times New Roman"/>
          <w:sz w:val="24"/>
          <w:szCs w:val="24"/>
        </w:rPr>
        <w:t>, según el siguiente detalle:</w:t>
      </w:r>
    </w:p>
    <w:tbl>
      <w:tblPr>
        <w:tblW w:w="9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2211"/>
      </w:tblGrid>
      <w:tr w:rsidR="00972B2A" w:rsidRPr="00972B2A" w14:paraId="28239E36" w14:textId="77777777" w:rsidTr="00972B2A">
        <w:trPr>
          <w:trHeight w:val="301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3B97C" w14:textId="77777777" w:rsidR="00972B2A" w:rsidRPr="00972B2A" w:rsidRDefault="00972B2A" w:rsidP="00972B2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Y TRÁMITES 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9A00" w14:textId="77777777" w:rsidR="00972B2A" w:rsidRPr="00972B2A" w:rsidRDefault="00972B2A" w:rsidP="00972B2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972B2A" w:rsidRPr="00972B2A" w14:paraId="53CA6350" w14:textId="77777777" w:rsidTr="00972B2A">
        <w:trPr>
          <w:trHeight w:val="588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3789" w14:textId="77777777" w:rsidR="00972B2A" w:rsidRPr="00972B2A" w:rsidRDefault="00972B2A" w:rsidP="00972B2A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Pago de Pensión de veteranos, Excombatientes y de viudas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46C45" w14:textId="77777777" w:rsidR="00972B2A" w:rsidRPr="00972B2A" w:rsidRDefault="00972B2A" w:rsidP="00972B2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</w:tr>
      <w:tr w:rsidR="00972B2A" w:rsidRPr="00972B2A" w14:paraId="1B46822E" w14:textId="77777777" w:rsidTr="00972B2A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0E282" w14:textId="77777777" w:rsidR="00972B2A" w:rsidRPr="00972B2A" w:rsidRDefault="00972B2A" w:rsidP="00972B2A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Tramites de Gastos Funerarios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E6507" w14:textId="77777777" w:rsidR="00972B2A" w:rsidRPr="00972B2A" w:rsidRDefault="00972B2A" w:rsidP="00972B2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</w:tr>
      <w:tr w:rsidR="00972B2A" w:rsidRPr="00972B2A" w14:paraId="3D3C1748" w14:textId="77777777" w:rsidTr="00972B2A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CE0DF" w14:textId="77777777" w:rsidR="00972B2A" w:rsidRPr="00972B2A" w:rsidRDefault="00972B2A" w:rsidP="00972B2A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Trámites de pensión por Fallecimiento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BB3C3" w14:textId="77777777" w:rsidR="00972B2A" w:rsidRPr="00972B2A" w:rsidRDefault="00972B2A" w:rsidP="00972B2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972B2A" w:rsidRPr="00972B2A" w14:paraId="6549A582" w14:textId="77777777" w:rsidTr="00972B2A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5FE05" w14:textId="77777777" w:rsidR="00972B2A" w:rsidRPr="00972B2A" w:rsidRDefault="00972B2A" w:rsidP="00972B2A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Trámites de pensión y gastos funerarios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EFFE" w14:textId="77777777" w:rsidR="00972B2A" w:rsidRPr="00972B2A" w:rsidRDefault="00972B2A" w:rsidP="00972B2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</w:tr>
      <w:tr w:rsidR="00972B2A" w:rsidRPr="00972B2A" w14:paraId="185CE54C" w14:textId="77777777" w:rsidTr="00972B2A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F5BF2" w14:textId="77777777" w:rsidR="00972B2A" w:rsidRPr="00972B2A" w:rsidRDefault="00972B2A" w:rsidP="00972B2A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Reporte de Fallecido INABVE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72616" w14:textId="77777777" w:rsidR="00972B2A" w:rsidRPr="00972B2A" w:rsidRDefault="00972B2A" w:rsidP="00972B2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49</w:t>
            </w:r>
          </w:p>
        </w:tc>
      </w:tr>
      <w:tr w:rsidR="00972B2A" w:rsidRPr="00972B2A" w14:paraId="63369F6C" w14:textId="77777777" w:rsidTr="00972B2A">
        <w:trPr>
          <w:trHeight w:val="33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55D24" w14:textId="77777777" w:rsidR="00972B2A" w:rsidRPr="00972B2A" w:rsidRDefault="00972B2A" w:rsidP="00972B2A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30153" w14:textId="77777777" w:rsidR="00972B2A" w:rsidRPr="00972B2A" w:rsidRDefault="00972B2A" w:rsidP="00972B2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106</w:t>
            </w:r>
          </w:p>
        </w:tc>
      </w:tr>
    </w:tbl>
    <w:p w14:paraId="5BF2AE90" w14:textId="081FBFBB" w:rsidR="00972B2A" w:rsidRDefault="00972B2A" w:rsidP="0087245F">
      <w:pPr>
        <w:rPr>
          <w:rFonts w:ascii="Ebrima" w:hAnsi="Ebrima" w:cs="Times New Roman"/>
          <w:sz w:val="24"/>
          <w:szCs w:val="24"/>
        </w:rPr>
      </w:pPr>
    </w:p>
    <w:p w14:paraId="1E0A1EE3" w14:textId="02E3C3C0" w:rsidR="002D5CD9" w:rsidRPr="00855BFC" w:rsidRDefault="00972B2A" w:rsidP="00A64934">
      <w:pPr>
        <w:spacing w:line="276" w:lineRule="auto"/>
        <w:rPr>
          <w:rFonts w:ascii="Ebrima" w:hAnsi="Ebrima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6D9510C" wp14:editId="3022B694">
            <wp:extent cx="5774055" cy="3677478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275846AC-173A-434B-BAD6-E07D085056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9D1830" w14:textId="7024296E" w:rsidR="005D0131" w:rsidRPr="00855BFC" w:rsidRDefault="005D0131" w:rsidP="00EE667C">
      <w:pPr>
        <w:rPr>
          <w:rFonts w:ascii="Ebrima" w:hAnsi="Ebrima" w:cs="Times New Roman"/>
          <w:sz w:val="24"/>
          <w:szCs w:val="24"/>
        </w:rPr>
      </w:pPr>
    </w:p>
    <w:p w14:paraId="04AB8570" w14:textId="77777777" w:rsidR="00EB411F" w:rsidRPr="00855BFC" w:rsidRDefault="00EB411F" w:rsidP="00EE667C">
      <w:pPr>
        <w:rPr>
          <w:rFonts w:ascii="Ebrima" w:hAnsi="Ebrima" w:cs="Times New Roman"/>
          <w:sz w:val="24"/>
          <w:szCs w:val="24"/>
        </w:rPr>
      </w:pPr>
    </w:p>
    <w:p w14:paraId="551E99CB" w14:textId="77777777" w:rsidR="00423521" w:rsidRPr="00855BFC" w:rsidRDefault="00423521" w:rsidP="002D5CD9">
      <w:pPr>
        <w:jc w:val="both"/>
        <w:rPr>
          <w:rFonts w:ascii="Ebrima" w:hAnsi="Ebrima" w:cs="Times New Roman"/>
          <w:b/>
          <w:bCs/>
          <w:sz w:val="28"/>
          <w:szCs w:val="28"/>
        </w:rPr>
      </w:pPr>
    </w:p>
    <w:p w14:paraId="2D711630" w14:textId="77777777" w:rsidR="006D0ED6" w:rsidRPr="00855BFC" w:rsidRDefault="006D0ED6" w:rsidP="000A240D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77B78D9C" w14:textId="4F5C4D92" w:rsidR="002D5CD9" w:rsidRPr="00855BFC" w:rsidRDefault="002D5CD9" w:rsidP="000A240D">
      <w:pPr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DEPARTAMENTO DE PRODUCTIVIDAD</w:t>
      </w:r>
    </w:p>
    <w:p w14:paraId="5AAC6CFE" w14:textId="77777777" w:rsidR="00A64934" w:rsidRPr="00855BFC" w:rsidRDefault="00A64934" w:rsidP="002D5CD9">
      <w:pPr>
        <w:jc w:val="both"/>
        <w:rPr>
          <w:rFonts w:ascii="Ebrima" w:hAnsi="Ebrima" w:cs="Times New Roman"/>
          <w:b/>
          <w:bCs/>
          <w:sz w:val="28"/>
          <w:szCs w:val="28"/>
        </w:rPr>
      </w:pPr>
    </w:p>
    <w:p w14:paraId="74E52681" w14:textId="11E15BEB" w:rsidR="002D5CD9" w:rsidRDefault="002D5CD9" w:rsidP="0013143A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B80F43">
        <w:rPr>
          <w:rFonts w:ascii="Ebrima" w:hAnsi="Ebrima" w:cs="Times New Roman"/>
          <w:color w:val="000000" w:themeColor="text1"/>
          <w:sz w:val="24"/>
          <w:szCs w:val="24"/>
        </w:rPr>
        <w:t>7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>generales de proyectos productivos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,</w:t>
      </w:r>
      <w:r w:rsidR="0092068C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13143A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1 </w:t>
      </w:r>
      <w:r w:rsidR="0092068C" w:rsidRPr="00855BFC">
        <w:rPr>
          <w:rFonts w:ascii="Ebrima" w:hAnsi="Ebrima" w:cs="Times New Roman"/>
          <w:color w:val="000000" w:themeColor="text1"/>
          <w:sz w:val="24"/>
          <w:szCs w:val="24"/>
        </w:rPr>
        <w:t>n</w:t>
      </w:r>
      <w:r w:rsidR="0092068C" w:rsidRPr="00855BFC">
        <w:rPr>
          <w:rFonts w:ascii="Ebrima" w:hAnsi="Ebrima"/>
          <w:color w:val="000000" w:themeColor="text1"/>
          <w:sz w:val="24"/>
          <w:szCs w:val="24"/>
        </w:rPr>
        <w:t>otificación del departamento de programas de inserción productiva</w:t>
      </w:r>
      <w:r w:rsidR="00D0249E" w:rsidRPr="00855BFC">
        <w:rPr>
          <w:rFonts w:ascii="Ebrima" w:hAnsi="Ebrima"/>
          <w:color w:val="000000" w:themeColor="text1"/>
          <w:sz w:val="24"/>
          <w:szCs w:val="24"/>
        </w:rPr>
        <w:t>,</w:t>
      </w:r>
      <w:r w:rsidR="00A64934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requisitos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76077021" w14:textId="47705F22" w:rsidR="00DB7AA4" w:rsidRDefault="00DB7AA4" w:rsidP="0013143A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8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4"/>
        <w:gridCol w:w="2386"/>
      </w:tblGrid>
      <w:tr w:rsidR="00DB7AA4" w:rsidRPr="00DB7AA4" w14:paraId="6B274470" w14:textId="77777777" w:rsidTr="00DB7AA4">
        <w:trPr>
          <w:trHeight w:val="276"/>
        </w:trPr>
        <w:tc>
          <w:tcPr>
            <w:tcW w:w="6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07F04" w14:textId="05C37A93" w:rsidR="00DB7AA4" w:rsidRPr="00DB7AA4" w:rsidRDefault="00DB7AA4" w:rsidP="00DB7AA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B7AA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Y TRÁMITES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5ADBE" w14:textId="77777777" w:rsidR="00DB7AA4" w:rsidRPr="00DB7AA4" w:rsidRDefault="00DB7AA4" w:rsidP="00DB7AA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B7AA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DB7AA4" w:rsidRPr="00DB7AA4" w14:paraId="336CCB30" w14:textId="77777777" w:rsidTr="00DB7AA4">
        <w:trPr>
          <w:trHeight w:val="276"/>
        </w:trPr>
        <w:tc>
          <w:tcPr>
            <w:tcW w:w="6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9649D" w14:textId="77777777" w:rsidR="00DB7AA4" w:rsidRPr="00DB7AA4" w:rsidRDefault="00DB7AA4" w:rsidP="00DB7AA4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B7AA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generales de proyectos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5B27A" w14:textId="77777777" w:rsidR="00DB7AA4" w:rsidRPr="00DB7AA4" w:rsidRDefault="00DB7AA4" w:rsidP="00DB7AA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B7AA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</w:tr>
      <w:tr w:rsidR="00DB7AA4" w:rsidRPr="00DB7AA4" w14:paraId="5DB82DC3" w14:textId="77777777" w:rsidTr="00DB7AA4">
        <w:trPr>
          <w:trHeight w:val="538"/>
        </w:trPr>
        <w:tc>
          <w:tcPr>
            <w:tcW w:w="6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BB43F" w14:textId="77777777" w:rsidR="00DB7AA4" w:rsidRPr="00DB7AA4" w:rsidRDefault="00DB7AA4" w:rsidP="00DB7AA4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B7AA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Notificación del departamento de programas de inserción productiva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BD7D" w14:textId="77777777" w:rsidR="00DB7AA4" w:rsidRPr="00DB7AA4" w:rsidRDefault="00DB7AA4" w:rsidP="00DB7AA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B7AA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DB7AA4" w:rsidRPr="00DB7AA4" w14:paraId="14938652" w14:textId="77777777" w:rsidTr="00DB7AA4">
        <w:trPr>
          <w:trHeight w:val="276"/>
        </w:trPr>
        <w:tc>
          <w:tcPr>
            <w:tcW w:w="6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08B5F" w14:textId="77777777" w:rsidR="00DB7AA4" w:rsidRPr="00DB7AA4" w:rsidRDefault="00DB7AA4" w:rsidP="00DB7AA4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B7AA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AD2D" w14:textId="77777777" w:rsidR="00DB7AA4" w:rsidRPr="00DB7AA4" w:rsidRDefault="00DB7AA4" w:rsidP="00DB7AA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B7AA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</w:tbl>
    <w:p w14:paraId="3CFE6CF3" w14:textId="77777777" w:rsidR="00DB7AA4" w:rsidRPr="00855BFC" w:rsidRDefault="00DB7AA4" w:rsidP="0013143A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7EBD2023" w14:textId="42065B2C" w:rsidR="002D5CD9" w:rsidRPr="00855BFC" w:rsidRDefault="00DB7AA4" w:rsidP="002D5CD9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8E48BC4" wp14:editId="015B11DC">
            <wp:extent cx="5595731" cy="3627782"/>
            <wp:effectExtent l="0" t="0" r="508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B330EA4-17EB-498E-9E8D-B248A674F4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FD67B81" w14:textId="77777777" w:rsidR="002D5CD9" w:rsidRPr="00855BFC" w:rsidRDefault="002D5CD9" w:rsidP="002D5CD9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74869CAF" w14:textId="76468345" w:rsidR="002D5CD9" w:rsidRPr="00855BFC" w:rsidRDefault="002D5CD9" w:rsidP="002D5CD9">
      <w:pPr>
        <w:jc w:val="both"/>
        <w:rPr>
          <w:rFonts w:ascii="Ebrima" w:hAnsi="Ebrima" w:cs="Times New Roman"/>
          <w:sz w:val="24"/>
          <w:szCs w:val="24"/>
        </w:rPr>
      </w:pPr>
    </w:p>
    <w:p w14:paraId="0E7D6C74" w14:textId="77777777" w:rsidR="002D5CD9" w:rsidRPr="00855BFC" w:rsidRDefault="002D5CD9" w:rsidP="002D5CD9">
      <w:pPr>
        <w:jc w:val="both"/>
        <w:rPr>
          <w:rFonts w:ascii="Ebrima" w:hAnsi="Ebrima" w:cs="Times New Roman"/>
          <w:sz w:val="24"/>
          <w:szCs w:val="24"/>
        </w:rPr>
      </w:pPr>
    </w:p>
    <w:p w14:paraId="5EC103E3" w14:textId="77777777" w:rsidR="0013143A" w:rsidRPr="00855BFC" w:rsidRDefault="0013143A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2017CDCA" w14:textId="1BB0AE66" w:rsidR="00A64934" w:rsidRPr="00855BFC" w:rsidRDefault="002D5CD9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</w:t>
      </w:r>
      <w:r w:rsidR="00824EBD" w:rsidRPr="00855BFC">
        <w:rPr>
          <w:rFonts w:ascii="Ebrima" w:hAnsi="Ebrima" w:cs="Times New Roman"/>
          <w:b/>
          <w:bCs/>
          <w:sz w:val="24"/>
          <w:szCs w:val="24"/>
        </w:rPr>
        <w:t xml:space="preserve"> DE REGISTRO Y AFILIACI</w:t>
      </w:r>
      <w:r w:rsidR="00653768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="00824EBD" w:rsidRPr="00855BFC">
        <w:rPr>
          <w:rFonts w:ascii="Ebrima" w:hAnsi="Ebrima" w:cs="Times New Roman"/>
          <w:b/>
          <w:bCs/>
          <w:sz w:val="24"/>
          <w:szCs w:val="24"/>
        </w:rPr>
        <w:t>N</w:t>
      </w:r>
    </w:p>
    <w:p w14:paraId="03376BFF" w14:textId="7525E401" w:rsidR="00824EBD" w:rsidRPr="00855BFC" w:rsidRDefault="00824EBD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F32B8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1D71FC">
        <w:rPr>
          <w:rFonts w:ascii="Ebrima" w:hAnsi="Ebrima" w:cs="Times New Roman"/>
          <w:color w:val="000000" w:themeColor="text1"/>
          <w:sz w:val="24"/>
          <w:szCs w:val="24"/>
        </w:rPr>
        <w:t>2,618</w:t>
      </w:r>
      <w:r w:rsidR="00F32B8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procesos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y 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l Dep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artamento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653768" w:rsidRPr="00855BFC">
        <w:rPr>
          <w:rFonts w:ascii="Ebrima" w:hAnsi="Ebrima" w:cs="Times New Roman"/>
          <w:color w:val="000000" w:themeColor="text1"/>
          <w:sz w:val="24"/>
          <w:szCs w:val="24"/>
        </w:rPr>
        <w:t>d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e Registro y </w:t>
      </w:r>
      <w:r w:rsidR="00653768" w:rsidRPr="00855BFC">
        <w:rPr>
          <w:rFonts w:ascii="Ebrima" w:hAnsi="Ebrima" w:cs="Times New Roman"/>
          <w:color w:val="000000" w:themeColor="text1"/>
          <w:sz w:val="24"/>
          <w:szCs w:val="24"/>
        </w:rPr>
        <w:t>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filiación, según el siguiente detalle:</w:t>
      </w:r>
    </w:p>
    <w:tbl>
      <w:tblPr>
        <w:tblW w:w="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1"/>
        <w:gridCol w:w="1464"/>
      </w:tblGrid>
      <w:tr w:rsidR="00793579" w:rsidRPr="00793579" w14:paraId="1F990F04" w14:textId="77777777" w:rsidTr="00793579">
        <w:trPr>
          <w:trHeight w:val="845"/>
        </w:trPr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E8881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PROCESOS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79341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793579" w:rsidRPr="00793579" w14:paraId="7D7210AC" w14:textId="77777777" w:rsidTr="00793579">
        <w:trPr>
          <w:trHeight w:val="84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1BD3B" w14:textId="77777777" w:rsidR="00793579" w:rsidRPr="00793579" w:rsidRDefault="00793579" w:rsidP="0079357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Sobrevivencias levantadas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563C9" w14:textId="6E849465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,</w:t>
            </w: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369</w:t>
            </w:r>
          </w:p>
        </w:tc>
      </w:tr>
      <w:tr w:rsidR="00793579" w:rsidRPr="00793579" w14:paraId="73B003B5" w14:textId="77777777" w:rsidTr="00793579">
        <w:trPr>
          <w:trHeight w:val="84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6A3F4" w14:textId="77777777" w:rsidR="00793579" w:rsidRPr="00793579" w:rsidRDefault="00793579" w:rsidP="0079357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Actualización de datos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C78B8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764</w:t>
            </w:r>
          </w:p>
        </w:tc>
      </w:tr>
      <w:tr w:rsidR="00793579" w:rsidRPr="00793579" w14:paraId="01A5D842" w14:textId="77777777" w:rsidTr="00793579">
        <w:trPr>
          <w:trHeight w:val="84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20ED" w14:textId="77777777" w:rsidR="00793579" w:rsidRPr="00793579" w:rsidRDefault="00793579" w:rsidP="0079357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Subsanaciones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0CC5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793579" w:rsidRPr="00793579" w14:paraId="254FCE2A" w14:textId="77777777" w:rsidTr="00793579">
        <w:trPr>
          <w:trHeight w:val="84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04A9" w14:textId="77777777" w:rsidR="00793579" w:rsidRPr="00793579" w:rsidRDefault="00793579" w:rsidP="0079357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Atención de nuevo ingreso al sistema de registro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DB970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232</w:t>
            </w:r>
          </w:p>
        </w:tc>
      </w:tr>
      <w:tr w:rsidR="00793579" w:rsidRPr="00793579" w14:paraId="4D1FBFE4" w14:textId="77777777" w:rsidTr="00793579">
        <w:trPr>
          <w:trHeight w:val="84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D7E2" w14:textId="77777777" w:rsidR="00793579" w:rsidRPr="00793579" w:rsidRDefault="00793579" w:rsidP="0079357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Recepción de solicitudes de nuevo ingreso al sistema de registro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BC8A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123</w:t>
            </w:r>
          </w:p>
        </w:tc>
      </w:tr>
      <w:tr w:rsidR="00793579" w:rsidRPr="00793579" w14:paraId="42F4FF67" w14:textId="77777777" w:rsidTr="00793579">
        <w:trPr>
          <w:trHeight w:val="84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1774A" w14:textId="77777777" w:rsidR="00793579" w:rsidRPr="00793579" w:rsidRDefault="00793579" w:rsidP="0079357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del departamento de registro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A31CA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109</w:t>
            </w:r>
          </w:p>
        </w:tc>
      </w:tr>
      <w:tr w:rsidR="00793579" w:rsidRPr="00793579" w14:paraId="1713FE84" w14:textId="77777777" w:rsidTr="00793579">
        <w:trPr>
          <w:trHeight w:val="84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6F759" w14:textId="77777777" w:rsidR="00793579" w:rsidRPr="00793579" w:rsidRDefault="00793579" w:rsidP="0079357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Otros procesos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DE82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793579" w:rsidRPr="00793579" w14:paraId="386FD456" w14:textId="77777777" w:rsidTr="00793579">
        <w:trPr>
          <w:trHeight w:val="84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7C6E5" w14:textId="77777777" w:rsidR="00793579" w:rsidRPr="00793579" w:rsidRDefault="00793579" w:rsidP="0079357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Actualización de Datos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64132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</w:tr>
      <w:tr w:rsidR="00793579" w:rsidRPr="00793579" w14:paraId="45A03437" w14:textId="77777777" w:rsidTr="00793579">
        <w:trPr>
          <w:trHeight w:val="84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1B16C" w14:textId="77777777" w:rsidR="00793579" w:rsidRPr="00793579" w:rsidRDefault="00793579" w:rsidP="0079357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Procedimiento de pérdida de calidad de beneficios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04F54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793579" w:rsidRPr="00793579" w14:paraId="1C008201" w14:textId="77777777" w:rsidTr="00793579">
        <w:trPr>
          <w:trHeight w:val="84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EEA2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TOTAL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28FB9" w14:textId="6D9E5736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2</w:t>
            </w: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,</w:t>
            </w:r>
            <w:r w:rsidRPr="0079357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618</w:t>
            </w:r>
          </w:p>
        </w:tc>
      </w:tr>
    </w:tbl>
    <w:p w14:paraId="43FAA83C" w14:textId="368DDDDF" w:rsidR="007D47C1" w:rsidRDefault="007D47C1" w:rsidP="007D47C1">
      <w:pPr>
        <w:tabs>
          <w:tab w:val="left" w:pos="3795"/>
        </w:tabs>
        <w:rPr>
          <w:rFonts w:ascii="Ebrima" w:hAnsi="Ebrima" w:cs="Times New Roman"/>
          <w:sz w:val="24"/>
          <w:szCs w:val="24"/>
        </w:rPr>
      </w:pPr>
    </w:p>
    <w:p w14:paraId="4FEAF30E" w14:textId="21193939" w:rsidR="002B5717" w:rsidRDefault="00793579" w:rsidP="007D47C1">
      <w:pPr>
        <w:tabs>
          <w:tab w:val="left" w:pos="3795"/>
        </w:tabs>
        <w:rPr>
          <w:rFonts w:ascii="Ebrima" w:hAnsi="Ebrima"/>
          <w:noProof/>
        </w:rPr>
      </w:pPr>
      <w:r>
        <w:rPr>
          <w:noProof/>
        </w:rPr>
        <w:lastRenderedPageBreak/>
        <w:drawing>
          <wp:inline distT="0" distB="0" distL="0" distR="0" wp14:anchorId="5FB50E88" wp14:editId="48DDBC72">
            <wp:extent cx="5694680" cy="7225748"/>
            <wp:effectExtent l="38100" t="0" r="39370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B4267482-E5F4-4B47-8EFA-4681E4C05C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79C154" w14:textId="77777777" w:rsidR="00C753D2" w:rsidRPr="00855BFC" w:rsidRDefault="00C753D2" w:rsidP="007D47C1">
      <w:pPr>
        <w:tabs>
          <w:tab w:val="left" w:pos="3795"/>
        </w:tabs>
        <w:rPr>
          <w:rFonts w:ascii="Ebrima" w:hAnsi="Ebrima" w:cs="Times New Roman"/>
          <w:sz w:val="24"/>
          <w:szCs w:val="24"/>
        </w:rPr>
      </w:pPr>
    </w:p>
    <w:p w14:paraId="0A6F8448" w14:textId="77777777" w:rsidR="002C403A" w:rsidRPr="00855BFC" w:rsidRDefault="002C403A" w:rsidP="00B0521B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390A44E1" w14:textId="77777777" w:rsidR="00793579" w:rsidRDefault="00793579" w:rsidP="00B0521B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0CE988DC" w14:textId="1EE101AE" w:rsidR="00A64934" w:rsidRPr="00855BFC" w:rsidRDefault="00AC3C98" w:rsidP="00B0521B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 DE VIVIENDA</w:t>
      </w:r>
    </w:p>
    <w:p w14:paraId="44A334A4" w14:textId="77777777" w:rsidR="00B0521B" w:rsidRPr="00855BFC" w:rsidRDefault="00B0521B" w:rsidP="00B0521B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58C459FE" w14:textId="719E77DE" w:rsidR="00AC3C98" w:rsidRPr="00855BFC" w:rsidRDefault="00AC3C98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1B4D8C">
        <w:rPr>
          <w:rFonts w:ascii="Ebrima" w:hAnsi="Ebrima" w:cs="Times New Roman"/>
          <w:color w:val="000000" w:themeColor="text1"/>
          <w:sz w:val="24"/>
          <w:szCs w:val="24"/>
        </w:rPr>
        <w:t xml:space="preserve"> 13</w:t>
      </w:r>
      <w:r w:rsidR="002C403A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l </w:t>
      </w:r>
      <w:r w:rsidR="004108E1" w:rsidRPr="00855BFC">
        <w:rPr>
          <w:rFonts w:ascii="Ebrima" w:hAnsi="Ebrima" w:cs="Times New Roman"/>
          <w:color w:val="000000" w:themeColor="text1"/>
          <w:sz w:val="24"/>
          <w:szCs w:val="24"/>
        </w:rPr>
        <w:t>Departamento d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e Vivienda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tbl>
      <w:tblPr>
        <w:tblW w:w="8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7"/>
        <w:gridCol w:w="2590"/>
      </w:tblGrid>
      <w:tr w:rsidR="001B4D8C" w:rsidRPr="001B4D8C" w14:paraId="3368DD57" w14:textId="77777777" w:rsidTr="001B4D8C">
        <w:trPr>
          <w:trHeight w:val="300"/>
        </w:trPr>
        <w:tc>
          <w:tcPr>
            <w:tcW w:w="6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5E88E" w14:textId="77777777" w:rsidR="001B4D8C" w:rsidRPr="001B4D8C" w:rsidRDefault="001B4D8C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75F89" w14:textId="77777777" w:rsidR="001B4D8C" w:rsidRPr="001B4D8C" w:rsidRDefault="001B4D8C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1B4D8C" w:rsidRPr="001B4D8C" w14:paraId="467D2EFB" w14:textId="77777777" w:rsidTr="001B4D8C">
        <w:trPr>
          <w:trHeight w:val="585"/>
        </w:trPr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032E3" w14:textId="77777777" w:rsidR="001B4D8C" w:rsidRPr="001B4D8C" w:rsidRDefault="001B4D8C" w:rsidP="001B4D8C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generales de vivienda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D17F6" w14:textId="77777777" w:rsidR="001B4D8C" w:rsidRPr="001B4D8C" w:rsidRDefault="001B4D8C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  <w:tr w:rsidR="001B4D8C" w:rsidRPr="001B4D8C" w14:paraId="4B45B663" w14:textId="77777777" w:rsidTr="001B4D8C">
        <w:trPr>
          <w:trHeight w:val="585"/>
        </w:trPr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1B57" w14:textId="77777777" w:rsidR="001B4D8C" w:rsidRPr="001B4D8C" w:rsidRDefault="001B4D8C" w:rsidP="001B4D8C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del departamento de tierras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5AF60" w14:textId="77777777" w:rsidR="001B4D8C" w:rsidRPr="001B4D8C" w:rsidRDefault="001B4D8C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1B4D8C" w:rsidRPr="001B4D8C" w14:paraId="45E45DA4" w14:textId="77777777" w:rsidTr="001B4D8C">
        <w:trPr>
          <w:trHeight w:val="300"/>
        </w:trPr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2DCDD" w14:textId="223C2667" w:rsidR="001B4D8C" w:rsidRPr="001B4D8C" w:rsidRDefault="001B4D8C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FEF83" w14:textId="77777777" w:rsidR="001B4D8C" w:rsidRPr="001B4D8C" w:rsidRDefault="001B4D8C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13</w:t>
            </w:r>
          </w:p>
        </w:tc>
      </w:tr>
    </w:tbl>
    <w:p w14:paraId="22818A5C" w14:textId="77777777" w:rsidR="00D0249E" w:rsidRPr="00855BFC" w:rsidRDefault="00D0249E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67600A0E" w14:textId="40DB6D14" w:rsidR="00AC3C98" w:rsidRPr="00855BFC" w:rsidRDefault="001B4D8C" w:rsidP="00F318A7">
      <w:pPr>
        <w:tabs>
          <w:tab w:val="left" w:pos="1995"/>
        </w:tabs>
        <w:rPr>
          <w:rFonts w:ascii="Ebrima" w:hAnsi="Ebrima" w:cs="Times New Roman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3CF46C90" wp14:editId="447706E9">
            <wp:extent cx="5705061" cy="3905885"/>
            <wp:effectExtent l="0" t="0" r="0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755549D4-FDEB-49AB-9B46-AA0A206B47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1A610EC" w14:textId="24FF4BAA" w:rsidR="004108E1" w:rsidRPr="00855BFC" w:rsidRDefault="004108E1" w:rsidP="00F318A7">
      <w:pPr>
        <w:tabs>
          <w:tab w:val="left" w:pos="1995"/>
        </w:tabs>
        <w:rPr>
          <w:rFonts w:ascii="Ebrima" w:hAnsi="Ebrima" w:cs="Times New Roman"/>
          <w:b/>
          <w:bCs/>
          <w:color w:val="000000" w:themeColor="text1"/>
          <w:sz w:val="24"/>
          <w:szCs w:val="24"/>
        </w:rPr>
      </w:pPr>
    </w:p>
    <w:p w14:paraId="02BC5062" w14:textId="1AD4C3ED" w:rsidR="00AC3C98" w:rsidRPr="00855BFC" w:rsidRDefault="00AC3C98" w:rsidP="00F318A7">
      <w:pPr>
        <w:tabs>
          <w:tab w:val="left" w:pos="1995"/>
        </w:tabs>
        <w:rPr>
          <w:rFonts w:ascii="Ebrima" w:hAnsi="Ebrima" w:cs="Times New Roman"/>
          <w:b/>
          <w:bCs/>
          <w:sz w:val="24"/>
          <w:szCs w:val="24"/>
        </w:rPr>
      </w:pPr>
    </w:p>
    <w:p w14:paraId="3959D360" w14:textId="5E5A4E32" w:rsidR="00523673" w:rsidRPr="00855BFC" w:rsidRDefault="00523673" w:rsidP="00F318A7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41ECD00D" w14:textId="65A0D3E5" w:rsidR="00523673" w:rsidRPr="00855BFC" w:rsidRDefault="00523673" w:rsidP="00EE667C">
      <w:pPr>
        <w:rPr>
          <w:rFonts w:ascii="Ebrima" w:hAnsi="Ebrima" w:cs="Times New Roman"/>
          <w:b/>
          <w:bCs/>
          <w:sz w:val="24"/>
          <w:szCs w:val="24"/>
        </w:rPr>
      </w:pPr>
    </w:p>
    <w:p w14:paraId="26E3BC93" w14:textId="77777777" w:rsidR="001B4D8C" w:rsidRDefault="001B4D8C" w:rsidP="006516CC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309A5A12" w14:textId="6920B59A" w:rsidR="00C13FCD" w:rsidRPr="00855BFC" w:rsidRDefault="00AC3C98" w:rsidP="006516CC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855BFC" w:rsidRDefault="006516CC" w:rsidP="006516CC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CDABEF7" w14:textId="5653AA95" w:rsidR="00AC3C98" w:rsidRPr="00855BFC" w:rsidRDefault="00AC3C98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0A5AC9">
        <w:rPr>
          <w:rFonts w:ascii="Ebrima" w:hAnsi="Ebrima" w:cs="Times New Roman"/>
          <w:color w:val="000000" w:themeColor="text1"/>
          <w:sz w:val="24"/>
          <w:szCs w:val="24"/>
        </w:rPr>
        <w:t>12</w:t>
      </w:r>
      <w:r w:rsidR="007B4B52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l </w:t>
      </w:r>
      <w:r w:rsidR="0055518B" w:rsidRPr="00855BFC">
        <w:rPr>
          <w:rFonts w:ascii="Ebrima" w:hAnsi="Ebrima" w:cs="Times New Roman"/>
          <w:color w:val="000000" w:themeColor="text1"/>
          <w:sz w:val="24"/>
          <w:szCs w:val="24"/>
        </w:rPr>
        <w:t>Departamento de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220154" w:rsidRPr="00855BFC">
        <w:rPr>
          <w:rFonts w:ascii="Ebrima" w:hAnsi="Ebrima" w:cs="Times New Roman"/>
          <w:color w:val="000000" w:themeColor="text1"/>
          <w:sz w:val="24"/>
          <w:szCs w:val="24"/>
        </w:rPr>
        <w:t>Becas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acerca de requisitos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,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2AE8B9F5" w14:textId="77777777" w:rsidR="00D0249E" w:rsidRPr="00855BFC" w:rsidRDefault="00D0249E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2"/>
        <w:gridCol w:w="1858"/>
      </w:tblGrid>
      <w:tr w:rsidR="000B067A" w:rsidRPr="000B067A" w14:paraId="431FAEB8" w14:textId="77777777" w:rsidTr="000B067A">
        <w:trPr>
          <w:trHeight w:val="304"/>
        </w:trPr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0A543" w14:textId="77777777" w:rsidR="000B067A" w:rsidRPr="000B067A" w:rsidRDefault="000B06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DA32" w14:textId="77777777" w:rsidR="000B067A" w:rsidRPr="000B067A" w:rsidRDefault="000B06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0B067A" w:rsidRPr="000B067A" w14:paraId="52C6A2DD" w14:textId="77777777" w:rsidTr="000B067A">
        <w:trPr>
          <w:trHeight w:val="593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E9ABE" w14:textId="77777777" w:rsidR="000B067A" w:rsidRPr="000B067A" w:rsidRDefault="000B067A" w:rsidP="000B067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Notificación del Dpto. de Programas Educativos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332F4" w14:textId="77777777" w:rsidR="000B067A" w:rsidRPr="000B067A" w:rsidRDefault="000B06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0B067A" w:rsidRPr="000B067A" w14:paraId="36AB60EF" w14:textId="77777777" w:rsidTr="000B067A">
        <w:trPr>
          <w:trHeight w:val="593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EB87" w14:textId="77777777" w:rsidR="000B067A" w:rsidRPr="000B067A" w:rsidRDefault="000B067A" w:rsidP="000B067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del Dpto. de Becas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5B74" w14:textId="77777777" w:rsidR="000B067A" w:rsidRPr="000B067A" w:rsidRDefault="000B06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0B067A" w:rsidRPr="000B067A" w14:paraId="115295EB" w14:textId="77777777" w:rsidTr="000B067A">
        <w:trPr>
          <w:trHeight w:val="304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8AF6" w14:textId="77777777" w:rsidR="000B067A" w:rsidRPr="000B067A" w:rsidRDefault="000B067A" w:rsidP="000B067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Otras solicitudes de Becas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ECEA" w14:textId="77777777" w:rsidR="000B067A" w:rsidRPr="000B067A" w:rsidRDefault="000B06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0B067A" w:rsidRPr="000B067A" w14:paraId="06A03804" w14:textId="77777777" w:rsidTr="000B067A">
        <w:trPr>
          <w:trHeight w:val="304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01BC" w14:textId="77777777" w:rsidR="000B067A" w:rsidRPr="000B067A" w:rsidRDefault="000B06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TOTAL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546F6" w14:textId="77777777" w:rsidR="000B067A" w:rsidRPr="000B067A" w:rsidRDefault="000B06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</w:tbl>
    <w:p w14:paraId="3E9524A8" w14:textId="77777777" w:rsidR="006516CC" w:rsidRPr="00855BFC" w:rsidRDefault="006516CC" w:rsidP="006516CC">
      <w:pPr>
        <w:rPr>
          <w:rFonts w:ascii="Ebrima" w:hAnsi="Ebrima" w:cs="Times New Roman"/>
          <w:color w:val="000000" w:themeColor="text1"/>
          <w:sz w:val="24"/>
          <w:szCs w:val="24"/>
        </w:rPr>
      </w:pPr>
    </w:p>
    <w:p w14:paraId="21B46641" w14:textId="0F16B8E6" w:rsidR="00AC3C98" w:rsidRPr="00855BFC" w:rsidRDefault="000B067A" w:rsidP="00C13FCD">
      <w:pPr>
        <w:spacing w:line="360" w:lineRule="auto"/>
        <w:jc w:val="both"/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5BFFBD6" wp14:editId="012A3970">
            <wp:extent cx="5617265" cy="3826510"/>
            <wp:effectExtent l="38100" t="0" r="2540" b="254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DD2F5BBC-0631-4618-8D09-6B44BD4A98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0193AD6" w14:textId="34675C99" w:rsidR="00220154" w:rsidRPr="00855BFC" w:rsidRDefault="00220154" w:rsidP="00482E0E">
      <w:pPr>
        <w:rPr>
          <w:rFonts w:ascii="Ebrima" w:hAnsi="Ebrima" w:cs="Times New Roman"/>
          <w:sz w:val="24"/>
          <w:szCs w:val="24"/>
        </w:rPr>
      </w:pPr>
    </w:p>
    <w:p w14:paraId="34BE2F25" w14:textId="77777777" w:rsidR="006516CC" w:rsidRPr="00855BFC" w:rsidRDefault="006516CC" w:rsidP="00A868E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374A4438" w14:textId="77777777" w:rsidR="005B28B4" w:rsidRDefault="005B28B4" w:rsidP="00A868E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54C7B501" w14:textId="4CB0D78E" w:rsidR="00912798" w:rsidRPr="00855BFC" w:rsidRDefault="00797AC0" w:rsidP="00A868EE">
      <w:pPr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DEPARTAMENTO DE CR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É</w:t>
      </w:r>
      <w:r w:rsidRPr="00855BFC">
        <w:rPr>
          <w:rFonts w:ascii="Ebrima" w:hAnsi="Ebrima" w:cs="Times New Roman"/>
          <w:b/>
          <w:bCs/>
          <w:sz w:val="24"/>
          <w:szCs w:val="24"/>
        </w:rPr>
        <w:t>DITOS</w:t>
      </w:r>
    </w:p>
    <w:p w14:paraId="41E9C9AF" w14:textId="77777777" w:rsidR="00BC0E57" w:rsidRPr="00855BFC" w:rsidRDefault="00BC0E57" w:rsidP="006A1069">
      <w:pPr>
        <w:jc w:val="both"/>
        <w:rPr>
          <w:rFonts w:ascii="Ebrima" w:hAnsi="Ebrima" w:cs="Times New Roman"/>
          <w:sz w:val="24"/>
          <w:szCs w:val="24"/>
        </w:rPr>
      </w:pPr>
    </w:p>
    <w:p w14:paraId="7FC79E81" w14:textId="3ECDFBB4" w:rsidR="00797AC0" w:rsidRPr="00855BFC" w:rsidRDefault="00797AC0" w:rsidP="006A1069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740261" w:rsidRPr="00855BFC">
        <w:rPr>
          <w:rFonts w:ascii="Ebrima" w:hAnsi="Ebrima" w:cs="Times New Roman"/>
          <w:color w:val="000000" w:themeColor="text1"/>
          <w:sz w:val="24"/>
          <w:szCs w:val="24"/>
        </w:rPr>
        <w:t>75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trámites y consultas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generales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al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área de Créditos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, tales como 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requisitos, orientación en los procesos</w:t>
      </w:r>
      <w:r w:rsidR="008B1803" w:rsidRPr="00855BFC">
        <w:rPr>
          <w:rFonts w:ascii="Ebrima" w:hAnsi="Ebrima" w:cs="Times New Roman"/>
          <w:color w:val="000000" w:themeColor="text1"/>
          <w:sz w:val="24"/>
          <w:szCs w:val="24"/>
        </w:rPr>
        <w:t>, c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onvocatorias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según el siguiente detalle:</w:t>
      </w:r>
    </w:p>
    <w:tbl>
      <w:tblPr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3"/>
        <w:gridCol w:w="1724"/>
      </w:tblGrid>
      <w:tr w:rsidR="000A5AC9" w:rsidRPr="000A5AC9" w14:paraId="558FBBD4" w14:textId="77777777" w:rsidTr="000A5AC9">
        <w:trPr>
          <w:trHeight w:val="282"/>
        </w:trPr>
        <w:tc>
          <w:tcPr>
            <w:tcW w:w="7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DCFB0" w14:textId="77777777" w:rsidR="000A5AC9" w:rsidRPr="000A5AC9" w:rsidRDefault="000A5AC9" w:rsidP="000A5A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A5A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581C2" w14:textId="77777777" w:rsidR="000A5AC9" w:rsidRPr="000A5AC9" w:rsidRDefault="000A5AC9" w:rsidP="000A5A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A5A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0A5AC9" w:rsidRPr="000A5AC9" w14:paraId="3F5E0DAF" w14:textId="77777777" w:rsidTr="000A5AC9">
        <w:trPr>
          <w:trHeight w:val="549"/>
        </w:trPr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9161" w14:textId="77777777" w:rsidR="000A5AC9" w:rsidRPr="000A5AC9" w:rsidRDefault="000A5AC9" w:rsidP="000A5A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A5A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generales del área de Créditos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F626" w14:textId="77777777" w:rsidR="000A5AC9" w:rsidRPr="000A5AC9" w:rsidRDefault="000A5AC9" w:rsidP="000A5A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A5A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58</w:t>
            </w:r>
          </w:p>
        </w:tc>
      </w:tr>
      <w:tr w:rsidR="000A5AC9" w:rsidRPr="000A5AC9" w14:paraId="72ED655A" w14:textId="77777777" w:rsidTr="000A5AC9">
        <w:trPr>
          <w:trHeight w:val="282"/>
        </w:trPr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FD269" w14:textId="77777777" w:rsidR="000A5AC9" w:rsidRPr="000A5AC9" w:rsidRDefault="000A5AC9" w:rsidP="000A5A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A5A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Trámites de Créditos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7C5D6" w14:textId="77777777" w:rsidR="000A5AC9" w:rsidRPr="000A5AC9" w:rsidRDefault="000A5AC9" w:rsidP="000A5A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A5A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0A5AC9" w:rsidRPr="000A5AC9" w14:paraId="4A8AF3A7" w14:textId="77777777" w:rsidTr="000A5AC9">
        <w:trPr>
          <w:trHeight w:val="282"/>
        </w:trPr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619E5" w14:textId="77777777" w:rsidR="000A5AC9" w:rsidRPr="000A5AC9" w:rsidRDefault="000A5AC9" w:rsidP="000A5A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A5A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C24C2" w14:textId="77777777" w:rsidR="000A5AC9" w:rsidRPr="000A5AC9" w:rsidRDefault="000A5AC9" w:rsidP="000A5A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A5A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59</w:t>
            </w:r>
          </w:p>
        </w:tc>
      </w:tr>
    </w:tbl>
    <w:p w14:paraId="2818A497" w14:textId="77777777" w:rsidR="00797AC0" w:rsidRPr="00855BFC" w:rsidRDefault="00797AC0" w:rsidP="00797AC0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2272F71C" w14:textId="65E148B2" w:rsidR="00797AC0" w:rsidRPr="00855BFC" w:rsidRDefault="000A5AC9" w:rsidP="00482E0E">
      <w:pPr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EAECEF3" wp14:editId="24C7F715">
            <wp:extent cx="5715000" cy="3667539"/>
            <wp:effectExtent l="0" t="0" r="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184FFEC4-F72F-4CDF-9330-AE9EF18D83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950AD9B" w14:textId="4C88020A" w:rsidR="00797AC0" w:rsidRPr="00855BFC" w:rsidRDefault="00797AC0" w:rsidP="00482E0E">
      <w:pPr>
        <w:rPr>
          <w:rFonts w:ascii="Ebrima" w:hAnsi="Ebrima" w:cs="Times New Roman"/>
          <w:sz w:val="24"/>
          <w:szCs w:val="24"/>
        </w:rPr>
      </w:pPr>
    </w:p>
    <w:p w14:paraId="2626F370" w14:textId="77777777" w:rsidR="00E77FCC" w:rsidRPr="00855BFC" w:rsidRDefault="00E77FCC" w:rsidP="00482E0E">
      <w:pPr>
        <w:rPr>
          <w:rFonts w:ascii="Ebrima" w:hAnsi="Ebrima" w:cs="Times New Roman"/>
          <w:sz w:val="24"/>
          <w:szCs w:val="24"/>
        </w:rPr>
      </w:pPr>
    </w:p>
    <w:p w14:paraId="58A2CEA0" w14:textId="77777777" w:rsidR="00E77FCC" w:rsidRPr="00855BFC" w:rsidRDefault="00E77FCC" w:rsidP="00482E0E">
      <w:pPr>
        <w:rPr>
          <w:rFonts w:ascii="Ebrima" w:hAnsi="Ebrima" w:cs="Times New Roman"/>
          <w:sz w:val="24"/>
          <w:szCs w:val="24"/>
        </w:rPr>
      </w:pPr>
    </w:p>
    <w:p w14:paraId="18D9F9A7" w14:textId="77777777" w:rsidR="000A5AC9" w:rsidRDefault="000A5AC9" w:rsidP="00711DE4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47CCB694" w14:textId="77777777" w:rsidR="000A5AC9" w:rsidRDefault="000A5AC9" w:rsidP="00711DE4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7811652E" w14:textId="77777777" w:rsidR="000A5AC9" w:rsidRDefault="000A5AC9" w:rsidP="00711DE4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67D7FEC" w14:textId="18C93E9B" w:rsidR="00D0215E" w:rsidRPr="00855BFC" w:rsidRDefault="00E3792E" w:rsidP="00711DE4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>
        <w:rPr>
          <w:rFonts w:ascii="Ebrima" w:hAnsi="Ebrima" w:cs="Times New Roman"/>
          <w:b/>
          <w:bCs/>
          <w:sz w:val="24"/>
          <w:szCs w:val="24"/>
        </w:rPr>
        <w:t>DEPARTAMENTO DE</w:t>
      </w:r>
      <w:r w:rsidR="00AB1A47">
        <w:rPr>
          <w:rFonts w:ascii="Ebrima" w:hAnsi="Ebrima" w:cs="Times New Roman"/>
          <w:b/>
          <w:bCs/>
          <w:sz w:val="24"/>
          <w:szCs w:val="24"/>
        </w:rPr>
        <w:t xml:space="preserve"> SEGUIMIENTO Y CONTROL DE SALUD</w:t>
      </w:r>
    </w:p>
    <w:p w14:paraId="73D239FA" w14:textId="77777777" w:rsidR="005340FA" w:rsidRPr="00855BFC" w:rsidRDefault="005340FA" w:rsidP="00D0215E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06F98A1A" w14:textId="7CE5D64F" w:rsidR="00D0215E" w:rsidRPr="00855BFC" w:rsidRDefault="00D0215E" w:rsidP="00711DE4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realizaron </w:t>
      </w:r>
      <w:r w:rsidR="00E3792E">
        <w:rPr>
          <w:rFonts w:ascii="Ebrima" w:hAnsi="Ebrima" w:cs="Times New Roman"/>
          <w:sz w:val="24"/>
          <w:szCs w:val="24"/>
        </w:rPr>
        <w:t>707</w:t>
      </w:r>
      <w:r w:rsidR="00934207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>consultas generales de los diferentes beneficios que brinda el INABVE, según el siguiente detalle:</w:t>
      </w:r>
    </w:p>
    <w:tbl>
      <w:tblPr>
        <w:tblW w:w="8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8"/>
        <w:gridCol w:w="1859"/>
      </w:tblGrid>
      <w:tr w:rsidR="00E3792E" w:rsidRPr="00E3792E" w14:paraId="372E8871" w14:textId="77777777" w:rsidTr="00E3792E">
        <w:trPr>
          <w:trHeight w:val="438"/>
        </w:trPr>
        <w:tc>
          <w:tcPr>
            <w:tcW w:w="7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7E1C" w14:textId="77777777" w:rsidR="00E3792E" w:rsidRPr="00E3792E" w:rsidRDefault="00E3792E" w:rsidP="00E3792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7B098" w14:textId="77777777" w:rsidR="00E3792E" w:rsidRPr="00E3792E" w:rsidRDefault="00E3792E" w:rsidP="00E3792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E3792E" w:rsidRPr="00E3792E" w14:paraId="137EC194" w14:textId="77777777" w:rsidTr="00E3792E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2CFF" w14:textId="77777777" w:rsidR="00E3792E" w:rsidRPr="00E3792E" w:rsidRDefault="00E3792E" w:rsidP="00E3792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 Generales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BF33B" w14:textId="77777777" w:rsidR="00E3792E" w:rsidRPr="00E3792E" w:rsidRDefault="00E3792E" w:rsidP="00E3792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39</w:t>
            </w:r>
          </w:p>
        </w:tc>
      </w:tr>
      <w:tr w:rsidR="00E3792E" w:rsidRPr="00E3792E" w14:paraId="6BB410F2" w14:textId="77777777" w:rsidTr="00E3792E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50583" w14:textId="77777777" w:rsidR="00E3792E" w:rsidRPr="00E3792E" w:rsidRDefault="00E3792E" w:rsidP="00E3792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Citas de convocatoria lentes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35A8" w14:textId="77777777" w:rsidR="00E3792E" w:rsidRPr="00E3792E" w:rsidRDefault="00E3792E" w:rsidP="00E3792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668</w:t>
            </w:r>
          </w:p>
        </w:tc>
      </w:tr>
      <w:tr w:rsidR="00E3792E" w:rsidRPr="00E3792E" w14:paraId="2761046D" w14:textId="77777777" w:rsidTr="00E3792E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B11FA" w14:textId="77777777" w:rsidR="00E3792E" w:rsidRPr="00E3792E" w:rsidRDefault="00E3792E" w:rsidP="00E3792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DA85E" w14:textId="77777777" w:rsidR="00E3792E" w:rsidRPr="00E3792E" w:rsidRDefault="00E3792E" w:rsidP="00E3792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707</w:t>
            </w:r>
          </w:p>
        </w:tc>
      </w:tr>
    </w:tbl>
    <w:p w14:paraId="3F9613F1" w14:textId="27D727E0" w:rsidR="00D0215E" w:rsidRDefault="00D0215E" w:rsidP="00482E0E">
      <w:pPr>
        <w:rPr>
          <w:rFonts w:ascii="Ebrima" w:hAnsi="Ebrima" w:cs="Times New Roman"/>
          <w:sz w:val="24"/>
          <w:szCs w:val="24"/>
        </w:rPr>
      </w:pPr>
    </w:p>
    <w:p w14:paraId="35DC515F" w14:textId="198C7CED" w:rsidR="007853FA" w:rsidRPr="00855BFC" w:rsidRDefault="00E3792E" w:rsidP="00482E0E">
      <w:pPr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A152B6" wp14:editId="6EE5C399">
            <wp:extent cx="5655365" cy="4015105"/>
            <wp:effectExtent l="0" t="0" r="2540" b="4445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FD0E2174-2B98-4A80-B15B-9AD9B9F17B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946A6E5" w14:textId="66F6DF08" w:rsidR="00D0215E" w:rsidRPr="00855BFC" w:rsidRDefault="00D0215E" w:rsidP="00482E0E">
      <w:pPr>
        <w:rPr>
          <w:rFonts w:ascii="Ebrima" w:hAnsi="Ebrima" w:cs="Times New Roman"/>
          <w:sz w:val="24"/>
          <w:szCs w:val="24"/>
        </w:rPr>
      </w:pPr>
    </w:p>
    <w:p w14:paraId="19DA4EF3" w14:textId="77777777" w:rsidR="00E3792E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7268EC78" w14:textId="77777777" w:rsidR="00E3792E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C1B2C90" w14:textId="77777777" w:rsidR="00E3792E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5AED66FB" w14:textId="77777777" w:rsidR="00E3792E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26B2E264" w14:textId="69897F81" w:rsidR="00E3792E" w:rsidRPr="00855BFC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CONSULTAS GENERALES DE LOS BENEFICIOS DE VETERANOS, EXCOMBATIENTES Y PERSONAS CON DISCAPACIDAD.</w:t>
      </w:r>
    </w:p>
    <w:p w14:paraId="37A3E83A" w14:textId="77777777" w:rsidR="00E3792E" w:rsidRPr="00855BFC" w:rsidRDefault="00E3792E" w:rsidP="00E3792E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2610C101" w14:textId="5C57386F" w:rsidR="00E3792E" w:rsidRDefault="00E3792E" w:rsidP="00E3792E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Se realizaron</w:t>
      </w:r>
      <w:r w:rsidR="00B27A83">
        <w:rPr>
          <w:rFonts w:ascii="Ebrima" w:hAnsi="Ebrima" w:cs="Times New Roman"/>
          <w:sz w:val="24"/>
          <w:szCs w:val="24"/>
        </w:rPr>
        <w:t xml:space="preserve"> 121</w:t>
      </w:r>
      <w:r w:rsidRPr="00855BFC">
        <w:rPr>
          <w:rFonts w:ascii="Ebrima" w:hAnsi="Ebrima" w:cs="Times New Roman"/>
          <w:sz w:val="24"/>
          <w:szCs w:val="24"/>
        </w:rPr>
        <w:t xml:space="preserve"> consultas generales de los diferentes beneficios que brinda el INABVE, según el siguiente detalle:</w:t>
      </w:r>
    </w:p>
    <w:tbl>
      <w:tblPr>
        <w:tblW w:w="8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2"/>
        <w:gridCol w:w="1824"/>
      </w:tblGrid>
      <w:tr w:rsidR="00B27A83" w:rsidRPr="00B27A83" w14:paraId="528D3977" w14:textId="77777777" w:rsidTr="00B27A83">
        <w:trPr>
          <w:trHeight w:val="281"/>
        </w:trPr>
        <w:tc>
          <w:tcPr>
            <w:tcW w:w="6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80005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83C7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B27A83" w:rsidRPr="00B27A83" w14:paraId="12F3B11C" w14:textId="77777777" w:rsidTr="00B27A83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271B6" w14:textId="77777777" w:rsidR="00B27A83" w:rsidRPr="00B27A83" w:rsidRDefault="00B27A83" w:rsidP="00B27A83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 Generales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100AD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103</w:t>
            </w:r>
          </w:p>
        </w:tc>
      </w:tr>
      <w:tr w:rsidR="00B27A83" w:rsidRPr="00B27A83" w14:paraId="755F62A3" w14:textId="77777777" w:rsidTr="00B27A83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E44DB" w14:textId="77777777" w:rsidR="00B27A83" w:rsidRPr="00B27A83" w:rsidRDefault="00B27A83" w:rsidP="00B27A83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Entrega de Constancias de Saldos de Pensión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45C8D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B27A83" w:rsidRPr="00B27A83" w14:paraId="192B22D3" w14:textId="77777777" w:rsidTr="00B27A83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80A1D" w14:textId="77777777" w:rsidR="00B27A83" w:rsidRPr="00B27A83" w:rsidRDefault="00B27A83" w:rsidP="00B27A83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 de todos los beneficios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8E0F7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B27A83" w:rsidRPr="00B27A83" w14:paraId="1A09A711" w14:textId="77777777" w:rsidTr="00B27A83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3A9E2" w14:textId="77777777" w:rsidR="00B27A83" w:rsidRPr="00B27A83" w:rsidRDefault="00B27A83" w:rsidP="00B27A83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por paquetes de UCADFA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9038B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B27A83" w:rsidRPr="00B27A83" w14:paraId="73FCB46F" w14:textId="77777777" w:rsidTr="00B27A83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FA28" w14:textId="77777777" w:rsidR="00B27A83" w:rsidRPr="00B27A83" w:rsidRDefault="00B27A83" w:rsidP="00B27A83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 ONUSAL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BDF91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B27A83" w:rsidRPr="00B27A83" w14:paraId="7B583F71" w14:textId="77777777" w:rsidTr="00B27A83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302B5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BA14F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121</w:t>
            </w:r>
          </w:p>
        </w:tc>
      </w:tr>
    </w:tbl>
    <w:p w14:paraId="0BDA4D34" w14:textId="65101CF1" w:rsidR="00D0215E" w:rsidRPr="00855BFC" w:rsidRDefault="00D0215E" w:rsidP="00482E0E">
      <w:pPr>
        <w:rPr>
          <w:rFonts w:ascii="Ebrima" w:hAnsi="Ebrima" w:cs="Times New Roman"/>
          <w:noProof/>
          <w:sz w:val="24"/>
          <w:szCs w:val="24"/>
        </w:rPr>
      </w:pPr>
    </w:p>
    <w:p w14:paraId="5109F9E2" w14:textId="3ECF847E" w:rsidR="00711DE4" w:rsidRPr="00855BFC" w:rsidRDefault="00B27A83" w:rsidP="00754D83">
      <w:pPr>
        <w:spacing w:after="0"/>
        <w:jc w:val="center"/>
        <w:rPr>
          <w:rFonts w:ascii="Ebrima" w:hAnsi="Ebrima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A1A9ADC" wp14:editId="30F964ED">
            <wp:extent cx="5565775" cy="3766931"/>
            <wp:effectExtent l="0" t="0" r="0" b="508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83DDFAB5-C2EB-47C3-8D18-E12F2794D7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0169E8D" w14:textId="77777777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6384D842" w14:textId="77777777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54B33E35" w14:textId="77777777" w:rsidR="00B27A83" w:rsidRDefault="00B27A83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22277607" w14:textId="77777777" w:rsidR="00B27A83" w:rsidRDefault="00B27A83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78386561" w14:textId="77777777" w:rsidR="00B27A83" w:rsidRDefault="00B27A83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A111B04" w14:textId="5EE7A882" w:rsidR="009A0A86" w:rsidRPr="00855BFC" w:rsidRDefault="00E06795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 xml:space="preserve">CENTRO DE ATENCION </w:t>
      </w:r>
      <w:r w:rsidR="005D218C" w:rsidRPr="00855BFC">
        <w:rPr>
          <w:rFonts w:ascii="Ebrima" w:hAnsi="Ebrima" w:cs="Times New Roman"/>
          <w:b/>
          <w:bCs/>
          <w:sz w:val="24"/>
          <w:szCs w:val="24"/>
        </w:rPr>
        <w:t>SANTA ANA</w:t>
      </w:r>
    </w:p>
    <w:p w14:paraId="257DEEE2" w14:textId="77777777" w:rsidR="00711DE4" w:rsidRPr="00855BFC" w:rsidRDefault="00711DE4" w:rsidP="00E65054">
      <w:pPr>
        <w:spacing w:before="125" w:line="288" w:lineRule="auto"/>
        <w:jc w:val="center"/>
        <w:rPr>
          <w:rFonts w:ascii="Ebrima" w:hAnsi="Ebrima"/>
          <w:b/>
          <w:spacing w:val="18"/>
          <w:sz w:val="24"/>
          <w:szCs w:val="16"/>
        </w:rPr>
      </w:pPr>
    </w:p>
    <w:p w14:paraId="0438A18E" w14:textId="1D998487" w:rsidR="00E65054" w:rsidRDefault="00E65054" w:rsidP="00711DE4">
      <w:pPr>
        <w:spacing w:before="125" w:after="120" w:line="300" w:lineRule="exact"/>
        <w:contextualSpacing/>
        <w:jc w:val="center"/>
        <w:rPr>
          <w:rFonts w:ascii="Ebrima" w:hAnsi="Ebrima"/>
          <w:b/>
          <w:spacing w:val="18"/>
          <w:sz w:val="24"/>
          <w:szCs w:val="16"/>
        </w:rPr>
      </w:pPr>
      <w:r w:rsidRPr="00855BFC">
        <w:rPr>
          <w:rFonts w:ascii="Ebrima" w:hAnsi="Ebrima"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6BB863C0" wp14:editId="457E715C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BFC">
        <w:rPr>
          <w:rFonts w:ascii="Ebrima" w:hAnsi="Ebrima"/>
          <w:b/>
          <w:spacing w:val="18"/>
          <w:sz w:val="24"/>
          <w:szCs w:val="16"/>
        </w:rPr>
        <w:t xml:space="preserve">SERVICIOS QUE SE OFRECEN </w:t>
      </w:r>
      <w:r w:rsidR="00711DE4" w:rsidRPr="00855BFC">
        <w:rPr>
          <w:rFonts w:ascii="Ebrima" w:hAnsi="Ebrima"/>
          <w:b/>
          <w:spacing w:val="18"/>
          <w:sz w:val="24"/>
          <w:szCs w:val="16"/>
        </w:rPr>
        <w:t>EN ESTE CENTRO DE ATENCIÓN</w:t>
      </w:r>
    </w:p>
    <w:p w14:paraId="7A4D4554" w14:textId="77777777" w:rsidR="00855BFC" w:rsidRPr="00855BFC" w:rsidRDefault="00855BFC" w:rsidP="00711DE4">
      <w:pPr>
        <w:spacing w:before="125" w:after="120" w:line="300" w:lineRule="exact"/>
        <w:contextualSpacing/>
        <w:jc w:val="center"/>
        <w:rPr>
          <w:rFonts w:ascii="Ebrima" w:hAnsi="Ebrima"/>
          <w:b/>
          <w:spacing w:val="10"/>
          <w:sz w:val="24"/>
          <w:szCs w:val="16"/>
        </w:rPr>
      </w:pPr>
    </w:p>
    <w:p w14:paraId="0B9A75F8" w14:textId="0277954A" w:rsidR="00E65054" w:rsidRPr="00855BFC" w:rsidRDefault="00E7370F" w:rsidP="00855BFC">
      <w:pPr>
        <w:pStyle w:val="Textoindependiente"/>
        <w:numPr>
          <w:ilvl w:val="0"/>
          <w:numId w:val="8"/>
        </w:numPr>
        <w:spacing w:before="237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Trámite de </w:t>
      </w:r>
      <w:r w:rsidR="00E65054" w:rsidRPr="00855BFC">
        <w:rPr>
          <w:rFonts w:ascii="Ebrima" w:hAnsi="Ebrima"/>
          <w:sz w:val="24"/>
          <w:szCs w:val="24"/>
        </w:rPr>
        <w:t>Pensión</w:t>
      </w:r>
      <w:r w:rsidRPr="00855BFC">
        <w:rPr>
          <w:rFonts w:ascii="Ebrima" w:hAnsi="Ebrima"/>
          <w:sz w:val="24"/>
          <w:szCs w:val="24"/>
        </w:rPr>
        <w:t xml:space="preserve"> por fallecimiento</w:t>
      </w:r>
      <w:r w:rsidR="00E65054" w:rsidRPr="00855BFC">
        <w:rPr>
          <w:rFonts w:ascii="Ebrima" w:hAnsi="Ebrima"/>
          <w:sz w:val="24"/>
          <w:szCs w:val="24"/>
        </w:rPr>
        <w:t xml:space="preserve"> y Gastos Funerarios </w:t>
      </w:r>
      <w:r w:rsidRPr="00855BFC">
        <w:rPr>
          <w:rFonts w:ascii="Ebrima" w:hAnsi="Ebrima"/>
          <w:sz w:val="24"/>
          <w:szCs w:val="24"/>
        </w:rPr>
        <w:t>de beneficiarios de Veteranos, Excombatientes y Personas con Discapacidad.</w:t>
      </w:r>
    </w:p>
    <w:p w14:paraId="3FAC531B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w w:val="110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Levantamiento de Sobrevivencia y </w:t>
      </w:r>
      <w:r w:rsidRPr="00855BFC">
        <w:rPr>
          <w:rFonts w:ascii="Ebrima" w:hAnsi="Ebrima"/>
          <w:w w:val="110"/>
          <w:sz w:val="24"/>
          <w:szCs w:val="24"/>
        </w:rPr>
        <w:t>actualización de datos para veteranos y excombatientes</w:t>
      </w:r>
    </w:p>
    <w:p w14:paraId="50FD0C7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Trámites de créditos.</w:t>
      </w:r>
    </w:p>
    <w:p w14:paraId="16D54E3D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Apoyo en trámites en convocatorias de Becas </w:t>
      </w:r>
    </w:p>
    <w:p w14:paraId="1027356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Apoyo en trámites en convocatorias de Transferencia de Tierras, Vivienda y Productividad.</w:t>
      </w:r>
    </w:p>
    <w:p w14:paraId="4B398A70" w14:textId="29F139C4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el área de Salud para los Veteranos, Excombatientes y personas con Discapacidad</w:t>
      </w:r>
      <w:r w:rsidR="00636782" w:rsidRPr="00855BFC">
        <w:rPr>
          <w:rFonts w:ascii="Ebrima" w:hAnsi="Ebrima"/>
          <w:sz w:val="24"/>
          <w:szCs w:val="24"/>
        </w:rPr>
        <w:t>:</w:t>
      </w:r>
    </w:p>
    <w:p w14:paraId="46313D64" w14:textId="62F196DB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la entrega de recetas médicas, entrega de medicamento e insumos médicos.</w:t>
      </w:r>
    </w:p>
    <w:p w14:paraId="3AE618AC" w14:textId="32944A63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Psicología.</w:t>
      </w:r>
    </w:p>
    <w:p w14:paraId="02ABD357" w14:textId="754D7BB4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Psiquiatría.</w:t>
      </w:r>
    </w:p>
    <w:p w14:paraId="7980BD7B" w14:textId="08E85E50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Emisión de Constancias d</w:t>
      </w:r>
      <w:r w:rsidR="00E7370F" w:rsidRPr="00855BFC">
        <w:rPr>
          <w:rFonts w:ascii="Ebrima" w:hAnsi="Ebrima"/>
          <w:sz w:val="24"/>
          <w:szCs w:val="24"/>
        </w:rPr>
        <w:t>e</w:t>
      </w:r>
      <w:r w:rsidR="00E7370F" w:rsidRPr="00855BFC">
        <w:rPr>
          <w:rFonts w:ascii="Ebrima" w:hAnsi="Ebrima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w w:val="110"/>
          <w:sz w:val="24"/>
          <w:szCs w:val="24"/>
        </w:rPr>
        <w:t>Pensión</w:t>
      </w:r>
      <w:r w:rsidR="00E7370F" w:rsidRPr="00855BFC">
        <w:rPr>
          <w:rFonts w:ascii="Ebrima" w:hAnsi="Ebrima"/>
          <w:w w:val="110"/>
          <w:sz w:val="24"/>
          <w:szCs w:val="24"/>
        </w:rPr>
        <w:t xml:space="preserve"> para Veteranos, Excombatientes, Personas con Discapacidad y Beneficiarios </w:t>
      </w:r>
    </w:p>
    <w:p w14:paraId="5AF20CD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24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Recepción</w:t>
      </w:r>
      <w:r w:rsidRPr="00855BFC">
        <w:rPr>
          <w:rFonts w:ascii="Ebrima" w:hAnsi="Ebrima"/>
          <w:spacing w:val="61"/>
          <w:sz w:val="24"/>
          <w:szCs w:val="24"/>
        </w:rPr>
        <w:t xml:space="preserve"> </w:t>
      </w:r>
      <w:r w:rsidRPr="00855BFC">
        <w:rPr>
          <w:rFonts w:ascii="Ebrima" w:hAnsi="Ebrima"/>
          <w:sz w:val="24"/>
          <w:szCs w:val="24"/>
        </w:rPr>
        <w:t>Carné</w:t>
      </w:r>
      <w:r w:rsidRPr="00855BFC">
        <w:rPr>
          <w:rFonts w:ascii="Ebrima" w:hAnsi="Ebrima"/>
          <w:spacing w:val="63"/>
          <w:sz w:val="24"/>
          <w:szCs w:val="24"/>
        </w:rPr>
        <w:t xml:space="preserve"> </w:t>
      </w:r>
      <w:r w:rsidRPr="00855BFC">
        <w:rPr>
          <w:rFonts w:ascii="Ebrima" w:hAnsi="Ebrima"/>
          <w:sz w:val="24"/>
          <w:szCs w:val="24"/>
        </w:rPr>
        <w:t>de</w:t>
      </w:r>
      <w:r w:rsidRPr="00855BFC">
        <w:rPr>
          <w:rFonts w:ascii="Ebrima" w:hAnsi="Ebrima"/>
          <w:spacing w:val="63"/>
          <w:sz w:val="24"/>
          <w:szCs w:val="24"/>
        </w:rPr>
        <w:t xml:space="preserve"> </w:t>
      </w:r>
      <w:r w:rsidRPr="00855BFC">
        <w:rPr>
          <w:rFonts w:ascii="Ebrima" w:hAnsi="Ebrima"/>
          <w:spacing w:val="-2"/>
          <w:sz w:val="24"/>
          <w:szCs w:val="24"/>
        </w:rPr>
        <w:t>ONUSAL</w:t>
      </w:r>
    </w:p>
    <w:p w14:paraId="12E4A427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60" w:after="240" w:line="400" w:lineRule="exact"/>
        <w:ind w:right="15"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Verificación en el Sistema de</w:t>
      </w:r>
      <w:r w:rsidRPr="00855BFC">
        <w:rPr>
          <w:rFonts w:ascii="Ebrima" w:hAnsi="Ebrima"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w w:val="110"/>
          <w:sz w:val="24"/>
          <w:szCs w:val="24"/>
        </w:rPr>
        <w:t>paquetes de UCADFA.</w:t>
      </w:r>
    </w:p>
    <w:p w14:paraId="687A172D" w14:textId="1E6F1521" w:rsidR="00E65054" w:rsidRPr="00855BFC" w:rsidRDefault="00E65054" w:rsidP="00855BFC">
      <w:pPr>
        <w:pStyle w:val="Textoindependiente"/>
        <w:numPr>
          <w:ilvl w:val="0"/>
          <w:numId w:val="8"/>
        </w:numPr>
        <w:spacing w:before="272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w w:val="105"/>
          <w:sz w:val="24"/>
          <w:szCs w:val="24"/>
        </w:rPr>
        <w:t>Atención de Consultas</w:t>
      </w:r>
      <w:r w:rsidR="00E7370F" w:rsidRPr="00855BFC">
        <w:rPr>
          <w:rFonts w:ascii="Ebrima" w:hAnsi="Ebrima"/>
          <w:spacing w:val="-2"/>
          <w:w w:val="105"/>
          <w:sz w:val="24"/>
          <w:szCs w:val="24"/>
        </w:rPr>
        <w:t xml:space="preserve"> de los diferentes beneficios que ofrece el INABVE.</w:t>
      </w:r>
    </w:p>
    <w:p w14:paraId="12119AD2" w14:textId="7277A268" w:rsidR="00E65054" w:rsidRPr="00855BFC" w:rsidRDefault="00E65054" w:rsidP="00855BFC">
      <w:pPr>
        <w:pStyle w:val="Textoindependiente"/>
        <w:numPr>
          <w:ilvl w:val="0"/>
          <w:numId w:val="8"/>
        </w:numPr>
        <w:spacing w:before="226" w:after="240" w:line="400" w:lineRule="exact"/>
        <w:ind w:hanging="357"/>
        <w:contextualSpacing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w w:val="110"/>
          <w:sz w:val="24"/>
          <w:szCs w:val="24"/>
        </w:rPr>
        <w:t>Entre</w:t>
      </w:r>
      <w:r w:rsidRPr="00855BFC">
        <w:rPr>
          <w:rFonts w:ascii="Ebrima" w:hAnsi="Ebrima"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spacing w:val="-4"/>
          <w:w w:val="110"/>
          <w:sz w:val="24"/>
          <w:szCs w:val="24"/>
        </w:rPr>
        <w:t>Otros</w:t>
      </w:r>
    </w:p>
    <w:p w14:paraId="486D3059" w14:textId="77777777" w:rsidR="00E65054" w:rsidRPr="00855BFC" w:rsidRDefault="00E65054" w:rsidP="00E65054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64D7CDC0" w14:textId="77777777" w:rsidR="004079A7" w:rsidRPr="00855BFC" w:rsidRDefault="004079A7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1AB8EA86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6D156A3D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45623D30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17324E21" w14:textId="4420EDAD" w:rsidR="00975BD7" w:rsidRPr="00855BFC" w:rsidRDefault="00E65054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  <w:szCs w:val="24"/>
        </w:rPr>
      </w:pPr>
      <w:r w:rsidRPr="00855BFC">
        <w:rPr>
          <w:rFonts w:ascii="Ebrima" w:hAnsi="Ebrima"/>
          <w:b/>
          <w:bCs/>
          <w:w w:val="110"/>
          <w:sz w:val="24"/>
          <w:szCs w:val="24"/>
        </w:rPr>
        <w:t>REQUISITOS PARA TRAMITAR LOS SERVICIOS QUE OFRECE</w:t>
      </w:r>
      <w:r w:rsidR="00E06795" w:rsidRPr="00855BFC">
        <w:rPr>
          <w:rFonts w:ascii="Ebrima" w:hAnsi="Ebrima"/>
          <w:b/>
          <w:bCs/>
          <w:w w:val="110"/>
          <w:sz w:val="24"/>
          <w:szCs w:val="24"/>
        </w:rPr>
        <w:t xml:space="preserve"> EL CENTRO DE ATENCION </w:t>
      </w:r>
      <w:r w:rsidR="004079A7" w:rsidRPr="00855BFC">
        <w:rPr>
          <w:rFonts w:ascii="Ebrima" w:hAnsi="Ebrima"/>
          <w:b/>
          <w:bCs/>
          <w:w w:val="110"/>
          <w:sz w:val="24"/>
          <w:szCs w:val="24"/>
        </w:rPr>
        <w:t>SANTA ANA</w:t>
      </w:r>
      <w:r w:rsidR="00E06795" w:rsidRPr="00855BFC">
        <w:rPr>
          <w:rFonts w:ascii="Ebrima" w:hAnsi="Ebrima"/>
          <w:b/>
          <w:bCs/>
          <w:w w:val="110"/>
          <w:sz w:val="24"/>
          <w:szCs w:val="24"/>
        </w:rPr>
        <w:t xml:space="preserve"> </w:t>
      </w:r>
    </w:p>
    <w:p w14:paraId="43BA4D09" w14:textId="77777777" w:rsidR="00711DE4" w:rsidRPr="00855BFC" w:rsidRDefault="00711DE4" w:rsidP="00975BD7">
      <w:pPr>
        <w:spacing w:before="224"/>
        <w:ind w:right="14"/>
        <w:rPr>
          <w:rFonts w:ascii="Ebrima" w:hAnsi="Ebrima"/>
          <w:b/>
          <w:bCs/>
          <w:w w:val="110"/>
          <w:sz w:val="24"/>
          <w:szCs w:val="24"/>
        </w:rPr>
      </w:pPr>
    </w:p>
    <w:p w14:paraId="67B0526D" w14:textId="77777777" w:rsidR="00CF01C8" w:rsidRPr="00855BFC" w:rsidRDefault="00CF01C8" w:rsidP="00975BD7">
      <w:pPr>
        <w:spacing w:before="224"/>
        <w:ind w:right="14"/>
        <w:rPr>
          <w:rFonts w:ascii="Ebrima" w:hAnsi="Ebrima"/>
          <w:b/>
          <w:bCs/>
          <w:w w:val="110"/>
          <w:sz w:val="24"/>
          <w:szCs w:val="24"/>
        </w:rPr>
      </w:pPr>
    </w:p>
    <w:p w14:paraId="6A09A2B6" w14:textId="692D00F6" w:rsidR="00E65054" w:rsidRPr="00855BFC" w:rsidRDefault="00E65054" w:rsidP="00711DE4">
      <w:pPr>
        <w:spacing w:before="224" w:after="120" w:line="320" w:lineRule="exact"/>
        <w:ind w:right="14"/>
        <w:contextualSpacing/>
        <w:jc w:val="center"/>
        <w:rPr>
          <w:rFonts w:ascii="Ebrima" w:hAnsi="Ebrima"/>
          <w:b/>
          <w:bCs/>
          <w:w w:val="110"/>
          <w:sz w:val="24"/>
          <w:szCs w:val="24"/>
        </w:rPr>
      </w:pPr>
      <w:r w:rsidRPr="00855BFC">
        <w:rPr>
          <w:rFonts w:ascii="Ebrima" w:hAnsi="Ebrima"/>
          <w:b/>
          <w:bCs/>
          <w:w w:val="110"/>
          <w:sz w:val="24"/>
          <w:szCs w:val="24"/>
        </w:rPr>
        <w:t>LEVANTAMIENTO DE SOBREVIVENCIA PARA VE</w:t>
      </w:r>
      <w:r w:rsidR="00E60FE7" w:rsidRPr="00855BFC">
        <w:rPr>
          <w:rFonts w:ascii="Ebrima" w:hAnsi="Ebrima"/>
          <w:b/>
          <w:bCs/>
          <w:w w:val="110"/>
          <w:sz w:val="24"/>
          <w:szCs w:val="24"/>
        </w:rPr>
        <w:t>TE</w:t>
      </w:r>
      <w:r w:rsidRPr="00855BFC">
        <w:rPr>
          <w:rFonts w:ascii="Ebrima" w:hAnsi="Ebrima"/>
          <w:b/>
          <w:bCs/>
          <w:w w:val="110"/>
          <w:sz w:val="24"/>
          <w:szCs w:val="24"/>
        </w:rPr>
        <w:t>RANOS Y EXCOMBATIENTES</w:t>
      </w:r>
    </w:p>
    <w:p w14:paraId="499856B1" w14:textId="74819ACE" w:rsidR="00E65054" w:rsidRPr="00855BFC" w:rsidRDefault="00E65054" w:rsidP="00711DE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120" w:line="320" w:lineRule="exact"/>
        <w:ind w:hanging="294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855BFC" w:rsidRDefault="00E65054" w:rsidP="00711DE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120" w:line="320" w:lineRule="exact"/>
        <w:ind w:hanging="294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Copia de DUI de los beneficiarios designados</w:t>
      </w:r>
    </w:p>
    <w:p w14:paraId="3AEA7A8D" w14:textId="77777777" w:rsidR="00E65054" w:rsidRPr="00855BFC" w:rsidRDefault="00E65054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416F07D5" w14:textId="77777777" w:rsidR="00711DE4" w:rsidRPr="00855BFC" w:rsidRDefault="00E6505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NOTA: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</w:p>
    <w:p w14:paraId="15D6B7FD" w14:textId="720192F0" w:rsidR="00286F7D" w:rsidRPr="00855BFC" w:rsidRDefault="00711DE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E</w:t>
      </w:r>
      <w:r w:rsidR="00E65054" w:rsidRPr="00855BFC">
        <w:rPr>
          <w:rFonts w:ascii="Ebrima" w:hAnsi="Ebrima" w:cs="Times New Roman"/>
          <w:sz w:val="24"/>
          <w:szCs w:val="24"/>
        </w:rPr>
        <w:t xml:space="preserve">l DUI debe </w:t>
      </w:r>
      <w:r w:rsidRPr="00855BFC">
        <w:rPr>
          <w:rFonts w:ascii="Ebrima" w:hAnsi="Ebrima" w:cs="Times New Roman"/>
          <w:sz w:val="24"/>
          <w:szCs w:val="24"/>
        </w:rPr>
        <w:t>ser</w:t>
      </w:r>
      <w:r w:rsidR="00E65054" w:rsidRPr="00855BFC">
        <w:rPr>
          <w:rFonts w:ascii="Ebrima" w:hAnsi="Ebrima" w:cs="Times New Roman"/>
          <w:sz w:val="24"/>
          <w:szCs w:val="24"/>
        </w:rPr>
        <w:t xml:space="preserve"> vigente para hacer su levantamiento de sobrevivencia  </w:t>
      </w:r>
    </w:p>
    <w:p w14:paraId="4F99EC21" w14:textId="77777777" w:rsidR="00711DE4" w:rsidRPr="00855BFC" w:rsidRDefault="00711DE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5666B087" w14:textId="77777777" w:rsidR="00CF01C8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4B48E721" w14:textId="77777777" w:rsidR="00855BFC" w:rsidRPr="00855BFC" w:rsidRDefault="00855BFC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58CBE077" w14:textId="77777777" w:rsidR="00CF01C8" w:rsidRPr="00855BFC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12E1D35B" w14:textId="77777777" w:rsidR="00CF01C8" w:rsidRPr="00855BFC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69D18DCC" w14:textId="746689D5" w:rsidR="00975BD7" w:rsidRPr="00855BFC" w:rsidRDefault="00E65054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T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RÁ</w:t>
      </w:r>
      <w:r w:rsidRPr="00855BFC">
        <w:rPr>
          <w:rFonts w:ascii="Ebrima" w:hAnsi="Ebrima" w:cs="Times New Roman"/>
          <w:b/>
          <w:bCs/>
          <w:sz w:val="24"/>
          <w:szCs w:val="24"/>
        </w:rPr>
        <w:t xml:space="preserve">MITE DE PENSION Y GASTOS FUNERARIOS POR VETERANO </w:t>
      </w:r>
      <w:r w:rsidR="00E60FE7" w:rsidRPr="00855BFC">
        <w:rPr>
          <w:rFonts w:ascii="Ebrima" w:hAnsi="Ebrima" w:cs="Times New Roman"/>
          <w:b/>
          <w:bCs/>
          <w:sz w:val="24"/>
          <w:szCs w:val="24"/>
        </w:rPr>
        <w:t xml:space="preserve">O EXCOMBATIENTE </w:t>
      </w:r>
      <w:r w:rsidRPr="00855BFC">
        <w:rPr>
          <w:rFonts w:ascii="Ebrima" w:hAnsi="Ebrima" w:cs="Times New Roman"/>
          <w:b/>
          <w:bCs/>
          <w:sz w:val="24"/>
          <w:szCs w:val="24"/>
        </w:rPr>
        <w:t>FALLECIDO.</w:t>
      </w:r>
    </w:p>
    <w:p w14:paraId="3629EABC" w14:textId="4DDE349F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Veterano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o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="00E60FE7" w:rsidRPr="00855BFC">
        <w:rPr>
          <w:rFonts w:ascii="Ebrima" w:hAnsi="Ebrima"/>
          <w:bCs/>
          <w:spacing w:val="-2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 xml:space="preserve"> (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21BB853B" w14:textId="666C8891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9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Beneficiario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7F363450" w14:textId="5E3E1D45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right="152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Defunción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sz w:val="24"/>
          <w:szCs w:val="24"/>
        </w:rPr>
        <w:t>Excombatiente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en Original 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6CA76609" w14:textId="258A410D" w:rsidR="00D85262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Nacimiento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w w:val="110"/>
          <w:sz w:val="24"/>
          <w:szCs w:val="24"/>
        </w:rPr>
        <w:t>Excombatiente y del Beneficiario en Original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(no</w:t>
      </w:r>
      <w:r w:rsidRPr="00855BFC">
        <w:rPr>
          <w:rFonts w:ascii="Ebrima" w:hAnsi="Ebrima"/>
          <w:bCs/>
          <w:spacing w:val="-12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mayor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de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emisión)</w:t>
      </w:r>
    </w:p>
    <w:p w14:paraId="371DD5DE" w14:textId="77777777" w:rsidR="00286F7D" w:rsidRPr="00855BFC" w:rsidRDefault="00286F7D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63706B5E" w14:textId="77777777" w:rsidR="00CF01C8" w:rsidRPr="00855BFC" w:rsidRDefault="00CF01C8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5E02CBB0" w14:textId="77777777" w:rsidR="00CF01C8" w:rsidRDefault="00CF01C8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5AF2B2A5" w14:textId="77777777" w:rsidR="00855BFC" w:rsidRPr="00855BFC" w:rsidRDefault="00855BFC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22A3DF8E" w14:textId="1CC2B7B4" w:rsidR="000675C2" w:rsidRPr="00855BFC" w:rsidRDefault="000675C2" w:rsidP="00711DE4">
      <w:pPr>
        <w:spacing w:before="139" w:after="120" w:line="320" w:lineRule="exact"/>
        <w:contextualSpacing/>
        <w:jc w:val="center"/>
        <w:rPr>
          <w:rFonts w:ascii="Ebrima" w:hAnsi="Ebrima"/>
          <w:b/>
          <w:sz w:val="24"/>
          <w:szCs w:val="24"/>
        </w:rPr>
      </w:pPr>
      <w:r w:rsidRPr="00855BFC">
        <w:rPr>
          <w:rFonts w:ascii="Ebrima" w:hAnsi="Ebrima"/>
          <w:b/>
          <w:sz w:val="24"/>
          <w:szCs w:val="24"/>
        </w:rPr>
        <w:t>TRÁMITE DE PENSIÓN POR CÓNYUGE NO DESIGNADA</w:t>
      </w:r>
    </w:p>
    <w:p w14:paraId="23A8BC9E" w14:textId="01E13EBC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DUI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23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>(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392E2286" w14:textId="18AB6230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9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Beneficiario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7069EA04" w14:textId="77777777" w:rsidR="00855BFC" w:rsidRDefault="00855BFC" w:rsidP="00855BFC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64386196" w14:textId="77777777" w:rsidR="00855BFC" w:rsidRDefault="00855BFC" w:rsidP="00855BFC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65732E19" w14:textId="77777777" w:rsidR="00855BFC" w:rsidRPr="00855BFC" w:rsidRDefault="00855BFC" w:rsidP="00855BFC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2A1A3ADF" w14:textId="406C3E49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 w:right="5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Defunción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sz w:val="24"/>
          <w:szCs w:val="24"/>
        </w:rPr>
        <w:t>Excombatiente en Original,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089AD099" w14:textId="413C9E51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Nacimiento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w w:val="110"/>
          <w:sz w:val="24"/>
          <w:szCs w:val="24"/>
        </w:rPr>
        <w:t>Excombatiente y de la Cónyuge en Original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(no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mayor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de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emisión)</w:t>
      </w:r>
    </w:p>
    <w:p w14:paraId="36413268" w14:textId="77777777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05"/>
          <w:sz w:val="24"/>
          <w:szCs w:val="24"/>
        </w:rPr>
        <w:t>Partida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de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Matrimonio</w:t>
      </w:r>
      <w:r w:rsidRPr="00855BFC">
        <w:rPr>
          <w:rFonts w:ascii="Ebrima" w:hAnsi="Ebrima"/>
          <w:bCs/>
          <w:spacing w:val="40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Original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(no mayor a 3 meses de emisión)</w:t>
      </w:r>
    </w:p>
    <w:p w14:paraId="6BF0D94D" w14:textId="77777777" w:rsidR="00975BD7" w:rsidRPr="00855BFC" w:rsidRDefault="00975BD7" w:rsidP="00711DE4">
      <w:pPr>
        <w:pStyle w:val="Prrafodelista"/>
        <w:spacing w:after="120" w:line="320" w:lineRule="exact"/>
        <w:ind w:left="940"/>
        <w:jc w:val="both"/>
        <w:rPr>
          <w:rFonts w:ascii="Ebrima" w:hAnsi="Ebrima"/>
          <w:bCs/>
          <w:sz w:val="24"/>
          <w:szCs w:val="24"/>
        </w:rPr>
      </w:pPr>
    </w:p>
    <w:p w14:paraId="7E379BCA" w14:textId="3D819394" w:rsidR="000675C2" w:rsidRPr="00855BFC" w:rsidRDefault="000675C2" w:rsidP="00711DE4">
      <w:pPr>
        <w:spacing w:after="120" w:line="320" w:lineRule="exact"/>
        <w:ind w:left="426"/>
        <w:contextualSpacing/>
        <w:rPr>
          <w:rFonts w:ascii="Ebrima" w:hAnsi="Ebrima"/>
          <w:b/>
          <w:spacing w:val="-2"/>
          <w:sz w:val="24"/>
          <w:szCs w:val="24"/>
        </w:rPr>
      </w:pPr>
      <w:r w:rsidRPr="00855BFC">
        <w:rPr>
          <w:rFonts w:ascii="Ebrima" w:hAnsi="Ebrima"/>
          <w:b/>
          <w:spacing w:val="-2"/>
          <w:sz w:val="24"/>
          <w:szCs w:val="24"/>
        </w:rPr>
        <w:t>NOTA:</w:t>
      </w:r>
    </w:p>
    <w:p w14:paraId="366096AF" w14:textId="77777777" w:rsidR="000675C2" w:rsidRPr="00855BFC" w:rsidRDefault="000675C2" w:rsidP="00711DE4">
      <w:pPr>
        <w:spacing w:after="120" w:line="320" w:lineRule="exact"/>
        <w:ind w:left="426"/>
        <w:contextualSpacing/>
        <w:jc w:val="both"/>
        <w:rPr>
          <w:rFonts w:ascii="Ebrima" w:hAnsi="Ebrima"/>
          <w:w w:val="105"/>
          <w:sz w:val="24"/>
          <w:szCs w:val="24"/>
        </w:rPr>
      </w:pPr>
      <w:r w:rsidRPr="00855BFC">
        <w:rPr>
          <w:rFonts w:ascii="Ebrima" w:hAnsi="Ebrima"/>
          <w:w w:val="105"/>
          <w:sz w:val="24"/>
          <w:szCs w:val="24"/>
        </w:rPr>
        <w:t>Cuando el Veterano y Excombatiente nunca firmó sobrevivencia en vida, la viuda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deberá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presentar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según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el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caso: Constancia de Alta y Baja, Cotización del IPSFA o Carné de ONUSAL.</w:t>
      </w:r>
    </w:p>
    <w:p w14:paraId="1030FB87" w14:textId="77777777" w:rsidR="00975BD7" w:rsidRPr="00855BFC" w:rsidRDefault="00975BD7" w:rsidP="00711DE4">
      <w:pPr>
        <w:spacing w:after="120" w:line="320" w:lineRule="exact"/>
        <w:contextualSpacing/>
        <w:rPr>
          <w:rFonts w:ascii="Ebrima" w:hAnsi="Ebrima"/>
          <w:w w:val="105"/>
          <w:sz w:val="24"/>
          <w:szCs w:val="24"/>
        </w:rPr>
      </w:pPr>
    </w:p>
    <w:p w14:paraId="1C3CB7CF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/>
          <w:w w:val="105"/>
          <w:sz w:val="24"/>
          <w:szCs w:val="24"/>
        </w:rPr>
      </w:pPr>
    </w:p>
    <w:p w14:paraId="4EECBD57" w14:textId="77777777" w:rsidR="00DE0439" w:rsidRPr="00855BFC" w:rsidRDefault="00DE0439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78CC971D" w14:textId="77777777" w:rsidR="00711DE4" w:rsidRPr="00855BFC" w:rsidRDefault="00711DE4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32818C9E" w14:textId="3F92AB90" w:rsidR="000675C2" w:rsidRPr="00855BFC" w:rsidRDefault="000675C2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TR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Á</w:t>
      </w:r>
      <w:r w:rsidRPr="00855BFC">
        <w:rPr>
          <w:rFonts w:ascii="Ebrima" w:hAnsi="Ebrima" w:cs="Times New Roman"/>
          <w:b/>
          <w:bCs/>
          <w:sz w:val="24"/>
          <w:szCs w:val="24"/>
        </w:rPr>
        <w:t>MITE DE PENSI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Pr="00855BFC">
        <w:rPr>
          <w:rFonts w:ascii="Ebrima" w:hAnsi="Ebrima" w:cs="Times New Roman"/>
          <w:b/>
          <w:bCs/>
          <w:sz w:val="24"/>
          <w:szCs w:val="24"/>
        </w:rPr>
        <w:t>N Y GASTOS FUNERARIOS POR VETERANO FALLECIDO PARA UN MENOR DE EDAD.</w:t>
      </w:r>
    </w:p>
    <w:p w14:paraId="1741D038" w14:textId="77777777" w:rsidR="00CF01C8" w:rsidRPr="00855BFC" w:rsidRDefault="00CF01C8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0B99D5B2" w14:textId="018B0F5C" w:rsidR="000675C2" w:rsidRPr="00855BFC" w:rsidRDefault="000675C2" w:rsidP="00711DE4">
      <w:pPr>
        <w:pStyle w:val="Prrafodelista"/>
        <w:numPr>
          <w:ilvl w:val="0"/>
          <w:numId w:val="13"/>
        </w:numPr>
        <w:spacing w:before="142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Veterano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o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>(c</w:t>
      </w:r>
      <w:r w:rsidRPr="00855BFC">
        <w:rPr>
          <w:rFonts w:ascii="Ebrima" w:hAnsi="Ebrima"/>
          <w:bCs/>
          <w:spacing w:val="-2"/>
          <w:sz w:val="24"/>
          <w:szCs w:val="24"/>
        </w:rPr>
        <w:t>opia)</w:t>
      </w:r>
    </w:p>
    <w:p w14:paraId="6C94B21F" w14:textId="0EA51790" w:rsidR="000675C2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right="433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DUI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representante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legal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o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tutor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 Menor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Edad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(Original</w:t>
      </w:r>
      <w:r w:rsidRPr="00855BFC">
        <w:rPr>
          <w:rFonts w:ascii="Ebrima" w:hAnsi="Ebrima"/>
          <w:bCs/>
          <w:spacing w:val="-12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y</w:t>
      </w:r>
      <w:r w:rsidRPr="00855BFC">
        <w:rPr>
          <w:rFonts w:ascii="Ebrima" w:hAnsi="Ebrima"/>
          <w:bCs/>
          <w:spacing w:val="-7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Copia)</w:t>
      </w:r>
    </w:p>
    <w:p w14:paraId="50DC14E6" w14:textId="21812142" w:rsidR="000675C2" w:rsidRPr="00855BFC" w:rsidRDefault="000675C2" w:rsidP="00711DE4">
      <w:pPr>
        <w:pStyle w:val="Prrafodelista"/>
        <w:numPr>
          <w:ilvl w:val="0"/>
          <w:numId w:val="13"/>
        </w:numPr>
        <w:spacing w:before="273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Carné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Minoridad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12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13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64359D1F" w14:textId="201F719F" w:rsidR="000675C2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right="33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 xml:space="preserve">Partida de Defunción del Veterano o </w:t>
      </w:r>
      <w:r w:rsidRPr="00855BFC">
        <w:rPr>
          <w:rFonts w:ascii="Ebrima" w:hAnsi="Ebrima"/>
          <w:bCs/>
          <w:sz w:val="24"/>
          <w:szCs w:val="24"/>
        </w:rPr>
        <w:t>Excombatiente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en original 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 xml:space="preserve">a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470AEF1C" w14:textId="65F169A1" w:rsidR="00286F7D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Partida de Nacimiento de Veterano,</w:t>
      </w:r>
      <w:r w:rsidRPr="00855BFC">
        <w:rPr>
          <w:rFonts w:ascii="Ebrima" w:hAnsi="Ebrima"/>
          <w:bCs/>
          <w:spacing w:val="80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Beneficiario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menor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de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edad</w:t>
      </w:r>
      <w:r w:rsidRPr="00855BFC">
        <w:rPr>
          <w:rFonts w:ascii="Ebrima" w:hAnsi="Ebrima"/>
          <w:bCs/>
          <w:spacing w:val="-14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(Original</w:t>
      </w:r>
      <w:r w:rsidR="00286F7D" w:rsidRPr="00855BFC">
        <w:rPr>
          <w:rFonts w:ascii="Ebrima" w:hAnsi="Ebrima"/>
          <w:bCs/>
          <w:w w:val="110"/>
          <w:sz w:val="24"/>
          <w:szCs w:val="24"/>
        </w:rPr>
        <w:t>)</w:t>
      </w:r>
    </w:p>
    <w:p w14:paraId="6160BF99" w14:textId="77777777" w:rsidR="004079A7" w:rsidRPr="00855BFC" w:rsidRDefault="004079A7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124AE3F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5C0CA7B" w14:textId="77777777" w:rsidR="00CF01C8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6DDE0F58" w14:textId="77777777" w:rsidR="00855BFC" w:rsidRP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7A18680F" w14:textId="2732C29D" w:rsidR="00CC6445" w:rsidRPr="00855BFC" w:rsidRDefault="000675C2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  <w:lang w:val="es-MX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DE PERSONAS</w:t>
      </w:r>
      <w:r w:rsidR="00CC6445"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 CON DISCAPACIDAD FALLECIDOS</w:t>
      </w: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.</w:t>
      </w:r>
    </w:p>
    <w:p w14:paraId="264A8F69" w14:textId="77777777" w:rsidR="00CF01C8" w:rsidRPr="00855BFC" w:rsidRDefault="00CF01C8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370DC193" w14:textId="77777777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4F73B11A" w14:textId="77777777" w:rsidR="00CF01C8" w:rsidRPr="00855BFC" w:rsidRDefault="00CF01C8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25C7EDD6" w14:textId="0A67E974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HIJOS:</w:t>
      </w:r>
    </w:p>
    <w:p w14:paraId="01FBDE86" w14:textId="31FBF8CD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Nacimiento del solicitante.</w:t>
      </w:r>
    </w:p>
    <w:p w14:paraId="3CA21B0B" w14:textId="77777777" w:rsidR="00855BFC" w:rsidRDefault="00855BFC" w:rsidP="00855BFC">
      <w:pPr>
        <w:spacing w:after="120" w:line="320" w:lineRule="exact"/>
        <w:jc w:val="both"/>
        <w:rPr>
          <w:rFonts w:ascii="Ebrima" w:hAnsi="Ebrima" w:cs="Times New Roman"/>
          <w:sz w:val="24"/>
          <w:szCs w:val="24"/>
        </w:rPr>
      </w:pPr>
    </w:p>
    <w:p w14:paraId="7D2CEFEC" w14:textId="77777777" w:rsidR="00855BFC" w:rsidRPr="00855BFC" w:rsidRDefault="00855BFC" w:rsidP="00855BFC">
      <w:pPr>
        <w:spacing w:after="120" w:line="320" w:lineRule="exact"/>
        <w:jc w:val="both"/>
        <w:rPr>
          <w:rFonts w:ascii="Ebrima" w:hAnsi="Ebrima" w:cs="Times New Roman"/>
          <w:sz w:val="24"/>
          <w:szCs w:val="24"/>
        </w:rPr>
      </w:pPr>
    </w:p>
    <w:p w14:paraId="36945B80" w14:textId="31CB9E11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 xml:space="preserve">Certificación de Partida de Defunción del Beneficiario fallecido. </w:t>
      </w:r>
    </w:p>
    <w:p w14:paraId="74870668" w14:textId="410978D0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 la persona acreditada como responsable legal, en caso de   solicitantes menores de edad.</w:t>
      </w:r>
    </w:p>
    <w:p w14:paraId="7B0DAA81" w14:textId="23585C18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 (en caso de mayor de edad)</w:t>
      </w:r>
    </w:p>
    <w:p w14:paraId="56531843" w14:textId="7080275F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  <w:lang w:val="es-MX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Constancia de Estudio del solicitante, cuando este tenga entre 18 y 25 años.</w:t>
      </w:r>
    </w:p>
    <w:p w14:paraId="78547CF0" w14:textId="77777777" w:rsidR="000675C2" w:rsidRPr="00855BFC" w:rsidRDefault="000675C2" w:rsidP="00711DE4">
      <w:pPr>
        <w:spacing w:after="120" w:line="320" w:lineRule="exact"/>
        <w:ind w:left="708" w:hanging="708"/>
        <w:contextualSpacing/>
        <w:rPr>
          <w:rFonts w:ascii="Ebrima" w:hAnsi="Ebrima" w:cs="Times New Roman"/>
          <w:sz w:val="24"/>
          <w:szCs w:val="24"/>
        </w:rPr>
      </w:pPr>
    </w:p>
    <w:p w14:paraId="7C88A2FA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0F94D65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4CD6B6DA" w14:textId="20E15EA9" w:rsidR="000675C2" w:rsidRPr="00855BFC" w:rsidRDefault="000675C2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PADRES:</w:t>
      </w:r>
    </w:p>
    <w:p w14:paraId="6431B457" w14:textId="260A3DF6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0A40E51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Defunción del Beneficiario Fallecido.</w:t>
      </w:r>
    </w:p>
    <w:p w14:paraId="786BC0AE" w14:textId="09FA7CEF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  <w:lang w:val="es-MX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solicitante.</w:t>
      </w:r>
    </w:p>
    <w:p w14:paraId="5ABCBEFF" w14:textId="77777777" w:rsidR="00272927" w:rsidRPr="00855BFC" w:rsidRDefault="00272927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6C642A66" w14:textId="77777777" w:rsid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B0552DD" w14:textId="77777777" w:rsid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58CBD19D" w14:textId="59BB8C61" w:rsidR="000675C2" w:rsidRPr="00855BFC" w:rsidRDefault="000675C2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CÓNYUGE O CONVIVIENTE SOBREVIVIENTE:</w:t>
      </w:r>
    </w:p>
    <w:p w14:paraId="1E355E5C" w14:textId="28EA42F9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69198F42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Defunción del Beneficiario Fallecido.</w:t>
      </w:r>
    </w:p>
    <w:p w14:paraId="26D011B2" w14:textId="2957C346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solicitante.</w:t>
      </w:r>
    </w:p>
    <w:p w14:paraId="67177A65" w14:textId="77777777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20CC9C7D" w14:textId="4D864D7B" w:rsidR="00E60FE7" w:rsidRPr="00855BFC" w:rsidRDefault="000675C2" w:rsidP="00D446F1">
      <w:pPr>
        <w:jc w:val="both"/>
        <w:rPr>
          <w:rFonts w:ascii="Ebrima" w:hAnsi="Ebrima" w:cs="Times New Roman"/>
          <w:b/>
          <w:bCs/>
          <w:i/>
          <w:iCs/>
          <w:sz w:val="24"/>
          <w:szCs w:val="24"/>
        </w:rPr>
      </w:pPr>
      <w:r w:rsidRPr="00855BFC">
        <w:rPr>
          <w:rFonts w:ascii="Ebrima" w:hAnsi="Ebrima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Pr="00855BFC" w:rsidRDefault="00E65054" w:rsidP="00E65054">
      <w:pPr>
        <w:spacing w:line="240" w:lineRule="auto"/>
        <w:rPr>
          <w:rFonts w:ascii="Ebrima" w:hAnsi="Ebrima"/>
          <w:sz w:val="24"/>
          <w:szCs w:val="24"/>
        </w:rPr>
      </w:pPr>
    </w:p>
    <w:p w14:paraId="7E92B173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4D78DB1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20A3F208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C329D49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E41CF07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6643A7DC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21B36EAE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EE881DC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5CAE7233" w14:textId="57A3441F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  <w:r w:rsidRPr="00855BFC">
        <w:rPr>
          <w:rFonts w:ascii="Ebrima" w:hAnsi="Ebrim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1CA98A0F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sz w:val="26"/>
        </w:rPr>
      </w:pPr>
      <w:r w:rsidRPr="00855BFC">
        <w:rPr>
          <w:rFonts w:ascii="Ebrima" w:hAnsi="Ebrima"/>
          <w:b/>
          <w:bCs/>
          <w:w w:val="110"/>
          <w:sz w:val="24"/>
        </w:rPr>
        <w:t>HORARIOS</w:t>
      </w:r>
      <w:r w:rsidRPr="00855BFC">
        <w:rPr>
          <w:rFonts w:ascii="Ebrima" w:hAnsi="Ebrima"/>
          <w:b/>
          <w:bCs/>
          <w:spacing w:val="4"/>
          <w:w w:val="110"/>
          <w:sz w:val="24"/>
        </w:rPr>
        <w:t xml:space="preserve"> </w:t>
      </w:r>
      <w:r w:rsidRPr="00855BFC">
        <w:rPr>
          <w:rFonts w:ascii="Ebrima" w:hAnsi="Ebrima"/>
          <w:b/>
          <w:bCs/>
          <w:w w:val="110"/>
          <w:sz w:val="24"/>
        </w:rPr>
        <w:t>DE</w:t>
      </w:r>
      <w:r w:rsidRPr="00855BFC">
        <w:rPr>
          <w:rFonts w:ascii="Ebrima" w:hAnsi="Ebrima"/>
          <w:b/>
          <w:bCs/>
          <w:spacing w:val="4"/>
          <w:w w:val="110"/>
          <w:sz w:val="24"/>
        </w:rPr>
        <w:t xml:space="preserve"> </w:t>
      </w:r>
      <w:r w:rsidRPr="00855BFC">
        <w:rPr>
          <w:rFonts w:ascii="Ebrima" w:hAnsi="Ebrima"/>
          <w:b/>
          <w:bCs/>
          <w:spacing w:val="-2"/>
          <w:w w:val="110"/>
          <w:sz w:val="24"/>
        </w:rPr>
        <w:t>ATENCIÓN</w:t>
      </w:r>
    </w:p>
    <w:p w14:paraId="2F222CC1" w14:textId="771AC08E" w:rsidR="00E65054" w:rsidRPr="00855BFC" w:rsidRDefault="00E65054" w:rsidP="00E65054">
      <w:pPr>
        <w:spacing w:before="68"/>
        <w:ind w:left="187" w:right="14"/>
        <w:jc w:val="center"/>
        <w:rPr>
          <w:rFonts w:ascii="Ebrima" w:hAnsi="Ebrima"/>
          <w:sz w:val="27"/>
        </w:rPr>
      </w:pPr>
      <w:r w:rsidRPr="00855BFC">
        <w:rPr>
          <w:rFonts w:ascii="Ebrima" w:hAnsi="Ebrima"/>
          <w:w w:val="110"/>
          <w:sz w:val="27"/>
        </w:rPr>
        <w:t>Lunes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a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="004079A7" w:rsidRPr="00855BFC">
        <w:rPr>
          <w:rFonts w:ascii="Ebrima" w:hAnsi="Ebrima"/>
          <w:w w:val="110"/>
          <w:sz w:val="27"/>
        </w:rPr>
        <w:t>viernes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de</w:t>
      </w:r>
      <w:r w:rsidRPr="00855BFC">
        <w:rPr>
          <w:rFonts w:ascii="Ebrima" w:hAnsi="Ebrima"/>
          <w:spacing w:val="2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7:30am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a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spacing w:val="-2"/>
          <w:w w:val="110"/>
          <w:sz w:val="27"/>
        </w:rPr>
        <w:t>3:30</w:t>
      </w:r>
      <w:r w:rsidR="00CF01C8" w:rsidRPr="00855BFC">
        <w:rPr>
          <w:rFonts w:ascii="Ebrima" w:hAnsi="Ebrima"/>
          <w:spacing w:val="-2"/>
          <w:w w:val="110"/>
          <w:sz w:val="27"/>
        </w:rPr>
        <w:t xml:space="preserve"> </w:t>
      </w:r>
      <w:r w:rsidRPr="00855BFC">
        <w:rPr>
          <w:rFonts w:ascii="Ebrima" w:hAnsi="Ebrima"/>
          <w:spacing w:val="-2"/>
          <w:w w:val="110"/>
          <w:sz w:val="27"/>
        </w:rPr>
        <w:t>pm (sin cerrar al mediodía).</w:t>
      </w:r>
    </w:p>
    <w:p w14:paraId="4D1BB0A5" w14:textId="03518E16" w:rsidR="00E65054" w:rsidRPr="00855BFC" w:rsidRDefault="002E6209" w:rsidP="00E65054">
      <w:pPr>
        <w:pStyle w:val="Textoindependiente"/>
        <w:rPr>
          <w:rFonts w:ascii="Ebrima" w:hAnsi="Ebrima"/>
        </w:rPr>
      </w:pPr>
      <w:r w:rsidRPr="00855BFC">
        <w:rPr>
          <w:rFonts w:ascii="Ebrima" w:hAnsi="Ebri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0ACC7E" wp14:editId="58DF2314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1FF531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855BFC" w:rsidRDefault="00E65054" w:rsidP="00E65054">
      <w:pPr>
        <w:pStyle w:val="Textoindependiente"/>
        <w:jc w:val="center"/>
        <w:rPr>
          <w:rFonts w:ascii="Ebrima" w:hAnsi="Ebrima"/>
          <w:b/>
          <w:bCs/>
        </w:rPr>
      </w:pPr>
      <w:r w:rsidRPr="00855BFC">
        <w:rPr>
          <w:rFonts w:ascii="Ebrima" w:hAnsi="Ebrima"/>
          <w:b/>
          <w:bCs/>
        </w:rPr>
        <w:t xml:space="preserve">CONTACTO </w:t>
      </w:r>
    </w:p>
    <w:p w14:paraId="56536CB5" w14:textId="77777777" w:rsidR="00E65054" w:rsidRPr="00855BFC" w:rsidRDefault="00E65054" w:rsidP="00E65054">
      <w:pPr>
        <w:pStyle w:val="Textoindependiente"/>
        <w:spacing w:before="2"/>
        <w:rPr>
          <w:rFonts w:ascii="Ebrima" w:hAnsi="Ebrima"/>
          <w:sz w:val="30"/>
        </w:rPr>
      </w:pPr>
    </w:p>
    <w:p w14:paraId="597E4687" w14:textId="77777777" w:rsidR="00E65054" w:rsidRPr="00855BFC" w:rsidRDefault="00E65054" w:rsidP="00E65054">
      <w:pPr>
        <w:spacing w:line="225" w:lineRule="auto"/>
        <w:ind w:left="1506" w:right="1387"/>
        <w:jc w:val="center"/>
        <w:rPr>
          <w:rFonts w:ascii="Ebrima" w:hAnsi="Ebrima"/>
          <w:w w:val="105"/>
          <w:sz w:val="24"/>
        </w:rPr>
      </w:pPr>
      <w:r w:rsidRPr="00855BFC">
        <w:rPr>
          <w:rFonts w:ascii="Ebrima" w:hAnsi="Ebrima"/>
          <w:w w:val="105"/>
          <w:sz w:val="24"/>
        </w:rPr>
        <w:t>C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A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L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L</w:t>
      </w:r>
      <w:r w:rsidRPr="00855BFC">
        <w:rPr>
          <w:rFonts w:ascii="Ebrima" w:hAnsi="Ebrima"/>
          <w:spacing w:val="77"/>
          <w:w w:val="150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C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E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N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T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E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 xml:space="preserve">R </w:t>
      </w:r>
    </w:p>
    <w:p w14:paraId="5C647CA9" w14:textId="77777777" w:rsidR="00E65054" w:rsidRPr="00855BFC" w:rsidRDefault="00E65054" w:rsidP="00E65054">
      <w:pPr>
        <w:spacing w:line="225" w:lineRule="auto"/>
        <w:ind w:left="1506" w:right="1387"/>
        <w:jc w:val="center"/>
        <w:rPr>
          <w:rFonts w:ascii="Ebrima" w:hAnsi="Ebrima"/>
          <w:sz w:val="24"/>
        </w:rPr>
      </w:pPr>
      <w:r w:rsidRPr="00855BFC">
        <w:rPr>
          <w:rFonts w:ascii="Ebrima" w:hAnsi="Ebrima"/>
          <w:w w:val="105"/>
          <w:sz w:val="24"/>
        </w:rPr>
        <w:t>2522-9292</w:t>
      </w:r>
    </w:p>
    <w:p w14:paraId="160F5483" w14:textId="720E6CAF" w:rsidR="00E65054" w:rsidRPr="00855BFC" w:rsidRDefault="002E6209" w:rsidP="00E65054">
      <w:pPr>
        <w:pStyle w:val="Textoindependiente"/>
        <w:rPr>
          <w:rFonts w:ascii="Ebrima" w:hAnsi="Ebrima"/>
          <w:sz w:val="26"/>
        </w:rPr>
      </w:pPr>
      <w:r w:rsidRPr="00855BFC">
        <w:rPr>
          <w:rFonts w:ascii="Ebrima" w:hAnsi="Ebrim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72E0F8" wp14:editId="6FCBA1E3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635" t="7620" r="8890" b="8890"/>
                <wp:wrapNone/>
                <wp:docPr id="13641857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*/ 335915 w 585"/>
                            <a:gd name="T1" fmla="*/ 5977255 h 2359"/>
                            <a:gd name="T2" fmla="*/ 309245 w 585"/>
                            <a:gd name="T3" fmla="*/ 5930265 h 2359"/>
                            <a:gd name="T4" fmla="*/ 299720 w 585"/>
                            <a:gd name="T5" fmla="*/ 6075045 h 2359"/>
                            <a:gd name="T6" fmla="*/ 243840 w 585"/>
                            <a:gd name="T7" fmla="*/ 6162675 h 2359"/>
                            <a:gd name="T8" fmla="*/ 186690 w 585"/>
                            <a:gd name="T9" fmla="*/ 6218555 h 2359"/>
                            <a:gd name="T10" fmla="*/ 128905 w 585"/>
                            <a:gd name="T11" fmla="*/ 6162675 h 2359"/>
                            <a:gd name="T12" fmla="*/ 73660 w 585"/>
                            <a:gd name="T13" fmla="*/ 6075045 h 2359"/>
                            <a:gd name="T14" fmla="*/ 73660 w 585"/>
                            <a:gd name="T15" fmla="*/ 5978525 h 2359"/>
                            <a:gd name="T16" fmla="*/ 138430 w 585"/>
                            <a:gd name="T17" fmla="*/ 5913120 h 2359"/>
                            <a:gd name="T18" fmla="*/ 186690 w 585"/>
                            <a:gd name="T19" fmla="*/ 5902960 h 2359"/>
                            <a:gd name="T20" fmla="*/ 234950 w 585"/>
                            <a:gd name="T21" fmla="*/ 5913120 h 2359"/>
                            <a:gd name="T22" fmla="*/ 299720 w 585"/>
                            <a:gd name="T23" fmla="*/ 5978525 h 2359"/>
                            <a:gd name="T24" fmla="*/ 309245 w 585"/>
                            <a:gd name="T25" fmla="*/ 5930265 h 2359"/>
                            <a:gd name="T26" fmla="*/ 280670 w 585"/>
                            <a:gd name="T27" fmla="*/ 5900420 h 2359"/>
                            <a:gd name="T28" fmla="*/ 189230 w 585"/>
                            <a:gd name="T29" fmla="*/ 5869305 h 2359"/>
                            <a:gd name="T30" fmla="*/ 188595 w 585"/>
                            <a:gd name="T31" fmla="*/ 5868670 h 2359"/>
                            <a:gd name="T32" fmla="*/ 184785 w 585"/>
                            <a:gd name="T33" fmla="*/ 5868670 h 2359"/>
                            <a:gd name="T34" fmla="*/ 183515 w 585"/>
                            <a:gd name="T35" fmla="*/ 5869305 h 2359"/>
                            <a:gd name="T36" fmla="*/ 92710 w 585"/>
                            <a:gd name="T37" fmla="*/ 5900420 h 2359"/>
                            <a:gd name="T38" fmla="*/ 37465 w 585"/>
                            <a:gd name="T39" fmla="*/ 5977255 h 2359"/>
                            <a:gd name="T40" fmla="*/ 38735 w 585"/>
                            <a:gd name="T41" fmla="*/ 6078855 h 2359"/>
                            <a:gd name="T42" fmla="*/ 93345 w 585"/>
                            <a:gd name="T43" fmla="*/ 6173470 h 2359"/>
                            <a:gd name="T44" fmla="*/ 156845 w 585"/>
                            <a:gd name="T45" fmla="*/ 6238240 h 2359"/>
                            <a:gd name="T46" fmla="*/ 179070 w 585"/>
                            <a:gd name="T47" fmla="*/ 6256020 h 2359"/>
                            <a:gd name="T48" fmla="*/ 190500 w 585"/>
                            <a:gd name="T49" fmla="*/ 6257290 h 2359"/>
                            <a:gd name="T50" fmla="*/ 197485 w 585"/>
                            <a:gd name="T51" fmla="*/ 6254115 h 2359"/>
                            <a:gd name="T52" fmla="*/ 237490 w 585"/>
                            <a:gd name="T53" fmla="*/ 6218555 h 2359"/>
                            <a:gd name="T54" fmla="*/ 279400 w 585"/>
                            <a:gd name="T55" fmla="*/ 6173470 h 2359"/>
                            <a:gd name="T56" fmla="*/ 334645 w 585"/>
                            <a:gd name="T57" fmla="*/ 6078855 h 2359"/>
                            <a:gd name="T58" fmla="*/ 371475 w 585"/>
                            <a:gd name="T59" fmla="*/ 4945380 h 2359"/>
                            <a:gd name="T60" fmla="*/ 361315 w 585"/>
                            <a:gd name="T61" fmla="*/ 4887595 h 2359"/>
                            <a:gd name="T62" fmla="*/ 354965 w 585"/>
                            <a:gd name="T63" fmla="*/ 4991735 h 2359"/>
                            <a:gd name="T64" fmla="*/ 309880 w 585"/>
                            <a:gd name="T65" fmla="*/ 5069205 h 2359"/>
                            <a:gd name="T66" fmla="*/ 232410 w 585"/>
                            <a:gd name="T67" fmla="*/ 5114290 h 2359"/>
                            <a:gd name="T68" fmla="*/ 139065 w 585"/>
                            <a:gd name="T69" fmla="*/ 5114290 h 2359"/>
                            <a:gd name="T70" fmla="*/ 61595 w 585"/>
                            <a:gd name="T71" fmla="*/ 5069205 h 2359"/>
                            <a:gd name="T72" fmla="*/ 16510 w 585"/>
                            <a:gd name="T73" fmla="*/ 4991735 h 2359"/>
                            <a:gd name="T74" fmla="*/ 16510 w 585"/>
                            <a:gd name="T75" fmla="*/ 4898390 h 2359"/>
                            <a:gd name="T76" fmla="*/ 61595 w 585"/>
                            <a:gd name="T77" fmla="*/ 4820920 h 2359"/>
                            <a:gd name="T78" fmla="*/ 139065 w 585"/>
                            <a:gd name="T79" fmla="*/ 4775835 h 2359"/>
                            <a:gd name="T80" fmla="*/ 232410 w 585"/>
                            <a:gd name="T81" fmla="*/ 4775835 h 2359"/>
                            <a:gd name="T82" fmla="*/ 309880 w 585"/>
                            <a:gd name="T83" fmla="*/ 4820920 h 2359"/>
                            <a:gd name="T84" fmla="*/ 354965 w 585"/>
                            <a:gd name="T85" fmla="*/ 4898390 h 2359"/>
                            <a:gd name="T86" fmla="*/ 361315 w 585"/>
                            <a:gd name="T87" fmla="*/ 4887595 h 2359"/>
                            <a:gd name="T88" fmla="*/ 316865 w 585"/>
                            <a:gd name="T89" fmla="*/ 4813935 h 2359"/>
                            <a:gd name="T90" fmla="*/ 243205 w 585"/>
                            <a:gd name="T91" fmla="*/ 4769485 h 2359"/>
                            <a:gd name="T92" fmla="*/ 186055 w 585"/>
                            <a:gd name="T93" fmla="*/ 4759325 h 2359"/>
                            <a:gd name="T94" fmla="*/ 92075 w 585"/>
                            <a:gd name="T95" fmla="*/ 4784725 h 2359"/>
                            <a:gd name="T96" fmla="*/ 25400 w 585"/>
                            <a:gd name="T97" fmla="*/ 4851400 h 2359"/>
                            <a:gd name="T98" fmla="*/ 0 w 585"/>
                            <a:gd name="T99" fmla="*/ 4945380 h 2359"/>
                            <a:gd name="T100" fmla="*/ 25400 w 585"/>
                            <a:gd name="T101" fmla="*/ 5038725 h 2359"/>
                            <a:gd name="T102" fmla="*/ 92075 w 585"/>
                            <a:gd name="T103" fmla="*/ 5105400 h 2359"/>
                            <a:gd name="T104" fmla="*/ 186055 w 585"/>
                            <a:gd name="T105" fmla="*/ 5130800 h 2359"/>
                            <a:gd name="T106" fmla="*/ 243205 w 585"/>
                            <a:gd name="T107" fmla="*/ 5120640 h 2359"/>
                            <a:gd name="T108" fmla="*/ 316865 w 585"/>
                            <a:gd name="T109" fmla="*/ 5076825 h 2359"/>
                            <a:gd name="T110" fmla="*/ 365125 w 585"/>
                            <a:gd name="T111" fmla="*/ 4994910 h 2359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21830AD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213306025,2147483646;196370575,2147483646;190322200,2147483646;154838400,2147483646;118548150,2147483646;81854675,2147483646;46774100,2147483646;46774100,2147483646;87903050,2147483646;118548150,2147483646;149193250,2147483646;190322200,2147483646;196370575,2147483646;178225450,2147483646;120161050,2147483646;119757825,2147483646;117338475,2147483646;116532025,2147483646;58870850,2147483646;23790275,2147483646;24596725,2147483646;59274075,2147483646;99596575,2147483646;113709450,2147483646;120967500,2147483646;125402975,2147483646;150806150,2147483646;177419000,2147483646;212499575,2147483646;235886625,2147483646;229435025,2147483646;225402775,2147483646;196773800,2147483646;147580350,2147483646;88306275,2147483646;39112825,2147483646;10483850,2147483646;10483850,2147483646;39112825,2147483646;88306275,2147483646;147580350,2147483646;196773800,2147483646;225402775,2147483646;229435025,2147483646;201209275,2147483646;154435175,2147483646;118144925,2147483646;58467625,2147483646;16129000,2147483646;0,2147483646;16129000,2147483646;58467625,2147483646;118144925,2147483646;154435175,2147483646;201209275,2147483646;231854375,2147483646" o:connectangles="0,0,0,0,0,0,0,0,0,0,0,0,0,0,0,0,0,0,0,0,0,0,0,0,0,0,0,0,0,0,0,0,0,0,0,0,0,0,0,0,0,0,0,0,0,0,0,0,0,0,0,0,0,0,0,0"/>
              </v:shape>
            </w:pict>
          </mc:Fallback>
        </mc:AlternateContent>
      </w:r>
      <w:r w:rsidR="00E65054" w:rsidRPr="00855BFC">
        <w:rPr>
          <w:rFonts w:ascii="Ebrima" w:hAnsi="Ebrima"/>
          <w:noProof/>
          <w:sz w:val="26"/>
        </w:rPr>
        <w:drawing>
          <wp:anchor distT="0" distB="0" distL="114300" distR="114300" simplePos="0" relativeHeight="251656704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855BFC" w:rsidRDefault="00E65054" w:rsidP="00E65054">
      <w:pPr>
        <w:pStyle w:val="Textoindependiente"/>
        <w:jc w:val="center"/>
        <w:rPr>
          <w:rFonts w:ascii="Ebrima" w:hAnsi="Ebrima"/>
          <w:b/>
          <w:bCs/>
          <w:sz w:val="26"/>
        </w:rPr>
      </w:pPr>
      <w:r w:rsidRPr="00855BFC">
        <w:rPr>
          <w:rFonts w:ascii="Ebrima" w:hAnsi="Ebrima"/>
          <w:b/>
          <w:bCs/>
          <w:sz w:val="26"/>
        </w:rPr>
        <w:t xml:space="preserve">REDES SOCIALES </w:t>
      </w:r>
    </w:p>
    <w:p w14:paraId="10EC5930" w14:textId="77777777" w:rsidR="00E65054" w:rsidRPr="00855BFC" w:rsidRDefault="00E65054" w:rsidP="00E65054">
      <w:pPr>
        <w:pStyle w:val="Textoindependiente"/>
        <w:spacing w:before="3"/>
        <w:rPr>
          <w:rFonts w:ascii="Ebrima" w:hAnsi="Ebrima"/>
          <w:sz w:val="23"/>
        </w:rPr>
      </w:pPr>
    </w:p>
    <w:p w14:paraId="56264394" w14:textId="77777777" w:rsidR="00E65054" w:rsidRPr="00855BFC" w:rsidRDefault="00E65054" w:rsidP="00E65054">
      <w:pPr>
        <w:spacing w:line="302" w:lineRule="auto"/>
        <w:ind w:left="981" w:right="862"/>
        <w:jc w:val="center"/>
        <w:rPr>
          <w:rFonts w:ascii="Ebrima" w:hAnsi="Ebrima"/>
        </w:rPr>
      </w:pPr>
      <w:r w:rsidRPr="00855BFC">
        <w:rPr>
          <w:rFonts w:ascii="Ebrima" w:hAnsi="Ebrima"/>
          <w:spacing w:val="-2"/>
          <w:w w:val="115"/>
        </w:rPr>
        <w:t>Instituto</w:t>
      </w:r>
      <w:r w:rsidRPr="00855BFC">
        <w:rPr>
          <w:rFonts w:ascii="Ebrima" w:hAnsi="Ebrima"/>
          <w:spacing w:val="-14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>Administrador</w:t>
      </w:r>
      <w:r w:rsidRPr="00855BFC">
        <w:rPr>
          <w:rFonts w:ascii="Ebrima" w:hAnsi="Ebrima"/>
          <w:spacing w:val="-13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>de</w:t>
      </w:r>
      <w:r w:rsidRPr="00855BFC">
        <w:rPr>
          <w:rFonts w:ascii="Ebrima" w:hAnsi="Ebrima"/>
          <w:spacing w:val="-13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 xml:space="preserve">los </w:t>
      </w:r>
      <w:r w:rsidRPr="00855BFC">
        <w:rPr>
          <w:rFonts w:ascii="Ebrima" w:hAnsi="Ebrima"/>
          <w:w w:val="115"/>
        </w:rPr>
        <w:t>Beneficios</w:t>
      </w:r>
      <w:r w:rsidRPr="00855BFC">
        <w:rPr>
          <w:rFonts w:ascii="Ebrima" w:hAnsi="Ebrima"/>
          <w:spacing w:val="-16"/>
          <w:w w:val="115"/>
        </w:rPr>
        <w:t xml:space="preserve"> </w:t>
      </w:r>
      <w:r w:rsidRPr="00855BFC">
        <w:rPr>
          <w:rFonts w:ascii="Ebrima" w:hAnsi="Ebrima"/>
          <w:w w:val="115"/>
        </w:rPr>
        <w:t>de</w:t>
      </w:r>
      <w:r w:rsidRPr="00855BFC">
        <w:rPr>
          <w:rFonts w:ascii="Ebrima" w:hAnsi="Ebrima"/>
          <w:spacing w:val="-15"/>
          <w:w w:val="115"/>
        </w:rPr>
        <w:t xml:space="preserve"> </w:t>
      </w:r>
      <w:r w:rsidRPr="00855BFC">
        <w:rPr>
          <w:rFonts w:ascii="Ebrima" w:hAnsi="Ebrima"/>
          <w:w w:val="115"/>
        </w:rPr>
        <w:t>los</w:t>
      </w:r>
      <w:r w:rsidRPr="00855BFC">
        <w:rPr>
          <w:rFonts w:ascii="Ebrima" w:hAnsi="Ebrima"/>
          <w:spacing w:val="-15"/>
          <w:w w:val="115"/>
        </w:rPr>
        <w:t xml:space="preserve"> </w:t>
      </w:r>
      <w:r w:rsidRPr="00855BFC">
        <w:rPr>
          <w:rFonts w:ascii="Ebrima" w:hAnsi="Ebrima"/>
          <w:w w:val="115"/>
        </w:rPr>
        <w:t>Veteranos</w:t>
      </w:r>
      <w:r w:rsidRPr="00855BFC">
        <w:rPr>
          <w:rFonts w:ascii="Ebrima" w:hAnsi="Ebrima"/>
          <w:spacing w:val="-16"/>
          <w:w w:val="115"/>
        </w:rPr>
        <w:t xml:space="preserve"> </w:t>
      </w:r>
      <w:r w:rsidRPr="00855BFC">
        <w:rPr>
          <w:rFonts w:ascii="Ebrima" w:hAnsi="Ebrima"/>
          <w:w w:val="115"/>
        </w:rPr>
        <w:t xml:space="preserve">y </w:t>
      </w:r>
      <w:r w:rsidRPr="00855BFC">
        <w:rPr>
          <w:rFonts w:ascii="Ebrima" w:hAnsi="Ebrima"/>
          <w:spacing w:val="-2"/>
          <w:w w:val="115"/>
        </w:rPr>
        <w:t>Excombatientes.</w:t>
      </w:r>
    </w:p>
    <w:p w14:paraId="14FB6700" w14:textId="3F7C2FAE" w:rsidR="00E65054" w:rsidRPr="00855BFC" w:rsidRDefault="008A593B" w:rsidP="00E65054">
      <w:pPr>
        <w:pStyle w:val="Textoindependiente"/>
        <w:rPr>
          <w:rFonts w:ascii="Ebrima" w:hAnsi="Ebrima"/>
          <w:sz w:val="24"/>
        </w:rPr>
      </w:pPr>
      <w:r w:rsidRPr="00855BFC">
        <w:rPr>
          <w:rFonts w:ascii="Ebrima" w:hAnsi="Ebrima"/>
          <w:noProof/>
          <w:sz w:val="24"/>
        </w:rPr>
        <w:drawing>
          <wp:anchor distT="0" distB="0" distL="114300" distR="114300" simplePos="0" relativeHeight="251657728" behindDoc="1" locked="0" layoutInCell="1" allowOverlap="1" wp14:anchorId="53B05836" wp14:editId="14458DC6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229EC1C4" w:rsidR="00E65054" w:rsidRPr="00855BFC" w:rsidRDefault="00E65054" w:rsidP="00E65054">
      <w:pPr>
        <w:pStyle w:val="Textoindependiente"/>
        <w:rPr>
          <w:rFonts w:ascii="Ebrima" w:hAnsi="Ebrima"/>
          <w:b/>
          <w:bCs/>
          <w:sz w:val="24"/>
        </w:rPr>
      </w:pPr>
    </w:p>
    <w:p w14:paraId="3F7D9754" w14:textId="77777777" w:rsidR="00E65054" w:rsidRPr="00855BFC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Ebrima" w:hAnsi="Ebrima"/>
          <w:b/>
          <w:bCs/>
          <w:sz w:val="25"/>
        </w:rPr>
      </w:pPr>
      <w:r w:rsidRPr="00855BFC">
        <w:rPr>
          <w:rFonts w:ascii="Ebrima" w:hAnsi="Ebrima"/>
          <w:b/>
          <w:bCs/>
          <w:sz w:val="25"/>
        </w:rPr>
        <w:t xml:space="preserve">UBICACIÓN </w:t>
      </w:r>
    </w:p>
    <w:p w14:paraId="50234356" w14:textId="77777777" w:rsidR="00E65054" w:rsidRPr="00855BFC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Ebrima" w:hAnsi="Ebrima"/>
          <w:b/>
          <w:bCs/>
          <w:sz w:val="25"/>
        </w:rPr>
      </w:pPr>
    </w:p>
    <w:p w14:paraId="73DB2191" w14:textId="593D04DF" w:rsidR="00E65054" w:rsidRPr="00855BFC" w:rsidRDefault="004079A7" w:rsidP="00E65054">
      <w:pPr>
        <w:spacing w:line="302" w:lineRule="auto"/>
        <w:ind w:left="1194" w:right="1075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 xml:space="preserve">31 </w:t>
      </w:r>
      <w:r w:rsidR="001D794E" w:rsidRPr="00855BFC">
        <w:rPr>
          <w:rFonts w:ascii="Ebrima" w:hAnsi="Ebrima"/>
          <w:w w:val="110"/>
        </w:rPr>
        <w:t>c</w:t>
      </w:r>
      <w:r w:rsidRPr="00855BFC">
        <w:rPr>
          <w:rFonts w:ascii="Ebrima" w:hAnsi="Ebrima"/>
          <w:w w:val="110"/>
        </w:rPr>
        <w:t>alle Poniente, entre 8ª y 10ª Avenida Sur, Santa Ana</w:t>
      </w:r>
      <w:r w:rsidR="00E65054" w:rsidRPr="00855BFC">
        <w:rPr>
          <w:rFonts w:ascii="Ebrima" w:hAnsi="Ebrima"/>
          <w:w w:val="110"/>
        </w:rPr>
        <w:t>.</w:t>
      </w:r>
    </w:p>
    <w:p w14:paraId="38A3A406" w14:textId="3461FEF5" w:rsidR="00E65054" w:rsidRPr="00855BFC" w:rsidRDefault="004079A7" w:rsidP="00E65054">
      <w:pPr>
        <w:spacing w:line="302" w:lineRule="auto"/>
        <w:ind w:left="1194" w:right="1075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>Frente a parada de Buses INSA</w:t>
      </w:r>
    </w:p>
    <w:p w14:paraId="78D846D4" w14:textId="5F98DFEE" w:rsidR="00E65054" w:rsidRPr="00855BFC" w:rsidRDefault="00E65054" w:rsidP="00E65054">
      <w:pPr>
        <w:spacing w:line="302" w:lineRule="auto"/>
        <w:ind w:left="1194" w:right="1075"/>
        <w:jc w:val="center"/>
        <w:rPr>
          <w:rFonts w:ascii="Ebrima" w:hAnsi="Ebrima"/>
          <w:b/>
          <w:bCs/>
          <w:w w:val="110"/>
        </w:rPr>
      </w:pPr>
      <w:r w:rsidRPr="00855BFC">
        <w:rPr>
          <w:rFonts w:ascii="Ebrima" w:hAnsi="Ebrim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5875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855BFC" w:rsidRDefault="00E65054" w:rsidP="00E65054">
      <w:pPr>
        <w:spacing w:line="302" w:lineRule="auto"/>
        <w:ind w:left="1194" w:right="1075"/>
        <w:jc w:val="center"/>
        <w:rPr>
          <w:rFonts w:ascii="Ebrima" w:hAnsi="Ebrima"/>
          <w:b/>
          <w:bCs/>
          <w:w w:val="110"/>
          <w:sz w:val="25"/>
          <w:szCs w:val="25"/>
        </w:rPr>
      </w:pPr>
      <w:r w:rsidRPr="00855BFC">
        <w:rPr>
          <w:rFonts w:ascii="Ebrima" w:hAnsi="Ebrima"/>
          <w:b/>
          <w:bCs/>
          <w:w w:val="110"/>
          <w:sz w:val="25"/>
          <w:szCs w:val="25"/>
        </w:rPr>
        <w:t xml:space="preserve">TIEMPO DE ESPERA </w:t>
      </w:r>
    </w:p>
    <w:p w14:paraId="66086931" w14:textId="6CEF250D" w:rsidR="00E65054" w:rsidRPr="00855BFC" w:rsidRDefault="00E65054" w:rsidP="000259A3">
      <w:pPr>
        <w:spacing w:line="302" w:lineRule="auto"/>
        <w:ind w:left="1194" w:right="1075" w:firstLine="222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>El tiempo de espera para realizar un trámite, tarda entre 10 a 30</w:t>
      </w:r>
      <w:r w:rsidR="000259A3" w:rsidRPr="00855BFC">
        <w:rPr>
          <w:rFonts w:ascii="Ebrima" w:hAnsi="Ebrima"/>
          <w:w w:val="110"/>
        </w:rPr>
        <w:t xml:space="preserve"> m</w:t>
      </w:r>
      <w:r w:rsidRPr="00855BFC">
        <w:rPr>
          <w:rFonts w:ascii="Ebrima" w:hAnsi="Ebrima"/>
          <w:w w:val="110"/>
        </w:rPr>
        <w:t>inutos, según el tipo de proceso que realice.</w:t>
      </w:r>
    </w:p>
    <w:p w14:paraId="20B2F2C7" w14:textId="77777777" w:rsidR="009A0A86" w:rsidRPr="00855BFC" w:rsidRDefault="009A0A86" w:rsidP="00D0215E">
      <w:pPr>
        <w:tabs>
          <w:tab w:val="left" w:pos="8001"/>
        </w:tabs>
        <w:rPr>
          <w:rFonts w:ascii="Ebrima" w:hAnsi="Ebrima" w:cs="Times New Roman"/>
          <w:sz w:val="24"/>
          <w:szCs w:val="24"/>
        </w:rPr>
      </w:pPr>
    </w:p>
    <w:p w14:paraId="2B298CF4" w14:textId="6FD3F71D" w:rsidR="00A06072" w:rsidRPr="00855BFC" w:rsidRDefault="00E06795" w:rsidP="008A593B">
      <w:pPr>
        <w:tabs>
          <w:tab w:val="left" w:pos="8001"/>
        </w:tabs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CENTRO DE ATENCIÓN</w:t>
      </w:r>
      <w:r w:rsidR="0055518B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1D794E" w:rsidRPr="00855BFC">
        <w:rPr>
          <w:rFonts w:ascii="Ebrima" w:hAnsi="Ebrima" w:cs="Times New Roman"/>
          <w:b/>
          <w:bCs/>
          <w:sz w:val="24"/>
          <w:szCs w:val="24"/>
        </w:rPr>
        <w:t>SANTA ANA</w:t>
      </w:r>
    </w:p>
    <w:sectPr w:rsidR="00A06072" w:rsidRPr="00855BFC" w:rsidSect="0013143A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487F" w14:textId="77777777" w:rsidR="00137F66" w:rsidRDefault="00137F66" w:rsidP="00472661">
      <w:pPr>
        <w:spacing w:after="0" w:line="240" w:lineRule="auto"/>
      </w:pPr>
      <w:r>
        <w:separator/>
      </w:r>
    </w:p>
  </w:endnote>
  <w:endnote w:type="continuationSeparator" w:id="0">
    <w:p w14:paraId="2899CCE8" w14:textId="77777777" w:rsidR="00137F66" w:rsidRDefault="00137F66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45A8C25A" w:rsidR="00940CE8" w:rsidRPr="000C0F3C" w:rsidRDefault="002E6209" w:rsidP="00492DF9">
    <w:pPr>
      <w:pStyle w:val="Piedepgina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D3C168" wp14:editId="497C6E85">
              <wp:simplePos x="0" y="0"/>
              <wp:positionH relativeFrom="margin">
                <wp:posOffset>56515</wp:posOffset>
              </wp:positionH>
              <wp:positionV relativeFrom="paragraph">
                <wp:posOffset>-125095</wp:posOffset>
              </wp:positionV>
              <wp:extent cx="5842635" cy="4445"/>
              <wp:effectExtent l="0" t="0" r="5715" b="14605"/>
              <wp:wrapNone/>
              <wp:docPr id="9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8B138F5" id="Conector recto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" strokecolor="#212934 [1615]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259A3">
      <w:rPr>
        <w:sz w:val="20"/>
        <w:szCs w:val="20"/>
      </w:rPr>
      <w:t xml:space="preserve">31 </w:t>
    </w:r>
    <w:r w:rsidR="006D0ED6">
      <w:rPr>
        <w:sz w:val="20"/>
        <w:szCs w:val="20"/>
      </w:rPr>
      <w:t>calle</w:t>
    </w:r>
    <w:r w:rsidR="000259A3">
      <w:rPr>
        <w:sz w:val="20"/>
        <w:szCs w:val="20"/>
      </w:rPr>
      <w:t xml:space="preserve"> Ponient</w:t>
    </w:r>
    <w:r w:rsidR="006D0ED6">
      <w:rPr>
        <w:sz w:val="20"/>
        <w:szCs w:val="20"/>
      </w:rPr>
      <w:t>e, entre 8ª y 10ª Avenida Sur, Santa Ana</w:t>
    </w:r>
    <w:r w:rsidR="00A64934">
      <w:rPr>
        <w:sz w:val="20"/>
        <w:szCs w:val="20"/>
      </w:rPr>
      <w:t>,</w:t>
    </w:r>
    <w:r w:rsidR="007855D2"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492DF9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4C2C" w14:textId="77777777" w:rsidR="00137F66" w:rsidRDefault="00137F66" w:rsidP="00472661">
      <w:pPr>
        <w:spacing w:after="0" w:line="240" w:lineRule="auto"/>
      </w:pPr>
      <w:r>
        <w:separator/>
      </w:r>
    </w:p>
  </w:footnote>
  <w:footnote w:type="continuationSeparator" w:id="0">
    <w:p w14:paraId="45BE33AC" w14:textId="77777777" w:rsidR="00137F66" w:rsidRDefault="00137F66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137F66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40CE8" w:rsidRPr="000A0F29" w:rsidRDefault="007855D2" w:rsidP="00492DF9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345729124" name="Imagen 34572912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676555232" name="Imagen 676555232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F66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51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137F66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35261"/>
    <w:multiLevelType w:val="hybridMultilevel"/>
    <w:tmpl w:val="1FD6CC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EDC1C">
      <w:numFmt w:val="bullet"/>
      <w:lvlText w:val="-"/>
      <w:lvlJc w:val="left"/>
      <w:pPr>
        <w:ind w:left="1790" w:hanging="710"/>
      </w:pPr>
      <w:rPr>
        <w:rFonts w:ascii="Ebrima" w:eastAsiaTheme="minorHAnsi" w:hAnsi="Ebrima" w:cs="Times New Roman" w:hint="default"/>
        <w:b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C79"/>
    <w:multiLevelType w:val="hybridMultilevel"/>
    <w:tmpl w:val="97DA1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4BE4957"/>
    <w:multiLevelType w:val="hybridMultilevel"/>
    <w:tmpl w:val="B6D0D9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7576A"/>
    <w:multiLevelType w:val="hybridMultilevel"/>
    <w:tmpl w:val="AF4A57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F24FD"/>
    <w:multiLevelType w:val="hybridMultilevel"/>
    <w:tmpl w:val="BE5C7D50"/>
    <w:lvl w:ilvl="0" w:tplc="1A2E96E0">
      <w:numFmt w:val="bullet"/>
      <w:lvlText w:val="-"/>
      <w:lvlJc w:val="left"/>
      <w:pPr>
        <w:ind w:left="1070" w:hanging="710"/>
      </w:pPr>
      <w:rPr>
        <w:rFonts w:ascii="Ebrima" w:eastAsiaTheme="minorHAnsi" w:hAnsi="Ebrima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B3C0F"/>
    <w:multiLevelType w:val="hybridMultilevel"/>
    <w:tmpl w:val="93664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13D00"/>
    <w:multiLevelType w:val="hybridMultilevel"/>
    <w:tmpl w:val="65E2183A"/>
    <w:lvl w:ilvl="0" w:tplc="04F45064">
      <w:numFmt w:val="bullet"/>
      <w:lvlText w:val="-"/>
      <w:lvlJc w:val="left"/>
      <w:pPr>
        <w:ind w:left="1070" w:hanging="710"/>
      </w:pPr>
      <w:rPr>
        <w:rFonts w:ascii="Ebrima" w:eastAsiaTheme="minorHAnsi" w:hAnsi="Ebrima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4"/>
  </w:num>
  <w:num w:numId="5">
    <w:abstractNumId w:val="10"/>
  </w:num>
  <w:num w:numId="6">
    <w:abstractNumId w:val="12"/>
  </w:num>
  <w:num w:numId="7">
    <w:abstractNumId w:val="5"/>
  </w:num>
  <w:num w:numId="8">
    <w:abstractNumId w:val="8"/>
  </w:num>
  <w:num w:numId="9">
    <w:abstractNumId w:val="4"/>
  </w:num>
  <w:num w:numId="10">
    <w:abstractNumId w:val="21"/>
  </w:num>
  <w:num w:numId="11">
    <w:abstractNumId w:val="3"/>
  </w:num>
  <w:num w:numId="12">
    <w:abstractNumId w:val="20"/>
  </w:num>
  <w:num w:numId="13">
    <w:abstractNumId w:val="17"/>
  </w:num>
  <w:num w:numId="14">
    <w:abstractNumId w:val="16"/>
  </w:num>
  <w:num w:numId="15">
    <w:abstractNumId w:val="19"/>
  </w:num>
  <w:num w:numId="16">
    <w:abstractNumId w:val="22"/>
  </w:num>
  <w:num w:numId="17">
    <w:abstractNumId w:val="13"/>
  </w:num>
  <w:num w:numId="18">
    <w:abstractNumId w:val="11"/>
  </w:num>
  <w:num w:numId="19">
    <w:abstractNumId w:val="1"/>
  </w:num>
  <w:num w:numId="20">
    <w:abstractNumId w:val="18"/>
  </w:num>
  <w:num w:numId="21">
    <w:abstractNumId w:val="6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4A7F"/>
    <w:rsid w:val="000127CD"/>
    <w:rsid w:val="00014D9C"/>
    <w:rsid w:val="00016360"/>
    <w:rsid w:val="00016E05"/>
    <w:rsid w:val="000170EE"/>
    <w:rsid w:val="000259A3"/>
    <w:rsid w:val="000272B2"/>
    <w:rsid w:val="000449DA"/>
    <w:rsid w:val="000675C2"/>
    <w:rsid w:val="00067CCE"/>
    <w:rsid w:val="000712A8"/>
    <w:rsid w:val="00076579"/>
    <w:rsid w:val="00083E91"/>
    <w:rsid w:val="00086630"/>
    <w:rsid w:val="00093C7E"/>
    <w:rsid w:val="000A1320"/>
    <w:rsid w:val="000A240D"/>
    <w:rsid w:val="000A4CD3"/>
    <w:rsid w:val="000A5AC9"/>
    <w:rsid w:val="000A7074"/>
    <w:rsid w:val="000B067A"/>
    <w:rsid w:val="000B2BC0"/>
    <w:rsid w:val="000C2C76"/>
    <w:rsid w:val="000D2FA3"/>
    <w:rsid w:val="000D315E"/>
    <w:rsid w:val="000E1EB0"/>
    <w:rsid w:val="000E66F9"/>
    <w:rsid w:val="000F55AC"/>
    <w:rsid w:val="0010033F"/>
    <w:rsid w:val="001070A8"/>
    <w:rsid w:val="0011242B"/>
    <w:rsid w:val="00122AD9"/>
    <w:rsid w:val="00126992"/>
    <w:rsid w:val="00130C40"/>
    <w:rsid w:val="0013143A"/>
    <w:rsid w:val="00137F66"/>
    <w:rsid w:val="00153A61"/>
    <w:rsid w:val="00171C7C"/>
    <w:rsid w:val="001724F5"/>
    <w:rsid w:val="001732FB"/>
    <w:rsid w:val="00173366"/>
    <w:rsid w:val="00176ED8"/>
    <w:rsid w:val="00185532"/>
    <w:rsid w:val="00185CE8"/>
    <w:rsid w:val="00186B73"/>
    <w:rsid w:val="001912C4"/>
    <w:rsid w:val="0019300F"/>
    <w:rsid w:val="00194649"/>
    <w:rsid w:val="001950C1"/>
    <w:rsid w:val="001973FC"/>
    <w:rsid w:val="001A198F"/>
    <w:rsid w:val="001A3655"/>
    <w:rsid w:val="001B4D8C"/>
    <w:rsid w:val="001C70D5"/>
    <w:rsid w:val="001D23DB"/>
    <w:rsid w:val="001D71FC"/>
    <w:rsid w:val="001D794E"/>
    <w:rsid w:val="001E2266"/>
    <w:rsid w:val="001E2973"/>
    <w:rsid w:val="001E387B"/>
    <w:rsid w:val="001E65B4"/>
    <w:rsid w:val="001F1FE6"/>
    <w:rsid w:val="001F6152"/>
    <w:rsid w:val="00202F32"/>
    <w:rsid w:val="00220154"/>
    <w:rsid w:val="00220CDF"/>
    <w:rsid w:val="002325D3"/>
    <w:rsid w:val="00244A6B"/>
    <w:rsid w:val="002475DE"/>
    <w:rsid w:val="00272927"/>
    <w:rsid w:val="00274C73"/>
    <w:rsid w:val="00280C31"/>
    <w:rsid w:val="00286F7D"/>
    <w:rsid w:val="00287FB8"/>
    <w:rsid w:val="00293020"/>
    <w:rsid w:val="002A6848"/>
    <w:rsid w:val="002B5717"/>
    <w:rsid w:val="002C227A"/>
    <w:rsid w:val="002C249C"/>
    <w:rsid w:val="002C403A"/>
    <w:rsid w:val="002D5CD9"/>
    <w:rsid w:val="002E2111"/>
    <w:rsid w:val="002E4CDF"/>
    <w:rsid w:val="002E6209"/>
    <w:rsid w:val="002E65DF"/>
    <w:rsid w:val="002E65F7"/>
    <w:rsid w:val="00305593"/>
    <w:rsid w:val="0031209B"/>
    <w:rsid w:val="00321001"/>
    <w:rsid w:val="003325AB"/>
    <w:rsid w:val="00333087"/>
    <w:rsid w:val="00341814"/>
    <w:rsid w:val="003456E8"/>
    <w:rsid w:val="003457FA"/>
    <w:rsid w:val="00345B20"/>
    <w:rsid w:val="00366577"/>
    <w:rsid w:val="003805AF"/>
    <w:rsid w:val="00380E71"/>
    <w:rsid w:val="00383A90"/>
    <w:rsid w:val="00387CFB"/>
    <w:rsid w:val="003966B0"/>
    <w:rsid w:val="003C0A5A"/>
    <w:rsid w:val="003C6492"/>
    <w:rsid w:val="003C7FE5"/>
    <w:rsid w:val="003D44E1"/>
    <w:rsid w:val="003E3859"/>
    <w:rsid w:val="003E4587"/>
    <w:rsid w:val="003E4BF6"/>
    <w:rsid w:val="003E6A88"/>
    <w:rsid w:val="004079A7"/>
    <w:rsid w:val="004108E1"/>
    <w:rsid w:val="00423521"/>
    <w:rsid w:val="00425EC9"/>
    <w:rsid w:val="004336F2"/>
    <w:rsid w:val="00433712"/>
    <w:rsid w:val="004376C9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2DF9"/>
    <w:rsid w:val="00494908"/>
    <w:rsid w:val="00497393"/>
    <w:rsid w:val="004A3B1A"/>
    <w:rsid w:val="004D1C26"/>
    <w:rsid w:val="004D58B7"/>
    <w:rsid w:val="004E4EF1"/>
    <w:rsid w:val="004E4FF3"/>
    <w:rsid w:val="004F159B"/>
    <w:rsid w:val="00501521"/>
    <w:rsid w:val="00501602"/>
    <w:rsid w:val="00501DA7"/>
    <w:rsid w:val="00506CA2"/>
    <w:rsid w:val="00511420"/>
    <w:rsid w:val="0051270C"/>
    <w:rsid w:val="00523673"/>
    <w:rsid w:val="0052590D"/>
    <w:rsid w:val="005340FA"/>
    <w:rsid w:val="0053612A"/>
    <w:rsid w:val="00537709"/>
    <w:rsid w:val="00540645"/>
    <w:rsid w:val="00543CAE"/>
    <w:rsid w:val="00544657"/>
    <w:rsid w:val="00553C3F"/>
    <w:rsid w:val="0055518B"/>
    <w:rsid w:val="00560480"/>
    <w:rsid w:val="005630D5"/>
    <w:rsid w:val="00566244"/>
    <w:rsid w:val="00570763"/>
    <w:rsid w:val="00572AAE"/>
    <w:rsid w:val="00574BD0"/>
    <w:rsid w:val="00581A40"/>
    <w:rsid w:val="00585B87"/>
    <w:rsid w:val="00586025"/>
    <w:rsid w:val="005A61BA"/>
    <w:rsid w:val="005B1062"/>
    <w:rsid w:val="005B12D2"/>
    <w:rsid w:val="005B28B4"/>
    <w:rsid w:val="005B3875"/>
    <w:rsid w:val="005B4709"/>
    <w:rsid w:val="005C3807"/>
    <w:rsid w:val="005D0121"/>
    <w:rsid w:val="005D0131"/>
    <w:rsid w:val="005D218C"/>
    <w:rsid w:val="005D3C48"/>
    <w:rsid w:val="005D3CAA"/>
    <w:rsid w:val="005D574A"/>
    <w:rsid w:val="005E3D30"/>
    <w:rsid w:val="005E76B9"/>
    <w:rsid w:val="005F2D20"/>
    <w:rsid w:val="005F45A2"/>
    <w:rsid w:val="005F77D9"/>
    <w:rsid w:val="00602B8B"/>
    <w:rsid w:val="0060402E"/>
    <w:rsid w:val="00605B7F"/>
    <w:rsid w:val="00610430"/>
    <w:rsid w:val="00617395"/>
    <w:rsid w:val="00624956"/>
    <w:rsid w:val="00636782"/>
    <w:rsid w:val="006516CC"/>
    <w:rsid w:val="00653768"/>
    <w:rsid w:val="006653A1"/>
    <w:rsid w:val="006669FD"/>
    <w:rsid w:val="006749F4"/>
    <w:rsid w:val="006A1069"/>
    <w:rsid w:val="006A1B01"/>
    <w:rsid w:val="006A6B06"/>
    <w:rsid w:val="006B616D"/>
    <w:rsid w:val="006B69C8"/>
    <w:rsid w:val="006B7030"/>
    <w:rsid w:val="006D0CC5"/>
    <w:rsid w:val="006D0ED6"/>
    <w:rsid w:val="006D4A2A"/>
    <w:rsid w:val="006E0584"/>
    <w:rsid w:val="006F21EA"/>
    <w:rsid w:val="006F7B73"/>
    <w:rsid w:val="00704C79"/>
    <w:rsid w:val="00704EB7"/>
    <w:rsid w:val="00711DE4"/>
    <w:rsid w:val="00723E4F"/>
    <w:rsid w:val="00731987"/>
    <w:rsid w:val="0073285A"/>
    <w:rsid w:val="00732B39"/>
    <w:rsid w:val="00734661"/>
    <w:rsid w:val="00740261"/>
    <w:rsid w:val="00743056"/>
    <w:rsid w:val="007475C9"/>
    <w:rsid w:val="00754D83"/>
    <w:rsid w:val="00761CE7"/>
    <w:rsid w:val="007649ED"/>
    <w:rsid w:val="0077784B"/>
    <w:rsid w:val="007853FA"/>
    <w:rsid w:val="007855D2"/>
    <w:rsid w:val="00792E86"/>
    <w:rsid w:val="007933FC"/>
    <w:rsid w:val="00793579"/>
    <w:rsid w:val="00797AC0"/>
    <w:rsid w:val="007A4D05"/>
    <w:rsid w:val="007A5C43"/>
    <w:rsid w:val="007B2545"/>
    <w:rsid w:val="007B39A0"/>
    <w:rsid w:val="007B4B52"/>
    <w:rsid w:val="007D0EB3"/>
    <w:rsid w:val="007D47C1"/>
    <w:rsid w:val="007D4C5F"/>
    <w:rsid w:val="007E6D1C"/>
    <w:rsid w:val="007F3CD5"/>
    <w:rsid w:val="00801149"/>
    <w:rsid w:val="0080261B"/>
    <w:rsid w:val="00813994"/>
    <w:rsid w:val="00814EA4"/>
    <w:rsid w:val="00820B61"/>
    <w:rsid w:val="0082102D"/>
    <w:rsid w:val="00824EBD"/>
    <w:rsid w:val="0082798F"/>
    <w:rsid w:val="00832315"/>
    <w:rsid w:val="008323CF"/>
    <w:rsid w:val="00843612"/>
    <w:rsid w:val="00844C10"/>
    <w:rsid w:val="00845299"/>
    <w:rsid w:val="00855BFC"/>
    <w:rsid w:val="0087245F"/>
    <w:rsid w:val="00876793"/>
    <w:rsid w:val="00877648"/>
    <w:rsid w:val="008841AB"/>
    <w:rsid w:val="008A118F"/>
    <w:rsid w:val="008A593B"/>
    <w:rsid w:val="008A6BDD"/>
    <w:rsid w:val="008B16C7"/>
    <w:rsid w:val="008B1803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79E2"/>
    <w:rsid w:val="00912798"/>
    <w:rsid w:val="00914CF2"/>
    <w:rsid w:val="0092068C"/>
    <w:rsid w:val="00922893"/>
    <w:rsid w:val="0092369B"/>
    <w:rsid w:val="00924B38"/>
    <w:rsid w:val="00934207"/>
    <w:rsid w:val="00935EBD"/>
    <w:rsid w:val="00937AFE"/>
    <w:rsid w:val="00940CE8"/>
    <w:rsid w:val="009438D7"/>
    <w:rsid w:val="009458BF"/>
    <w:rsid w:val="00945C28"/>
    <w:rsid w:val="00946CC9"/>
    <w:rsid w:val="00966C00"/>
    <w:rsid w:val="00972B2A"/>
    <w:rsid w:val="00975BD7"/>
    <w:rsid w:val="00981C23"/>
    <w:rsid w:val="00996F11"/>
    <w:rsid w:val="009A0A86"/>
    <w:rsid w:val="009B0460"/>
    <w:rsid w:val="009C26B4"/>
    <w:rsid w:val="009E0A62"/>
    <w:rsid w:val="009E2B70"/>
    <w:rsid w:val="009E5031"/>
    <w:rsid w:val="009F1DCE"/>
    <w:rsid w:val="009F23A8"/>
    <w:rsid w:val="009F6447"/>
    <w:rsid w:val="00A006B8"/>
    <w:rsid w:val="00A054B5"/>
    <w:rsid w:val="00A06072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21D3"/>
    <w:rsid w:val="00A82FC9"/>
    <w:rsid w:val="00A868EE"/>
    <w:rsid w:val="00A940DE"/>
    <w:rsid w:val="00A95A44"/>
    <w:rsid w:val="00AA7C91"/>
    <w:rsid w:val="00AB1A47"/>
    <w:rsid w:val="00AB4087"/>
    <w:rsid w:val="00AB695C"/>
    <w:rsid w:val="00AC3C98"/>
    <w:rsid w:val="00AC6A8A"/>
    <w:rsid w:val="00AD4EF8"/>
    <w:rsid w:val="00AE3C2A"/>
    <w:rsid w:val="00AE7905"/>
    <w:rsid w:val="00AF3965"/>
    <w:rsid w:val="00B04873"/>
    <w:rsid w:val="00B0521B"/>
    <w:rsid w:val="00B11C05"/>
    <w:rsid w:val="00B12C88"/>
    <w:rsid w:val="00B13B3C"/>
    <w:rsid w:val="00B13E53"/>
    <w:rsid w:val="00B22305"/>
    <w:rsid w:val="00B27A83"/>
    <w:rsid w:val="00B31985"/>
    <w:rsid w:val="00B32A30"/>
    <w:rsid w:val="00B35488"/>
    <w:rsid w:val="00B608BC"/>
    <w:rsid w:val="00B74305"/>
    <w:rsid w:val="00B748B9"/>
    <w:rsid w:val="00B757C9"/>
    <w:rsid w:val="00B80F43"/>
    <w:rsid w:val="00B822F8"/>
    <w:rsid w:val="00B903FD"/>
    <w:rsid w:val="00B923FE"/>
    <w:rsid w:val="00BA328F"/>
    <w:rsid w:val="00BA4388"/>
    <w:rsid w:val="00BA4FA6"/>
    <w:rsid w:val="00BB6D8D"/>
    <w:rsid w:val="00BC0E57"/>
    <w:rsid w:val="00BD2039"/>
    <w:rsid w:val="00BD7A13"/>
    <w:rsid w:val="00BE09AB"/>
    <w:rsid w:val="00BE1BCD"/>
    <w:rsid w:val="00BE4195"/>
    <w:rsid w:val="00BE6DBE"/>
    <w:rsid w:val="00BF599B"/>
    <w:rsid w:val="00C027AE"/>
    <w:rsid w:val="00C04C22"/>
    <w:rsid w:val="00C13FCD"/>
    <w:rsid w:val="00C15F70"/>
    <w:rsid w:val="00C236E8"/>
    <w:rsid w:val="00C2524C"/>
    <w:rsid w:val="00C41290"/>
    <w:rsid w:val="00C51812"/>
    <w:rsid w:val="00C5409B"/>
    <w:rsid w:val="00C60520"/>
    <w:rsid w:val="00C70176"/>
    <w:rsid w:val="00C753D2"/>
    <w:rsid w:val="00C80089"/>
    <w:rsid w:val="00C836E1"/>
    <w:rsid w:val="00C83FEC"/>
    <w:rsid w:val="00C94BCE"/>
    <w:rsid w:val="00CA3618"/>
    <w:rsid w:val="00CB161E"/>
    <w:rsid w:val="00CB2BC9"/>
    <w:rsid w:val="00CB5864"/>
    <w:rsid w:val="00CC1CC5"/>
    <w:rsid w:val="00CC61AF"/>
    <w:rsid w:val="00CC6445"/>
    <w:rsid w:val="00CE4498"/>
    <w:rsid w:val="00CE54DF"/>
    <w:rsid w:val="00CF01C8"/>
    <w:rsid w:val="00CF2BE0"/>
    <w:rsid w:val="00CF4685"/>
    <w:rsid w:val="00CF526A"/>
    <w:rsid w:val="00D0215E"/>
    <w:rsid w:val="00D0249E"/>
    <w:rsid w:val="00D071F9"/>
    <w:rsid w:val="00D11C0D"/>
    <w:rsid w:val="00D21124"/>
    <w:rsid w:val="00D237DD"/>
    <w:rsid w:val="00D4463F"/>
    <w:rsid w:val="00D446F1"/>
    <w:rsid w:val="00D51DAA"/>
    <w:rsid w:val="00D626BC"/>
    <w:rsid w:val="00D65887"/>
    <w:rsid w:val="00D667D0"/>
    <w:rsid w:val="00D70770"/>
    <w:rsid w:val="00D718F5"/>
    <w:rsid w:val="00D820A0"/>
    <w:rsid w:val="00D8393E"/>
    <w:rsid w:val="00D84803"/>
    <w:rsid w:val="00D85262"/>
    <w:rsid w:val="00D970C2"/>
    <w:rsid w:val="00DA0379"/>
    <w:rsid w:val="00DB41D3"/>
    <w:rsid w:val="00DB7AA4"/>
    <w:rsid w:val="00DC4D7B"/>
    <w:rsid w:val="00DD664E"/>
    <w:rsid w:val="00DE0439"/>
    <w:rsid w:val="00DE14E9"/>
    <w:rsid w:val="00DE61BB"/>
    <w:rsid w:val="00DE7AD5"/>
    <w:rsid w:val="00E06795"/>
    <w:rsid w:val="00E12356"/>
    <w:rsid w:val="00E2506D"/>
    <w:rsid w:val="00E3792E"/>
    <w:rsid w:val="00E40F55"/>
    <w:rsid w:val="00E44C49"/>
    <w:rsid w:val="00E51EC3"/>
    <w:rsid w:val="00E53436"/>
    <w:rsid w:val="00E60FE7"/>
    <w:rsid w:val="00E64AC6"/>
    <w:rsid w:val="00E65054"/>
    <w:rsid w:val="00E657DC"/>
    <w:rsid w:val="00E7370F"/>
    <w:rsid w:val="00E77CD1"/>
    <w:rsid w:val="00E77FCC"/>
    <w:rsid w:val="00E8046F"/>
    <w:rsid w:val="00E82DC3"/>
    <w:rsid w:val="00E93F16"/>
    <w:rsid w:val="00E95B1A"/>
    <w:rsid w:val="00EA4A7B"/>
    <w:rsid w:val="00EB411F"/>
    <w:rsid w:val="00EB5BB6"/>
    <w:rsid w:val="00EB79B2"/>
    <w:rsid w:val="00EC18C7"/>
    <w:rsid w:val="00EC6CBB"/>
    <w:rsid w:val="00EE667C"/>
    <w:rsid w:val="00F02C63"/>
    <w:rsid w:val="00F318A7"/>
    <w:rsid w:val="00F32B8D"/>
    <w:rsid w:val="00F424DE"/>
    <w:rsid w:val="00F46487"/>
    <w:rsid w:val="00F4704F"/>
    <w:rsid w:val="00F62A4F"/>
    <w:rsid w:val="00F644AD"/>
    <w:rsid w:val="00F715FB"/>
    <w:rsid w:val="00F77378"/>
    <w:rsid w:val="00F90986"/>
    <w:rsid w:val="00FA5EFC"/>
    <w:rsid w:val="00FA6CFF"/>
    <w:rsid w:val="00FA6FBF"/>
    <w:rsid w:val="00FC08F3"/>
    <w:rsid w:val="00FC2A05"/>
    <w:rsid w:val="00FC6A35"/>
    <w:rsid w:val="00FD0DD4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145C0DA"/>
  <w15:docId w15:val="{BC9DBB4E-3D12-4A8F-9E4F-EE099713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 CONSULTAS</a:t>
            </a:r>
            <a:r>
              <a:rPr lang="es-SV" baseline="0"/>
              <a:t> Y TRÁMITES DEL DEPARTAMENTO</a:t>
            </a:r>
            <a:endParaRPr lang="es-SV"/>
          </a:p>
        </c:rich>
      </c:tx>
      <c:layout>
        <c:manualLayout>
          <c:xMode val="edge"/>
          <c:yMode val="edge"/>
          <c:x val="9.4486966167498632E-2"/>
          <c:y val="2.10674157303370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665990011730896E-5"/>
          <c:y val="7.3991065446822588E-2"/>
          <c:w val="0.99994433400998828"/>
          <c:h val="0.5501720999997287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3C2-4E6D-9BB8-B9EC7F94626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3C2-4E6D-9BB8-B9EC7F94626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3C2-4E6D-9BB8-B9EC7F94626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3C2-4E6D-9BB8-B9EC7F94626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3C2-4E6D-9BB8-B9EC7F94626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13C2-4E6D-9BB8-B9EC7F94626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13C2-4E6D-9BB8-B9EC7F94626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'TRAMITES BENEF DISCAPACIDAD'!$A$3:$A$9</c:f>
              <c:strCache>
                <c:ptCount val="7"/>
                <c:pt idx="0">
                  <c:v>Constancia de Pensión </c:v>
                </c:pt>
                <c:pt idx="1">
                  <c:v>Reporte de Fallecimiento</c:v>
                </c:pt>
                <c:pt idx="2">
                  <c:v>Solicitud de pago de Servicios Funerarios </c:v>
                </c:pt>
                <c:pt idx="3">
                  <c:v>Comprobación de sobrevivencia</c:v>
                </c:pt>
                <c:pt idx="4">
                  <c:v>Solicitud de Inscripción de Sobreviviente </c:v>
                </c:pt>
                <c:pt idx="5">
                  <c:v>Actualización de datos de beneficiarios indirectos de personas con discapacidad.</c:v>
                </c:pt>
                <c:pt idx="6">
                  <c:v>Consultas Generales </c:v>
                </c:pt>
              </c:strCache>
            </c:strRef>
          </c:cat>
          <c:val>
            <c:numRef>
              <c:f>'TRAMITES BENEF DISCAPACIDAD'!$B$3:$B$9</c:f>
              <c:numCache>
                <c:formatCode>General</c:formatCode>
                <c:ptCount val="7"/>
                <c:pt idx="0">
                  <c:v>11</c:v>
                </c:pt>
                <c:pt idx="1">
                  <c:v>5</c:v>
                </c:pt>
                <c:pt idx="2">
                  <c:v>2</c:v>
                </c:pt>
                <c:pt idx="3">
                  <c:v>4</c:v>
                </c:pt>
                <c:pt idx="4">
                  <c:v>0</c:v>
                </c:pt>
                <c:pt idx="5">
                  <c:v>2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3C2-4E6D-9BB8-B9EC7F94626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604515091278184E-2"/>
          <c:y val="0.70504365562640869"/>
          <c:w val="0.91564003596339039"/>
          <c:h val="0.274288070174486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 Y TRÁMITES DEL DEPARTAMENTO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3A5-48EB-BF20-DA611CB8D35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3A5-48EB-BF20-DA611CB8D35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3A5-48EB-BF20-DA611CB8D35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3A5-48EB-BF20-DA611CB8D354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A3A5-48EB-BF20-DA611CB8D3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BENEFICIOS ECONOMICOS'!$A$3:$A$7</c:f>
              <c:strCache>
                <c:ptCount val="5"/>
                <c:pt idx="0">
                  <c:v>Consultas Pago de Pensión de veteranos, Excombatientes y de viudas </c:v>
                </c:pt>
                <c:pt idx="1">
                  <c:v>Tramites de Gastos Funerarios </c:v>
                </c:pt>
                <c:pt idx="2">
                  <c:v>Trámites de pensión por Fallecimiento</c:v>
                </c:pt>
                <c:pt idx="3">
                  <c:v>Trámites de pensión y gastos funerarios </c:v>
                </c:pt>
                <c:pt idx="4">
                  <c:v>Reporte de Fallecido INABVE</c:v>
                </c:pt>
              </c:strCache>
            </c:strRef>
          </c:cat>
          <c:val>
            <c:numRef>
              <c:f>'DPTO BENEFICIOS ECONOMICOS'!$B$3:$B$7</c:f>
              <c:numCache>
                <c:formatCode>General</c:formatCode>
                <c:ptCount val="5"/>
                <c:pt idx="0">
                  <c:v>23</c:v>
                </c:pt>
                <c:pt idx="1">
                  <c:v>11</c:v>
                </c:pt>
                <c:pt idx="2">
                  <c:v>6</c:v>
                </c:pt>
                <c:pt idx="3">
                  <c:v>17</c:v>
                </c:pt>
                <c:pt idx="4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3A5-48EB-BF20-DA611CB8D35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 Y TRÁMITES DEL</a:t>
            </a:r>
            <a:r>
              <a:rPr lang="es-SV" baseline="0"/>
              <a:t> </a:t>
            </a:r>
            <a:r>
              <a:rPr lang="es-SV"/>
              <a:t>DEPARTAMENTO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6D1-491C-8A5C-C51EC6CAE89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6D1-491C-8A5C-C51EC6CAE8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'DEPTO PRODUCTIVIDAD'!$A$4:$A$5</c:f>
              <c:strCache>
                <c:ptCount val="2"/>
                <c:pt idx="0">
                  <c:v>Consultas generales de proyectos </c:v>
                </c:pt>
                <c:pt idx="1">
                  <c:v>Notificación del departamento de programas de inserción productiva</c:v>
                </c:pt>
              </c:strCache>
            </c:strRef>
          </c:cat>
          <c:val>
            <c:numRef>
              <c:f>'DEPTO PRODUCTIVIDAD'!$B$4:$B$5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D1-491C-8A5C-C51EC6CAE89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</a:t>
            </a:r>
            <a:r>
              <a:rPr lang="es-SV" baseline="0"/>
              <a:t> Y TRÁMITES DEL DEPARTAMENTO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6290677233185047"/>
          <c:w val="1"/>
          <c:h val="0.6532027403609724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09F-4848-A6EC-3606961CB33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09F-4848-A6EC-3606961CB33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09F-4848-A6EC-3606961CB33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09F-4848-A6EC-3606961CB33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09F-4848-A6EC-3606961CB33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09F-4848-A6EC-3606961CB332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909F-4848-A6EC-3606961CB332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909F-4848-A6EC-3606961CB332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909F-4848-A6EC-3606961CB3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'REG Y AFILIACIÓN'!$A$3:$A$11</c:f>
              <c:strCache>
                <c:ptCount val="9"/>
                <c:pt idx="0">
                  <c:v>Sobrevivencias levantadas </c:v>
                </c:pt>
                <c:pt idx="1">
                  <c:v>Actualización de datos </c:v>
                </c:pt>
                <c:pt idx="2">
                  <c:v>Subsanaciones </c:v>
                </c:pt>
                <c:pt idx="3">
                  <c:v>Atención de nuevo ingreso al sistema de registro </c:v>
                </c:pt>
                <c:pt idx="4">
                  <c:v>Recepción de solicitudes de nuevo ingreso al sistema de registro </c:v>
                </c:pt>
                <c:pt idx="5">
                  <c:v>Consultas generales del departamento de registro</c:v>
                </c:pt>
                <c:pt idx="6">
                  <c:v>Otros procesos</c:v>
                </c:pt>
                <c:pt idx="7">
                  <c:v>Actualización de Datos</c:v>
                </c:pt>
                <c:pt idx="8">
                  <c:v>Procedimiento de pérdida de calidad de beneficios</c:v>
                </c:pt>
              </c:strCache>
            </c:strRef>
          </c:cat>
          <c:val>
            <c:numRef>
              <c:f>'REG Y AFILIACIÓN'!$B$3:$B$11</c:f>
              <c:numCache>
                <c:formatCode>General</c:formatCode>
                <c:ptCount val="9"/>
                <c:pt idx="0">
                  <c:v>1369</c:v>
                </c:pt>
                <c:pt idx="1">
                  <c:v>764</c:v>
                </c:pt>
                <c:pt idx="2">
                  <c:v>2</c:v>
                </c:pt>
                <c:pt idx="3">
                  <c:v>232</c:v>
                </c:pt>
                <c:pt idx="4">
                  <c:v>123</c:v>
                </c:pt>
                <c:pt idx="5">
                  <c:v>109</c:v>
                </c:pt>
                <c:pt idx="6">
                  <c:v>0</c:v>
                </c:pt>
                <c:pt idx="7">
                  <c:v>18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09F-4848-A6EC-3606961CB33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</a:t>
            </a:r>
            <a:r>
              <a:rPr lang="es-SV" baseline="0"/>
              <a:t> Y PROCESOS DEL DEPARTAMENTO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5A1-4831-A65F-218CF26BDFB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5A1-4831-A65F-218CF26BDFB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VIVIENDA'!$A$3:$A$4</c:f>
              <c:strCache>
                <c:ptCount val="2"/>
                <c:pt idx="0">
                  <c:v>Consultas generales de vivienda </c:v>
                </c:pt>
                <c:pt idx="1">
                  <c:v>Consultas Generales del departamento de tierras</c:v>
                </c:pt>
              </c:strCache>
            </c:strRef>
          </c:cat>
          <c:val>
            <c:numRef>
              <c:f>'DPTO VIVIENDA'!$B$3:$B$4</c:f>
              <c:numCache>
                <c:formatCode>General</c:formatCode>
                <c:ptCount val="2"/>
                <c:pt idx="0">
                  <c:v>12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5A1-4831-A65F-218CF26BDFB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 Y TRÁMITES</a:t>
            </a:r>
            <a:r>
              <a:rPr lang="es-SV" baseline="0"/>
              <a:t> DEL DEPARTAMENTO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8499546945570253E-2"/>
          <c:y val="0.15127152418261025"/>
          <c:w val="0.69355925179290134"/>
          <c:h val="0.8487284758173897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A65-4200-AFF1-245501CD648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A65-4200-AFF1-245501CD648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A65-4200-AFF1-245501CD64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BECAS'!$A$3:$A$5</c:f>
              <c:strCache>
                <c:ptCount val="3"/>
                <c:pt idx="0">
                  <c:v>Notificación del Dpto. de Programas Educativos </c:v>
                </c:pt>
                <c:pt idx="1">
                  <c:v>Consultas generales del Dpto. de Becas</c:v>
                </c:pt>
                <c:pt idx="2">
                  <c:v>Otras solicitudes de Becas</c:v>
                </c:pt>
              </c:strCache>
            </c:strRef>
          </c:cat>
          <c:val>
            <c:numRef>
              <c:f>'DPTO BECAS'!$B$3:$B$5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A65-4200-AFF1-245501CD648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770533199407172"/>
          <c:y val="0.27975309093664985"/>
          <c:w val="0.23324045484009895"/>
          <c:h val="0.442252600934010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 Y PROCESOS DEL DEPARTAMENTO</a:t>
            </a:r>
          </a:p>
        </c:rich>
      </c:tx>
      <c:layout>
        <c:manualLayout>
          <c:xMode val="edge"/>
          <c:yMode val="edge"/>
          <c:x val="0.10267769028871392"/>
          <c:y val="3.3573712376861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C75-4726-843B-C1229F4D239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C75-4726-843B-C1229F4D23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CRÉDITOS'!$A$3:$A$4</c:f>
              <c:strCache>
                <c:ptCount val="2"/>
                <c:pt idx="0">
                  <c:v>Consultas generales del área de Créditos </c:v>
                </c:pt>
                <c:pt idx="1">
                  <c:v>Trámites de Créditos </c:v>
                </c:pt>
              </c:strCache>
            </c:strRef>
          </c:cat>
          <c:val>
            <c:numRef>
              <c:f>'DPTO CRÉDITOS'!$B$3:$B$4</c:f>
              <c:numCache>
                <c:formatCode>General</c:formatCode>
                <c:ptCount val="2"/>
                <c:pt idx="0">
                  <c:v>58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C75-4726-843B-C1229F4D23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 Y TRÁMITES</a:t>
            </a:r>
            <a:r>
              <a:rPr lang="es-SV" baseline="0"/>
              <a:t> DEL DEPARTAMENTO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E81-453D-A08C-FBA70E0B96C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E81-453D-A08C-FBA70E0B96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'DEPARTAMENTO DE SALUD'!$A$3:$A$4</c:f>
              <c:strCache>
                <c:ptCount val="2"/>
                <c:pt idx="0">
                  <c:v>Consulta Generales </c:v>
                </c:pt>
                <c:pt idx="1">
                  <c:v>Citas de convocatoria lentes</c:v>
                </c:pt>
              </c:strCache>
            </c:strRef>
          </c:cat>
          <c:val>
            <c:numRef>
              <c:f>'DEPARTAMENTO DE SALUD'!$B$3:$B$4</c:f>
              <c:numCache>
                <c:formatCode>General</c:formatCode>
                <c:ptCount val="2"/>
                <c:pt idx="0">
                  <c:v>39</c:v>
                </c:pt>
                <c:pt idx="1">
                  <c:v>668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E81-453D-A08C-FBA70E0B96C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 GENERALES Y OTROS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F75-40C8-996D-4F2A4278F0B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F75-40C8-996D-4F2A4278F0B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F75-40C8-996D-4F2A4278F0B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F75-40C8-996D-4F2A4278F0B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8F75-40C8-996D-4F2A4278F0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'CONSULTAS GENERALES VET EXC '!$A$3:$A$7</c:f>
              <c:strCache>
                <c:ptCount val="5"/>
                <c:pt idx="0">
                  <c:v>Consulta Generales </c:v>
                </c:pt>
                <c:pt idx="1">
                  <c:v>Entrega de Constancias de Saldos de Pensión </c:v>
                </c:pt>
                <c:pt idx="2">
                  <c:v>Consulta de todos los beneficios </c:v>
                </c:pt>
                <c:pt idx="3">
                  <c:v>Consultas por paquetes de UCADFA </c:v>
                </c:pt>
                <c:pt idx="4">
                  <c:v>Consulta ONUSAL</c:v>
                </c:pt>
              </c:strCache>
            </c:strRef>
          </c:cat>
          <c:val>
            <c:numRef>
              <c:f>'CONSULTAS GENERALES VET EXC '!$B$3:$B$7</c:f>
              <c:numCache>
                <c:formatCode>General</c:formatCode>
                <c:ptCount val="5"/>
                <c:pt idx="0">
                  <c:v>103</c:v>
                </c:pt>
                <c:pt idx="1">
                  <c:v>9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F75-40C8-996D-4F2A4278F0B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1444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Iris Yesenia Ríos de Mendoza</cp:lastModifiedBy>
  <cp:revision>6</cp:revision>
  <cp:lastPrinted>2024-04-05T22:02:00Z</cp:lastPrinted>
  <dcterms:created xsi:type="dcterms:W3CDTF">2024-06-06T15:14:00Z</dcterms:created>
  <dcterms:modified xsi:type="dcterms:W3CDTF">2024-07-03T20:29:00Z</dcterms:modified>
</cp:coreProperties>
</file>