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0668D281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021027">
        <w:rPr>
          <w:rFonts w:ascii="Arial Narrow" w:hAnsi="Arial Narrow"/>
          <w:b/>
          <w:bCs/>
          <w:u w:val="single"/>
          <w:lang w:val="es-SV"/>
        </w:rPr>
        <w:t>1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021027">
        <w:rPr>
          <w:rFonts w:ascii="Arial Narrow" w:hAnsi="Arial Narrow"/>
          <w:b/>
          <w:bCs/>
          <w:u w:val="single"/>
          <w:lang w:val="es-SV"/>
        </w:rPr>
        <w:t xml:space="preserve">mayo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0E4CA724" w:rsidR="00144554" w:rsidRPr="00ED7BA8" w:rsidRDefault="0005079C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6</w:t>
      </w:r>
      <w:r w:rsidR="00144554"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="00144554" w:rsidRPr="00ED7BA8">
        <w:rPr>
          <w:rFonts w:ascii="Arial Narrow" w:hAnsi="Arial Narrow"/>
          <w:lang w:val="es-SV"/>
        </w:rPr>
        <w:t>.</w:t>
      </w:r>
    </w:p>
    <w:p w14:paraId="7F6AEC23" w14:textId="5133D4EE" w:rsidR="00144554" w:rsidRPr="00C5304D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Entrega de </w:t>
      </w:r>
      <w:r w:rsidR="0005079C">
        <w:rPr>
          <w:rFonts w:ascii="Arial Narrow" w:hAnsi="Arial Narrow"/>
          <w:lang w:val="es-SV"/>
        </w:rPr>
        <w:t xml:space="preserve">8 </w:t>
      </w:r>
      <w:r w:rsidR="000A0B13">
        <w:rPr>
          <w:rFonts w:ascii="Arial Narrow" w:hAnsi="Arial Narrow"/>
          <w:lang w:val="es-SV"/>
        </w:rPr>
        <w:t xml:space="preserve">aparatos </w:t>
      </w:r>
      <w:proofErr w:type="spellStart"/>
      <w:r w:rsidR="000A0B13">
        <w:rPr>
          <w:rFonts w:ascii="Arial Narrow" w:hAnsi="Arial Narrow"/>
          <w:lang w:val="es-SV"/>
        </w:rPr>
        <w:t>ortesicos</w:t>
      </w:r>
      <w:proofErr w:type="spellEnd"/>
      <w:r w:rsidR="000A0B13">
        <w:rPr>
          <w:rFonts w:ascii="Arial Narrow" w:hAnsi="Arial Narrow"/>
          <w:lang w:val="es-SV"/>
        </w:rPr>
        <w:t xml:space="preserve"> </w:t>
      </w:r>
      <w:r w:rsidRPr="00C5304D">
        <w:rPr>
          <w:rFonts w:ascii="Arial Narrow" w:hAnsi="Arial Narrow"/>
          <w:lang w:val="es-SV"/>
        </w:rPr>
        <w:t>de miembro inferior</w:t>
      </w:r>
      <w:r w:rsidR="002B5868">
        <w:rPr>
          <w:rFonts w:ascii="Arial Narrow" w:hAnsi="Arial Narrow"/>
          <w:lang w:val="es-SV"/>
        </w:rPr>
        <w:t>.</w:t>
      </w:r>
      <w:r w:rsidRPr="00C5304D">
        <w:rPr>
          <w:rFonts w:ascii="Arial Narrow" w:hAnsi="Arial Narrow"/>
          <w:lang w:val="es-SV"/>
        </w:rPr>
        <w:t xml:space="preserve"> </w:t>
      </w:r>
    </w:p>
    <w:p w14:paraId="7259F4DB" w14:textId="213961B2" w:rsidR="003B2039" w:rsidRDefault="0005079C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54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4EB441B" w14:textId="4F832A8D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09622129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03931CEB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5C58E1D0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4EC0A7A0" w:rsidR="006A42CC" w:rsidRPr="006A42CC" w:rsidRDefault="000E3AA6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59833189" wp14:editId="250F17AF">
            <wp:simplePos x="0" y="0"/>
            <wp:positionH relativeFrom="page">
              <wp:align>center</wp:align>
            </wp:positionH>
            <wp:positionV relativeFrom="paragraph">
              <wp:posOffset>134620</wp:posOffset>
            </wp:positionV>
            <wp:extent cx="5524500" cy="3320415"/>
            <wp:effectExtent l="0" t="0" r="0" b="0"/>
            <wp:wrapTight wrapText="bothSides">
              <wp:wrapPolygon edited="0">
                <wp:start x="0" y="0"/>
                <wp:lineTo x="0" y="21439"/>
                <wp:lineTo x="21526" y="21439"/>
                <wp:lineTo x="21526" y="0"/>
                <wp:lineTo x="0" y="0"/>
              </wp:wrapPolygon>
            </wp:wrapTight>
            <wp:docPr id="211261727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2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190ACF55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5C6C2242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18F096F4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774A" w14:textId="77777777" w:rsidR="00756A05" w:rsidRDefault="00756A05" w:rsidP="00A57328">
      <w:r>
        <w:separator/>
      </w:r>
    </w:p>
  </w:endnote>
  <w:endnote w:type="continuationSeparator" w:id="0">
    <w:p w14:paraId="35C72091" w14:textId="77777777" w:rsidR="00756A05" w:rsidRDefault="00756A0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97EB" w14:textId="77777777" w:rsidR="00756A05" w:rsidRDefault="00756A05" w:rsidP="00A57328">
      <w:r>
        <w:separator/>
      </w:r>
    </w:p>
  </w:footnote>
  <w:footnote w:type="continuationSeparator" w:id="0">
    <w:p w14:paraId="1453D906" w14:textId="77777777" w:rsidR="00756A05" w:rsidRDefault="00756A0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E3AA6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AA6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E3AA6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4123008">
    <w:abstractNumId w:val="19"/>
  </w:num>
  <w:num w:numId="2" w16cid:durableId="1441804128">
    <w:abstractNumId w:val="9"/>
  </w:num>
  <w:num w:numId="3" w16cid:durableId="1787769830">
    <w:abstractNumId w:val="10"/>
  </w:num>
  <w:num w:numId="4" w16cid:durableId="1546528280">
    <w:abstractNumId w:val="0"/>
  </w:num>
  <w:num w:numId="5" w16cid:durableId="1845583926">
    <w:abstractNumId w:val="16"/>
  </w:num>
  <w:num w:numId="6" w16cid:durableId="644310582">
    <w:abstractNumId w:val="15"/>
  </w:num>
  <w:num w:numId="7" w16cid:durableId="358698137">
    <w:abstractNumId w:val="27"/>
  </w:num>
  <w:num w:numId="8" w16cid:durableId="224342238">
    <w:abstractNumId w:val="3"/>
  </w:num>
  <w:num w:numId="9" w16cid:durableId="205217718">
    <w:abstractNumId w:val="13"/>
  </w:num>
  <w:num w:numId="10" w16cid:durableId="1326201030">
    <w:abstractNumId w:val="4"/>
  </w:num>
  <w:num w:numId="11" w16cid:durableId="1389837844">
    <w:abstractNumId w:val="12"/>
  </w:num>
  <w:num w:numId="12" w16cid:durableId="809635473">
    <w:abstractNumId w:val="17"/>
  </w:num>
  <w:num w:numId="13" w16cid:durableId="1006984050">
    <w:abstractNumId w:val="25"/>
  </w:num>
  <w:num w:numId="14" w16cid:durableId="328100567">
    <w:abstractNumId w:val="26"/>
  </w:num>
  <w:num w:numId="15" w16cid:durableId="1534609034">
    <w:abstractNumId w:val="11"/>
  </w:num>
  <w:num w:numId="16" w16cid:durableId="2111001879">
    <w:abstractNumId w:val="5"/>
  </w:num>
  <w:num w:numId="17" w16cid:durableId="341399262">
    <w:abstractNumId w:val="8"/>
  </w:num>
  <w:num w:numId="18" w16cid:durableId="685402599">
    <w:abstractNumId w:val="23"/>
  </w:num>
  <w:num w:numId="19" w16cid:durableId="1883209542">
    <w:abstractNumId w:val="30"/>
  </w:num>
  <w:num w:numId="20" w16cid:durableId="470364661">
    <w:abstractNumId w:val="18"/>
  </w:num>
  <w:num w:numId="21" w16cid:durableId="447547694">
    <w:abstractNumId w:val="21"/>
  </w:num>
  <w:num w:numId="22" w16cid:durableId="1326932403">
    <w:abstractNumId w:val="32"/>
  </w:num>
  <w:num w:numId="23" w16cid:durableId="1815371797">
    <w:abstractNumId w:val="20"/>
  </w:num>
  <w:num w:numId="24" w16cid:durableId="2115205620">
    <w:abstractNumId w:val="28"/>
  </w:num>
  <w:num w:numId="25" w16cid:durableId="31904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64093">
    <w:abstractNumId w:val="24"/>
  </w:num>
  <w:num w:numId="27" w16cid:durableId="1771201209">
    <w:abstractNumId w:val="1"/>
  </w:num>
  <w:num w:numId="28" w16cid:durableId="56094760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2124346">
    <w:abstractNumId w:val="7"/>
  </w:num>
  <w:num w:numId="30" w16cid:durableId="2133550798">
    <w:abstractNumId w:val="31"/>
  </w:num>
  <w:num w:numId="31" w16cid:durableId="298341255">
    <w:abstractNumId w:val="29"/>
  </w:num>
  <w:num w:numId="32" w16cid:durableId="1537082700">
    <w:abstractNumId w:val="22"/>
  </w:num>
  <w:num w:numId="33" w16cid:durableId="1876769884">
    <w:abstractNumId w:val="14"/>
  </w:num>
  <w:num w:numId="34" w16cid:durableId="166273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E3AA6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2024-05-03T21:00:00Z</cp:lastPrinted>
  <dcterms:created xsi:type="dcterms:W3CDTF">2024-06-04T20:02:00Z</dcterms:created>
  <dcterms:modified xsi:type="dcterms:W3CDTF">2024-06-04T21:20:00Z</dcterms:modified>
</cp:coreProperties>
</file>