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7CBB" w14:textId="673AEC22" w:rsidR="001313B1" w:rsidRDefault="0099661C" w:rsidP="00D76BA3">
      <w:pPr>
        <w:spacing w:line="360" w:lineRule="auto"/>
        <w:jc w:val="center"/>
        <w:rPr>
          <w:rFonts w:ascii="Arial" w:hAnsi="Arial" w:cs="Arial"/>
          <w:b/>
        </w:rPr>
      </w:pPr>
      <w:r w:rsidRPr="00407E6C">
        <w:rPr>
          <w:rFonts w:ascii="Arial" w:hAnsi="Arial" w:cs="Arial"/>
          <w:b/>
        </w:rPr>
        <w:t>RESOLUCIÓN DE ENTREGA DE INFORMACIÓN</w:t>
      </w:r>
    </w:p>
    <w:p w14:paraId="6CFB7DCD" w14:textId="77777777" w:rsidR="00407E6C" w:rsidRPr="00407E6C" w:rsidRDefault="00407E6C" w:rsidP="00D76BA3">
      <w:pPr>
        <w:spacing w:line="360" w:lineRule="auto"/>
        <w:jc w:val="center"/>
        <w:rPr>
          <w:rFonts w:ascii="Arial" w:hAnsi="Arial" w:cs="Arial"/>
          <w:b/>
        </w:rPr>
      </w:pPr>
    </w:p>
    <w:p w14:paraId="74B55702" w14:textId="77777777" w:rsidR="00407E6C" w:rsidRDefault="0099661C" w:rsidP="001313B1">
      <w:pPr>
        <w:spacing w:line="360" w:lineRule="auto"/>
        <w:jc w:val="both"/>
        <w:rPr>
          <w:rFonts w:ascii="Arial" w:hAnsi="Arial" w:cs="Arial"/>
        </w:rPr>
      </w:pPr>
      <w:r w:rsidRPr="00407E6C">
        <w:rPr>
          <w:rFonts w:ascii="Arial" w:hAnsi="Arial" w:cs="Arial"/>
        </w:rPr>
        <w:t>Unidad de Acceso a la Información Pública, San</w:t>
      </w:r>
      <w:r w:rsidR="008D570B" w:rsidRPr="00407E6C">
        <w:rPr>
          <w:rFonts w:ascii="Arial" w:hAnsi="Arial" w:cs="Arial"/>
        </w:rPr>
        <w:t xml:space="preserve"> </w:t>
      </w:r>
      <w:r w:rsidR="00FD7B9F" w:rsidRPr="00407E6C">
        <w:rPr>
          <w:rFonts w:ascii="Arial" w:hAnsi="Arial" w:cs="Arial"/>
        </w:rPr>
        <w:t xml:space="preserve">Salvador, </w:t>
      </w:r>
      <w:r w:rsidR="00532946" w:rsidRPr="00407E6C">
        <w:rPr>
          <w:rFonts w:ascii="Arial" w:hAnsi="Arial" w:cs="Arial"/>
        </w:rPr>
        <w:t>25</w:t>
      </w:r>
      <w:r w:rsidR="00FD7B9F" w:rsidRPr="00407E6C">
        <w:rPr>
          <w:rFonts w:ascii="Arial" w:hAnsi="Arial" w:cs="Arial"/>
        </w:rPr>
        <w:t xml:space="preserve"> de abril de</w:t>
      </w:r>
      <w:r w:rsidR="00D45E2A" w:rsidRPr="00407E6C">
        <w:rPr>
          <w:rFonts w:ascii="Arial" w:hAnsi="Arial" w:cs="Arial"/>
        </w:rPr>
        <w:t xml:space="preserve"> dos mil veinticuatro</w:t>
      </w:r>
      <w:r w:rsidR="008D570B" w:rsidRPr="00407E6C">
        <w:rPr>
          <w:rFonts w:ascii="Arial" w:hAnsi="Arial" w:cs="Arial"/>
        </w:rPr>
        <w:t>.</w:t>
      </w:r>
    </w:p>
    <w:p w14:paraId="5EB79F15" w14:textId="6D168710" w:rsidR="008D570B" w:rsidRPr="00407E6C" w:rsidRDefault="001313B1" w:rsidP="001313B1">
      <w:pPr>
        <w:spacing w:line="360" w:lineRule="auto"/>
        <w:jc w:val="both"/>
        <w:rPr>
          <w:rFonts w:ascii="Arial" w:hAnsi="Arial" w:cs="Arial"/>
          <w:b/>
          <w:bCs/>
        </w:rPr>
      </w:pPr>
      <w:r w:rsidRPr="00407E6C">
        <w:rPr>
          <w:rFonts w:ascii="Arial" w:hAnsi="Arial" w:cs="Arial"/>
        </w:rPr>
        <w:t xml:space="preserve"> A</w:t>
      </w:r>
      <w:r w:rsidR="00D45E2A" w:rsidRPr="00407E6C">
        <w:rPr>
          <w:rFonts w:ascii="Arial" w:hAnsi="Arial" w:cs="Arial"/>
        </w:rPr>
        <w:t xml:space="preserve"> los </w:t>
      </w:r>
      <w:r w:rsidR="00532946" w:rsidRPr="00407E6C">
        <w:rPr>
          <w:rFonts w:ascii="Arial" w:hAnsi="Arial" w:cs="Arial"/>
        </w:rPr>
        <w:t>doce</w:t>
      </w:r>
      <w:r w:rsidR="00FD7B9F" w:rsidRPr="00407E6C">
        <w:rPr>
          <w:rFonts w:ascii="Arial" w:hAnsi="Arial" w:cs="Arial"/>
        </w:rPr>
        <w:t xml:space="preserve"> días de</w:t>
      </w:r>
      <w:r w:rsidR="00532946" w:rsidRPr="00407E6C">
        <w:rPr>
          <w:rFonts w:ascii="Arial" w:hAnsi="Arial" w:cs="Arial"/>
        </w:rPr>
        <w:t>l presente mes</w:t>
      </w:r>
      <w:r w:rsidR="008D570B" w:rsidRPr="00407E6C">
        <w:rPr>
          <w:rFonts w:ascii="Arial" w:hAnsi="Arial" w:cs="Arial"/>
        </w:rPr>
        <w:t xml:space="preserve">, se recibió </w:t>
      </w:r>
      <w:r w:rsidR="00D45E2A" w:rsidRPr="00407E6C">
        <w:rPr>
          <w:rFonts w:ascii="Arial" w:hAnsi="Arial" w:cs="Arial"/>
        </w:rPr>
        <w:t>una</w:t>
      </w:r>
      <w:r w:rsidR="008C6E9A" w:rsidRPr="00407E6C">
        <w:rPr>
          <w:rFonts w:ascii="Arial" w:hAnsi="Arial" w:cs="Arial"/>
        </w:rPr>
        <w:t xml:space="preserve"> solicitud de </w:t>
      </w:r>
      <w:r w:rsidR="00D45E2A" w:rsidRPr="00407E6C">
        <w:rPr>
          <w:rFonts w:ascii="Arial" w:hAnsi="Arial" w:cs="Arial"/>
        </w:rPr>
        <w:t>información</w:t>
      </w:r>
      <w:r w:rsidR="008C6E9A" w:rsidRPr="00407E6C">
        <w:rPr>
          <w:rFonts w:ascii="Arial" w:hAnsi="Arial" w:cs="Arial"/>
        </w:rPr>
        <w:t xml:space="preserve"> de forma presencial</w:t>
      </w:r>
      <w:r w:rsidR="00835F65" w:rsidRPr="00407E6C">
        <w:rPr>
          <w:rFonts w:ascii="Arial" w:hAnsi="Arial" w:cs="Arial"/>
        </w:rPr>
        <w:t xml:space="preserve"> </w:t>
      </w:r>
      <w:r w:rsidR="003F7088" w:rsidRPr="00407E6C">
        <w:rPr>
          <w:rFonts w:ascii="Arial" w:hAnsi="Arial" w:cs="Arial"/>
        </w:rPr>
        <w:t xml:space="preserve">en el </w:t>
      </w:r>
      <w:r w:rsidR="00532946" w:rsidRPr="00407E6C">
        <w:rPr>
          <w:rFonts w:ascii="Arial" w:hAnsi="Arial" w:cs="Arial"/>
        </w:rPr>
        <w:t xml:space="preserve">Centro de Atención y Registro de San Salvador </w:t>
      </w:r>
      <w:r w:rsidR="00ED0BDD" w:rsidRPr="00407E6C">
        <w:rPr>
          <w:rFonts w:ascii="Arial" w:hAnsi="Arial" w:cs="Arial"/>
        </w:rPr>
        <w:t>la cual fue remitida a la Comisión Evaluadora de Discapacidades según consta en documentos y a su vez esta comisión la traslada a la UAIP</w:t>
      </w:r>
      <w:r w:rsidR="00D76BA3" w:rsidRPr="00407E6C">
        <w:rPr>
          <w:rFonts w:ascii="Arial" w:hAnsi="Arial" w:cs="Arial"/>
        </w:rPr>
        <w:t xml:space="preserve"> para su respectivo tramite,</w:t>
      </w:r>
      <w:r w:rsidR="00ED0BDD" w:rsidRPr="00407E6C">
        <w:rPr>
          <w:rFonts w:ascii="Arial" w:hAnsi="Arial" w:cs="Arial"/>
        </w:rPr>
        <w:t xml:space="preserve"> mediante memorándum INABVE/GPRE/CED/039/2024. Por lo que, se recibe</w:t>
      </w:r>
      <w:r w:rsidR="003F7088" w:rsidRPr="00407E6C">
        <w:rPr>
          <w:rFonts w:ascii="Arial" w:hAnsi="Arial" w:cs="Arial"/>
        </w:rPr>
        <w:t xml:space="preserve"> </w:t>
      </w:r>
      <w:r w:rsidR="00835F65" w:rsidRPr="00407E6C">
        <w:rPr>
          <w:rFonts w:ascii="Arial" w:hAnsi="Arial" w:cs="Arial"/>
        </w:rPr>
        <w:t>en esta Unidad</w:t>
      </w:r>
      <w:r w:rsidR="00532946" w:rsidRPr="00407E6C">
        <w:rPr>
          <w:rFonts w:ascii="Arial" w:hAnsi="Arial" w:cs="Arial"/>
        </w:rPr>
        <w:t xml:space="preserve"> el día 22 de abril</w:t>
      </w:r>
      <w:r w:rsidR="006D7B37" w:rsidRPr="00407E6C">
        <w:rPr>
          <w:rFonts w:ascii="Arial" w:hAnsi="Arial" w:cs="Arial"/>
        </w:rPr>
        <w:t>,</w:t>
      </w:r>
      <w:r w:rsidR="003F7088" w:rsidRPr="00407E6C">
        <w:rPr>
          <w:rFonts w:ascii="Arial" w:hAnsi="Arial" w:cs="Arial"/>
        </w:rPr>
        <w:t xml:space="preserve"> por Traslado de correspondencia</w:t>
      </w:r>
      <w:r w:rsidR="007258E5" w:rsidRPr="00407E6C">
        <w:rPr>
          <w:rFonts w:ascii="Arial" w:hAnsi="Arial" w:cs="Arial"/>
        </w:rPr>
        <w:t>,</w:t>
      </w:r>
      <w:r w:rsidR="003F7088" w:rsidRPr="00407E6C">
        <w:rPr>
          <w:rFonts w:ascii="Arial" w:hAnsi="Arial" w:cs="Arial"/>
        </w:rPr>
        <w:t xml:space="preserve"> </w:t>
      </w:r>
      <w:r w:rsidR="00703E0D" w:rsidRPr="00407E6C">
        <w:rPr>
          <w:rFonts w:ascii="Arial" w:hAnsi="Arial" w:cs="Arial"/>
        </w:rPr>
        <w:t xml:space="preserve">Solicitud </w:t>
      </w:r>
      <w:r w:rsidR="00AC5E5E" w:rsidRPr="00407E6C">
        <w:rPr>
          <w:rFonts w:ascii="Arial" w:hAnsi="Arial" w:cs="Arial"/>
        </w:rPr>
        <w:t xml:space="preserve">a la cual como Unidad de Acceso a la Información Pública </w:t>
      </w:r>
      <w:r w:rsidR="00D45E2A" w:rsidRPr="00407E6C">
        <w:rPr>
          <w:rFonts w:ascii="Arial" w:hAnsi="Arial" w:cs="Arial"/>
        </w:rPr>
        <w:t>se l</w:t>
      </w:r>
      <w:r w:rsidR="00AC5E5E" w:rsidRPr="00407E6C">
        <w:rPr>
          <w:rFonts w:ascii="Arial" w:hAnsi="Arial" w:cs="Arial"/>
        </w:rPr>
        <w:t>e asign</w:t>
      </w:r>
      <w:r w:rsidR="00D45E2A" w:rsidRPr="00407E6C">
        <w:rPr>
          <w:rFonts w:ascii="Arial" w:hAnsi="Arial" w:cs="Arial"/>
        </w:rPr>
        <w:t>ó</w:t>
      </w:r>
      <w:r w:rsidR="00AC5E5E" w:rsidRPr="00407E6C">
        <w:rPr>
          <w:rFonts w:ascii="Arial" w:hAnsi="Arial" w:cs="Arial"/>
        </w:rPr>
        <w:t xml:space="preserve"> número de referencia</w:t>
      </w:r>
      <w:r w:rsidR="0073006F" w:rsidRPr="00407E6C">
        <w:rPr>
          <w:rFonts w:ascii="Arial" w:hAnsi="Arial" w:cs="Arial"/>
        </w:rPr>
        <w:t>;</w:t>
      </w:r>
      <w:r w:rsidR="00FD7B9F" w:rsidRPr="00407E6C">
        <w:rPr>
          <w:rFonts w:ascii="Arial" w:hAnsi="Arial" w:cs="Arial"/>
        </w:rPr>
        <w:t xml:space="preserve"> </w:t>
      </w:r>
      <w:r w:rsidR="00532946" w:rsidRPr="00407E6C">
        <w:rPr>
          <w:rFonts w:ascii="Arial" w:hAnsi="Arial" w:cs="Arial"/>
          <w:b/>
          <w:bCs/>
        </w:rPr>
        <w:t>JR1712</w:t>
      </w:r>
      <w:r w:rsidR="00FD7B9F" w:rsidRPr="00407E6C">
        <w:rPr>
          <w:rFonts w:ascii="Arial" w:hAnsi="Arial" w:cs="Arial"/>
          <w:b/>
          <w:bCs/>
        </w:rPr>
        <w:t>04</w:t>
      </w:r>
      <w:r w:rsidR="003F7088" w:rsidRPr="00407E6C">
        <w:rPr>
          <w:rFonts w:ascii="Arial" w:hAnsi="Arial" w:cs="Arial"/>
          <w:b/>
          <w:bCs/>
        </w:rPr>
        <w:t>2024</w:t>
      </w:r>
      <w:r w:rsidR="0097363E" w:rsidRPr="00407E6C">
        <w:rPr>
          <w:rFonts w:ascii="Arial" w:hAnsi="Arial" w:cs="Arial"/>
          <w:b/>
          <w:bCs/>
        </w:rPr>
        <w:t>.</w:t>
      </w:r>
      <w:r w:rsidR="008D570B" w:rsidRPr="00407E6C">
        <w:rPr>
          <w:rFonts w:ascii="Arial" w:hAnsi="Arial" w:cs="Arial"/>
          <w:b/>
          <w:bCs/>
        </w:rPr>
        <w:t xml:space="preserve"> </w:t>
      </w:r>
      <w:r w:rsidR="008D570B" w:rsidRPr="00407E6C">
        <w:rPr>
          <w:rFonts w:ascii="Arial" w:hAnsi="Arial" w:cs="Arial"/>
        </w:rPr>
        <w:t>en la que requiere:</w:t>
      </w:r>
    </w:p>
    <w:p w14:paraId="5C2E063A" w14:textId="77777777" w:rsidR="003F7088" w:rsidRPr="00407E6C" w:rsidRDefault="003F7088" w:rsidP="001313B1">
      <w:pPr>
        <w:spacing w:line="360" w:lineRule="auto"/>
        <w:jc w:val="both"/>
        <w:rPr>
          <w:rFonts w:ascii="Arial" w:hAnsi="Arial" w:cs="Arial"/>
        </w:rPr>
      </w:pPr>
    </w:p>
    <w:p w14:paraId="2EE391FC" w14:textId="5B4080F2" w:rsidR="006D7B37" w:rsidRPr="00407E6C" w:rsidRDefault="003F7088" w:rsidP="00AA5D1B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407E6C">
        <w:rPr>
          <w:rFonts w:ascii="Arial" w:hAnsi="Arial" w:cs="Arial"/>
          <w:b/>
          <w:bCs/>
        </w:rPr>
        <w:t>“</w:t>
      </w:r>
      <w:r w:rsidR="007258E5" w:rsidRPr="00407E6C">
        <w:rPr>
          <w:rFonts w:ascii="Arial" w:hAnsi="Arial" w:cs="Arial"/>
          <w:b/>
          <w:bCs/>
        </w:rPr>
        <w:t>última resolución de Comisión Técnica Evaluadora donde se le califica con el porcentaje de Discapacidad Global y como persona pensionada de la Institución.”</w:t>
      </w:r>
      <w:r w:rsidR="00DD6B63" w:rsidRPr="00407E6C">
        <w:rPr>
          <w:rFonts w:ascii="Arial" w:hAnsi="Arial" w:cs="Arial"/>
          <w:b/>
          <w:bCs/>
        </w:rPr>
        <w:t xml:space="preserve"> </w:t>
      </w:r>
    </w:p>
    <w:p w14:paraId="01C8A6AB" w14:textId="77777777" w:rsidR="006D7B37" w:rsidRPr="00407E6C" w:rsidRDefault="006D7B37" w:rsidP="006D7B37">
      <w:pPr>
        <w:pStyle w:val="Prrafodelista"/>
        <w:spacing w:line="360" w:lineRule="auto"/>
        <w:jc w:val="both"/>
        <w:rPr>
          <w:rFonts w:ascii="Arial" w:hAnsi="Arial" w:cs="Arial"/>
          <w:b/>
          <w:bCs/>
        </w:rPr>
      </w:pPr>
    </w:p>
    <w:p w14:paraId="378E0CDC" w14:textId="6B644C1B" w:rsidR="008D570B" w:rsidRPr="00407E6C" w:rsidRDefault="00F01B7E" w:rsidP="006D7B37">
      <w:pPr>
        <w:pStyle w:val="Prrafodelista"/>
        <w:spacing w:line="360" w:lineRule="auto"/>
        <w:rPr>
          <w:rFonts w:ascii="Arial" w:hAnsi="Arial" w:cs="Arial"/>
          <w:b/>
          <w:bCs/>
        </w:rPr>
      </w:pPr>
      <w:r w:rsidRPr="00407E6C">
        <w:rPr>
          <w:rFonts w:ascii="Arial" w:hAnsi="Arial" w:cs="Arial"/>
          <w:b/>
          <w:bCs/>
        </w:rPr>
        <w:t>TRAMITAC</w:t>
      </w:r>
      <w:r w:rsidR="006D7B37" w:rsidRPr="00407E6C">
        <w:rPr>
          <w:rFonts w:ascii="Arial" w:hAnsi="Arial" w:cs="Arial"/>
          <w:b/>
          <w:bCs/>
        </w:rPr>
        <w:t>IÓN:</w:t>
      </w:r>
    </w:p>
    <w:p w14:paraId="3524F275" w14:textId="37C751EE" w:rsidR="008D570B" w:rsidRPr="00407E6C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407E6C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407E6C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407E6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07E6C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407E6C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51FE6B24" w:rsidR="001A074B" w:rsidRPr="00407E6C" w:rsidRDefault="008D570B" w:rsidP="001A074B">
      <w:pPr>
        <w:pStyle w:val="Default"/>
        <w:spacing w:line="360" w:lineRule="auto"/>
        <w:jc w:val="both"/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</w:pPr>
      <w:r w:rsidRPr="00407E6C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III.</w:t>
      </w:r>
      <w:r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</w:t>
      </w:r>
      <w:r w:rsidR="00A60269"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>es</w:t>
      </w:r>
      <w:r w:rsidR="00DD6B63"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>;</w:t>
      </w:r>
      <w:r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074B" w:rsidRPr="00407E6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el objetivo de; 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lastRenderedPageBreak/>
        <w:t xml:space="preserve">garantizar a la persona el Uso y destino de sus datos personales como lo establece en las letras a. y b. </w:t>
      </w:r>
      <w:bookmarkEnd w:id="0"/>
      <w:r w:rsidR="00D56612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y articulo 24 de la LAIP. El presente caso de solicitud de </w:t>
      </w:r>
      <w:r w:rsidR="005D31F9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información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1313B1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se clasifica </w:t>
      </w:r>
      <w:r w:rsidR="001A074B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como Información de datos personales</w:t>
      </w:r>
      <w:r w:rsidR="001313B1" w:rsidRPr="00407E6C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, </w:t>
      </w:r>
      <w:r w:rsidR="001313B1" w:rsidRPr="00407E6C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esta información solo es de interés para </w:t>
      </w:r>
      <w:r w:rsidR="000E2DCB" w:rsidRPr="00407E6C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el</w:t>
      </w:r>
      <w:r w:rsidR="00CA6C39" w:rsidRPr="00407E6C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 ciudadan</w:t>
      </w:r>
      <w:r w:rsidR="000E2DCB" w:rsidRPr="00407E6C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o</w:t>
      </w:r>
      <w:r w:rsidR="006D7B37" w:rsidRPr="00407E6C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.</w:t>
      </w:r>
    </w:p>
    <w:p w14:paraId="64E9BB1B" w14:textId="77777777" w:rsidR="00D76BA3" w:rsidRPr="00407E6C" w:rsidRDefault="008D570B" w:rsidP="00D76BA3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407E6C">
        <w:rPr>
          <w:rFonts w:ascii="Arial" w:hAnsi="Arial" w:cs="Arial"/>
          <w:b/>
        </w:rPr>
        <w:t xml:space="preserve">IV. </w:t>
      </w:r>
      <w:r w:rsidRPr="00407E6C">
        <w:rPr>
          <w:rFonts w:ascii="Arial" w:hAnsi="Arial" w:cs="Arial"/>
        </w:rPr>
        <w:t>Procedí a recopilar la información solicitada</w:t>
      </w:r>
      <w:r w:rsidR="00953AE7" w:rsidRPr="00407E6C">
        <w:rPr>
          <w:rFonts w:ascii="Arial" w:hAnsi="Arial" w:cs="Arial"/>
        </w:rPr>
        <w:t>,</w:t>
      </w:r>
      <w:r w:rsidR="00A05FE1" w:rsidRPr="00407E6C">
        <w:rPr>
          <w:rFonts w:ascii="Arial" w:hAnsi="Arial" w:cs="Arial"/>
        </w:rPr>
        <w:t xml:space="preserve"> a</w:t>
      </w:r>
      <w:bookmarkStart w:id="1" w:name="_Hlk161839244"/>
      <w:r w:rsidR="007258E5" w:rsidRPr="00407E6C">
        <w:rPr>
          <w:rFonts w:ascii="Arial" w:hAnsi="Arial" w:cs="Arial"/>
        </w:rPr>
        <w:t xml:space="preserve"> Gerencia de Salud Integral y </w:t>
      </w:r>
      <w:bookmarkEnd w:id="1"/>
      <w:r w:rsidR="007258E5" w:rsidRPr="00407E6C">
        <w:rPr>
          <w:rFonts w:ascii="Arial" w:hAnsi="Arial" w:cs="Arial"/>
        </w:rPr>
        <w:t>Rehabilitación,</w:t>
      </w:r>
      <w:r w:rsidR="00D905C2" w:rsidRPr="00407E6C">
        <w:rPr>
          <w:rFonts w:ascii="Arial" w:hAnsi="Arial" w:cs="Arial"/>
        </w:rPr>
        <w:t xml:space="preserve"> </w:t>
      </w:r>
      <w:r w:rsidR="00953AE7" w:rsidRPr="00407E6C">
        <w:rPr>
          <w:rFonts w:ascii="Arial" w:hAnsi="Arial" w:cs="Arial"/>
        </w:rPr>
        <w:t>mediante memorándum INABVE/UAIP/</w:t>
      </w:r>
      <w:r w:rsidR="00DD6B63" w:rsidRPr="00407E6C">
        <w:rPr>
          <w:rFonts w:ascii="Arial" w:hAnsi="Arial" w:cs="Arial"/>
        </w:rPr>
        <w:t>3</w:t>
      </w:r>
      <w:r w:rsidR="007258E5" w:rsidRPr="00407E6C">
        <w:rPr>
          <w:rFonts w:ascii="Arial" w:hAnsi="Arial" w:cs="Arial"/>
        </w:rPr>
        <w:t>7</w:t>
      </w:r>
      <w:r w:rsidR="00953AE7" w:rsidRPr="00407E6C">
        <w:rPr>
          <w:rFonts w:ascii="Arial" w:hAnsi="Arial" w:cs="Arial"/>
        </w:rPr>
        <w:t>/202</w:t>
      </w:r>
      <w:r w:rsidR="00CA6C39" w:rsidRPr="00407E6C">
        <w:rPr>
          <w:rFonts w:ascii="Arial" w:hAnsi="Arial" w:cs="Arial"/>
        </w:rPr>
        <w:t>4</w:t>
      </w:r>
      <w:r w:rsidR="00953AE7" w:rsidRPr="00407E6C">
        <w:rPr>
          <w:rFonts w:ascii="Arial" w:hAnsi="Arial" w:cs="Arial"/>
        </w:rPr>
        <w:t>.</w:t>
      </w:r>
      <w:r w:rsidR="00513035" w:rsidRPr="00407E6C">
        <w:rPr>
          <w:rFonts w:ascii="Arial" w:hAnsi="Arial" w:cs="Arial"/>
        </w:rPr>
        <w:t xml:space="preserve"> De fecha</w:t>
      </w:r>
      <w:r w:rsidR="00C81348" w:rsidRPr="00407E6C">
        <w:rPr>
          <w:rFonts w:ascii="Arial" w:hAnsi="Arial" w:cs="Arial"/>
        </w:rPr>
        <w:t xml:space="preserve"> </w:t>
      </w:r>
      <w:r w:rsidR="007258E5" w:rsidRPr="00407E6C">
        <w:rPr>
          <w:rFonts w:ascii="Arial" w:hAnsi="Arial" w:cs="Arial"/>
        </w:rPr>
        <w:t>22</w:t>
      </w:r>
      <w:r w:rsidR="00513035" w:rsidRPr="00407E6C">
        <w:rPr>
          <w:rFonts w:ascii="Arial" w:hAnsi="Arial" w:cs="Arial"/>
        </w:rPr>
        <w:t xml:space="preserve"> de</w:t>
      </w:r>
      <w:r w:rsidR="005A2079" w:rsidRPr="00407E6C">
        <w:rPr>
          <w:rFonts w:ascii="Arial" w:hAnsi="Arial" w:cs="Arial"/>
        </w:rPr>
        <w:t xml:space="preserve"> </w:t>
      </w:r>
      <w:r w:rsidR="00DD6B63" w:rsidRPr="00407E6C">
        <w:rPr>
          <w:rFonts w:ascii="Arial" w:hAnsi="Arial" w:cs="Arial"/>
        </w:rPr>
        <w:t>abril</w:t>
      </w:r>
      <w:r w:rsidR="00513035" w:rsidRPr="00407E6C">
        <w:rPr>
          <w:rFonts w:ascii="Arial" w:hAnsi="Arial" w:cs="Arial"/>
        </w:rPr>
        <w:t xml:space="preserve"> 202</w:t>
      </w:r>
      <w:r w:rsidR="00CA6C39" w:rsidRPr="00407E6C">
        <w:rPr>
          <w:rFonts w:ascii="Arial" w:hAnsi="Arial" w:cs="Arial"/>
        </w:rPr>
        <w:t>4</w:t>
      </w:r>
      <w:r w:rsidR="00513035" w:rsidRPr="00407E6C">
        <w:rPr>
          <w:rFonts w:ascii="Arial" w:hAnsi="Arial" w:cs="Arial"/>
        </w:rPr>
        <w:t>,</w:t>
      </w:r>
      <w:r w:rsidR="00953AE7" w:rsidRPr="00407E6C">
        <w:rPr>
          <w:rFonts w:ascii="Arial" w:hAnsi="Arial" w:cs="Arial"/>
        </w:rPr>
        <w:t xml:space="preserve"> Con </w:t>
      </w:r>
      <w:r w:rsidR="00A22BEE" w:rsidRPr="00407E6C">
        <w:rPr>
          <w:rFonts w:ascii="Arial" w:hAnsi="Arial" w:cs="Arial"/>
        </w:rPr>
        <w:t>asunto</w:t>
      </w:r>
      <w:r w:rsidR="007D24EB" w:rsidRPr="00407E6C">
        <w:rPr>
          <w:rFonts w:ascii="Arial" w:hAnsi="Arial" w:cs="Arial"/>
        </w:rPr>
        <w:t>:</w:t>
      </w:r>
      <w:r w:rsidR="00A22BEE" w:rsidRPr="00407E6C">
        <w:rPr>
          <w:rFonts w:ascii="Arial" w:hAnsi="Arial" w:cs="Arial"/>
        </w:rPr>
        <w:t xml:space="preserve"> </w:t>
      </w:r>
      <w:r w:rsidR="00CA6C39" w:rsidRPr="00407E6C">
        <w:rPr>
          <w:rFonts w:ascii="Arial" w:hAnsi="Arial" w:cs="Arial"/>
        </w:rPr>
        <w:t xml:space="preserve">Requerimiento de Información Solicitada por </w:t>
      </w:r>
      <w:r w:rsidR="00F02591" w:rsidRPr="00407E6C">
        <w:rPr>
          <w:rFonts w:ascii="Arial" w:hAnsi="Arial" w:cs="Arial"/>
        </w:rPr>
        <w:t>Ciudadano. Con</w:t>
      </w:r>
      <w:r w:rsidR="00A22BEE" w:rsidRPr="00407E6C">
        <w:rPr>
          <w:rFonts w:ascii="Arial" w:hAnsi="Arial" w:cs="Arial"/>
        </w:rPr>
        <w:t xml:space="preserve"> base al </w:t>
      </w:r>
      <w:r w:rsidR="00643D08" w:rsidRPr="00407E6C">
        <w:rPr>
          <w:rFonts w:ascii="Arial" w:hAnsi="Arial" w:cs="Arial"/>
        </w:rPr>
        <w:t>artículo</w:t>
      </w:r>
      <w:r w:rsidR="00A22BEE" w:rsidRPr="00407E6C">
        <w:rPr>
          <w:rFonts w:ascii="Arial" w:hAnsi="Arial" w:cs="Arial"/>
        </w:rPr>
        <w:t xml:space="preserve"> 50 de la Ley de Acceso a la </w:t>
      </w:r>
      <w:r w:rsidR="005D31F9" w:rsidRPr="00407E6C">
        <w:rPr>
          <w:rFonts w:ascii="Arial" w:hAnsi="Arial" w:cs="Arial"/>
        </w:rPr>
        <w:t>información</w:t>
      </w:r>
      <w:r w:rsidR="00A22BEE" w:rsidRPr="00407E6C">
        <w:rPr>
          <w:rFonts w:ascii="Arial" w:hAnsi="Arial" w:cs="Arial"/>
        </w:rPr>
        <w:t xml:space="preserve"> Pública en los literales b, c, y d sobre las funciones del Oficial de Información así mismo como establece el </w:t>
      </w:r>
      <w:r w:rsidR="007D24EB" w:rsidRPr="00407E6C">
        <w:rPr>
          <w:rFonts w:ascii="Arial" w:hAnsi="Arial" w:cs="Arial"/>
        </w:rPr>
        <w:t>artículo</w:t>
      </w:r>
      <w:r w:rsidR="00A22BEE" w:rsidRPr="00407E6C">
        <w:rPr>
          <w:rFonts w:ascii="Arial" w:hAnsi="Arial" w:cs="Arial"/>
        </w:rPr>
        <w:t xml:space="preserve"> 70 de la LAIP.</w:t>
      </w:r>
      <w:r w:rsidR="00C905C0" w:rsidRPr="00407E6C">
        <w:rPr>
          <w:rFonts w:ascii="Arial" w:hAnsi="Arial" w:cs="Arial"/>
        </w:rPr>
        <w:t xml:space="preserve"> </w:t>
      </w:r>
      <w:r w:rsidR="008F233A" w:rsidRPr="00407E6C">
        <w:rPr>
          <w:rFonts w:ascii="Arial" w:hAnsi="Arial" w:cs="Arial"/>
        </w:rPr>
        <w:t>posteriormente</w:t>
      </w:r>
      <w:r w:rsidR="00DE52C2" w:rsidRPr="00407E6C">
        <w:rPr>
          <w:rFonts w:ascii="Arial" w:hAnsi="Arial" w:cs="Arial"/>
        </w:rPr>
        <w:t>,</w:t>
      </w:r>
      <w:r w:rsidR="007258E5" w:rsidRPr="00407E6C">
        <w:rPr>
          <w:rFonts w:ascii="Arial" w:hAnsi="Arial" w:cs="Arial"/>
        </w:rPr>
        <w:t xml:space="preserve"> Gerencia de Salud Integral y Rehabilitación,</w:t>
      </w:r>
      <w:r w:rsidR="00DE52C2" w:rsidRPr="00407E6C">
        <w:rPr>
          <w:rFonts w:ascii="Arial" w:hAnsi="Arial" w:cs="Arial"/>
        </w:rPr>
        <w:t xml:space="preserve"> </w:t>
      </w:r>
      <w:r w:rsidR="009D1D33" w:rsidRPr="00407E6C">
        <w:rPr>
          <w:rFonts w:ascii="Arial" w:hAnsi="Arial" w:cs="Arial"/>
        </w:rPr>
        <w:t>remitió respuesta</w:t>
      </w:r>
      <w:r w:rsidR="00951978" w:rsidRPr="00407E6C">
        <w:rPr>
          <w:rFonts w:ascii="Arial" w:hAnsi="Arial" w:cs="Arial"/>
        </w:rPr>
        <w:t xml:space="preserve"> de forma física</w:t>
      </w:r>
      <w:r w:rsidR="009D1D33" w:rsidRPr="00407E6C">
        <w:rPr>
          <w:rFonts w:ascii="Arial" w:hAnsi="Arial" w:cs="Arial"/>
        </w:rPr>
        <w:t xml:space="preserve"> </w:t>
      </w:r>
      <w:r w:rsidR="007258E5" w:rsidRPr="00407E6C">
        <w:rPr>
          <w:rFonts w:ascii="Arial" w:hAnsi="Arial" w:cs="Arial"/>
        </w:rPr>
        <w:t xml:space="preserve">(copia simple de última resolución </w:t>
      </w:r>
      <w:r w:rsidR="00ED0BDD" w:rsidRPr="00407E6C">
        <w:rPr>
          <w:rFonts w:ascii="Arial" w:hAnsi="Arial" w:cs="Arial"/>
        </w:rPr>
        <w:t>emitida por la Comisión Evaluadora donde se califica con el porcentaje de Discapacidad global)</w:t>
      </w:r>
      <w:r w:rsidR="00B81381" w:rsidRPr="00407E6C">
        <w:rPr>
          <w:rFonts w:ascii="Arial" w:hAnsi="Arial" w:cs="Arial"/>
        </w:rPr>
        <w:t>,</w:t>
      </w:r>
      <w:r w:rsidR="000E2DCB" w:rsidRPr="00407E6C">
        <w:rPr>
          <w:rFonts w:ascii="Arial" w:hAnsi="Arial" w:cs="Arial"/>
        </w:rPr>
        <w:t xml:space="preserve"> </w:t>
      </w:r>
      <w:r w:rsidRPr="00407E6C">
        <w:rPr>
          <w:rFonts w:ascii="Arial" w:hAnsi="Arial" w:cs="Arial"/>
        </w:rPr>
        <w:t>por</w:t>
      </w:r>
      <w:r w:rsidR="00F145AA" w:rsidRPr="00407E6C">
        <w:rPr>
          <w:rFonts w:ascii="Arial" w:hAnsi="Arial" w:cs="Arial"/>
        </w:rPr>
        <w:t xml:space="preserve"> medio de</w:t>
      </w:r>
      <w:r w:rsidR="004A34AF" w:rsidRPr="00407E6C">
        <w:rPr>
          <w:rFonts w:ascii="Arial" w:hAnsi="Arial" w:cs="Arial"/>
        </w:rPr>
        <w:t xml:space="preserve"> memorándum</w:t>
      </w:r>
      <w:r w:rsidR="00ED0BDD" w:rsidRPr="00407E6C">
        <w:rPr>
          <w:rFonts w:ascii="Arial" w:hAnsi="Arial" w:cs="Arial"/>
        </w:rPr>
        <w:t>,</w:t>
      </w:r>
      <w:r w:rsidR="004A34AF" w:rsidRPr="00407E6C">
        <w:rPr>
          <w:rFonts w:ascii="Arial" w:hAnsi="Arial" w:cs="Arial"/>
        </w:rPr>
        <w:t xml:space="preserve"> </w:t>
      </w:r>
      <w:r w:rsidR="007D24EB" w:rsidRPr="00407E6C">
        <w:rPr>
          <w:rFonts w:ascii="Arial" w:hAnsi="Arial" w:cs="Arial"/>
        </w:rPr>
        <w:t>INABVE/</w:t>
      </w:r>
      <w:r w:rsidR="00ED0BDD" w:rsidRPr="00407E6C">
        <w:rPr>
          <w:rFonts w:ascii="Arial" w:hAnsi="Arial" w:cs="Arial"/>
        </w:rPr>
        <w:t>GSIR</w:t>
      </w:r>
      <w:r w:rsidR="000E2DCB" w:rsidRPr="00407E6C">
        <w:rPr>
          <w:rFonts w:ascii="Arial" w:hAnsi="Arial" w:cs="Arial"/>
        </w:rPr>
        <w:t>/</w:t>
      </w:r>
      <w:r w:rsidR="00DE52C2" w:rsidRPr="00407E6C">
        <w:rPr>
          <w:rFonts w:ascii="Arial" w:hAnsi="Arial" w:cs="Arial"/>
        </w:rPr>
        <w:t>0</w:t>
      </w:r>
      <w:r w:rsidR="00F53945" w:rsidRPr="00407E6C">
        <w:rPr>
          <w:rFonts w:ascii="Arial" w:hAnsi="Arial" w:cs="Arial"/>
        </w:rPr>
        <w:t>8</w:t>
      </w:r>
      <w:r w:rsidR="00ED0BDD" w:rsidRPr="00407E6C">
        <w:rPr>
          <w:rFonts w:ascii="Arial" w:hAnsi="Arial" w:cs="Arial"/>
        </w:rPr>
        <w:t>8</w:t>
      </w:r>
      <w:r w:rsidR="005D31F9" w:rsidRPr="00407E6C">
        <w:rPr>
          <w:rFonts w:ascii="Arial" w:hAnsi="Arial" w:cs="Arial"/>
        </w:rPr>
        <w:t>/2024</w:t>
      </w:r>
      <w:r w:rsidR="00B81381" w:rsidRPr="00407E6C">
        <w:rPr>
          <w:rFonts w:ascii="Arial" w:hAnsi="Arial" w:cs="Arial"/>
        </w:rPr>
        <w:t>,</w:t>
      </w:r>
      <w:r w:rsidR="004A34AF" w:rsidRPr="00407E6C">
        <w:rPr>
          <w:rFonts w:ascii="Arial" w:hAnsi="Arial" w:cs="Arial"/>
        </w:rPr>
        <w:t xml:space="preserve"> con fecha </w:t>
      </w:r>
      <w:r w:rsidR="00ED0BDD" w:rsidRPr="00407E6C">
        <w:rPr>
          <w:rFonts w:ascii="Arial" w:hAnsi="Arial" w:cs="Arial"/>
        </w:rPr>
        <w:t>24</w:t>
      </w:r>
      <w:r w:rsidR="000E2DCB" w:rsidRPr="00407E6C">
        <w:rPr>
          <w:rFonts w:ascii="Arial" w:hAnsi="Arial" w:cs="Arial"/>
        </w:rPr>
        <w:t xml:space="preserve"> de</w:t>
      </w:r>
      <w:r w:rsidR="00DE52C2" w:rsidRPr="00407E6C">
        <w:rPr>
          <w:rFonts w:ascii="Arial" w:hAnsi="Arial" w:cs="Arial"/>
        </w:rPr>
        <w:t xml:space="preserve"> </w:t>
      </w:r>
      <w:r w:rsidR="00F53945" w:rsidRPr="00407E6C">
        <w:rPr>
          <w:rFonts w:ascii="Arial" w:hAnsi="Arial" w:cs="Arial"/>
        </w:rPr>
        <w:t>abril</w:t>
      </w:r>
      <w:r w:rsidR="001313B1" w:rsidRPr="00407E6C">
        <w:rPr>
          <w:rFonts w:ascii="Arial" w:hAnsi="Arial" w:cs="Arial"/>
        </w:rPr>
        <w:t xml:space="preserve"> 202</w:t>
      </w:r>
      <w:r w:rsidR="00CA6C39" w:rsidRPr="00407E6C">
        <w:rPr>
          <w:rFonts w:ascii="Arial" w:hAnsi="Arial" w:cs="Arial"/>
        </w:rPr>
        <w:t>4</w:t>
      </w:r>
      <w:r w:rsidR="004A34AF" w:rsidRPr="00407E6C">
        <w:rPr>
          <w:rFonts w:ascii="Arial" w:hAnsi="Arial" w:cs="Arial"/>
        </w:rPr>
        <w:t>,</w:t>
      </w:r>
      <w:r w:rsidR="007D24EB" w:rsidRPr="00407E6C">
        <w:rPr>
          <w:rFonts w:ascii="Arial" w:hAnsi="Arial" w:cs="Arial"/>
        </w:rPr>
        <w:t xml:space="preserve"> </w:t>
      </w:r>
      <w:r w:rsidR="00994794" w:rsidRPr="00407E6C">
        <w:rPr>
          <w:rFonts w:ascii="Arial" w:hAnsi="Arial" w:cs="Arial"/>
        </w:rPr>
        <w:t xml:space="preserve">y recibido el día de hoy 25 de abril. </w:t>
      </w:r>
      <w:r w:rsidR="004A34AF" w:rsidRPr="00407E6C">
        <w:rPr>
          <w:rFonts w:ascii="Arial" w:hAnsi="Arial" w:cs="Arial"/>
        </w:rPr>
        <w:t>Con asunto:</w:t>
      </w:r>
      <w:r w:rsidR="007D24EB" w:rsidRPr="00407E6C">
        <w:rPr>
          <w:rFonts w:ascii="Arial" w:hAnsi="Arial" w:cs="Arial"/>
        </w:rPr>
        <w:t xml:space="preserve"> </w:t>
      </w:r>
      <w:r w:rsidR="00F53945" w:rsidRPr="00407E6C">
        <w:rPr>
          <w:rFonts w:ascii="Arial" w:hAnsi="Arial" w:cs="Arial"/>
        </w:rPr>
        <w:t xml:space="preserve"> </w:t>
      </w:r>
      <w:r w:rsidR="00ED0BDD" w:rsidRPr="00407E6C">
        <w:rPr>
          <w:rFonts w:ascii="Arial" w:hAnsi="Arial" w:cs="Arial"/>
        </w:rPr>
        <w:t>Remisión de</w:t>
      </w:r>
      <w:r w:rsidR="00F53945" w:rsidRPr="00407E6C">
        <w:rPr>
          <w:rFonts w:ascii="Arial" w:hAnsi="Arial" w:cs="Arial"/>
        </w:rPr>
        <w:t xml:space="preserve"> requerimiento de información</w:t>
      </w:r>
      <w:r w:rsidR="00DE52C2" w:rsidRPr="00407E6C">
        <w:rPr>
          <w:rFonts w:ascii="Arial" w:hAnsi="Arial" w:cs="Arial"/>
        </w:rPr>
        <w:t>.</w:t>
      </w:r>
    </w:p>
    <w:p w14:paraId="1CB0B862" w14:textId="7C690B76" w:rsidR="008D570B" w:rsidRPr="00407E6C" w:rsidRDefault="008D570B" w:rsidP="00D76BA3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407E6C">
        <w:rPr>
          <w:rFonts w:ascii="Arial" w:hAnsi="Arial" w:cs="Arial"/>
        </w:rPr>
        <w:t>Vista la solicitud de información</w:t>
      </w:r>
      <w:r w:rsidR="00C20E50" w:rsidRPr="00407E6C">
        <w:rPr>
          <w:rFonts w:ascii="Arial" w:hAnsi="Arial" w:cs="Arial"/>
        </w:rPr>
        <w:t xml:space="preserve"> y tramitada</w:t>
      </w:r>
      <w:r w:rsidRPr="00407E6C">
        <w:rPr>
          <w:rFonts w:ascii="Arial" w:hAnsi="Arial" w:cs="Arial"/>
        </w:rPr>
        <w:t xml:space="preserve">, con base al Art. 66 y 71 de la Ley de Acceso a la Información Pública y Art. 54 del Reglamento de la Ley, </w:t>
      </w:r>
      <w:r w:rsidR="00C20E50" w:rsidRPr="00407E6C">
        <w:rPr>
          <w:rFonts w:ascii="Arial" w:hAnsi="Arial" w:cs="Arial"/>
        </w:rPr>
        <w:t xml:space="preserve">el suscrito Oficial de Información </w:t>
      </w:r>
      <w:r w:rsidRPr="00407E6C">
        <w:rPr>
          <w:rFonts w:ascii="Arial" w:hAnsi="Arial" w:cs="Arial"/>
          <w:b/>
        </w:rPr>
        <w:t>RESUELVE</w:t>
      </w:r>
      <w:r w:rsidRPr="00407E6C">
        <w:rPr>
          <w:rFonts w:ascii="Arial" w:hAnsi="Arial" w:cs="Arial"/>
        </w:rPr>
        <w:t>:</w:t>
      </w:r>
    </w:p>
    <w:p w14:paraId="43F70F55" w14:textId="72CA3419" w:rsidR="001313B1" w:rsidRDefault="00884FFF" w:rsidP="00B81098">
      <w:pPr>
        <w:spacing w:line="360" w:lineRule="auto"/>
        <w:jc w:val="both"/>
        <w:rPr>
          <w:rFonts w:ascii="Arial" w:hAnsi="Arial" w:cs="Arial"/>
        </w:rPr>
      </w:pPr>
      <w:r w:rsidRPr="00407E6C">
        <w:rPr>
          <w:rFonts w:ascii="Arial" w:hAnsi="Arial" w:cs="Arial"/>
          <w:b/>
        </w:rPr>
        <w:t xml:space="preserve"> </w:t>
      </w:r>
      <w:r w:rsidR="00AA40D4" w:rsidRPr="00407E6C">
        <w:rPr>
          <w:rFonts w:ascii="Arial" w:hAnsi="Arial" w:cs="Arial"/>
          <w:b/>
        </w:rPr>
        <w:t xml:space="preserve">NOTIFIQUESE Y </w:t>
      </w:r>
      <w:r w:rsidR="00584166" w:rsidRPr="00407E6C">
        <w:rPr>
          <w:rFonts w:ascii="Arial" w:hAnsi="Arial" w:cs="Arial"/>
          <w:b/>
        </w:rPr>
        <w:t xml:space="preserve">ENTREGUESE; </w:t>
      </w:r>
      <w:r w:rsidR="00584166" w:rsidRPr="00407E6C">
        <w:rPr>
          <w:rFonts w:ascii="Arial" w:hAnsi="Arial" w:cs="Arial"/>
          <w:bCs/>
        </w:rPr>
        <w:t>a</w:t>
      </w:r>
      <w:r w:rsidR="00DE52C2" w:rsidRPr="00407E6C">
        <w:rPr>
          <w:rFonts w:ascii="Arial" w:hAnsi="Arial" w:cs="Arial"/>
          <w:bCs/>
        </w:rPr>
        <w:t>l</w:t>
      </w:r>
      <w:r w:rsidR="00584166" w:rsidRPr="00407E6C">
        <w:rPr>
          <w:rFonts w:ascii="Arial" w:hAnsi="Arial" w:cs="Arial"/>
          <w:bCs/>
        </w:rPr>
        <w:t xml:space="preserve"> </w:t>
      </w:r>
      <w:r w:rsidR="0088268A" w:rsidRPr="00407E6C">
        <w:rPr>
          <w:rFonts w:ascii="Arial" w:hAnsi="Arial" w:cs="Arial"/>
          <w:bCs/>
        </w:rPr>
        <w:t>ciudadan</w:t>
      </w:r>
      <w:r w:rsidR="00F53945" w:rsidRPr="00407E6C">
        <w:rPr>
          <w:rFonts w:ascii="Arial" w:hAnsi="Arial" w:cs="Arial"/>
          <w:bCs/>
        </w:rPr>
        <w:t>o</w:t>
      </w:r>
      <w:r w:rsidR="00AA40D4" w:rsidRPr="00407E6C">
        <w:rPr>
          <w:rFonts w:ascii="Arial" w:hAnsi="Arial" w:cs="Arial"/>
          <w:b/>
        </w:rPr>
        <w:t xml:space="preserve"> </w:t>
      </w:r>
      <w:r w:rsidR="00AA40D4" w:rsidRPr="00407E6C">
        <w:rPr>
          <w:rFonts w:ascii="Arial" w:hAnsi="Arial" w:cs="Arial"/>
          <w:bCs/>
        </w:rPr>
        <w:t>la</w:t>
      </w:r>
      <w:r w:rsidR="008D570B" w:rsidRPr="00407E6C">
        <w:rPr>
          <w:rFonts w:ascii="Arial" w:hAnsi="Arial" w:cs="Arial"/>
        </w:rPr>
        <w:t xml:space="preserve"> </w:t>
      </w:r>
      <w:r w:rsidR="00C20E50" w:rsidRPr="00407E6C">
        <w:rPr>
          <w:rFonts w:ascii="Arial" w:hAnsi="Arial" w:cs="Arial"/>
        </w:rPr>
        <w:t xml:space="preserve">información </w:t>
      </w:r>
      <w:r w:rsidR="001313B1" w:rsidRPr="00407E6C">
        <w:rPr>
          <w:rFonts w:ascii="Arial" w:hAnsi="Arial" w:cs="Arial"/>
        </w:rPr>
        <w:t>solicitada.</w:t>
      </w:r>
    </w:p>
    <w:p w14:paraId="48AAE263" w14:textId="77777777" w:rsidR="00407E6C" w:rsidRDefault="00407E6C" w:rsidP="00B81098">
      <w:pPr>
        <w:spacing w:line="360" w:lineRule="auto"/>
        <w:jc w:val="both"/>
        <w:rPr>
          <w:rFonts w:ascii="Arial" w:hAnsi="Arial" w:cs="Arial"/>
        </w:rPr>
      </w:pPr>
    </w:p>
    <w:p w14:paraId="6384C92A" w14:textId="77777777" w:rsidR="00407E6C" w:rsidRPr="00407E6C" w:rsidRDefault="00407E6C" w:rsidP="00B81098">
      <w:pPr>
        <w:spacing w:line="360" w:lineRule="auto"/>
        <w:jc w:val="both"/>
        <w:rPr>
          <w:rFonts w:ascii="Arial" w:hAnsi="Arial" w:cs="Arial"/>
        </w:rPr>
      </w:pPr>
    </w:p>
    <w:p w14:paraId="1B804DFE" w14:textId="77777777" w:rsidR="00750370" w:rsidRPr="00407E6C" w:rsidRDefault="00750370" w:rsidP="00B81098">
      <w:pPr>
        <w:spacing w:line="360" w:lineRule="auto"/>
        <w:jc w:val="both"/>
        <w:rPr>
          <w:rFonts w:ascii="Arial" w:hAnsi="Arial" w:cs="Arial"/>
          <w:b/>
        </w:rPr>
      </w:pPr>
    </w:p>
    <w:p w14:paraId="2C4DB67D" w14:textId="72C24ECB" w:rsidR="00D76BA3" w:rsidRPr="00407E6C" w:rsidRDefault="00407E6C" w:rsidP="00407E6C">
      <w:pPr>
        <w:tabs>
          <w:tab w:val="left" w:pos="3315"/>
          <w:tab w:val="left" w:pos="3480"/>
        </w:tabs>
        <w:spacing w:line="360" w:lineRule="auto"/>
        <w:rPr>
          <w:rFonts w:ascii="Arial" w:eastAsia="Calibri" w:hAnsi="Arial" w:cs="Arial"/>
          <w:kern w:val="2"/>
          <w:lang w:val="es-419"/>
          <w14:ligatures w14:val="standardContextual"/>
        </w:rPr>
      </w:pPr>
      <w:r w:rsidRPr="00407E6C">
        <w:rPr>
          <w:rFonts w:ascii="Arial" w:eastAsia="Calibri" w:hAnsi="Arial" w:cs="Arial"/>
          <w:kern w:val="2"/>
          <w:lang w:val="es-419"/>
          <w14:ligatures w14:val="standardContextual"/>
        </w:rPr>
        <w:tab/>
      </w:r>
      <w:bookmarkStart w:id="2" w:name="_Hlk138922040"/>
      <w:r w:rsidRPr="00407E6C">
        <w:rPr>
          <w:rFonts w:ascii="Arial" w:eastAsia="Calibri" w:hAnsi="Arial" w:cs="Arial"/>
          <w:kern w:val="2"/>
          <w:lang w:val="es-419"/>
          <w14:ligatures w14:val="standardContextual"/>
        </w:rPr>
        <w:object w:dxaOrig="6744" w:dyaOrig="3960" w14:anchorId="7591B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5.75pt;height:79.5pt" o:ole="">
            <v:imagedata r:id="rId8" o:title=""/>
          </v:shape>
          <o:OLEObject Type="Embed" ProgID="PBrush" ShapeID="_x0000_i1029" DrawAspect="Content" ObjectID="_1777698065" r:id="rId9"/>
        </w:object>
      </w:r>
      <w:bookmarkEnd w:id="2"/>
      <w:r w:rsidRPr="00407E6C">
        <w:rPr>
          <w:rFonts w:ascii="Arial" w:eastAsia="Calibri" w:hAnsi="Arial" w:cs="Arial"/>
          <w:kern w:val="2"/>
          <w:lang w:val="es-419"/>
          <w14:ligatures w14:val="standardContextual"/>
        </w:rPr>
        <w:tab/>
      </w:r>
    </w:p>
    <w:p w14:paraId="7EFA3A98" w14:textId="7F3195D3" w:rsidR="001313B1" w:rsidRPr="00407E6C" w:rsidRDefault="00C46440" w:rsidP="00892B49">
      <w:pPr>
        <w:tabs>
          <w:tab w:val="left" w:pos="3480"/>
        </w:tabs>
        <w:spacing w:line="360" w:lineRule="auto"/>
        <w:jc w:val="center"/>
        <w:rPr>
          <w:rFonts w:ascii="Arial" w:eastAsia="Calibri" w:hAnsi="Arial" w:cs="Arial"/>
          <w:kern w:val="2"/>
          <w:lang w:val="es-419"/>
          <w14:ligatures w14:val="standardContextual"/>
        </w:rPr>
      </w:pPr>
      <w:r w:rsidRPr="00407E6C">
        <w:rPr>
          <w:rFonts w:ascii="Arial" w:eastAsia="Calibri" w:hAnsi="Arial" w:cs="Arial"/>
          <w:kern w:val="2"/>
          <w:lang w:val="es-419"/>
          <w14:ligatures w14:val="standardContextual"/>
        </w:rPr>
        <w:t>F: _</w:t>
      </w:r>
      <w:r w:rsidR="007E0470" w:rsidRPr="00407E6C">
        <w:rPr>
          <w:rFonts w:ascii="Arial" w:eastAsia="Calibri" w:hAnsi="Arial" w:cs="Arial"/>
          <w:kern w:val="2"/>
          <w:lang w:val="es-419"/>
          <w14:ligatures w14:val="standardContextual"/>
        </w:rPr>
        <w:t>____________________________</w:t>
      </w:r>
    </w:p>
    <w:p w14:paraId="48EDE0F9" w14:textId="20CA9843" w:rsidR="00C20E50" w:rsidRPr="00407E6C" w:rsidRDefault="00C20E50" w:rsidP="00892B49">
      <w:pPr>
        <w:tabs>
          <w:tab w:val="left" w:pos="2844"/>
          <w:tab w:val="left" w:pos="3763"/>
          <w:tab w:val="left" w:pos="392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407E6C">
        <w:rPr>
          <w:rFonts w:ascii="Arial" w:hAnsi="Arial" w:cs="Arial"/>
          <w:b/>
          <w:bCs/>
        </w:rPr>
        <w:t>Licenciado</w:t>
      </w:r>
      <w:r w:rsidRPr="00407E6C">
        <w:rPr>
          <w:rFonts w:ascii="Arial" w:hAnsi="Arial" w:cs="Arial"/>
        </w:rPr>
        <w:t>. Noé Isaí Rivas Hernández</w:t>
      </w:r>
    </w:p>
    <w:p w14:paraId="27FE48C7" w14:textId="2DDCFF1B" w:rsidR="009D002F" w:rsidRPr="00407E6C" w:rsidRDefault="009D002F" w:rsidP="00892B49">
      <w:pPr>
        <w:pStyle w:val="Sinespaciado"/>
        <w:jc w:val="center"/>
        <w:rPr>
          <w:rFonts w:ascii="Arial" w:hAnsi="Arial" w:cs="Arial"/>
          <w:b/>
          <w:bCs/>
        </w:rPr>
      </w:pPr>
      <w:r w:rsidRPr="00407E6C">
        <w:rPr>
          <w:rFonts w:ascii="Arial" w:hAnsi="Arial" w:cs="Arial"/>
          <w:b/>
          <w:bCs/>
        </w:rPr>
        <w:t>Oficial de Información</w:t>
      </w:r>
    </w:p>
    <w:p w14:paraId="58E15EC9" w14:textId="5BB69F1F" w:rsidR="009A6EE5" w:rsidRPr="00407E6C" w:rsidRDefault="009D002F" w:rsidP="00D76BA3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</w:rPr>
      </w:pPr>
      <w:r w:rsidRPr="00407E6C">
        <w:rPr>
          <w:rFonts w:ascii="Arial" w:hAnsi="Arial" w:cs="Arial"/>
          <w:b/>
          <w:bCs/>
        </w:rPr>
        <w:t>INABVE</w:t>
      </w:r>
    </w:p>
    <w:sectPr w:rsidR="009A6EE5" w:rsidRPr="00407E6C" w:rsidSect="00741F8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B5E73" w14:textId="77777777" w:rsidR="001276E4" w:rsidRDefault="001276E4" w:rsidP="00A57328">
      <w:r>
        <w:separator/>
      </w:r>
    </w:p>
  </w:endnote>
  <w:endnote w:type="continuationSeparator" w:id="0">
    <w:p w14:paraId="05786319" w14:textId="77777777" w:rsidR="001276E4" w:rsidRDefault="001276E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CE91" w14:textId="77777777" w:rsidR="001276E4" w:rsidRDefault="001276E4" w:rsidP="00A57328">
      <w:r>
        <w:separator/>
      </w:r>
    </w:p>
  </w:footnote>
  <w:footnote w:type="continuationSeparator" w:id="0">
    <w:p w14:paraId="1970A9B5" w14:textId="77777777" w:rsidR="001276E4" w:rsidRDefault="001276E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3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3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30"/>
  </w:num>
  <w:num w:numId="14" w16cid:durableId="702441716">
    <w:abstractNumId w:val="31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8"/>
  </w:num>
  <w:num w:numId="19" w16cid:durableId="2066906368">
    <w:abstractNumId w:val="36"/>
  </w:num>
  <w:num w:numId="20" w16cid:durableId="511920534">
    <w:abstractNumId w:val="20"/>
  </w:num>
  <w:num w:numId="21" w16cid:durableId="22823638">
    <w:abstractNumId w:val="27"/>
  </w:num>
  <w:num w:numId="22" w16cid:durableId="1073045466">
    <w:abstractNumId w:val="38"/>
  </w:num>
  <w:num w:numId="23" w16cid:durableId="67968897">
    <w:abstractNumId w:val="24"/>
  </w:num>
  <w:num w:numId="24" w16cid:durableId="197278883">
    <w:abstractNumId w:val="35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9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7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2"/>
  </w:num>
  <w:num w:numId="34" w16cid:durableId="1358659012">
    <w:abstractNumId w:val="19"/>
  </w:num>
  <w:num w:numId="35" w16cid:durableId="1699970848">
    <w:abstractNumId w:val="34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5"/>
  </w:num>
  <w:num w:numId="38" w16cid:durableId="22176349">
    <w:abstractNumId w:val="26"/>
  </w:num>
  <w:num w:numId="39" w16cid:durableId="1906065483">
    <w:abstractNumId w:val="22"/>
  </w:num>
  <w:num w:numId="40" w16cid:durableId="892816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51890"/>
    <w:rsid w:val="00060C8B"/>
    <w:rsid w:val="000625E7"/>
    <w:rsid w:val="0009160B"/>
    <w:rsid w:val="000A0F29"/>
    <w:rsid w:val="000A1F65"/>
    <w:rsid w:val="000A333D"/>
    <w:rsid w:val="000B2445"/>
    <w:rsid w:val="000B480E"/>
    <w:rsid w:val="000D0659"/>
    <w:rsid w:val="000E1A4A"/>
    <w:rsid w:val="000E1E34"/>
    <w:rsid w:val="000E2DCB"/>
    <w:rsid w:val="000F3727"/>
    <w:rsid w:val="000F3D39"/>
    <w:rsid w:val="00101687"/>
    <w:rsid w:val="001040E4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701F"/>
    <w:rsid w:val="001E1279"/>
    <w:rsid w:val="001E683B"/>
    <w:rsid w:val="001E6E3F"/>
    <w:rsid w:val="00207E9A"/>
    <w:rsid w:val="002149C5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814A5"/>
    <w:rsid w:val="002B133F"/>
    <w:rsid w:val="002B61B6"/>
    <w:rsid w:val="002C0202"/>
    <w:rsid w:val="002D177D"/>
    <w:rsid w:val="002D58F8"/>
    <w:rsid w:val="002E2E8B"/>
    <w:rsid w:val="002E35DF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3F7088"/>
    <w:rsid w:val="00407E6C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01D4A"/>
    <w:rsid w:val="00513035"/>
    <w:rsid w:val="00532946"/>
    <w:rsid w:val="00536B02"/>
    <w:rsid w:val="005376BE"/>
    <w:rsid w:val="00540521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96DA5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84424"/>
    <w:rsid w:val="00692DFB"/>
    <w:rsid w:val="00693BD4"/>
    <w:rsid w:val="00696E82"/>
    <w:rsid w:val="006A5680"/>
    <w:rsid w:val="006A68B2"/>
    <w:rsid w:val="006A7F24"/>
    <w:rsid w:val="006B5D90"/>
    <w:rsid w:val="006B635E"/>
    <w:rsid w:val="006D7B37"/>
    <w:rsid w:val="006E0A92"/>
    <w:rsid w:val="006E40A4"/>
    <w:rsid w:val="006E5248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21D7A"/>
    <w:rsid w:val="007258E5"/>
    <w:rsid w:val="007278B1"/>
    <w:rsid w:val="0073006F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7463C"/>
    <w:rsid w:val="00776722"/>
    <w:rsid w:val="00780192"/>
    <w:rsid w:val="00782254"/>
    <w:rsid w:val="00792E14"/>
    <w:rsid w:val="00793143"/>
    <w:rsid w:val="007947C6"/>
    <w:rsid w:val="00794DAA"/>
    <w:rsid w:val="007A54A7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5F65"/>
    <w:rsid w:val="00836E56"/>
    <w:rsid w:val="00841338"/>
    <w:rsid w:val="00843B5A"/>
    <w:rsid w:val="00845BC9"/>
    <w:rsid w:val="00846741"/>
    <w:rsid w:val="00850C72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122C"/>
    <w:rsid w:val="008C3921"/>
    <w:rsid w:val="008C6E9A"/>
    <w:rsid w:val="008D570B"/>
    <w:rsid w:val="008E3710"/>
    <w:rsid w:val="008E3C10"/>
    <w:rsid w:val="008F233A"/>
    <w:rsid w:val="008F5AE5"/>
    <w:rsid w:val="0090571A"/>
    <w:rsid w:val="0091592A"/>
    <w:rsid w:val="009163E1"/>
    <w:rsid w:val="009205AE"/>
    <w:rsid w:val="00921FB3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156B"/>
    <w:rsid w:val="0097363E"/>
    <w:rsid w:val="00976E60"/>
    <w:rsid w:val="00982288"/>
    <w:rsid w:val="009914AB"/>
    <w:rsid w:val="00994794"/>
    <w:rsid w:val="0099661C"/>
    <w:rsid w:val="009A6EE5"/>
    <w:rsid w:val="009B22A7"/>
    <w:rsid w:val="009B5DF8"/>
    <w:rsid w:val="009C70F8"/>
    <w:rsid w:val="009D002F"/>
    <w:rsid w:val="009D1D33"/>
    <w:rsid w:val="009E01C2"/>
    <w:rsid w:val="009E0C04"/>
    <w:rsid w:val="009E1D4C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70BB8"/>
    <w:rsid w:val="00A828E2"/>
    <w:rsid w:val="00A85739"/>
    <w:rsid w:val="00A87694"/>
    <w:rsid w:val="00A87A6E"/>
    <w:rsid w:val="00AA40D4"/>
    <w:rsid w:val="00AB1ACD"/>
    <w:rsid w:val="00AB1B65"/>
    <w:rsid w:val="00AC47B2"/>
    <w:rsid w:val="00AC5E5E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1098"/>
    <w:rsid w:val="00B81381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B5DEF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12F8"/>
    <w:rsid w:val="00C5429F"/>
    <w:rsid w:val="00C549B7"/>
    <w:rsid w:val="00C75499"/>
    <w:rsid w:val="00C7701F"/>
    <w:rsid w:val="00C77CFD"/>
    <w:rsid w:val="00C81348"/>
    <w:rsid w:val="00C905C0"/>
    <w:rsid w:val="00C93C3C"/>
    <w:rsid w:val="00CA6C39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3777F"/>
    <w:rsid w:val="00D423B6"/>
    <w:rsid w:val="00D428CB"/>
    <w:rsid w:val="00D45E2A"/>
    <w:rsid w:val="00D56612"/>
    <w:rsid w:val="00D72AE1"/>
    <w:rsid w:val="00D7415B"/>
    <w:rsid w:val="00D769F5"/>
    <w:rsid w:val="00D76BA3"/>
    <w:rsid w:val="00D844C4"/>
    <w:rsid w:val="00D905C2"/>
    <w:rsid w:val="00DA7B51"/>
    <w:rsid w:val="00DC4528"/>
    <w:rsid w:val="00DD1A9A"/>
    <w:rsid w:val="00DD56EA"/>
    <w:rsid w:val="00DD6B63"/>
    <w:rsid w:val="00DD6BA6"/>
    <w:rsid w:val="00DE52C2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B3704"/>
    <w:rsid w:val="00EC1D87"/>
    <w:rsid w:val="00EC2797"/>
    <w:rsid w:val="00ED0BDD"/>
    <w:rsid w:val="00ED2DE7"/>
    <w:rsid w:val="00ED6A80"/>
    <w:rsid w:val="00F01B7E"/>
    <w:rsid w:val="00F02591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D7B9F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125</cp:revision>
  <cp:lastPrinted>2024-03-20T21:05:00Z</cp:lastPrinted>
  <dcterms:created xsi:type="dcterms:W3CDTF">2021-11-05T20:56:00Z</dcterms:created>
  <dcterms:modified xsi:type="dcterms:W3CDTF">2024-05-20T14:15:00Z</dcterms:modified>
</cp:coreProperties>
</file>