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4D7EC4" w14:textId="77777777" w:rsidR="00654BFB" w:rsidRDefault="00654BFB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214E32" w14:textId="77777777" w:rsidR="00B66E01" w:rsidRDefault="00B66E01" w:rsidP="00B66E01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C1A562" w14:textId="405359AE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7AE40543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DC60FD">
        <w:rPr>
          <w:rFonts w:ascii="Arial" w:hAnsi="Arial" w:cs="Arial"/>
          <w:sz w:val="24"/>
          <w:szCs w:val="24"/>
        </w:rPr>
        <w:t>marz</w:t>
      </w:r>
      <w:r w:rsidR="00D976D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202</w:t>
      </w:r>
      <w:r w:rsidR="004C47FB">
        <w:rPr>
          <w:rFonts w:ascii="Arial" w:hAnsi="Arial" w:cs="Arial"/>
          <w:sz w:val="24"/>
          <w:szCs w:val="24"/>
        </w:rPr>
        <w:t>4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3284CD4B" w:rsidR="00BE188E" w:rsidRDefault="00F729A9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ECC3C2" wp14:editId="60428C07">
            <wp:extent cx="5850890" cy="4945380"/>
            <wp:effectExtent l="0" t="0" r="0" b="7620"/>
            <wp:docPr id="212673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64F6CABF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1A5252CB">
                <wp:simplePos x="0" y="0"/>
                <wp:positionH relativeFrom="margin">
                  <wp:align>center</wp:align>
                </wp:positionH>
                <wp:positionV relativeFrom="paragraph">
                  <wp:posOffset>5555434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37.4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29A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2DBBB0" wp14:editId="3BE89707">
            <wp:extent cx="5844540" cy="5486400"/>
            <wp:effectExtent l="0" t="0" r="3810" b="0"/>
            <wp:docPr id="12043816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5EE0" w14:textId="77777777" w:rsidR="00280C2B" w:rsidRDefault="0059505F" w:rsidP="0018097E">
      <w:pPr>
        <w:spacing w:after="0" w:line="276" w:lineRule="auto"/>
        <w:jc w:val="both"/>
        <w:rPr>
          <w:noProof/>
        </w:rPr>
      </w:pPr>
      <w:r w:rsidRPr="0059505F">
        <w:rPr>
          <w:noProof/>
        </w:rPr>
        <w:t xml:space="preserve"> </w:t>
      </w:r>
    </w:p>
    <w:p w14:paraId="1E117E05" w14:textId="0CC0B601" w:rsidR="00BE188E" w:rsidRDefault="00F729A9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8A4BFF4" wp14:editId="1DE7D798">
            <wp:extent cx="6010910" cy="3619500"/>
            <wp:effectExtent l="0" t="0" r="8890" b="0"/>
            <wp:docPr id="18331156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2F3BB" w14:textId="77777777" w:rsidR="00F729A9" w:rsidRDefault="00F729A9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F5EF3D" w14:textId="77777777" w:rsidR="00F729A9" w:rsidRDefault="00F729A9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0113AF10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>,</w:t>
      </w:r>
      <w:r w:rsidR="00766216">
        <w:rPr>
          <w:rFonts w:ascii="Arial" w:hAnsi="Arial" w:cs="Arial"/>
          <w:sz w:val="24"/>
          <w:szCs w:val="24"/>
        </w:rPr>
        <w:t xml:space="preserve"> atención de Fisioterapia,</w:t>
      </w:r>
      <w:r w:rsidR="00643793">
        <w:rPr>
          <w:rFonts w:ascii="Arial" w:hAnsi="Arial" w:cs="Arial"/>
          <w:sz w:val="24"/>
          <w:szCs w:val="24"/>
        </w:rPr>
        <w:t xml:space="preserve"> atenciones</w:t>
      </w:r>
      <w:r w:rsidR="00766216">
        <w:rPr>
          <w:rFonts w:ascii="Arial" w:hAnsi="Arial" w:cs="Arial"/>
          <w:sz w:val="24"/>
          <w:szCs w:val="24"/>
        </w:rPr>
        <w:t xml:space="preserve">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AF09F4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2DB0" w14:textId="77777777" w:rsidR="00AF09F4" w:rsidRDefault="00AF09F4" w:rsidP="00454936">
      <w:pPr>
        <w:spacing w:after="0" w:line="240" w:lineRule="auto"/>
      </w:pPr>
      <w:r>
        <w:separator/>
      </w:r>
    </w:p>
  </w:endnote>
  <w:endnote w:type="continuationSeparator" w:id="0">
    <w:p w14:paraId="71A86CAB" w14:textId="77777777" w:rsidR="00AF09F4" w:rsidRDefault="00AF09F4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FD31" w14:textId="77777777" w:rsidR="00AF09F4" w:rsidRDefault="00AF09F4" w:rsidP="00454936">
      <w:pPr>
        <w:spacing w:after="0" w:line="240" w:lineRule="auto"/>
      </w:pPr>
      <w:r>
        <w:separator/>
      </w:r>
    </w:p>
  </w:footnote>
  <w:footnote w:type="continuationSeparator" w:id="0">
    <w:p w14:paraId="2BE4620F" w14:textId="77777777" w:rsidR="00AF09F4" w:rsidRDefault="00AF09F4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6760B"/>
    <w:rsid w:val="000834DB"/>
    <w:rsid w:val="000B476B"/>
    <w:rsid w:val="000C55F7"/>
    <w:rsid w:val="000D637A"/>
    <w:rsid w:val="00121795"/>
    <w:rsid w:val="00134C5B"/>
    <w:rsid w:val="001513C6"/>
    <w:rsid w:val="00163680"/>
    <w:rsid w:val="00166E3F"/>
    <w:rsid w:val="0018097E"/>
    <w:rsid w:val="00181939"/>
    <w:rsid w:val="00186856"/>
    <w:rsid w:val="001A1ED1"/>
    <w:rsid w:val="001C496E"/>
    <w:rsid w:val="001D1D14"/>
    <w:rsid w:val="001E6937"/>
    <w:rsid w:val="0021410C"/>
    <w:rsid w:val="002178D0"/>
    <w:rsid w:val="00227CF6"/>
    <w:rsid w:val="0023795C"/>
    <w:rsid w:val="002424C3"/>
    <w:rsid w:val="00244974"/>
    <w:rsid w:val="00264E76"/>
    <w:rsid w:val="00280C2B"/>
    <w:rsid w:val="002D30BB"/>
    <w:rsid w:val="002D576B"/>
    <w:rsid w:val="002E3C23"/>
    <w:rsid w:val="002F7CD9"/>
    <w:rsid w:val="00302715"/>
    <w:rsid w:val="00306E27"/>
    <w:rsid w:val="00317107"/>
    <w:rsid w:val="00324716"/>
    <w:rsid w:val="003410B8"/>
    <w:rsid w:val="003475F4"/>
    <w:rsid w:val="00395E12"/>
    <w:rsid w:val="003F08C7"/>
    <w:rsid w:val="003F7D88"/>
    <w:rsid w:val="00402695"/>
    <w:rsid w:val="004145DD"/>
    <w:rsid w:val="00443BFF"/>
    <w:rsid w:val="00454936"/>
    <w:rsid w:val="00484143"/>
    <w:rsid w:val="00484263"/>
    <w:rsid w:val="00491D86"/>
    <w:rsid w:val="0049318F"/>
    <w:rsid w:val="004C47FB"/>
    <w:rsid w:val="004D27C2"/>
    <w:rsid w:val="004D4A38"/>
    <w:rsid w:val="004E18D1"/>
    <w:rsid w:val="004F28FD"/>
    <w:rsid w:val="00507090"/>
    <w:rsid w:val="005111BC"/>
    <w:rsid w:val="0055100A"/>
    <w:rsid w:val="0055132A"/>
    <w:rsid w:val="00570307"/>
    <w:rsid w:val="00577DD5"/>
    <w:rsid w:val="005816DD"/>
    <w:rsid w:val="0059505F"/>
    <w:rsid w:val="005A16A7"/>
    <w:rsid w:val="005B07C7"/>
    <w:rsid w:val="005D0E10"/>
    <w:rsid w:val="005D320A"/>
    <w:rsid w:val="005E1A10"/>
    <w:rsid w:val="0063789C"/>
    <w:rsid w:val="00643793"/>
    <w:rsid w:val="00654BFB"/>
    <w:rsid w:val="006753CA"/>
    <w:rsid w:val="00677E62"/>
    <w:rsid w:val="0068399F"/>
    <w:rsid w:val="00694FAA"/>
    <w:rsid w:val="006A623B"/>
    <w:rsid w:val="006B013B"/>
    <w:rsid w:val="006B1B5A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532C0"/>
    <w:rsid w:val="008826F0"/>
    <w:rsid w:val="008A03AE"/>
    <w:rsid w:val="008A1E9D"/>
    <w:rsid w:val="008B6A83"/>
    <w:rsid w:val="008C301B"/>
    <w:rsid w:val="008D0C96"/>
    <w:rsid w:val="008F1B04"/>
    <w:rsid w:val="00904651"/>
    <w:rsid w:val="00927014"/>
    <w:rsid w:val="009446BB"/>
    <w:rsid w:val="00952DDE"/>
    <w:rsid w:val="00957A5A"/>
    <w:rsid w:val="00985C56"/>
    <w:rsid w:val="00A05991"/>
    <w:rsid w:val="00A15ADB"/>
    <w:rsid w:val="00A21A9D"/>
    <w:rsid w:val="00A24F46"/>
    <w:rsid w:val="00A3192E"/>
    <w:rsid w:val="00A443D5"/>
    <w:rsid w:val="00A446C7"/>
    <w:rsid w:val="00A44DF0"/>
    <w:rsid w:val="00A70BCA"/>
    <w:rsid w:val="00A907F6"/>
    <w:rsid w:val="00AB1FCF"/>
    <w:rsid w:val="00AB3799"/>
    <w:rsid w:val="00AD1FEE"/>
    <w:rsid w:val="00AE4AC3"/>
    <w:rsid w:val="00AF09F4"/>
    <w:rsid w:val="00AF6A01"/>
    <w:rsid w:val="00B11AB5"/>
    <w:rsid w:val="00B1439D"/>
    <w:rsid w:val="00B15B79"/>
    <w:rsid w:val="00B16C6C"/>
    <w:rsid w:val="00B2332B"/>
    <w:rsid w:val="00B36F4D"/>
    <w:rsid w:val="00B66E01"/>
    <w:rsid w:val="00B94242"/>
    <w:rsid w:val="00BC152E"/>
    <w:rsid w:val="00BC35C0"/>
    <w:rsid w:val="00BC7D44"/>
    <w:rsid w:val="00BD7EB5"/>
    <w:rsid w:val="00BE188E"/>
    <w:rsid w:val="00BE5BF0"/>
    <w:rsid w:val="00BF01B1"/>
    <w:rsid w:val="00BF062F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92CBD"/>
    <w:rsid w:val="00D976D8"/>
    <w:rsid w:val="00DA7C74"/>
    <w:rsid w:val="00DC60FD"/>
    <w:rsid w:val="00DD029D"/>
    <w:rsid w:val="00DD3FBE"/>
    <w:rsid w:val="00DD7D5E"/>
    <w:rsid w:val="00DF10E5"/>
    <w:rsid w:val="00E00916"/>
    <w:rsid w:val="00E035EE"/>
    <w:rsid w:val="00E051F4"/>
    <w:rsid w:val="00E36517"/>
    <w:rsid w:val="00E41635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729A9"/>
    <w:rsid w:val="00F772AF"/>
    <w:rsid w:val="00FE50B0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8</cp:revision>
  <cp:lastPrinted>2024-02-07T21:10:00Z</cp:lastPrinted>
  <dcterms:created xsi:type="dcterms:W3CDTF">2024-04-03T15:01:00Z</dcterms:created>
  <dcterms:modified xsi:type="dcterms:W3CDTF">2024-04-09T20:56:00Z</dcterms:modified>
</cp:coreProperties>
</file>