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5570C" w14:textId="77777777" w:rsidR="00AB57F6" w:rsidRDefault="00AB57F6" w:rsidP="00AB57F6">
      <w:pPr>
        <w:jc w:val="center"/>
        <w:rPr>
          <w:rFonts w:ascii="Museo Sans 500" w:hAnsi="Museo Sans 500" w:cstheme="majorHAnsi"/>
          <w:b/>
          <w:bCs/>
          <w:sz w:val="36"/>
          <w:szCs w:val="36"/>
          <w:u w:val="single"/>
        </w:rPr>
      </w:pPr>
    </w:p>
    <w:p w14:paraId="0CE310F7" w14:textId="29EA860D" w:rsidR="00AB57F6" w:rsidRPr="0038534A" w:rsidRDefault="00AB57F6" w:rsidP="00AB57F6">
      <w:pPr>
        <w:jc w:val="center"/>
        <w:rPr>
          <w:rFonts w:ascii="Museo Sans 500" w:hAnsi="Museo Sans 500" w:cstheme="majorHAnsi"/>
          <w:b/>
          <w:bCs/>
          <w:sz w:val="36"/>
          <w:szCs w:val="36"/>
          <w:u w:val="single"/>
        </w:rPr>
      </w:pPr>
      <w:r w:rsidRPr="0038534A">
        <w:rPr>
          <w:rFonts w:ascii="Museo Sans 500" w:hAnsi="Museo Sans 500" w:cstheme="majorHAnsi"/>
          <w:b/>
          <w:bCs/>
          <w:sz w:val="36"/>
          <w:szCs w:val="36"/>
          <w:u w:val="single"/>
        </w:rPr>
        <w:t>DECLARATORIA DE EXISTENCIA</w:t>
      </w:r>
    </w:p>
    <w:p w14:paraId="7E0E9A02" w14:textId="77777777" w:rsidR="00AB57F6" w:rsidRPr="0038534A" w:rsidRDefault="00AB57F6" w:rsidP="00AB57F6">
      <w:pPr>
        <w:pStyle w:val="Textoindependiente"/>
        <w:spacing w:line="276" w:lineRule="auto"/>
        <w:ind w:right="49"/>
        <w:jc w:val="right"/>
        <w:rPr>
          <w:rFonts w:ascii="Museo Sans 500" w:hAnsi="Museo Sans 500" w:cs="Arial"/>
        </w:rPr>
      </w:pPr>
      <w:r w:rsidRPr="0038534A">
        <w:rPr>
          <w:rFonts w:ascii="Museo Sans 500" w:hAnsi="Museo Sans 500" w:cs="Arial"/>
        </w:rPr>
        <w:t>San Salvador, 0</w:t>
      </w:r>
      <w:r>
        <w:rPr>
          <w:rFonts w:ascii="Museo Sans 500" w:hAnsi="Museo Sans 500" w:cs="Arial"/>
        </w:rPr>
        <w:t>5</w:t>
      </w:r>
      <w:r w:rsidRPr="0038534A">
        <w:rPr>
          <w:rFonts w:ascii="Museo Sans 500" w:hAnsi="Museo Sans 500" w:cs="Arial"/>
        </w:rPr>
        <w:t xml:space="preserve"> de </w:t>
      </w:r>
      <w:r>
        <w:rPr>
          <w:rFonts w:ascii="Museo Sans 500" w:hAnsi="Museo Sans 500" w:cs="Arial"/>
        </w:rPr>
        <w:t xml:space="preserve">marzo </w:t>
      </w:r>
      <w:r w:rsidRPr="0038534A">
        <w:rPr>
          <w:rFonts w:ascii="Museo Sans 500" w:hAnsi="Museo Sans 500" w:cs="Arial"/>
        </w:rPr>
        <w:t>de 202</w:t>
      </w:r>
      <w:r>
        <w:rPr>
          <w:rFonts w:ascii="Museo Sans 500" w:hAnsi="Museo Sans 500" w:cs="Arial"/>
        </w:rPr>
        <w:t>4</w:t>
      </w:r>
    </w:p>
    <w:p w14:paraId="11374D78" w14:textId="77777777" w:rsidR="00AB57F6" w:rsidRPr="0038534A" w:rsidRDefault="00AB57F6" w:rsidP="00AB57F6">
      <w:pPr>
        <w:pStyle w:val="Textoindependiente"/>
        <w:spacing w:line="276" w:lineRule="auto"/>
        <w:ind w:right="5848"/>
        <w:rPr>
          <w:rFonts w:ascii="Museo Sans 500" w:hAnsi="Museo Sans 500" w:cs="Arial"/>
        </w:rPr>
      </w:pPr>
    </w:p>
    <w:p w14:paraId="11A3A91F" w14:textId="77777777" w:rsidR="00AB57F6" w:rsidRPr="0038534A" w:rsidRDefault="00AB57F6" w:rsidP="00AB57F6">
      <w:pPr>
        <w:pStyle w:val="Textoindependiente"/>
        <w:spacing w:line="276" w:lineRule="auto"/>
        <w:ind w:right="5848"/>
        <w:rPr>
          <w:rFonts w:ascii="Museo Sans 500" w:hAnsi="Museo Sans 500" w:cs="Arial"/>
          <w:spacing w:val="-69"/>
        </w:rPr>
      </w:pPr>
      <w:r w:rsidRPr="0038534A">
        <w:rPr>
          <w:rFonts w:ascii="Museo Sans 500" w:hAnsi="Museo Sans 500" w:cs="Arial"/>
        </w:rPr>
        <w:t>Público</w:t>
      </w:r>
      <w:r w:rsidRPr="0038534A">
        <w:rPr>
          <w:rFonts w:ascii="Museo Sans 500" w:hAnsi="Museo Sans 500" w:cs="Arial"/>
          <w:spacing w:val="20"/>
        </w:rPr>
        <w:t xml:space="preserve"> </w:t>
      </w:r>
      <w:r w:rsidRPr="0038534A">
        <w:rPr>
          <w:rFonts w:ascii="Museo Sans 500" w:hAnsi="Museo Sans 500" w:cs="Arial"/>
        </w:rPr>
        <w:t>en</w:t>
      </w:r>
      <w:r w:rsidRPr="0038534A">
        <w:rPr>
          <w:rFonts w:ascii="Museo Sans 500" w:hAnsi="Museo Sans 500" w:cs="Arial"/>
          <w:spacing w:val="22"/>
        </w:rPr>
        <w:t xml:space="preserve"> </w:t>
      </w:r>
      <w:r w:rsidRPr="0038534A">
        <w:rPr>
          <w:rFonts w:ascii="Museo Sans 500" w:hAnsi="Museo Sans 500" w:cs="Arial"/>
        </w:rPr>
        <w:t>General</w:t>
      </w:r>
    </w:p>
    <w:p w14:paraId="4E9BCA66" w14:textId="77777777" w:rsidR="00AB57F6" w:rsidRPr="0038534A" w:rsidRDefault="00AB57F6" w:rsidP="00AB57F6">
      <w:pPr>
        <w:pStyle w:val="Textoindependiente"/>
        <w:spacing w:line="276" w:lineRule="auto"/>
        <w:ind w:right="5848"/>
        <w:rPr>
          <w:rFonts w:ascii="Museo Sans 500" w:hAnsi="Museo Sans 500" w:cs="Arial"/>
        </w:rPr>
      </w:pPr>
      <w:r w:rsidRPr="0038534A">
        <w:rPr>
          <w:rFonts w:ascii="Museo Sans 500" w:hAnsi="Museo Sans 500" w:cs="Arial"/>
        </w:rPr>
        <w:t>Presente:</w:t>
      </w:r>
    </w:p>
    <w:p w14:paraId="49B0977A" w14:textId="77777777" w:rsidR="00AB57F6" w:rsidRPr="0038534A" w:rsidRDefault="00AB57F6" w:rsidP="00AB57F6">
      <w:pPr>
        <w:pStyle w:val="NormalWeb"/>
        <w:spacing w:line="276" w:lineRule="auto"/>
        <w:jc w:val="both"/>
        <w:rPr>
          <w:rFonts w:ascii="Museo Sans 500" w:hAnsi="Museo Sans 500" w:cs="Arial"/>
        </w:rPr>
      </w:pPr>
      <w:r w:rsidRPr="0038534A">
        <w:rPr>
          <w:rFonts w:ascii="Museo Sans 500" w:hAnsi="Museo Sans 500" w:cs="Arial"/>
        </w:rPr>
        <w:t xml:space="preserve">Por este medio, la Departamento de Beneficios Económicos para las Personas con Discapacidad perteneciente a la Dirección de Prestaciones para Personas con Discapacidad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declara la </w:t>
      </w:r>
      <w:r w:rsidRPr="0038534A">
        <w:rPr>
          <w:rFonts w:ascii="Museo Sans 500" w:hAnsi="Museo Sans 500" w:cs="Arial"/>
          <w:b/>
          <w:bCs/>
        </w:rPr>
        <w:t>existencia de Información Oficiosa</w:t>
      </w:r>
      <w:r w:rsidRPr="0038534A">
        <w:rPr>
          <w:rFonts w:ascii="Museo Sans 500" w:hAnsi="Museo Sans 500" w:cs="Arial"/>
        </w:rPr>
        <w:t xml:space="preserve">, por haberse generado, durante el mes de </w:t>
      </w:r>
      <w:r>
        <w:rPr>
          <w:rFonts w:ascii="Museo Sans 500" w:hAnsi="Museo Sans 500" w:cs="Arial"/>
        </w:rPr>
        <w:t xml:space="preserve">febrero </w:t>
      </w:r>
      <w:r w:rsidRPr="0038534A">
        <w:rPr>
          <w:rFonts w:ascii="Museo Sans 500" w:hAnsi="Museo Sans 500" w:cs="Arial"/>
        </w:rPr>
        <w:t>de 202</w:t>
      </w:r>
      <w:r>
        <w:rPr>
          <w:rFonts w:ascii="Museo Sans 500" w:hAnsi="Museo Sans 500" w:cs="Arial"/>
        </w:rPr>
        <w:t>4</w:t>
      </w:r>
      <w:r w:rsidRPr="0038534A">
        <w:rPr>
          <w:rFonts w:ascii="Museo Sans 500" w:hAnsi="Museo Sans 500" w:cs="Arial"/>
        </w:rPr>
        <w:t>, de conformidad al artículo 10 de la Ley de Acceso a la Información Pública, en el que se establece: “los entes obligados, de manera oficiosa, pondrán a disposición del público, divulgarán y actualizarán, en los términos de los lineamientos que expida el Instituto”.</w:t>
      </w:r>
    </w:p>
    <w:p w14:paraId="16AFF6CB" w14:textId="77777777" w:rsidR="00AB57F6" w:rsidRPr="0038534A" w:rsidRDefault="00AB57F6" w:rsidP="00AB57F6">
      <w:pPr>
        <w:pStyle w:val="NormalWeb"/>
        <w:spacing w:line="276" w:lineRule="auto"/>
        <w:jc w:val="both"/>
        <w:rPr>
          <w:rFonts w:ascii="Museo Sans 500" w:hAnsi="Museo Sans 500" w:cs="Arial"/>
        </w:rPr>
      </w:pPr>
      <w:r w:rsidRPr="0038534A">
        <w:rPr>
          <w:rFonts w:ascii="Museo Sans 500" w:hAnsi="Museo Sans 500" w:cs="Arial"/>
        </w:rPr>
        <w:t>Se detalla la documentación remitida para procesos de Consulta Pública:</w:t>
      </w:r>
    </w:p>
    <w:p w14:paraId="779B8A8E" w14:textId="77777777" w:rsidR="00AB57F6" w:rsidRPr="0038534A" w:rsidRDefault="00AB57F6" w:rsidP="00AB57F6">
      <w:pPr>
        <w:spacing w:line="240" w:lineRule="auto"/>
        <w:jc w:val="both"/>
        <w:rPr>
          <w:rFonts w:ascii="Museo Sans 500" w:hAnsi="Museo Sans 500" w:cs="Arial"/>
          <w:b/>
          <w:color w:val="000000" w:themeColor="text1"/>
          <w:sz w:val="24"/>
          <w:szCs w:val="24"/>
        </w:rPr>
      </w:pPr>
      <w:r w:rsidRPr="0038534A">
        <w:rPr>
          <w:rFonts w:ascii="Museo Sans 500" w:hAnsi="Museo Sans 500" w:cs="Arial"/>
          <w:b/>
          <w:color w:val="000000" w:themeColor="text1"/>
          <w:sz w:val="24"/>
          <w:szCs w:val="24"/>
        </w:rPr>
        <w:t>PROGRAMAS DE SUBSIDIOS E INCENTIVOS FISCALES.</w:t>
      </w:r>
    </w:p>
    <w:p w14:paraId="251F6E5C" w14:textId="77777777" w:rsidR="00AB57F6" w:rsidRPr="0038534A" w:rsidRDefault="00AB57F6" w:rsidP="00AB57F6">
      <w:pPr>
        <w:pStyle w:val="Prrafodelista"/>
        <w:widowControl/>
        <w:numPr>
          <w:ilvl w:val="0"/>
          <w:numId w:val="3"/>
        </w:numPr>
        <w:autoSpaceDE/>
        <w:autoSpaceDN/>
        <w:spacing w:after="200" w:line="360" w:lineRule="auto"/>
        <w:contextualSpacing/>
        <w:jc w:val="both"/>
        <w:rPr>
          <w:rFonts w:ascii="Museo Sans 500" w:hAnsi="Museo Sans 500" w:cs="Arial"/>
          <w:b/>
          <w:color w:val="000000" w:themeColor="text1"/>
          <w:sz w:val="24"/>
          <w:szCs w:val="24"/>
          <w:lang w:val="es-SV"/>
        </w:rPr>
      </w:pPr>
      <w:r w:rsidRPr="0038534A">
        <w:rPr>
          <w:rFonts w:ascii="Museo Sans 500" w:hAnsi="Museo Sans 500" w:cs="Arial"/>
          <w:b/>
          <w:color w:val="000000" w:themeColor="text1"/>
          <w:sz w:val="24"/>
          <w:szCs w:val="24"/>
        </w:rPr>
        <w:t>NOMBRE DEL PROGRAMA</w:t>
      </w:r>
    </w:p>
    <w:p w14:paraId="41D9942A" w14:textId="77777777" w:rsidR="00AB57F6" w:rsidRPr="0038534A" w:rsidRDefault="00AB57F6" w:rsidP="00AB57F6">
      <w:pPr>
        <w:numPr>
          <w:ilvl w:val="0"/>
          <w:numId w:val="6"/>
        </w:numPr>
        <w:spacing w:after="200" w:line="360" w:lineRule="auto"/>
        <w:jc w:val="both"/>
        <w:rPr>
          <w:rFonts w:ascii="Museo Sans 500" w:hAnsi="Museo Sans 500" w:cs="Arial"/>
          <w:color w:val="000000" w:themeColor="text1"/>
          <w:sz w:val="24"/>
          <w:szCs w:val="24"/>
        </w:rPr>
      </w:pPr>
      <w:r w:rsidRPr="0038534A">
        <w:rPr>
          <w:rFonts w:ascii="Museo Sans 500" w:hAnsi="Museo Sans 500" w:cs="Arial"/>
          <w:color w:val="000000" w:themeColor="text1"/>
          <w:sz w:val="24"/>
          <w:szCs w:val="24"/>
        </w:rPr>
        <w:t>Prestaciones Económicas, en Especie y Servicio.</w:t>
      </w:r>
    </w:p>
    <w:p w14:paraId="5315F9CE" w14:textId="77777777" w:rsidR="00AB57F6" w:rsidRPr="0038534A" w:rsidRDefault="00AB57F6" w:rsidP="00AB57F6">
      <w:pPr>
        <w:pStyle w:val="Prrafodelista"/>
        <w:widowControl/>
        <w:numPr>
          <w:ilvl w:val="0"/>
          <w:numId w:val="3"/>
        </w:numPr>
        <w:autoSpaceDE/>
        <w:autoSpaceDN/>
        <w:spacing w:after="200" w:line="360" w:lineRule="auto"/>
        <w:contextualSpacing/>
        <w:jc w:val="both"/>
        <w:rPr>
          <w:rFonts w:ascii="Museo Sans 500" w:hAnsi="Museo Sans 500" w:cs="Arial"/>
          <w:b/>
          <w:color w:val="000000" w:themeColor="text1"/>
          <w:sz w:val="24"/>
          <w:szCs w:val="24"/>
          <w:lang w:val="es-SV"/>
        </w:rPr>
      </w:pPr>
      <w:r w:rsidRPr="0038534A">
        <w:rPr>
          <w:rFonts w:ascii="Museo Sans 500" w:hAnsi="Museo Sans 500" w:cs="Arial"/>
          <w:b/>
          <w:color w:val="000000" w:themeColor="text1"/>
          <w:sz w:val="24"/>
          <w:szCs w:val="24"/>
        </w:rPr>
        <w:t xml:space="preserve">Usuarios beneficiados del mes de </w:t>
      </w:r>
      <w:r>
        <w:rPr>
          <w:rFonts w:ascii="Museo Sans 500" w:hAnsi="Museo Sans 500" w:cs="Arial"/>
          <w:b/>
          <w:color w:val="000000" w:themeColor="text1"/>
          <w:sz w:val="24"/>
          <w:szCs w:val="24"/>
        </w:rPr>
        <w:t>febrero</w:t>
      </w:r>
      <w:r w:rsidRPr="0038534A">
        <w:rPr>
          <w:rFonts w:ascii="Museo Sans 500" w:hAnsi="Museo Sans 500" w:cs="Arial"/>
          <w:b/>
          <w:color w:val="000000" w:themeColor="text1"/>
          <w:sz w:val="24"/>
          <w:szCs w:val="24"/>
        </w:rPr>
        <w:t xml:space="preserve"> 202</w:t>
      </w:r>
      <w:r>
        <w:rPr>
          <w:rFonts w:ascii="Museo Sans 500" w:hAnsi="Museo Sans 500" w:cs="Arial"/>
          <w:b/>
          <w:color w:val="000000" w:themeColor="text1"/>
          <w:sz w:val="24"/>
          <w:szCs w:val="24"/>
        </w:rPr>
        <w:t>4</w:t>
      </w:r>
    </w:p>
    <w:p w14:paraId="0D1D38EB" w14:textId="77777777" w:rsidR="00AB57F6" w:rsidRPr="0038534A" w:rsidRDefault="00AB57F6" w:rsidP="00AB57F6">
      <w:pPr>
        <w:pStyle w:val="Prrafodelista"/>
        <w:spacing w:line="360" w:lineRule="auto"/>
        <w:jc w:val="both"/>
        <w:rPr>
          <w:rFonts w:ascii="Museo Sans 500" w:hAnsi="Museo Sans 500" w:cs="Arial"/>
          <w:b/>
          <w:color w:val="000000" w:themeColor="text1"/>
          <w:sz w:val="24"/>
          <w:szCs w:val="24"/>
        </w:rPr>
      </w:pPr>
      <w:r w:rsidRPr="0038534A">
        <w:rPr>
          <w:rFonts w:ascii="Museo Sans 500" w:hAnsi="Museo Sans 500" w:cs="Arial"/>
          <w:b/>
          <w:color w:val="000000" w:themeColor="text1"/>
          <w:sz w:val="24"/>
          <w:szCs w:val="24"/>
        </w:rPr>
        <w:t>Entrega de prestaciones económicas a personas con discapacidad:</w:t>
      </w:r>
    </w:p>
    <w:p w14:paraId="351D441F" w14:textId="77777777" w:rsidR="00AB57F6" w:rsidRPr="0038534A" w:rsidRDefault="00AB57F6" w:rsidP="00AB57F6">
      <w:pPr>
        <w:pStyle w:val="Prrafodelista"/>
        <w:widowControl/>
        <w:numPr>
          <w:ilvl w:val="0"/>
          <w:numId w:val="6"/>
        </w:numPr>
        <w:autoSpaceDE/>
        <w:autoSpaceDN/>
        <w:spacing w:after="200" w:line="360" w:lineRule="auto"/>
        <w:contextualSpacing/>
        <w:jc w:val="both"/>
        <w:rPr>
          <w:rFonts w:ascii="Museo Sans 500" w:hAnsi="Museo Sans 500" w:cs="Arial"/>
          <w:color w:val="000000" w:themeColor="text1"/>
          <w:sz w:val="24"/>
          <w:szCs w:val="24"/>
        </w:rPr>
      </w:pPr>
      <w:r w:rsidRPr="0038534A">
        <w:rPr>
          <w:rFonts w:ascii="Museo Sans 500" w:hAnsi="Museo Sans 500" w:cs="Arial"/>
          <w:b/>
          <w:color w:val="000000" w:themeColor="text1"/>
          <w:sz w:val="24"/>
          <w:szCs w:val="24"/>
        </w:rPr>
        <w:t xml:space="preserve">Periódicas mensual; </w:t>
      </w:r>
      <w:r w:rsidRPr="0038534A">
        <w:rPr>
          <w:rFonts w:ascii="Museo Sans 500" w:hAnsi="Museo Sans 500" w:cs="Arial"/>
          <w:color w:val="000000" w:themeColor="text1"/>
          <w:sz w:val="24"/>
          <w:szCs w:val="24"/>
        </w:rPr>
        <w:t xml:space="preserve">durante el periodo se efectuó el proceso y la entrega de pensiones mensuales a </w:t>
      </w:r>
      <w:r w:rsidRPr="0038534A">
        <w:rPr>
          <w:rFonts w:ascii="Museo Sans 500" w:hAnsi="Museo Sans 500" w:cs="Arial"/>
          <w:b/>
          <w:color w:val="000000" w:themeColor="text1"/>
          <w:sz w:val="24"/>
          <w:szCs w:val="24"/>
        </w:rPr>
        <w:t>18,</w:t>
      </w:r>
      <w:r>
        <w:rPr>
          <w:rFonts w:ascii="Museo Sans 500" w:hAnsi="Museo Sans 500" w:cs="Arial"/>
          <w:b/>
          <w:color w:val="000000" w:themeColor="text1"/>
          <w:sz w:val="24"/>
          <w:szCs w:val="24"/>
        </w:rPr>
        <w:t>262</w:t>
      </w:r>
      <w:r w:rsidRPr="0038534A">
        <w:rPr>
          <w:rFonts w:ascii="Museo Sans 500" w:hAnsi="Museo Sans 500" w:cs="Arial"/>
          <w:b/>
          <w:color w:val="000000" w:themeColor="text1"/>
          <w:sz w:val="24"/>
          <w:szCs w:val="24"/>
        </w:rPr>
        <w:t xml:space="preserve"> </w:t>
      </w:r>
      <w:r w:rsidRPr="0038534A">
        <w:rPr>
          <w:rFonts w:ascii="Museo Sans 500" w:hAnsi="Museo Sans 500" w:cs="Arial"/>
          <w:color w:val="000000" w:themeColor="text1"/>
          <w:sz w:val="24"/>
          <w:szCs w:val="24"/>
        </w:rPr>
        <w:t>personas beneficiarias activas (</w:t>
      </w:r>
      <w:r w:rsidRPr="0038534A">
        <w:rPr>
          <w:rFonts w:ascii="Museo Sans 500" w:hAnsi="Museo Sans 500" w:cs="Arial"/>
          <w:b/>
          <w:color w:val="000000" w:themeColor="text1"/>
          <w:sz w:val="24"/>
          <w:szCs w:val="24"/>
        </w:rPr>
        <w:t>15</w:t>
      </w:r>
      <w:r>
        <w:rPr>
          <w:rFonts w:ascii="Museo Sans 500" w:hAnsi="Museo Sans 500" w:cs="Arial"/>
          <w:b/>
          <w:color w:val="000000" w:themeColor="text1"/>
          <w:sz w:val="24"/>
          <w:szCs w:val="24"/>
        </w:rPr>
        <w:t>,365</w:t>
      </w:r>
      <w:r w:rsidRPr="0038534A">
        <w:rPr>
          <w:rFonts w:ascii="Museo Sans 500" w:hAnsi="Museo Sans 500" w:cs="Arial"/>
          <w:color w:val="000000" w:themeColor="text1"/>
          <w:sz w:val="24"/>
          <w:szCs w:val="24"/>
        </w:rPr>
        <w:t xml:space="preserve"> con discapacidad, </w:t>
      </w:r>
      <w:r w:rsidRPr="0038534A">
        <w:rPr>
          <w:rFonts w:ascii="Museo Sans 500" w:hAnsi="Museo Sans 500" w:cs="Arial"/>
          <w:b/>
          <w:color w:val="000000" w:themeColor="text1"/>
          <w:sz w:val="24"/>
          <w:szCs w:val="24"/>
        </w:rPr>
        <w:t>1,</w:t>
      </w:r>
      <w:r>
        <w:rPr>
          <w:rFonts w:ascii="Museo Sans 500" w:hAnsi="Museo Sans 500" w:cs="Arial"/>
          <w:b/>
          <w:color w:val="000000" w:themeColor="text1"/>
          <w:sz w:val="24"/>
          <w:szCs w:val="24"/>
        </w:rPr>
        <w:t>651</w:t>
      </w:r>
      <w:r w:rsidRPr="0038534A">
        <w:rPr>
          <w:rFonts w:ascii="Museo Sans 500" w:hAnsi="Museo Sans 500" w:cs="Arial"/>
          <w:color w:val="000000" w:themeColor="text1"/>
          <w:sz w:val="24"/>
          <w:szCs w:val="24"/>
        </w:rPr>
        <w:t xml:space="preserve"> </w:t>
      </w:r>
      <w:r>
        <w:rPr>
          <w:rFonts w:ascii="Museo Sans 500" w:hAnsi="Museo Sans 500" w:cs="Arial"/>
          <w:color w:val="000000" w:themeColor="text1"/>
          <w:sz w:val="24"/>
          <w:szCs w:val="24"/>
        </w:rPr>
        <w:t>sobrevivientes de</w:t>
      </w:r>
      <w:r w:rsidRPr="0038534A">
        <w:rPr>
          <w:rFonts w:ascii="Museo Sans 500" w:hAnsi="Museo Sans 500" w:cs="Arial"/>
          <w:color w:val="000000" w:themeColor="text1"/>
          <w:sz w:val="24"/>
          <w:szCs w:val="24"/>
        </w:rPr>
        <w:t xml:space="preserve"> beneficiarios con discapacidad fallecidos y </w:t>
      </w:r>
      <w:r w:rsidRPr="0038534A">
        <w:rPr>
          <w:rFonts w:ascii="Museo Sans 500" w:hAnsi="Museo Sans 500" w:cs="Arial"/>
          <w:b/>
          <w:color w:val="000000" w:themeColor="text1"/>
          <w:sz w:val="24"/>
          <w:szCs w:val="24"/>
        </w:rPr>
        <w:t>1,</w:t>
      </w:r>
      <w:r>
        <w:rPr>
          <w:rFonts w:ascii="Museo Sans 500" w:hAnsi="Museo Sans 500" w:cs="Arial"/>
          <w:b/>
          <w:color w:val="000000" w:themeColor="text1"/>
          <w:sz w:val="24"/>
          <w:szCs w:val="24"/>
        </w:rPr>
        <w:t>246</w:t>
      </w:r>
      <w:r w:rsidRPr="0038534A">
        <w:rPr>
          <w:rFonts w:ascii="Museo Sans 500" w:hAnsi="Museo Sans 500" w:cs="Arial"/>
          <w:b/>
          <w:color w:val="000000" w:themeColor="text1"/>
          <w:sz w:val="24"/>
          <w:szCs w:val="24"/>
        </w:rPr>
        <w:t xml:space="preserve"> </w:t>
      </w:r>
      <w:r w:rsidRPr="0038534A">
        <w:rPr>
          <w:rFonts w:ascii="Museo Sans 500" w:hAnsi="Museo Sans 500" w:cs="Arial"/>
          <w:color w:val="000000" w:themeColor="text1"/>
          <w:sz w:val="24"/>
          <w:szCs w:val="24"/>
        </w:rPr>
        <w:t>familiares de combatientes fallecidos).</w:t>
      </w:r>
    </w:p>
    <w:p w14:paraId="3ECB2E4E" w14:textId="77777777" w:rsidR="00AB57F6" w:rsidRDefault="00AB57F6" w:rsidP="00AB57F6">
      <w:pPr>
        <w:pStyle w:val="Prrafodelista"/>
        <w:widowControl/>
        <w:numPr>
          <w:ilvl w:val="0"/>
          <w:numId w:val="6"/>
        </w:numPr>
        <w:autoSpaceDE/>
        <w:autoSpaceDN/>
        <w:spacing w:after="200" w:line="360" w:lineRule="auto"/>
        <w:contextualSpacing/>
        <w:jc w:val="both"/>
        <w:rPr>
          <w:rFonts w:ascii="Museo Sans 500" w:hAnsi="Museo Sans 500" w:cs="Arial"/>
          <w:color w:val="000000" w:themeColor="text1"/>
          <w:sz w:val="24"/>
          <w:szCs w:val="24"/>
        </w:rPr>
      </w:pPr>
      <w:r w:rsidRPr="00932988">
        <w:rPr>
          <w:rFonts w:ascii="Museo Sans 500" w:hAnsi="Museo Sans 500" w:cs="Arial"/>
          <w:b/>
          <w:bCs/>
          <w:color w:val="000000" w:themeColor="text1"/>
          <w:sz w:val="24"/>
          <w:szCs w:val="24"/>
        </w:rPr>
        <w:t xml:space="preserve">Periódicas incorporados al sistema de pensiones; </w:t>
      </w:r>
      <w:r w:rsidRPr="00932988">
        <w:rPr>
          <w:rFonts w:ascii="Museo Sans 500" w:hAnsi="Museo Sans 500" w:cs="Arial"/>
          <w:color w:val="000000" w:themeColor="text1"/>
          <w:sz w:val="24"/>
          <w:szCs w:val="24"/>
        </w:rPr>
        <w:t xml:space="preserve">a </w:t>
      </w:r>
      <w:r>
        <w:rPr>
          <w:rFonts w:ascii="Museo Sans 500" w:hAnsi="Museo Sans 500" w:cs="Arial"/>
          <w:b/>
          <w:bCs/>
          <w:color w:val="000000" w:themeColor="text1"/>
          <w:sz w:val="24"/>
          <w:szCs w:val="24"/>
        </w:rPr>
        <w:t>34</w:t>
      </w:r>
      <w:r w:rsidRPr="00932988">
        <w:rPr>
          <w:rFonts w:ascii="Museo Sans 500" w:hAnsi="Museo Sans 500" w:cs="Arial"/>
          <w:color w:val="000000" w:themeColor="text1"/>
          <w:sz w:val="24"/>
          <w:szCs w:val="24"/>
        </w:rPr>
        <w:t xml:space="preserve"> nuevos beneficiarios (</w:t>
      </w:r>
      <w:r w:rsidRPr="00932988">
        <w:rPr>
          <w:rFonts w:ascii="Museo Sans 500" w:hAnsi="Museo Sans 500" w:cs="Arial"/>
          <w:b/>
          <w:bCs/>
          <w:color w:val="000000" w:themeColor="text1"/>
          <w:sz w:val="24"/>
          <w:szCs w:val="24"/>
        </w:rPr>
        <w:t>1</w:t>
      </w:r>
      <w:r w:rsidRPr="00932988">
        <w:rPr>
          <w:rFonts w:ascii="Museo Sans 500" w:hAnsi="Museo Sans 500" w:cs="Arial"/>
          <w:color w:val="000000" w:themeColor="text1"/>
          <w:sz w:val="24"/>
          <w:szCs w:val="24"/>
        </w:rPr>
        <w:t xml:space="preserve"> persona beneficiaria con discapacidad y </w:t>
      </w:r>
      <w:r w:rsidRPr="00647241">
        <w:rPr>
          <w:rFonts w:ascii="Museo Sans 500" w:hAnsi="Museo Sans 500" w:cs="Arial"/>
          <w:b/>
          <w:bCs/>
          <w:color w:val="000000" w:themeColor="text1"/>
          <w:sz w:val="24"/>
          <w:szCs w:val="24"/>
        </w:rPr>
        <w:t>33</w:t>
      </w:r>
      <w:r w:rsidRPr="00932988">
        <w:rPr>
          <w:rFonts w:ascii="Museo Sans 500" w:hAnsi="Museo Sans 500" w:cs="Arial"/>
          <w:color w:val="000000" w:themeColor="text1"/>
          <w:sz w:val="24"/>
          <w:szCs w:val="24"/>
        </w:rPr>
        <w:t xml:space="preserve"> beneficiarios por sobrevivencia de beneficiarios con discapacidad fallecidos).</w:t>
      </w:r>
    </w:p>
    <w:p w14:paraId="13BC4666" w14:textId="77777777" w:rsidR="00AB57F6" w:rsidRPr="0038534A" w:rsidRDefault="00AB57F6" w:rsidP="00AB57F6">
      <w:pPr>
        <w:pStyle w:val="Prrafodelista"/>
        <w:widowControl/>
        <w:numPr>
          <w:ilvl w:val="0"/>
          <w:numId w:val="6"/>
        </w:numPr>
        <w:autoSpaceDE/>
        <w:autoSpaceDN/>
        <w:spacing w:after="200" w:line="360" w:lineRule="auto"/>
        <w:contextualSpacing/>
        <w:jc w:val="both"/>
        <w:rPr>
          <w:rFonts w:ascii="Museo Sans 500" w:hAnsi="Museo Sans 500"/>
          <w:color w:val="000000" w:themeColor="text1"/>
        </w:rPr>
      </w:pPr>
      <w:r w:rsidRPr="0038534A">
        <w:rPr>
          <w:rFonts w:ascii="Museo Sans 500" w:hAnsi="Museo Sans 500" w:cs="Arial"/>
          <w:b/>
          <w:color w:val="000000" w:themeColor="text1"/>
          <w:sz w:val="24"/>
          <w:szCs w:val="24"/>
        </w:rPr>
        <w:lastRenderedPageBreak/>
        <w:t xml:space="preserve">Prestaciones económicas de servicios funerarios; </w:t>
      </w:r>
      <w:r>
        <w:rPr>
          <w:rFonts w:ascii="Museo Sans 500" w:hAnsi="Museo Sans 500" w:cs="Arial"/>
          <w:bCs/>
          <w:color w:val="000000" w:themeColor="text1"/>
          <w:sz w:val="24"/>
          <w:szCs w:val="24"/>
        </w:rPr>
        <w:t xml:space="preserve">correspondiente a </w:t>
      </w:r>
      <w:r>
        <w:rPr>
          <w:rFonts w:ascii="Museo Sans 500" w:hAnsi="Museo Sans 500" w:cs="Arial"/>
          <w:b/>
          <w:color w:val="000000" w:themeColor="text1"/>
          <w:sz w:val="24"/>
          <w:szCs w:val="24"/>
        </w:rPr>
        <w:t>11</w:t>
      </w:r>
      <w:r w:rsidRPr="0038534A">
        <w:rPr>
          <w:rFonts w:ascii="Museo Sans 500" w:hAnsi="Museo Sans 500" w:cs="Arial"/>
          <w:color w:val="000000" w:themeColor="text1"/>
          <w:sz w:val="24"/>
          <w:szCs w:val="24"/>
        </w:rPr>
        <w:t xml:space="preserve"> personas beneficiarias con discapacidad reportadas como fallecidas.</w:t>
      </w:r>
    </w:p>
    <w:p w14:paraId="38E56549" w14:textId="77777777" w:rsidR="00AB57F6" w:rsidRPr="0038534A" w:rsidRDefault="00AB57F6" w:rsidP="00AB57F6">
      <w:pPr>
        <w:pStyle w:val="Prrafodelista"/>
        <w:widowControl/>
        <w:numPr>
          <w:ilvl w:val="0"/>
          <w:numId w:val="3"/>
        </w:numPr>
        <w:autoSpaceDE/>
        <w:autoSpaceDN/>
        <w:spacing w:after="200" w:line="360" w:lineRule="auto"/>
        <w:contextualSpacing/>
        <w:jc w:val="both"/>
        <w:rPr>
          <w:rFonts w:ascii="Museo Sans 500" w:hAnsi="Museo Sans 500" w:cs="Arial"/>
          <w:color w:val="000000" w:themeColor="text1"/>
          <w:sz w:val="24"/>
          <w:szCs w:val="24"/>
        </w:rPr>
      </w:pPr>
      <w:r w:rsidRPr="0038534A">
        <w:rPr>
          <w:rFonts w:ascii="Museo Sans 500" w:hAnsi="Museo Sans 500" w:cs="Arial"/>
          <w:b/>
          <w:color w:val="000000" w:themeColor="text1"/>
          <w:sz w:val="24"/>
          <w:szCs w:val="24"/>
        </w:rPr>
        <w:t xml:space="preserve">Montos asignados durante el periodo por un monto de </w:t>
      </w:r>
      <w:r w:rsidRPr="00647241">
        <w:rPr>
          <w:rFonts w:ascii="Museo Sans 500" w:hAnsi="Museo Sans 500" w:cs="Arial"/>
          <w:b/>
          <w:color w:val="000000" w:themeColor="text1"/>
          <w:sz w:val="24"/>
          <w:szCs w:val="24"/>
        </w:rPr>
        <w:t xml:space="preserve">$4,233,324.25 </w:t>
      </w:r>
      <w:r w:rsidRPr="0038534A">
        <w:rPr>
          <w:rFonts w:ascii="Museo Sans 500" w:hAnsi="Museo Sans 500" w:cs="Arial"/>
          <w:color w:val="000000" w:themeColor="text1"/>
          <w:sz w:val="24"/>
          <w:szCs w:val="24"/>
        </w:rPr>
        <w:t>según el siguiente detalle:</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0"/>
        <w:gridCol w:w="1859"/>
      </w:tblGrid>
      <w:tr w:rsidR="00AB57F6" w:rsidRPr="0038534A" w14:paraId="751CA20F" w14:textId="77777777" w:rsidTr="00211169">
        <w:trPr>
          <w:trHeight w:val="371"/>
          <w:jc w:val="center"/>
        </w:trPr>
        <w:tc>
          <w:tcPr>
            <w:tcW w:w="7350" w:type="dxa"/>
            <w:tcBorders>
              <w:top w:val="single" w:sz="4" w:space="0" w:color="auto"/>
              <w:left w:val="single" w:sz="4" w:space="0" w:color="auto"/>
              <w:bottom w:val="single" w:sz="4" w:space="0" w:color="auto"/>
              <w:right w:val="single" w:sz="4" w:space="0" w:color="auto"/>
            </w:tcBorders>
            <w:vAlign w:val="center"/>
            <w:hideMark/>
          </w:tcPr>
          <w:p w14:paraId="536B7E21" w14:textId="77777777" w:rsidR="00AB57F6" w:rsidRPr="0038534A" w:rsidRDefault="00AB57F6" w:rsidP="00211169">
            <w:pPr>
              <w:spacing w:after="0"/>
              <w:rPr>
                <w:rFonts w:ascii="Museo Sans 500" w:hAnsi="Museo Sans 500" w:cs="Arial"/>
                <w:b/>
                <w:color w:val="000000" w:themeColor="text1"/>
                <w:sz w:val="24"/>
                <w:szCs w:val="24"/>
              </w:rPr>
            </w:pPr>
            <w:r w:rsidRPr="0038534A">
              <w:rPr>
                <w:rFonts w:ascii="Museo Sans 500" w:hAnsi="Museo Sans 500" w:cs="Arial"/>
                <w:b/>
                <w:color w:val="000000" w:themeColor="text1"/>
                <w:sz w:val="24"/>
                <w:szCs w:val="24"/>
              </w:rPr>
              <w:t>Tipo de Prestaciones Económica a personas beneficiarias</w:t>
            </w:r>
          </w:p>
        </w:tc>
        <w:tc>
          <w:tcPr>
            <w:tcW w:w="1859" w:type="dxa"/>
            <w:tcBorders>
              <w:top w:val="single" w:sz="4" w:space="0" w:color="auto"/>
              <w:left w:val="single" w:sz="4" w:space="0" w:color="auto"/>
              <w:bottom w:val="single" w:sz="4" w:space="0" w:color="auto"/>
              <w:right w:val="single" w:sz="4" w:space="0" w:color="auto"/>
            </w:tcBorders>
            <w:vAlign w:val="center"/>
            <w:hideMark/>
          </w:tcPr>
          <w:p w14:paraId="5DD2A54F" w14:textId="77777777" w:rsidR="00AB57F6" w:rsidRPr="0038534A" w:rsidRDefault="00AB57F6" w:rsidP="00211169">
            <w:pPr>
              <w:spacing w:after="0"/>
              <w:jc w:val="center"/>
              <w:rPr>
                <w:rFonts w:ascii="Museo Sans 500" w:hAnsi="Museo Sans 500" w:cs="Arial"/>
                <w:b/>
                <w:color w:val="000000" w:themeColor="text1"/>
                <w:sz w:val="24"/>
                <w:szCs w:val="24"/>
              </w:rPr>
            </w:pPr>
            <w:r w:rsidRPr="0038534A">
              <w:rPr>
                <w:rFonts w:ascii="Museo Sans 500" w:hAnsi="Museo Sans 500" w:cs="Arial"/>
                <w:b/>
                <w:color w:val="000000" w:themeColor="text1"/>
                <w:sz w:val="24"/>
                <w:szCs w:val="24"/>
              </w:rPr>
              <w:t>Montos (US$)</w:t>
            </w:r>
          </w:p>
        </w:tc>
      </w:tr>
      <w:tr w:rsidR="00AB57F6" w:rsidRPr="0038534A" w14:paraId="31C74496" w14:textId="77777777" w:rsidTr="00211169">
        <w:trPr>
          <w:trHeight w:val="399"/>
          <w:jc w:val="center"/>
        </w:trPr>
        <w:tc>
          <w:tcPr>
            <w:tcW w:w="7350" w:type="dxa"/>
            <w:tcBorders>
              <w:top w:val="single" w:sz="4" w:space="0" w:color="auto"/>
              <w:left w:val="single" w:sz="4" w:space="0" w:color="auto"/>
              <w:bottom w:val="single" w:sz="4" w:space="0" w:color="auto"/>
              <w:right w:val="single" w:sz="4" w:space="0" w:color="auto"/>
            </w:tcBorders>
            <w:vAlign w:val="center"/>
            <w:hideMark/>
          </w:tcPr>
          <w:p w14:paraId="66821BE6" w14:textId="77777777" w:rsidR="00AB57F6" w:rsidRPr="0038534A" w:rsidRDefault="00AB57F6" w:rsidP="00211169">
            <w:pPr>
              <w:spacing w:after="0"/>
              <w:rPr>
                <w:rFonts w:ascii="Museo Sans 500" w:hAnsi="Museo Sans 500" w:cs="Arial"/>
                <w:color w:val="000000" w:themeColor="text1"/>
                <w:sz w:val="24"/>
                <w:szCs w:val="24"/>
              </w:rPr>
            </w:pPr>
            <w:r w:rsidRPr="0038534A">
              <w:rPr>
                <w:rFonts w:ascii="Museo Sans 500" w:hAnsi="Museo Sans 500" w:cs="Arial"/>
                <w:color w:val="000000" w:themeColor="text1"/>
                <w:sz w:val="24"/>
                <w:szCs w:val="24"/>
              </w:rPr>
              <w:t>Prestaciones Económicas Periódicas mensual</w:t>
            </w:r>
          </w:p>
        </w:tc>
        <w:tc>
          <w:tcPr>
            <w:tcW w:w="1859" w:type="dxa"/>
            <w:tcBorders>
              <w:top w:val="single" w:sz="4" w:space="0" w:color="auto"/>
              <w:left w:val="single" w:sz="4" w:space="0" w:color="auto"/>
              <w:bottom w:val="single" w:sz="4" w:space="0" w:color="auto"/>
              <w:right w:val="single" w:sz="4" w:space="0" w:color="auto"/>
            </w:tcBorders>
            <w:vAlign w:val="center"/>
            <w:hideMark/>
          </w:tcPr>
          <w:p w14:paraId="28752989" w14:textId="77777777" w:rsidR="00AB57F6" w:rsidRPr="0038534A" w:rsidRDefault="00AB57F6" w:rsidP="00211169">
            <w:pPr>
              <w:spacing w:after="0" w:line="240" w:lineRule="auto"/>
              <w:rPr>
                <w:rFonts w:ascii="Museo Sans 500" w:hAnsi="Museo Sans 500" w:cs="Arial"/>
                <w:color w:val="000000" w:themeColor="text1"/>
                <w:sz w:val="24"/>
                <w:szCs w:val="24"/>
              </w:rPr>
            </w:pPr>
            <w:r w:rsidRPr="0038534A">
              <w:rPr>
                <w:rFonts w:ascii="Museo Sans 500" w:hAnsi="Museo Sans 500" w:cs="Arial"/>
                <w:b/>
                <w:bCs/>
                <w:color w:val="000000"/>
                <w:sz w:val="24"/>
                <w:szCs w:val="24"/>
              </w:rPr>
              <w:t>$</w:t>
            </w:r>
            <w:r w:rsidRPr="00647241">
              <w:rPr>
                <w:rFonts w:ascii="Museo Sans 500" w:hAnsi="Museo Sans 500" w:cs="Arial"/>
                <w:b/>
                <w:bCs/>
                <w:color w:val="000000"/>
                <w:sz w:val="24"/>
                <w:szCs w:val="24"/>
              </w:rPr>
              <w:t>4,215,804.06</w:t>
            </w:r>
          </w:p>
        </w:tc>
      </w:tr>
      <w:tr w:rsidR="00AB57F6" w:rsidRPr="0038534A" w14:paraId="27C3072D" w14:textId="77777777" w:rsidTr="00211169">
        <w:trPr>
          <w:trHeight w:val="399"/>
          <w:jc w:val="center"/>
        </w:trPr>
        <w:tc>
          <w:tcPr>
            <w:tcW w:w="7350" w:type="dxa"/>
            <w:tcBorders>
              <w:top w:val="single" w:sz="4" w:space="0" w:color="auto"/>
              <w:left w:val="single" w:sz="4" w:space="0" w:color="auto"/>
              <w:bottom w:val="single" w:sz="4" w:space="0" w:color="auto"/>
              <w:right w:val="single" w:sz="4" w:space="0" w:color="auto"/>
            </w:tcBorders>
            <w:vAlign w:val="center"/>
          </w:tcPr>
          <w:p w14:paraId="449F03D6" w14:textId="77777777" w:rsidR="00AB57F6" w:rsidRPr="0038534A" w:rsidRDefault="00AB57F6" w:rsidP="00211169">
            <w:pPr>
              <w:spacing w:after="0"/>
              <w:rPr>
                <w:rFonts w:ascii="Museo Sans 500" w:hAnsi="Museo Sans 500" w:cs="Arial"/>
                <w:color w:val="000000" w:themeColor="text1"/>
                <w:sz w:val="24"/>
                <w:szCs w:val="24"/>
              </w:rPr>
            </w:pPr>
            <w:r w:rsidRPr="0038534A">
              <w:rPr>
                <w:rFonts w:ascii="Museo Sans 500" w:hAnsi="Museo Sans 500" w:cs="Arial"/>
                <w:color w:val="000000" w:themeColor="text1"/>
                <w:sz w:val="24"/>
                <w:szCs w:val="24"/>
              </w:rPr>
              <w:t>Prestaciones Económicas Periódicas incorporados al Sistema de pensiones (nuevos)</w:t>
            </w:r>
          </w:p>
        </w:tc>
        <w:tc>
          <w:tcPr>
            <w:tcW w:w="1859" w:type="dxa"/>
            <w:tcBorders>
              <w:top w:val="single" w:sz="4" w:space="0" w:color="auto"/>
              <w:left w:val="single" w:sz="4" w:space="0" w:color="auto"/>
              <w:bottom w:val="single" w:sz="4" w:space="0" w:color="auto"/>
              <w:right w:val="single" w:sz="4" w:space="0" w:color="auto"/>
            </w:tcBorders>
            <w:vAlign w:val="center"/>
          </w:tcPr>
          <w:p w14:paraId="2362FE50" w14:textId="77777777" w:rsidR="00AB57F6" w:rsidRPr="0038534A" w:rsidRDefault="00AB57F6" w:rsidP="00211169">
            <w:pPr>
              <w:spacing w:after="0" w:line="240" w:lineRule="auto"/>
              <w:rPr>
                <w:rFonts w:ascii="Museo Sans 500" w:hAnsi="Museo Sans 500" w:cs="Arial"/>
                <w:b/>
                <w:bCs/>
                <w:color w:val="000000"/>
                <w:sz w:val="24"/>
                <w:szCs w:val="24"/>
              </w:rPr>
            </w:pPr>
            <w:r w:rsidRPr="0038534A">
              <w:rPr>
                <w:rFonts w:ascii="Museo Sans 500" w:hAnsi="Museo Sans 500" w:cs="Arial"/>
                <w:b/>
                <w:bCs/>
                <w:color w:val="000000"/>
                <w:sz w:val="24"/>
                <w:szCs w:val="24"/>
              </w:rPr>
              <w:t>$</w:t>
            </w:r>
            <w:r w:rsidRPr="00647241">
              <w:rPr>
                <w:rFonts w:ascii="Museo Sans 500" w:hAnsi="Museo Sans 500" w:cs="Arial"/>
                <w:b/>
                <w:bCs/>
                <w:color w:val="000000"/>
                <w:sz w:val="24"/>
                <w:szCs w:val="24"/>
              </w:rPr>
              <w:t>9,820.19</w:t>
            </w:r>
          </w:p>
        </w:tc>
      </w:tr>
      <w:tr w:rsidR="00AB57F6" w:rsidRPr="0038534A" w14:paraId="75836962" w14:textId="77777777" w:rsidTr="00211169">
        <w:trPr>
          <w:trHeight w:val="399"/>
          <w:jc w:val="center"/>
        </w:trPr>
        <w:tc>
          <w:tcPr>
            <w:tcW w:w="7350" w:type="dxa"/>
            <w:tcBorders>
              <w:top w:val="single" w:sz="4" w:space="0" w:color="auto"/>
              <w:left w:val="single" w:sz="4" w:space="0" w:color="auto"/>
              <w:bottom w:val="single" w:sz="4" w:space="0" w:color="auto"/>
              <w:right w:val="single" w:sz="4" w:space="0" w:color="auto"/>
            </w:tcBorders>
            <w:vAlign w:val="center"/>
          </w:tcPr>
          <w:p w14:paraId="7FF70117" w14:textId="77777777" w:rsidR="00AB57F6" w:rsidRPr="0038534A" w:rsidRDefault="00AB57F6" w:rsidP="00211169">
            <w:pPr>
              <w:spacing w:after="0"/>
              <w:rPr>
                <w:rFonts w:ascii="Museo Sans 500" w:hAnsi="Museo Sans 500" w:cs="Arial"/>
                <w:color w:val="000000" w:themeColor="text1"/>
                <w:sz w:val="24"/>
                <w:szCs w:val="24"/>
              </w:rPr>
            </w:pPr>
            <w:r w:rsidRPr="0038534A">
              <w:rPr>
                <w:rFonts w:ascii="Museo Sans 500" w:hAnsi="Museo Sans 500" w:cs="Arial"/>
                <w:color w:val="000000" w:themeColor="text1"/>
                <w:sz w:val="24"/>
                <w:szCs w:val="24"/>
              </w:rPr>
              <w:t>Prestaciones económicas de servicios funerarios</w:t>
            </w:r>
          </w:p>
        </w:tc>
        <w:tc>
          <w:tcPr>
            <w:tcW w:w="1859" w:type="dxa"/>
            <w:tcBorders>
              <w:top w:val="single" w:sz="4" w:space="0" w:color="auto"/>
              <w:left w:val="single" w:sz="4" w:space="0" w:color="auto"/>
              <w:bottom w:val="single" w:sz="4" w:space="0" w:color="auto"/>
              <w:right w:val="single" w:sz="4" w:space="0" w:color="auto"/>
            </w:tcBorders>
            <w:vAlign w:val="center"/>
          </w:tcPr>
          <w:p w14:paraId="41F1D4F4" w14:textId="77777777" w:rsidR="00AB57F6" w:rsidRPr="0038534A" w:rsidRDefault="00AB57F6" w:rsidP="00211169">
            <w:pPr>
              <w:spacing w:after="0" w:line="240" w:lineRule="auto"/>
              <w:rPr>
                <w:rFonts w:ascii="Museo Sans 500" w:hAnsi="Museo Sans 500" w:cs="Arial"/>
                <w:b/>
                <w:bCs/>
                <w:color w:val="000000"/>
                <w:sz w:val="24"/>
                <w:szCs w:val="24"/>
              </w:rPr>
            </w:pPr>
            <w:r>
              <w:rPr>
                <w:rFonts w:ascii="Museo Sans 500" w:hAnsi="Museo Sans 500" w:cs="Arial"/>
                <w:b/>
                <w:bCs/>
                <w:color w:val="000000"/>
                <w:sz w:val="24"/>
                <w:szCs w:val="24"/>
              </w:rPr>
              <w:t>$</w:t>
            </w:r>
            <w:r w:rsidRPr="00647241">
              <w:rPr>
                <w:rFonts w:ascii="Museo Sans 500" w:hAnsi="Museo Sans 500" w:cs="Arial"/>
                <w:b/>
                <w:bCs/>
                <w:color w:val="000000"/>
                <w:sz w:val="24"/>
                <w:szCs w:val="24"/>
              </w:rPr>
              <w:t>7,700.00</w:t>
            </w:r>
          </w:p>
        </w:tc>
      </w:tr>
    </w:tbl>
    <w:p w14:paraId="4D6EBF26" w14:textId="77777777" w:rsidR="00AB57F6" w:rsidRPr="0038534A" w:rsidRDefault="00AB57F6" w:rsidP="00AB57F6">
      <w:pPr>
        <w:pStyle w:val="Prrafodelista"/>
        <w:spacing w:line="360" w:lineRule="auto"/>
        <w:jc w:val="both"/>
        <w:rPr>
          <w:rFonts w:ascii="Museo Sans 500" w:hAnsi="Museo Sans 500" w:cs="Arial"/>
          <w:color w:val="000000" w:themeColor="text1"/>
          <w:sz w:val="24"/>
          <w:szCs w:val="24"/>
          <w:lang w:val="es-SV"/>
        </w:rPr>
      </w:pPr>
    </w:p>
    <w:p w14:paraId="2CA7FA09" w14:textId="77777777" w:rsidR="00AB57F6" w:rsidRPr="0038534A" w:rsidRDefault="00AB57F6" w:rsidP="00AB57F6">
      <w:pPr>
        <w:pStyle w:val="Prrafodelista"/>
        <w:widowControl/>
        <w:numPr>
          <w:ilvl w:val="0"/>
          <w:numId w:val="3"/>
        </w:numPr>
        <w:autoSpaceDE/>
        <w:autoSpaceDN/>
        <w:spacing w:after="200" w:line="360" w:lineRule="auto"/>
        <w:contextualSpacing/>
        <w:jc w:val="both"/>
        <w:rPr>
          <w:rFonts w:ascii="Museo Sans 500" w:hAnsi="Museo Sans 500" w:cs="Arial"/>
          <w:b/>
          <w:color w:val="000000" w:themeColor="text1"/>
          <w:sz w:val="24"/>
          <w:szCs w:val="24"/>
        </w:rPr>
      </w:pPr>
      <w:r w:rsidRPr="0038534A">
        <w:rPr>
          <w:rFonts w:ascii="Museo Sans 500" w:hAnsi="Museo Sans 500" w:cs="Arial"/>
          <w:b/>
          <w:color w:val="000000" w:themeColor="text1"/>
          <w:sz w:val="24"/>
          <w:szCs w:val="24"/>
        </w:rPr>
        <w:t>Lugar de atención:</w:t>
      </w:r>
    </w:p>
    <w:p w14:paraId="432FEDF5" w14:textId="77777777" w:rsidR="00AB57F6" w:rsidRPr="0038534A" w:rsidRDefault="00AB57F6" w:rsidP="00AB57F6">
      <w:pPr>
        <w:pStyle w:val="Ttulo"/>
        <w:spacing w:before="0"/>
        <w:ind w:left="720"/>
        <w:contextualSpacing/>
        <w:jc w:val="both"/>
        <w:rPr>
          <w:rFonts w:ascii="Museo Sans 500" w:hAnsi="Museo Sans 500" w:cs="Arial"/>
          <w:b w:val="0"/>
          <w:color w:val="000000" w:themeColor="text1"/>
          <w:sz w:val="24"/>
          <w:szCs w:val="24"/>
          <w:lang w:val="es-SV"/>
        </w:rPr>
      </w:pPr>
      <w:r w:rsidRPr="0038534A">
        <w:rPr>
          <w:rFonts w:ascii="Museo Sans 500" w:hAnsi="Museo Sans 500" w:cs="Arial"/>
          <w:color w:val="000000" w:themeColor="text1"/>
          <w:sz w:val="24"/>
          <w:szCs w:val="24"/>
          <w:lang w:val="es-SV"/>
        </w:rPr>
        <w:t xml:space="preserve">Sede Juan pablo II: </w:t>
      </w:r>
      <w:r w:rsidRPr="0038534A">
        <w:rPr>
          <w:rFonts w:ascii="Museo Sans 500" w:hAnsi="Museo Sans 500" w:cs="Arial"/>
          <w:b w:val="0"/>
          <w:color w:val="000000" w:themeColor="text1"/>
          <w:sz w:val="24"/>
          <w:szCs w:val="24"/>
          <w:lang w:val="es-SV"/>
        </w:rPr>
        <w:t xml:space="preserve">entre la 2ª y 4ª Avenida Norte y Alameda Juan Pablo II. </w:t>
      </w:r>
      <w:proofErr w:type="spellStart"/>
      <w:r w:rsidRPr="0038534A">
        <w:rPr>
          <w:rFonts w:ascii="Museo Sans 500" w:hAnsi="Museo Sans 500" w:cs="Arial"/>
          <w:b w:val="0"/>
          <w:color w:val="000000" w:themeColor="text1"/>
          <w:sz w:val="24"/>
          <w:szCs w:val="24"/>
          <w:lang w:val="es-SV"/>
        </w:rPr>
        <w:t>Nº</w:t>
      </w:r>
      <w:proofErr w:type="spellEnd"/>
      <w:r w:rsidRPr="0038534A">
        <w:rPr>
          <w:rFonts w:ascii="Museo Sans 500" w:hAnsi="Museo Sans 500" w:cs="Arial"/>
          <w:b w:val="0"/>
          <w:color w:val="000000" w:themeColor="text1"/>
          <w:sz w:val="24"/>
          <w:szCs w:val="24"/>
          <w:lang w:val="es-SV"/>
        </w:rPr>
        <w:t xml:space="preserve"> 428, San Salvador. Tel. 2133-6200.</w:t>
      </w:r>
    </w:p>
    <w:p w14:paraId="20C89CCF" w14:textId="77777777" w:rsidR="00AB57F6" w:rsidRPr="0038534A" w:rsidRDefault="00AB57F6" w:rsidP="00AB57F6">
      <w:pPr>
        <w:pStyle w:val="NormalWeb"/>
        <w:spacing w:line="276" w:lineRule="auto"/>
        <w:jc w:val="both"/>
        <w:rPr>
          <w:rFonts w:ascii="Museo Sans 500" w:hAnsi="Museo Sans 500" w:cs="Arial"/>
        </w:rPr>
      </w:pPr>
      <w:r w:rsidRPr="0038534A">
        <w:rPr>
          <w:rFonts w:ascii="Museo Sans 500" w:eastAsia="Arial" w:hAnsi="Museo Sans 500" w:cs="Arial"/>
          <w:color w:val="000000" w:themeColor="text1"/>
        </w:rPr>
        <w:t xml:space="preserve">De igual manera, se declara que no se ha remitido documentación para publicación en el Portal de Transparencia durante el período de </w:t>
      </w:r>
      <w:r>
        <w:rPr>
          <w:rFonts w:ascii="Museo Sans 500" w:eastAsia="Arial" w:hAnsi="Museo Sans 500" w:cs="Arial"/>
          <w:color w:val="000000" w:themeColor="text1"/>
        </w:rPr>
        <w:t>febrero</w:t>
      </w:r>
      <w:r w:rsidRPr="0038534A">
        <w:rPr>
          <w:rFonts w:ascii="Museo Sans 500" w:eastAsia="Arial" w:hAnsi="Museo Sans 500" w:cs="Arial"/>
          <w:color w:val="000000" w:themeColor="text1"/>
        </w:rPr>
        <w:t xml:space="preserve"> de 202</w:t>
      </w:r>
      <w:r>
        <w:rPr>
          <w:rFonts w:ascii="Museo Sans 500" w:eastAsia="Arial" w:hAnsi="Museo Sans 500" w:cs="Arial"/>
          <w:color w:val="000000" w:themeColor="text1"/>
        </w:rPr>
        <w:t>4</w:t>
      </w:r>
      <w:r w:rsidRPr="0038534A">
        <w:rPr>
          <w:rFonts w:ascii="Museo Sans 500" w:eastAsia="Arial" w:hAnsi="Museo Sans 500" w:cs="Arial"/>
          <w:color w:val="000000" w:themeColor="text1"/>
        </w:rPr>
        <w:t xml:space="preserve"> y para hacerlo de conocimiento general, se extiende la presente constancia que comprende el período antes relacionado</w:t>
      </w:r>
      <w:r w:rsidRPr="0038534A">
        <w:rPr>
          <w:rFonts w:ascii="Museo Sans 500" w:hAnsi="Museo Sans 500" w:cs="Arial"/>
        </w:rPr>
        <w:t xml:space="preserve">. </w:t>
      </w:r>
    </w:p>
    <w:p w14:paraId="4B346BA5" w14:textId="77777777" w:rsidR="00AB57F6" w:rsidRPr="0038534A" w:rsidRDefault="00AB57F6" w:rsidP="00AB57F6">
      <w:pPr>
        <w:pStyle w:val="NormalWeb"/>
        <w:spacing w:line="276" w:lineRule="auto"/>
        <w:jc w:val="both"/>
        <w:rPr>
          <w:rFonts w:ascii="Museo Sans 500" w:hAnsi="Museo Sans 500" w:cs="Arial"/>
        </w:rPr>
      </w:pPr>
      <w:r w:rsidRPr="0038534A">
        <w:rPr>
          <w:rFonts w:ascii="Museo Sans 500" w:hAnsi="Museo Sans 500" w:cs="Arial"/>
        </w:rPr>
        <w:t>Atentamente</w:t>
      </w:r>
    </w:p>
    <w:p w14:paraId="3512667E" w14:textId="77777777" w:rsidR="00AB57F6" w:rsidRPr="0038534A" w:rsidRDefault="00AB57F6" w:rsidP="00AB57F6">
      <w:pPr>
        <w:pStyle w:val="Textoindependiente"/>
        <w:spacing w:line="276" w:lineRule="auto"/>
        <w:ind w:right="111"/>
        <w:jc w:val="center"/>
        <w:rPr>
          <w:rFonts w:ascii="Museo Sans 500" w:hAnsi="Museo Sans 500" w:cs="Arial"/>
        </w:rPr>
      </w:pPr>
    </w:p>
    <w:p w14:paraId="1DF2C98A" w14:textId="77777777" w:rsidR="00AB57F6" w:rsidRPr="0038534A" w:rsidRDefault="00AB57F6" w:rsidP="00AB57F6">
      <w:pPr>
        <w:pStyle w:val="Textoindependiente"/>
        <w:spacing w:line="276" w:lineRule="auto"/>
        <w:ind w:right="111"/>
        <w:jc w:val="center"/>
        <w:rPr>
          <w:rFonts w:ascii="Museo Sans 500" w:hAnsi="Museo Sans 500" w:cs="Arial"/>
        </w:rPr>
      </w:pPr>
    </w:p>
    <w:p w14:paraId="062A7DD7" w14:textId="77777777" w:rsidR="00AB57F6" w:rsidRPr="0038534A" w:rsidRDefault="00AB57F6" w:rsidP="00AB57F6">
      <w:pPr>
        <w:pStyle w:val="Textoindependiente"/>
        <w:spacing w:line="276" w:lineRule="auto"/>
        <w:ind w:right="111"/>
        <w:rPr>
          <w:rFonts w:ascii="Museo Sans 500" w:hAnsi="Museo Sans 500" w:cs="Arial"/>
        </w:rPr>
      </w:pPr>
    </w:p>
    <w:p w14:paraId="1E888377" w14:textId="12BD7339" w:rsidR="00AB57F6" w:rsidRPr="0038534A" w:rsidRDefault="00AB57F6" w:rsidP="00AA546A">
      <w:pPr>
        <w:pStyle w:val="Textoindependiente"/>
        <w:spacing w:line="276" w:lineRule="auto"/>
        <w:ind w:right="111"/>
        <w:rPr>
          <w:rFonts w:ascii="Museo Sans 500" w:hAnsi="Museo Sans 500" w:cs="Arial"/>
        </w:rPr>
      </w:pPr>
    </w:p>
    <w:p w14:paraId="76283B80" w14:textId="77777777" w:rsidR="00AB57F6" w:rsidRDefault="00AB57F6" w:rsidP="00AB57F6">
      <w:pPr>
        <w:jc w:val="center"/>
        <w:rPr>
          <w:rFonts w:ascii="Museo Sans 500" w:eastAsia="Trebuchet MS" w:hAnsi="Museo Sans 500" w:cs="Arial"/>
          <w:sz w:val="24"/>
          <w:szCs w:val="24"/>
          <w:lang w:val="es-ES"/>
        </w:rPr>
      </w:pPr>
      <w:r w:rsidRPr="0038534A">
        <w:rPr>
          <w:rFonts w:ascii="Museo Sans 500" w:eastAsia="Trebuchet MS" w:hAnsi="Museo Sans 500" w:cs="Arial"/>
          <w:sz w:val="24"/>
          <w:szCs w:val="24"/>
          <w:lang w:val="es-ES"/>
        </w:rPr>
        <w:t>Jefe del Departamento de Beneficios Económicos para las personas con discapacidad</w:t>
      </w:r>
    </w:p>
    <w:p w14:paraId="007FA473" w14:textId="77777777" w:rsidR="00AB57F6" w:rsidRDefault="00AB57F6" w:rsidP="00AB57F6">
      <w:pPr>
        <w:jc w:val="center"/>
        <w:rPr>
          <w:rFonts w:ascii="Museo Sans 500" w:eastAsia="Trebuchet MS" w:hAnsi="Museo Sans 500" w:cs="Arial"/>
          <w:sz w:val="24"/>
          <w:szCs w:val="24"/>
          <w:lang w:val="es-ES"/>
        </w:rPr>
      </w:pPr>
    </w:p>
    <w:p w14:paraId="3BD48880" w14:textId="77777777" w:rsidR="00AB57F6" w:rsidRDefault="00AB57F6" w:rsidP="00AB57F6">
      <w:pPr>
        <w:jc w:val="center"/>
        <w:rPr>
          <w:rFonts w:ascii="Museo Sans 500" w:eastAsia="Trebuchet MS" w:hAnsi="Museo Sans 500" w:cs="Arial"/>
          <w:sz w:val="24"/>
          <w:szCs w:val="24"/>
          <w:lang w:val="es-ES"/>
        </w:rPr>
      </w:pPr>
    </w:p>
    <w:p w14:paraId="63855D3B" w14:textId="77777777" w:rsidR="00AB57F6" w:rsidRDefault="00AB57F6" w:rsidP="00AB57F6">
      <w:pPr>
        <w:jc w:val="center"/>
        <w:rPr>
          <w:rFonts w:ascii="Museo Sans 500" w:eastAsia="Trebuchet MS" w:hAnsi="Museo Sans 500" w:cs="Arial"/>
          <w:sz w:val="24"/>
          <w:szCs w:val="24"/>
          <w:lang w:val="es-ES"/>
        </w:rPr>
      </w:pPr>
    </w:p>
    <w:p w14:paraId="0E5697B9" w14:textId="77777777" w:rsidR="00AB57F6" w:rsidRDefault="00AB57F6" w:rsidP="00AB57F6">
      <w:pPr>
        <w:pStyle w:val="Textoindependiente"/>
        <w:spacing w:line="276" w:lineRule="auto"/>
        <w:ind w:right="5848"/>
        <w:rPr>
          <w:rFonts w:ascii="Museo Sans 500" w:hAnsi="Museo Sans 500" w:cs="Arial"/>
        </w:rPr>
      </w:pPr>
    </w:p>
    <w:p w14:paraId="6AA408DD" w14:textId="77777777" w:rsidR="00AB57F6" w:rsidRDefault="00AB57F6" w:rsidP="00AB57F6">
      <w:pPr>
        <w:rPr>
          <w:rFonts w:ascii="Museo Sans 500" w:hAnsi="Museo Sans 500" w:cs="Arial"/>
        </w:rPr>
      </w:pPr>
      <w:r>
        <w:rPr>
          <w:rFonts w:ascii="Museo Sans 500" w:hAnsi="Museo Sans 500" w:cs="Arial"/>
        </w:rPr>
        <w:tab/>
      </w:r>
      <w:r>
        <w:rPr>
          <w:rFonts w:ascii="Museo Sans 500" w:hAnsi="Museo Sans 500" w:cs="Arial"/>
        </w:rPr>
        <w:tab/>
      </w:r>
      <w:r>
        <w:rPr>
          <w:rFonts w:ascii="Museo Sans 500" w:hAnsi="Museo Sans 500" w:cs="Arial"/>
        </w:rPr>
        <w:tab/>
      </w:r>
    </w:p>
    <w:p w14:paraId="2031D925" w14:textId="77777777" w:rsidR="00AB57F6" w:rsidRDefault="00AB57F6" w:rsidP="00AB57F6">
      <w:pPr>
        <w:rPr>
          <w:rFonts w:ascii="Museo Sans 500" w:hAnsi="Museo Sans 500" w:cs="Arial"/>
        </w:rPr>
      </w:pPr>
    </w:p>
    <w:p w14:paraId="2387B716" w14:textId="77777777" w:rsidR="00AB57F6" w:rsidRDefault="00AB57F6" w:rsidP="00AB57F6">
      <w:pPr>
        <w:rPr>
          <w:rFonts w:ascii="Museo Sans 500" w:hAnsi="Museo Sans 500" w:cs="Arial"/>
        </w:rPr>
      </w:pPr>
    </w:p>
    <w:p w14:paraId="2B074E47" w14:textId="6B9CBF97" w:rsidR="00AB57F6" w:rsidRPr="0038534A" w:rsidRDefault="00AB57F6" w:rsidP="00AB57F6">
      <w:pPr>
        <w:rPr>
          <w:rFonts w:ascii="Museo Sans 500" w:hAnsi="Museo Sans 500" w:cstheme="majorHAnsi"/>
          <w:b/>
          <w:bCs/>
          <w:sz w:val="36"/>
          <w:szCs w:val="36"/>
          <w:u w:val="single"/>
        </w:rPr>
      </w:pPr>
      <w:r>
        <w:rPr>
          <w:rFonts w:ascii="Museo Sans 500" w:hAnsi="Museo Sans 500" w:cs="Arial"/>
        </w:rPr>
        <w:lastRenderedPageBreak/>
        <w:t xml:space="preserve">                                             </w:t>
      </w:r>
      <w:r w:rsidRPr="0038534A">
        <w:rPr>
          <w:rFonts w:ascii="Museo Sans 500" w:hAnsi="Museo Sans 500" w:cstheme="majorHAnsi"/>
          <w:b/>
          <w:bCs/>
          <w:sz w:val="36"/>
          <w:szCs w:val="36"/>
          <w:u w:val="single"/>
        </w:rPr>
        <w:t>DECLARATORIA DE EXISTENCIA</w:t>
      </w:r>
    </w:p>
    <w:p w14:paraId="5252CADD" w14:textId="77777777" w:rsidR="00AB57F6" w:rsidRPr="0038534A" w:rsidRDefault="00AB57F6" w:rsidP="00AB57F6">
      <w:pPr>
        <w:pStyle w:val="Textoindependiente"/>
        <w:spacing w:line="276" w:lineRule="auto"/>
        <w:ind w:right="49"/>
        <w:jc w:val="right"/>
        <w:rPr>
          <w:rFonts w:ascii="Museo Sans 500" w:hAnsi="Museo Sans 500" w:cs="Arial"/>
        </w:rPr>
      </w:pPr>
      <w:r w:rsidRPr="0038534A">
        <w:rPr>
          <w:rFonts w:ascii="Museo Sans 500" w:hAnsi="Museo Sans 500" w:cs="Arial"/>
        </w:rPr>
        <w:t>San Salvador, 0</w:t>
      </w:r>
      <w:r>
        <w:rPr>
          <w:rFonts w:ascii="Museo Sans 500" w:hAnsi="Museo Sans 500" w:cs="Arial"/>
        </w:rPr>
        <w:t>5</w:t>
      </w:r>
      <w:r w:rsidRPr="0038534A">
        <w:rPr>
          <w:rFonts w:ascii="Museo Sans 500" w:hAnsi="Museo Sans 500" w:cs="Arial"/>
        </w:rPr>
        <w:t xml:space="preserve"> de </w:t>
      </w:r>
      <w:r>
        <w:rPr>
          <w:rFonts w:ascii="Museo Sans 500" w:hAnsi="Museo Sans 500" w:cs="Arial"/>
        </w:rPr>
        <w:t xml:space="preserve">marzo </w:t>
      </w:r>
      <w:r w:rsidRPr="0038534A">
        <w:rPr>
          <w:rFonts w:ascii="Museo Sans 500" w:hAnsi="Museo Sans 500" w:cs="Arial"/>
        </w:rPr>
        <w:t>de 202</w:t>
      </w:r>
      <w:r>
        <w:rPr>
          <w:rFonts w:ascii="Museo Sans 500" w:hAnsi="Museo Sans 500" w:cs="Arial"/>
        </w:rPr>
        <w:t>4</w:t>
      </w:r>
    </w:p>
    <w:p w14:paraId="4D3D6EA7" w14:textId="77777777" w:rsidR="00AB57F6" w:rsidRDefault="00AB57F6" w:rsidP="00AB57F6">
      <w:pPr>
        <w:pStyle w:val="Textoindependiente"/>
        <w:spacing w:line="276" w:lineRule="auto"/>
        <w:ind w:right="5848"/>
        <w:rPr>
          <w:rFonts w:ascii="Museo Sans 500" w:hAnsi="Museo Sans 500" w:cs="Arial"/>
        </w:rPr>
      </w:pPr>
      <w:r>
        <w:rPr>
          <w:rFonts w:ascii="Museo Sans 500" w:hAnsi="Museo Sans 500" w:cs="Arial"/>
        </w:rPr>
        <w:tab/>
      </w:r>
      <w:r>
        <w:rPr>
          <w:rFonts w:ascii="Museo Sans 500" w:hAnsi="Museo Sans 500" w:cs="Arial"/>
        </w:rPr>
        <w:tab/>
      </w:r>
      <w:r>
        <w:rPr>
          <w:rFonts w:ascii="Museo Sans 500" w:hAnsi="Museo Sans 500" w:cs="Arial"/>
        </w:rPr>
        <w:tab/>
      </w:r>
    </w:p>
    <w:p w14:paraId="48CAEBDD" w14:textId="77777777" w:rsidR="00AB57F6" w:rsidRPr="00F335E6" w:rsidRDefault="00AB57F6" w:rsidP="00AB57F6">
      <w:pPr>
        <w:pStyle w:val="Textoindependiente"/>
        <w:spacing w:line="276" w:lineRule="auto"/>
        <w:ind w:right="5848"/>
        <w:rPr>
          <w:rFonts w:ascii="Museo Sans 500" w:hAnsi="Museo Sans 500" w:cs="Arial"/>
          <w:spacing w:val="-69"/>
        </w:rPr>
      </w:pPr>
      <w:r w:rsidRPr="00F335E6">
        <w:rPr>
          <w:rFonts w:ascii="Museo Sans 500" w:hAnsi="Museo Sans 500" w:cs="Arial"/>
        </w:rPr>
        <w:t>Público</w:t>
      </w:r>
      <w:r w:rsidRPr="00F335E6">
        <w:rPr>
          <w:rFonts w:ascii="Museo Sans 500" w:hAnsi="Museo Sans 500" w:cs="Arial"/>
          <w:spacing w:val="20"/>
        </w:rPr>
        <w:t xml:space="preserve"> </w:t>
      </w:r>
      <w:r w:rsidRPr="00F335E6">
        <w:rPr>
          <w:rFonts w:ascii="Museo Sans 500" w:hAnsi="Museo Sans 500" w:cs="Arial"/>
        </w:rPr>
        <w:t>en</w:t>
      </w:r>
      <w:r w:rsidRPr="00F335E6">
        <w:rPr>
          <w:rFonts w:ascii="Museo Sans 500" w:hAnsi="Museo Sans 500" w:cs="Arial"/>
          <w:spacing w:val="22"/>
        </w:rPr>
        <w:t xml:space="preserve"> </w:t>
      </w:r>
      <w:r w:rsidRPr="00F335E6">
        <w:rPr>
          <w:rFonts w:ascii="Museo Sans 500" w:hAnsi="Museo Sans 500" w:cs="Arial"/>
        </w:rPr>
        <w:t>General</w:t>
      </w:r>
    </w:p>
    <w:p w14:paraId="2BC7460B" w14:textId="77777777" w:rsidR="00AB57F6" w:rsidRPr="00F335E6" w:rsidRDefault="00AB57F6" w:rsidP="00AB57F6">
      <w:pPr>
        <w:pStyle w:val="Textoindependiente"/>
        <w:spacing w:line="276" w:lineRule="auto"/>
        <w:ind w:right="5848"/>
        <w:rPr>
          <w:rFonts w:ascii="Museo Sans 500" w:hAnsi="Museo Sans 500" w:cs="Arial"/>
        </w:rPr>
      </w:pPr>
      <w:r w:rsidRPr="00F335E6">
        <w:rPr>
          <w:rFonts w:ascii="Museo Sans 500" w:hAnsi="Museo Sans 500" w:cs="Arial"/>
        </w:rPr>
        <w:t>Presente:</w:t>
      </w:r>
    </w:p>
    <w:p w14:paraId="16D6D5C9" w14:textId="77777777" w:rsidR="00AB57F6" w:rsidRPr="00F335E6" w:rsidRDefault="00AB57F6" w:rsidP="00AB57F6">
      <w:pPr>
        <w:pStyle w:val="NormalWeb"/>
        <w:spacing w:line="276" w:lineRule="auto"/>
        <w:jc w:val="both"/>
        <w:rPr>
          <w:rFonts w:ascii="Museo Sans 500" w:hAnsi="Museo Sans 500" w:cs="Arial"/>
        </w:rPr>
      </w:pPr>
      <w:r w:rsidRPr="00F335E6">
        <w:rPr>
          <w:rFonts w:ascii="Museo Sans 500" w:hAnsi="Museo Sans 500" w:cs="Arial"/>
        </w:rPr>
        <w:t xml:space="preserve">Por este medio, la Departamento de Beneficios Económicos para las personas con discapacidad perteneciente a la Dirección de Prestaciones para personas con discapacidad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declara la </w:t>
      </w:r>
      <w:r w:rsidRPr="00F335E6">
        <w:rPr>
          <w:rFonts w:ascii="Museo Sans 500" w:hAnsi="Museo Sans 500" w:cs="Arial"/>
          <w:b/>
          <w:bCs/>
        </w:rPr>
        <w:t>existencia de Información Oficiosa</w:t>
      </w:r>
      <w:r w:rsidRPr="00F335E6">
        <w:rPr>
          <w:rFonts w:ascii="Museo Sans 500" w:hAnsi="Museo Sans 500" w:cs="Arial"/>
        </w:rPr>
        <w:t>, por haberse generado al mes de febrero del año 2024, de conformidad al artículo 10 de la Ley de Acceso a la Información Pública, en el que se establece: “los entes obligados, de manera oficiosa, pondrán a disposición del público, divulgarán y actualizarán, en los términos de los lineamientos que expida el Instituto”.</w:t>
      </w:r>
    </w:p>
    <w:p w14:paraId="4AD445ED" w14:textId="77777777" w:rsidR="00AB57F6" w:rsidRPr="00F335E6" w:rsidRDefault="00AB57F6" w:rsidP="00AB57F6">
      <w:pPr>
        <w:pStyle w:val="NormalWeb"/>
        <w:spacing w:line="276" w:lineRule="auto"/>
        <w:jc w:val="both"/>
        <w:rPr>
          <w:rFonts w:ascii="Museo Sans 500" w:hAnsi="Museo Sans 500" w:cs="Arial"/>
        </w:rPr>
      </w:pPr>
      <w:r w:rsidRPr="00F335E6">
        <w:rPr>
          <w:rFonts w:ascii="Museo Sans 500" w:hAnsi="Museo Sans 500" w:cs="Arial"/>
        </w:rPr>
        <w:t>Se detalla la documentación remitida para procesos de Consulta Pública:</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500"/>
        <w:gridCol w:w="5106"/>
      </w:tblGrid>
      <w:tr w:rsidR="00AB57F6" w:rsidRPr="00F335E6" w14:paraId="258F86F7" w14:textId="77777777" w:rsidTr="00211169">
        <w:tc>
          <w:tcPr>
            <w:tcW w:w="4500" w:type="dxa"/>
            <w:tcBorders>
              <w:bottom w:val="single" w:sz="12" w:space="0" w:color="666666"/>
            </w:tcBorders>
            <w:shd w:val="clear" w:color="auto" w:fill="auto"/>
          </w:tcPr>
          <w:p w14:paraId="4C8B80FE" w14:textId="77777777" w:rsidR="00AB57F6" w:rsidRPr="00F335E6" w:rsidRDefault="00AB57F6" w:rsidP="00211169">
            <w:pPr>
              <w:rPr>
                <w:rFonts w:ascii="Museo Sans 500" w:hAnsi="Museo Sans 500" w:cs="Arial"/>
                <w:b/>
                <w:bCs/>
                <w:sz w:val="24"/>
                <w:szCs w:val="24"/>
              </w:rPr>
            </w:pPr>
            <w:r w:rsidRPr="00F335E6">
              <w:rPr>
                <w:rFonts w:ascii="Museo Sans 500" w:hAnsi="Museo Sans 500" w:cs="Arial"/>
                <w:b/>
                <w:bCs/>
                <w:sz w:val="24"/>
                <w:szCs w:val="24"/>
              </w:rPr>
              <w:t xml:space="preserve"> Nombre del servicio o tramite</w:t>
            </w:r>
          </w:p>
        </w:tc>
        <w:tc>
          <w:tcPr>
            <w:tcW w:w="5106" w:type="dxa"/>
            <w:tcBorders>
              <w:bottom w:val="single" w:sz="12" w:space="0" w:color="666666"/>
            </w:tcBorders>
            <w:shd w:val="clear" w:color="auto" w:fill="auto"/>
          </w:tcPr>
          <w:p w14:paraId="1EE07FB2" w14:textId="77777777" w:rsidR="00AB57F6" w:rsidRPr="00F335E6" w:rsidRDefault="00AB57F6" w:rsidP="00211169">
            <w:pPr>
              <w:rPr>
                <w:rFonts w:ascii="Museo Sans 500" w:hAnsi="Museo Sans 500" w:cs="Arial"/>
                <w:b/>
                <w:bCs/>
                <w:sz w:val="24"/>
                <w:szCs w:val="24"/>
              </w:rPr>
            </w:pPr>
            <w:r w:rsidRPr="00F335E6">
              <w:rPr>
                <w:rFonts w:ascii="Museo Sans 500" w:hAnsi="Museo Sans 500" w:cs="Arial"/>
                <w:b/>
                <w:bCs/>
                <w:color w:val="003883"/>
                <w:sz w:val="24"/>
                <w:szCs w:val="24"/>
              </w:rPr>
              <w:t>ENTREGA DE PRESTACIONES ECONOMICAS PERIODICAS</w:t>
            </w:r>
          </w:p>
        </w:tc>
      </w:tr>
      <w:tr w:rsidR="00AB57F6" w:rsidRPr="00F335E6" w14:paraId="1F4EE5A6" w14:textId="77777777" w:rsidTr="00211169">
        <w:tc>
          <w:tcPr>
            <w:tcW w:w="4500" w:type="dxa"/>
            <w:shd w:val="clear" w:color="auto" w:fill="auto"/>
          </w:tcPr>
          <w:p w14:paraId="0E396728" w14:textId="77777777" w:rsidR="00AB57F6" w:rsidRPr="00F335E6" w:rsidRDefault="00AB57F6" w:rsidP="00211169">
            <w:pPr>
              <w:rPr>
                <w:rFonts w:ascii="Museo Sans 500" w:hAnsi="Museo Sans 500" w:cs="Arial"/>
                <w:b/>
                <w:bCs/>
                <w:sz w:val="24"/>
                <w:szCs w:val="24"/>
              </w:rPr>
            </w:pPr>
            <w:r w:rsidRPr="00F335E6">
              <w:rPr>
                <w:rFonts w:ascii="Museo Sans 500" w:hAnsi="Museo Sans 500" w:cs="Arial"/>
                <w:b/>
                <w:bCs/>
                <w:sz w:val="24"/>
                <w:szCs w:val="24"/>
              </w:rPr>
              <w:t>Descripción del servicio</w:t>
            </w:r>
          </w:p>
        </w:tc>
        <w:tc>
          <w:tcPr>
            <w:tcW w:w="5106" w:type="dxa"/>
            <w:shd w:val="clear" w:color="auto" w:fill="auto"/>
          </w:tcPr>
          <w:p w14:paraId="4B373090" w14:textId="77777777" w:rsidR="00AB57F6" w:rsidRPr="00F335E6" w:rsidRDefault="00AB57F6" w:rsidP="00211169">
            <w:pPr>
              <w:jc w:val="both"/>
              <w:rPr>
                <w:rFonts w:ascii="Museo Sans 500" w:hAnsi="Museo Sans 500" w:cs="Arial"/>
                <w:sz w:val="24"/>
                <w:szCs w:val="24"/>
              </w:rPr>
            </w:pPr>
            <w:r w:rsidRPr="00F335E6">
              <w:rPr>
                <w:rFonts w:ascii="Museo Sans 500" w:hAnsi="Museo Sans 500" w:cs="Arial"/>
                <w:sz w:val="24"/>
                <w:szCs w:val="24"/>
              </w:rPr>
              <w:t xml:space="preserve">Proceso para la entrega de pensiones a las </w:t>
            </w:r>
            <w:r w:rsidRPr="00F335E6">
              <w:rPr>
                <w:rFonts w:ascii="Museo Sans 500" w:hAnsi="Museo Sans 500" w:cs="Arial"/>
                <w:b/>
                <w:sz w:val="24"/>
                <w:szCs w:val="24"/>
              </w:rPr>
              <w:t>personas beneficiarias con discapacidad</w:t>
            </w:r>
            <w:r w:rsidRPr="00F335E6">
              <w:rPr>
                <w:rFonts w:ascii="Museo Sans 500" w:hAnsi="Museo Sans 500" w:cs="Arial"/>
                <w:sz w:val="24"/>
                <w:szCs w:val="24"/>
              </w:rPr>
              <w:t xml:space="preserve"> (calificadas en el rango del 6 al 100% de discapacidad), </w:t>
            </w:r>
            <w:r w:rsidRPr="00F335E6">
              <w:rPr>
                <w:rFonts w:ascii="Museo Sans 500" w:hAnsi="Museo Sans 500" w:cs="Arial"/>
                <w:b/>
                <w:sz w:val="24"/>
                <w:szCs w:val="24"/>
              </w:rPr>
              <w:t>Sobrevivientes de beneficiarias y beneficiarios con discapacidad fallecidos</w:t>
            </w:r>
            <w:r w:rsidRPr="00F335E6">
              <w:rPr>
                <w:rFonts w:ascii="Museo Sans 500" w:hAnsi="Museo Sans 500" w:cs="Arial"/>
                <w:sz w:val="24"/>
                <w:szCs w:val="24"/>
              </w:rPr>
              <w:t xml:space="preserve"> (hijas e hijos menores de 18 años; mayores de 18 y menores de 25 años que se encuentran estudiando, padres, madres y cónyuges) y </w:t>
            </w:r>
            <w:r w:rsidRPr="00F335E6">
              <w:rPr>
                <w:rFonts w:ascii="Museo Sans 500" w:hAnsi="Museo Sans 500" w:cs="Arial"/>
                <w:b/>
                <w:bCs/>
                <w:sz w:val="24"/>
                <w:szCs w:val="24"/>
              </w:rPr>
              <w:t>Sobrevivientes</w:t>
            </w:r>
            <w:r w:rsidRPr="00F335E6">
              <w:rPr>
                <w:rFonts w:ascii="Museo Sans 500" w:hAnsi="Museo Sans 500" w:cs="Arial"/>
                <w:b/>
                <w:sz w:val="24"/>
                <w:szCs w:val="24"/>
              </w:rPr>
              <w:t xml:space="preserve"> de combatientes fallecidos</w:t>
            </w:r>
            <w:r w:rsidRPr="00F335E6">
              <w:rPr>
                <w:rFonts w:ascii="Museo Sans 500" w:hAnsi="Museo Sans 500" w:cs="Arial"/>
                <w:sz w:val="24"/>
                <w:szCs w:val="24"/>
              </w:rPr>
              <w:t xml:space="preserve"> (madres y padres adultos mayores, hijas e hijos menores de 18 años, madres y padres; hijas e hijos de cualquier edad con  diferentes discapacidades que dependían económicamente de los combatientes fallecidos).</w:t>
            </w:r>
          </w:p>
        </w:tc>
      </w:tr>
      <w:tr w:rsidR="00AB57F6" w:rsidRPr="00F335E6" w14:paraId="483A5EA3" w14:textId="77777777" w:rsidTr="00211169">
        <w:tc>
          <w:tcPr>
            <w:tcW w:w="4500" w:type="dxa"/>
            <w:shd w:val="clear" w:color="auto" w:fill="auto"/>
          </w:tcPr>
          <w:p w14:paraId="30CCC2E9" w14:textId="77777777" w:rsidR="00AB57F6" w:rsidRPr="00F335E6" w:rsidRDefault="00AB57F6" w:rsidP="00211169">
            <w:pPr>
              <w:rPr>
                <w:rFonts w:ascii="Museo Sans 500" w:hAnsi="Museo Sans 500" w:cs="Arial"/>
                <w:b/>
                <w:bCs/>
                <w:sz w:val="24"/>
                <w:szCs w:val="24"/>
              </w:rPr>
            </w:pPr>
            <w:r w:rsidRPr="00F335E6">
              <w:rPr>
                <w:rFonts w:ascii="Museo Sans 500" w:hAnsi="Museo Sans 500" w:cs="Arial"/>
                <w:b/>
                <w:bCs/>
                <w:sz w:val="24"/>
                <w:szCs w:val="24"/>
              </w:rPr>
              <w:t>Unidad o Departamento que lo ofrece</w:t>
            </w:r>
          </w:p>
        </w:tc>
        <w:tc>
          <w:tcPr>
            <w:tcW w:w="5106" w:type="dxa"/>
            <w:shd w:val="clear" w:color="auto" w:fill="auto"/>
          </w:tcPr>
          <w:p w14:paraId="3A5E2190" w14:textId="77777777" w:rsidR="00AB57F6" w:rsidRPr="00F335E6" w:rsidRDefault="00AB57F6" w:rsidP="00211169">
            <w:pPr>
              <w:jc w:val="both"/>
              <w:rPr>
                <w:rFonts w:ascii="Museo Sans 500" w:hAnsi="Museo Sans 500" w:cs="Arial"/>
                <w:sz w:val="24"/>
                <w:szCs w:val="24"/>
              </w:rPr>
            </w:pPr>
            <w:r w:rsidRPr="00F335E6">
              <w:rPr>
                <w:rFonts w:ascii="Museo Sans 500" w:hAnsi="Museo Sans 500" w:cs="Arial"/>
                <w:sz w:val="24"/>
                <w:szCs w:val="24"/>
              </w:rPr>
              <w:t>Departamento de Beneficios Económicos para Personas con Discapacidad</w:t>
            </w:r>
          </w:p>
        </w:tc>
      </w:tr>
      <w:tr w:rsidR="00AB57F6" w:rsidRPr="00F335E6" w14:paraId="61647980" w14:textId="77777777" w:rsidTr="00211169">
        <w:tc>
          <w:tcPr>
            <w:tcW w:w="4500" w:type="dxa"/>
            <w:shd w:val="clear" w:color="auto" w:fill="auto"/>
          </w:tcPr>
          <w:p w14:paraId="024D7E71" w14:textId="77777777" w:rsidR="00AB57F6" w:rsidRPr="00F335E6" w:rsidRDefault="00AB57F6" w:rsidP="00211169">
            <w:pPr>
              <w:rPr>
                <w:rFonts w:ascii="Museo Sans 500" w:hAnsi="Museo Sans 500" w:cs="Arial"/>
                <w:b/>
                <w:bCs/>
                <w:sz w:val="24"/>
                <w:szCs w:val="24"/>
              </w:rPr>
            </w:pPr>
            <w:r w:rsidRPr="00F335E6">
              <w:rPr>
                <w:rFonts w:ascii="Museo Sans 500" w:hAnsi="Museo Sans 500" w:cs="Arial"/>
                <w:b/>
                <w:bCs/>
                <w:sz w:val="24"/>
                <w:szCs w:val="24"/>
              </w:rPr>
              <w:lastRenderedPageBreak/>
              <w:t>Lugar donde puede solicitar el servicio</w:t>
            </w:r>
          </w:p>
        </w:tc>
        <w:tc>
          <w:tcPr>
            <w:tcW w:w="5106" w:type="dxa"/>
            <w:shd w:val="clear" w:color="auto" w:fill="auto"/>
          </w:tcPr>
          <w:p w14:paraId="71F865C0" w14:textId="77777777" w:rsidR="00AB57F6" w:rsidRPr="00F335E6" w:rsidRDefault="00AB57F6" w:rsidP="00211169">
            <w:pPr>
              <w:pStyle w:val="Sinespaciado"/>
              <w:jc w:val="both"/>
              <w:rPr>
                <w:rFonts w:ascii="Museo Sans 500" w:hAnsi="Museo Sans 500" w:cs="Arial"/>
                <w:sz w:val="24"/>
                <w:szCs w:val="24"/>
              </w:rPr>
            </w:pPr>
            <w:r w:rsidRPr="00F335E6">
              <w:rPr>
                <w:rFonts w:ascii="Museo Sans 500" w:hAnsi="Museo Sans 500" w:cs="Arial"/>
                <w:b/>
                <w:bCs/>
                <w:sz w:val="24"/>
                <w:szCs w:val="24"/>
              </w:rPr>
              <w:t>Sede Juan Pablo II:</w:t>
            </w:r>
            <w:r w:rsidRPr="00F335E6">
              <w:rPr>
                <w:rFonts w:ascii="Museo Sans 500" w:hAnsi="Museo Sans 500" w:cs="Arial"/>
                <w:sz w:val="24"/>
                <w:szCs w:val="24"/>
              </w:rPr>
              <w:t xml:space="preserve"> Edificio EX FOPROLYD entre la 2ª y 4ª Avenida Norte y Alameda Juan Pablo II. </w:t>
            </w:r>
            <w:proofErr w:type="spellStart"/>
            <w:r w:rsidRPr="00F335E6">
              <w:rPr>
                <w:rFonts w:ascii="Museo Sans 500" w:hAnsi="Museo Sans 500" w:cs="Arial"/>
                <w:sz w:val="24"/>
                <w:szCs w:val="24"/>
              </w:rPr>
              <w:t>Nº</w:t>
            </w:r>
            <w:proofErr w:type="spellEnd"/>
            <w:r w:rsidRPr="00F335E6">
              <w:rPr>
                <w:rFonts w:ascii="Museo Sans 500" w:hAnsi="Museo Sans 500" w:cs="Arial"/>
                <w:sz w:val="24"/>
                <w:szCs w:val="24"/>
              </w:rPr>
              <w:t xml:space="preserve"> 428, San Salvador. Tel. 2133-6200.</w:t>
            </w:r>
          </w:p>
        </w:tc>
      </w:tr>
      <w:tr w:rsidR="00AB57F6" w:rsidRPr="00F335E6" w14:paraId="63C1D1B1" w14:textId="77777777" w:rsidTr="00211169">
        <w:tc>
          <w:tcPr>
            <w:tcW w:w="4500" w:type="dxa"/>
            <w:shd w:val="clear" w:color="auto" w:fill="auto"/>
          </w:tcPr>
          <w:p w14:paraId="669612EB" w14:textId="77777777" w:rsidR="00AB57F6" w:rsidRPr="00F335E6" w:rsidRDefault="00AB57F6" w:rsidP="00211169">
            <w:pPr>
              <w:rPr>
                <w:rFonts w:ascii="Museo Sans 500" w:hAnsi="Museo Sans 500" w:cs="Arial"/>
                <w:b/>
                <w:bCs/>
                <w:sz w:val="24"/>
                <w:szCs w:val="24"/>
              </w:rPr>
            </w:pPr>
            <w:r w:rsidRPr="00F335E6">
              <w:rPr>
                <w:rFonts w:ascii="Museo Sans 500" w:hAnsi="Museo Sans 500" w:cs="Arial"/>
                <w:b/>
                <w:bCs/>
                <w:sz w:val="24"/>
                <w:szCs w:val="24"/>
              </w:rPr>
              <w:t>Horario de atención</w:t>
            </w:r>
          </w:p>
        </w:tc>
        <w:tc>
          <w:tcPr>
            <w:tcW w:w="5106" w:type="dxa"/>
            <w:shd w:val="clear" w:color="auto" w:fill="auto"/>
          </w:tcPr>
          <w:p w14:paraId="26609F09" w14:textId="77777777" w:rsidR="00AB57F6" w:rsidRPr="00F335E6" w:rsidRDefault="00AB57F6" w:rsidP="00211169">
            <w:pPr>
              <w:jc w:val="both"/>
              <w:rPr>
                <w:rFonts w:ascii="Museo Sans 500" w:hAnsi="Museo Sans 500" w:cs="Arial"/>
                <w:sz w:val="24"/>
                <w:szCs w:val="24"/>
              </w:rPr>
            </w:pPr>
            <w:r w:rsidRPr="00F335E6">
              <w:rPr>
                <w:rFonts w:ascii="Museo Sans 500" w:hAnsi="Museo Sans 500" w:cs="Arial"/>
                <w:sz w:val="24"/>
                <w:szCs w:val="24"/>
              </w:rPr>
              <w:t>Lunes a viernes de 7.30 am a 3.30 pm (sin cerrar al mediodía)</w:t>
            </w:r>
          </w:p>
        </w:tc>
      </w:tr>
      <w:tr w:rsidR="00AB57F6" w:rsidRPr="00F335E6" w14:paraId="47BFC1EC" w14:textId="77777777" w:rsidTr="00211169">
        <w:tc>
          <w:tcPr>
            <w:tcW w:w="4500" w:type="dxa"/>
            <w:shd w:val="clear" w:color="auto" w:fill="auto"/>
          </w:tcPr>
          <w:p w14:paraId="1D9660B3" w14:textId="77777777" w:rsidR="00AB57F6" w:rsidRPr="00F335E6" w:rsidRDefault="00AB57F6" w:rsidP="00211169">
            <w:pPr>
              <w:rPr>
                <w:rFonts w:ascii="Museo Sans 500" w:hAnsi="Museo Sans 500" w:cs="Arial"/>
                <w:b/>
                <w:bCs/>
                <w:sz w:val="24"/>
                <w:szCs w:val="24"/>
              </w:rPr>
            </w:pPr>
            <w:r w:rsidRPr="00F335E6">
              <w:rPr>
                <w:rFonts w:ascii="Museo Sans 500" w:hAnsi="Museo Sans 500" w:cs="Arial"/>
                <w:b/>
                <w:bCs/>
                <w:sz w:val="24"/>
                <w:szCs w:val="24"/>
              </w:rPr>
              <w:t>Requisitos que deben cumplirse para obtener el servicio</w:t>
            </w:r>
          </w:p>
        </w:tc>
        <w:tc>
          <w:tcPr>
            <w:tcW w:w="5106" w:type="dxa"/>
            <w:shd w:val="clear" w:color="auto" w:fill="auto"/>
          </w:tcPr>
          <w:p w14:paraId="2D086DFF" w14:textId="77777777" w:rsidR="00AB57F6" w:rsidRPr="00F335E6" w:rsidRDefault="00AB57F6" w:rsidP="00211169">
            <w:pPr>
              <w:pStyle w:val="Sinespaciado"/>
              <w:jc w:val="both"/>
              <w:rPr>
                <w:rFonts w:ascii="Museo Sans 500" w:hAnsi="Museo Sans 500" w:cs="Arial"/>
                <w:b/>
                <w:sz w:val="24"/>
                <w:szCs w:val="24"/>
              </w:rPr>
            </w:pPr>
            <w:r w:rsidRPr="00F335E6">
              <w:rPr>
                <w:rFonts w:ascii="Museo Sans 500" w:hAnsi="Museo Sans 500" w:cs="Arial"/>
                <w:b/>
                <w:sz w:val="24"/>
                <w:szCs w:val="24"/>
              </w:rPr>
              <w:t>Beneficiarios con discapacidad</w:t>
            </w:r>
          </w:p>
          <w:p w14:paraId="3770A79A" w14:textId="77777777" w:rsidR="00AB57F6" w:rsidRPr="00F335E6" w:rsidRDefault="00AB57F6" w:rsidP="00211169">
            <w:pPr>
              <w:pStyle w:val="Sinespaciado"/>
              <w:numPr>
                <w:ilvl w:val="0"/>
                <w:numId w:val="1"/>
              </w:numPr>
              <w:jc w:val="both"/>
              <w:rPr>
                <w:rFonts w:ascii="Museo Sans 500" w:hAnsi="Museo Sans 500" w:cs="Arial"/>
                <w:sz w:val="24"/>
                <w:szCs w:val="24"/>
              </w:rPr>
            </w:pPr>
            <w:r w:rsidRPr="00F335E6">
              <w:rPr>
                <w:rFonts w:ascii="Museo Sans 500" w:hAnsi="Museo Sans 500" w:cs="Arial"/>
                <w:sz w:val="24"/>
                <w:szCs w:val="24"/>
              </w:rPr>
              <w:t>Copia de DUI vigente, ampliados a 150%</w:t>
            </w:r>
          </w:p>
          <w:p w14:paraId="77DAA239" w14:textId="77777777" w:rsidR="00AB57F6" w:rsidRPr="00F335E6" w:rsidRDefault="00AB57F6" w:rsidP="00211169">
            <w:pPr>
              <w:pStyle w:val="Sinespaciado"/>
              <w:numPr>
                <w:ilvl w:val="0"/>
                <w:numId w:val="1"/>
              </w:numPr>
              <w:jc w:val="both"/>
              <w:rPr>
                <w:rFonts w:ascii="Museo Sans 500" w:hAnsi="Museo Sans 500" w:cs="Arial"/>
                <w:sz w:val="24"/>
                <w:szCs w:val="24"/>
              </w:rPr>
            </w:pPr>
            <w:r w:rsidRPr="00F335E6">
              <w:rPr>
                <w:rFonts w:ascii="Museo Sans 500" w:hAnsi="Museo Sans 500" w:cs="Arial"/>
                <w:sz w:val="24"/>
                <w:szCs w:val="24"/>
              </w:rPr>
              <w:t>Copia de Cuenta de Ahorro del Banco Agrícola preferentemente</w:t>
            </w:r>
          </w:p>
          <w:p w14:paraId="198E5866" w14:textId="77777777" w:rsidR="00AB57F6" w:rsidRPr="00F335E6" w:rsidRDefault="00AB57F6" w:rsidP="00211169">
            <w:pPr>
              <w:pStyle w:val="Sinespaciado"/>
              <w:numPr>
                <w:ilvl w:val="0"/>
                <w:numId w:val="1"/>
              </w:numPr>
              <w:jc w:val="both"/>
              <w:rPr>
                <w:rFonts w:ascii="Museo Sans 500" w:hAnsi="Museo Sans 500" w:cs="Arial"/>
                <w:sz w:val="24"/>
                <w:szCs w:val="24"/>
              </w:rPr>
            </w:pPr>
            <w:r w:rsidRPr="00F335E6">
              <w:rPr>
                <w:rFonts w:ascii="Museo Sans 500" w:hAnsi="Museo Sans 500" w:cs="Arial"/>
                <w:sz w:val="24"/>
                <w:szCs w:val="24"/>
              </w:rPr>
              <w:t xml:space="preserve">Hoja de Designación de beneficiarios de la cuenta </w:t>
            </w:r>
          </w:p>
          <w:p w14:paraId="04E205EB" w14:textId="77777777" w:rsidR="00AB57F6" w:rsidRPr="00F335E6" w:rsidRDefault="00AB57F6" w:rsidP="00211169">
            <w:pPr>
              <w:pStyle w:val="Sinespaciado"/>
              <w:jc w:val="both"/>
              <w:rPr>
                <w:rFonts w:ascii="Museo Sans 500" w:hAnsi="Museo Sans 500" w:cs="Arial"/>
                <w:sz w:val="24"/>
                <w:szCs w:val="24"/>
              </w:rPr>
            </w:pPr>
            <w:r w:rsidRPr="00F335E6">
              <w:rPr>
                <w:rFonts w:ascii="Museo Sans 500" w:hAnsi="Museo Sans 500" w:cs="Arial"/>
                <w:sz w:val="24"/>
                <w:szCs w:val="24"/>
              </w:rPr>
              <w:t>Si el instituto cuenta con alguna documentación por algún proceso previo no será necesario presentar dicho documento nuevamente.</w:t>
            </w:r>
          </w:p>
          <w:p w14:paraId="6E09B912" w14:textId="77777777" w:rsidR="00AB57F6" w:rsidRPr="00F335E6" w:rsidRDefault="00AB57F6" w:rsidP="00211169">
            <w:pPr>
              <w:pStyle w:val="Sinespaciado"/>
              <w:jc w:val="both"/>
              <w:rPr>
                <w:rFonts w:ascii="Museo Sans 500" w:hAnsi="Museo Sans 500" w:cs="Arial"/>
                <w:b/>
                <w:sz w:val="24"/>
                <w:szCs w:val="24"/>
              </w:rPr>
            </w:pPr>
            <w:r w:rsidRPr="00F335E6">
              <w:rPr>
                <w:rFonts w:ascii="Museo Sans 500" w:hAnsi="Museo Sans 500" w:cs="Arial"/>
                <w:b/>
                <w:sz w:val="24"/>
                <w:szCs w:val="24"/>
              </w:rPr>
              <w:t>Para el caso de solicitantes sobrevivientes (adicionalmente)</w:t>
            </w:r>
          </w:p>
          <w:p w14:paraId="060DEA4B" w14:textId="77777777" w:rsidR="00AB57F6" w:rsidRPr="00F335E6" w:rsidRDefault="00AB57F6" w:rsidP="00211169">
            <w:pPr>
              <w:numPr>
                <w:ilvl w:val="0"/>
                <w:numId w:val="2"/>
              </w:numPr>
              <w:spacing w:after="200" w:line="276" w:lineRule="auto"/>
              <w:jc w:val="both"/>
              <w:rPr>
                <w:rFonts w:ascii="Museo Sans 500" w:hAnsi="Museo Sans 500" w:cs="Arial"/>
                <w:sz w:val="24"/>
                <w:szCs w:val="24"/>
              </w:rPr>
            </w:pPr>
            <w:r w:rsidRPr="00F335E6">
              <w:rPr>
                <w:rFonts w:ascii="Museo Sans 500" w:hAnsi="Museo Sans 500" w:cs="Arial"/>
                <w:sz w:val="24"/>
                <w:szCs w:val="24"/>
              </w:rPr>
              <w:t xml:space="preserve">Para los hijos menores de 18 años: </w:t>
            </w:r>
          </w:p>
          <w:p w14:paraId="5EE1F15F" w14:textId="77777777" w:rsidR="00AB57F6" w:rsidRPr="00F335E6" w:rsidRDefault="00AB57F6" w:rsidP="00211169">
            <w:pPr>
              <w:pStyle w:val="Sinespaciado"/>
              <w:numPr>
                <w:ilvl w:val="0"/>
                <w:numId w:val="1"/>
              </w:numPr>
              <w:jc w:val="both"/>
              <w:rPr>
                <w:rFonts w:ascii="Museo Sans 500" w:hAnsi="Museo Sans 500" w:cs="Arial"/>
                <w:sz w:val="24"/>
                <w:szCs w:val="24"/>
              </w:rPr>
            </w:pPr>
            <w:r w:rsidRPr="00F335E6">
              <w:rPr>
                <w:rFonts w:ascii="Museo Sans 500" w:hAnsi="Museo Sans 500" w:cs="Arial"/>
                <w:sz w:val="24"/>
                <w:szCs w:val="24"/>
              </w:rPr>
              <w:t>Certificación de la partida de nacimiento del solicitante;</w:t>
            </w:r>
          </w:p>
          <w:p w14:paraId="1CF5B736" w14:textId="77777777" w:rsidR="00AB57F6" w:rsidRPr="00F335E6" w:rsidRDefault="00AB57F6" w:rsidP="00211169">
            <w:pPr>
              <w:pStyle w:val="Sinespaciado"/>
              <w:numPr>
                <w:ilvl w:val="0"/>
                <w:numId w:val="1"/>
              </w:numPr>
              <w:jc w:val="both"/>
              <w:rPr>
                <w:rFonts w:ascii="Museo Sans 500" w:hAnsi="Museo Sans 500" w:cs="Arial"/>
                <w:sz w:val="24"/>
                <w:szCs w:val="24"/>
              </w:rPr>
            </w:pPr>
            <w:r w:rsidRPr="00F335E6">
              <w:rPr>
                <w:rFonts w:ascii="Museo Sans 500" w:hAnsi="Museo Sans 500" w:cs="Arial"/>
                <w:sz w:val="24"/>
                <w:szCs w:val="24"/>
              </w:rPr>
              <w:t>Documento Único de Identidad vigente de la persona acreditada como responsable;</w:t>
            </w:r>
          </w:p>
          <w:p w14:paraId="19824319" w14:textId="77777777" w:rsidR="00AB57F6" w:rsidRPr="00F335E6" w:rsidRDefault="00AB57F6" w:rsidP="00211169">
            <w:pPr>
              <w:pStyle w:val="Sinespaciado"/>
              <w:numPr>
                <w:ilvl w:val="0"/>
                <w:numId w:val="1"/>
              </w:numPr>
              <w:jc w:val="both"/>
              <w:rPr>
                <w:rFonts w:ascii="Museo Sans 500" w:hAnsi="Museo Sans 500" w:cs="Arial"/>
                <w:sz w:val="24"/>
                <w:szCs w:val="24"/>
              </w:rPr>
            </w:pPr>
            <w:r w:rsidRPr="00F335E6">
              <w:rPr>
                <w:rFonts w:ascii="Museo Sans 500" w:hAnsi="Museo Sans 500" w:cs="Arial"/>
                <w:sz w:val="24"/>
                <w:szCs w:val="24"/>
              </w:rPr>
              <w:t xml:space="preserve">Los menores entre los 16 y 18 </w:t>
            </w:r>
            <w:proofErr w:type="gramStart"/>
            <w:r w:rsidRPr="00F335E6">
              <w:rPr>
                <w:rFonts w:ascii="Museo Sans 500" w:hAnsi="Museo Sans 500" w:cs="Arial"/>
                <w:sz w:val="24"/>
                <w:szCs w:val="24"/>
              </w:rPr>
              <w:t>años de edad</w:t>
            </w:r>
            <w:proofErr w:type="gramEnd"/>
            <w:r w:rsidRPr="00F335E6">
              <w:rPr>
                <w:rFonts w:ascii="Museo Sans 500" w:hAnsi="Museo Sans 500" w:cs="Arial"/>
                <w:sz w:val="24"/>
                <w:szCs w:val="24"/>
              </w:rPr>
              <w:t xml:space="preserve"> su carné de minoridad y el Número de Identificación Tributaria;</w:t>
            </w:r>
          </w:p>
          <w:p w14:paraId="3554DD91" w14:textId="77777777" w:rsidR="00AB57F6" w:rsidRPr="00F335E6" w:rsidRDefault="00AB57F6" w:rsidP="00211169">
            <w:pPr>
              <w:pStyle w:val="Sinespaciado"/>
              <w:numPr>
                <w:ilvl w:val="0"/>
                <w:numId w:val="1"/>
              </w:numPr>
              <w:jc w:val="both"/>
              <w:rPr>
                <w:rFonts w:ascii="Museo Sans 500" w:hAnsi="Museo Sans 500" w:cs="Arial"/>
                <w:sz w:val="24"/>
                <w:szCs w:val="24"/>
              </w:rPr>
            </w:pPr>
            <w:r w:rsidRPr="00F335E6">
              <w:rPr>
                <w:rFonts w:ascii="Museo Sans 500" w:hAnsi="Museo Sans 500" w:cs="Arial"/>
                <w:sz w:val="24"/>
                <w:szCs w:val="24"/>
              </w:rPr>
              <w:t>Certificación de partida de defunción del causante.</w:t>
            </w:r>
          </w:p>
          <w:p w14:paraId="13C4C218" w14:textId="77777777" w:rsidR="00AB57F6" w:rsidRPr="00F335E6" w:rsidRDefault="00AB57F6" w:rsidP="00211169">
            <w:pPr>
              <w:numPr>
                <w:ilvl w:val="0"/>
                <w:numId w:val="2"/>
              </w:numPr>
              <w:spacing w:after="200" w:line="276" w:lineRule="auto"/>
              <w:jc w:val="both"/>
              <w:rPr>
                <w:rFonts w:ascii="Museo Sans 500" w:hAnsi="Museo Sans 500" w:cs="Arial"/>
                <w:sz w:val="24"/>
                <w:szCs w:val="24"/>
              </w:rPr>
            </w:pPr>
            <w:r w:rsidRPr="00F335E6">
              <w:rPr>
                <w:rFonts w:ascii="Museo Sans 500" w:hAnsi="Museo Sans 500" w:cs="Arial"/>
                <w:sz w:val="24"/>
                <w:szCs w:val="24"/>
              </w:rPr>
              <w:t>Para los hijos de 18 a 25 años que se encuentran estudiando:</w:t>
            </w:r>
          </w:p>
          <w:p w14:paraId="7E56D1F4" w14:textId="77777777" w:rsidR="00AB57F6" w:rsidRPr="00F335E6" w:rsidRDefault="00AB57F6" w:rsidP="00211169">
            <w:pPr>
              <w:pStyle w:val="Sinespaciado"/>
              <w:numPr>
                <w:ilvl w:val="0"/>
                <w:numId w:val="1"/>
              </w:numPr>
              <w:jc w:val="both"/>
              <w:rPr>
                <w:rFonts w:ascii="Museo Sans 500" w:hAnsi="Museo Sans 500" w:cs="Arial"/>
                <w:sz w:val="24"/>
                <w:szCs w:val="24"/>
              </w:rPr>
            </w:pPr>
            <w:r w:rsidRPr="00F335E6">
              <w:rPr>
                <w:rFonts w:ascii="Museo Sans 500" w:hAnsi="Museo Sans 500" w:cs="Arial"/>
                <w:sz w:val="24"/>
                <w:szCs w:val="24"/>
              </w:rPr>
              <w:t>Certificación de la partida de nacimiento del solicitante;</w:t>
            </w:r>
          </w:p>
          <w:p w14:paraId="63C18988" w14:textId="77777777" w:rsidR="00AB57F6" w:rsidRPr="00F335E6" w:rsidRDefault="00AB57F6" w:rsidP="00211169">
            <w:pPr>
              <w:pStyle w:val="Sinespaciado"/>
              <w:numPr>
                <w:ilvl w:val="0"/>
                <w:numId w:val="1"/>
              </w:numPr>
              <w:jc w:val="both"/>
              <w:rPr>
                <w:rFonts w:ascii="Museo Sans 500" w:hAnsi="Museo Sans 500" w:cs="Arial"/>
                <w:sz w:val="24"/>
                <w:szCs w:val="24"/>
              </w:rPr>
            </w:pPr>
            <w:r w:rsidRPr="00F335E6">
              <w:rPr>
                <w:rFonts w:ascii="Museo Sans 500" w:hAnsi="Museo Sans 500" w:cs="Arial"/>
                <w:sz w:val="24"/>
                <w:szCs w:val="24"/>
              </w:rPr>
              <w:tab/>
              <w:t>Documento Único de Identidad vigente de la persona solicitante;</w:t>
            </w:r>
          </w:p>
          <w:p w14:paraId="12C6050B" w14:textId="77777777" w:rsidR="00AB57F6" w:rsidRPr="00F335E6" w:rsidRDefault="00AB57F6" w:rsidP="00211169">
            <w:pPr>
              <w:pStyle w:val="Sinespaciado"/>
              <w:numPr>
                <w:ilvl w:val="0"/>
                <w:numId w:val="1"/>
              </w:numPr>
              <w:jc w:val="both"/>
              <w:rPr>
                <w:rFonts w:ascii="Museo Sans 500" w:hAnsi="Museo Sans 500" w:cs="Arial"/>
                <w:sz w:val="24"/>
                <w:szCs w:val="24"/>
              </w:rPr>
            </w:pPr>
            <w:r w:rsidRPr="00F335E6">
              <w:rPr>
                <w:rFonts w:ascii="Museo Sans 500" w:hAnsi="Museo Sans 500" w:cs="Arial"/>
                <w:sz w:val="24"/>
                <w:szCs w:val="24"/>
              </w:rPr>
              <w:tab/>
              <w:t>Certificación de partida de defunción del causante</w:t>
            </w:r>
          </w:p>
          <w:p w14:paraId="51BC3A48" w14:textId="77777777" w:rsidR="00AB57F6" w:rsidRPr="00F335E6" w:rsidRDefault="00AB57F6" w:rsidP="00211169">
            <w:pPr>
              <w:pStyle w:val="Sinespaciado"/>
              <w:numPr>
                <w:ilvl w:val="0"/>
                <w:numId w:val="1"/>
              </w:numPr>
              <w:jc w:val="both"/>
              <w:rPr>
                <w:rFonts w:ascii="Museo Sans 500" w:hAnsi="Museo Sans 500" w:cs="Arial"/>
                <w:sz w:val="24"/>
                <w:szCs w:val="24"/>
              </w:rPr>
            </w:pPr>
            <w:r w:rsidRPr="00F335E6">
              <w:rPr>
                <w:rFonts w:ascii="Museo Sans 500" w:hAnsi="Museo Sans 500" w:cs="Arial"/>
                <w:sz w:val="24"/>
                <w:szCs w:val="24"/>
              </w:rPr>
              <w:tab/>
              <w:t>Constancia de estudios actualizada.</w:t>
            </w:r>
          </w:p>
          <w:p w14:paraId="3D14BA57" w14:textId="77777777" w:rsidR="00AB57F6" w:rsidRPr="00F335E6" w:rsidRDefault="00AB57F6" w:rsidP="00211169">
            <w:pPr>
              <w:numPr>
                <w:ilvl w:val="0"/>
                <w:numId w:val="2"/>
              </w:numPr>
              <w:spacing w:after="200" w:line="276" w:lineRule="auto"/>
              <w:jc w:val="both"/>
              <w:rPr>
                <w:rFonts w:ascii="Museo Sans 500" w:hAnsi="Museo Sans 500" w:cs="Arial"/>
                <w:sz w:val="24"/>
                <w:szCs w:val="24"/>
              </w:rPr>
            </w:pPr>
            <w:r w:rsidRPr="00F335E6">
              <w:rPr>
                <w:rFonts w:ascii="Museo Sans 500" w:hAnsi="Museo Sans 500" w:cs="Arial"/>
                <w:sz w:val="24"/>
                <w:szCs w:val="24"/>
              </w:rPr>
              <w:t>Para las Madres y padres:</w:t>
            </w:r>
          </w:p>
          <w:p w14:paraId="5F3D81CE" w14:textId="77777777" w:rsidR="00AB57F6" w:rsidRPr="00F335E6" w:rsidRDefault="00AB57F6" w:rsidP="00211169">
            <w:pPr>
              <w:pStyle w:val="Sinespaciado"/>
              <w:numPr>
                <w:ilvl w:val="0"/>
                <w:numId w:val="1"/>
              </w:numPr>
              <w:jc w:val="both"/>
              <w:rPr>
                <w:rFonts w:ascii="Museo Sans 500" w:hAnsi="Museo Sans 500" w:cs="Arial"/>
                <w:sz w:val="24"/>
                <w:szCs w:val="24"/>
              </w:rPr>
            </w:pPr>
            <w:r w:rsidRPr="00F335E6">
              <w:rPr>
                <w:rFonts w:ascii="Museo Sans 500" w:hAnsi="Museo Sans 500" w:cs="Arial"/>
                <w:sz w:val="24"/>
                <w:szCs w:val="24"/>
              </w:rPr>
              <w:t>Certificación de la partida de nacimiento del causante;</w:t>
            </w:r>
          </w:p>
          <w:p w14:paraId="55A9B2BF" w14:textId="77777777" w:rsidR="00AB57F6" w:rsidRPr="00F335E6" w:rsidRDefault="00AB57F6" w:rsidP="00211169">
            <w:pPr>
              <w:pStyle w:val="Sinespaciado"/>
              <w:numPr>
                <w:ilvl w:val="0"/>
                <w:numId w:val="1"/>
              </w:numPr>
              <w:jc w:val="both"/>
              <w:rPr>
                <w:rFonts w:ascii="Museo Sans 500" w:hAnsi="Museo Sans 500" w:cs="Arial"/>
                <w:sz w:val="24"/>
                <w:szCs w:val="24"/>
              </w:rPr>
            </w:pPr>
            <w:bookmarkStart w:id="0" w:name="_Hlk132289007"/>
            <w:r w:rsidRPr="00F335E6">
              <w:rPr>
                <w:rFonts w:ascii="Museo Sans 500" w:hAnsi="Museo Sans 500" w:cs="Arial"/>
                <w:sz w:val="24"/>
                <w:szCs w:val="24"/>
              </w:rPr>
              <w:t>Certificación de la partida de nacimiento del solicitante;</w:t>
            </w:r>
          </w:p>
          <w:bookmarkEnd w:id="0"/>
          <w:p w14:paraId="6A3B2D57" w14:textId="77777777" w:rsidR="00AB57F6" w:rsidRPr="00F335E6" w:rsidRDefault="00AB57F6" w:rsidP="00211169">
            <w:pPr>
              <w:pStyle w:val="Sinespaciado"/>
              <w:numPr>
                <w:ilvl w:val="0"/>
                <w:numId w:val="1"/>
              </w:numPr>
              <w:jc w:val="both"/>
              <w:rPr>
                <w:rFonts w:ascii="Museo Sans 500" w:hAnsi="Museo Sans 500" w:cs="Arial"/>
                <w:sz w:val="24"/>
                <w:szCs w:val="24"/>
              </w:rPr>
            </w:pPr>
            <w:r w:rsidRPr="00F335E6">
              <w:rPr>
                <w:rFonts w:ascii="Museo Sans 500" w:hAnsi="Museo Sans 500" w:cs="Arial"/>
                <w:sz w:val="24"/>
                <w:szCs w:val="24"/>
              </w:rPr>
              <w:lastRenderedPageBreak/>
              <w:tab/>
              <w:t>Documento Único de Identidad vigente de la persona solicitante;</w:t>
            </w:r>
          </w:p>
          <w:p w14:paraId="7B474848" w14:textId="77777777" w:rsidR="00AB57F6" w:rsidRPr="00F335E6" w:rsidRDefault="00AB57F6" w:rsidP="00211169">
            <w:pPr>
              <w:pStyle w:val="Sinespaciado"/>
              <w:numPr>
                <w:ilvl w:val="0"/>
                <w:numId w:val="1"/>
              </w:numPr>
              <w:jc w:val="both"/>
              <w:rPr>
                <w:rFonts w:ascii="Museo Sans 500" w:hAnsi="Museo Sans 500" w:cs="Arial"/>
                <w:sz w:val="24"/>
                <w:szCs w:val="24"/>
              </w:rPr>
            </w:pPr>
            <w:r w:rsidRPr="00F335E6">
              <w:rPr>
                <w:rFonts w:ascii="Museo Sans 500" w:hAnsi="Museo Sans 500" w:cs="Arial"/>
                <w:sz w:val="24"/>
                <w:szCs w:val="24"/>
              </w:rPr>
              <w:t>Certificación de partida de defunción del causante.</w:t>
            </w:r>
          </w:p>
          <w:p w14:paraId="78ACDEA6" w14:textId="77777777" w:rsidR="00AB57F6" w:rsidRPr="00F335E6" w:rsidRDefault="00AB57F6" w:rsidP="00211169">
            <w:pPr>
              <w:pStyle w:val="Sinespaciado"/>
              <w:ind w:left="720"/>
              <w:jc w:val="both"/>
              <w:rPr>
                <w:rFonts w:ascii="Museo Sans 500" w:hAnsi="Museo Sans 500" w:cs="Arial"/>
                <w:sz w:val="24"/>
                <w:szCs w:val="24"/>
              </w:rPr>
            </w:pPr>
          </w:p>
          <w:p w14:paraId="1AE6871C" w14:textId="77777777" w:rsidR="00AB57F6" w:rsidRPr="00F335E6" w:rsidRDefault="00AB57F6" w:rsidP="00211169">
            <w:pPr>
              <w:numPr>
                <w:ilvl w:val="0"/>
                <w:numId w:val="2"/>
              </w:numPr>
              <w:spacing w:after="200" w:line="276" w:lineRule="auto"/>
              <w:jc w:val="both"/>
              <w:rPr>
                <w:rFonts w:ascii="Museo Sans 500" w:hAnsi="Museo Sans 500" w:cs="Arial"/>
                <w:sz w:val="24"/>
                <w:szCs w:val="24"/>
              </w:rPr>
            </w:pPr>
            <w:r w:rsidRPr="00F335E6">
              <w:rPr>
                <w:rFonts w:ascii="Museo Sans 500" w:hAnsi="Museo Sans 500" w:cs="Arial"/>
                <w:sz w:val="24"/>
                <w:szCs w:val="24"/>
              </w:rPr>
              <w:t>Para la o el cónyuge o conviviente sobreviviente:</w:t>
            </w:r>
          </w:p>
          <w:p w14:paraId="18D9F9F1" w14:textId="77777777" w:rsidR="00AB57F6" w:rsidRPr="00F335E6" w:rsidRDefault="00AB57F6" w:rsidP="00211169">
            <w:pPr>
              <w:pStyle w:val="Sinespaciado"/>
              <w:numPr>
                <w:ilvl w:val="0"/>
                <w:numId w:val="1"/>
              </w:numPr>
              <w:jc w:val="both"/>
              <w:rPr>
                <w:rFonts w:ascii="Museo Sans 500" w:hAnsi="Museo Sans 500" w:cs="Arial"/>
                <w:sz w:val="24"/>
                <w:szCs w:val="24"/>
              </w:rPr>
            </w:pPr>
            <w:r w:rsidRPr="00F335E6">
              <w:rPr>
                <w:rFonts w:ascii="Museo Sans 500" w:hAnsi="Museo Sans 500" w:cs="Arial"/>
                <w:sz w:val="24"/>
                <w:szCs w:val="24"/>
              </w:rPr>
              <w:t xml:space="preserve">Certificación de partida de matrimonio o Certificación de partida de unión no matrimonial; </w:t>
            </w:r>
          </w:p>
          <w:p w14:paraId="7D5651F0" w14:textId="77777777" w:rsidR="00AB57F6" w:rsidRPr="00F335E6" w:rsidRDefault="00AB57F6" w:rsidP="00211169">
            <w:pPr>
              <w:pStyle w:val="Sinespaciado"/>
              <w:numPr>
                <w:ilvl w:val="0"/>
                <w:numId w:val="1"/>
              </w:numPr>
              <w:jc w:val="both"/>
              <w:rPr>
                <w:rFonts w:ascii="Museo Sans 500" w:hAnsi="Museo Sans 500" w:cs="Arial"/>
                <w:sz w:val="24"/>
                <w:szCs w:val="24"/>
              </w:rPr>
            </w:pPr>
            <w:r w:rsidRPr="00F335E6">
              <w:rPr>
                <w:rFonts w:ascii="Museo Sans 500" w:hAnsi="Museo Sans 500" w:cs="Arial"/>
                <w:sz w:val="24"/>
                <w:szCs w:val="24"/>
              </w:rPr>
              <w:tab/>
              <w:t>Documento Único de Identidad vigente de la persona solicitante;</w:t>
            </w:r>
          </w:p>
          <w:p w14:paraId="739257A6" w14:textId="77777777" w:rsidR="00AB57F6" w:rsidRPr="00F335E6" w:rsidRDefault="00AB57F6" w:rsidP="00211169">
            <w:pPr>
              <w:pStyle w:val="Sinespaciado"/>
              <w:numPr>
                <w:ilvl w:val="0"/>
                <w:numId w:val="1"/>
              </w:numPr>
              <w:jc w:val="both"/>
              <w:rPr>
                <w:rFonts w:ascii="Museo Sans 500" w:hAnsi="Museo Sans 500" w:cs="Arial"/>
                <w:sz w:val="24"/>
                <w:szCs w:val="24"/>
              </w:rPr>
            </w:pPr>
            <w:r w:rsidRPr="00F335E6">
              <w:rPr>
                <w:rFonts w:ascii="Museo Sans 500" w:hAnsi="Museo Sans 500" w:cs="Arial"/>
                <w:sz w:val="24"/>
                <w:szCs w:val="24"/>
              </w:rPr>
              <w:t>Certificación de partida de defunción del causante.</w:t>
            </w:r>
          </w:p>
          <w:p w14:paraId="5039780F" w14:textId="77777777" w:rsidR="00AB57F6" w:rsidRPr="00F335E6" w:rsidRDefault="00AB57F6" w:rsidP="00211169">
            <w:pPr>
              <w:pStyle w:val="Sinespaciado"/>
              <w:jc w:val="both"/>
              <w:rPr>
                <w:rFonts w:ascii="Museo Sans 500" w:hAnsi="Museo Sans 500" w:cs="Arial"/>
                <w:sz w:val="24"/>
                <w:szCs w:val="24"/>
              </w:rPr>
            </w:pPr>
            <w:r w:rsidRPr="00F335E6">
              <w:rPr>
                <w:rFonts w:ascii="Museo Sans 500" w:hAnsi="Museo Sans 500" w:cs="Arial"/>
                <w:sz w:val="24"/>
                <w:szCs w:val="24"/>
              </w:rPr>
              <w:t>Si el instituto cuenta con alguna documentación por algún proceso previo no será necesario presentar dicho documento nuevamente.</w:t>
            </w:r>
          </w:p>
        </w:tc>
      </w:tr>
      <w:tr w:rsidR="00AB57F6" w:rsidRPr="00F335E6" w14:paraId="73990F0F" w14:textId="77777777" w:rsidTr="00211169">
        <w:tc>
          <w:tcPr>
            <w:tcW w:w="4500" w:type="dxa"/>
            <w:shd w:val="clear" w:color="auto" w:fill="auto"/>
          </w:tcPr>
          <w:p w14:paraId="227F58D9" w14:textId="77777777" w:rsidR="00AB57F6" w:rsidRPr="00F335E6" w:rsidRDefault="00AB57F6" w:rsidP="00211169">
            <w:pPr>
              <w:rPr>
                <w:rFonts w:ascii="Museo Sans 500" w:hAnsi="Museo Sans 500" w:cs="Arial"/>
                <w:b/>
                <w:bCs/>
                <w:sz w:val="24"/>
                <w:szCs w:val="24"/>
              </w:rPr>
            </w:pPr>
            <w:r w:rsidRPr="00F335E6">
              <w:rPr>
                <w:rFonts w:ascii="Museo Sans 500" w:hAnsi="Museo Sans 500" w:cs="Arial"/>
                <w:b/>
                <w:bCs/>
                <w:sz w:val="24"/>
                <w:szCs w:val="24"/>
              </w:rPr>
              <w:lastRenderedPageBreak/>
              <w:t>Tiempo estimado de respuesta</w:t>
            </w:r>
          </w:p>
        </w:tc>
        <w:tc>
          <w:tcPr>
            <w:tcW w:w="5106" w:type="dxa"/>
            <w:shd w:val="clear" w:color="auto" w:fill="auto"/>
          </w:tcPr>
          <w:p w14:paraId="0A8035B5" w14:textId="77777777" w:rsidR="00AB57F6" w:rsidRPr="00F335E6" w:rsidRDefault="00AB57F6" w:rsidP="00211169">
            <w:pPr>
              <w:jc w:val="both"/>
              <w:rPr>
                <w:rFonts w:ascii="Museo Sans 500" w:hAnsi="Museo Sans 500" w:cs="Arial"/>
                <w:sz w:val="24"/>
                <w:szCs w:val="24"/>
              </w:rPr>
            </w:pPr>
            <w:r w:rsidRPr="00F335E6">
              <w:rPr>
                <w:rFonts w:ascii="Museo Sans 500" w:hAnsi="Museo Sans 500" w:cs="Arial"/>
                <w:sz w:val="24"/>
                <w:szCs w:val="24"/>
              </w:rPr>
              <w:t>30 días hábiles posteriores a recepción de documentos</w:t>
            </w:r>
          </w:p>
        </w:tc>
      </w:tr>
      <w:tr w:rsidR="00AB57F6" w:rsidRPr="00F335E6" w14:paraId="3D0AFAA2" w14:textId="77777777" w:rsidTr="00211169">
        <w:tc>
          <w:tcPr>
            <w:tcW w:w="4500" w:type="dxa"/>
            <w:shd w:val="clear" w:color="auto" w:fill="auto"/>
          </w:tcPr>
          <w:p w14:paraId="51E39607" w14:textId="77777777" w:rsidR="00AB57F6" w:rsidRPr="00F335E6" w:rsidRDefault="00AB57F6" w:rsidP="00211169">
            <w:pPr>
              <w:rPr>
                <w:rFonts w:ascii="Museo Sans 500" w:hAnsi="Museo Sans 500" w:cs="Arial"/>
                <w:b/>
                <w:bCs/>
                <w:sz w:val="24"/>
                <w:szCs w:val="24"/>
              </w:rPr>
            </w:pPr>
            <w:r w:rsidRPr="00F335E6">
              <w:rPr>
                <w:rFonts w:ascii="Museo Sans 500" w:hAnsi="Museo Sans 500" w:cs="Arial"/>
                <w:b/>
                <w:bCs/>
                <w:sz w:val="24"/>
                <w:szCs w:val="24"/>
              </w:rPr>
              <w:t>Costos para acceder al servicio.</w:t>
            </w:r>
          </w:p>
        </w:tc>
        <w:tc>
          <w:tcPr>
            <w:tcW w:w="5106" w:type="dxa"/>
            <w:shd w:val="clear" w:color="auto" w:fill="auto"/>
          </w:tcPr>
          <w:p w14:paraId="22FF73D2" w14:textId="77777777" w:rsidR="00AB57F6" w:rsidRPr="00F335E6" w:rsidRDefault="00AB57F6" w:rsidP="00211169">
            <w:pPr>
              <w:jc w:val="both"/>
              <w:rPr>
                <w:rFonts w:ascii="Museo Sans 500" w:hAnsi="Museo Sans 500" w:cs="Arial"/>
                <w:sz w:val="24"/>
                <w:szCs w:val="24"/>
              </w:rPr>
            </w:pPr>
            <w:r w:rsidRPr="00F335E6">
              <w:rPr>
                <w:rFonts w:ascii="Museo Sans 500" w:hAnsi="Museo Sans 500" w:cs="Arial"/>
                <w:sz w:val="24"/>
                <w:szCs w:val="24"/>
              </w:rPr>
              <w:t>Ninguno</w:t>
            </w:r>
          </w:p>
        </w:tc>
      </w:tr>
    </w:tbl>
    <w:p w14:paraId="693DED4B" w14:textId="77777777" w:rsidR="00AB57F6" w:rsidRPr="00F335E6" w:rsidRDefault="00AB57F6" w:rsidP="00AB57F6">
      <w:pPr>
        <w:rPr>
          <w:rFonts w:ascii="Museo Sans 500" w:hAnsi="Museo Sans 500" w:cs="Arial"/>
          <w:sz w:val="24"/>
          <w:szCs w:val="24"/>
        </w:rPr>
      </w:pP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524"/>
        <w:gridCol w:w="5082"/>
      </w:tblGrid>
      <w:tr w:rsidR="00AB57F6" w:rsidRPr="00F335E6" w14:paraId="3069B276" w14:textId="77777777" w:rsidTr="00211169">
        <w:tc>
          <w:tcPr>
            <w:tcW w:w="4524" w:type="dxa"/>
            <w:tcBorders>
              <w:bottom w:val="single" w:sz="12" w:space="0" w:color="666666"/>
            </w:tcBorders>
            <w:shd w:val="clear" w:color="auto" w:fill="auto"/>
          </w:tcPr>
          <w:p w14:paraId="07C54B4A" w14:textId="77777777" w:rsidR="00AB57F6" w:rsidRPr="00F335E6" w:rsidRDefault="00AB57F6" w:rsidP="00211169">
            <w:pPr>
              <w:rPr>
                <w:rFonts w:ascii="Museo Sans 500" w:hAnsi="Museo Sans 500" w:cs="Arial"/>
                <w:b/>
                <w:bCs/>
                <w:sz w:val="24"/>
                <w:szCs w:val="24"/>
              </w:rPr>
            </w:pPr>
            <w:r w:rsidRPr="00F335E6">
              <w:rPr>
                <w:rFonts w:ascii="Museo Sans 500" w:hAnsi="Museo Sans 500" w:cs="Arial"/>
                <w:b/>
                <w:bCs/>
                <w:sz w:val="24"/>
                <w:szCs w:val="24"/>
              </w:rPr>
              <w:t>Nombre del servicio o tramite</w:t>
            </w:r>
          </w:p>
        </w:tc>
        <w:tc>
          <w:tcPr>
            <w:tcW w:w="5082" w:type="dxa"/>
            <w:tcBorders>
              <w:bottom w:val="single" w:sz="12" w:space="0" w:color="666666"/>
            </w:tcBorders>
            <w:shd w:val="clear" w:color="auto" w:fill="auto"/>
          </w:tcPr>
          <w:p w14:paraId="36E5FEB8" w14:textId="77777777" w:rsidR="00AB57F6" w:rsidRPr="00F335E6" w:rsidRDefault="00AB57F6" w:rsidP="00211169">
            <w:pPr>
              <w:pStyle w:val="Sinespaciado"/>
              <w:rPr>
                <w:rFonts w:ascii="Museo Sans 500" w:hAnsi="Museo Sans 500" w:cs="Arial"/>
                <w:b/>
                <w:bCs/>
                <w:sz w:val="24"/>
                <w:szCs w:val="24"/>
                <w:lang w:val="es-SV"/>
              </w:rPr>
            </w:pPr>
            <w:r w:rsidRPr="00F335E6">
              <w:rPr>
                <w:rFonts w:ascii="Museo Sans 500" w:eastAsia="Calibri" w:hAnsi="Museo Sans 500" w:cs="Arial"/>
                <w:b/>
                <w:bCs/>
                <w:noProof/>
                <w:color w:val="003883"/>
                <w:sz w:val="24"/>
                <w:szCs w:val="24"/>
                <w:lang w:val="es-SV" w:eastAsia="es-SV"/>
              </w:rPr>
              <mc:AlternateContent>
                <mc:Choice Requires="wps">
                  <w:drawing>
                    <wp:anchor distT="0" distB="0" distL="114300" distR="114300" simplePos="0" relativeHeight="251659264" behindDoc="0" locked="0" layoutInCell="0" allowOverlap="1" wp14:anchorId="20F9536A" wp14:editId="1801DC3B">
                      <wp:simplePos x="0" y="0"/>
                      <wp:positionH relativeFrom="page">
                        <wp:posOffset>7184390</wp:posOffset>
                      </wp:positionH>
                      <wp:positionV relativeFrom="page">
                        <wp:posOffset>-251460</wp:posOffset>
                      </wp:positionV>
                      <wp:extent cx="90805" cy="10561320"/>
                      <wp:effectExtent l="0" t="0" r="0" b="0"/>
                      <wp:wrapNone/>
                      <wp:docPr id="1085925395"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61320"/>
                              </a:xfrm>
                              <a:prstGeom prst="rect">
                                <a:avLst/>
                              </a:prstGeom>
                              <a:solidFill>
                                <a:srgbClr val="FFFFFF"/>
                              </a:solidFill>
                              <a:ln>
                                <a:noFill/>
                              </a:ln>
                              <a:extLst>
                                <a:ext uri="{91240B29-F687-4F45-9708-019B960494DF}">
                                  <a14:hiddenLine xmlns:a14="http://schemas.microsoft.com/office/drawing/2010/main" w="9525">
                                    <a:solidFill>
                                      <a:srgbClr val="31849B"/>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6D3FDC4A" id="Rectángulo 2" o:spid="_x0000_s1026" style="position:absolute;margin-left:565.7pt;margin-top:-19.8pt;width:7.15pt;height:831.6pt;z-index:251659264;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" o:allowincell="f" stroked="f" strokecolor="#31849b">
                      <w10:wrap anchorx="page" anchory="page"/>
                    </v:rect>
                  </w:pict>
                </mc:Fallback>
              </mc:AlternateContent>
            </w:r>
            <w:r w:rsidRPr="00F335E6">
              <w:rPr>
                <w:rFonts w:ascii="Museo Sans 500" w:eastAsia="Calibri" w:hAnsi="Museo Sans 500" w:cs="Arial"/>
                <w:b/>
                <w:bCs/>
                <w:noProof/>
                <w:color w:val="003883"/>
                <w:sz w:val="24"/>
                <w:szCs w:val="24"/>
                <w:lang w:val="es-SV" w:eastAsia="es-SV"/>
              </w:rPr>
              <w:t>ATENCION Y RECEPCION</w:t>
            </w:r>
            <w:r w:rsidRPr="00F335E6">
              <w:rPr>
                <w:rFonts w:ascii="Museo Sans 500" w:hAnsi="Museo Sans 500" w:cs="Arial"/>
                <w:b/>
                <w:bCs/>
                <w:color w:val="003883"/>
                <w:sz w:val="24"/>
                <w:szCs w:val="24"/>
              </w:rPr>
              <w:t xml:space="preserve"> DE CONSTANCIAS DE SOBREVIVENCIA Y DE ESTUDIO</w:t>
            </w:r>
          </w:p>
        </w:tc>
      </w:tr>
      <w:tr w:rsidR="00AB57F6" w:rsidRPr="00F335E6" w14:paraId="4C2E8069" w14:textId="77777777" w:rsidTr="00211169">
        <w:tc>
          <w:tcPr>
            <w:tcW w:w="4524" w:type="dxa"/>
            <w:shd w:val="clear" w:color="auto" w:fill="auto"/>
          </w:tcPr>
          <w:p w14:paraId="61F015A2" w14:textId="77777777" w:rsidR="00AB57F6" w:rsidRPr="00F335E6" w:rsidRDefault="00AB57F6" w:rsidP="00211169">
            <w:pPr>
              <w:rPr>
                <w:rFonts w:ascii="Museo Sans 500" w:hAnsi="Museo Sans 500" w:cs="Arial"/>
                <w:b/>
                <w:bCs/>
                <w:sz w:val="24"/>
                <w:szCs w:val="24"/>
              </w:rPr>
            </w:pPr>
            <w:r w:rsidRPr="00F335E6">
              <w:rPr>
                <w:rFonts w:ascii="Museo Sans 500" w:hAnsi="Museo Sans 500" w:cs="Arial"/>
                <w:b/>
                <w:bCs/>
                <w:sz w:val="24"/>
                <w:szCs w:val="24"/>
              </w:rPr>
              <w:t>Descripción del servicio</w:t>
            </w:r>
          </w:p>
        </w:tc>
        <w:tc>
          <w:tcPr>
            <w:tcW w:w="5082" w:type="dxa"/>
            <w:shd w:val="clear" w:color="auto" w:fill="auto"/>
          </w:tcPr>
          <w:p w14:paraId="527ACD9A" w14:textId="77777777" w:rsidR="00AB57F6" w:rsidRPr="00F335E6" w:rsidRDefault="00AB57F6" w:rsidP="00211169">
            <w:pPr>
              <w:jc w:val="both"/>
              <w:rPr>
                <w:rFonts w:ascii="Museo Sans 500" w:hAnsi="Museo Sans 500" w:cs="Arial"/>
                <w:sz w:val="24"/>
                <w:szCs w:val="24"/>
              </w:rPr>
            </w:pPr>
            <w:r w:rsidRPr="00F335E6">
              <w:rPr>
                <w:rFonts w:ascii="Museo Sans 500" w:hAnsi="Museo Sans 500" w:cs="Arial"/>
                <w:bCs/>
                <w:sz w:val="24"/>
                <w:szCs w:val="24"/>
              </w:rPr>
              <w:t>Atención, recepción e ingreso al sistema informático de las constancias de sobrevivencia y de estudio de personas beneficiarias pensionadas</w:t>
            </w:r>
            <w:r w:rsidRPr="00F335E6">
              <w:rPr>
                <w:rFonts w:ascii="Museo Sans 500" w:hAnsi="Museo Sans 500" w:cs="Arial"/>
                <w:sz w:val="24"/>
                <w:szCs w:val="24"/>
              </w:rPr>
              <w:t>, a efecto de comprobar que se encuentra con vida y/o continúan estudiando, respectivamente.</w:t>
            </w:r>
          </w:p>
        </w:tc>
      </w:tr>
      <w:tr w:rsidR="00AB57F6" w:rsidRPr="00F335E6" w14:paraId="1F006AE0" w14:textId="77777777" w:rsidTr="00211169">
        <w:tc>
          <w:tcPr>
            <w:tcW w:w="4524" w:type="dxa"/>
            <w:shd w:val="clear" w:color="auto" w:fill="auto"/>
          </w:tcPr>
          <w:p w14:paraId="2F011277" w14:textId="77777777" w:rsidR="00AB57F6" w:rsidRPr="00F335E6" w:rsidRDefault="00AB57F6" w:rsidP="00211169">
            <w:pPr>
              <w:rPr>
                <w:rFonts w:ascii="Museo Sans 500" w:hAnsi="Museo Sans 500" w:cs="Arial"/>
                <w:b/>
                <w:bCs/>
                <w:sz w:val="24"/>
                <w:szCs w:val="24"/>
              </w:rPr>
            </w:pPr>
            <w:r w:rsidRPr="00F335E6">
              <w:rPr>
                <w:rFonts w:ascii="Museo Sans 500" w:hAnsi="Museo Sans 500" w:cs="Arial"/>
                <w:b/>
                <w:bCs/>
                <w:sz w:val="24"/>
                <w:szCs w:val="24"/>
              </w:rPr>
              <w:t>Unidad o Departamento que lo ofrece</w:t>
            </w:r>
          </w:p>
        </w:tc>
        <w:tc>
          <w:tcPr>
            <w:tcW w:w="5082" w:type="dxa"/>
            <w:shd w:val="clear" w:color="auto" w:fill="auto"/>
          </w:tcPr>
          <w:p w14:paraId="572E1C4C" w14:textId="77777777" w:rsidR="00AB57F6" w:rsidRPr="00F335E6" w:rsidRDefault="00AB57F6" w:rsidP="00211169">
            <w:pPr>
              <w:jc w:val="both"/>
              <w:rPr>
                <w:rFonts w:ascii="Museo Sans 500" w:hAnsi="Museo Sans 500" w:cs="Arial"/>
                <w:sz w:val="24"/>
                <w:szCs w:val="24"/>
              </w:rPr>
            </w:pPr>
            <w:r w:rsidRPr="00F335E6">
              <w:rPr>
                <w:rFonts w:ascii="Museo Sans 500" w:hAnsi="Museo Sans 500" w:cs="Arial"/>
                <w:sz w:val="24"/>
                <w:szCs w:val="24"/>
              </w:rPr>
              <w:t>Departamento de Beneficios Económicos para Personas con Discapacidad</w:t>
            </w:r>
          </w:p>
        </w:tc>
      </w:tr>
      <w:tr w:rsidR="00AB57F6" w:rsidRPr="00F335E6" w14:paraId="3C2D2661" w14:textId="77777777" w:rsidTr="00211169">
        <w:tc>
          <w:tcPr>
            <w:tcW w:w="4524" w:type="dxa"/>
            <w:shd w:val="clear" w:color="auto" w:fill="auto"/>
          </w:tcPr>
          <w:p w14:paraId="6E10CFFD" w14:textId="77777777" w:rsidR="00AB57F6" w:rsidRPr="00F335E6" w:rsidRDefault="00AB57F6" w:rsidP="00211169">
            <w:pPr>
              <w:rPr>
                <w:rFonts w:ascii="Museo Sans 500" w:hAnsi="Museo Sans 500" w:cs="Arial"/>
                <w:b/>
                <w:bCs/>
                <w:sz w:val="24"/>
                <w:szCs w:val="24"/>
              </w:rPr>
            </w:pPr>
            <w:r w:rsidRPr="00F335E6">
              <w:rPr>
                <w:rFonts w:ascii="Museo Sans 500" w:hAnsi="Museo Sans 500" w:cs="Arial"/>
                <w:b/>
                <w:bCs/>
                <w:sz w:val="24"/>
                <w:szCs w:val="24"/>
              </w:rPr>
              <w:t>Lugar donde puede solicitar el servicio</w:t>
            </w:r>
          </w:p>
        </w:tc>
        <w:tc>
          <w:tcPr>
            <w:tcW w:w="5082" w:type="dxa"/>
            <w:shd w:val="clear" w:color="auto" w:fill="auto"/>
          </w:tcPr>
          <w:p w14:paraId="16081B18" w14:textId="77777777" w:rsidR="00AB57F6" w:rsidRPr="00F335E6" w:rsidRDefault="00AB57F6" w:rsidP="00211169">
            <w:pPr>
              <w:pStyle w:val="Sinespaciado"/>
              <w:jc w:val="both"/>
              <w:rPr>
                <w:rFonts w:ascii="Museo Sans 500" w:hAnsi="Museo Sans 500" w:cs="Arial"/>
                <w:b/>
                <w:bCs/>
                <w:sz w:val="24"/>
                <w:szCs w:val="24"/>
              </w:rPr>
            </w:pPr>
            <w:r w:rsidRPr="00F335E6">
              <w:rPr>
                <w:rFonts w:ascii="Museo Sans 500" w:hAnsi="Museo Sans 500" w:cs="Arial"/>
                <w:b/>
                <w:bCs/>
                <w:sz w:val="24"/>
                <w:szCs w:val="24"/>
              </w:rPr>
              <w:t>Sede Juan Pablo II</w:t>
            </w:r>
          </w:p>
          <w:p w14:paraId="500416B3" w14:textId="77777777" w:rsidR="00AB57F6" w:rsidRPr="00F335E6" w:rsidRDefault="00AB57F6" w:rsidP="00211169">
            <w:pPr>
              <w:pStyle w:val="Sinespaciado"/>
              <w:jc w:val="both"/>
              <w:rPr>
                <w:rFonts w:ascii="Museo Sans 500" w:hAnsi="Museo Sans 500" w:cs="Arial"/>
                <w:b/>
                <w:bCs/>
                <w:sz w:val="24"/>
                <w:szCs w:val="24"/>
              </w:rPr>
            </w:pPr>
            <w:r w:rsidRPr="00F335E6">
              <w:rPr>
                <w:rFonts w:ascii="Museo Sans 500" w:hAnsi="Museo Sans 500" w:cs="Arial"/>
                <w:b/>
                <w:bCs/>
                <w:sz w:val="24"/>
                <w:szCs w:val="24"/>
              </w:rPr>
              <w:t>Sede San Vicente</w:t>
            </w:r>
          </w:p>
          <w:p w14:paraId="47E7A698" w14:textId="77777777" w:rsidR="00AB57F6" w:rsidRPr="00F335E6" w:rsidRDefault="00AB57F6" w:rsidP="00211169">
            <w:pPr>
              <w:pStyle w:val="Sinespaciado"/>
              <w:jc w:val="both"/>
              <w:rPr>
                <w:rFonts w:ascii="Museo Sans 500" w:hAnsi="Museo Sans 500" w:cs="Arial"/>
                <w:b/>
                <w:bCs/>
                <w:sz w:val="24"/>
                <w:szCs w:val="24"/>
              </w:rPr>
            </w:pPr>
            <w:r w:rsidRPr="00F335E6">
              <w:rPr>
                <w:rFonts w:ascii="Museo Sans 500" w:hAnsi="Museo Sans 500" w:cs="Arial"/>
                <w:b/>
                <w:bCs/>
                <w:sz w:val="24"/>
                <w:szCs w:val="24"/>
              </w:rPr>
              <w:t>Sede Santa Ana</w:t>
            </w:r>
          </w:p>
          <w:p w14:paraId="1CEEFFB2" w14:textId="77777777" w:rsidR="00AB57F6" w:rsidRPr="00F335E6" w:rsidRDefault="00AB57F6" w:rsidP="00211169">
            <w:pPr>
              <w:pStyle w:val="Sinespaciado"/>
              <w:jc w:val="both"/>
              <w:rPr>
                <w:rFonts w:ascii="Museo Sans 500" w:hAnsi="Museo Sans 500" w:cs="Arial"/>
                <w:b/>
                <w:bCs/>
                <w:sz w:val="24"/>
                <w:szCs w:val="24"/>
              </w:rPr>
            </w:pPr>
            <w:r w:rsidRPr="00F335E6">
              <w:rPr>
                <w:rFonts w:ascii="Museo Sans 500" w:hAnsi="Museo Sans 500" w:cs="Arial"/>
                <w:b/>
                <w:bCs/>
                <w:sz w:val="24"/>
                <w:szCs w:val="24"/>
              </w:rPr>
              <w:t>Sede Chalatenango</w:t>
            </w:r>
          </w:p>
          <w:p w14:paraId="17D4076A" w14:textId="77777777" w:rsidR="00AB57F6" w:rsidRPr="00F335E6" w:rsidRDefault="00AB57F6" w:rsidP="00211169">
            <w:pPr>
              <w:pStyle w:val="Sinespaciado"/>
              <w:jc w:val="both"/>
              <w:rPr>
                <w:rFonts w:ascii="Museo Sans 500" w:hAnsi="Museo Sans 500" w:cs="Arial"/>
                <w:sz w:val="24"/>
                <w:szCs w:val="24"/>
              </w:rPr>
            </w:pPr>
            <w:r w:rsidRPr="00F335E6">
              <w:rPr>
                <w:rFonts w:ascii="Museo Sans 500" w:hAnsi="Museo Sans 500" w:cs="Arial"/>
                <w:b/>
                <w:bCs/>
                <w:sz w:val="24"/>
                <w:szCs w:val="24"/>
              </w:rPr>
              <w:t>Sede San Miguel</w:t>
            </w:r>
          </w:p>
        </w:tc>
      </w:tr>
      <w:tr w:rsidR="00AB57F6" w:rsidRPr="00F335E6" w14:paraId="31FE4F1F" w14:textId="77777777" w:rsidTr="00211169">
        <w:tc>
          <w:tcPr>
            <w:tcW w:w="4524" w:type="dxa"/>
            <w:shd w:val="clear" w:color="auto" w:fill="auto"/>
          </w:tcPr>
          <w:p w14:paraId="2B262BE9" w14:textId="77777777" w:rsidR="00AB57F6" w:rsidRPr="00F335E6" w:rsidRDefault="00AB57F6" w:rsidP="00211169">
            <w:pPr>
              <w:rPr>
                <w:rFonts w:ascii="Museo Sans 500" w:hAnsi="Museo Sans 500" w:cs="Arial"/>
                <w:b/>
                <w:bCs/>
                <w:sz w:val="24"/>
                <w:szCs w:val="24"/>
              </w:rPr>
            </w:pPr>
            <w:r w:rsidRPr="00F335E6">
              <w:rPr>
                <w:rFonts w:ascii="Museo Sans 500" w:hAnsi="Museo Sans 500" w:cs="Arial"/>
                <w:b/>
                <w:bCs/>
                <w:sz w:val="24"/>
                <w:szCs w:val="24"/>
              </w:rPr>
              <w:t>Horario de atención</w:t>
            </w:r>
          </w:p>
        </w:tc>
        <w:tc>
          <w:tcPr>
            <w:tcW w:w="5082" w:type="dxa"/>
            <w:shd w:val="clear" w:color="auto" w:fill="auto"/>
          </w:tcPr>
          <w:p w14:paraId="726F46DC" w14:textId="77777777" w:rsidR="00AB57F6" w:rsidRPr="00F335E6" w:rsidRDefault="00AB57F6" w:rsidP="00211169">
            <w:pPr>
              <w:jc w:val="both"/>
              <w:rPr>
                <w:rFonts w:ascii="Museo Sans 500" w:hAnsi="Museo Sans 500" w:cs="Arial"/>
                <w:sz w:val="24"/>
                <w:szCs w:val="24"/>
              </w:rPr>
            </w:pPr>
            <w:r w:rsidRPr="00F335E6">
              <w:rPr>
                <w:rFonts w:ascii="Museo Sans 500" w:hAnsi="Museo Sans 500" w:cs="Arial"/>
                <w:sz w:val="24"/>
                <w:szCs w:val="24"/>
              </w:rPr>
              <w:t>Lunes a viernes de 7.30 am a 3.30 pm (sin cerrar al mediodía)</w:t>
            </w:r>
          </w:p>
        </w:tc>
      </w:tr>
      <w:tr w:rsidR="00AB57F6" w:rsidRPr="00F335E6" w14:paraId="2D3A489E" w14:textId="77777777" w:rsidTr="00211169">
        <w:tc>
          <w:tcPr>
            <w:tcW w:w="4524" w:type="dxa"/>
            <w:shd w:val="clear" w:color="auto" w:fill="auto"/>
          </w:tcPr>
          <w:p w14:paraId="042E3301" w14:textId="77777777" w:rsidR="00AB57F6" w:rsidRPr="00F335E6" w:rsidRDefault="00AB57F6" w:rsidP="00211169">
            <w:pPr>
              <w:rPr>
                <w:rFonts w:ascii="Museo Sans 500" w:hAnsi="Museo Sans 500" w:cs="Arial"/>
                <w:b/>
                <w:bCs/>
                <w:sz w:val="24"/>
                <w:szCs w:val="24"/>
              </w:rPr>
            </w:pPr>
            <w:r w:rsidRPr="00F335E6">
              <w:rPr>
                <w:rFonts w:ascii="Museo Sans 500" w:hAnsi="Museo Sans 500" w:cs="Arial"/>
                <w:b/>
                <w:bCs/>
                <w:sz w:val="24"/>
                <w:szCs w:val="24"/>
              </w:rPr>
              <w:lastRenderedPageBreak/>
              <w:t>Requisitos que deben cumplirse para obtener el servicio</w:t>
            </w:r>
          </w:p>
        </w:tc>
        <w:tc>
          <w:tcPr>
            <w:tcW w:w="5082" w:type="dxa"/>
            <w:shd w:val="clear" w:color="auto" w:fill="auto"/>
          </w:tcPr>
          <w:p w14:paraId="7B675F90" w14:textId="77777777" w:rsidR="00AB57F6" w:rsidRPr="00F335E6" w:rsidRDefault="00AB57F6" w:rsidP="00211169">
            <w:pPr>
              <w:pStyle w:val="Sinespaciado"/>
              <w:jc w:val="both"/>
              <w:rPr>
                <w:rFonts w:ascii="Museo Sans 500" w:eastAsia="Calibri" w:hAnsi="Museo Sans 500" w:cs="Arial"/>
                <w:noProof/>
                <w:sz w:val="24"/>
                <w:szCs w:val="24"/>
                <w:lang w:val="es-SV" w:eastAsia="es-SV"/>
              </w:rPr>
            </w:pPr>
            <w:r w:rsidRPr="00F335E6">
              <w:rPr>
                <w:rFonts w:ascii="Museo Sans 500" w:eastAsia="Calibri" w:hAnsi="Museo Sans 500" w:cs="Arial"/>
                <w:noProof/>
                <w:sz w:val="24"/>
                <w:szCs w:val="24"/>
                <w:lang w:val="es-SV" w:eastAsia="es-SV"/>
              </w:rPr>
              <w:t>Mayores de edad: DUI Vigente</w:t>
            </w:r>
          </w:p>
          <w:p w14:paraId="47CA0BFA" w14:textId="77777777" w:rsidR="00AB57F6" w:rsidRPr="00F335E6" w:rsidRDefault="00AB57F6" w:rsidP="00211169">
            <w:pPr>
              <w:pStyle w:val="Sinespaciado"/>
              <w:jc w:val="both"/>
              <w:rPr>
                <w:rFonts w:ascii="Museo Sans 500" w:hAnsi="Museo Sans 500" w:cs="Arial"/>
                <w:sz w:val="24"/>
                <w:szCs w:val="24"/>
              </w:rPr>
            </w:pPr>
            <w:r w:rsidRPr="00F335E6">
              <w:rPr>
                <w:rFonts w:ascii="Museo Sans 500" w:eastAsia="Calibri" w:hAnsi="Museo Sans 500" w:cs="Arial"/>
                <w:noProof/>
                <w:sz w:val="24"/>
                <w:szCs w:val="24"/>
                <w:lang w:val="es-SV" w:eastAsia="es-SV"/>
              </w:rPr>
              <w:t>Menores de edad: Partida de nacimiento o carnet de minoridad</w:t>
            </w:r>
          </w:p>
        </w:tc>
      </w:tr>
      <w:tr w:rsidR="00AB57F6" w:rsidRPr="00F335E6" w14:paraId="24D25ED8" w14:textId="77777777" w:rsidTr="00211169">
        <w:tc>
          <w:tcPr>
            <w:tcW w:w="4524" w:type="dxa"/>
            <w:shd w:val="clear" w:color="auto" w:fill="auto"/>
          </w:tcPr>
          <w:p w14:paraId="3000A439" w14:textId="77777777" w:rsidR="00AB57F6" w:rsidRPr="00F335E6" w:rsidRDefault="00AB57F6" w:rsidP="00211169">
            <w:pPr>
              <w:rPr>
                <w:rFonts w:ascii="Museo Sans 500" w:hAnsi="Museo Sans 500" w:cs="Arial"/>
                <w:b/>
                <w:bCs/>
                <w:sz w:val="24"/>
                <w:szCs w:val="24"/>
              </w:rPr>
            </w:pPr>
            <w:r w:rsidRPr="00F335E6">
              <w:rPr>
                <w:rFonts w:ascii="Museo Sans 500" w:hAnsi="Museo Sans 500" w:cs="Arial"/>
                <w:b/>
                <w:bCs/>
                <w:sz w:val="24"/>
                <w:szCs w:val="24"/>
              </w:rPr>
              <w:t>Tiempo estimado de respuesta</w:t>
            </w:r>
          </w:p>
        </w:tc>
        <w:tc>
          <w:tcPr>
            <w:tcW w:w="5082" w:type="dxa"/>
            <w:shd w:val="clear" w:color="auto" w:fill="auto"/>
          </w:tcPr>
          <w:p w14:paraId="23A8FBD8" w14:textId="77777777" w:rsidR="00AB57F6" w:rsidRPr="00F335E6" w:rsidRDefault="00AB57F6" w:rsidP="00211169">
            <w:pPr>
              <w:pStyle w:val="Sinespaciado"/>
              <w:jc w:val="both"/>
              <w:rPr>
                <w:rFonts w:ascii="Museo Sans 500" w:hAnsi="Museo Sans 500" w:cs="Arial"/>
                <w:sz w:val="24"/>
                <w:szCs w:val="24"/>
                <w:lang w:val="es-SV"/>
              </w:rPr>
            </w:pPr>
            <w:r w:rsidRPr="00F335E6">
              <w:rPr>
                <w:rFonts w:ascii="Museo Sans 500" w:eastAsia="Calibri" w:hAnsi="Museo Sans 500" w:cs="Arial"/>
                <w:noProof/>
                <w:sz w:val="24"/>
                <w:szCs w:val="24"/>
                <w:lang w:val="es-SV" w:eastAsia="es-SV"/>
              </w:rPr>
              <mc:AlternateContent>
                <mc:Choice Requires="wps">
                  <w:drawing>
                    <wp:anchor distT="0" distB="0" distL="114300" distR="114300" simplePos="0" relativeHeight="251660288" behindDoc="0" locked="0" layoutInCell="0" allowOverlap="1" wp14:anchorId="1A6A8B4B" wp14:editId="046E7725">
                      <wp:simplePos x="0" y="0"/>
                      <wp:positionH relativeFrom="page">
                        <wp:posOffset>7184390</wp:posOffset>
                      </wp:positionH>
                      <wp:positionV relativeFrom="page">
                        <wp:posOffset>-251460</wp:posOffset>
                      </wp:positionV>
                      <wp:extent cx="90805" cy="10561320"/>
                      <wp:effectExtent l="0" t="0" r="0" b="0"/>
                      <wp:wrapNone/>
                      <wp:docPr id="410752229"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61320"/>
                              </a:xfrm>
                              <a:prstGeom prst="rect">
                                <a:avLst/>
                              </a:prstGeom>
                              <a:solidFill>
                                <a:srgbClr val="FFFFFF"/>
                              </a:solidFill>
                              <a:ln>
                                <a:noFill/>
                              </a:ln>
                              <a:extLst>
                                <a:ext uri="{91240B29-F687-4F45-9708-019B960494DF}">
                                  <a14:hiddenLine xmlns:a14="http://schemas.microsoft.com/office/drawing/2010/main" w="9525">
                                    <a:solidFill>
                                      <a:srgbClr val="31849B"/>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7BBDA562" id="Rectángulo 1" o:spid="_x0000_s1026" style="position:absolute;margin-left:565.7pt;margin-top:-19.8pt;width:7.15pt;height:831.6pt;z-index:251660288;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" o:allowincell="f" stroked="f" strokecolor="#31849b">
                      <w10:wrap anchorx="page" anchory="page"/>
                    </v:rect>
                  </w:pict>
                </mc:Fallback>
              </mc:AlternateContent>
            </w:r>
            <w:r w:rsidRPr="00F335E6">
              <w:rPr>
                <w:rFonts w:ascii="Museo Sans 500" w:hAnsi="Museo Sans 500" w:cs="Arial"/>
                <w:sz w:val="24"/>
                <w:szCs w:val="24"/>
              </w:rPr>
              <w:t>Una hora</w:t>
            </w:r>
          </w:p>
        </w:tc>
      </w:tr>
      <w:tr w:rsidR="00AB57F6" w:rsidRPr="00F335E6" w14:paraId="546C913B" w14:textId="77777777" w:rsidTr="00211169">
        <w:tc>
          <w:tcPr>
            <w:tcW w:w="4524" w:type="dxa"/>
            <w:shd w:val="clear" w:color="auto" w:fill="auto"/>
          </w:tcPr>
          <w:p w14:paraId="358D41FC" w14:textId="77777777" w:rsidR="00AB57F6" w:rsidRPr="00F335E6" w:rsidRDefault="00AB57F6" w:rsidP="00211169">
            <w:pPr>
              <w:rPr>
                <w:rFonts w:ascii="Museo Sans 500" w:hAnsi="Museo Sans 500" w:cs="Arial"/>
                <w:b/>
                <w:bCs/>
                <w:sz w:val="24"/>
                <w:szCs w:val="24"/>
              </w:rPr>
            </w:pPr>
            <w:r w:rsidRPr="00F335E6">
              <w:rPr>
                <w:rFonts w:ascii="Museo Sans 500" w:hAnsi="Museo Sans 500" w:cs="Arial"/>
                <w:b/>
                <w:bCs/>
                <w:sz w:val="24"/>
                <w:szCs w:val="24"/>
              </w:rPr>
              <w:t>Costos para acceder al servicio.</w:t>
            </w:r>
          </w:p>
        </w:tc>
        <w:tc>
          <w:tcPr>
            <w:tcW w:w="5082" w:type="dxa"/>
            <w:shd w:val="clear" w:color="auto" w:fill="auto"/>
          </w:tcPr>
          <w:p w14:paraId="07293F43" w14:textId="77777777" w:rsidR="00AB57F6" w:rsidRPr="00F335E6" w:rsidRDefault="00AB57F6" w:rsidP="00211169">
            <w:pPr>
              <w:jc w:val="both"/>
              <w:rPr>
                <w:rFonts w:ascii="Museo Sans 500" w:hAnsi="Museo Sans 500" w:cs="Arial"/>
                <w:sz w:val="24"/>
                <w:szCs w:val="24"/>
              </w:rPr>
            </w:pPr>
            <w:r w:rsidRPr="00F335E6">
              <w:rPr>
                <w:rFonts w:ascii="Museo Sans 500" w:hAnsi="Museo Sans 500" w:cs="Arial"/>
                <w:sz w:val="24"/>
                <w:szCs w:val="24"/>
              </w:rPr>
              <w:t>Ninguno</w:t>
            </w:r>
          </w:p>
        </w:tc>
      </w:tr>
    </w:tbl>
    <w:p w14:paraId="640C5E7F" w14:textId="77777777" w:rsidR="00AB57F6" w:rsidRPr="00F335E6" w:rsidRDefault="00AB57F6" w:rsidP="00AB57F6">
      <w:pPr>
        <w:rPr>
          <w:rFonts w:ascii="Museo Sans 500" w:hAnsi="Museo Sans 500" w:cs="Arial"/>
          <w:sz w:val="24"/>
          <w:szCs w:val="24"/>
        </w:rPr>
      </w:pP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524"/>
        <w:gridCol w:w="5082"/>
      </w:tblGrid>
      <w:tr w:rsidR="00AB57F6" w:rsidRPr="00F335E6" w14:paraId="79A8B393" w14:textId="77777777" w:rsidTr="00211169">
        <w:tc>
          <w:tcPr>
            <w:tcW w:w="4524" w:type="dxa"/>
            <w:tcBorders>
              <w:bottom w:val="single" w:sz="12" w:space="0" w:color="666666"/>
            </w:tcBorders>
            <w:shd w:val="clear" w:color="auto" w:fill="auto"/>
          </w:tcPr>
          <w:p w14:paraId="499214B7" w14:textId="77777777" w:rsidR="00AB57F6" w:rsidRPr="00F335E6" w:rsidRDefault="00AB57F6" w:rsidP="00211169">
            <w:pPr>
              <w:rPr>
                <w:rFonts w:ascii="Museo Sans 500" w:hAnsi="Museo Sans 500" w:cs="Arial"/>
                <w:b/>
                <w:bCs/>
                <w:sz w:val="24"/>
                <w:szCs w:val="24"/>
              </w:rPr>
            </w:pPr>
            <w:r w:rsidRPr="00F335E6">
              <w:rPr>
                <w:rFonts w:ascii="Museo Sans 500" w:hAnsi="Museo Sans 500" w:cs="Arial"/>
                <w:b/>
                <w:bCs/>
                <w:sz w:val="24"/>
                <w:szCs w:val="24"/>
              </w:rPr>
              <w:t>Nombre del servicio o tramite</w:t>
            </w:r>
          </w:p>
        </w:tc>
        <w:tc>
          <w:tcPr>
            <w:tcW w:w="5082" w:type="dxa"/>
            <w:tcBorders>
              <w:bottom w:val="single" w:sz="12" w:space="0" w:color="666666"/>
            </w:tcBorders>
            <w:shd w:val="clear" w:color="auto" w:fill="auto"/>
          </w:tcPr>
          <w:p w14:paraId="04317D83" w14:textId="77777777" w:rsidR="00AB57F6" w:rsidRPr="00F335E6" w:rsidRDefault="00AB57F6" w:rsidP="00211169">
            <w:pPr>
              <w:pStyle w:val="Sinespaciado"/>
              <w:rPr>
                <w:rFonts w:ascii="Museo Sans 500" w:hAnsi="Museo Sans 500" w:cs="Arial"/>
                <w:b/>
                <w:bCs/>
                <w:sz w:val="24"/>
                <w:szCs w:val="24"/>
                <w:lang w:val="es-SV"/>
              </w:rPr>
            </w:pPr>
            <w:r w:rsidRPr="00F335E6">
              <w:rPr>
                <w:rFonts w:ascii="Museo Sans 500" w:eastAsia="Calibri" w:hAnsi="Museo Sans 500" w:cs="Arial"/>
                <w:b/>
                <w:bCs/>
                <w:noProof/>
                <w:color w:val="003883"/>
                <w:sz w:val="24"/>
                <w:szCs w:val="24"/>
                <w:lang w:val="es-SV" w:eastAsia="es-SV"/>
              </w:rPr>
              <w:t>ENTREGA DE PRESTACIONES ECONOMICAS POR SERVICIOS FUNERARIOS</w:t>
            </w:r>
          </w:p>
        </w:tc>
      </w:tr>
      <w:tr w:rsidR="00AB57F6" w:rsidRPr="00F335E6" w14:paraId="31431D4A" w14:textId="77777777" w:rsidTr="00211169">
        <w:tc>
          <w:tcPr>
            <w:tcW w:w="4524" w:type="dxa"/>
            <w:shd w:val="clear" w:color="auto" w:fill="auto"/>
          </w:tcPr>
          <w:p w14:paraId="57FDF5F4" w14:textId="77777777" w:rsidR="00AB57F6" w:rsidRPr="00F335E6" w:rsidRDefault="00AB57F6" w:rsidP="00211169">
            <w:pPr>
              <w:rPr>
                <w:rFonts w:ascii="Museo Sans 500" w:hAnsi="Museo Sans 500" w:cs="Arial"/>
                <w:b/>
                <w:bCs/>
                <w:sz w:val="24"/>
                <w:szCs w:val="24"/>
              </w:rPr>
            </w:pPr>
            <w:r w:rsidRPr="00F335E6">
              <w:rPr>
                <w:rFonts w:ascii="Museo Sans 500" w:hAnsi="Museo Sans 500" w:cs="Arial"/>
                <w:b/>
                <w:bCs/>
                <w:sz w:val="24"/>
                <w:szCs w:val="24"/>
              </w:rPr>
              <w:t>Descripción del servicio</w:t>
            </w:r>
          </w:p>
        </w:tc>
        <w:tc>
          <w:tcPr>
            <w:tcW w:w="5082" w:type="dxa"/>
            <w:shd w:val="clear" w:color="auto" w:fill="auto"/>
          </w:tcPr>
          <w:p w14:paraId="44D16CAE" w14:textId="77777777" w:rsidR="00AB57F6" w:rsidRPr="00F335E6" w:rsidRDefault="00AB57F6" w:rsidP="00211169">
            <w:pPr>
              <w:jc w:val="both"/>
              <w:rPr>
                <w:rFonts w:ascii="Museo Sans 500" w:hAnsi="Museo Sans 500" w:cs="Arial"/>
                <w:sz w:val="24"/>
                <w:szCs w:val="24"/>
              </w:rPr>
            </w:pPr>
            <w:r w:rsidRPr="00F335E6">
              <w:rPr>
                <w:rFonts w:ascii="Museo Sans 500" w:hAnsi="Museo Sans 500" w:cs="Arial"/>
                <w:bCs/>
                <w:sz w:val="24"/>
                <w:szCs w:val="24"/>
              </w:rPr>
              <w:t>Proceso de reintegro económico a beneficiarios indirectos de personas beneficiarias con discapacidad fallecidos.</w:t>
            </w:r>
          </w:p>
        </w:tc>
      </w:tr>
      <w:tr w:rsidR="00AB57F6" w:rsidRPr="00F335E6" w14:paraId="30790105" w14:textId="77777777" w:rsidTr="00211169">
        <w:tc>
          <w:tcPr>
            <w:tcW w:w="4524" w:type="dxa"/>
            <w:shd w:val="clear" w:color="auto" w:fill="auto"/>
          </w:tcPr>
          <w:p w14:paraId="76C75DB2" w14:textId="77777777" w:rsidR="00AB57F6" w:rsidRPr="00F335E6" w:rsidRDefault="00AB57F6" w:rsidP="00211169">
            <w:pPr>
              <w:rPr>
                <w:rFonts w:ascii="Museo Sans 500" w:hAnsi="Museo Sans 500" w:cs="Arial"/>
                <w:b/>
                <w:bCs/>
                <w:sz w:val="24"/>
                <w:szCs w:val="24"/>
              </w:rPr>
            </w:pPr>
            <w:r w:rsidRPr="00F335E6">
              <w:rPr>
                <w:rFonts w:ascii="Museo Sans 500" w:hAnsi="Museo Sans 500" w:cs="Arial"/>
                <w:b/>
                <w:bCs/>
                <w:sz w:val="24"/>
                <w:szCs w:val="24"/>
              </w:rPr>
              <w:t>Unidad o Departamento que lo ofrece</w:t>
            </w:r>
          </w:p>
        </w:tc>
        <w:tc>
          <w:tcPr>
            <w:tcW w:w="5082" w:type="dxa"/>
            <w:shd w:val="clear" w:color="auto" w:fill="auto"/>
          </w:tcPr>
          <w:p w14:paraId="5962703F" w14:textId="77777777" w:rsidR="00AB57F6" w:rsidRPr="00F335E6" w:rsidRDefault="00AB57F6" w:rsidP="00211169">
            <w:pPr>
              <w:jc w:val="both"/>
              <w:rPr>
                <w:rFonts w:ascii="Museo Sans 500" w:hAnsi="Museo Sans 500" w:cs="Arial"/>
                <w:sz w:val="24"/>
                <w:szCs w:val="24"/>
              </w:rPr>
            </w:pPr>
            <w:r w:rsidRPr="00F335E6">
              <w:rPr>
                <w:rFonts w:ascii="Museo Sans 500" w:hAnsi="Museo Sans 500" w:cs="Arial"/>
                <w:sz w:val="24"/>
                <w:szCs w:val="24"/>
              </w:rPr>
              <w:t>Departamento de Beneficios Económicos para Personas con Discapacidad</w:t>
            </w:r>
          </w:p>
        </w:tc>
      </w:tr>
      <w:tr w:rsidR="00AB57F6" w:rsidRPr="00F335E6" w14:paraId="7160E247" w14:textId="77777777" w:rsidTr="00211169">
        <w:tc>
          <w:tcPr>
            <w:tcW w:w="4524" w:type="dxa"/>
            <w:shd w:val="clear" w:color="auto" w:fill="auto"/>
          </w:tcPr>
          <w:p w14:paraId="2D28F861" w14:textId="77777777" w:rsidR="00AB57F6" w:rsidRPr="00F335E6" w:rsidRDefault="00AB57F6" w:rsidP="00211169">
            <w:pPr>
              <w:rPr>
                <w:rFonts w:ascii="Museo Sans 500" w:hAnsi="Museo Sans 500" w:cs="Arial"/>
                <w:b/>
                <w:bCs/>
                <w:sz w:val="24"/>
                <w:szCs w:val="24"/>
              </w:rPr>
            </w:pPr>
            <w:r w:rsidRPr="00F335E6">
              <w:rPr>
                <w:rFonts w:ascii="Museo Sans 500" w:hAnsi="Museo Sans 500" w:cs="Arial"/>
                <w:b/>
                <w:bCs/>
                <w:sz w:val="24"/>
                <w:szCs w:val="24"/>
              </w:rPr>
              <w:t>Lugar donde puede solicitar el servicio</w:t>
            </w:r>
          </w:p>
        </w:tc>
        <w:tc>
          <w:tcPr>
            <w:tcW w:w="5082" w:type="dxa"/>
            <w:shd w:val="clear" w:color="auto" w:fill="auto"/>
          </w:tcPr>
          <w:p w14:paraId="17CD79BB" w14:textId="77777777" w:rsidR="00AB57F6" w:rsidRPr="00F335E6" w:rsidRDefault="00AB57F6" w:rsidP="00211169">
            <w:pPr>
              <w:pStyle w:val="Sinespaciado"/>
              <w:jc w:val="both"/>
              <w:rPr>
                <w:rFonts w:ascii="Museo Sans 500" w:hAnsi="Museo Sans 500" w:cs="Arial"/>
                <w:b/>
                <w:bCs/>
                <w:sz w:val="24"/>
                <w:szCs w:val="24"/>
              </w:rPr>
            </w:pPr>
            <w:r w:rsidRPr="00F335E6">
              <w:rPr>
                <w:rFonts w:ascii="Museo Sans 500" w:hAnsi="Museo Sans 500" w:cs="Arial"/>
                <w:b/>
                <w:bCs/>
                <w:sz w:val="24"/>
                <w:szCs w:val="24"/>
              </w:rPr>
              <w:t>Sede Juan Pablo II</w:t>
            </w:r>
          </w:p>
          <w:p w14:paraId="40C3C244" w14:textId="77777777" w:rsidR="00AB57F6" w:rsidRPr="00F335E6" w:rsidRDefault="00AB57F6" w:rsidP="00211169">
            <w:pPr>
              <w:pStyle w:val="Sinespaciado"/>
              <w:jc w:val="both"/>
              <w:rPr>
                <w:rFonts w:ascii="Museo Sans 500" w:hAnsi="Museo Sans 500" w:cs="Arial"/>
                <w:b/>
                <w:bCs/>
                <w:sz w:val="24"/>
                <w:szCs w:val="24"/>
              </w:rPr>
            </w:pPr>
            <w:r w:rsidRPr="00F335E6">
              <w:rPr>
                <w:rFonts w:ascii="Museo Sans 500" w:hAnsi="Museo Sans 500" w:cs="Arial"/>
                <w:b/>
                <w:bCs/>
                <w:sz w:val="24"/>
                <w:szCs w:val="24"/>
              </w:rPr>
              <w:t>Sede San Vicente</w:t>
            </w:r>
          </w:p>
          <w:p w14:paraId="3100818C" w14:textId="77777777" w:rsidR="00AB57F6" w:rsidRPr="00F335E6" w:rsidRDefault="00AB57F6" w:rsidP="00211169">
            <w:pPr>
              <w:pStyle w:val="Sinespaciado"/>
              <w:jc w:val="both"/>
              <w:rPr>
                <w:rFonts w:ascii="Museo Sans 500" w:hAnsi="Museo Sans 500" w:cs="Arial"/>
                <w:b/>
                <w:bCs/>
                <w:sz w:val="24"/>
                <w:szCs w:val="24"/>
              </w:rPr>
            </w:pPr>
            <w:r w:rsidRPr="00F335E6">
              <w:rPr>
                <w:rFonts w:ascii="Museo Sans 500" w:hAnsi="Museo Sans 500" w:cs="Arial"/>
                <w:b/>
                <w:bCs/>
                <w:sz w:val="24"/>
                <w:szCs w:val="24"/>
              </w:rPr>
              <w:t>Sede Santa Ana</w:t>
            </w:r>
          </w:p>
          <w:p w14:paraId="7B769F56" w14:textId="77777777" w:rsidR="00AB57F6" w:rsidRPr="00F335E6" w:rsidRDefault="00AB57F6" w:rsidP="00211169">
            <w:pPr>
              <w:pStyle w:val="Sinespaciado"/>
              <w:jc w:val="both"/>
              <w:rPr>
                <w:rFonts w:ascii="Museo Sans 500" w:hAnsi="Museo Sans 500" w:cs="Arial"/>
                <w:b/>
                <w:bCs/>
                <w:sz w:val="24"/>
                <w:szCs w:val="24"/>
              </w:rPr>
            </w:pPr>
            <w:r w:rsidRPr="00F335E6">
              <w:rPr>
                <w:rFonts w:ascii="Museo Sans 500" w:hAnsi="Museo Sans 500" w:cs="Arial"/>
                <w:b/>
                <w:bCs/>
                <w:sz w:val="24"/>
                <w:szCs w:val="24"/>
              </w:rPr>
              <w:t>Sede Chalatenango</w:t>
            </w:r>
          </w:p>
          <w:p w14:paraId="10CBB163" w14:textId="77777777" w:rsidR="00AB57F6" w:rsidRPr="00F335E6" w:rsidRDefault="00AB57F6" w:rsidP="00211169">
            <w:pPr>
              <w:pStyle w:val="Sinespaciado"/>
              <w:jc w:val="both"/>
              <w:rPr>
                <w:rFonts w:ascii="Museo Sans 500" w:hAnsi="Museo Sans 500" w:cs="Arial"/>
                <w:sz w:val="24"/>
                <w:szCs w:val="24"/>
              </w:rPr>
            </w:pPr>
            <w:r w:rsidRPr="00F335E6">
              <w:rPr>
                <w:rFonts w:ascii="Museo Sans 500" w:hAnsi="Museo Sans 500" w:cs="Arial"/>
                <w:b/>
                <w:bCs/>
                <w:sz w:val="24"/>
                <w:szCs w:val="24"/>
              </w:rPr>
              <w:t>Sede San Miguel</w:t>
            </w:r>
          </w:p>
        </w:tc>
      </w:tr>
      <w:tr w:rsidR="00AB57F6" w:rsidRPr="00F335E6" w14:paraId="48D633D8" w14:textId="77777777" w:rsidTr="00211169">
        <w:tc>
          <w:tcPr>
            <w:tcW w:w="4524" w:type="dxa"/>
            <w:shd w:val="clear" w:color="auto" w:fill="auto"/>
          </w:tcPr>
          <w:p w14:paraId="2CD5AA4A" w14:textId="77777777" w:rsidR="00AB57F6" w:rsidRPr="00F335E6" w:rsidRDefault="00AB57F6" w:rsidP="00211169">
            <w:pPr>
              <w:rPr>
                <w:rFonts w:ascii="Museo Sans 500" w:hAnsi="Museo Sans 500" w:cs="Arial"/>
                <w:b/>
                <w:bCs/>
                <w:sz w:val="24"/>
                <w:szCs w:val="24"/>
              </w:rPr>
            </w:pPr>
            <w:r w:rsidRPr="00F335E6">
              <w:rPr>
                <w:rFonts w:ascii="Museo Sans 500" w:hAnsi="Museo Sans 500" w:cs="Arial"/>
                <w:b/>
                <w:bCs/>
                <w:sz w:val="24"/>
                <w:szCs w:val="24"/>
              </w:rPr>
              <w:t>Horario de atención</w:t>
            </w:r>
          </w:p>
        </w:tc>
        <w:tc>
          <w:tcPr>
            <w:tcW w:w="5082" w:type="dxa"/>
            <w:shd w:val="clear" w:color="auto" w:fill="auto"/>
          </w:tcPr>
          <w:p w14:paraId="1BF2B353" w14:textId="77777777" w:rsidR="00AB57F6" w:rsidRPr="00F335E6" w:rsidRDefault="00AB57F6" w:rsidP="00211169">
            <w:pPr>
              <w:jc w:val="both"/>
              <w:rPr>
                <w:rFonts w:ascii="Museo Sans 500" w:hAnsi="Museo Sans 500" w:cs="Arial"/>
                <w:sz w:val="24"/>
                <w:szCs w:val="24"/>
              </w:rPr>
            </w:pPr>
            <w:r w:rsidRPr="00F335E6">
              <w:rPr>
                <w:rFonts w:ascii="Museo Sans 500" w:hAnsi="Museo Sans 500" w:cs="Arial"/>
                <w:sz w:val="24"/>
                <w:szCs w:val="24"/>
              </w:rPr>
              <w:t>Lunes a viernes de 7.30 am a 3.30 pm (sin cerrar al mediodía)</w:t>
            </w:r>
          </w:p>
        </w:tc>
      </w:tr>
      <w:tr w:rsidR="00AB57F6" w:rsidRPr="00F335E6" w14:paraId="1E4913E9" w14:textId="77777777" w:rsidTr="00211169">
        <w:tc>
          <w:tcPr>
            <w:tcW w:w="4524" w:type="dxa"/>
            <w:shd w:val="clear" w:color="auto" w:fill="auto"/>
          </w:tcPr>
          <w:p w14:paraId="5C8FC440" w14:textId="77777777" w:rsidR="00AB57F6" w:rsidRPr="00F335E6" w:rsidRDefault="00AB57F6" w:rsidP="00211169">
            <w:pPr>
              <w:rPr>
                <w:rFonts w:ascii="Museo Sans 500" w:hAnsi="Museo Sans 500" w:cs="Arial"/>
                <w:b/>
                <w:bCs/>
                <w:sz w:val="24"/>
                <w:szCs w:val="24"/>
              </w:rPr>
            </w:pPr>
            <w:r w:rsidRPr="00F335E6">
              <w:rPr>
                <w:rFonts w:ascii="Museo Sans 500" w:hAnsi="Museo Sans 500" w:cs="Arial"/>
                <w:b/>
                <w:bCs/>
                <w:sz w:val="24"/>
                <w:szCs w:val="24"/>
              </w:rPr>
              <w:t>Requisitos que deben cumplirse para obtener el servicio</w:t>
            </w:r>
          </w:p>
        </w:tc>
        <w:tc>
          <w:tcPr>
            <w:tcW w:w="5082" w:type="dxa"/>
            <w:shd w:val="clear" w:color="auto" w:fill="auto"/>
          </w:tcPr>
          <w:p w14:paraId="1268C2D7" w14:textId="77777777" w:rsidR="00AB57F6" w:rsidRPr="00F335E6" w:rsidRDefault="00AB57F6" w:rsidP="00211169">
            <w:pPr>
              <w:numPr>
                <w:ilvl w:val="0"/>
                <w:numId w:val="9"/>
              </w:numPr>
              <w:spacing w:after="200" w:line="240" w:lineRule="auto"/>
              <w:contextualSpacing/>
              <w:jc w:val="both"/>
              <w:rPr>
                <w:rFonts w:ascii="Museo Sans 500" w:hAnsi="Museo Sans 500" w:cs="Arial"/>
              </w:rPr>
            </w:pPr>
            <w:r w:rsidRPr="00F335E6">
              <w:rPr>
                <w:rFonts w:ascii="Museo Sans 500" w:hAnsi="Museo Sans 500" w:cs="Arial"/>
              </w:rPr>
              <w:t xml:space="preserve">Para los menores de 18 años </w:t>
            </w:r>
          </w:p>
          <w:p w14:paraId="580761AF" w14:textId="77777777" w:rsidR="00AB57F6" w:rsidRPr="00F335E6" w:rsidRDefault="00AB57F6" w:rsidP="00211169">
            <w:pPr>
              <w:numPr>
                <w:ilvl w:val="0"/>
                <w:numId w:val="8"/>
              </w:numPr>
              <w:spacing w:after="200" w:line="240" w:lineRule="auto"/>
              <w:contextualSpacing/>
              <w:jc w:val="both"/>
              <w:rPr>
                <w:rFonts w:ascii="Museo Sans 500" w:hAnsi="Museo Sans 500" w:cs="Arial"/>
              </w:rPr>
            </w:pPr>
            <w:r w:rsidRPr="00F335E6">
              <w:rPr>
                <w:rFonts w:ascii="Museo Sans 500" w:hAnsi="Museo Sans 500" w:cs="Arial"/>
              </w:rPr>
              <w:t>Certificación de la partida de nacimiento del solicitante;</w:t>
            </w:r>
          </w:p>
          <w:p w14:paraId="2E3B5D87" w14:textId="77777777" w:rsidR="00AB57F6" w:rsidRPr="00F335E6" w:rsidRDefault="00AB57F6" w:rsidP="00211169">
            <w:pPr>
              <w:numPr>
                <w:ilvl w:val="0"/>
                <w:numId w:val="8"/>
              </w:numPr>
              <w:spacing w:after="200" w:line="240" w:lineRule="auto"/>
              <w:contextualSpacing/>
              <w:jc w:val="both"/>
              <w:rPr>
                <w:rFonts w:ascii="Museo Sans 500" w:hAnsi="Museo Sans 500" w:cs="Arial"/>
              </w:rPr>
            </w:pPr>
            <w:r w:rsidRPr="00F335E6">
              <w:rPr>
                <w:rFonts w:ascii="Museo Sans 500" w:hAnsi="Museo Sans 500" w:cs="Arial"/>
              </w:rPr>
              <w:t>Documento Único de Identidad vigente de la persona acreditada como responsable del menor;</w:t>
            </w:r>
          </w:p>
          <w:p w14:paraId="367FCD8C" w14:textId="77777777" w:rsidR="00AB57F6" w:rsidRPr="00F335E6" w:rsidRDefault="00AB57F6" w:rsidP="00211169">
            <w:pPr>
              <w:numPr>
                <w:ilvl w:val="0"/>
                <w:numId w:val="8"/>
              </w:numPr>
              <w:spacing w:after="200" w:line="240" w:lineRule="auto"/>
              <w:contextualSpacing/>
              <w:jc w:val="both"/>
              <w:rPr>
                <w:rFonts w:ascii="Museo Sans 500" w:hAnsi="Museo Sans 500" w:cs="Arial"/>
              </w:rPr>
            </w:pPr>
            <w:r w:rsidRPr="00F335E6">
              <w:rPr>
                <w:rFonts w:ascii="Museo Sans 500" w:hAnsi="Museo Sans 500" w:cs="Arial"/>
              </w:rPr>
              <w:t>Certificación de partida de defunción del causante.</w:t>
            </w:r>
          </w:p>
          <w:p w14:paraId="5FFD54F7" w14:textId="77777777" w:rsidR="00AB57F6" w:rsidRPr="00F335E6" w:rsidRDefault="00AB57F6" w:rsidP="00211169">
            <w:pPr>
              <w:numPr>
                <w:ilvl w:val="0"/>
                <w:numId w:val="9"/>
              </w:numPr>
              <w:spacing w:after="200" w:line="240" w:lineRule="auto"/>
              <w:contextualSpacing/>
              <w:jc w:val="both"/>
              <w:rPr>
                <w:rFonts w:ascii="Museo Sans 500" w:hAnsi="Museo Sans 500" w:cs="Arial"/>
              </w:rPr>
            </w:pPr>
            <w:bookmarkStart w:id="1" w:name="_Hlk129252196"/>
            <w:r w:rsidRPr="00F335E6">
              <w:rPr>
                <w:rFonts w:ascii="Museo Sans 500" w:hAnsi="Museo Sans 500" w:cs="Arial"/>
              </w:rPr>
              <w:t>Para los hijos mayores de 18 años</w:t>
            </w:r>
          </w:p>
          <w:p w14:paraId="14B17128" w14:textId="77777777" w:rsidR="00AB57F6" w:rsidRPr="00F335E6" w:rsidRDefault="00AB57F6" w:rsidP="00211169">
            <w:pPr>
              <w:numPr>
                <w:ilvl w:val="0"/>
                <w:numId w:val="8"/>
              </w:numPr>
              <w:spacing w:after="200" w:line="240" w:lineRule="auto"/>
              <w:contextualSpacing/>
              <w:jc w:val="both"/>
              <w:rPr>
                <w:rFonts w:ascii="Museo Sans 500" w:hAnsi="Museo Sans 500" w:cs="Arial"/>
              </w:rPr>
            </w:pPr>
            <w:r w:rsidRPr="00F335E6">
              <w:rPr>
                <w:rFonts w:ascii="Museo Sans 500" w:hAnsi="Museo Sans 500" w:cs="Arial"/>
              </w:rPr>
              <w:t>Certificación de la partida de nacimiento del solicitante;</w:t>
            </w:r>
          </w:p>
          <w:p w14:paraId="764ED4CF" w14:textId="77777777" w:rsidR="00AB57F6" w:rsidRPr="00F335E6" w:rsidRDefault="00AB57F6" w:rsidP="00211169">
            <w:pPr>
              <w:numPr>
                <w:ilvl w:val="0"/>
                <w:numId w:val="8"/>
              </w:numPr>
              <w:spacing w:after="200" w:line="240" w:lineRule="auto"/>
              <w:contextualSpacing/>
              <w:jc w:val="both"/>
              <w:rPr>
                <w:rFonts w:ascii="Museo Sans 500" w:hAnsi="Museo Sans 500" w:cs="Arial"/>
              </w:rPr>
            </w:pPr>
            <w:r w:rsidRPr="00F335E6">
              <w:rPr>
                <w:rFonts w:ascii="Museo Sans 500" w:hAnsi="Museo Sans 500" w:cs="Arial"/>
              </w:rPr>
              <w:t>Documento Único de Identidad vigente de la persona solicitante;</w:t>
            </w:r>
          </w:p>
          <w:p w14:paraId="4946FBC4" w14:textId="77777777" w:rsidR="00AB57F6" w:rsidRPr="00F335E6" w:rsidRDefault="00AB57F6" w:rsidP="00211169">
            <w:pPr>
              <w:numPr>
                <w:ilvl w:val="0"/>
                <w:numId w:val="8"/>
              </w:numPr>
              <w:spacing w:after="200" w:line="240" w:lineRule="auto"/>
              <w:contextualSpacing/>
              <w:jc w:val="both"/>
              <w:rPr>
                <w:rFonts w:ascii="Museo Sans 500" w:hAnsi="Museo Sans 500" w:cs="Arial"/>
              </w:rPr>
            </w:pPr>
            <w:r w:rsidRPr="00F335E6">
              <w:rPr>
                <w:rFonts w:ascii="Museo Sans 500" w:hAnsi="Museo Sans 500" w:cs="Arial"/>
              </w:rPr>
              <w:t>Certificación de partida de defunción del causante</w:t>
            </w:r>
          </w:p>
          <w:bookmarkEnd w:id="1"/>
          <w:p w14:paraId="43355DB4" w14:textId="77777777" w:rsidR="00AB57F6" w:rsidRPr="00F335E6" w:rsidRDefault="00AB57F6" w:rsidP="00211169">
            <w:pPr>
              <w:numPr>
                <w:ilvl w:val="0"/>
                <w:numId w:val="9"/>
              </w:numPr>
              <w:spacing w:after="200" w:line="240" w:lineRule="auto"/>
              <w:contextualSpacing/>
              <w:jc w:val="both"/>
              <w:rPr>
                <w:rFonts w:ascii="Museo Sans 500" w:hAnsi="Museo Sans 500" w:cs="Arial"/>
              </w:rPr>
            </w:pPr>
            <w:r w:rsidRPr="00F335E6">
              <w:rPr>
                <w:rFonts w:ascii="Museo Sans 500" w:hAnsi="Museo Sans 500" w:cs="Arial"/>
              </w:rPr>
              <w:t>Para las madres y padres</w:t>
            </w:r>
          </w:p>
          <w:p w14:paraId="71589183" w14:textId="77777777" w:rsidR="00AB57F6" w:rsidRPr="00F335E6" w:rsidRDefault="00AB57F6" w:rsidP="00211169">
            <w:pPr>
              <w:numPr>
                <w:ilvl w:val="0"/>
                <w:numId w:val="8"/>
              </w:numPr>
              <w:spacing w:after="200" w:line="240" w:lineRule="auto"/>
              <w:contextualSpacing/>
              <w:jc w:val="both"/>
              <w:rPr>
                <w:rFonts w:ascii="Museo Sans 500" w:hAnsi="Museo Sans 500" w:cs="Arial"/>
              </w:rPr>
            </w:pPr>
            <w:r w:rsidRPr="00F335E6">
              <w:rPr>
                <w:rFonts w:ascii="Museo Sans 500" w:hAnsi="Museo Sans 500" w:cs="Arial"/>
              </w:rPr>
              <w:t>Documento Único de Identidad vigente del solicitante;</w:t>
            </w:r>
          </w:p>
          <w:p w14:paraId="6DD34799" w14:textId="77777777" w:rsidR="00AB57F6" w:rsidRPr="00F335E6" w:rsidRDefault="00AB57F6" w:rsidP="00211169">
            <w:pPr>
              <w:numPr>
                <w:ilvl w:val="0"/>
                <w:numId w:val="8"/>
              </w:numPr>
              <w:spacing w:after="200" w:line="240" w:lineRule="auto"/>
              <w:contextualSpacing/>
              <w:jc w:val="both"/>
              <w:rPr>
                <w:rFonts w:ascii="Museo Sans 500" w:hAnsi="Museo Sans 500" w:cs="Arial"/>
              </w:rPr>
            </w:pPr>
            <w:r w:rsidRPr="00F335E6">
              <w:rPr>
                <w:rFonts w:ascii="Museo Sans 500" w:hAnsi="Museo Sans 500" w:cs="Arial"/>
              </w:rPr>
              <w:t>Certificación de la partida de nacimiento del causante;</w:t>
            </w:r>
          </w:p>
          <w:p w14:paraId="5D6E9FE8" w14:textId="77777777" w:rsidR="00AB57F6" w:rsidRPr="00F335E6" w:rsidRDefault="00AB57F6" w:rsidP="00211169">
            <w:pPr>
              <w:numPr>
                <w:ilvl w:val="0"/>
                <w:numId w:val="8"/>
              </w:numPr>
              <w:spacing w:after="200" w:line="240" w:lineRule="auto"/>
              <w:contextualSpacing/>
              <w:jc w:val="both"/>
              <w:rPr>
                <w:rFonts w:ascii="Museo Sans 500" w:hAnsi="Museo Sans 500" w:cs="Arial"/>
              </w:rPr>
            </w:pPr>
            <w:r w:rsidRPr="00F335E6">
              <w:rPr>
                <w:rFonts w:ascii="Museo Sans 500" w:hAnsi="Museo Sans 500" w:cs="Arial"/>
              </w:rPr>
              <w:lastRenderedPageBreak/>
              <w:t>Certificación de partida de defunción del causante.</w:t>
            </w:r>
          </w:p>
          <w:p w14:paraId="77F973B3" w14:textId="77777777" w:rsidR="00AB57F6" w:rsidRPr="00F335E6" w:rsidRDefault="00AB57F6" w:rsidP="00211169">
            <w:pPr>
              <w:numPr>
                <w:ilvl w:val="0"/>
                <w:numId w:val="9"/>
              </w:numPr>
              <w:spacing w:after="200" w:line="240" w:lineRule="auto"/>
              <w:contextualSpacing/>
              <w:jc w:val="both"/>
              <w:rPr>
                <w:rFonts w:ascii="Museo Sans 500" w:hAnsi="Museo Sans 500" w:cs="Arial"/>
              </w:rPr>
            </w:pPr>
            <w:r w:rsidRPr="00F335E6">
              <w:rPr>
                <w:rFonts w:ascii="Museo Sans 500" w:hAnsi="Museo Sans 500" w:cs="Arial"/>
              </w:rPr>
              <w:t>Para el cónyuge o conviviente sobreviviente:</w:t>
            </w:r>
          </w:p>
          <w:p w14:paraId="37D893DD" w14:textId="77777777" w:rsidR="00AB57F6" w:rsidRPr="00F335E6" w:rsidRDefault="00AB57F6" w:rsidP="00211169">
            <w:pPr>
              <w:numPr>
                <w:ilvl w:val="0"/>
                <w:numId w:val="8"/>
              </w:numPr>
              <w:spacing w:after="200" w:line="240" w:lineRule="auto"/>
              <w:contextualSpacing/>
              <w:jc w:val="both"/>
              <w:rPr>
                <w:rFonts w:ascii="Museo Sans 500" w:hAnsi="Museo Sans 500" w:cs="Arial"/>
              </w:rPr>
            </w:pPr>
            <w:r w:rsidRPr="00F335E6">
              <w:rPr>
                <w:rFonts w:ascii="Museo Sans 500" w:hAnsi="Museo Sans 500" w:cs="Arial"/>
              </w:rPr>
              <w:t>Documento Único de Identidad vigente del solicitante;</w:t>
            </w:r>
          </w:p>
          <w:p w14:paraId="0AAD4640" w14:textId="77777777" w:rsidR="00AB57F6" w:rsidRPr="00F335E6" w:rsidRDefault="00AB57F6" w:rsidP="00211169">
            <w:pPr>
              <w:numPr>
                <w:ilvl w:val="0"/>
                <w:numId w:val="8"/>
              </w:numPr>
              <w:spacing w:after="200" w:line="240" w:lineRule="auto"/>
              <w:contextualSpacing/>
              <w:jc w:val="both"/>
              <w:rPr>
                <w:rFonts w:ascii="Museo Sans 500" w:hAnsi="Museo Sans 500" w:cs="Arial"/>
              </w:rPr>
            </w:pPr>
            <w:r w:rsidRPr="00F335E6">
              <w:rPr>
                <w:rFonts w:ascii="Museo Sans 500" w:hAnsi="Museo Sans 500" w:cs="Arial"/>
              </w:rPr>
              <w:t>Certificación de partida de matrimonio o Certificación de partida de unión no matrimonial;</w:t>
            </w:r>
          </w:p>
          <w:p w14:paraId="346CCB3C" w14:textId="77777777" w:rsidR="00AB57F6" w:rsidRPr="00F335E6" w:rsidRDefault="00AB57F6" w:rsidP="00211169">
            <w:pPr>
              <w:numPr>
                <w:ilvl w:val="0"/>
                <w:numId w:val="8"/>
              </w:numPr>
              <w:spacing w:after="200" w:line="240" w:lineRule="auto"/>
              <w:contextualSpacing/>
              <w:jc w:val="both"/>
              <w:rPr>
                <w:rFonts w:ascii="Museo Sans 500" w:hAnsi="Museo Sans 500" w:cs="Arial"/>
              </w:rPr>
            </w:pPr>
            <w:r w:rsidRPr="00F335E6">
              <w:rPr>
                <w:rFonts w:ascii="Museo Sans 500" w:hAnsi="Museo Sans 500" w:cs="Arial"/>
              </w:rPr>
              <w:t>Certificación de partida de defunción del causante.</w:t>
            </w:r>
          </w:p>
          <w:p w14:paraId="4CBD894C" w14:textId="77777777" w:rsidR="00AB57F6" w:rsidRPr="00F335E6" w:rsidRDefault="00AB57F6" w:rsidP="00211169">
            <w:pPr>
              <w:jc w:val="both"/>
              <w:rPr>
                <w:rFonts w:ascii="Museo Sans 500" w:hAnsi="Museo Sans 500" w:cs="Arial"/>
                <w:sz w:val="24"/>
                <w:szCs w:val="24"/>
              </w:rPr>
            </w:pPr>
          </w:p>
        </w:tc>
      </w:tr>
      <w:tr w:rsidR="00AB57F6" w:rsidRPr="00F335E6" w14:paraId="60C21F3D" w14:textId="77777777" w:rsidTr="00211169">
        <w:tc>
          <w:tcPr>
            <w:tcW w:w="4524" w:type="dxa"/>
            <w:shd w:val="clear" w:color="auto" w:fill="auto"/>
          </w:tcPr>
          <w:p w14:paraId="748D8950" w14:textId="77777777" w:rsidR="00AB57F6" w:rsidRPr="00F335E6" w:rsidRDefault="00AB57F6" w:rsidP="00211169">
            <w:pPr>
              <w:rPr>
                <w:rFonts w:ascii="Museo Sans 500" w:hAnsi="Museo Sans 500" w:cs="Arial"/>
                <w:b/>
                <w:bCs/>
                <w:sz w:val="24"/>
                <w:szCs w:val="24"/>
              </w:rPr>
            </w:pPr>
            <w:r w:rsidRPr="00F335E6">
              <w:rPr>
                <w:rFonts w:ascii="Museo Sans 500" w:hAnsi="Museo Sans 500" w:cs="Arial"/>
                <w:b/>
                <w:bCs/>
                <w:sz w:val="24"/>
                <w:szCs w:val="24"/>
              </w:rPr>
              <w:lastRenderedPageBreak/>
              <w:t>Tiempo estimado de respuesta</w:t>
            </w:r>
          </w:p>
        </w:tc>
        <w:tc>
          <w:tcPr>
            <w:tcW w:w="5082" w:type="dxa"/>
            <w:shd w:val="clear" w:color="auto" w:fill="auto"/>
          </w:tcPr>
          <w:p w14:paraId="74D9C0B0" w14:textId="77777777" w:rsidR="00AB57F6" w:rsidRPr="00F335E6" w:rsidRDefault="00AB57F6" w:rsidP="00211169">
            <w:pPr>
              <w:jc w:val="both"/>
              <w:rPr>
                <w:rFonts w:ascii="Museo Sans 500" w:hAnsi="Museo Sans 500" w:cs="Arial"/>
                <w:sz w:val="24"/>
                <w:szCs w:val="24"/>
              </w:rPr>
            </w:pPr>
            <w:r w:rsidRPr="00F335E6">
              <w:rPr>
                <w:rFonts w:ascii="Museo Sans 500" w:hAnsi="Museo Sans 500" w:cs="Arial"/>
                <w:sz w:val="24"/>
                <w:szCs w:val="24"/>
              </w:rPr>
              <w:t>45 días hábiles posteriores a la solicitud</w:t>
            </w:r>
          </w:p>
        </w:tc>
      </w:tr>
      <w:tr w:rsidR="00AB57F6" w:rsidRPr="00F335E6" w14:paraId="5772A3C2" w14:textId="77777777" w:rsidTr="00211169">
        <w:tc>
          <w:tcPr>
            <w:tcW w:w="4524" w:type="dxa"/>
            <w:shd w:val="clear" w:color="auto" w:fill="auto"/>
          </w:tcPr>
          <w:p w14:paraId="12355861" w14:textId="77777777" w:rsidR="00AB57F6" w:rsidRPr="00F335E6" w:rsidRDefault="00AB57F6" w:rsidP="00211169">
            <w:pPr>
              <w:rPr>
                <w:rFonts w:ascii="Museo Sans 500" w:hAnsi="Museo Sans 500" w:cs="Arial"/>
                <w:b/>
                <w:bCs/>
                <w:sz w:val="24"/>
                <w:szCs w:val="24"/>
              </w:rPr>
            </w:pPr>
            <w:r w:rsidRPr="00F335E6">
              <w:rPr>
                <w:rFonts w:ascii="Museo Sans 500" w:hAnsi="Museo Sans 500" w:cs="Arial"/>
                <w:b/>
                <w:bCs/>
                <w:sz w:val="24"/>
                <w:szCs w:val="24"/>
              </w:rPr>
              <w:t>Costos para acceder al servicio.</w:t>
            </w:r>
          </w:p>
        </w:tc>
        <w:tc>
          <w:tcPr>
            <w:tcW w:w="5082" w:type="dxa"/>
            <w:shd w:val="clear" w:color="auto" w:fill="auto"/>
          </w:tcPr>
          <w:p w14:paraId="238C4653" w14:textId="77777777" w:rsidR="00AB57F6" w:rsidRPr="00F335E6" w:rsidRDefault="00AB57F6" w:rsidP="00211169">
            <w:pPr>
              <w:jc w:val="both"/>
              <w:rPr>
                <w:rFonts w:ascii="Museo Sans 500" w:hAnsi="Museo Sans 500" w:cs="Arial"/>
                <w:sz w:val="24"/>
                <w:szCs w:val="24"/>
              </w:rPr>
            </w:pPr>
            <w:r w:rsidRPr="00F335E6">
              <w:rPr>
                <w:rFonts w:ascii="Museo Sans 500" w:hAnsi="Museo Sans 500" w:cs="Arial"/>
                <w:sz w:val="24"/>
                <w:szCs w:val="24"/>
              </w:rPr>
              <w:t>Ninguno</w:t>
            </w:r>
          </w:p>
        </w:tc>
      </w:tr>
    </w:tbl>
    <w:p w14:paraId="64013FDD" w14:textId="77777777" w:rsidR="00AB57F6" w:rsidRPr="00F335E6" w:rsidRDefault="00AB57F6" w:rsidP="00AB57F6">
      <w:pPr>
        <w:pStyle w:val="Textoindependiente"/>
        <w:spacing w:line="276" w:lineRule="auto"/>
        <w:ind w:right="111"/>
        <w:jc w:val="center"/>
        <w:rPr>
          <w:rFonts w:ascii="Museo Sans 500" w:hAnsi="Museo Sans 500" w:cs="Arial"/>
        </w:rPr>
      </w:pPr>
    </w:p>
    <w:p w14:paraId="1EFBDAD4" w14:textId="77777777" w:rsidR="00AB57F6" w:rsidRPr="00F335E6" w:rsidRDefault="00AB57F6" w:rsidP="00AB57F6">
      <w:pPr>
        <w:pStyle w:val="Textoindependiente"/>
        <w:spacing w:line="276" w:lineRule="auto"/>
        <w:ind w:right="111"/>
        <w:jc w:val="center"/>
        <w:rPr>
          <w:rFonts w:ascii="Museo Sans 500" w:hAnsi="Museo Sans 500" w:cs="Arial"/>
        </w:rPr>
      </w:pPr>
    </w:p>
    <w:p w14:paraId="3F06ACD1" w14:textId="77777777" w:rsidR="00AB57F6" w:rsidRPr="00F335E6" w:rsidRDefault="00AB57F6" w:rsidP="00AB57F6">
      <w:pPr>
        <w:pStyle w:val="Textoindependiente"/>
        <w:spacing w:line="276" w:lineRule="auto"/>
        <w:ind w:right="111"/>
        <w:jc w:val="center"/>
        <w:rPr>
          <w:rFonts w:ascii="Museo Sans 500" w:hAnsi="Museo Sans 500" w:cs="Arial"/>
        </w:rPr>
      </w:pPr>
    </w:p>
    <w:p w14:paraId="7E20916F" w14:textId="77777777" w:rsidR="00AB57F6" w:rsidRPr="00F335E6" w:rsidRDefault="00AB57F6" w:rsidP="00AB57F6">
      <w:pPr>
        <w:pStyle w:val="Textoindependiente"/>
        <w:spacing w:line="276" w:lineRule="auto"/>
        <w:ind w:right="111"/>
        <w:jc w:val="center"/>
        <w:rPr>
          <w:rFonts w:ascii="Museo Sans 500" w:hAnsi="Museo Sans 500" w:cs="Arial"/>
        </w:rPr>
      </w:pPr>
    </w:p>
    <w:p w14:paraId="1A98B659" w14:textId="6E5A073A" w:rsidR="00AB57F6" w:rsidRPr="00AA546A" w:rsidRDefault="00AB57F6" w:rsidP="00AA546A">
      <w:pPr>
        <w:pStyle w:val="Textoindependiente"/>
        <w:spacing w:line="276" w:lineRule="auto"/>
        <w:ind w:right="111"/>
        <w:jc w:val="center"/>
        <w:rPr>
          <w:rFonts w:ascii="Museo Sans 500" w:hAnsi="Museo Sans 500" w:cs="Arial"/>
        </w:rPr>
      </w:pPr>
    </w:p>
    <w:p w14:paraId="6F984600" w14:textId="77777777" w:rsidR="00AB57F6" w:rsidRPr="00F335E6" w:rsidRDefault="00AB57F6" w:rsidP="00AB57F6">
      <w:pPr>
        <w:jc w:val="center"/>
        <w:rPr>
          <w:rFonts w:ascii="Museo Sans 500" w:hAnsi="Museo Sans 500" w:cs="Arial"/>
        </w:rPr>
      </w:pPr>
      <w:r w:rsidRPr="0038534A">
        <w:rPr>
          <w:rFonts w:ascii="Museo Sans 500" w:hAnsi="Museo Sans 500" w:cstheme="majorHAnsi"/>
          <w:sz w:val="28"/>
          <w:szCs w:val="28"/>
        </w:rPr>
        <w:t>Jefe del Departamento de Beneficios Económicos para las personas con discapacidad</w:t>
      </w:r>
    </w:p>
    <w:p w14:paraId="3FC26DC1" w14:textId="77777777" w:rsidR="00AB57F6" w:rsidRPr="0038534A" w:rsidRDefault="00AB57F6" w:rsidP="00AB57F6">
      <w:pPr>
        <w:jc w:val="center"/>
        <w:rPr>
          <w:rFonts w:ascii="Museo Sans 500" w:hAnsi="Museo Sans 500" w:cstheme="majorHAnsi"/>
          <w:sz w:val="28"/>
          <w:szCs w:val="28"/>
        </w:rPr>
      </w:pPr>
    </w:p>
    <w:p w14:paraId="793E09D4" w14:textId="5C0C12AF" w:rsidR="002D1BD9" w:rsidRPr="0038534A" w:rsidRDefault="002D1BD9" w:rsidP="002D1BD9">
      <w:pPr>
        <w:spacing w:line="360" w:lineRule="auto"/>
        <w:jc w:val="both"/>
        <w:rPr>
          <w:rFonts w:ascii="Museo Sans 500" w:hAnsi="Museo Sans 500" w:cstheme="majorHAnsi"/>
          <w:b/>
          <w:bCs/>
          <w:sz w:val="28"/>
          <w:szCs w:val="28"/>
        </w:rPr>
      </w:pPr>
    </w:p>
    <w:sectPr w:rsidR="002D1BD9" w:rsidRPr="0038534A">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F5EF3" w14:textId="77777777" w:rsidR="0072520B" w:rsidRDefault="0072520B" w:rsidP="002D1BD9">
      <w:pPr>
        <w:spacing w:after="0" w:line="240" w:lineRule="auto"/>
      </w:pPr>
      <w:r>
        <w:separator/>
      </w:r>
    </w:p>
  </w:endnote>
  <w:endnote w:type="continuationSeparator" w:id="0">
    <w:p w14:paraId="786A5769" w14:textId="77777777" w:rsidR="0072520B" w:rsidRDefault="0072520B" w:rsidP="002D1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useo Sans 500">
    <w:altName w:val="Calibri"/>
    <w:panose1 w:val="00000000000000000000"/>
    <w:charset w:val="00"/>
    <w:family w:val="modern"/>
    <w:notTrueType/>
    <w:pitch w:val="variable"/>
    <w:sig w:usb0="A00000AF" w:usb1="40000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806B7" w14:textId="77777777" w:rsidR="0072520B" w:rsidRDefault="0072520B" w:rsidP="002D1BD9">
      <w:pPr>
        <w:spacing w:after="0" w:line="240" w:lineRule="auto"/>
      </w:pPr>
      <w:r>
        <w:separator/>
      </w:r>
    </w:p>
  </w:footnote>
  <w:footnote w:type="continuationSeparator" w:id="0">
    <w:p w14:paraId="35868B1A" w14:textId="77777777" w:rsidR="0072520B" w:rsidRDefault="0072520B" w:rsidP="002D1B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4D008" w14:textId="5F4E4302" w:rsidR="00FA248B" w:rsidRDefault="00FA248B">
    <w:pPr>
      <w:pStyle w:val="Encabezado"/>
    </w:pPr>
    <w:r>
      <w:rPr>
        <w:b/>
        <w:bCs/>
        <w:noProof/>
        <w:sz w:val="36"/>
        <w:szCs w:val="36"/>
      </w:rPr>
      <w:drawing>
        <wp:anchor distT="0" distB="0" distL="114300" distR="114300" simplePos="0" relativeHeight="251660288" behindDoc="0" locked="0" layoutInCell="1" allowOverlap="1" wp14:anchorId="3F8FA501" wp14:editId="71F1A403">
          <wp:simplePos x="0" y="0"/>
          <wp:positionH relativeFrom="column">
            <wp:posOffset>5353050</wp:posOffset>
          </wp:positionH>
          <wp:positionV relativeFrom="paragraph">
            <wp:posOffset>-419735</wp:posOffset>
          </wp:positionV>
          <wp:extent cx="1212850" cy="1066800"/>
          <wp:effectExtent l="0" t="0" r="6350" b="0"/>
          <wp:wrapNone/>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 nombre de la empresa&#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2850" cy="1066800"/>
                  </a:xfrm>
                  <a:prstGeom prst="rect">
                    <a:avLst/>
                  </a:prstGeom>
                </pic:spPr>
              </pic:pic>
            </a:graphicData>
          </a:graphic>
          <wp14:sizeRelH relativeFrom="page">
            <wp14:pctWidth>0</wp14:pctWidth>
          </wp14:sizeRelH>
          <wp14:sizeRelV relativeFrom="page">
            <wp14:pctHeight>0</wp14:pctHeight>
          </wp14:sizeRelV>
        </wp:anchor>
      </w:drawing>
    </w:r>
    <w:r>
      <w:rPr>
        <w:b/>
        <w:bCs/>
        <w:noProof/>
        <w:sz w:val="36"/>
        <w:szCs w:val="36"/>
      </w:rPr>
      <w:drawing>
        <wp:anchor distT="0" distB="0" distL="114300" distR="114300" simplePos="0" relativeHeight="251659264" behindDoc="1" locked="0" layoutInCell="1" allowOverlap="1" wp14:anchorId="51233F4A" wp14:editId="7C78D539">
          <wp:simplePos x="0" y="0"/>
          <wp:positionH relativeFrom="column">
            <wp:posOffset>-866775</wp:posOffset>
          </wp:positionH>
          <wp:positionV relativeFrom="paragraph">
            <wp:posOffset>-343535</wp:posOffset>
          </wp:positionV>
          <wp:extent cx="2157984" cy="1008888"/>
          <wp:effectExtent l="0" t="0" r="0" b="1270"/>
          <wp:wrapNone/>
          <wp:docPr id="2" name="Imagen 2" descr="Tabl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abla&#10;&#10;Descripción generada automáticamente con confianza baja"/>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57984" cy="10088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F7A3394"/>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69356F7"/>
    <w:multiLevelType w:val="hybridMultilevel"/>
    <w:tmpl w:val="E8E2A55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 w15:restartNumberingAfterBreak="0">
    <w:nsid w:val="26E974F0"/>
    <w:multiLevelType w:val="hybridMultilevel"/>
    <w:tmpl w:val="F6E69842"/>
    <w:lvl w:ilvl="0" w:tplc="F4F6154A">
      <w:start w:val="1"/>
      <w:numFmt w:val="lowerLetter"/>
      <w:lvlText w:val="%1)"/>
      <w:lvlJc w:val="left"/>
      <w:pPr>
        <w:tabs>
          <w:tab w:val="num" w:pos="720"/>
        </w:tabs>
        <w:ind w:left="720" w:hanging="360"/>
      </w:pPr>
      <w:rPr>
        <w:color w:val="auto"/>
      </w:rPr>
    </w:lvl>
    <w:lvl w:ilvl="1" w:tplc="0C0A0001">
      <w:start w:val="1"/>
      <w:numFmt w:val="bullet"/>
      <w:lvlText w:val=""/>
      <w:lvlJc w:val="left"/>
      <w:pPr>
        <w:tabs>
          <w:tab w:val="num" w:pos="1440"/>
        </w:tabs>
        <w:ind w:left="1440" w:hanging="360"/>
      </w:pPr>
      <w:rPr>
        <w:rFonts w:ascii="Symbol" w:hAnsi="Symbol" w:hint="default"/>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41B8683D"/>
    <w:multiLevelType w:val="hybridMultilevel"/>
    <w:tmpl w:val="A11C18C2"/>
    <w:lvl w:ilvl="0" w:tplc="0C0A0001">
      <w:start w:val="1"/>
      <w:numFmt w:val="bullet"/>
      <w:lvlText w:val=""/>
      <w:lvlJc w:val="left"/>
      <w:pPr>
        <w:tabs>
          <w:tab w:val="num" w:pos="1637"/>
        </w:tabs>
        <w:ind w:left="1637" w:hanging="360"/>
      </w:pPr>
      <w:rPr>
        <w:rFonts w:ascii="Symbol" w:hAnsi="Symbol" w:hint="default"/>
      </w:rPr>
    </w:lvl>
    <w:lvl w:ilvl="1" w:tplc="0C0A0017">
      <w:start w:val="1"/>
      <w:numFmt w:val="lowerLetter"/>
      <w:lvlText w:val="%2)"/>
      <w:lvlJc w:val="left"/>
      <w:pPr>
        <w:tabs>
          <w:tab w:val="num" w:pos="-43"/>
        </w:tabs>
        <w:ind w:left="-43" w:hanging="360"/>
      </w:pPr>
      <w:rPr>
        <w:rFonts w:hint="default"/>
      </w:rPr>
    </w:lvl>
    <w:lvl w:ilvl="2" w:tplc="0C0A0005" w:tentative="1">
      <w:start w:val="1"/>
      <w:numFmt w:val="bullet"/>
      <w:lvlText w:val=""/>
      <w:lvlJc w:val="left"/>
      <w:pPr>
        <w:tabs>
          <w:tab w:val="num" w:pos="677"/>
        </w:tabs>
        <w:ind w:left="677" w:hanging="360"/>
      </w:pPr>
      <w:rPr>
        <w:rFonts w:ascii="Wingdings" w:hAnsi="Wingdings" w:hint="default"/>
      </w:rPr>
    </w:lvl>
    <w:lvl w:ilvl="3" w:tplc="0C0A0001" w:tentative="1">
      <w:start w:val="1"/>
      <w:numFmt w:val="bullet"/>
      <w:lvlText w:val=""/>
      <w:lvlJc w:val="left"/>
      <w:pPr>
        <w:tabs>
          <w:tab w:val="num" w:pos="1397"/>
        </w:tabs>
        <w:ind w:left="1397" w:hanging="360"/>
      </w:pPr>
      <w:rPr>
        <w:rFonts w:ascii="Symbol" w:hAnsi="Symbol" w:hint="default"/>
      </w:rPr>
    </w:lvl>
    <w:lvl w:ilvl="4" w:tplc="0C0A0003" w:tentative="1">
      <w:start w:val="1"/>
      <w:numFmt w:val="bullet"/>
      <w:lvlText w:val="o"/>
      <w:lvlJc w:val="left"/>
      <w:pPr>
        <w:tabs>
          <w:tab w:val="num" w:pos="2117"/>
        </w:tabs>
        <w:ind w:left="2117" w:hanging="360"/>
      </w:pPr>
      <w:rPr>
        <w:rFonts w:ascii="Courier New" w:hAnsi="Courier New" w:cs="Courier New" w:hint="default"/>
      </w:rPr>
    </w:lvl>
    <w:lvl w:ilvl="5" w:tplc="0C0A0005" w:tentative="1">
      <w:start w:val="1"/>
      <w:numFmt w:val="bullet"/>
      <w:lvlText w:val=""/>
      <w:lvlJc w:val="left"/>
      <w:pPr>
        <w:tabs>
          <w:tab w:val="num" w:pos="2837"/>
        </w:tabs>
        <w:ind w:left="2837" w:hanging="360"/>
      </w:pPr>
      <w:rPr>
        <w:rFonts w:ascii="Wingdings" w:hAnsi="Wingdings" w:hint="default"/>
      </w:rPr>
    </w:lvl>
    <w:lvl w:ilvl="6" w:tplc="0C0A0001" w:tentative="1">
      <w:start w:val="1"/>
      <w:numFmt w:val="bullet"/>
      <w:lvlText w:val=""/>
      <w:lvlJc w:val="left"/>
      <w:pPr>
        <w:tabs>
          <w:tab w:val="num" w:pos="3557"/>
        </w:tabs>
        <w:ind w:left="3557" w:hanging="360"/>
      </w:pPr>
      <w:rPr>
        <w:rFonts w:ascii="Symbol" w:hAnsi="Symbol" w:hint="default"/>
      </w:rPr>
    </w:lvl>
    <w:lvl w:ilvl="7" w:tplc="0C0A0003" w:tentative="1">
      <w:start w:val="1"/>
      <w:numFmt w:val="bullet"/>
      <w:lvlText w:val="o"/>
      <w:lvlJc w:val="left"/>
      <w:pPr>
        <w:tabs>
          <w:tab w:val="num" w:pos="4277"/>
        </w:tabs>
        <w:ind w:left="4277" w:hanging="360"/>
      </w:pPr>
      <w:rPr>
        <w:rFonts w:ascii="Courier New" w:hAnsi="Courier New" w:cs="Courier New" w:hint="default"/>
      </w:rPr>
    </w:lvl>
    <w:lvl w:ilvl="8" w:tplc="0C0A0005" w:tentative="1">
      <w:start w:val="1"/>
      <w:numFmt w:val="bullet"/>
      <w:lvlText w:val=""/>
      <w:lvlJc w:val="left"/>
      <w:pPr>
        <w:tabs>
          <w:tab w:val="num" w:pos="4997"/>
        </w:tabs>
        <w:ind w:left="4997" w:hanging="360"/>
      </w:pPr>
      <w:rPr>
        <w:rFonts w:ascii="Wingdings" w:hAnsi="Wingdings" w:hint="default"/>
      </w:rPr>
    </w:lvl>
  </w:abstractNum>
  <w:abstractNum w:abstractNumId="4" w15:restartNumberingAfterBreak="0">
    <w:nsid w:val="645968B9"/>
    <w:multiLevelType w:val="hybridMultilevel"/>
    <w:tmpl w:val="77B6F32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704603B6"/>
    <w:multiLevelType w:val="hybridMultilevel"/>
    <w:tmpl w:val="781A045A"/>
    <w:lvl w:ilvl="0" w:tplc="FFFFFFFF">
      <w:start w:val="1"/>
      <w:numFmt w:val="lowerLetter"/>
      <w:lvlText w:val="%1)"/>
      <w:lvlJc w:val="left"/>
      <w:pPr>
        <w:tabs>
          <w:tab w:val="num" w:pos="1068"/>
        </w:tabs>
        <w:ind w:left="1068" w:hanging="360"/>
      </w:pPr>
      <w:rPr>
        <w:color w:val="auto"/>
      </w:rPr>
    </w:lvl>
    <w:lvl w:ilvl="1" w:tplc="FFFFFFFF">
      <w:start w:val="1"/>
      <w:numFmt w:val="bullet"/>
      <w:lvlText w:val=""/>
      <w:lvlJc w:val="left"/>
      <w:pPr>
        <w:tabs>
          <w:tab w:val="num" w:pos="1788"/>
        </w:tabs>
        <w:ind w:left="1788" w:hanging="360"/>
      </w:pPr>
      <w:rPr>
        <w:rFonts w:ascii="Symbol" w:hAnsi="Symbol" w:hint="default"/>
        <w:color w:val="auto"/>
      </w:r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6" w15:restartNumberingAfterBreak="0">
    <w:nsid w:val="7A80622A"/>
    <w:multiLevelType w:val="hybridMultilevel"/>
    <w:tmpl w:val="60589BFE"/>
    <w:lvl w:ilvl="0" w:tplc="D3421EFE">
      <w:start w:val="1"/>
      <w:numFmt w:val="decimal"/>
      <w:lvlText w:val="%1."/>
      <w:lvlJc w:val="left"/>
      <w:pPr>
        <w:ind w:left="720" w:hanging="360"/>
      </w:pPr>
      <w:rPr>
        <w:rFonts w:ascii="Arial" w:hAnsi="Arial" w:cs="Arial" w:hint="default"/>
        <w:b/>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num w:numId="1" w16cid:durableId="992026153">
    <w:abstractNumId w:val="4"/>
  </w:num>
  <w:num w:numId="2" w16cid:durableId="1419980912">
    <w:abstractNumId w:val="2"/>
  </w:num>
  <w:num w:numId="3" w16cid:durableId="1219691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6296393">
    <w:abstractNumId w:val="1"/>
  </w:num>
  <w:num w:numId="5" w16cid:durableId="358821723">
    <w:abstractNumId w:val="1"/>
  </w:num>
  <w:num w:numId="6" w16cid:durableId="1469593832">
    <w:abstractNumId w:val="1"/>
  </w:num>
  <w:num w:numId="7" w16cid:durableId="1288438911">
    <w:abstractNumId w:val="0"/>
  </w:num>
  <w:num w:numId="8" w16cid:durableId="1853183084">
    <w:abstractNumId w:val="3"/>
  </w:num>
  <w:num w:numId="9" w16cid:durableId="21146625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DB4"/>
    <w:rsid w:val="000011CE"/>
    <w:rsid w:val="0003226F"/>
    <w:rsid w:val="000959BC"/>
    <w:rsid w:val="000E3FDA"/>
    <w:rsid w:val="001451DD"/>
    <w:rsid w:val="00160DB4"/>
    <w:rsid w:val="001771DA"/>
    <w:rsid w:val="002073CB"/>
    <w:rsid w:val="002123F2"/>
    <w:rsid w:val="0025359C"/>
    <w:rsid w:val="002707A7"/>
    <w:rsid w:val="0027708C"/>
    <w:rsid w:val="00291AD1"/>
    <w:rsid w:val="002D1BD9"/>
    <w:rsid w:val="002D3A62"/>
    <w:rsid w:val="002E53FB"/>
    <w:rsid w:val="00302E50"/>
    <w:rsid w:val="003153C6"/>
    <w:rsid w:val="00330474"/>
    <w:rsid w:val="00364C77"/>
    <w:rsid w:val="00375B19"/>
    <w:rsid w:val="0038534A"/>
    <w:rsid w:val="00392F21"/>
    <w:rsid w:val="003D0A16"/>
    <w:rsid w:val="00461E51"/>
    <w:rsid w:val="00482F1B"/>
    <w:rsid w:val="004B24D3"/>
    <w:rsid w:val="004B7475"/>
    <w:rsid w:val="004C1317"/>
    <w:rsid w:val="00522377"/>
    <w:rsid w:val="0052743D"/>
    <w:rsid w:val="005360FB"/>
    <w:rsid w:val="0053775F"/>
    <w:rsid w:val="005434FB"/>
    <w:rsid w:val="00546883"/>
    <w:rsid w:val="005651BA"/>
    <w:rsid w:val="00581E73"/>
    <w:rsid w:val="005A6636"/>
    <w:rsid w:val="005B0BA2"/>
    <w:rsid w:val="005F6C90"/>
    <w:rsid w:val="00610137"/>
    <w:rsid w:val="006416A0"/>
    <w:rsid w:val="00647241"/>
    <w:rsid w:val="00662260"/>
    <w:rsid w:val="006869D1"/>
    <w:rsid w:val="00694FEA"/>
    <w:rsid w:val="006A367A"/>
    <w:rsid w:val="006E6694"/>
    <w:rsid w:val="006F5C20"/>
    <w:rsid w:val="0072520B"/>
    <w:rsid w:val="00790E27"/>
    <w:rsid w:val="008026DD"/>
    <w:rsid w:val="008119AA"/>
    <w:rsid w:val="00815687"/>
    <w:rsid w:val="00815F98"/>
    <w:rsid w:val="00816FC2"/>
    <w:rsid w:val="0083299B"/>
    <w:rsid w:val="008B163A"/>
    <w:rsid w:val="008C1F73"/>
    <w:rsid w:val="008F5254"/>
    <w:rsid w:val="00932988"/>
    <w:rsid w:val="0097065C"/>
    <w:rsid w:val="00980EEA"/>
    <w:rsid w:val="009C63E7"/>
    <w:rsid w:val="009E7D93"/>
    <w:rsid w:val="00A001E8"/>
    <w:rsid w:val="00A220AC"/>
    <w:rsid w:val="00A64EA7"/>
    <w:rsid w:val="00A66237"/>
    <w:rsid w:val="00A679AF"/>
    <w:rsid w:val="00A735EF"/>
    <w:rsid w:val="00A92B43"/>
    <w:rsid w:val="00AA1ECE"/>
    <w:rsid w:val="00AA546A"/>
    <w:rsid w:val="00AB57F6"/>
    <w:rsid w:val="00AC5CC5"/>
    <w:rsid w:val="00B025DB"/>
    <w:rsid w:val="00B548B2"/>
    <w:rsid w:val="00B626A6"/>
    <w:rsid w:val="00BD7478"/>
    <w:rsid w:val="00C150EB"/>
    <w:rsid w:val="00CE1D6F"/>
    <w:rsid w:val="00CF2222"/>
    <w:rsid w:val="00CF5EC5"/>
    <w:rsid w:val="00D631E9"/>
    <w:rsid w:val="00D87201"/>
    <w:rsid w:val="00DD7026"/>
    <w:rsid w:val="00E25B2B"/>
    <w:rsid w:val="00E52568"/>
    <w:rsid w:val="00EA33EE"/>
    <w:rsid w:val="00EA3F07"/>
    <w:rsid w:val="00EA46D5"/>
    <w:rsid w:val="00EC533F"/>
    <w:rsid w:val="00ED5F2E"/>
    <w:rsid w:val="00EE19DA"/>
    <w:rsid w:val="00EE244A"/>
    <w:rsid w:val="00EE6E29"/>
    <w:rsid w:val="00EF2915"/>
    <w:rsid w:val="00F001F2"/>
    <w:rsid w:val="00F10DAA"/>
    <w:rsid w:val="00F712CA"/>
    <w:rsid w:val="00FA248B"/>
    <w:rsid w:val="00FB2D00"/>
    <w:rsid w:val="00FB5C93"/>
    <w:rsid w:val="00FF1DE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84A72"/>
  <w15:chartTrackingRefBased/>
  <w15:docId w15:val="{A691B72A-627B-4377-B2E8-60E29570F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9AF"/>
  </w:style>
  <w:style w:type="paragraph" w:styleId="Ttulo1">
    <w:name w:val="heading 1"/>
    <w:basedOn w:val="Normal"/>
    <w:next w:val="Normal"/>
    <w:link w:val="Ttulo1Car"/>
    <w:uiPriority w:val="9"/>
    <w:qFormat/>
    <w:rsid w:val="008B16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B16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B163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8B163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1B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D1BD9"/>
  </w:style>
  <w:style w:type="paragraph" w:styleId="Piedepgina">
    <w:name w:val="footer"/>
    <w:basedOn w:val="Normal"/>
    <w:link w:val="PiedepginaCar"/>
    <w:uiPriority w:val="99"/>
    <w:unhideWhenUsed/>
    <w:rsid w:val="002D1B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1BD9"/>
  </w:style>
  <w:style w:type="paragraph" w:styleId="Textoindependiente">
    <w:name w:val="Body Text"/>
    <w:basedOn w:val="Normal"/>
    <w:link w:val="TextoindependienteCar"/>
    <w:uiPriority w:val="1"/>
    <w:qFormat/>
    <w:rsid w:val="009E7D93"/>
    <w:pPr>
      <w:widowControl w:val="0"/>
      <w:autoSpaceDE w:val="0"/>
      <w:autoSpaceDN w:val="0"/>
      <w:spacing w:after="0" w:line="240" w:lineRule="auto"/>
    </w:pPr>
    <w:rPr>
      <w:rFonts w:ascii="Trebuchet MS" w:eastAsia="Trebuchet MS" w:hAnsi="Trebuchet MS" w:cs="Trebuchet MS"/>
      <w:sz w:val="24"/>
      <w:szCs w:val="24"/>
      <w:lang w:val="es-ES"/>
    </w:rPr>
  </w:style>
  <w:style w:type="character" w:customStyle="1" w:styleId="TextoindependienteCar">
    <w:name w:val="Texto independiente Car"/>
    <w:basedOn w:val="Fuentedeprrafopredeter"/>
    <w:link w:val="Textoindependiente"/>
    <w:uiPriority w:val="1"/>
    <w:rsid w:val="009E7D93"/>
    <w:rPr>
      <w:rFonts w:ascii="Trebuchet MS" w:eastAsia="Trebuchet MS" w:hAnsi="Trebuchet MS" w:cs="Trebuchet MS"/>
      <w:sz w:val="24"/>
      <w:szCs w:val="24"/>
      <w:lang w:val="es-ES"/>
    </w:rPr>
  </w:style>
  <w:style w:type="paragraph" w:styleId="NormalWeb">
    <w:name w:val="Normal (Web)"/>
    <w:basedOn w:val="Normal"/>
    <w:uiPriority w:val="99"/>
    <w:unhideWhenUsed/>
    <w:rsid w:val="009E7D93"/>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Sinespaciado">
    <w:name w:val="No Spacing"/>
    <w:link w:val="SinespaciadoCar"/>
    <w:uiPriority w:val="1"/>
    <w:qFormat/>
    <w:rsid w:val="009E7D93"/>
    <w:pPr>
      <w:spacing w:after="0" w:line="240" w:lineRule="auto"/>
    </w:pPr>
    <w:rPr>
      <w:rFonts w:ascii="Times New Roman" w:eastAsia="Times New Roman" w:hAnsi="Times New Roman" w:cs="Times New Roman"/>
      <w:sz w:val="20"/>
      <w:szCs w:val="20"/>
      <w:lang w:val="es-ES" w:eastAsia="es-ES"/>
    </w:rPr>
  </w:style>
  <w:style w:type="character" w:customStyle="1" w:styleId="SinespaciadoCar">
    <w:name w:val="Sin espaciado Car"/>
    <w:link w:val="Sinespaciado"/>
    <w:uiPriority w:val="1"/>
    <w:rsid w:val="009E7D93"/>
    <w:rPr>
      <w:rFonts w:ascii="Times New Roman" w:eastAsia="Times New Roman" w:hAnsi="Times New Roman" w:cs="Times New Roman"/>
      <w:sz w:val="20"/>
      <w:szCs w:val="20"/>
      <w:lang w:val="es-ES" w:eastAsia="es-ES"/>
    </w:rPr>
  </w:style>
  <w:style w:type="paragraph" w:styleId="Ttulo">
    <w:name w:val="Title"/>
    <w:basedOn w:val="Normal"/>
    <w:next w:val="Normal"/>
    <w:link w:val="TtuloCar"/>
    <w:qFormat/>
    <w:rsid w:val="00FA248B"/>
    <w:pPr>
      <w:spacing w:before="240" w:after="60" w:line="276" w:lineRule="auto"/>
      <w:jc w:val="center"/>
      <w:outlineLvl w:val="0"/>
    </w:pPr>
    <w:rPr>
      <w:rFonts w:ascii="Cambria" w:eastAsia="Times New Roman" w:hAnsi="Cambria" w:cs="Times New Roman"/>
      <w:b/>
      <w:bCs/>
      <w:kern w:val="28"/>
      <w:sz w:val="32"/>
      <w:szCs w:val="32"/>
      <w:lang w:val="en-US"/>
    </w:rPr>
  </w:style>
  <w:style w:type="character" w:customStyle="1" w:styleId="TtuloCar">
    <w:name w:val="Título Car"/>
    <w:basedOn w:val="Fuentedeprrafopredeter"/>
    <w:link w:val="Ttulo"/>
    <w:rsid w:val="00FA248B"/>
    <w:rPr>
      <w:rFonts w:ascii="Cambria" w:eastAsia="Times New Roman" w:hAnsi="Cambria" w:cs="Times New Roman"/>
      <w:b/>
      <w:bCs/>
      <w:kern w:val="28"/>
      <w:sz w:val="32"/>
      <w:szCs w:val="32"/>
      <w:lang w:val="en-US"/>
    </w:rPr>
  </w:style>
  <w:style w:type="paragraph" w:styleId="Prrafodelista">
    <w:name w:val="List Paragraph"/>
    <w:aliases w:val="Párrafo de lista - CGothic"/>
    <w:basedOn w:val="Normal"/>
    <w:uiPriority w:val="34"/>
    <w:qFormat/>
    <w:rsid w:val="00FA248B"/>
    <w:pPr>
      <w:widowControl w:val="0"/>
      <w:autoSpaceDE w:val="0"/>
      <w:autoSpaceDN w:val="0"/>
      <w:spacing w:after="0" w:line="240" w:lineRule="auto"/>
    </w:pPr>
    <w:rPr>
      <w:rFonts w:ascii="Trebuchet MS" w:eastAsia="Trebuchet MS" w:hAnsi="Trebuchet MS" w:cs="Trebuchet MS"/>
      <w:lang w:val="es-ES"/>
    </w:rPr>
  </w:style>
  <w:style w:type="character" w:customStyle="1" w:styleId="Ttulo1Car">
    <w:name w:val="Título 1 Car"/>
    <w:basedOn w:val="Fuentedeprrafopredeter"/>
    <w:link w:val="Ttulo1"/>
    <w:uiPriority w:val="9"/>
    <w:rsid w:val="008B163A"/>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8B163A"/>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8B163A"/>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8B163A"/>
    <w:rPr>
      <w:rFonts w:asciiTheme="majorHAnsi" w:eastAsiaTheme="majorEastAsia" w:hAnsiTheme="majorHAnsi" w:cstheme="majorBidi"/>
      <w:i/>
      <w:iCs/>
      <w:color w:val="2F5496" w:themeColor="accent1" w:themeShade="BF"/>
    </w:rPr>
  </w:style>
  <w:style w:type="paragraph" w:styleId="Lista">
    <w:name w:val="List"/>
    <w:basedOn w:val="Normal"/>
    <w:uiPriority w:val="99"/>
    <w:unhideWhenUsed/>
    <w:rsid w:val="008B163A"/>
    <w:pPr>
      <w:ind w:left="283" w:hanging="283"/>
      <w:contextualSpacing/>
    </w:pPr>
  </w:style>
  <w:style w:type="paragraph" w:styleId="Listaconvietas3">
    <w:name w:val="List Bullet 3"/>
    <w:basedOn w:val="Normal"/>
    <w:uiPriority w:val="99"/>
    <w:unhideWhenUsed/>
    <w:rsid w:val="008B163A"/>
    <w:pPr>
      <w:numPr>
        <w:numId w:val="7"/>
      </w:numPr>
      <w:contextualSpacing/>
    </w:pPr>
  </w:style>
  <w:style w:type="table" w:styleId="Tablaconcuadrcula">
    <w:name w:val="Table Grid"/>
    <w:basedOn w:val="Tablanormal"/>
    <w:uiPriority w:val="39"/>
    <w:rsid w:val="00EE19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790556">
      <w:bodyDiv w:val="1"/>
      <w:marLeft w:val="0"/>
      <w:marRight w:val="0"/>
      <w:marTop w:val="0"/>
      <w:marBottom w:val="0"/>
      <w:divBdr>
        <w:top w:val="none" w:sz="0" w:space="0" w:color="auto"/>
        <w:left w:val="none" w:sz="0" w:space="0" w:color="auto"/>
        <w:bottom w:val="none" w:sz="0" w:space="0" w:color="auto"/>
        <w:right w:val="none" w:sz="0" w:space="0" w:color="auto"/>
      </w:divBdr>
    </w:div>
    <w:div w:id="1089082142">
      <w:bodyDiv w:val="1"/>
      <w:marLeft w:val="0"/>
      <w:marRight w:val="0"/>
      <w:marTop w:val="0"/>
      <w:marBottom w:val="0"/>
      <w:divBdr>
        <w:top w:val="none" w:sz="0" w:space="0" w:color="auto"/>
        <w:left w:val="none" w:sz="0" w:space="0" w:color="auto"/>
        <w:bottom w:val="none" w:sz="0" w:space="0" w:color="auto"/>
        <w:right w:val="none" w:sz="0" w:space="0" w:color="auto"/>
      </w:divBdr>
    </w:div>
    <w:div w:id="1689481023">
      <w:bodyDiv w:val="1"/>
      <w:marLeft w:val="0"/>
      <w:marRight w:val="0"/>
      <w:marTop w:val="0"/>
      <w:marBottom w:val="0"/>
      <w:divBdr>
        <w:top w:val="none" w:sz="0" w:space="0" w:color="auto"/>
        <w:left w:val="none" w:sz="0" w:space="0" w:color="auto"/>
        <w:bottom w:val="none" w:sz="0" w:space="0" w:color="auto"/>
        <w:right w:val="none" w:sz="0" w:space="0" w:color="auto"/>
      </w:divBdr>
    </w:div>
    <w:div w:id="200458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7</Pages>
  <Words>1422</Words>
  <Characters>7824</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Raúl Ernesto  Martínez Ayala</dc:creator>
  <cp:keywords/>
  <dc:description/>
  <cp:lastModifiedBy>Maria Estela Reynado Aguilar</cp:lastModifiedBy>
  <cp:revision>18</cp:revision>
  <cp:lastPrinted>2024-03-05T20:55:00Z</cp:lastPrinted>
  <dcterms:created xsi:type="dcterms:W3CDTF">2024-01-09T14:42:00Z</dcterms:created>
  <dcterms:modified xsi:type="dcterms:W3CDTF">2024-03-18T17:49:00Z</dcterms:modified>
</cp:coreProperties>
</file>