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079E71DA" w:rsidR="00003C45" w:rsidRPr="00003C45" w:rsidRDefault="00003C45" w:rsidP="00003C45">
      <w:pPr>
        <w:widowControl/>
        <w:suppressAutoHyphens/>
        <w:autoSpaceDE/>
        <w:spacing w:after="160"/>
        <w:ind w:firstLine="708"/>
        <w:jc w:val="right"/>
        <w:textAlignment w:val="baseline"/>
        <w:rPr>
          <w:rFonts w:ascii="Calibri" w:eastAsia="Calibri" w:hAnsi="Calibri" w:cs="Tahoma"/>
          <w:lang w:val="es-SV"/>
        </w:rPr>
      </w:pPr>
      <w:r w:rsidRPr="00003C45">
        <w:rPr>
          <w:rFonts w:ascii="Calibri" w:eastAsia="Calibri" w:hAnsi="Calibri" w:cs="Tahoma"/>
          <w:sz w:val="24"/>
          <w:szCs w:val="24"/>
          <w:lang w:val="es-MX"/>
        </w:rPr>
        <w:t xml:space="preserve">San Salvador, </w:t>
      </w:r>
      <w:r w:rsidR="00624A50">
        <w:rPr>
          <w:rFonts w:ascii="Calibri" w:eastAsia="Calibri" w:hAnsi="Calibri" w:cs="Tahoma"/>
          <w:sz w:val="24"/>
          <w:szCs w:val="24"/>
          <w:lang w:val="es-MX"/>
        </w:rPr>
        <w:t>7 de diciembre</w:t>
      </w:r>
      <w:r w:rsidRPr="00003C45">
        <w:rPr>
          <w:rFonts w:ascii="Calibri" w:eastAsia="Calibri" w:hAnsi="Calibri" w:cs="Tahoma"/>
          <w:sz w:val="24"/>
          <w:szCs w:val="24"/>
          <w:lang w:val="es-MX"/>
        </w:rPr>
        <w:t xml:space="preserve"> de 2023.</w:t>
      </w:r>
    </w:p>
    <w:p w14:paraId="7CB5A2B7"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Público en general</w:t>
      </w:r>
    </w:p>
    <w:p w14:paraId="5F3051B2"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Presente:</w:t>
      </w:r>
    </w:p>
    <w:p w14:paraId="5BBB0662"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30F0CCF2" w14:textId="70EADA6F" w:rsidR="00003C45" w:rsidRPr="00003C45" w:rsidRDefault="00003C45" w:rsidP="00003C45">
      <w:pPr>
        <w:widowControl/>
        <w:suppressAutoHyphens/>
        <w:autoSpaceDE/>
        <w:spacing w:after="160" w:line="360" w:lineRule="auto"/>
        <w:jc w:val="both"/>
        <w:textAlignment w:val="baseline"/>
        <w:rPr>
          <w:rFonts w:ascii="Calibri" w:eastAsia="Calibri" w:hAnsi="Calibri" w:cs="Tahoma"/>
          <w:lang w:val="es-SV"/>
        </w:rPr>
      </w:pPr>
      <w:r w:rsidRPr="00003C45">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003C45">
        <w:rPr>
          <w:rFonts w:ascii="Calibri" w:eastAsia="Calibri" w:hAnsi="Calibri" w:cs="Tahoma"/>
          <w:sz w:val="24"/>
          <w:szCs w:val="24"/>
          <w:lang w:val="es-MX"/>
        </w:rPr>
        <w:t xml:space="preserve"> (INABVE), </w:t>
      </w:r>
      <w:r w:rsidR="00B57C19">
        <w:rPr>
          <w:rFonts w:ascii="Calibri" w:eastAsia="Calibri" w:hAnsi="Calibri" w:cs="Tahoma"/>
          <w:sz w:val="24"/>
          <w:szCs w:val="24"/>
          <w:lang w:val="es-MX"/>
        </w:rPr>
        <w:t xml:space="preserve"> a través de la Unidad de Acceso a la Información pública, </w:t>
      </w:r>
      <w:r w:rsidRPr="00003C45">
        <w:rPr>
          <w:rFonts w:ascii="Calibri" w:eastAsia="Calibri" w:hAnsi="Calibri" w:cs="Tahoma"/>
          <w:sz w:val="24"/>
          <w:szCs w:val="24"/>
          <w:lang w:val="es-MX"/>
        </w:rPr>
        <w:t xml:space="preserve">informa que este </w:t>
      </w:r>
      <w:r w:rsidR="00B57C19">
        <w:rPr>
          <w:rFonts w:ascii="Calibri" w:eastAsia="Calibri" w:hAnsi="Calibri" w:cs="Tahoma"/>
          <w:sz w:val="24"/>
          <w:szCs w:val="24"/>
          <w:lang w:val="es-MX"/>
        </w:rPr>
        <w:t>D</w:t>
      </w:r>
      <w:r w:rsidRPr="00003C45">
        <w:rPr>
          <w:rFonts w:ascii="Calibri" w:eastAsia="Calibri" w:hAnsi="Calibri" w:cs="Tahoma"/>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2B83360E" w:rsidR="00003C45" w:rsidRPr="00003C45" w:rsidRDefault="00003C45" w:rsidP="00003C45">
      <w:pPr>
        <w:widowControl/>
        <w:suppressAutoHyphens/>
        <w:autoSpaceDE/>
        <w:spacing w:after="160"/>
        <w:jc w:val="both"/>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 xml:space="preserve">Esta Declaratoria abarca el periodo </w:t>
      </w:r>
      <w:r w:rsidRPr="008C04C7">
        <w:rPr>
          <w:rFonts w:ascii="Calibri" w:eastAsia="Calibri" w:hAnsi="Calibri" w:cs="Tahoma"/>
          <w:b/>
          <w:bCs/>
          <w:sz w:val="24"/>
          <w:szCs w:val="24"/>
          <w:lang w:val="es-MX"/>
        </w:rPr>
        <w:t>del mes de</w:t>
      </w:r>
      <w:r w:rsidR="00624A50">
        <w:rPr>
          <w:rFonts w:ascii="Calibri" w:eastAsia="Calibri" w:hAnsi="Calibri" w:cs="Tahoma"/>
          <w:b/>
          <w:bCs/>
          <w:sz w:val="24"/>
          <w:szCs w:val="24"/>
          <w:lang w:val="es-MX"/>
        </w:rPr>
        <w:t xml:space="preserve"> noviembre </w:t>
      </w:r>
      <w:r w:rsidR="00B55AEB">
        <w:rPr>
          <w:rFonts w:ascii="Calibri" w:eastAsia="Calibri" w:hAnsi="Calibri" w:cs="Tahoma"/>
          <w:b/>
          <w:bCs/>
          <w:i/>
          <w:iCs/>
          <w:sz w:val="24"/>
          <w:szCs w:val="24"/>
          <w:lang w:val="es-MX"/>
        </w:rPr>
        <w:t xml:space="preserve"> </w:t>
      </w:r>
      <w:r w:rsidRPr="00003C45">
        <w:rPr>
          <w:rFonts w:ascii="Calibri" w:eastAsia="Calibri" w:hAnsi="Calibri" w:cs="Tahoma"/>
          <w:sz w:val="24"/>
          <w:szCs w:val="24"/>
          <w:lang w:val="es-MX"/>
        </w:rPr>
        <w:t>2023.</w:t>
      </w:r>
    </w:p>
    <w:p w14:paraId="2D82B838"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63453695"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5008EE68"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Isai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6CDF" w14:textId="77777777" w:rsidR="00A859E9" w:rsidRDefault="00A859E9" w:rsidP="00A57328">
      <w:r>
        <w:separator/>
      </w:r>
    </w:p>
  </w:endnote>
  <w:endnote w:type="continuationSeparator" w:id="0">
    <w:p w14:paraId="39BF8DD3" w14:textId="77777777" w:rsidR="00A859E9" w:rsidRDefault="00A859E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E465" w14:textId="77777777" w:rsidR="00A859E9" w:rsidRDefault="00A859E9" w:rsidP="00A57328">
      <w:r>
        <w:separator/>
      </w:r>
    </w:p>
  </w:footnote>
  <w:footnote w:type="continuationSeparator" w:id="0">
    <w:p w14:paraId="56972187" w14:textId="77777777" w:rsidR="00A859E9" w:rsidRDefault="00A859E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0130D"/>
    <w:rsid w:val="0052793A"/>
    <w:rsid w:val="00536B02"/>
    <w:rsid w:val="005376BE"/>
    <w:rsid w:val="00540521"/>
    <w:rsid w:val="00544730"/>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24A50"/>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680"/>
    <w:rsid w:val="006A68B2"/>
    <w:rsid w:val="006A7F24"/>
    <w:rsid w:val="006B5D90"/>
    <w:rsid w:val="006B635E"/>
    <w:rsid w:val="006E5248"/>
    <w:rsid w:val="006E6613"/>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6B77"/>
    <w:rsid w:val="008B273D"/>
    <w:rsid w:val="008C04C7"/>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59E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55AEB"/>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155</Words>
  <Characters>856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31</cp:revision>
  <cp:lastPrinted>2021-06-28T14:15:00Z</cp:lastPrinted>
  <dcterms:created xsi:type="dcterms:W3CDTF">2023-01-18T14:17:00Z</dcterms:created>
  <dcterms:modified xsi:type="dcterms:W3CDTF">2023-12-07T17:29:00Z</dcterms:modified>
</cp:coreProperties>
</file>