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13B472" w14:textId="4DA593EE" w:rsidR="00F41C1D" w:rsidRPr="00CE7AEA" w:rsidRDefault="00F41C1D" w:rsidP="00F41C1D">
      <w:pPr>
        <w:pStyle w:val="Sinespaciado"/>
        <w:rPr>
          <w:rFonts w:ascii="Arial" w:hAnsi="Arial" w:cs="Arial"/>
          <w:sz w:val="24"/>
          <w:szCs w:val="24"/>
        </w:rPr>
      </w:pPr>
      <w:r>
        <w:rPr>
          <w:b/>
          <w:bCs/>
          <w:sz w:val="24"/>
          <w:szCs w:val="24"/>
          <w:lang w:val="es-MX"/>
        </w:rPr>
        <w:tab/>
      </w:r>
      <w:r w:rsidRPr="00CE7AEA">
        <w:rPr>
          <w:rFonts w:ascii="Arial" w:hAnsi="Arial" w:cs="Arial"/>
          <w:sz w:val="24"/>
          <w:szCs w:val="24"/>
        </w:rPr>
        <w:t xml:space="preserve">                                                 San Salvador, 10 de octubre de dos mil veintitrés.</w:t>
      </w:r>
    </w:p>
    <w:p w14:paraId="79FE6F7F" w14:textId="77777777" w:rsidR="00F41C1D" w:rsidRPr="00CE7AEA" w:rsidRDefault="00F41C1D" w:rsidP="00F41C1D">
      <w:pPr>
        <w:spacing w:line="360" w:lineRule="auto"/>
        <w:jc w:val="both"/>
        <w:rPr>
          <w:sz w:val="24"/>
          <w:szCs w:val="24"/>
          <w:lang w:val="es-SV"/>
        </w:rPr>
      </w:pPr>
    </w:p>
    <w:p w14:paraId="0F7BEA4C" w14:textId="77777777" w:rsidR="00CE7AEA" w:rsidRDefault="00CE7AEA" w:rsidP="003021E4">
      <w:pPr>
        <w:tabs>
          <w:tab w:val="left" w:pos="6855"/>
          <w:tab w:val="left" w:pos="8100"/>
        </w:tabs>
        <w:spacing w:line="360" w:lineRule="auto"/>
        <w:jc w:val="center"/>
        <w:rPr>
          <w:rFonts w:ascii="Arial" w:hAnsi="Arial" w:cs="Arial"/>
          <w:b/>
          <w:bCs/>
          <w:sz w:val="24"/>
          <w:szCs w:val="24"/>
          <w:lang w:val="es-SV"/>
        </w:rPr>
      </w:pPr>
    </w:p>
    <w:p w14:paraId="2529F32E" w14:textId="6428E23B" w:rsidR="003021E4" w:rsidRPr="00492931" w:rsidRDefault="00CE7AEA" w:rsidP="003021E4">
      <w:pPr>
        <w:tabs>
          <w:tab w:val="left" w:pos="6855"/>
          <w:tab w:val="left" w:pos="8100"/>
        </w:tabs>
        <w:spacing w:line="360" w:lineRule="auto"/>
        <w:jc w:val="center"/>
        <w:rPr>
          <w:rFonts w:ascii="Arial" w:hAnsi="Arial" w:cs="Arial"/>
          <w:b/>
          <w:bCs/>
          <w:sz w:val="24"/>
          <w:szCs w:val="24"/>
          <w:lang w:val="es-SV"/>
        </w:rPr>
      </w:pPr>
      <w:r>
        <w:rPr>
          <w:rFonts w:ascii="Arial" w:hAnsi="Arial" w:cs="Arial"/>
          <w:b/>
          <w:bCs/>
          <w:sz w:val="24"/>
          <w:szCs w:val="24"/>
          <w:lang w:val="es-SV"/>
        </w:rPr>
        <w:t xml:space="preserve">ACTA DE INEXISTENCIA </w:t>
      </w:r>
    </w:p>
    <w:p w14:paraId="5562E9C0" w14:textId="77777777" w:rsidR="003021E4" w:rsidRPr="00492931" w:rsidRDefault="003021E4" w:rsidP="003021E4">
      <w:pPr>
        <w:tabs>
          <w:tab w:val="left" w:pos="6855"/>
          <w:tab w:val="left" w:pos="8100"/>
        </w:tabs>
        <w:spacing w:line="360" w:lineRule="auto"/>
        <w:jc w:val="both"/>
        <w:rPr>
          <w:rFonts w:ascii="Arial" w:hAnsi="Arial" w:cs="Arial"/>
          <w:b/>
          <w:bCs/>
          <w:sz w:val="24"/>
          <w:szCs w:val="24"/>
          <w:lang w:val="es-SV"/>
        </w:rPr>
      </w:pPr>
    </w:p>
    <w:p w14:paraId="3BD392EA" w14:textId="76ADAD14" w:rsidR="00CE7AEA" w:rsidRDefault="003021E4" w:rsidP="003021E4">
      <w:pPr>
        <w:tabs>
          <w:tab w:val="left" w:pos="6855"/>
          <w:tab w:val="left" w:pos="8100"/>
        </w:tabs>
        <w:spacing w:line="360" w:lineRule="auto"/>
        <w:jc w:val="both"/>
        <w:rPr>
          <w:rFonts w:ascii="Arial" w:hAnsi="Arial" w:cs="Arial"/>
          <w:sz w:val="24"/>
          <w:szCs w:val="24"/>
          <w:lang w:val="es-SV"/>
        </w:rPr>
      </w:pPr>
      <w:r w:rsidRPr="006A50E3">
        <w:rPr>
          <w:rFonts w:ascii="Arial" w:hAnsi="Arial" w:cs="Arial"/>
          <w:sz w:val="24"/>
          <w:szCs w:val="24"/>
          <w:lang w:val="es-SV"/>
        </w:rPr>
        <w:t xml:space="preserve"> La Unidad de Acceso a la Información Pública, del Instituto Administrador de los Beneficios y Prestaciones Sociales de los Veteranos Militares de la Fuerza Armada y Excombatientes del Frente Farabundo Martí para la Liberación Nacional que Participaron en el Conflicto Armado Interno de El Salvador del Primero de enero de 1980 al dieciséis de enero de 1992, y que puede abreviarse INABVE. </w:t>
      </w:r>
      <w:r>
        <w:rPr>
          <w:rFonts w:ascii="Arial" w:hAnsi="Arial" w:cs="Arial"/>
          <w:sz w:val="24"/>
          <w:szCs w:val="24"/>
          <w:lang w:val="es-SV"/>
        </w:rPr>
        <w:t xml:space="preserve">A través de </w:t>
      </w:r>
      <w:r w:rsidRPr="006A50E3">
        <w:rPr>
          <w:rFonts w:ascii="Arial" w:hAnsi="Arial" w:cs="Arial"/>
          <w:sz w:val="24"/>
          <w:szCs w:val="24"/>
          <w:lang w:val="es-SV"/>
        </w:rPr>
        <w:t xml:space="preserve">El suscrito Oficial de Información, </w:t>
      </w:r>
      <w:r>
        <w:rPr>
          <w:rFonts w:ascii="Arial" w:hAnsi="Arial" w:cs="Arial"/>
          <w:sz w:val="24"/>
          <w:szCs w:val="24"/>
          <w:lang w:val="es-SV"/>
        </w:rPr>
        <w:t>se hace constar</w:t>
      </w:r>
      <w:r w:rsidRPr="006A50E3">
        <w:rPr>
          <w:rFonts w:ascii="Arial" w:hAnsi="Arial" w:cs="Arial"/>
          <w:sz w:val="24"/>
          <w:szCs w:val="24"/>
          <w:lang w:val="es-SV"/>
        </w:rPr>
        <w:t>: Que de conformidad al artículo 5 del Lineamiento para la Recepción, tramitación, resolución y Notificación de Solicitudes de Acceso a la Información Pública establece que se deberá poner a disposición del público, por los medios institucionales, la información que se entregó en cada una de las resoluciones que emitió el Oficial de Información, así como un extracto del objeto de estas</w:t>
      </w:r>
      <w:r w:rsidR="00CE7AEA">
        <w:rPr>
          <w:rFonts w:ascii="Arial" w:hAnsi="Arial" w:cs="Arial"/>
          <w:sz w:val="24"/>
          <w:szCs w:val="24"/>
          <w:lang w:val="es-SV"/>
        </w:rPr>
        <w:t xml:space="preserve">. </w:t>
      </w:r>
      <w:r>
        <w:rPr>
          <w:rFonts w:ascii="Arial" w:hAnsi="Arial" w:cs="Arial"/>
          <w:sz w:val="24"/>
          <w:szCs w:val="24"/>
          <w:lang w:val="es-SV"/>
        </w:rPr>
        <w:t xml:space="preserve"> </w:t>
      </w:r>
      <w:r w:rsidRPr="008A600A">
        <w:rPr>
          <w:rFonts w:ascii="Arial" w:hAnsi="Arial" w:cs="Arial"/>
          <w:b/>
          <w:bCs/>
          <w:i/>
          <w:iCs/>
          <w:sz w:val="24"/>
          <w:szCs w:val="24"/>
          <w:lang w:val="es-SV"/>
        </w:rPr>
        <w:t xml:space="preserve">por lo que se </w:t>
      </w:r>
      <w:r w:rsidR="00CE7AEA" w:rsidRPr="008A600A">
        <w:rPr>
          <w:rFonts w:ascii="Arial" w:hAnsi="Arial" w:cs="Arial"/>
          <w:b/>
          <w:bCs/>
          <w:i/>
          <w:iCs/>
          <w:sz w:val="24"/>
          <w:szCs w:val="24"/>
          <w:lang w:val="es-SV"/>
        </w:rPr>
        <w:t>hace del conocimiento que para el mes de septiembre no se recibieron solicitudes de información de parte de los ciudadanos en esta Unidad</w:t>
      </w:r>
      <w:r w:rsidR="008A600A" w:rsidRPr="008A600A">
        <w:rPr>
          <w:rFonts w:ascii="Arial" w:hAnsi="Arial" w:cs="Arial"/>
          <w:b/>
          <w:bCs/>
          <w:i/>
          <w:iCs/>
          <w:sz w:val="24"/>
          <w:szCs w:val="24"/>
          <w:lang w:val="es-SV"/>
        </w:rPr>
        <w:t>,</w:t>
      </w:r>
      <w:r w:rsidR="00CE7AEA" w:rsidRPr="008A600A">
        <w:rPr>
          <w:rFonts w:ascii="Arial" w:hAnsi="Arial" w:cs="Arial"/>
          <w:b/>
          <w:bCs/>
          <w:i/>
          <w:iCs/>
          <w:sz w:val="24"/>
          <w:szCs w:val="24"/>
          <w:lang w:val="es-SV"/>
        </w:rPr>
        <w:t xml:space="preserve"> por lo que</w:t>
      </w:r>
      <w:r w:rsidRPr="008A600A">
        <w:rPr>
          <w:rFonts w:ascii="Arial" w:hAnsi="Arial" w:cs="Arial"/>
          <w:b/>
          <w:bCs/>
          <w:i/>
          <w:iCs/>
          <w:sz w:val="24"/>
          <w:szCs w:val="24"/>
          <w:lang w:val="es-SV"/>
        </w:rPr>
        <w:t xml:space="preserve"> no </w:t>
      </w:r>
      <w:r w:rsidR="00CE7AEA" w:rsidRPr="008A600A">
        <w:rPr>
          <w:rFonts w:ascii="Arial" w:hAnsi="Arial" w:cs="Arial"/>
          <w:b/>
          <w:bCs/>
          <w:i/>
          <w:iCs/>
          <w:sz w:val="24"/>
          <w:szCs w:val="24"/>
          <w:lang w:val="es-SV"/>
        </w:rPr>
        <w:t>se emitieron resoluciones o respuestas a solicitudes de Información de ciudadanos</w:t>
      </w:r>
      <w:r w:rsidR="00CE7AEA">
        <w:rPr>
          <w:rFonts w:ascii="Arial" w:hAnsi="Arial" w:cs="Arial"/>
          <w:sz w:val="24"/>
          <w:szCs w:val="24"/>
          <w:lang w:val="es-SV"/>
        </w:rPr>
        <w:t xml:space="preserve"> y como resultado no hay </w:t>
      </w:r>
      <w:r w:rsidR="00CE7AEA" w:rsidRPr="006A50E3">
        <w:rPr>
          <w:rFonts w:ascii="Arial" w:hAnsi="Arial" w:cs="Arial"/>
          <w:sz w:val="24"/>
          <w:szCs w:val="24"/>
          <w:lang w:val="es-SV"/>
        </w:rPr>
        <w:t>información</w:t>
      </w:r>
      <w:r w:rsidRPr="006A50E3">
        <w:rPr>
          <w:rFonts w:ascii="Arial" w:hAnsi="Arial" w:cs="Arial"/>
          <w:sz w:val="24"/>
          <w:szCs w:val="24"/>
          <w:lang w:val="es-SV"/>
        </w:rPr>
        <w:t xml:space="preserve"> que </w:t>
      </w:r>
      <w:r>
        <w:rPr>
          <w:rFonts w:ascii="Arial" w:hAnsi="Arial" w:cs="Arial"/>
          <w:sz w:val="24"/>
          <w:szCs w:val="24"/>
          <w:lang w:val="es-SV"/>
        </w:rPr>
        <w:t xml:space="preserve">compartir </w:t>
      </w:r>
      <w:r w:rsidRPr="006A50E3">
        <w:rPr>
          <w:rFonts w:ascii="Arial" w:hAnsi="Arial" w:cs="Arial"/>
          <w:sz w:val="24"/>
          <w:szCs w:val="24"/>
          <w:lang w:val="es-SV"/>
        </w:rPr>
        <w:t>en este apartado</w:t>
      </w:r>
      <w:r w:rsidR="00CE7AEA">
        <w:rPr>
          <w:rFonts w:ascii="Arial" w:hAnsi="Arial" w:cs="Arial"/>
          <w:sz w:val="24"/>
          <w:szCs w:val="24"/>
          <w:lang w:val="es-SV"/>
        </w:rPr>
        <w:t>.</w:t>
      </w:r>
    </w:p>
    <w:p w14:paraId="612A5D77" w14:textId="77777777" w:rsidR="00CE7AEA" w:rsidRDefault="00CE7AEA" w:rsidP="003021E4">
      <w:pPr>
        <w:tabs>
          <w:tab w:val="left" w:pos="6855"/>
          <w:tab w:val="left" w:pos="8100"/>
        </w:tabs>
        <w:spacing w:line="360" w:lineRule="auto"/>
        <w:jc w:val="both"/>
        <w:rPr>
          <w:rFonts w:ascii="Arial" w:hAnsi="Arial" w:cs="Arial"/>
          <w:sz w:val="24"/>
          <w:szCs w:val="24"/>
          <w:lang w:val="es-SV"/>
        </w:rPr>
      </w:pPr>
    </w:p>
    <w:p w14:paraId="4EAE53E0" w14:textId="604C3305" w:rsidR="003021E4" w:rsidRDefault="00CE7AEA" w:rsidP="003021E4">
      <w:pPr>
        <w:tabs>
          <w:tab w:val="left" w:pos="6855"/>
          <w:tab w:val="left" w:pos="8100"/>
        </w:tabs>
        <w:spacing w:line="360" w:lineRule="auto"/>
        <w:jc w:val="both"/>
        <w:rPr>
          <w:rFonts w:ascii="Arial" w:hAnsi="Arial" w:cs="Arial"/>
          <w:sz w:val="24"/>
          <w:szCs w:val="24"/>
          <w:lang w:val="es-SV"/>
        </w:rPr>
      </w:pPr>
      <w:r>
        <w:rPr>
          <w:rFonts w:ascii="Arial" w:hAnsi="Arial" w:cs="Arial"/>
          <w:sz w:val="24"/>
          <w:szCs w:val="24"/>
          <w:lang w:val="es-SV"/>
        </w:rPr>
        <w:t>Y para constancia</w:t>
      </w:r>
      <w:r w:rsidR="003021E4" w:rsidRPr="006A50E3">
        <w:rPr>
          <w:rFonts w:ascii="Arial" w:hAnsi="Arial" w:cs="Arial"/>
          <w:sz w:val="24"/>
          <w:szCs w:val="24"/>
          <w:lang w:val="es-SV"/>
        </w:rPr>
        <w:t xml:space="preserve"> se extiende y firma la presente</w:t>
      </w:r>
      <w:r>
        <w:rPr>
          <w:rFonts w:ascii="Arial" w:hAnsi="Arial" w:cs="Arial"/>
          <w:sz w:val="24"/>
          <w:szCs w:val="24"/>
          <w:lang w:val="es-SV"/>
        </w:rPr>
        <w:t xml:space="preserve"> acta</w:t>
      </w:r>
      <w:r w:rsidR="003021E4" w:rsidRPr="006A50E3">
        <w:rPr>
          <w:rFonts w:ascii="Arial" w:hAnsi="Arial" w:cs="Arial"/>
          <w:sz w:val="24"/>
          <w:szCs w:val="24"/>
          <w:lang w:val="es-SV"/>
        </w:rPr>
        <w:t xml:space="preserve">. </w:t>
      </w:r>
    </w:p>
    <w:p w14:paraId="5C3561C8" w14:textId="77777777" w:rsidR="007057EC" w:rsidRDefault="007057EC" w:rsidP="007057EC">
      <w:pPr>
        <w:spacing w:line="360" w:lineRule="auto"/>
        <w:jc w:val="both"/>
        <w:rPr>
          <w:lang w:val="es-SV"/>
        </w:rPr>
      </w:pPr>
    </w:p>
    <w:p w14:paraId="06F50E60" w14:textId="77777777" w:rsidR="007057EC" w:rsidRDefault="007057EC" w:rsidP="007057EC">
      <w:pPr>
        <w:spacing w:line="360" w:lineRule="auto"/>
        <w:jc w:val="both"/>
        <w:rPr>
          <w:lang w:val="es-SV"/>
        </w:rPr>
      </w:pPr>
    </w:p>
    <w:p w14:paraId="02352EC1" w14:textId="670AB79C" w:rsidR="007057EC" w:rsidRDefault="007057EC" w:rsidP="007057EC">
      <w:pPr>
        <w:tabs>
          <w:tab w:val="left" w:pos="3885"/>
        </w:tabs>
        <w:spacing w:line="360" w:lineRule="auto"/>
        <w:jc w:val="both"/>
        <w:rPr>
          <w:lang w:val="es-SV"/>
        </w:rPr>
      </w:pPr>
      <w:r>
        <w:rPr>
          <w:lang w:val="es-SV"/>
        </w:rPr>
        <w:tab/>
      </w:r>
      <w:r w:rsidR="00CE7AEA" w:rsidRPr="009523FB">
        <w:rPr>
          <w:rFonts w:ascii="Calibri" w:eastAsia="Calibri" w:hAnsi="Calibri"/>
          <w:lang w:val="es-419"/>
        </w:rPr>
        <w:object w:dxaOrig="6750" w:dyaOrig="3960" w14:anchorId="4CF8765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8.5pt;height:62.25pt" o:ole="">
            <v:imagedata r:id="rId8" o:title=""/>
          </v:shape>
          <o:OLEObject Type="Embed" ProgID="PBrush" ShapeID="_x0000_i1025" DrawAspect="Content" ObjectID="_1762155061" r:id="rId9"/>
        </w:object>
      </w:r>
    </w:p>
    <w:p w14:paraId="4D4F463A" w14:textId="77777777" w:rsidR="007057EC" w:rsidRPr="00DF27FF" w:rsidRDefault="007057EC" w:rsidP="007057EC">
      <w:pPr>
        <w:tabs>
          <w:tab w:val="left" w:pos="3210"/>
        </w:tabs>
        <w:spacing w:line="360" w:lineRule="auto"/>
        <w:jc w:val="both"/>
        <w:rPr>
          <w:rFonts w:ascii="Arial" w:hAnsi="Arial" w:cs="Arial"/>
          <w:sz w:val="24"/>
          <w:szCs w:val="24"/>
          <w:lang w:val="es-SV"/>
        </w:rPr>
      </w:pPr>
      <w:r>
        <w:rPr>
          <w:rFonts w:ascii="Arial" w:hAnsi="Arial" w:cs="Arial"/>
          <w:sz w:val="24"/>
          <w:szCs w:val="24"/>
          <w:lang w:val="es-SV"/>
        </w:rPr>
        <w:tab/>
      </w:r>
    </w:p>
    <w:p w14:paraId="75460E0A" w14:textId="77777777" w:rsidR="007057EC" w:rsidRPr="003A275C" w:rsidRDefault="007057EC" w:rsidP="007057EC">
      <w:pPr>
        <w:pStyle w:val="Sinespaciado"/>
        <w:tabs>
          <w:tab w:val="left" w:pos="3180"/>
        </w:tabs>
        <w:spacing w:line="360" w:lineRule="auto"/>
        <w:rPr>
          <w:rFonts w:ascii="Times New Roman" w:hAnsi="Times New Roman"/>
          <w:sz w:val="24"/>
          <w:szCs w:val="24"/>
          <w:lang w:eastAsia="es-ES"/>
        </w:rPr>
      </w:pPr>
      <w:r w:rsidRPr="0041143F">
        <w:rPr>
          <w:rFonts w:ascii="Times New Roman" w:hAnsi="Times New Roman"/>
          <w:sz w:val="24"/>
          <w:szCs w:val="24"/>
          <w:lang w:eastAsia="es-ES"/>
        </w:rPr>
        <w:tab/>
      </w:r>
      <w:bookmarkStart w:id="0" w:name="_Hlk84595620"/>
      <w:r w:rsidRPr="00EF7772">
        <w:rPr>
          <w:sz w:val="24"/>
          <w:szCs w:val="24"/>
          <w:lang w:val="es-MX"/>
        </w:rPr>
        <w:t xml:space="preserve"> </w:t>
      </w:r>
      <w:r w:rsidRPr="000841DB">
        <w:rPr>
          <w:b/>
          <w:bCs/>
          <w:sz w:val="24"/>
          <w:szCs w:val="24"/>
          <w:lang w:val="es-MX"/>
        </w:rPr>
        <w:t>Licenciado:</w:t>
      </w:r>
      <w:r>
        <w:rPr>
          <w:sz w:val="24"/>
          <w:szCs w:val="24"/>
          <w:lang w:val="es-MX"/>
        </w:rPr>
        <w:t xml:space="preserve"> Noé Isaí Rivas Hernández.</w:t>
      </w:r>
      <w:r w:rsidRPr="00EF7772">
        <w:rPr>
          <w:sz w:val="24"/>
          <w:szCs w:val="24"/>
          <w:lang w:val="es-MX"/>
        </w:rPr>
        <w:t xml:space="preserve"> </w:t>
      </w:r>
    </w:p>
    <w:p w14:paraId="1B9586DA" w14:textId="77777777" w:rsidR="007057EC" w:rsidRDefault="007057EC" w:rsidP="007057EC">
      <w:pPr>
        <w:tabs>
          <w:tab w:val="left" w:pos="6855"/>
          <w:tab w:val="left" w:pos="8100"/>
        </w:tabs>
        <w:spacing w:line="360" w:lineRule="auto"/>
        <w:jc w:val="center"/>
        <w:rPr>
          <w:b/>
          <w:bCs/>
          <w:sz w:val="24"/>
          <w:szCs w:val="24"/>
          <w:lang w:val="es-MX"/>
        </w:rPr>
      </w:pPr>
      <w:r w:rsidRPr="0041143F">
        <w:rPr>
          <w:b/>
          <w:bCs/>
          <w:sz w:val="24"/>
          <w:szCs w:val="24"/>
          <w:lang w:val="es-MX"/>
        </w:rPr>
        <w:t>Oficial de</w:t>
      </w:r>
      <w:bookmarkEnd w:id="0"/>
      <w:r>
        <w:rPr>
          <w:b/>
          <w:bCs/>
          <w:sz w:val="24"/>
          <w:szCs w:val="24"/>
          <w:lang w:val="es-MX"/>
        </w:rPr>
        <w:t xml:space="preserve"> información</w:t>
      </w:r>
    </w:p>
    <w:p w14:paraId="07ED142A" w14:textId="0E0952BB" w:rsidR="00E12835" w:rsidRPr="0041143F" w:rsidRDefault="007057EC" w:rsidP="00B22C8E">
      <w:pPr>
        <w:tabs>
          <w:tab w:val="left" w:pos="6855"/>
          <w:tab w:val="left" w:pos="8100"/>
        </w:tabs>
        <w:spacing w:line="360" w:lineRule="auto"/>
        <w:jc w:val="center"/>
        <w:rPr>
          <w:b/>
          <w:bCs/>
          <w:sz w:val="24"/>
          <w:szCs w:val="24"/>
          <w:lang w:val="es-MX"/>
        </w:rPr>
      </w:pPr>
      <w:r>
        <w:rPr>
          <w:b/>
          <w:bCs/>
          <w:sz w:val="24"/>
          <w:szCs w:val="24"/>
          <w:lang w:val="es-MX"/>
        </w:rPr>
        <w:t>INABVE</w:t>
      </w:r>
    </w:p>
    <w:sectPr w:rsidR="00E12835" w:rsidRPr="0041143F" w:rsidSect="00135F3D">
      <w:headerReference w:type="even" r:id="rId10"/>
      <w:headerReference w:type="default" r:id="rId11"/>
      <w:footerReference w:type="default" r:id="rId12"/>
      <w:headerReference w:type="first" r:id="rId13"/>
      <w:pgSz w:w="12240" w:h="15840"/>
      <w:pgMar w:top="1985" w:right="1418" w:bottom="1134" w:left="1418" w:header="425" w:footer="2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1B5CD6" w14:textId="77777777" w:rsidR="00EC5BDF" w:rsidRDefault="00EC5BDF" w:rsidP="00A57328">
      <w:r>
        <w:separator/>
      </w:r>
    </w:p>
  </w:endnote>
  <w:endnote w:type="continuationSeparator" w:id="0">
    <w:p w14:paraId="1D4BCB0A" w14:textId="77777777" w:rsidR="00EC5BDF" w:rsidRDefault="00EC5BDF" w:rsidP="00A57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embo Std">
    <w:altName w:val="Cambria"/>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22A98" w14:textId="77777777" w:rsidR="0095457D" w:rsidRPr="00DF27FF" w:rsidRDefault="0095457D" w:rsidP="00E02E6F">
    <w:pPr>
      <w:pStyle w:val="Piedepgina"/>
      <w:jc w:val="center"/>
      <w:rPr>
        <w:sz w:val="20"/>
        <w:szCs w:val="20"/>
        <w:lang w:val="es-SV"/>
      </w:rPr>
    </w:pPr>
    <w:r>
      <w:rPr>
        <w:noProof/>
        <w:lang w:eastAsia="es-SV"/>
      </w:rPr>
      <mc:AlternateContent>
        <mc:Choice Requires="wps">
          <w:drawing>
            <wp:anchor distT="0" distB="0" distL="114300" distR="114300" simplePos="0" relativeHeight="251663360" behindDoc="0" locked="0" layoutInCell="1" allowOverlap="1" wp14:anchorId="76C84BF1" wp14:editId="7D165269">
              <wp:simplePos x="0" y="0"/>
              <wp:positionH relativeFrom="margin">
                <wp:posOffset>380365</wp:posOffset>
              </wp:positionH>
              <wp:positionV relativeFrom="paragraph">
                <wp:posOffset>-72390</wp:posOffset>
              </wp:positionV>
              <wp:extent cx="5198745" cy="11430"/>
              <wp:effectExtent l="0" t="0" r="20955" b="26670"/>
              <wp:wrapNone/>
              <wp:docPr id="3" name="Conector recto 3"/>
              <wp:cNvGraphicFramePr/>
              <a:graphic xmlns:a="http://schemas.openxmlformats.org/drawingml/2006/main">
                <a:graphicData uri="http://schemas.microsoft.com/office/word/2010/wordprocessingShape">
                  <wps:wsp>
                    <wps:cNvCnPr/>
                    <wps:spPr>
                      <a:xfrm>
                        <a:off x="0" y="0"/>
                        <a:ext cx="5198745" cy="11430"/>
                      </a:xfrm>
                      <a:prstGeom prst="line">
                        <a:avLst/>
                      </a:prstGeom>
                      <a:ln w="9525">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72D229C7" id="Conector recto 3" o:spid="_x0000_s102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9.95pt,-5.7pt" to="439.3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PBH6QEAADAEAAAOAAAAZHJzL2Uyb0RvYy54bWysU9uO0zAQfUfiHyy/0yTtBnajpvvQ1fLC&#10;pVrgA7zOuLHkm2xvk/49YydNESAhEHlw7Jkzl3M83t6PWpET+CCtaWm1KikBw20nzbGl374+vrml&#10;JERmOqasgZaeIdD73etX28E1sLa9VR14gklMaAbX0j5G1xRF4D1oFlbWgUGnsF6ziEd/LDrPBsyu&#10;VbEuy7fFYH3nvOUQAlofJifd5fxCAI+fhQgQiWop9hbz6vP6nNZit2XN0TPXSz63wf6hC82kwaJL&#10;qgcWGXnx8pdUWnJvgxVxxa0urBCSQ+aAbKryJzZfeuYgc0FxgltkCv8vLf90Ongiu5ZuKDFM4xXt&#10;8aJ4tJ749CObpNHgQoPQvTn4+RTcwSfCo/A6/ZEKGbOu50VXGCPhaKyru9t3NzUlHH1VdbPJuhfX&#10;YOdDfA9Wk7RpqZIm0WYNO30IEQsi9AJJZmXI0NK7el1nVLBKdo9SqeTLkwN75cmJ4Z3HcZ0x6kV/&#10;tN1kq0v8EitMu8Cn0zUT+pRBY2I+cc27eFYwtfAEAnVDdtXURJrYa13GOZhYzVWUQXQKE9jlElj+&#10;OXDGp1DI0/w3wUtErmxNXIK1NNb/rnocLy2LCX9RYOKdJHi23TlPQZYGxzIrNz+hNPc/nnP49aHv&#10;vgMAAP//AwBQSwMEFAAGAAgAAAAhAAh6z+HgAAAACQEAAA8AAABkcnMvZG93bnJldi54bWxMj01P&#10;wzAMhu9I/IfISNy2tGgrbWk6oUkITiAGCHFLG/dDNE7VpFvh12NOcLT96PXzFrvFDuKIk+8dKYjX&#10;EQik2pmeWgWvL3erFIQPmoweHKGCL/SwK8/PCp0bd6JnPB5CKziEfK4VdCGMuZS+7tBqv3YjEt8a&#10;N1kdeJxaaSZ94nA7yKsoSqTVPfGHTo+477D+PMxWwUN1v+jH7fe+2jTNu/ygp/mtl0pdXiy3NyAC&#10;LuEPhl99VoeSnSo3k/FiULDNMiYVrOJ4A4KB9DpNQFS8yRKQZSH/Nyh/AAAA//8DAFBLAQItABQA&#10;BgAIAAAAIQC2gziS/gAAAOEBAAATAAAAAAAAAAAAAAAAAAAAAABbQ29udGVudF9UeXBlc10ueG1s&#10;UEsBAi0AFAAGAAgAAAAhADj9If/WAAAAlAEAAAsAAAAAAAAAAAAAAAAALwEAAF9yZWxzLy5yZWxz&#10;UEsBAi0AFAAGAAgAAAAhAKfI8EfpAQAAMAQAAA4AAAAAAAAAAAAAAAAALgIAAGRycy9lMm9Eb2Mu&#10;eG1sUEsBAi0AFAAGAAgAAAAhAAh6z+HgAAAACQEAAA8AAAAAAAAAAAAAAAAAQwQAAGRycy9kb3du&#10;cmV2LnhtbFBLBQYAAAAABAAEAPMAAABQBQAAAAA=&#10;" strokecolor="#212934 [1615]">
              <v:stroke joinstyle="miter"/>
              <w10:wrap anchorx="margin"/>
            </v:line>
          </w:pict>
        </mc:Fallback>
      </mc:AlternateContent>
    </w:r>
    <w:r>
      <w:rPr>
        <w:noProof/>
        <w:lang w:eastAsia="es-SV"/>
      </w:rPr>
      <mc:AlternateContent>
        <mc:Choice Requires="wps">
          <w:drawing>
            <wp:anchor distT="0" distB="0" distL="114300" distR="114300" simplePos="0" relativeHeight="251661312" behindDoc="0" locked="0" layoutInCell="1" allowOverlap="1" wp14:anchorId="5C647BB5" wp14:editId="15EAA872">
              <wp:simplePos x="0" y="0"/>
              <wp:positionH relativeFrom="margin">
                <wp:posOffset>56515</wp:posOffset>
              </wp:positionH>
              <wp:positionV relativeFrom="paragraph">
                <wp:posOffset>-125151</wp:posOffset>
              </wp:positionV>
              <wp:extent cx="5842635" cy="4445"/>
              <wp:effectExtent l="0" t="0" r="24765" b="33655"/>
              <wp:wrapNone/>
              <wp:docPr id="2" name="Conector recto 2"/>
              <wp:cNvGraphicFramePr/>
              <a:graphic xmlns:a="http://schemas.openxmlformats.org/drawingml/2006/main">
                <a:graphicData uri="http://schemas.microsoft.com/office/word/2010/wordprocessingShape">
                  <wps:wsp>
                    <wps:cNvCnPr/>
                    <wps:spPr>
                      <a:xfrm flipV="1">
                        <a:off x="0" y="0"/>
                        <a:ext cx="5842635" cy="4445"/>
                      </a:xfrm>
                      <a:prstGeom prst="line">
                        <a:avLst/>
                      </a:prstGeom>
                      <a:ln w="12700">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44256AEB" id="Conector recto 2" o:spid="_x0000_s1026" style="position:absolute;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45pt,-9.85pt" to="464.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ev/9AEAADoEAAAOAAAAZHJzL2Uyb0RvYy54bWysU8tu2zAQvBfoPxC815JVOw0Eyzk4SC99&#10;GE2bO0MtbQJ8gWQs+e+7JGUlaU8N6gMtLndnZ4bLzc2oFTmBD9Kaji4XNSVguO2lOXT018+7D9eU&#10;hMhMz5Q10NEzBHqzff9uM7gWGnu0qgdPEMSEdnAdPcbo2qoK/AiahYV1YPBQWK9ZxK0/VL1nA6Jr&#10;VTV1fVUN1vfOWw4hYPS2HNJtxhcCePwuRIBIVEeRW8yrz+tjWqvthrUHz9xR8okGewMLzaTBpjPU&#10;LYuMPHn5F5SW3NtgRVxwqysrhOSQNaCaZf2Hmvsjc5C1oDnBzTaF/wfLv532nsi+ow0lhmm8oh1e&#10;FI/WE5/+SJM8GlxoMXVn9n7aBbf3SfAovCZCSfeA158tQFFkzA6fZ4dhjIRjcH29aq4+rinheLZa&#10;rdYJvCooCc35ED+D1SR9dFRJk/Szlp2+hFhSLykprAwZsG3zqa5zWrBK9ndSqXSYZwh2ypMTw9uP&#10;Y5Nz1JP+avsSW9f4myjM6ZnQCySkpwwGkwdFdf6KZwWFww8Q6CCqK/pnoNKDcQ4mLqcuymB2KhPI&#10;ci6c2Kehfyb8unDKT6WQ5/pfiueK3NmaOBdraawv3r3uHscLZVHyLw4U3cmCR9uf8zxka3BAs3PT&#10;Y0ov4OU+lz8/+e1vAAAA//8DAFBLAwQUAAYACAAAACEAa64o5t0AAAAJAQAADwAAAGRycy9kb3du&#10;cmV2LnhtbEyPwU7DMBBE70j8g7VI3FonRZQkxKmgCAkulWjg7sZLHIjXUey04e9ZuMBxZ0azb8rN&#10;7HpxxDF0nhSkywQEUuNNR62C1/pxkYEIUZPRvSdU8IUBNtX5WakL40/0gsd9bAWXUCi0AhvjUEgZ&#10;GotOh6UfkNh796PTkc+xlWbUJy53vVwlyVo63RF/sHrArcXmcz85BW9pdv3xvKvtNnsI99NTh1fr&#10;elLq8mK+uwURcY5/YfjBZ3SomOngJzJB9AqynIMKFml+A4L9fJXztsOvkoCsSvl/QfUNAAD//wMA&#10;UEsBAi0AFAAGAAgAAAAhALaDOJL+AAAA4QEAABMAAAAAAAAAAAAAAAAAAAAAAFtDb250ZW50X1R5&#10;cGVzXS54bWxQSwECLQAUAAYACAAAACEAOP0h/9YAAACUAQAACwAAAAAAAAAAAAAAAAAvAQAAX3Jl&#10;bHMvLnJlbHNQSwECLQAUAAYACAAAACEA+B3r//QBAAA6BAAADgAAAAAAAAAAAAAAAAAuAgAAZHJz&#10;L2Uyb0RvYy54bWxQSwECLQAUAAYACAAAACEAa64o5t0AAAAJAQAADwAAAAAAAAAAAAAAAABOBAAA&#10;ZHJzL2Rvd25yZXYueG1sUEsFBgAAAAAEAAQA8wAAAFgFAAAAAA==&#10;" strokecolor="#212934 [1615]" strokeweight="1pt">
              <v:stroke joinstyle="miter"/>
              <w10:wrap anchorx="margin"/>
            </v:line>
          </w:pict>
        </mc:Fallback>
      </mc:AlternateContent>
    </w:r>
    <w:r w:rsidR="00027845" w:rsidRPr="00DF27FF">
      <w:rPr>
        <w:sz w:val="20"/>
        <w:szCs w:val="20"/>
        <w:lang w:val="es-SV"/>
      </w:rPr>
      <w:t xml:space="preserve">Avenida Bernal </w:t>
    </w:r>
    <w:proofErr w:type="spellStart"/>
    <w:r w:rsidR="00027845" w:rsidRPr="00DF27FF">
      <w:rPr>
        <w:sz w:val="20"/>
        <w:szCs w:val="20"/>
        <w:lang w:val="es-SV"/>
      </w:rPr>
      <w:t>N°</w:t>
    </w:r>
    <w:proofErr w:type="spellEnd"/>
    <w:r w:rsidR="00027845" w:rsidRPr="00DF27FF">
      <w:rPr>
        <w:sz w:val="20"/>
        <w:szCs w:val="20"/>
        <w:lang w:val="es-SV"/>
      </w:rPr>
      <w:t xml:space="preserve"> 222</w:t>
    </w:r>
    <w:r w:rsidR="00836E56" w:rsidRPr="00DF27FF">
      <w:rPr>
        <w:sz w:val="20"/>
        <w:szCs w:val="20"/>
        <w:lang w:val="es-SV"/>
      </w:rPr>
      <w:t>, San Salvador</w:t>
    </w:r>
    <w:r w:rsidR="00027845" w:rsidRPr="00DF27FF">
      <w:rPr>
        <w:sz w:val="20"/>
        <w:szCs w:val="20"/>
        <w:lang w:val="es-SV"/>
      </w:rPr>
      <w:t>, El Salvador, C. A.</w:t>
    </w:r>
  </w:p>
  <w:p w14:paraId="7AA8F077" w14:textId="77777777" w:rsidR="00836E56" w:rsidRPr="00DF27FF" w:rsidRDefault="00836E56" w:rsidP="00E02E6F">
    <w:pPr>
      <w:pStyle w:val="Piedepgina"/>
      <w:jc w:val="center"/>
      <w:rPr>
        <w:sz w:val="20"/>
        <w:szCs w:val="20"/>
        <w:lang w:val="es-SV"/>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3640DB" w14:textId="77777777" w:rsidR="00EC5BDF" w:rsidRDefault="00EC5BDF" w:rsidP="00A57328">
      <w:r>
        <w:separator/>
      </w:r>
    </w:p>
  </w:footnote>
  <w:footnote w:type="continuationSeparator" w:id="0">
    <w:p w14:paraId="0AD6FD4B" w14:textId="77777777" w:rsidR="00EC5BDF" w:rsidRDefault="00EC5BDF" w:rsidP="00A573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1E78E" w14:textId="77777777" w:rsidR="0095457D" w:rsidRDefault="00000000">
    <w:pPr>
      <w:pStyle w:val="Encabezado"/>
    </w:pPr>
    <w:r>
      <w:rPr>
        <w:noProof/>
        <w:lang w:eastAsia="es-SV"/>
      </w:rPr>
      <w:pict w14:anchorId="45B5F5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6" o:spid="_x0000_s1029" type="#_x0000_t75" style="position:absolute;margin-left:0;margin-top:0;width:616.65pt;height:547.55pt;z-index:-251657216;mso-position-horizontal:center;mso-position-horizontal-relative:margin;mso-position-vertical:center;mso-position-vertical-relative:margin" o:allowincell="f">
          <v:imagedata r:id="rId1" o:title="LogoPagina_Mesa-de-trabajo-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7BC3A" w14:textId="77777777" w:rsidR="0095457D" w:rsidRPr="000A0F29" w:rsidRDefault="00ED6A80" w:rsidP="003C5322">
    <w:pPr>
      <w:spacing w:before="200" w:after="200"/>
      <w:jc w:val="center"/>
      <w:rPr>
        <w:rFonts w:ascii="Bembo Std" w:hAnsi="Bembo Std"/>
        <w:b/>
        <w:color w:val="222A35" w:themeColor="text2" w:themeShade="80"/>
        <w:sz w:val="24"/>
      </w:rPr>
    </w:pPr>
    <w:r w:rsidRPr="00ED6A80">
      <w:rPr>
        <w:rFonts w:ascii="Bembo Std" w:hAnsi="Bembo Std"/>
        <w:b/>
        <w:noProof/>
        <w:color w:val="222A35" w:themeColor="text2" w:themeShade="80"/>
        <w:sz w:val="24"/>
        <w:lang w:eastAsia="es-SV"/>
      </w:rPr>
      <w:drawing>
        <wp:anchor distT="0" distB="0" distL="114300" distR="114300" simplePos="0" relativeHeight="251665408" behindDoc="0" locked="0" layoutInCell="1" allowOverlap="1" wp14:anchorId="70881D8A" wp14:editId="30E21B17">
          <wp:simplePos x="0" y="0"/>
          <wp:positionH relativeFrom="margin">
            <wp:align>right</wp:align>
          </wp:positionH>
          <wp:positionV relativeFrom="paragraph">
            <wp:posOffset>-149597</wp:posOffset>
          </wp:positionV>
          <wp:extent cx="966470" cy="948690"/>
          <wp:effectExtent l="0" t="0" r="5080" b="3810"/>
          <wp:wrapSquare wrapText="bothSides"/>
          <wp:docPr id="5" name="Imagen 5" descr="E:\Logos OFICIALES INABVE\Logo INAB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Logos OFICIALES INABVE\Logo INABVE.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66470" cy="948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D6A80">
      <w:rPr>
        <w:rFonts w:ascii="Bembo Std" w:hAnsi="Bembo Std"/>
        <w:b/>
        <w:noProof/>
        <w:color w:val="222A35" w:themeColor="text2" w:themeShade="80"/>
        <w:sz w:val="24"/>
        <w:lang w:eastAsia="es-SV"/>
      </w:rPr>
      <w:drawing>
        <wp:anchor distT="0" distB="0" distL="114300" distR="114300" simplePos="0" relativeHeight="251664384" behindDoc="0" locked="0" layoutInCell="1" allowOverlap="1" wp14:anchorId="6D3600D1" wp14:editId="4BCA4C5C">
          <wp:simplePos x="0" y="0"/>
          <wp:positionH relativeFrom="margin">
            <wp:align>left</wp:align>
          </wp:positionH>
          <wp:positionV relativeFrom="paragraph">
            <wp:posOffset>-166897</wp:posOffset>
          </wp:positionV>
          <wp:extent cx="2304415" cy="1065530"/>
          <wp:effectExtent l="0" t="0" r="635" b="1270"/>
          <wp:wrapSquare wrapText="bothSides"/>
          <wp:docPr id="4" name="Imagen 4" descr="E:\Logos OFICIALES INABVE\Logo Gubernamental - INAB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ogos OFICIALES INABVE\Logo Gubernamental - INABVE.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304415" cy="1065530"/>
                  </a:xfrm>
                  <a:prstGeom prst="rect">
                    <a:avLst/>
                  </a:prstGeom>
                  <a:noFill/>
                  <a:ln>
                    <a:noFill/>
                  </a:ln>
                </pic:spPr>
              </pic:pic>
            </a:graphicData>
          </a:graphic>
          <wp14:sizeRelH relativeFrom="page">
            <wp14:pctWidth>0</wp14:pctWidth>
          </wp14:sizeRelH>
          <wp14:sizeRelV relativeFrom="page">
            <wp14:pctHeight>0</wp14:pctHeight>
          </wp14:sizeRelV>
        </wp:anchor>
      </w:drawing>
    </w:r>
    <w:r w:rsidR="00000000">
      <w:rPr>
        <w:rFonts w:asciiTheme="minorHAnsi" w:hAnsiTheme="minorHAnsi" w:cstheme="minorBidi"/>
        <w:noProof/>
        <w:lang w:eastAsia="es-SV"/>
      </w:rPr>
      <w:pict w14:anchorId="2AE037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7" o:spid="_x0000_s1030" type="#_x0000_t75" style="position:absolute;left:0;text-align:left;margin-left:221.6pt;margin-top:33.5pt;width:616.65pt;height:547.55pt;z-index:-251656192;mso-position-horizontal-relative:margin;mso-position-vertical-relative:margin" o:allowincell="f">
          <v:imagedata r:id="rId3" o:title="LogoPagina_Mesa-de-trabajo-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3B0E6" w14:textId="77777777" w:rsidR="0095457D" w:rsidRDefault="00000000">
    <w:pPr>
      <w:pStyle w:val="Encabezado"/>
    </w:pPr>
    <w:r>
      <w:rPr>
        <w:noProof/>
        <w:lang w:eastAsia="es-SV"/>
      </w:rPr>
      <w:pict w14:anchorId="664CE1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5" o:spid="_x0000_s1028" type="#_x0000_t75" style="position:absolute;margin-left:0;margin-top:0;width:616.65pt;height:547.55pt;z-index:-251658240;mso-position-horizontal:center;mso-position-horizontal-relative:margin;mso-position-vertical:center;mso-position-vertical-relative:margin" o:allowincell="f">
          <v:imagedata r:id="rId1" o:title="LogoPagina_Mesa-de-trabajo-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238E3"/>
    <w:multiLevelType w:val="hybridMultilevel"/>
    <w:tmpl w:val="002AC59E"/>
    <w:lvl w:ilvl="0" w:tplc="DE90E018">
      <w:start w:val="1"/>
      <w:numFmt w:val="decimal"/>
      <w:lvlText w:val="%1."/>
      <w:lvlJc w:val="left"/>
      <w:pPr>
        <w:ind w:left="720" w:hanging="360"/>
      </w:pPr>
      <w:rPr>
        <w:rFonts w:hint="default"/>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D2B4D09"/>
    <w:multiLevelType w:val="hybridMultilevel"/>
    <w:tmpl w:val="15A249DE"/>
    <w:lvl w:ilvl="0" w:tplc="E67E1A6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F9A2B27"/>
    <w:multiLevelType w:val="hybridMultilevel"/>
    <w:tmpl w:val="AC4C7A3E"/>
    <w:lvl w:ilvl="0" w:tplc="440A0017">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 w15:restartNumberingAfterBreak="0">
    <w:nsid w:val="10A777AB"/>
    <w:multiLevelType w:val="multilevel"/>
    <w:tmpl w:val="BBBCAE34"/>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 w15:restartNumberingAfterBreak="0">
    <w:nsid w:val="12270BAD"/>
    <w:multiLevelType w:val="hybridMultilevel"/>
    <w:tmpl w:val="E5B25B00"/>
    <w:lvl w:ilvl="0" w:tplc="8BDA91E0">
      <w:start w:val="1"/>
      <w:numFmt w:val="decimal"/>
      <w:lvlText w:val="%1-"/>
      <w:lvlJc w:val="left"/>
      <w:pPr>
        <w:ind w:left="360" w:hanging="360"/>
      </w:pPr>
      <w:rPr>
        <w:rFonts w:hint="default"/>
        <w:i w:val="0"/>
        <w:iCs/>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5" w15:restartNumberingAfterBreak="0">
    <w:nsid w:val="12713C92"/>
    <w:multiLevelType w:val="hybridMultilevel"/>
    <w:tmpl w:val="DEC0F128"/>
    <w:lvl w:ilvl="0" w:tplc="3DD449C6">
      <w:start w:val="1"/>
      <w:numFmt w:val="upperRoman"/>
      <w:lvlText w:val="%1."/>
      <w:lvlJc w:val="left"/>
      <w:pPr>
        <w:ind w:left="461" w:hanging="192"/>
      </w:pPr>
      <w:rPr>
        <w:rFonts w:ascii="Times New Roman" w:eastAsia="Times New Roman" w:hAnsi="Times New Roman" w:cs="Times New Roman" w:hint="default"/>
        <w:b/>
        <w:bCs/>
        <w:color w:val="212121"/>
        <w:w w:val="100"/>
        <w:sz w:val="22"/>
        <w:szCs w:val="22"/>
      </w:rPr>
    </w:lvl>
    <w:lvl w:ilvl="1" w:tplc="834C7804">
      <w:start w:val="1"/>
      <w:numFmt w:val="decimal"/>
      <w:lvlText w:val="%2."/>
      <w:lvlJc w:val="left"/>
      <w:pPr>
        <w:ind w:left="1389" w:hanging="221"/>
      </w:pPr>
      <w:rPr>
        <w:rFonts w:ascii="Times New Roman" w:eastAsia="Times New Roman" w:hAnsi="Times New Roman" w:cs="Times New Roman" w:hint="default"/>
        <w:i/>
        <w:color w:val="212121"/>
        <w:w w:val="100"/>
        <w:sz w:val="22"/>
        <w:szCs w:val="22"/>
      </w:rPr>
    </w:lvl>
    <w:lvl w:ilvl="2" w:tplc="C61E08C0">
      <w:numFmt w:val="bullet"/>
      <w:lvlText w:val="•"/>
      <w:lvlJc w:val="left"/>
      <w:pPr>
        <w:ind w:left="2353" w:hanging="221"/>
      </w:pPr>
    </w:lvl>
    <w:lvl w:ilvl="3" w:tplc="0A56C5A0">
      <w:numFmt w:val="bullet"/>
      <w:lvlText w:val="•"/>
      <w:lvlJc w:val="left"/>
      <w:pPr>
        <w:ind w:left="3326" w:hanging="221"/>
      </w:pPr>
    </w:lvl>
    <w:lvl w:ilvl="4" w:tplc="34925028">
      <w:numFmt w:val="bullet"/>
      <w:lvlText w:val="•"/>
      <w:lvlJc w:val="left"/>
      <w:pPr>
        <w:ind w:left="4300" w:hanging="221"/>
      </w:pPr>
    </w:lvl>
    <w:lvl w:ilvl="5" w:tplc="A306C328">
      <w:numFmt w:val="bullet"/>
      <w:lvlText w:val="•"/>
      <w:lvlJc w:val="left"/>
      <w:pPr>
        <w:ind w:left="5273" w:hanging="221"/>
      </w:pPr>
    </w:lvl>
    <w:lvl w:ilvl="6" w:tplc="7E609AB6">
      <w:numFmt w:val="bullet"/>
      <w:lvlText w:val="•"/>
      <w:lvlJc w:val="left"/>
      <w:pPr>
        <w:ind w:left="6246" w:hanging="221"/>
      </w:pPr>
    </w:lvl>
    <w:lvl w:ilvl="7" w:tplc="CA56E166">
      <w:numFmt w:val="bullet"/>
      <w:lvlText w:val="•"/>
      <w:lvlJc w:val="left"/>
      <w:pPr>
        <w:ind w:left="7220" w:hanging="221"/>
      </w:pPr>
    </w:lvl>
    <w:lvl w:ilvl="8" w:tplc="ADCA97FA">
      <w:numFmt w:val="bullet"/>
      <w:lvlText w:val="•"/>
      <w:lvlJc w:val="left"/>
      <w:pPr>
        <w:ind w:left="8193" w:hanging="221"/>
      </w:pPr>
    </w:lvl>
  </w:abstractNum>
  <w:abstractNum w:abstractNumId="6" w15:restartNumberingAfterBreak="0">
    <w:nsid w:val="12A500E9"/>
    <w:multiLevelType w:val="hybridMultilevel"/>
    <w:tmpl w:val="D11A731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2CB2DA9"/>
    <w:multiLevelType w:val="hybridMultilevel"/>
    <w:tmpl w:val="FF6A2944"/>
    <w:lvl w:ilvl="0" w:tplc="D64CB8B8">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4D85E2C"/>
    <w:multiLevelType w:val="hybridMultilevel"/>
    <w:tmpl w:val="5576FCCC"/>
    <w:lvl w:ilvl="0" w:tplc="2D58D38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628261C"/>
    <w:multiLevelType w:val="hybridMultilevel"/>
    <w:tmpl w:val="DE864016"/>
    <w:lvl w:ilvl="0" w:tplc="F2AE80E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16323E2D"/>
    <w:multiLevelType w:val="hybridMultilevel"/>
    <w:tmpl w:val="2AD46B8E"/>
    <w:lvl w:ilvl="0" w:tplc="8D022BCE">
      <w:start w:val="1"/>
      <w:numFmt w:val="decimal"/>
      <w:lvlText w:val="%1."/>
      <w:lvlJc w:val="left"/>
      <w:pPr>
        <w:tabs>
          <w:tab w:val="num" w:pos="720"/>
        </w:tabs>
        <w:ind w:left="720" w:hanging="360"/>
      </w:pPr>
    </w:lvl>
    <w:lvl w:ilvl="1" w:tplc="E8B2AFDE">
      <w:start w:val="1"/>
      <w:numFmt w:val="decimal"/>
      <w:lvlText w:val="%2."/>
      <w:lvlJc w:val="left"/>
      <w:pPr>
        <w:tabs>
          <w:tab w:val="num" w:pos="1440"/>
        </w:tabs>
        <w:ind w:left="1440" w:hanging="360"/>
      </w:pPr>
    </w:lvl>
    <w:lvl w:ilvl="2" w:tplc="8848A782" w:tentative="1">
      <w:start w:val="1"/>
      <w:numFmt w:val="decimal"/>
      <w:lvlText w:val="%3."/>
      <w:lvlJc w:val="left"/>
      <w:pPr>
        <w:tabs>
          <w:tab w:val="num" w:pos="2160"/>
        </w:tabs>
        <w:ind w:left="2160" w:hanging="360"/>
      </w:pPr>
    </w:lvl>
    <w:lvl w:ilvl="3" w:tplc="A3A0C544" w:tentative="1">
      <w:start w:val="1"/>
      <w:numFmt w:val="decimal"/>
      <w:lvlText w:val="%4."/>
      <w:lvlJc w:val="left"/>
      <w:pPr>
        <w:tabs>
          <w:tab w:val="num" w:pos="2880"/>
        </w:tabs>
        <w:ind w:left="2880" w:hanging="360"/>
      </w:pPr>
    </w:lvl>
    <w:lvl w:ilvl="4" w:tplc="4970B17E" w:tentative="1">
      <w:start w:val="1"/>
      <w:numFmt w:val="decimal"/>
      <w:lvlText w:val="%5."/>
      <w:lvlJc w:val="left"/>
      <w:pPr>
        <w:tabs>
          <w:tab w:val="num" w:pos="3600"/>
        </w:tabs>
        <w:ind w:left="3600" w:hanging="360"/>
      </w:pPr>
    </w:lvl>
    <w:lvl w:ilvl="5" w:tplc="D102E192" w:tentative="1">
      <w:start w:val="1"/>
      <w:numFmt w:val="decimal"/>
      <w:lvlText w:val="%6."/>
      <w:lvlJc w:val="left"/>
      <w:pPr>
        <w:tabs>
          <w:tab w:val="num" w:pos="4320"/>
        </w:tabs>
        <w:ind w:left="4320" w:hanging="360"/>
      </w:pPr>
    </w:lvl>
    <w:lvl w:ilvl="6" w:tplc="24ECB3B6" w:tentative="1">
      <w:start w:val="1"/>
      <w:numFmt w:val="decimal"/>
      <w:lvlText w:val="%7."/>
      <w:lvlJc w:val="left"/>
      <w:pPr>
        <w:tabs>
          <w:tab w:val="num" w:pos="5040"/>
        </w:tabs>
        <w:ind w:left="5040" w:hanging="360"/>
      </w:pPr>
    </w:lvl>
    <w:lvl w:ilvl="7" w:tplc="C0ECC3FA" w:tentative="1">
      <w:start w:val="1"/>
      <w:numFmt w:val="decimal"/>
      <w:lvlText w:val="%8."/>
      <w:lvlJc w:val="left"/>
      <w:pPr>
        <w:tabs>
          <w:tab w:val="num" w:pos="5760"/>
        </w:tabs>
        <w:ind w:left="5760" w:hanging="360"/>
      </w:pPr>
    </w:lvl>
    <w:lvl w:ilvl="8" w:tplc="FB243CCE" w:tentative="1">
      <w:start w:val="1"/>
      <w:numFmt w:val="decimal"/>
      <w:lvlText w:val="%9."/>
      <w:lvlJc w:val="left"/>
      <w:pPr>
        <w:tabs>
          <w:tab w:val="num" w:pos="6480"/>
        </w:tabs>
        <w:ind w:left="6480" w:hanging="360"/>
      </w:pPr>
    </w:lvl>
  </w:abstractNum>
  <w:abstractNum w:abstractNumId="11" w15:restartNumberingAfterBreak="0">
    <w:nsid w:val="173628E1"/>
    <w:multiLevelType w:val="hybridMultilevel"/>
    <w:tmpl w:val="F0081DE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18C91D5B"/>
    <w:multiLevelType w:val="multilevel"/>
    <w:tmpl w:val="BBBCAE34"/>
    <w:lvl w:ilvl="0">
      <w:start w:val="9"/>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3" w15:restartNumberingAfterBreak="0">
    <w:nsid w:val="22F37D40"/>
    <w:multiLevelType w:val="multilevel"/>
    <w:tmpl w:val="966A09EE"/>
    <w:lvl w:ilvl="0">
      <w:start w:val="10"/>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4" w15:restartNumberingAfterBreak="0">
    <w:nsid w:val="254A32DA"/>
    <w:multiLevelType w:val="multilevel"/>
    <w:tmpl w:val="2998EEC8"/>
    <w:lvl w:ilvl="0">
      <w:start w:val="10"/>
      <w:numFmt w:val="decimal"/>
      <w:lvlText w:val="%1."/>
      <w:lvlJc w:val="left"/>
      <w:pPr>
        <w:ind w:left="405" w:hanging="405"/>
      </w:pPr>
      <w:rPr>
        <w:rFonts w:hint="default"/>
      </w:rPr>
    </w:lvl>
    <w:lvl w:ilvl="1">
      <w:start w:val="1"/>
      <w:numFmt w:val="decimal"/>
      <w:lvlText w:val="%1.%2."/>
      <w:lvlJc w:val="left"/>
      <w:pPr>
        <w:ind w:left="1485" w:hanging="40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5" w15:restartNumberingAfterBreak="0">
    <w:nsid w:val="28ED3802"/>
    <w:multiLevelType w:val="hybridMultilevel"/>
    <w:tmpl w:val="2DC8A9C8"/>
    <w:lvl w:ilvl="0" w:tplc="440A0017">
      <w:start w:val="1"/>
      <w:numFmt w:val="lowerLetter"/>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36D95778"/>
    <w:multiLevelType w:val="hybridMultilevel"/>
    <w:tmpl w:val="B142CDD6"/>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17" w15:restartNumberingAfterBreak="0">
    <w:nsid w:val="449E1D78"/>
    <w:multiLevelType w:val="hybridMultilevel"/>
    <w:tmpl w:val="8206919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15:restartNumberingAfterBreak="0">
    <w:nsid w:val="46352B32"/>
    <w:multiLevelType w:val="hybridMultilevel"/>
    <w:tmpl w:val="C9E84F5E"/>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19" w15:restartNumberingAfterBreak="0">
    <w:nsid w:val="49E229E9"/>
    <w:multiLevelType w:val="hybridMultilevel"/>
    <w:tmpl w:val="13C8614E"/>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0" w15:restartNumberingAfterBreak="0">
    <w:nsid w:val="4FEF5AC4"/>
    <w:multiLevelType w:val="hybridMultilevel"/>
    <w:tmpl w:val="6562FD74"/>
    <w:lvl w:ilvl="0" w:tplc="251AC4C6">
      <w:numFmt w:val="bullet"/>
      <w:lvlText w:val="-"/>
      <w:lvlJc w:val="left"/>
      <w:pPr>
        <w:ind w:left="1065" w:hanging="360"/>
      </w:pPr>
      <w:rPr>
        <w:rFonts w:ascii="Calibri" w:eastAsiaTheme="minorHAnsi" w:hAnsi="Calibri" w:cs="Calibri"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1" w15:restartNumberingAfterBreak="0">
    <w:nsid w:val="50E36D95"/>
    <w:multiLevelType w:val="hybridMultilevel"/>
    <w:tmpl w:val="5CA0C30C"/>
    <w:lvl w:ilvl="0" w:tplc="4FC009D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515619C7"/>
    <w:multiLevelType w:val="hybridMultilevel"/>
    <w:tmpl w:val="23C6D7E0"/>
    <w:lvl w:ilvl="0" w:tplc="492EBE32">
      <w:start w:val="1"/>
      <w:numFmt w:val="decimal"/>
      <w:lvlText w:val="%1."/>
      <w:lvlJc w:val="left"/>
      <w:pPr>
        <w:tabs>
          <w:tab w:val="num" w:pos="720"/>
        </w:tabs>
        <w:ind w:left="720" w:hanging="360"/>
      </w:pPr>
    </w:lvl>
    <w:lvl w:ilvl="1" w:tplc="3694487C">
      <w:start w:val="1"/>
      <w:numFmt w:val="decimal"/>
      <w:lvlText w:val="%2."/>
      <w:lvlJc w:val="left"/>
      <w:pPr>
        <w:tabs>
          <w:tab w:val="num" w:pos="1440"/>
        </w:tabs>
        <w:ind w:left="1440" w:hanging="360"/>
      </w:pPr>
    </w:lvl>
    <w:lvl w:ilvl="2" w:tplc="48705A62" w:tentative="1">
      <w:start w:val="1"/>
      <w:numFmt w:val="decimal"/>
      <w:lvlText w:val="%3."/>
      <w:lvlJc w:val="left"/>
      <w:pPr>
        <w:tabs>
          <w:tab w:val="num" w:pos="2160"/>
        </w:tabs>
        <w:ind w:left="2160" w:hanging="360"/>
      </w:pPr>
    </w:lvl>
    <w:lvl w:ilvl="3" w:tplc="C884F5F6" w:tentative="1">
      <w:start w:val="1"/>
      <w:numFmt w:val="decimal"/>
      <w:lvlText w:val="%4."/>
      <w:lvlJc w:val="left"/>
      <w:pPr>
        <w:tabs>
          <w:tab w:val="num" w:pos="2880"/>
        </w:tabs>
        <w:ind w:left="2880" w:hanging="360"/>
      </w:pPr>
    </w:lvl>
    <w:lvl w:ilvl="4" w:tplc="818448BA" w:tentative="1">
      <w:start w:val="1"/>
      <w:numFmt w:val="decimal"/>
      <w:lvlText w:val="%5."/>
      <w:lvlJc w:val="left"/>
      <w:pPr>
        <w:tabs>
          <w:tab w:val="num" w:pos="3600"/>
        </w:tabs>
        <w:ind w:left="3600" w:hanging="360"/>
      </w:pPr>
    </w:lvl>
    <w:lvl w:ilvl="5" w:tplc="906020FC" w:tentative="1">
      <w:start w:val="1"/>
      <w:numFmt w:val="decimal"/>
      <w:lvlText w:val="%6."/>
      <w:lvlJc w:val="left"/>
      <w:pPr>
        <w:tabs>
          <w:tab w:val="num" w:pos="4320"/>
        </w:tabs>
        <w:ind w:left="4320" w:hanging="360"/>
      </w:pPr>
    </w:lvl>
    <w:lvl w:ilvl="6" w:tplc="ED601728" w:tentative="1">
      <w:start w:val="1"/>
      <w:numFmt w:val="decimal"/>
      <w:lvlText w:val="%7."/>
      <w:lvlJc w:val="left"/>
      <w:pPr>
        <w:tabs>
          <w:tab w:val="num" w:pos="5040"/>
        </w:tabs>
        <w:ind w:left="5040" w:hanging="360"/>
      </w:pPr>
    </w:lvl>
    <w:lvl w:ilvl="7" w:tplc="C6DC6926" w:tentative="1">
      <w:start w:val="1"/>
      <w:numFmt w:val="decimal"/>
      <w:lvlText w:val="%8."/>
      <w:lvlJc w:val="left"/>
      <w:pPr>
        <w:tabs>
          <w:tab w:val="num" w:pos="5760"/>
        </w:tabs>
        <w:ind w:left="5760" w:hanging="360"/>
      </w:pPr>
    </w:lvl>
    <w:lvl w:ilvl="8" w:tplc="71EE5BFE" w:tentative="1">
      <w:start w:val="1"/>
      <w:numFmt w:val="decimal"/>
      <w:lvlText w:val="%9."/>
      <w:lvlJc w:val="left"/>
      <w:pPr>
        <w:tabs>
          <w:tab w:val="num" w:pos="6480"/>
        </w:tabs>
        <w:ind w:left="6480" w:hanging="360"/>
      </w:pPr>
    </w:lvl>
  </w:abstractNum>
  <w:abstractNum w:abstractNumId="23" w15:restartNumberingAfterBreak="0">
    <w:nsid w:val="516A16FE"/>
    <w:multiLevelType w:val="hybridMultilevel"/>
    <w:tmpl w:val="A0B82528"/>
    <w:lvl w:ilvl="0" w:tplc="D682C6F8">
      <w:start w:val="3"/>
      <w:numFmt w:val="decimal"/>
      <w:lvlText w:val="%1."/>
      <w:lvlJc w:val="left"/>
      <w:pPr>
        <w:tabs>
          <w:tab w:val="num" w:pos="720"/>
        </w:tabs>
        <w:ind w:left="720" w:hanging="360"/>
      </w:pPr>
    </w:lvl>
    <w:lvl w:ilvl="1" w:tplc="8CB0A162" w:tentative="1">
      <w:start w:val="1"/>
      <w:numFmt w:val="decimal"/>
      <w:lvlText w:val="%2."/>
      <w:lvlJc w:val="left"/>
      <w:pPr>
        <w:tabs>
          <w:tab w:val="num" w:pos="1440"/>
        </w:tabs>
        <w:ind w:left="1440" w:hanging="360"/>
      </w:pPr>
    </w:lvl>
    <w:lvl w:ilvl="2" w:tplc="A0F08B22" w:tentative="1">
      <w:start w:val="1"/>
      <w:numFmt w:val="decimal"/>
      <w:lvlText w:val="%3."/>
      <w:lvlJc w:val="left"/>
      <w:pPr>
        <w:tabs>
          <w:tab w:val="num" w:pos="2160"/>
        </w:tabs>
        <w:ind w:left="2160" w:hanging="360"/>
      </w:pPr>
    </w:lvl>
    <w:lvl w:ilvl="3" w:tplc="28F80ABC" w:tentative="1">
      <w:start w:val="1"/>
      <w:numFmt w:val="decimal"/>
      <w:lvlText w:val="%4."/>
      <w:lvlJc w:val="left"/>
      <w:pPr>
        <w:tabs>
          <w:tab w:val="num" w:pos="2880"/>
        </w:tabs>
        <w:ind w:left="2880" w:hanging="360"/>
      </w:pPr>
    </w:lvl>
    <w:lvl w:ilvl="4" w:tplc="2CCE46EA" w:tentative="1">
      <w:start w:val="1"/>
      <w:numFmt w:val="decimal"/>
      <w:lvlText w:val="%5."/>
      <w:lvlJc w:val="left"/>
      <w:pPr>
        <w:tabs>
          <w:tab w:val="num" w:pos="3600"/>
        </w:tabs>
        <w:ind w:left="3600" w:hanging="360"/>
      </w:pPr>
    </w:lvl>
    <w:lvl w:ilvl="5" w:tplc="CC2EAF08" w:tentative="1">
      <w:start w:val="1"/>
      <w:numFmt w:val="decimal"/>
      <w:lvlText w:val="%6."/>
      <w:lvlJc w:val="left"/>
      <w:pPr>
        <w:tabs>
          <w:tab w:val="num" w:pos="4320"/>
        </w:tabs>
        <w:ind w:left="4320" w:hanging="360"/>
      </w:pPr>
    </w:lvl>
    <w:lvl w:ilvl="6" w:tplc="727A0B7A" w:tentative="1">
      <w:start w:val="1"/>
      <w:numFmt w:val="decimal"/>
      <w:lvlText w:val="%7."/>
      <w:lvlJc w:val="left"/>
      <w:pPr>
        <w:tabs>
          <w:tab w:val="num" w:pos="5040"/>
        </w:tabs>
        <w:ind w:left="5040" w:hanging="360"/>
      </w:pPr>
    </w:lvl>
    <w:lvl w:ilvl="7" w:tplc="83A83802" w:tentative="1">
      <w:start w:val="1"/>
      <w:numFmt w:val="decimal"/>
      <w:lvlText w:val="%8."/>
      <w:lvlJc w:val="left"/>
      <w:pPr>
        <w:tabs>
          <w:tab w:val="num" w:pos="5760"/>
        </w:tabs>
        <w:ind w:left="5760" w:hanging="360"/>
      </w:pPr>
    </w:lvl>
    <w:lvl w:ilvl="8" w:tplc="1E145BF8" w:tentative="1">
      <w:start w:val="1"/>
      <w:numFmt w:val="decimal"/>
      <w:lvlText w:val="%9."/>
      <w:lvlJc w:val="left"/>
      <w:pPr>
        <w:tabs>
          <w:tab w:val="num" w:pos="6480"/>
        </w:tabs>
        <w:ind w:left="6480" w:hanging="360"/>
      </w:pPr>
    </w:lvl>
  </w:abstractNum>
  <w:abstractNum w:abstractNumId="24" w15:restartNumberingAfterBreak="0">
    <w:nsid w:val="5B4F2E3D"/>
    <w:multiLevelType w:val="multilevel"/>
    <w:tmpl w:val="3878BAEA"/>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5" w15:restartNumberingAfterBreak="0">
    <w:nsid w:val="60B416C3"/>
    <w:multiLevelType w:val="hybridMultilevel"/>
    <w:tmpl w:val="FA7ABF18"/>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6" w15:restartNumberingAfterBreak="0">
    <w:nsid w:val="694D7109"/>
    <w:multiLevelType w:val="multilevel"/>
    <w:tmpl w:val="69FA3D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F9903BF"/>
    <w:multiLevelType w:val="hybridMultilevel"/>
    <w:tmpl w:val="C6846C20"/>
    <w:lvl w:ilvl="0" w:tplc="7E4CB13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7CE129B0"/>
    <w:multiLevelType w:val="hybridMultilevel"/>
    <w:tmpl w:val="F5902F0C"/>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num w:numId="1" w16cid:durableId="2060476224">
    <w:abstractNumId w:val="17"/>
  </w:num>
  <w:num w:numId="2" w16cid:durableId="43408822">
    <w:abstractNumId w:val="8"/>
  </w:num>
  <w:num w:numId="3" w16cid:durableId="1323390758">
    <w:abstractNumId w:val="9"/>
  </w:num>
  <w:num w:numId="4" w16cid:durableId="1950624401">
    <w:abstractNumId w:val="0"/>
  </w:num>
  <w:num w:numId="5" w16cid:durableId="425466082">
    <w:abstractNumId w:val="14"/>
  </w:num>
  <w:num w:numId="6" w16cid:durableId="564225097">
    <w:abstractNumId w:val="13"/>
  </w:num>
  <w:num w:numId="7" w16cid:durableId="1947611998">
    <w:abstractNumId w:val="24"/>
  </w:num>
  <w:num w:numId="8" w16cid:durableId="1782266432">
    <w:abstractNumId w:val="2"/>
  </w:num>
  <w:num w:numId="9" w16cid:durableId="1117287489">
    <w:abstractNumId w:val="12"/>
  </w:num>
  <w:num w:numId="10" w16cid:durableId="918754113">
    <w:abstractNumId w:val="3"/>
  </w:num>
  <w:num w:numId="11" w16cid:durableId="939873307">
    <w:abstractNumId w:val="11"/>
  </w:num>
  <w:num w:numId="12" w16cid:durableId="986662269">
    <w:abstractNumId w:val="15"/>
  </w:num>
  <w:num w:numId="13" w16cid:durableId="1184250403">
    <w:abstractNumId w:val="22"/>
  </w:num>
  <w:num w:numId="14" w16cid:durableId="390035775">
    <w:abstractNumId w:val="23"/>
  </w:num>
  <w:num w:numId="15" w16cid:durableId="3099094">
    <w:abstractNumId w:val="10"/>
  </w:num>
  <w:num w:numId="16" w16cid:durableId="15691594">
    <w:abstractNumId w:val="4"/>
  </w:num>
  <w:num w:numId="17" w16cid:durableId="1511991273">
    <w:abstractNumId w:val="7"/>
  </w:num>
  <w:num w:numId="18" w16cid:durableId="1724672274">
    <w:abstractNumId w:val="20"/>
  </w:num>
  <w:num w:numId="19" w16cid:durableId="1987582063">
    <w:abstractNumId w:val="26"/>
  </w:num>
  <w:num w:numId="20" w16cid:durableId="809595097">
    <w:abstractNumId w:val="16"/>
  </w:num>
  <w:num w:numId="21" w16cid:durableId="1526477535">
    <w:abstractNumId w:val="19"/>
  </w:num>
  <w:num w:numId="22" w16cid:durableId="974867201">
    <w:abstractNumId w:val="28"/>
  </w:num>
  <w:num w:numId="23" w16cid:durableId="680468936">
    <w:abstractNumId w:val="18"/>
  </w:num>
  <w:num w:numId="24" w16cid:durableId="2091081117">
    <w:abstractNumId w:val="25"/>
  </w:num>
  <w:num w:numId="25" w16cid:durableId="94607790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14267406">
    <w:abstractNumId w:val="21"/>
  </w:num>
  <w:num w:numId="27" w16cid:durableId="292755876">
    <w:abstractNumId w:val="1"/>
  </w:num>
  <w:num w:numId="28" w16cid:durableId="1789615696">
    <w:abstractNumId w:val="5"/>
    <w:lvlOverride w:ilvl="0">
      <w:startOverride w:val="1"/>
    </w:lvlOverride>
    <w:lvlOverride w:ilvl="1">
      <w:startOverride w:val="1"/>
    </w:lvlOverride>
    <w:lvlOverride w:ilvl="2"/>
    <w:lvlOverride w:ilvl="3"/>
    <w:lvlOverride w:ilvl="4"/>
    <w:lvlOverride w:ilvl="5"/>
    <w:lvlOverride w:ilvl="6"/>
    <w:lvlOverride w:ilvl="7"/>
    <w:lvlOverride w:ilvl="8"/>
  </w:num>
  <w:num w:numId="29" w16cid:durableId="306666226">
    <w:abstractNumId w:val="6"/>
  </w:num>
  <w:num w:numId="30" w16cid:durableId="210942413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8FC"/>
    <w:rsid w:val="00000C48"/>
    <w:rsid w:val="00001676"/>
    <w:rsid w:val="00006D31"/>
    <w:rsid w:val="0000787E"/>
    <w:rsid w:val="00007A6E"/>
    <w:rsid w:val="00027487"/>
    <w:rsid w:val="000276F2"/>
    <w:rsid w:val="00027845"/>
    <w:rsid w:val="00036328"/>
    <w:rsid w:val="00044774"/>
    <w:rsid w:val="000455AC"/>
    <w:rsid w:val="00045B8F"/>
    <w:rsid w:val="00051890"/>
    <w:rsid w:val="00060C8B"/>
    <w:rsid w:val="000625E7"/>
    <w:rsid w:val="000841DB"/>
    <w:rsid w:val="0009160B"/>
    <w:rsid w:val="000A0F29"/>
    <w:rsid w:val="000B2445"/>
    <w:rsid w:val="000B480E"/>
    <w:rsid w:val="000D0659"/>
    <w:rsid w:val="000E1A4A"/>
    <w:rsid w:val="000E1E34"/>
    <w:rsid w:val="00101687"/>
    <w:rsid w:val="001040E4"/>
    <w:rsid w:val="00105F0B"/>
    <w:rsid w:val="00121CB6"/>
    <w:rsid w:val="00124421"/>
    <w:rsid w:val="0012453F"/>
    <w:rsid w:val="00133279"/>
    <w:rsid w:val="0013483A"/>
    <w:rsid w:val="00135F3D"/>
    <w:rsid w:val="00174EAB"/>
    <w:rsid w:val="0018164C"/>
    <w:rsid w:val="00183D54"/>
    <w:rsid w:val="00185950"/>
    <w:rsid w:val="0019536B"/>
    <w:rsid w:val="001B03EE"/>
    <w:rsid w:val="001B0F78"/>
    <w:rsid w:val="001B3039"/>
    <w:rsid w:val="001B7F66"/>
    <w:rsid w:val="001C0FDC"/>
    <w:rsid w:val="001C260C"/>
    <w:rsid w:val="001C2C87"/>
    <w:rsid w:val="001E1279"/>
    <w:rsid w:val="001E683B"/>
    <w:rsid w:val="001F1881"/>
    <w:rsid w:val="00200254"/>
    <w:rsid w:val="00221EB6"/>
    <w:rsid w:val="00223F97"/>
    <w:rsid w:val="002273C3"/>
    <w:rsid w:val="00230C82"/>
    <w:rsid w:val="0024345F"/>
    <w:rsid w:val="002506E5"/>
    <w:rsid w:val="00250C89"/>
    <w:rsid w:val="002563A5"/>
    <w:rsid w:val="002616EC"/>
    <w:rsid w:val="002640D6"/>
    <w:rsid w:val="002B133F"/>
    <w:rsid w:val="002B1682"/>
    <w:rsid w:val="002D177D"/>
    <w:rsid w:val="002E6A49"/>
    <w:rsid w:val="003021E4"/>
    <w:rsid w:val="00310263"/>
    <w:rsid w:val="003103D9"/>
    <w:rsid w:val="003278FC"/>
    <w:rsid w:val="00330FC8"/>
    <w:rsid w:val="003371A0"/>
    <w:rsid w:val="00337745"/>
    <w:rsid w:val="00346063"/>
    <w:rsid w:val="00346F31"/>
    <w:rsid w:val="00354AF6"/>
    <w:rsid w:val="00360F82"/>
    <w:rsid w:val="0036165B"/>
    <w:rsid w:val="003702D9"/>
    <w:rsid w:val="0037187D"/>
    <w:rsid w:val="003743D7"/>
    <w:rsid w:val="00374BFC"/>
    <w:rsid w:val="00381C44"/>
    <w:rsid w:val="00381C98"/>
    <w:rsid w:val="00390AEA"/>
    <w:rsid w:val="003A1D32"/>
    <w:rsid w:val="003A275C"/>
    <w:rsid w:val="003B1B9D"/>
    <w:rsid w:val="003B312F"/>
    <w:rsid w:val="003B544A"/>
    <w:rsid w:val="003C5322"/>
    <w:rsid w:val="003D424C"/>
    <w:rsid w:val="003D6CF5"/>
    <w:rsid w:val="003D709A"/>
    <w:rsid w:val="003E00F1"/>
    <w:rsid w:val="003E35A5"/>
    <w:rsid w:val="003E5291"/>
    <w:rsid w:val="003F497C"/>
    <w:rsid w:val="0041143F"/>
    <w:rsid w:val="00424ECE"/>
    <w:rsid w:val="0042754F"/>
    <w:rsid w:val="00442430"/>
    <w:rsid w:val="00457438"/>
    <w:rsid w:val="00464605"/>
    <w:rsid w:val="00466C13"/>
    <w:rsid w:val="00472CA4"/>
    <w:rsid w:val="00475A9B"/>
    <w:rsid w:val="004849E0"/>
    <w:rsid w:val="00490FA3"/>
    <w:rsid w:val="004A2190"/>
    <w:rsid w:val="004B3EC5"/>
    <w:rsid w:val="004C0C41"/>
    <w:rsid w:val="004C3BB2"/>
    <w:rsid w:val="004C4C54"/>
    <w:rsid w:val="004C78BF"/>
    <w:rsid w:val="004D01FF"/>
    <w:rsid w:val="004D1A7D"/>
    <w:rsid w:val="004D5BAC"/>
    <w:rsid w:val="004E1DAF"/>
    <w:rsid w:val="004E7A94"/>
    <w:rsid w:val="004E7AD9"/>
    <w:rsid w:val="00525338"/>
    <w:rsid w:val="00536B02"/>
    <w:rsid w:val="005376BE"/>
    <w:rsid w:val="00540521"/>
    <w:rsid w:val="0054173D"/>
    <w:rsid w:val="005726E2"/>
    <w:rsid w:val="005733D6"/>
    <w:rsid w:val="005779E7"/>
    <w:rsid w:val="005813E9"/>
    <w:rsid w:val="005A1FE9"/>
    <w:rsid w:val="005A22E3"/>
    <w:rsid w:val="005B1945"/>
    <w:rsid w:val="005D1014"/>
    <w:rsid w:val="005D29B3"/>
    <w:rsid w:val="005F1FC7"/>
    <w:rsid w:val="005F5FAC"/>
    <w:rsid w:val="00602367"/>
    <w:rsid w:val="00602E6C"/>
    <w:rsid w:val="00604C10"/>
    <w:rsid w:val="00605063"/>
    <w:rsid w:val="00606D90"/>
    <w:rsid w:val="00606EC9"/>
    <w:rsid w:val="006230C6"/>
    <w:rsid w:val="00623D53"/>
    <w:rsid w:val="00636BBE"/>
    <w:rsid w:val="00636C31"/>
    <w:rsid w:val="0065022F"/>
    <w:rsid w:val="00652E83"/>
    <w:rsid w:val="006542F1"/>
    <w:rsid w:val="00661BB1"/>
    <w:rsid w:val="00665D67"/>
    <w:rsid w:val="00672812"/>
    <w:rsid w:val="006745C6"/>
    <w:rsid w:val="00684424"/>
    <w:rsid w:val="00692DFB"/>
    <w:rsid w:val="00696E82"/>
    <w:rsid w:val="006A3859"/>
    <w:rsid w:val="006A5680"/>
    <w:rsid w:val="006A68B2"/>
    <w:rsid w:val="006A7F24"/>
    <w:rsid w:val="006B5D90"/>
    <w:rsid w:val="006B635E"/>
    <w:rsid w:val="006E5248"/>
    <w:rsid w:val="006E77CF"/>
    <w:rsid w:val="006E7C7A"/>
    <w:rsid w:val="006F2863"/>
    <w:rsid w:val="007042FB"/>
    <w:rsid w:val="007057EC"/>
    <w:rsid w:val="00715C38"/>
    <w:rsid w:val="00716022"/>
    <w:rsid w:val="007278B1"/>
    <w:rsid w:val="0074023C"/>
    <w:rsid w:val="00746FF7"/>
    <w:rsid w:val="00751A0E"/>
    <w:rsid w:val="00764023"/>
    <w:rsid w:val="00765DD0"/>
    <w:rsid w:val="0077463C"/>
    <w:rsid w:val="00776722"/>
    <w:rsid w:val="00780192"/>
    <w:rsid w:val="00792E14"/>
    <w:rsid w:val="007947C6"/>
    <w:rsid w:val="00794DAA"/>
    <w:rsid w:val="007B026D"/>
    <w:rsid w:val="007B051B"/>
    <w:rsid w:val="007B6536"/>
    <w:rsid w:val="007C177C"/>
    <w:rsid w:val="007E1F0C"/>
    <w:rsid w:val="007E7940"/>
    <w:rsid w:val="007F7014"/>
    <w:rsid w:val="0082423C"/>
    <w:rsid w:val="00832DD7"/>
    <w:rsid w:val="00836E56"/>
    <w:rsid w:val="00841338"/>
    <w:rsid w:val="00843B5A"/>
    <w:rsid w:val="00845BC9"/>
    <w:rsid w:val="00846741"/>
    <w:rsid w:val="00850C72"/>
    <w:rsid w:val="00850F5D"/>
    <w:rsid w:val="008815B2"/>
    <w:rsid w:val="0088271B"/>
    <w:rsid w:val="00896B77"/>
    <w:rsid w:val="008A600A"/>
    <w:rsid w:val="008B0F48"/>
    <w:rsid w:val="008B273D"/>
    <w:rsid w:val="008C122C"/>
    <w:rsid w:val="008E3710"/>
    <w:rsid w:val="008F5AE5"/>
    <w:rsid w:val="0090571A"/>
    <w:rsid w:val="0091592A"/>
    <w:rsid w:val="009163E1"/>
    <w:rsid w:val="00921FB3"/>
    <w:rsid w:val="00926126"/>
    <w:rsid w:val="00926A3E"/>
    <w:rsid w:val="00931FD4"/>
    <w:rsid w:val="009468E8"/>
    <w:rsid w:val="009514D4"/>
    <w:rsid w:val="0095457D"/>
    <w:rsid w:val="00966DBD"/>
    <w:rsid w:val="00970241"/>
    <w:rsid w:val="0097156B"/>
    <w:rsid w:val="0097187F"/>
    <w:rsid w:val="00982288"/>
    <w:rsid w:val="009B1060"/>
    <w:rsid w:val="009B22A7"/>
    <w:rsid w:val="009B5DF8"/>
    <w:rsid w:val="009C70F8"/>
    <w:rsid w:val="009E01C2"/>
    <w:rsid w:val="009E0C04"/>
    <w:rsid w:val="009E1D4C"/>
    <w:rsid w:val="009E5C41"/>
    <w:rsid w:val="009F3735"/>
    <w:rsid w:val="00A02357"/>
    <w:rsid w:val="00A061BC"/>
    <w:rsid w:val="00A1131A"/>
    <w:rsid w:val="00A31BF3"/>
    <w:rsid w:val="00A334AB"/>
    <w:rsid w:val="00A364AD"/>
    <w:rsid w:val="00A44588"/>
    <w:rsid w:val="00A50FC7"/>
    <w:rsid w:val="00A518AE"/>
    <w:rsid w:val="00A54C82"/>
    <w:rsid w:val="00A57328"/>
    <w:rsid w:val="00A61BEE"/>
    <w:rsid w:val="00A67420"/>
    <w:rsid w:val="00A828E2"/>
    <w:rsid w:val="00A85739"/>
    <w:rsid w:val="00A87A6E"/>
    <w:rsid w:val="00AB1ACD"/>
    <w:rsid w:val="00AB1B65"/>
    <w:rsid w:val="00AC47B2"/>
    <w:rsid w:val="00AD60E9"/>
    <w:rsid w:val="00AE635C"/>
    <w:rsid w:val="00AF022F"/>
    <w:rsid w:val="00B02180"/>
    <w:rsid w:val="00B05879"/>
    <w:rsid w:val="00B0664A"/>
    <w:rsid w:val="00B22C8E"/>
    <w:rsid w:val="00B30468"/>
    <w:rsid w:val="00B3452A"/>
    <w:rsid w:val="00B37B15"/>
    <w:rsid w:val="00B43D88"/>
    <w:rsid w:val="00B472A1"/>
    <w:rsid w:val="00B55818"/>
    <w:rsid w:val="00B63C28"/>
    <w:rsid w:val="00B66BDF"/>
    <w:rsid w:val="00B8350E"/>
    <w:rsid w:val="00B908FD"/>
    <w:rsid w:val="00B91020"/>
    <w:rsid w:val="00B93BC1"/>
    <w:rsid w:val="00BA0365"/>
    <w:rsid w:val="00BA165C"/>
    <w:rsid w:val="00BA2A6A"/>
    <w:rsid w:val="00BA2D4B"/>
    <w:rsid w:val="00BA6563"/>
    <w:rsid w:val="00BB1087"/>
    <w:rsid w:val="00BD52B8"/>
    <w:rsid w:val="00C0643B"/>
    <w:rsid w:val="00C2547C"/>
    <w:rsid w:val="00C32CB7"/>
    <w:rsid w:val="00C44BC5"/>
    <w:rsid w:val="00C5429F"/>
    <w:rsid w:val="00C70AFD"/>
    <w:rsid w:val="00C75499"/>
    <w:rsid w:val="00C77CFD"/>
    <w:rsid w:val="00C9388F"/>
    <w:rsid w:val="00C93C3C"/>
    <w:rsid w:val="00CB119E"/>
    <w:rsid w:val="00CB16AD"/>
    <w:rsid w:val="00CB2437"/>
    <w:rsid w:val="00CD6E81"/>
    <w:rsid w:val="00CE6591"/>
    <w:rsid w:val="00CE7AEA"/>
    <w:rsid w:val="00D04C83"/>
    <w:rsid w:val="00D14F5C"/>
    <w:rsid w:val="00D30C37"/>
    <w:rsid w:val="00D32E41"/>
    <w:rsid w:val="00D337D8"/>
    <w:rsid w:val="00D423B6"/>
    <w:rsid w:val="00D72AE1"/>
    <w:rsid w:val="00D7415B"/>
    <w:rsid w:val="00D769F5"/>
    <w:rsid w:val="00D80156"/>
    <w:rsid w:val="00D844C4"/>
    <w:rsid w:val="00DA11C4"/>
    <w:rsid w:val="00DC4528"/>
    <w:rsid w:val="00DD56EA"/>
    <w:rsid w:val="00DD6BA6"/>
    <w:rsid w:val="00DF27FF"/>
    <w:rsid w:val="00DF4FA4"/>
    <w:rsid w:val="00E00C37"/>
    <w:rsid w:val="00E02E6F"/>
    <w:rsid w:val="00E0594C"/>
    <w:rsid w:val="00E07FD3"/>
    <w:rsid w:val="00E12835"/>
    <w:rsid w:val="00E134C1"/>
    <w:rsid w:val="00E2321E"/>
    <w:rsid w:val="00E2691A"/>
    <w:rsid w:val="00E27444"/>
    <w:rsid w:val="00E36029"/>
    <w:rsid w:val="00E4759A"/>
    <w:rsid w:val="00E47C4E"/>
    <w:rsid w:val="00E51035"/>
    <w:rsid w:val="00E52CA3"/>
    <w:rsid w:val="00E54562"/>
    <w:rsid w:val="00E73477"/>
    <w:rsid w:val="00E77F7E"/>
    <w:rsid w:val="00E87249"/>
    <w:rsid w:val="00E91EFE"/>
    <w:rsid w:val="00EB7C45"/>
    <w:rsid w:val="00EC1D87"/>
    <w:rsid w:val="00EC2797"/>
    <w:rsid w:val="00EC5BDF"/>
    <w:rsid w:val="00ED2DE7"/>
    <w:rsid w:val="00ED6A80"/>
    <w:rsid w:val="00EF7772"/>
    <w:rsid w:val="00F06D11"/>
    <w:rsid w:val="00F16E69"/>
    <w:rsid w:val="00F16FB4"/>
    <w:rsid w:val="00F20981"/>
    <w:rsid w:val="00F20E59"/>
    <w:rsid w:val="00F211C8"/>
    <w:rsid w:val="00F3234A"/>
    <w:rsid w:val="00F403A2"/>
    <w:rsid w:val="00F41C1D"/>
    <w:rsid w:val="00F43052"/>
    <w:rsid w:val="00F438A3"/>
    <w:rsid w:val="00F46841"/>
    <w:rsid w:val="00F5140F"/>
    <w:rsid w:val="00F54363"/>
    <w:rsid w:val="00F5690C"/>
    <w:rsid w:val="00F5782F"/>
    <w:rsid w:val="00F80C4C"/>
    <w:rsid w:val="00F83B22"/>
    <w:rsid w:val="00F864A1"/>
    <w:rsid w:val="00F9576D"/>
    <w:rsid w:val="00FA4A70"/>
    <w:rsid w:val="00FB4647"/>
    <w:rsid w:val="00FC3C23"/>
    <w:rsid w:val="00FD15B2"/>
    <w:rsid w:val="00FE2179"/>
    <w:rsid w:val="00FF7A3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28A62A"/>
  <w15:chartTrackingRefBased/>
  <w15:docId w15:val="{C6FAD2C6-2716-49D9-AE96-B747519F0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44C4"/>
    <w:pPr>
      <w:widowControl w:val="0"/>
      <w:autoSpaceDE w:val="0"/>
      <w:autoSpaceDN w:val="0"/>
      <w:spacing w:after="0" w:line="240" w:lineRule="auto"/>
    </w:pPr>
    <w:rPr>
      <w:rFonts w:ascii="Times New Roman" w:eastAsia="Times New Roman" w:hAnsi="Times New Roman" w:cs="Times New Roman"/>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57328"/>
    <w:pPr>
      <w:tabs>
        <w:tab w:val="center" w:pos="4419"/>
        <w:tab w:val="right" w:pos="8838"/>
      </w:tabs>
    </w:pPr>
  </w:style>
  <w:style w:type="character" w:customStyle="1" w:styleId="EncabezadoCar">
    <w:name w:val="Encabezado Car"/>
    <w:basedOn w:val="Fuentedeprrafopredeter"/>
    <w:link w:val="Encabezado"/>
    <w:uiPriority w:val="99"/>
    <w:rsid w:val="00A57328"/>
  </w:style>
  <w:style w:type="paragraph" w:styleId="Piedepgina">
    <w:name w:val="footer"/>
    <w:basedOn w:val="Normal"/>
    <w:link w:val="PiedepginaCar"/>
    <w:uiPriority w:val="99"/>
    <w:unhideWhenUsed/>
    <w:rsid w:val="00A57328"/>
    <w:pPr>
      <w:tabs>
        <w:tab w:val="center" w:pos="4419"/>
        <w:tab w:val="right" w:pos="8838"/>
      </w:tabs>
    </w:pPr>
  </w:style>
  <w:style w:type="character" w:customStyle="1" w:styleId="PiedepginaCar">
    <w:name w:val="Pie de página Car"/>
    <w:basedOn w:val="Fuentedeprrafopredeter"/>
    <w:link w:val="Piedepgina"/>
    <w:uiPriority w:val="99"/>
    <w:rsid w:val="00A57328"/>
  </w:style>
  <w:style w:type="paragraph" w:styleId="Prrafodelista">
    <w:name w:val="List Paragraph"/>
    <w:basedOn w:val="Normal"/>
    <w:uiPriority w:val="34"/>
    <w:qFormat/>
    <w:rsid w:val="00751A0E"/>
    <w:pPr>
      <w:ind w:left="720"/>
      <w:contextualSpacing/>
    </w:pPr>
  </w:style>
  <w:style w:type="paragraph" w:styleId="Textodeglobo">
    <w:name w:val="Balloon Text"/>
    <w:basedOn w:val="Normal"/>
    <w:link w:val="TextodegloboCar"/>
    <w:uiPriority w:val="99"/>
    <w:semiHidden/>
    <w:unhideWhenUsed/>
    <w:rsid w:val="009545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5457D"/>
    <w:rPr>
      <w:rFonts w:ascii="Segoe UI" w:hAnsi="Segoe UI" w:cs="Segoe UI"/>
      <w:sz w:val="18"/>
      <w:szCs w:val="18"/>
    </w:rPr>
  </w:style>
  <w:style w:type="paragraph" w:styleId="Sinespaciado">
    <w:name w:val="No Spacing"/>
    <w:uiPriority w:val="1"/>
    <w:qFormat/>
    <w:rsid w:val="00C44BC5"/>
    <w:pPr>
      <w:spacing w:after="0" w:line="240" w:lineRule="auto"/>
    </w:pPr>
    <w:rPr>
      <w:rFonts w:ascii="Calibri" w:eastAsia="Calibri" w:hAnsi="Calibri" w:cs="Times New Roman"/>
      <w:lang w:val="es-ES"/>
    </w:rPr>
  </w:style>
  <w:style w:type="paragraph" w:customStyle="1" w:styleId="Default">
    <w:name w:val="Default"/>
    <w:rsid w:val="00C44BC5"/>
    <w:pPr>
      <w:autoSpaceDE w:val="0"/>
      <w:autoSpaceDN w:val="0"/>
      <w:adjustRightInd w:val="0"/>
      <w:spacing w:after="0" w:line="240" w:lineRule="auto"/>
    </w:pPr>
    <w:rPr>
      <w:rFonts w:ascii="Calibri" w:eastAsia="Calibri" w:hAnsi="Calibri" w:cs="Calibri"/>
      <w:color w:val="000000"/>
      <w:sz w:val="24"/>
      <w:szCs w:val="24"/>
    </w:rPr>
  </w:style>
  <w:style w:type="paragraph" w:styleId="Ttulo">
    <w:name w:val="Title"/>
    <w:basedOn w:val="Normal"/>
    <w:link w:val="TtuloCar"/>
    <w:uiPriority w:val="10"/>
    <w:qFormat/>
    <w:rsid w:val="00D844C4"/>
    <w:pPr>
      <w:spacing w:before="89"/>
      <w:ind w:left="2610" w:right="2335"/>
      <w:jc w:val="center"/>
    </w:pPr>
    <w:rPr>
      <w:b/>
      <w:bCs/>
      <w:sz w:val="28"/>
      <w:szCs w:val="28"/>
    </w:rPr>
  </w:style>
  <w:style w:type="character" w:customStyle="1" w:styleId="TtuloCar">
    <w:name w:val="Título Car"/>
    <w:basedOn w:val="Fuentedeprrafopredeter"/>
    <w:link w:val="Ttulo"/>
    <w:uiPriority w:val="10"/>
    <w:rsid w:val="00D844C4"/>
    <w:rPr>
      <w:rFonts w:ascii="Times New Roman" w:eastAsia="Times New Roman" w:hAnsi="Times New Roman" w:cs="Times New Roman"/>
      <w:b/>
      <w:bCs/>
      <w:sz w:val="28"/>
      <w:szCs w:val="28"/>
      <w:lang w:val="en-US"/>
    </w:rPr>
  </w:style>
  <w:style w:type="paragraph" w:styleId="Textoindependiente">
    <w:name w:val="Body Text"/>
    <w:basedOn w:val="Normal"/>
    <w:link w:val="TextoindependienteCar"/>
    <w:uiPriority w:val="1"/>
    <w:semiHidden/>
    <w:unhideWhenUsed/>
    <w:qFormat/>
    <w:rsid w:val="00D844C4"/>
  </w:style>
  <w:style w:type="character" w:customStyle="1" w:styleId="TextoindependienteCar">
    <w:name w:val="Texto independiente Car"/>
    <w:basedOn w:val="Fuentedeprrafopredeter"/>
    <w:link w:val="Textoindependiente"/>
    <w:uiPriority w:val="1"/>
    <w:semiHidden/>
    <w:rsid w:val="00D844C4"/>
    <w:rPr>
      <w:rFonts w:ascii="Times New Roman" w:eastAsia="Times New Roman" w:hAnsi="Times New Roman" w:cs="Times New Roman"/>
      <w:lang w:val="en-US"/>
    </w:rPr>
  </w:style>
  <w:style w:type="table" w:styleId="Tablaconcuadrcula">
    <w:name w:val="Table Grid"/>
    <w:basedOn w:val="Tablanormal"/>
    <w:uiPriority w:val="39"/>
    <w:rsid w:val="006745C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Fuentedeprrafopredeter"/>
    <w:rsid w:val="001E683B"/>
    <w:rPr>
      <w:rFonts w:ascii="Arial" w:hAnsi="Arial" w:cs="Arial" w:hint="default"/>
      <w:b/>
      <w:bCs/>
      <w:i w:val="0"/>
      <w:iCs w:val="0"/>
      <w:color w:val="000000"/>
      <w:sz w:val="22"/>
      <w:szCs w:val="22"/>
    </w:rPr>
  </w:style>
  <w:style w:type="character" w:customStyle="1" w:styleId="fontstyle21">
    <w:name w:val="fontstyle21"/>
    <w:basedOn w:val="Fuentedeprrafopredeter"/>
    <w:rsid w:val="001E683B"/>
    <w:rPr>
      <w:rFonts w:ascii="Arial" w:hAnsi="Arial" w:cs="Arial" w:hint="default"/>
      <w:b w:val="0"/>
      <w:bCs w:val="0"/>
      <w:i w:val="0"/>
      <w:iCs w:val="0"/>
      <w:color w:val="000000"/>
      <w:sz w:val="22"/>
      <w:szCs w:val="22"/>
    </w:rPr>
  </w:style>
  <w:style w:type="character" w:customStyle="1" w:styleId="fontstyle31">
    <w:name w:val="fontstyle31"/>
    <w:basedOn w:val="Fuentedeprrafopredeter"/>
    <w:rsid w:val="001E683B"/>
    <w:rPr>
      <w:rFonts w:ascii="Arial" w:hAnsi="Arial" w:cs="Arial" w:hint="default"/>
      <w:b w:val="0"/>
      <w:bCs w:val="0"/>
      <w:i/>
      <w:iCs/>
      <w:color w:val="000000"/>
      <w:sz w:val="22"/>
      <w:szCs w:val="22"/>
    </w:rPr>
  </w:style>
  <w:style w:type="character" w:customStyle="1" w:styleId="fontstyle41">
    <w:name w:val="fontstyle41"/>
    <w:basedOn w:val="Fuentedeprrafopredeter"/>
    <w:rsid w:val="001E683B"/>
    <w:rPr>
      <w:rFonts w:ascii="Arial" w:hAnsi="Arial" w:cs="Arial" w:hint="default"/>
      <w:b/>
      <w:bCs/>
      <w:i/>
      <w:i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72024">
      <w:bodyDiv w:val="1"/>
      <w:marLeft w:val="0"/>
      <w:marRight w:val="0"/>
      <w:marTop w:val="0"/>
      <w:marBottom w:val="0"/>
      <w:divBdr>
        <w:top w:val="none" w:sz="0" w:space="0" w:color="auto"/>
        <w:left w:val="none" w:sz="0" w:space="0" w:color="auto"/>
        <w:bottom w:val="none" w:sz="0" w:space="0" w:color="auto"/>
        <w:right w:val="none" w:sz="0" w:space="0" w:color="auto"/>
      </w:divBdr>
      <w:divsChild>
        <w:div w:id="576138700">
          <w:marLeft w:val="1267"/>
          <w:marRight w:val="0"/>
          <w:marTop w:val="115"/>
          <w:marBottom w:val="0"/>
          <w:divBdr>
            <w:top w:val="none" w:sz="0" w:space="0" w:color="auto"/>
            <w:left w:val="none" w:sz="0" w:space="0" w:color="auto"/>
            <w:bottom w:val="none" w:sz="0" w:space="0" w:color="auto"/>
            <w:right w:val="none" w:sz="0" w:space="0" w:color="auto"/>
          </w:divBdr>
        </w:div>
      </w:divsChild>
    </w:div>
    <w:div w:id="488333039">
      <w:bodyDiv w:val="1"/>
      <w:marLeft w:val="0"/>
      <w:marRight w:val="0"/>
      <w:marTop w:val="0"/>
      <w:marBottom w:val="0"/>
      <w:divBdr>
        <w:top w:val="none" w:sz="0" w:space="0" w:color="auto"/>
        <w:left w:val="none" w:sz="0" w:space="0" w:color="auto"/>
        <w:bottom w:val="none" w:sz="0" w:space="0" w:color="auto"/>
        <w:right w:val="none" w:sz="0" w:space="0" w:color="auto"/>
      </w:divBdr>
    </w:div>
    <w:div w:id="757213078">
      <w:bodyDiv w:val="1"/>
      <w:marLeft w:val="0"/>
      <w:marRight w:val="0"/>
      <w:marTop w:val="0"/>
      <w:marBottom w:val="0"/>
      <w:divBdr>
        <w:top w:val="none" w:sz="0" w:space="0" w:color="auto"/>
        <w:left w:val="none" w:sz="0" w:space="0" w:color="auto"/>
        <w:bottom w:val="none" w:sz="0" w:space="0" w:color="auto"/>
        <w:right w:val="none" w:sz="0" w:space="0" w:color="auto"/>
      </w:divBdr>
      <w:divsChild>
        <w:div w:id="1505825214">
          <w:marLeft w:val="1267"/>
          <w:marRight w:val="0"/>
          <w:marTop w:val="86"/>
          <w:marBottom w:val="0"/>
          <w:divBdr>
            <w:top w:val="none" w:sz="0" w:space="0" w:color="auto"/>
            <w:left w:val="none" w:sz="0" w:space="0" w:color="auto"/>
            <w:bottom w:val="none" w:sz="0" w:space="0" w:color="auto"/>
            <w:right w:val="none" w:sz="0" w:space="0" w:color="auto"/>
          </w:divBdr>
        </w:div>
        <w:div w:id="1740249936">
          <w:marLeft w:val="1267"/>
          <w:marRight w:val="0"/>
          <w:marTop w:val="86"/>
          <w:marBottom w:val="0"/>
          <w:divBdr>
            <w:top w:val="none" w:sz="0" w:space="0" w:color="auto"/>
            <w:left w:val="none" w:sz="0" w:space="0" w:color="auto"/>
            <w:bottom w:val="none" w:sz="0" w:space="0" w:color="auto"/>
            <w:right w:val="none" w:sz="0" w:space="0" w:color="auto"/>
          </w:divBdr>
        </w:div>
        <w:div w:id="843084997">
          <w:marLeft w:val="1238"/>
          <w:marRight w:val="0"/>
          <w:marTop w:val="86"/>
          <w:marBottom w:val="0"/>
          <w:divBdr>
            <w:top w:val="none" w:sz="0" w:space="0" w:color="auto"/>
            <w:left w:val="none" w:sz="0" w:space="0" w:color="auto"/>
            <w:bottom w:val="none" w:sz="0" w:space="0" w:color="auto"/>
            <w:right w:val="none" w:sz="0" w:space="0" w:color="auto"/>
          </w:divBdr>
        </w:div>
        <w:div w:id="1381858654">
          <w:marLeft w:val="1238"/>
          <w:marRight w:val="0"/>
          <w:marTop w:val="86"/>
          <w:marBottom w:val="0"/>
          <w:divBdr>
            <w:top w:val="none" w:sz="0" w:space="0" w:color="auto"/>
            <w:left w:val="none" w:sz="0" w:space="0" w:color="auto"/>
            <w:bottom w:val="none" w:sz="0" w:space="0" w:color="auto"/>
            <w:right w:val="none" w:sz="0" w:space="0" w:color="auto"/>
          </w:divBdr>
        </w:div>
      </w:divsChild>
    </w:div>
    <w:div w:id="1280994347">
      <w:bodyDiv w:val="1"/>
      <w:marLeft w:val="0"/>
      <w:marRight w:val="0"/>
      <w:marTop w:val="0"/>
      <w:marBottom w:val="0"/>
      <w:divBdr>
        <w:top w:val="none" w:sz="0" w:space="0" w:color="auto"/>
        <w:left w:val="none" w:sz="0" w:space="0" w:color="auto"/>
        <w:bottom w:val="none" w:sz="0" w:space="0" w:color="auto"/>
        <w:right w:val="none" w:sz="0" w:space="0" w:color="auto"/>
      </w:divBdr>
    </w:div>
    <w:div w:id="1324973003">
      <w:bodyDiv w:val="1"/>
      <w:marLeft w:val="0"/>
      <w:marRight w:val="0"/>
      <w:marTop w:val="0"/>
      <w:marBottom w:val="0"/>
      <w:divBdr>
        <w:top w:val="none" w:sz="0" w:space="0" w:color="auto"/>
        <w:left w:val="none" w:sz="0" w:space="0" w:color="auto"/>
        <w:bottom w:val="none" w:sz="0" w:space="0" w:color="auto"/>
        <w:right w:val="none" w:sz="0" w:space="0" w:color="auto"/>
      </w:divBdr>
    </w:div>
    <w:div w:id="1776361274">
      <w:bodyDiv w:val="1"/>
      <w:marLeft w:val="0"/>
      <w:marRight w:val="0"/>
      <w:marTop w:val="0"/>
      <w:marBottom w:val="0"/>
      <w:divBdr>
        <w:top w:val="none" w:sz="0" w:space="0" w:color="auto"/>
        <w:left w:val="none" w:sz="0" w:space="0" w:color="auto"/>
        <w:bottom w:val="none" w:sz="0" w:space="0" w:color="auto"/>
        <w:right w:val="none" w:sz="0" w:space="0" w:color="auto"/>
      </w:divBdr>
    </w:div>
    <w:div w:id="1929922306">
      <w:bodyDiv w:val="1"/>
      <w:marLeft w:val="0"/>
      <w:marRight w:val="0"/>
      <w:marTop w:val="0"/>
      <w:marBottom w:val="0"/>
      <w:divBdr>
        <w:top w:val="none" w:sz="0" w:space="0" w:color="auto"/>
        <w:left w:val="none" w:sz="0" w:space="0" w:color="auto"/>
        <w:bottom w:val="none" w:sz="0" w:space="0" w:color="auto"/>
        <w:right w:val="none" w:sz="0" w:space="0" w:color="auto"/>
      </w:divBdr>
    </w:div>
    <w:div w:id="2131896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4.jpe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C1E0D5-803E-443D-8314-2B9A552DB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Pages>
  <Words>221</Words>
  <Characters>1219</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1438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Toledo</dc:creator>
  <cp:keywords/>
  <dc:description/>
  <cp:lastModifiedBy>Maria Estela Reynado Aguilar</cp:lastModifiedBy>
  <cp:revision>22</cp:revision>
  <cp:lastPrinted>2023-05-04T16:14:00Z</cp:lastPrinted>
  <dcterms:created xsi:type="dcterms:W3CDTF">2023-01-18T14:17:00Z</dcterms:created>
  <dcterms:modified xsi:type="dcterms:W3CDTF">2023-11-22T16:45:00Z</dcterms:modified>
</cp:coreProperties>
</file>