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109" w14:textId="35A47903" w:rsidR="004B7475" w:rsidRDefault="008119AA" w:rsidP="0097611F">
      <w:pPr>
        <w:rPr>
          <w:b/>
          <w:bCs/>
          <w:sz w:val="36"/>
          <w:szCs w:val="36"/>
        </w:rPr>
      </w:pPr>
      <w:r>
        <w:rPr>
          <w:b/>
          <w:bCs/>
          <w:noProof/>
          <w:sz w:val="36"/>
          <w:szCs w:val="36"/>
        </w:rPr>
        <w:drawing>
          <wp:anchor distT="0" distB="0" distL="114300" distR="114300" simplePos="0" relativeHeight="251659264" behindDoc="0" locked="0" layoutInCell="1" allowOverlap="1" wp14:anchorId="194AF4A3" wp14:editId="4516E032">
            <wp:simplePos x="0" y="0"/>
            <wp:positionH relativeFrom="column">
              <wp:posOffset>4720590</wp:posOffset>
            </wp:positionH>
            <wp:positionV relativeFrom="paragraph">
              <wp:posOffset>-366395</wp:posOffset>
            </wp:positionV>
            <wp:extent cx="1213104"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104"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8240" behindDoc="1" locked="0" layoutInCell="1" allowOverlap="1" wp14:anchorId="6A9D512C" wp14:editId="32878E5E">
            <wp:simplePos x="0" y="0"/>
            <wp:positionH relativeFrom="column">
              <wp:posOffset>-727710</wp:posOffset>
            </wp:positionH>
            <wp:positionV relativeFrom="paragraph">
              <wp:posOffset>-356870</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p w14:paraId="01C3435B" w14:textId="3AFBB6AD" w:rsidR="0097611F" w:rsidRPr="0097611F" w:rsidRDefault="0097611F" w:rsidP="0097611F">
      <w:pPr>
        <w:rPr>
          <w:sz w:val="36"/>
          <w:szCs w:val="36"/>
        </w:rPr>
      </w:pPr>
    </w:p>
    <w:p w14:paraId="429C6664" w14:textId="77777777" w:rsidR="004B0DB6" w:rsidRDefault="008C2704" w:rsidP="004B0DB6">
      <w:pPr>
        <w:tabs>
          <w:tab w:val="left" w:pos="1845"/>
          <w:tab w:val="center" w:pos="4419"/>
        </w:tabs>
        <w:spacing w:line="256" w:lineRule="auto"/>
        <w:jc w:val="both"/>
        <w:rPr>
          <w:rFonts w:ascii="Calibri Light" w:eastAsia="Calibri" w:hAnsi="Calibri Light" w:cs="Calibri Light"/>
          <w:b/>
          <w:bCs/>
          <w:sz w:val="36"/>
          <w:szCs w:val="36"/>
        </w:rPr>
      </w:pPr>
      <w:r w:rsidRPr="008C2704">
        <w:rPr>
          <w:rFonts w:ascii="Calibri Light" w:eastAsia="Calibri" w:hAnsi="Calibri Light" w:cs="Calibri Light"/>
          <w:b/>
          <w:bCs/>
          <w:sz w:val="36"/>
          <w:szCs w:val="36"/>
        </w:rPr>
        <w:t xml:space="preserve">                    </w:t>
      </w:r>
      <w:r w:rsidRPr="008C2704">
        <w:rPr>
          <w:rFonts w:ascii="Calibri Light" w:eastAsia="Calibri" w:hAnsi="Calibri Light" w:cs="Calibri Light"/>
          <w:b/>
          <w:bCs/>
          <w:sz w:val="36"/>
          <w:szCs w:val="36"/>
        </w:rPr>
        <w:tab/>
      </w:r>
    </w:p>
    <w:p w14:paraId="2F8D1788" w14:textId="0EF75C4B" w:rsidR="00F41CC4" w:rsidRDefault="00F41CC4" w:rsidP="004B0DB6">
      <w:pPr>
        <w:tabs>
          <w:tab w:val="left" w:pos="1845"/>
          <w:tab w:val="center" w:pos="4419"/>
        </w:tabs>
        <w:spacing w:line="256" w:lineRule="auto"/>
        <w:jc w:val="center"/>
        <w:rPr>
          <w:rFonts w:ascii="Calibri Light" w:eastAsia="Calibri" w:hAnsi="Calibri Light" w:cs="Calibri Light"/>
          <w:b/>
          <w:bCs/>
          <w:sz w:val="24"/>
          <w:szCs w:val="24"/>
        </w:rPr>
      </w:pPr>
      <w:r w:rsidRPr="004B0DB6">
        <w:rPr>
          <w:rFonts w:ascii="Calibri Light" w:eastAsia="Calibri" w:hAnsi="Calibri Light" w:cs="Calibri Light"/>
          <w:b/>
          <w:bCs/>
          <w:sz w:val="24"/>
          <w:szCs w:val="24"/>
        </w:rPr>
        <w:t>DECLARATORIA DE INEXISTENCIA</w:t>
      </w:r>
    </w:p>
    <w:p w14:paraId="031D1D3D" w14:textId="77777777" w:rsidR="004B0DB6" w:rsidRPr="004B0DB6" w:rsidRDefault="004B0DB6" w:rsidP="004B0DB6">
      <w:pPr>
        <w:tabs>
          <w:tab w:val="left" w:pos="1845"/>
          <w:tab w:val="center" w:pos="4419"/>
        </w:tabs>
        <w:spacing w:line="256" w:lineRule="auto"/>
        <w:jc w:val="both"/>
        <w:rPr>
          <w:rFonts w:ascii="Calibri Light" w:eastAsia="Calibri" w:hAnsi="Calibri Light" w:cs="Calibri Light"/>
          <w:b/>
          <w:bCs/>
          <w:sz w:val="24"/>
          <w:szCs w:val="24"/>
        </w:rPr>
      </w:pPr>
    </w:p>
    <w:p w14:paraId="7302C351" w14:textId="77777777" w:rsidR="004B0DB6" w:rsidRDefault="00F41CC4" w:rsidP="004B0DB6">
      <w:pPr>
        <w:jc w:val="right"/>
        <w:rPr>
          <w:sz w:val="24"/>
          <w:szCs w:val="24"/>
        </w:rPr>
      </w:pPr>
      <w:r w:rsidRPr="004B0DB6">
        <w:rPr>
          <w:rFonts w:ascii="Calibri" w:hAnsi="Calibri" w:cs="Times New Roman"/>
          <w:sz w:val="24"/>
          <w:szCs w:val="24"/>
        </w:rPr>
        <w:t xml:space="preserve"> </w:t>
      </w:r>
      <w:r w:rsidRPr="004B0DB6">
        <w:rPr>
          <w:sz w:val="24"/>
          <w:szCs w:val="24"/>
        </w:rPr>
        <w:t xml:space="preserve">San Salvador, </w:t>
      </w:r>
      <w:r w:rsidR="007953E4" w:rsidRPr="004B0DB6">
        <w:rPr>
          <w:sz w:val="24"/>
          <w:szCs w:val="24"/>
        </w:rPr>
        <w:t>1</w:t>
      </w:r>
      <w:r w:rsidR="004B0DB6" w:rsidRPr="004B0DB6">
        <w:rPr>
          <w:sz w:val="24"/>
          <w:szCs w:val="24"/>
        </w:rPr>
        <w:t>7 de noviembre</w:t>
      </w:r>
      <w:r w:rsidRPr="004B0DB6">
        <w:rPr>
          <w:sz w:val="24"/>
          <w:szCs w:val="24"/>
        </w:rPr>
        <w:t xml:space="preserve"> de 2023</w:t>
      </w:r>
      <w:r w:rsidR="00FB74FB" w:rsidRPr="004B0DB6">
        <w:rPr>
          <w:sz w:val="24"/>
          <w:szCs w:val="24"/>
        </w:rPr>
        <w:t>.</w:t>
      </w:r>
    </w:p>
    <w:p w14:paraId="027B2596" w14:textId="77777777" w:rsidR="004B0DB6" w:rsidRDefault="00F41CC4" w:rsidP="004B0DB6">
      <w:pPr>
        <w:jc w:val="both"/>
        <w:rPr>
          <w:sz w:val="24"/>
          <w:szCs w:val="24"/>
        </w:rPr>
      </w:pPr>
      <w:r w:rsidRPr="004B0DB6">
        <w:rPr>
          <w:sz w:val="24"/>
          <w:szCs w:val="24"/>
        </w:rPr>
        <w:t xml:space="preserve"> PUBLICO EN GENERAL PRESENTE.</w:t>
      </w:r>
    </w:p>
    <w:p w14:paraId="0BB2D753" w14:textId="4C0BF9CE" w:rsidR="00F41CC4" w:rsidRPr="004B0DB6" w:rsidRDefault="00F41CC4" w:rsidP="004B0DB6">
      <w:pPr>
        <w:spacing w:line="360" w:lineRule="auto"/>
        <w:jc w:val="both"/>
        <w:rPr>
          <w:sz w:val="24"/>
          <w:szCs w:val="24"/>
        </w:rPr>
      </w:pPr>
      <w:r w:rsidRPr="004B0DB6">
        <w:rPr>
          <w:sz w:val="24"/>
          <w:szCs w:val="24"/>
        </w:rPr>
        <w:t xml:space="preserve"> 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información clasificada como OFICIOSA, por el hecho de no haberse generado en esta dirección durante </w:t>
      </w:r>
      <w:r w:rsidRPr="004B0DB6">
        <w:rPr>
          <w:b/>
          <w:bCs/>
          <w:sz w:val="24"/>
          <w:szCs w:val="24"/>
        </w:rPr>
        <w:t xml:space="preserve">el periodo de </w:t>
      </w:r>
      <w:r w:rsidR="004B0DB6" w:rsidRPr="004B0DB6">
        <w:rPr>
          <w:b/>
          <w:bCs/>
          <w:sz w:val="24"/>
          <w:szCs w:val="24"/>
        </w:rPr>
        <w:t>octubre</w:t>
      </w:r>
      <w:r w:rsidRPr="004B0DB6">
        <w:rPr>
          <w:b/>
          <w:bCs/>
          <w:sz w:val="24"/>
          <w:szCs w:val="24"/>
        </w:rPr>
        <w:t xml:space="preserve"> 2023,</w:t>
      </w:r>
      <w:r w:rsidRPr="004B0DB6">
        <w:rPr>
          <w:sz w:val="24"/>
          <w:szCs w:val="24"/>
        </w:rPr>
        <w:t xml:space="preserve"> de conformidad al artículo 10 de la Ley de Acceso a la Información Pública. Y para hacerlo de conocimiento general se extiende la presente acta.</w:t>
      </w:r>
    </w:p>
    <w:p w14:paraId="69468811" w14:textId="77777777" w:rsidR="004B0DB6" w:rsidRPr="00F41CC4" w:rsidRDefault="004B0DB6" w:rsidP="008C2704">
      <w:pPr>
        <w:spacing w:line="360" w:lineRule="auto"/>
        <w:jc w:val="both"/>
        <w:rPr>
          <w:rFonts w:ascii="Calibri Light" w:eastAsia="Calibri" w:hAnsi="Calibri Light" w:cs="Calibri Light"/>
          <w:sz w:val="28"/>
          <w:szCs w:val="28"/>
        </w:rPr>
      </w:pPr>
    </w:p>
    <w:p w14:paraId="4F033F25" w14:textId="070E7E18" w:rsidR="00F41CC4" w:rsidRPr="00F41CC4" w:rsidRDefault="008C2704" w:rsidP="004B0DB6">
      <w:pPr>
        <w:tabs>
          <w:tab w:val="left" w:pos="3090"/>
        </w:tabs>
        <w:spacing w:line="256" w:lineRule="auto"/>
        <w:jc w:val="both"/>
        <w:rPr>
          <w:rFonts w:ascii="Calibri Light" w:eastAsia="Calibri" w:hAnsi="Calibri Light" w:cs="Calibri Light"/>
          <w:sz w:val="28"/>
          <w:szCs w:val="28"/>
        </w:rPr>
      </w:pPr>
      <w:r>
        <w:rPr>
          <w:rFonts w:ascii="Calibri Light" w:eastAsia="Calibri" w:hAnsi="Calibri Light" w:cs="Calibri Light"/>
          <w:sz w:val="28"/>
          <w:szCs w:val="28"/>
        </w:rPr>
        <w:tab/>
      </w:r>
      <w:r w:rsidR="004B0DB6" w:rsidRPr="008C2704">
        <w:rPr>
          <w:rFonts w:ascii="Calibri" w:eastAsia="Calibri" w:hAnsi="Calibri" w:cs="Times New Roman"/>
          <w:lang w:val="es-419"/>
        </w:rPr>
        <w:object w:dxaOrig="6750" w:dyaOrig="3960" w14:anchorId="7381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00.5pt" o:ole="">
            <v:imagedata r:id="rId7" o:title=""/>
          </v:shape>
          <o:OLEObject Type="Embed" ProgID="PBrush" ShapeID="_x0000_i1025" DrawAspect="Content" ObjectID="_1761721233" r:id="rId8"/>
        </w:object>
      </w:r>
    </w:p>
    <w:p w14:paraId="2B4E1969" w14:textId="0608D053" w:rsidR="008C2704" w:rsidRPr="008C2704" w:rsidRDefault="008C2704" w:rsidP="008C2704">
      <w:pPr>
        <w:rPr>
          <w:sz w:val="36"/>
          <w:szCs w:val="36"/>
        </w:rPr>
      </w:pPr>
      <w:r>
        <w:rPr>
          <w:b/>
          <w:bCs/>
          <w:sz w:val="36"/>
          <w:szCs w:val="36"/>
        </w:rPr>
        <w:t xml:space="preserve">                               </w:t>
      </w:r>
      <w:r w:rsidRPr="008C2704">
        <w:rPr>
          <w:rFonts w:ascii="Calibri" w:eastAsia="Calibri" w:hAnsi="Calibri" w:cs="Times New Roman"/>
          <w:b/>
          <w:bCs/>
          <w:sz w:val="24"/>
          <w:szCs w:val="24"/>
          <w:lang w:val="es-MX"/>
        </w:rPr>
        <w:t xml:space="preserve">Licenciado. Noé Isaí Rivas Hernández </w:t>
      </w:r>
    </w:p>
    <w:p w14:paraId="6E31A0A4"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 xml:space="preserve">Oficial de Información </w:t>
      </w:r>
    </w:p>
    <w:p w14:paraId="00ECA912"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INABVE.</w:t>
      </w:r>
    </w:p>
    <w:p w14:paraId="382CAF21" w14:textId="020C0BC4" w:rsidR="008C2704" w:rsidRPr="008C2704" w:rsidRDefault="008C2704" w:rsidP="008C2704">
      <w:pPr>
        <w:tabs>
          <w:tab w:val="left" w:pos="3045"/>
        </w:tabs>
        <w:rPr>
          <w:rFonts w:ascii="Calibri" w:eastAsia="Calibri" w:hAnsi="Calibri" w:cs="Times New Roman"/>
          <w:lang w:val="es-MX"/>
        </w:rPr>
      </w:pPr>
    </w:p>
    <w:sectPr w:rsidR="008C2704" w:rsidRPr="008C27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3226F"/>
    <w:rsid w:val="000A5B93"/>
    <w:rsid w:val="00160DB4"/>
    <w:rsid w:val="002073CB"/>
    <w:rsid w:val="003D0A16"/>
    <w:rsid w:val="00460884"/>
    <w:rsid w:val="00461E51"/>
    <w:rsid w:val="004B0DB6"/>
    <w:rsid w:val="004B7475"/>
    <w:rsid w:val="005C47EA"/>
    <w:rsid w:val="00610137"/>
    <w:rsid w:val="006416A0"/>
    <w:rsid w:val="006F2F78"/>
    <w:rsid w:val="006F6ADE"/>
    <w:rsid w:val="007953E4"/>
    <w:rsid w:val="008119AA"/>
    <w:rsid w:val="00816FC2"/>
    <w:rsid w:val="008C2704"/>
    <w:rsid w:val="0097611F"/>
    <w:rsid w:val="00A363BF"/>
    <w:rsid w:val="00A92B43"/>
    <w:rsid w:val="00AA1ECE"/>
    <w:rsid w:val="00AC5CC5"/>
    <w:rsid w:val="00CE1D6F"/>
    <w:rsid w:val="00DD7026"/>
    <w:rsid w:val="00E52568"/>
    <w:rsid w:val="00EA46D5"/>
    <w:rsid w:val="00EF2915"/>
    <w:rsid w:val="00F41CC4"/>
    <w:rsid w:val="00FB74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61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C2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6504">
      <w:bodyDiv w:val="1"/>
      <w:marLeft w:val="0"/>
      <w:marRight w:val="0"/>
      <w:marTop w:val="0"/>
      <w:marBottom w:val="0"/>
      <w:divBdr>
        <w:top w:val="none" w:sz="0" w:space="0" w:color="auto"/>
        <w:left w:val="none" w:sz="0" w:space="0" w:color="auto"/>
        <w:bottom w:val="none" w:sz="0" w:space="0" w:color="auto"/>
        <w:right w:val="none" w:sz="0" w:space="0" w:color="auto"/>
      </w:divBdr>
    </w:div>
    <w:div w:id="20034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8536-6F77-4CDC-998A-A73A05FE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162</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13</cp:revision>
  <dcterms:created xsi:type="dcterms:W3CDTF">2023-04-21T20:40:00Z</dcterms:created>
  <dcterms:modified xsi:type="dcterms:W3CDTF">2023-11-17T16:14:00Z</dcterms:modified>
</cp:coreProperties>
</file>