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A41F7" w14:textId="5739419A" w:rsidR="002B0791" w:rsidRPr="00427B3C" w:rsidRDefault="00584AD7" w:rsidP="002B0791">
      <w:pPr>
        <w:jc w:val="center"/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</w:pPr>
      <w:r w:rsidRPr="00427B3C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 xml:space="preserve">INFORMACIÓN OFICIOSA </w:t>
      </w:r>
      <w:r w:rsidR="00DF125B" w:rsidRPr="00427B3C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 xml:space="preserve">DEL MES DE </w:t>
      </w:r>
      <w:r w:rsidR="00AD6D3A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A</w:t>
      </w:r>
      <w:r w:rsidR="006C4622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GOSTO</w:t>
      </w:r>
      <w:r w:rsidR="00F2636E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 xml:space="preserve"> </w:t>
      </w:r>
      <w:r w:rsidRPr="00427B3C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202</w:t>
      </w:r>
      <w:r w:rsidR="00597536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3</w:t>
      </w:r>
    </w:p>
    <w:p w14:paraId="099158B5" w14:textId="77777777" w:rsidR="002B0791" w:rsidRPr="004611E6" w:rsidRDefault="002B0791" w:rsidP="002B0791">
      <w:pPr>
        <w:rPr>
          <w:rFonts w:ascii="Arial" w:hAnsi="Arial" w:cs="Arial"/>
          <w:sz w:val="10"/>
          <w:szCs w:val="10"/>
        </w:rPr>
      </w:pPr>
    </w:p>
    <w:p w14:paraId="1E5023FE" w14:textId="77777777" w:rsidR="009B4966" w:rsidRDefault="009B4966" w:rsidP="00CC48C7">
      <w:pPr>
        <w:spacing w:line="276" w:lineRule="auto"/>
        <w:rPr>
          <w:rFonts w:ascii="Arial" w:hAnsi="Arial" w:cs="Arial"/>
          <w:b/>
          <w:bCs/>
        </w:rPr>
      </w:pPr>
    </w:p>
    <w:p w14:paraId="2804BF2B" w14:textId="286AA531" w:rsidR="002B0791" w:rsidRPr="00427B3C" w:rsidRDefault="002B0791" w:rsidP="00CC48C7">
      <w:pPr>
        <w:spacing w:line="276" w:lineRule="auto"/>
        <w:rPr>
          <w:rFonts w:ascii="Arial" w:hAnsi="Arial" w:cs="Arial"/>
          <w:b/>
          <w:bCs/>
        </w:rPr>
      </w:pPr>
      <w:r w:rsidRPr="00427B3C">
        <w:rPr>
          <w:rFonts w:ascii="Arial" w:hAnsi="Arial" w:cs="Arial"/>
          <w:b/>
          <w:bCs/>
        </w:rPr>
        <w:t xml:space="preserve">Departamento de Vivienda </w:t>
      </w:r>
    </w:p>
    <w:p w14:paraId="59269CED" w14:textId="363D7801" w:rsidR="002B0791" w:rsidRPr="00427B3C" w:rsidRDefault="002C36FC" w:rsidP="00CC48C7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t>Gerencia</w:t>
      </w:r>
      <w:r w:rsidRPr="00582AC8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de Beneficios</w:t>
      </w:r>
      <w:r w:rsidR="000210BB">
        <w:rPr>
          <w:rFonts w:ascii="Arial" w:hAnsi="Arial" w:cs="Arial"/>
          <w:b/>
          <w:bCs/>
          <w:noProof/>
        </w:rPr>
        <w:t xml:space="preserve"> e </w:t>
      </w:r>
      <w:r w:rsidRPr="00582AC8">
        <w:rPr>
          <w:rFonts w:ascii="Arial" w:hAnsi="Arial" w:cs="Arial"/>
          <w:b/>
          <w:bCs/>
          <w:noProof/>
        </w:rPr>
        <w:t>Inserción Social y Productiva</w:t>
      </w:r>
    </w:p>
    <w:p w14:paraId="395F14CD" w14:textId="77777777" w:rsidR="002B0791" w:rsidRPr="00427B3C" w:rsidRDefault="002B0791" w:rsidP="002B0791">
      <w:pPr>
        <w:rPr>
          <w:rFonts w:ascii="Arial" w:hAnsi="Arial" w:cs="Arial"/>
          <w:b/>
          <w:bCs/>
        </w:rPr>
      </w:pPr>
    </w:p>
    <w:p w14:paraId="0FADDB1C" w14:textId="5F3AAE34" w:rsidR="002B0791" w:rsidRPr="00427B3C" w:rsidRDefault="002B0791" w:rsidP="002B0791">
      <w:pPr>
        <w:spacing w:line="276" w:lineRule="auto"/>
        <w:jc w:val="both"/>
        <w:rPr>
          <w:rFonts w:ascii="Arial" w:hAnsi="Arial" w:cs="Arial"/>
        </w:rPr>
      </w:pPr>
      <w:r w:rsidRPr="00427B3C">
        <w:rPr>
          <w:rFonts w:ascii="Arial" w:hAnsi="Arial" w:cs="Arial"/>
        </w:rPr>
        <w:t xml:space="preserve">El Departamento de Vivienda durante el periodo del </w:t>
      </w:r>
      <w:r w:rsidR="000210BB">
        <w:rPr>
          <w:rFonts w:ascii="Arial" w:hAnsi="Arial" w:cs="Arial"/>
        </w:rPr>
        <w:t>01</w:t>
      </w:r>
      <w:r w:rsidRPr="00427B3C">
        <w:rPr>
          <w:rFonts w:ascii="Arial" w:hAnsi="Arial" w:cs="Arial"/>
        </w:rPr>
        <w:t xml:space="preserve"> al </w:t>
      </w:r>
      <w:r w:rsidR="002B0FD7">
        <w:rPr>
          <w:rFonts w:ascii="Arial" w:hAnsi="Arial" w:cs="Arial"/>
        </w:rPr>
        <w:t>3</w:t>
      </w:r>
      <w:r w:rsidR="00875826">
        <w:rPr>
          <w:rFonts w:ascii="Arial" w:hAnsi="Arial" w:cs="Arial"/>
        </w:rPr>
        <w:t>1</w:t>
      </w:r>
      <w:r w:rsidR="000210BB">
        <w:rPr>
          <w:rFonts w:ascii="Arial" w:hAnsi="Arial" w:cs="Arial"/>
        </w:rPr>
        <w:t xml:space="preserve"> </w:t>
      </w:r>
      <w:r w:rsidRPr="00427B3C">
        <w:rPr>
          <w:rFonts w:ascii="Arial" w:hAnsi="Arial" w:cs="Arial"/>
        </w:rPr>
        <w:t xml:space="preserve">de </w:t>
      </w:r>
      <w:r w:rsidR="00AD6D3A">
        <w:rPr>
          <w:rFonts w:ascii="Arial" w:hAnsi="Arial" w:cs="Arial"/>
        </w:rPr>
        <w:t>a</w:t>
      </w:r>
      <w:r w:rsidR="00875826">
        <w:rPr>
          <w:rFonts w:ascii="Arial" w:hAnsi="Arial" w:cs="Arial"/>
        </w:rPr>
        <w:t>gosto</w:t>
      </w:r>
      <w:r w:rsidR="00597536">
        <w:rPr>
          <w:rFonts w:ascii="Arial" w:hAnsi="Arial" w:cs="Arial"/>
        </w:rPr>
        <w:t xml:space="preserve"> </w:t>
      </w:r>
      <w:r w:rsidRPr="00427B3C">
        <w:rPr>
          <w:rFonts w:ascii="Arial" w:hAnsi="Arial" w:cs="Arial"/>
        </w:rPr>
        <w:t>realiz</w:t>
      </w:r>
      <w:r w:rsidR="00602EDA" w:rsidRPr="00427B3C">
        <w:rPr>
          <w:rFonts w:ascii="Arial" w:hAnsi="Arial" w:cs="Arial"/>
        </w:rPr>
        <w:t>ó</w:t>
      </w:r>
      <w:r w:rsidRPr="00427B3C">
        <w:rPr>
          <w:rFonts w:ascii="Arial" w:hAnsi="Arial" w:cs="Arial"/>
        </w:rPr>
        <w:t xml:space="preserve"> las siguientes actividades: </w:t>
      </w:r>
    </w:p>
    <w:p w14:paraId="64CA30D7" w14:textId="370575BD" w:rsidR="00AA7145" w:rsidRDefault="00AA7145" w:rsidP="00391602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Cotejo de </w:t>
      </w:r>
      <w:r w:rsidR="00FF6901">
        <w:rPr>
          <w:rFonts w:ascii="Arial" w:hAnsi="Arial" w:cs="Arial"/>
        </w:rPr>
        <w:t>solicitudes completas</w:t>
      </w:r>
      <w:r w:rsidR="006A3547">
        <w:rPr>
          <w:rFonts w:ascii="Arial" w:hAnsi="Arial" w:cs="Arial"/>
        </w:rPr>
        <w:t>.</w:t>
      </w:r>
    </w:p>
    <w:p w14:paraId="571309E4" w14:textId="18384851" w:rsidR="003F4BD9" w:rsidRPr="004A7930" w:rsidRDefault="004A7930" w:rsidP="00391602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Atención a usuarios. </w:t>
      </w:r>
    </w:p>
    <w:p w14:paraId="1E8E1687" w14:textId="09EF2906" w:rsidR="009A602F" w:rsidRDefault="00871C07" w:rsidP="00391602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Charlas informativas a solicitantes de compra de vivienda del convenio INABVE-FSV</w:t>
      </w:r>
      <w:r w:rsidR="006A3547">
        <w:rPr>
          <w:rFonts w:ascii="Arial" w:hAnsi="Arial" w:cs="Arial"/>
        </w:rPr>
        <w:t>.</w:t>
      </w:r>
    </w:p>
    <w:p w14:paraId="68398756" w14:textId="321F86E9" w:rsidR="00B31B19" w:rsidRPr="00B31B19" w:rsidRDefault="00B31B19" w:rsidP="00B31B19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31B19">
        <w:rPr>
          <w:rFonts w:ascii="Arial" w:hAnsi="Arial" w:cs="Arial"/>
        </w:rPr>
        <w:t>Entrega de Viviendas del convenio INABVE-FONAVIPO</w:t>
      </w:r>
      <w:r>
        <w:rPr>
          <w:rFonts w:ascii="Arial" w:hAnsi="Arial" w:cs="Arial"/>
        </w:rPr>
        <w:t>.</w:t>
      </w:r>
    </w:p>
    <w:p w14:paraId="069FFA62" w14:textId="57610EC7" w:rsidR="003E7899" w:rsidRPr="003E7899" w:rsidRDefault="003E7899" w:rsidP="003E7899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3E7899">
        <w:rPr>
          <w:rFonts w:ascii="Arial" w:hAnsi="Arial" w:cs="Arial"/>
        </w:rPr>
        <w:t>Entrega de Incentivos para construcción de viviendas mediante el convenio INABVE-FONAVIPO</w:t>
      </w:r>
      <w:r>
        <w:rPr>
          <w:rFonts w:ascii="Arial" w:hAnsi="Arial" w:cs="Arial"/>
        </w:rPr>
        <w:t>.</w:t>
      </w:r>
    </w:p>
    <w:p w14:paraId="4922064C" w14:textId="2CF6F9B6" w:rsidR="00D27103" w:rsidRPr="009A602F" w:rsidRDefault="00A326DE" w:rsidP="009A602F">
      <w:pPr>
        <w:spacing w:line="276" w:lineRule="auto"/>
        <w:rPr>
          <w:rFonts w:ascii="Arial" w:hAnsi="Arial" w:cs="Arial"/>
        </w:rPr>
      </w:pPr>
      <w:r w:rsidRPr="009A602F">
        <w:rPr>
          <w:rFonts w:ascii="Arial" w:hAnsi="Arial" w:cs="Arial"/>
        </w:rPr>
        <w:t xml:space="preserve">Semana de vacaciones </w:t>
      </w:r>
      <w:r w:rsidR="008564B6">
        <w:rPr>
          <w:rFonts w:ascii="Arial" w:hAnsi="Arial" w:cs="Arial"/>
        </w:rPr>
        <w:t>0</w:t>
      </w:r>
      <w:r w:rsidRPr="009A602F">
        <w:rPr>
          <w:rFonts w:ascii="Arial" w:hAnsi="Arial" w:cs="Arial"/>
        </w:rPr>
        <w:t>1-</w:t>
      </w:r>
      <w:r w:rsidR="008564B6">
        <w:rPr>
          <w:rFonts w:ascii="Arial" w:hAnsi="Arial" w:cs="Arial"/>
        </w:rPr>
        <w:t>0</w:t>
      </w:r>
      <w:r w:rsidRPr="009A602F">
        <w:rPr>
          <w:rFonts w:ascii="Arial" w:hAnsi="Arial" w:cs="Arial"/>
        </w:rPr>
        <w:t>7</w:t>
      </w:r>
      <w:r w:rsidR="008564B6">
        <w:rPr>
          <w:rFonts w:ascii="Arial" w:hAnsi="Arial" w:cs="Arial"/>
        </w:rPr>
        <w:t xml:space="preserve"> de</w:t>
      </w:r>
      <w:r w:rsidRPr="009A602F">
        <w:rPr>
          <w:rFonts w:ascii="Arial" w:hAnsi="Arial" w:cs="Arial"/>
        </w:rPr>
        <w:t xml:space="preserve"> agosto de 2023</w:t>
      </w:r>
    </w:p>
    <w:p w14:paraId="67D2B0CC" w14:textId="77777777" w:rsidR="0041266B" w:rsidRPr="00427B3C" w:rsidRDefault="0041266B" w:rsidP="00D27103">
      <w:pPr>
        <w:rPr>
          <w:rFonts w:ascii="Arial" w:hAnsi="Arial" w:cs="Arial"/>
        </w:rPr>
      </w:pPr>
    </w:p>
    <w:p w14:paraId="39585E90" w14:textId="77777777" w:rsidR="00D27103" w:rsidRDefault="00D27103" w:rsidP="00D27103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color w:val="2F5496" w:themeColor="accent1" w:themeShade="BF"/>
        </w:rPr>
      </w:pPr>
      <w:r w:rsidRPr="00427B3C">
        <w:rPr>
          <w:rFonts w:ascii="Arial" w:hAnsi="Arial" w:cs="Arial"/>
          <w:b/>
          <w:bCs/>
          <w:color w:val="2F5496" w:themeColor="accent1" w:themeShade="BF"/>
        </w:rPr>
        <w:t>Co</w:t>
      </w:r>
      <w:r>
        <w:rPr>
          <w:rFonts w:ascii="Arial" w:hAnsi="Arial" w:cs="Arial"/>
          <w:b/>
          <w:bCs/>
          <w:color w:val="2F5496" w:themeColor="accent1" w:themeShade="BF"/>
        </w:rPr>
        <w:t>tejo de solicitudes completas en CNR</w:t>
      </w:r>
      <w:r w:rsidRPr="00427B3C">
        <w:rPr>
          <w:rFonts w:ascii="Arial" w:hAnsi="Arial" w:cs="Arial"/>
          <w:b/>
          <w:bCs/>
          <w:color w:val="2F5496" w:themeColor="accent1" w:themeShade="BF"/>
        </w:rPr>
        <w:t xml:space="preserve">. </w:t>
      </w:r>
    </w:p>
    <w:p w14:paraId="0E3082B2" w14:textId="59D1DFE7" w:rsidR="00D27103" w:rsidRPr="00265A4B" w:rsidRDefault="00D27103" w:rsidP="00D27103">
      <w:pPr>
        <w:spacing w:after="120" w:line="276" w:lineRule="auto"/>
        <w:ind w:left="360"/>
        <w:jc w:val="both"/>
        <w:rPr>
          <w:rFonts w:ascii="Arial" w:hAnsi="Arial" w:cs="Arial"/>
        </w:rPr>
      </w:pPr>
      <w:r w:rsidRPr="00265A4B">
        <w:rPr>
          <w:rFonts w:ascii="Arial" w:hAnsi="Arial" w:cs="Arial"/>
        </w:rPr>
        <w:t xml:space="preserve">Se realizó cotejo con CNR de solicitantes de beneficios de vivienda de la base INABVE para determinar la cantidad de inmuebles que posee cada uno y actualizar la información en la base de datos. En el mes se cotejaron un total de </w:t>
      </w:r>
      <w:r w:rsidRPr="00265A4B">
        <w:rPr>
          <w:rFonts w:ascii="Arial" w:hAnsi="Arial" w:cs="Arial"/>
          <w:b/>
          <w:bCs/>
        </w:rPr>
        <w:t>13</w:t>
      </w:r>
      <w:r w:rsidR="0062313A">
        <w:rPr>
          <w:rFonts w:ascii="Arial" w:hAnsi="Arial" w:cs="Arial"/>
          <w:b/>
          <w:bCs/>
        </w:rPr>
        <w:t>02</w:t>
      </w:r>
      <w:r w:rsidRPr="00265A4B">
        <w:rPr>
          <w:rFonts w:ascii="Arial" w:hAnsi="Arial" w:cs="Arial"/>
          <w:b/>
          <w:bCs/>
        </w:rPr>
        <w:t xml:space="preserve"> solicitantes</w:t>
      </w:r>
      <w:r w:rsidRPr="00265A4B">
        <w:rPr>
          <w:rFonts w:ascii="Arial" w:hAnsi="Arial" w:cs="Arial"/>
        </w:rPr>
        <w:t>.</w:t>
      </w:r>
    </w:p>
    <w:tbl>
      <w:tblPr>
        <w:tblStyle w:val="Tablaconcuadrcula"/>
        <w:tblW w:w="0" w:type="auto"/>
        <w:tblInd w:w="2830" w:type="dxa"/>
        <w:tblLook w:val="04A0" w:firstRow="1" w:lastRow="0" w:firstColumn="1" w:lastColumn="0" w:noHBand="0" w:noVBand="1"/>
      </w:tblPr>
      <w:tblGrid>
        <w:gridCol w:w="1584"/>
        <w:gridCol w:w="1156"/>
      </w:tblGrid>
      <w:tr w:rsidR="00D27103" w:rsidRPr="004611E6" w14:paraId="008E991F" w14:textId="77777777" w:rsidTr="00032702">
        <w:tc>
          <w:tcPr>
            <w:tcW w:w="1584" w:type="dxa"/>
            <w:shd w:val="clear" w:color="auto" w:fill="D9E2F3" w:themeFill="accent1" w:themeFillTint="33"/>
          </w:tcPr>
          <w:p w14:paraId="7612ABF8" w14:textId="77777777" w:rsidR="00D27103" w:rsidRPr="004611E6" w:rsidRDefault="00D27103" w:rsidP="000327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11E6">
              <w:rPr>
                <w:rFonts w:ascii="Arial" w:hAnsi="Arial" w:cs="Arial"/>
                <w:b/>
                <w:bCs/>
                <w:sz w:val="18"/>
                <w:szCs w:val="18"/>
              </w:rPr>
              <w:t>PERIODO</w:t>
            </w:r>
          </w:p>
        </w:tc>
        <w:tc>
          <w:tcPr>
            <w:tcW w:w="826" w:type="dxa"/>
            <w:shd w:val="clear" w:color="auto" w:fill="D9E2F3" w:themeFill="accent1" w:themeFillTint="33"/>
          </w:tcPr>
          <w:p w14:paraId="455C49F8" w14:textId="77777777" w:rsidR="00D27103" w:rsidRPr="004611E6" w:rsidRDefault="00D27103" w:rsidP="0003270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11E6">
              <w:rPr>
                <w:rFonts w:ascii="Arial" w:hAnsi="Arial" w:cs="Arial"/>
                <w:b/>
                <w:bCs/>
                <w:sz w:val="18"/>
                <w:szCs w:val="18"/>
              </w:rPr>
              <w:t>CANTIDAD</w:t>
            </w:r>
          </w:p>
        </w:tc>
      </w:tr>
      <w:tr w:rsidR="00D27103" w:rsidRPr="004611E6" w14:paraId="0D5157AF" w14:textId="77777777" w:rsidTr="00032702">
        <w:tc>
          <w:tcPr>
            <w:tcW w:w="1584" w:type="dxa"/>
          </w:tcPr>
          <w:p w14:paraId="7994EE8F" w14:textId="77777777" w:rsidR="00D27103" w:rsidRPr="004611E6" w:rsidRDefault="00D27103" w:rsidP="00D4155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1E6">
              <w:rPr>
                <w:rFonts w:ascii="Arial" w:hAnsi="Arial" w:cs="Arial"/>
                <w:sz w:val="18"/>
                <w:szCs w:val="18"/>
              </w:rPr>
              <w:t>SEMANA 1</w:t>
            </w:r>
          </w:p>
        </w:tc>
        <w:tc>
          <w:tcPr>
            <w:tcW w:w="826" w:type="dxa"/>
          </w:tcPr>
          <w:p w14:paraId="6190DBE9" w14:textId="30FECC1C" w:rsidR="006D3D08" w:rsidRPr="004611E6" w:rsidRDefault="006D3D08" w:rsidP="006D3D0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1E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27103" w:rsidRPr="004611E6" w14:paraId="79E24860" w14:textId="77777777" w:rsidTr="00032702">
        <w:tc>
          <w:tcPr>
            <w:tcW w:w="1584" w:type="dxa"/>
          </w:tcPr>
          <w:p w14:paraId="049D867B" w14:textId="77777777" w:rsidR="00D27103" w:rsidRPr="004611E6" w:rsidRDefault="00D27103" w:rsidP="00D4155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1E6">
              <w:rPr>
                <w:rFonts w:ascii="Arial" w:hAnsi="Arial" w:cs="Arial"/>
                <w:sz w:val="18"/>
                <w:szCs w:val="18"/>
              </w:rPr>
              <w:t>SEMANA 2</w:t>
            </w:r>
          </w:p>
        </w:tc>
        <w:tc>
          <w:tcPr>
            <w:tcW w:w="826" w:type="dxa"/>
          </w:tcPr>
          <w:p w14:paraId="2A3CCF1D" w14:textId="6D9F5EB6" w:rsidR="00D27103" w:rsidRPr="004611E6" w:rsidRDefault="002F2FE8" w:rsidP="0003270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1E6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</w:tr>
      <w:tr w:rsidR="00D27103" w:rsidRPr="004611E6" w14:paraId="2891D7F4" w14:textId="77777777" w:rsidTr="00032702">
        <w:tc>
          <w:tcPr>
            <w:tcW w:w="1584" w:type="dxa"/>
          </w:tcPr>
          <w:p w14:paraId="78FF7798" w14:textId="77777777" w:rsidR="00D27103" w:rsidRPr="004611E6" w:rsidRDefault="00D27103" w:rsidP="00D4155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1E6">
              <w:rPr>
                <w:rFonts w:ascii="Arial" w:hAnsi="Arial" w:cs="Arial"/>
                <w:sz w:val="18"/>
                <w:szCs w:val="18"/>
              </w:rPr>
              <w:t>SEMANA 3</w:t>
            </w:r>
          </w:p>
        </w:tc>
        <w:tc>
          <w:tcPr>
            <w:tcW w:w="826" w:type="dxa"/>
          </w:tcPr>
          <w:p w14:paraId="7B9BF1A2" w14:textId="792789C6" w:rsidR="00681257" w:rsidRPr="004611E6" w:rsidRDefault="0023272A" w:rsidP="0068125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1E6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</w:tr>
      <w:tr w:rsidR="00D27103" w:rsidRPr="004611E6" w14:paraId="18020476" w14:textId="77777777" w:rsidTr="00032702">
        <w:tc>
          <w:tcPr>
            <w:tcW w:w="1584" w:type="dxa"/>
          </w:tcPr>
          <w:p w14:paraId="7E16681B" w14:textId="77777777" w:rsidR="00D27103" w:rsidRPr="004611E6" w:rsidRDefault="00D27103" w:rsidP="00D4155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1E6">
              <w:rPr>
                <w:rFonts w:ascii="Arial" w:hAnsi="Arial" w:cs="Arial"/>
                <w:sz w:val="18"/>
                <w:szCs w:val="18"/>
              </w:rPr>
              <w:t>SEMANA 4</w:t>
            </w:r>
          </w:p>
        </w:tc>
        <w:tc>
          <w:tcPr>
            <w:tcW w:w="826" w:type="dxa"/>
          </w:tcPr>
          <w:p w14:paraId="3CA4C40D" w14:textId="312C399B" w:rsidR="00D27103" w:rsidRPr="004611E6" w:rsidRDefault="00F55FAB" w:rsidP="0003270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1E6">
              <w:rPr>
                <w:rFonts w:ascii="Arial" w:hAnsi="Arial" w:cs="Arial"/>
                <w:sz w:val="18"/>
                <w:szCs w:val="18"/>
              </w:rPr>
              <w:t>391</w:t>
            </w:r>
          </w:p>
        </w:tc>
      </w:tr>
      <w:tr w:rsidR="00F55FAB" w:rsidRPr="004611E6" w14:paraId="6FB79BA1" w14:textId="77777777" w:rsidTr="00032702">
        <w:tc>
          <w:tcPr>
            <w:tcW w:w="1584" w:type="dxa"/>
          </w:tcPr>
          <w:p w14:paraId="41136925" w14:textId="46B69189" w:rsidR="00F55FAB" w:rsidRPr="004611E6" w:rsidRDefault="00F55FAB" w:rsidP="00D4155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1E6">
              <w:rPr>
                <w:rFonts w:ascii="Arial" w:hAnsi="Arial" w:cs="Arial"/>
                <w:sz w:val="18"/>
                <w:szCs w:val="18"/>
              </w:rPr>
              <w:t>SEMANA 5</w:t>
            </w:r>
          </w:p>
        </w:tc>
        <w:tc>
          <w:tcPr>
            <w:tcW w:w="826" w:type="dxa"/>
          </w:tcPr>
          <w:p w14:paraId="20B58B8E" w14:textId="7C4B5B7B" w:rsidR="00F55FAB" w:rsidRPr="004611E6" w:rsidRDefault="007A2C4D" w:rsidP="0003270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1E6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</w:tr>
      <w:tr w:rsidR="00D27103" w:rsidRPr="004611E6" w14:paraId="40D808F5" w14:textId="77777777" w:rsidTr="00032702">
        <w:tc>
          <w:tcPr>
            <w:tcW w:w="1584" w:type="dxa"/>
          </w:tcPr>
          <w:p w14:paraId="2071DF43" w14:textId="77777777" w:rsidR="00D27103" w:rsidRPr="004611E6" w:rsidRDefault="00D27103" w:rsidP="000327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11E6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826" w:type="dxa"/>
          </w:tcPr>
          <w:p w14:paraId="4B8ED040" w14:textId="41174346" w:rsidR="00D27103" w:rsidRPr="004611E6" w:rsidRDefault="0064727A" w:rsidP="000327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11E6">
              <w:rPr>
                <w:rFonts w:ascii="Arial" w:hAnsi="Arial" w:cs="Arial"/>
                <w:b/>
                <w:bCs/>
                <w:sz w:val="18"/>
                <w:szCs w:val="18"/>
              </w:rPr>
              <w:t>1302</w:t>
            </w:r>
          </w:p>
        </w:tc>
      </w:tr>
    </w:tbl>
    <w:p w14:paraId="78B04D9F" w14:textId="77777777" w:rsidR="002B0791" w:rsidRPr="00A6610B" w:rsidRDefault="002B0791" w:rsidP="002B0791">
      <w:pPr>
        <w:rPr>
          <w:rFonts w:ascii="Arial" w:hAnsi="Arial" w:cs="Arial"/>
          <w:sz w:val="16"/>
          <w:szCs w:val="16"/>
        </w:rPr>
      </w:pPr>
    </w:p>
    <w:p w14:paraId="4EAE0018" w14:textId="5E0D0DCD" w:rsidR="002B0791" w:rsidRPr="00152E83" w:rsidRDefault="00152E83" w:rsidP="00152E83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color w:val="2F5496" w:themeColor="accent1" w:themeShade="BF"/>
        </w:rPr>
      </w:pPr>
      <w:r w:rsidRPr="00152E83">
        <w:rPr>
          <w:rFonts w:ascii="Arial" w:hAnsi="Arial" w:cs="Arial"/>
          <w:b/>
          <w:bCs/>
          <w:color w:val="2F5496" w:themeColor="accent1" w:themeShade="BF"/>
        </w:rPr>
        <w:t>Atención a usuarios</w:t>
      </w:r>
      <w:r w:rsidR="002B0791" w:rsidRPr="00152E83">
        <w:rPr>
          <w:rFonts w:ascii="Arial" w:hAnsi="Arial" w:cs="Arial"/>
          <w:b/>
          <w:bCs/>
          <w:color w:val="2F5496" w:themeColor="accent1" w:themeShade="BF"/>
        </w:rPr>
        <w:t xml:space="preserve"> </w:t>
      </w:r>
    </w:p>
    <w:p w14:paraId="7CBA0D19" w14:textId="40A976CD" w:rsidR="00E926D7" w:rsidRDefault="001F5A6B" w:rsidP="00166C2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D593D" w:rsidRPr="005A0F31">
        <w:rPr>
          <w:rFonts w:ascii="Arial" w:hAnsi="Arial" w:cs="Arial"/>
        </w:rPr>
        <w:t xml:space="preserve">e atendieron a </w:t>
      </w:r>
      <w:r w:rsidR="00872DB4">
        <w:rPr>
          <w:rFonts w:ascii="Arial" w:hAnsi="Arial" w:cs="Arial"/>
          <w:b/>
          <w:bCs/>
        </w:rPr>
        <w:t>37</w:t>
      </w:r>
      <w:r w:rsidR="00291F24" w:rsidRPr="000042D8">
        <w:rPr>
          <w:rFonts w:ascii="Arial" w:hAnsi="Arial" w:cs="Arial"/>
          <w:b/>
          <w:bCs/>
        </w:rPr>
        <w:t xml:space="preserve"> usuarios</w:t>
      </w:r>
      <w:r w:rsidR="00291F24">
        <w:rPr>
          <w:rFonts w:ascii="Arial" w:hAnsi="Arial" w:cs="Arial"/>
        </w:rPr>
        <w:t xml:space="preserve"> quienes consultaron </w:t>
      </w:r>
      <w:r w:rsidR="000042D8">
        <w:rPr>
          <w:rFonts w:ascii="Arial" w:hAnsi="Arial" w:cs="Arial"/>
        </w:rPr>
        <w:t xml:space="preserve">respecto al </w:t>
      </w:r>
      <w:r w:rsidR="00291F24">
        <w:rPr>
          <w:rFonts w:ascii="Arial" w:hAnsi="Arial" w:cs="Arial"/>
        </w:rPr>
        <w:t>e</w:t>
      </w:r>
      <w:r w:rsidR="005D7246">
        <w:rPr>
          <w:rFonts w:ascii="Arial" w:hAnsi="Arial" w:cs="Arial"/>
        </w:rPr>
        <w:t>stado</w:t>
      </w:r>
      <w:r w:rsidR="00291F24">
        <w:rPr>
          <w:rFonts w:ascii="Arial" w:hAnsi="Arial" w:cs="Arial"/>
        </w:rPr>
        <w:t xml:space="preserve"> de su solicitud</w:t>
      </w:r>
      <w:r w:rsidR="000042D8">
        <w:rPr>
          <w:rFonts w:ascii="Arial" w:hAnsi="Arial" w:cs="Arial"/>
        </w:rPr>
        <w:t xml:space="preserve">, </w:t>
      </w:r>
      <w:r w:rsidR="009B4966">
        <w:rPr>
          <w:rFonts w:ascii="Arial" w:hAnsi="Arial" w:cs="Arial"/>
        </w:rPr>
        <w:t xml:space="preserve">información </w:t>
      </w:r>
      <w:r w:rsidR="000042D8">
        <w:rPr>
          <w:rFonts w:ascii="Arial" w:hAnsi="Arial" w:cs="Arial"/>
        </w:rPr>
        <w:t xml:space="preserve">general </w:t>
      </w:r>
      <w:r w:rsidR="009B4966">
        <w:rPr>
          <w:rFonts w:ascii="Arial" w:hAnsi="Arial" w:cs="Arial"/>
        </w:rPr>
        <w:t xml:space="preserve">sobre los beneficios del Departamento de </w:t>
      </w:r>
      <w:r w:rsidR="004978CD">
        <w:rPr>
          <w:rFonts w:ascii="Arial" w:hAnsi="Arial" w:cs="Arial"/>
        </w:rPr>
        <w:t>V</w:t>
      </w:r>
      <w:r w:rsidR="009B4966">
        <w:rPr>
          <w:rFonts w:ascii="Arial" w:hAnsi="Arial" w:cs="Arial"/>
        </w:rPr>
        <w:t>ivienda</w:t>
      </w:r>
      <w:r w:rsidR="009A03D0">
        <w:rPr>
          <w:rFonts w:ascii="Arial" w:hAnsi="Arial" w:cs="Arial"/>
        </w:rPr>
        <w:t xml:space="preserve">, entre otros.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4478"/>
      </w:tblGrid>
      <w:tr w:rsidR="00A141FD" w14:paraId="703A2530" w14:textId="77777777" w:rsidTr="00A36FBB">
        <w:trPr>
          <w:trHeight w:val="3118"/>
        </w:trPr>
        <w:tc>
          <w:tcPr>
            <w:tcW w:w="4360" w:type="dxa"/>
          </w:tcPr>
          <w:p w14:paraId="5EE34EF8" w14:textId="149B2092" w:rsidR="008C491F" w:rsidRDefault="006A26CB" w:rsidP="006578D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1E3D4A06" wp14:editId="74B24C31">
                  <wp:extent cx="2621280" cy="1845945"/>
                  <wp:effectExtent l="0" t="0" r="7620" b="1905"/>
                  <wp:docPr id="360940549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10EA95-3472-BE1F-4652-95A6FD78D3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4478" w:type="dxa"/>
          </w:tcPr>
          <w:p w14:paraId="51597714" w14:textId="3711D923" w:rsidR="008C491F" w:rsidRDefault="00A141FD" w:rsidP="006578D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2C3DCEC" wp14:editId="1B6E0069">
                  <wp:extent cx="2446020" cy="1845945"/>
                  <wp:effectExtent l="0" t="0" r="11430" b="1905"/>
                  <wp:docPr id="966837672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B91ED1-CDEE-D186-5F93-90B1374784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  <w:r w:rsidR="00282175">
              <w:rPr>
                <w:rFonts w:ascii="Arial" w:hAnsi="Arial" w:cs="Arial"/>
              </w:rPr>
              <w:t xml:space="preserve"> </w:t>
            </w:r>
          </w:p>
        </w:tc>
      </w:tr>
    </w:tbl>
    <w:p w14:paraId="1AC8E50C" w14:textId="78ABA14E" w:rsidR="00736A58" w:rsidRDefault="002F389B" w:rsidP="005D3D5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color w:val="2F5496" w:themeColor="accent1" w:themeShade="BF"/>
        </w:rPr>
      </w:pPr>
      <w:r>
        <w:rPr>
          <w:rFonts w:ascii="Arial" w:hAnsi="Arial" w:cs="Arial"/>
          <w:b/>
          <w:bCs/>
          <w:color w:val="2F5496" w:themeColor="accent1" w:themeShade="BF"/>
        </w:rPr>
        <w:lastRenderedPageBreak/>
        <w:t>C</w:t>
      </w:r>
      <w:r w:rsidR="00FF2BDF">
        <w:rPr>
          <w:rFonts w:ascii="Arial" w:hAnsi="Arial" w:cs="Arial"/>
          <w:b/>
          <w:bCs/>
          <w:color w:val="2F5496" w:themeColor="accent1" w:themeShade="BF"/>
        </w:rPr>
        <w:t xml:space="preserve">harlas informativas </w:t>
      </w:r>
      <w:r w:rsidR="00F729C5">
        <w:rPr>
          <w:rFonts w:ascii="Arial" w:hAnsi="Arial" w:cs="Arial"/>
          <w:b/>
          <w:bCs/>
          <w:color w:val="2F5496" w:themeColor="accent1" w:themeShade="BF"/>
        </w:rPr>
        <w:t>impartidas</w:t>
      </w:r>
      <w:r w:rsidR="002E27AD">
        <w:rPr>
          <w:rFonts w:ascii="Arial" w:hAnsi="Arial" w:cs="Arial"/>
          <w:b/>
          <w:bCs/>
          <w:color w:val="2F5496" w:themeColor="accent1" w:themeShade="BF"/>
        </w:rPr>
        <w:t xml:space="preserve"> </w:t>
      </w:r>
      <w:r w:rsidR="00EB6E63">
        <w:rPr>
          <w:rFonts w:ascii="Arial" w:hAnsi="Arial" w:cs="Arial"/>
          <w:b/>
          <w:bCs/>
          <w:color w:val="2F5496" w:themeColor="accent1" w:themeShade="BF"/>
        </w:rPr>
        <w:t xml:space="preserve">a </w:t>
      </w:r>
      <w:r w:rsidR="007B37E2">
        <w:rPr>
          <w:rFonts w:ascii="Arial" w:hAnsi="Arial" w:cs="Arial"/>
          <w:b/>
          <w:bCs/>
          <w:color w:val="2F5496" w:themeColor="accent1" w:themeShade="BF"/>
        </w:rPr>
        <w:t>s</w:t>
      </w:r>
      <w:r w:rsidR="00E933F3">
        <w:rPr>
          <w:rFonts w:ascii="Arial" w:hAnsi="Arial" w:cs="Arial"/>
          <w:b/>
          <w:bCs/>
          <w:color w:val="2F5496" w:themeColor="accent1" w:themeShade="BF"/>
        </w:rPr>
        <w:t>eleccionados para</w:t>
      </w:r>
      <w:r w:rsidR="007B37E2">
        <w:rPr>
          <w:rFonts w:ascii="Arial" w:hAnsi="Arial" w:cs="Arial"/>
          <w:b/>
          <w:bCs/>
          <w:color w:val="2F5496" w:themeColor="accent1" w:themeShade="BF"/>
        </w:rPr>
        <w:t xml:space="preserve"> compra de vivienda </w:t>
      </w:r>
      <w:r w:rsidR="001944CF">
        <w:rPr>
          <w:rFonts w:ascii="Arial" w:hAnsi="Arial" w:cs="Arial"/>
          <w:b/>
          <w:bCs/>
          <w:color w:val="2F5496" w:themeColor="accent1" w:themeShade="BF"/>
        </w:rPr>
        <w:t xml:space="preserve">mediante el </w:t>
      </w:r>
      <w:r w:rsidR="007B37E2">
        <w:rPr>
          <w:rFonts w:ascii="Arial" w:hAnsi="Arial" w:cs="Arial"/>
          <w:b/>
          <w:bCs/>
          <w:color w:val="2F5496" w:themeColor="accent1" w:themeShade="BF"/>
        </w:rPr>
        <w:t>convenio INABVE-FSV</w:t>
      </w:r>
    </w:p>
    <w:p w14:paraId="39942ED6" w14:textId="508E8F1B" w:rsidR="005D0CEA" w:rsidRDefault="00FD162B" w:rsidP="00B40CD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impartieron charlas informativas a</w:t>
      </w:r>
      <w:r w:rsidR="001C7523">
        <w:rPr>
          <w:rFonts w:ascii="Arial" w:hAnsi="Arial" w:cs="Arial"/>
        </w:rPr>
        <w:t xml:space="preserve"> </w:t>
      </w:r>
      <w:r w:rsidR="008325AB">
        <w:rPr>
          <w:rFonts w:ascii="Arial" w:hAnsi="Arial" w:cs="Arial"/>
        </w:rPr>
        <w:t xml:space="preserve">los días 25 y 31 de agosto a </w:t>
      </w:r>
      <w:r w:rsidR="000A0D0E" w:rsidRPr="000A0D0E">
        <w:rPr>
          <w:rFonts w:ascii="Arial" w:hAnsi="Arial" w:cs="Arial"/>
          <w:b/>
          <w:bCs/>
        </w:rPr>
        <w:t xml:space="preserve">16 </w:t>
      </w:r>
      <w:r w:rsidR="001C7523" w:rsidRPr="000A0D0E">
        <w:rPr>
          <w:rFonts w:ascii="Arial" w:hAnsi="Arial" w:cs="Arial"/>
          <w:b/>
          <w:bCs/>
        </w:rPr>
        <w:t>veteranos y excombatientes</w:t>
      </w:r>
      <w:r w:rsidR="00CB3284">
        <w:rPr>
          <w:rFonts w:ascii="Arial" w:hAnsi="Arial" w:cs="Arial"/>
        </w:rPr>
        <w:t xml:space="preserve"> que han</w:t>
      </w:r>
      <w:r>
        <w:rPr>
          <w:rFonts w:ascii="Arial" w:hAnsi="Arial" w:cs="Arial"/>
        </w:rPr>
        <w:t xml:space="preserve"> sido seleccionad</w:t>
      </w:r>
      <w:r w:rsidR="00867B99">
        <w:rPr>
          <w:rFonts w:ascii="Arial" w:hAnsi="Arial" w:cs="Arial"/>
        </w:rPr>
        <w:t>o</w:t>
      </w:r>
      <w:r>
        <w:rPr>
          <w:rFonts w:ascii="Arial" w:hAnsi="Arial" w:cs="Arial"/>
        </w:rPr>
        <w:t>s por cumplir</w:t>
      </w:r>
      <w:r w:rsidR="00C7355C">
        <w:rPr>
          <w:rFonts w:ascii="Arial" w:hAnsi="Arial" w:cs="Arial"/>
        </w:rPr>
        <w:t xml:space="preserve"> </w:t>
      </w:r>
      <w:r w:rsidR="00D005B2">
        <w:rPr>
          <w:rFonts w:ascii="Arial" w:hAnsi="Arial" w:cs="Arial"/>
        </w:rPr>
        <w:t xml:space="preserve">con </w:t>
      </w:r>
      <w:r w:rsidR="00C7355C">
        <w:rPr>
          <w:rFonts w:ascii="Arial" w:hAnsi="Arial" w:cs="Arial"/>
        </w:rPr>
        <w:t>todos</w:t>
      </w:r>
      <w:r>
        <w:rPr>
          <w:rFonts w:ascii="Arial" w:hAnsi="Arial" w:cs="Arial"/>
        </w:rPr>
        <w:t xml:space="preserve"> los requisitos </w:t>
      </w:r>
      <w:r w:rsidR="003B41F9">
        <w:rPr>
          <w:rFonts w:ascii="Arial" w:hAnsi="Arial" w:cs="Arial"/>
        </w:rPr>
        <w:t>para el</w:t>
      </w:r>
      <w:r w:rsidR="000118C8">
        <w:rPr>
          <w:rFonts w:ascii="Arial" w:hAnsi="Arial" w:cs="Arial"/>
        </w:rPr>
        <w:t xml:space="preserve"> beneficio de compra de vivienda mediante el convenio INABVE-FSV</w:t>
      </w:r>
      <w:r w:rsidR="00B7733A">
        <w:rPr>
          <w:rFonts w:ascii="Arial" w:hAnsi="Arial" w:cs="Arial"/>
        </w:rPr>
        <w:t>.</w:t>
      </w:r>
      <w:r w:rsidR="00F84497">
        <w:rPr>
          <w:rFonts w:ascii="Arial" w:hAnsi="Arial" w:cs="Arial"/>
        </w:rPr>
        <w:t xml:space="preserve"> </w:t>
      </w:r>
      <w:r w:rsidR="007848EC">
        <w:rPr>
          <w:rFonts w:ascii="Arial" w:hAnsi="Arial" w:cs="Arial"/>
        </w:rPr>
        <w:t>Los veteranos y excombatientes que asistieron a las charlas son</w:t>
      </w:r>
      <w:r w:rsidR="00842F13">
        <w:rPr>
          <w:rFonts w:ascii="Arial" w:hAnsi="Arial" w:cs="Arial"/>
        </w:rPr>
        <w:t xml:space="preserve"> residentes</w:t>
      </w:r>
      <w:r w:rsidR="007848EC">
        <w:rPr>
          <w:rFonts w:ascii="Arial" w:hAnsi="Arial" w:cs="Arial"/>
        </w:rPr>
        <w:t xml:space="preserve"> de los siguientes departamentos</w:t>
      </w:r>
      <w:r w:rsidR="003750AD">
        <w:rPr>
          <w:rFonts w:ascii="Arial" w:hAnsi="Arial" w:cs="Arial"/>
        </w:rPr>
        <w:t xml:space="preserve"> y municipios</w:t>
      </w:r>
      <w:r w:rsidR="008F7DB9">
        <w:rPr>
          <w:rFonts w:ascii="Arial" w:hAnsi="Arial" w:cs="Arial"/>
        </w:rPr>
        <w:t>:</w:t>
      </w:r>
      <w:r w:rsidR="008325AB">
        <w:rPr>
          <w:rFonts w:ascii="Arial" w:hAnsi="Arial" w:cs="Arial"/>
        </w:rPr>
        <w:t xml:space="preserve"> </w:t>
      </w:r>
    </w:p>
    <w:p w14:paraId="4C00498B" w14:textId="77777777" w:rsidR="00272E64" w:rsidRDefault="00272E64" w:rsidP="00B40CDE">
      <w:pPr>
        <w:spacing w:line="276" w:lineRule="auto"/>
        <w:jc w:val="both"/>
        <w:rPr>
          <w:rFonts w:ascii="Arial" w:hAnsi="Arial" w:cs="Arial"/>
        </w:rPr>
      </w:pPr>
    </w:p>
    <w:tbl>
      <w:tblPr>
        <w:tblW w:w="55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1820"/>
        <w:gridCol w:w="3024"/>
      </w:tblGrid>
      <w:tr w:rsidR="00FD0E7C" w:rsidRPr="00F51EA5" w14:paraId="1FE2A410" w14:textId="77777777" w:rsidTr="00FD0E7C">
        <w:trPr>
          <w:trHeight w:val="46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516CBE2" w14:textId="77777777" w:rsidR="00FD0E7C" w:rsidRPr="00F51EA5" w:rsidRDefault="00FD0E7C" w:rsidP="00F51E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5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No.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6987032" w14:textId="77777777" w:rsidR="00FD0E7C" w:rsidRPr="00F51EA5" w:rsidRDefault="00FD0E7C" w:rsidP="00F51E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5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SV"/>
              </w:rPr>
              <w:t>DEPARTAMENTO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11518DE" w14:textId="77777777" w:rsidR="00FD0E7C" w:rsidRPr="00F51EA5" w:rsidRDefault="00FD0E7C" w:rsidP="00F51E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5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SV"/>
              </w:rPr>
              <w:t>MUNICIPIO</w:t>
            </w:r>
          </w:p>
        </w:tc>
      </w:tr>
      <w:tr w:rsidR="00FD0E7C" w:rsidRPr="00F51EA5" w14:paraId="52B70E61" w14:textId="77777777" w:rsidTr="00FD0E7C">
        <w:trPr>
          <w:trHeight w:val="288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B4BE" w14:textId="77777777" w:rsidR="00FD0E7C" w:rsidRPr="00F51EA5" w:rsidRDefault="00FD0E7C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51EA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C4AF" w14:textId="77777777" w:rsidR="00FD0E7C" w:rsidRPr="00F51EA5" w:rsidRDefault="00FD0E7C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51EA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SV"/>
              </w:rPr>
              <w:t>SANTA ANA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660F" w14:textId="77777777" w:rsidR="00FD0E7C" w:rsidRPr="00F51EA5" w:rsidRDefault="00FD0E7C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51EA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SV"/>
              </w:rPr>
              <w:t>CHALCHUAPA</w:t>
            </w:r>
          </w:p>
        </w:tc>
      </w:tr>
      <w:tr w:rsidR="00FD0E7C" w:rsidRPr="00F51EA5" w14:paraId="4782D37A" w14:textId="77777777" w:rsidTr="00FD0E7C">
        <w:trPr>
          <w:trHeight w:val="288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4167" w14:textId="0EC6E6D8" w:rsidR="00FD0E7C" w:rsidRPr="00F51EA5" w:rsidRDefault="00B048DF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D1E0" w14:textId="77777777" w:rsidR="00FD0E7C" w:rsidRPr="00F51EA5" w:rsidRDefault="00FD0E7C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51EA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SV"/>
              </w:rPr>
              <w:t>SONSONATE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66D3" w14:textId="77777777" w:rsidR="00FD0E7C" w:rsidRPr="00F51EA5" w:rsidRDefault="00FD0E7C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51EA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SV"/>
              </w:rPr>
              <w:t>NAHUIZALCO</w:t>
            </w:r>
          </w:p>
        </w:tc>
      </w:tr>
      <w:tr w:rsidR="00FD0E7C" w:rsidRPr="00F51EA5" w14:paraId="1165A364" w14:textId="77777777" w:rsidTr="00FD0E7C">
        <w:trPr>
          <w:trHeight w:val="288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51FE" w14:textId="37315709" w:rsidR="00FD0E7C" w:rsidRPr="00F51EA5" w:rsidRDefault="00B048DF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6D5E" w14:textId="77777777" w:rsidR="00FD0E7C" w:rsidRPr="00F51EA5" w:rsidRDefault="00FD0E7C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51EA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SV"/>
              </w:rPr>
              <w:t>SONSONATE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7ECC" w14:textId="77777777" w:rsidR="00FD0E7C" w:rsidRPr="00F51EA5" w:rsidRDefault="00FD0E7C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51EA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SV"/>
              </w:rPr>
              <w:t>IZALCO</w:t>
            </w:r>
          </w:p>
        </w:tc>
      </w:tr>
      <w:tr w:rsidR="00FD0E7C" w:rsidRPr="00F51EA5" w14:paraId="076817EB" w14:textId="77777777" w:rsidTr="00FD0E7C">
        <w:trPr>
          <w:trHeight w:val="288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F4F8" w14:textId="350EED81" w:rsidR="00FD0E7C" w:rsidRPr="00F51EA5" w:rsidRDefault="00B048DF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8610" w14:textId="77777777" w:rsidR="00FD0E7C" w:rsidRPr="00F51EA5" w:rsidRDefault="00FD0E7C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51EA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SV"/>
              </w:rPr>
              <w:t>SONSONATE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07F4" w14:textId="77777777" w:rsidR="00FD0E7C" w:rsidRPr="00F51EA5" w:rsidRDefault="00FD0E7C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51EA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SV"/>
              </w:rPr>
              <w:t>SONSONATE</w:t>
            </w:r>
          </w:p>
        </w:tc>
      </w:tr>
      <w:tr w:rsidR="00FD0E7C" w:rsidRPr="00F51EA5" w14:paraId="1F9473C6" w14:textId="77777777" w:rsidTr="00FD0E7C">
        <w:trPr>
          <w:trHeight w:val="288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4B8B" w14:textId="39754312" w:rsidR="00FD0E7C" w:rsidRPr="00F51EA5" w:rsidRDefault="00B048DF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DDAC" w14:textId="77777777" w:rsidR="00FD0E7C" w:rsidRPr="00F51EA5" w:rsidRDefault="00FD0E7C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51EA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SV"/>
              </w:rPr>
              <w:t>LA LIBERTAD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08F2" w14:textId="77777777" w:rsidR="00FD0E7C" w:rsidRPr="00F51EA5" w:rsidRDefault="00FD0E7C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51EA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SV"/>
              </w:rPr>
              <w:t>COMASAGUA</w:t>
            </w:r>
          </w:p>
        </w:tc>
      </w:tr>
      <w:tr w:rsidR="00FD0E7C" w:rsidRPr="00F51EA5" w14:paraId="12E69BCB" w14:textId="77777777" w:rsidTr="00FD0E7C">
        <w:trPr>
          <w:trHeight w:val="288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41AF" w14:textId="67743B8D" w:rsidR="00FD0E7C" w:rsidRPr="00F51EA5" w:rsidRDefault="00B048DF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8660" w14:textId="77777777" w:rsidR="00FD0E7C" w:rsidRPr="00F51EA5" w:rsidRDefault="00FD0E7C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51EA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SV"/>
              </w:rPr>
              <w:t>SAN SALVADOR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0CBB" w14:textId="77777777" w:rsidR="00FD0E7C" w:rsidRPr="00F51EA5" w:rsidRDefault="00FD0E7C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51EA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SV"/>
              </w:rPr>
              <w:t xml:space="preserve">CIUDAD DELGADO </w:t>
            </w:r>
          </w:p>
        </w:tc>
      </w:tr>
      <w:tr w:rsidR="00FD0E7C" w:rsidRPr="00F51EA5" w14:paraId="069452AA" w14:textId="77777777" w:rsidTr="00FD0E7C">
        <w:trPr>
          <w:trHeight w:val="288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6F1F" w14:textId="50951339" w:rsidR="00FD0E7C" w:rsidRPr="00F51EA5" w:rsidRDefault="00B048DF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D0D4" w14:textId="77777777" w:rsidR="00FD0E7C" w:rsidRPr="00F51EA5" w:rsidRDefault="00FD0E7C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51EA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SV"/>
              </w:rPr>
              <w:t>SAN SALVADOR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2350" w14:textId="77777777" w:rsidR="00FD0E7C" w:rsidRPr="00F51EA5" w:rsidRDefault="00FD0E7C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51EA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SV"/>
              </w:rPr>
              <w:t>MEJICANOS</w:t>
            </w:r>
          </w:p>
        </w:tc>
      </w:tr>
      <w:tr w:rsidR="00FD0E7C" w:rsidRPr="00F51EA5" w14:paraId="5F62EC74" w14:textId="77777777" w:rsidTr="00FD0E7C">
        <w:trPr>
          <w:trHeight w:val="288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FEA8" w14:textId="1330E289" w:rsidR="00FD0E7C" w:rsidRPr="00F51EA5" w:rsidRDefault="00B048DF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1DA9" w14:textId="77777777" w:rsidR="00FD0E7C" w:rsidRPr="00F51EA5" w:rsidRDefault="00FD0E7C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51EA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SV"/>
              </w:rPr>
              <w:t>SAN SALVADOR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EA28" w14:textId="77777777" w:rsidR="00FD0E7C" w:rsidRPr="00F51EA5" w:rsidRDefault="00FD0E7C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51EA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SV"/>
              </w:rPr>
              <w:t>GUAZAPA</w:t>
            </w:r>
          </w:p>
        </w:tc>
      </w:tr>
      <w:tr w:rsidR="00FD0E7C" w:rsidRPr="00F51EA5" w14:paraId="2B847C48" w14:textId="77777777" w:rsidTr="00FD0E7C">
        <w:trPr>
          <w:trHeight w:val="288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0D7B" w14:textId="129C2964" w:rsidR="00FD0E7C" w:rsidRPr="00F51EA5" w:rsidRDefault="00B048DF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24BC" w14:textId="77777777" w:rsidR="00FD0E7C" w:rsidRPr="00F51EA5" w:rsidRDefault="00FD0E7C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51EA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SV"/>
              </w:rPr>
              <w:t>SAN SALVADOR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46A4" w14:textId="77777777" w:rsidR="00FD0E7C" w:rsidRPr="00F51EA5" w:rsidRDefault="00FD0E7C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51EA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SV"/>
              </w:rPr>
              <w:t>SAN MARTIN</w:t>
            </w:r>
          </w:p>
        </w:tc>
      </w:tr>
      <w:tr w:rsidR="00FD0E7C" w:rsidRPr="00F51EA5" w14:paraId="49C88837" w14:textId="77777777" w:rsidTr="00FD0E7C">
        <w:trPr>
          <w:trHeight w:val="288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072A" w14:textId="0DDBF719" w:rsidR="00FD0E7C" w:rsidRPr="00F51EA5" w:rsidRDefault="00FD0E7C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51EA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</w:t>
            </w:r>
            <w:r w:rsidR="00B048DF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883C" w14:textId="77777777" w:rsidR="00FD0E7C" w:rsidRPr="00F51EA5" w:rsidRDefault="00FD0E7C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51EA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SV"/>
              </w:rPr>
              <w:t>LA PAZ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458F" w14:textId="77777777" w:rsidR="00FD0E7C" w:rsidRPr="00F51EA5" w:rsidRDefault="00FD0E7C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51EA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SV"/>
              </w:rPr>
              <w:t>SAN RAFAEL OBRAJUELO</w:t>
            </w:r>
          </w:p>
        </w:tc>
      </w:tr>
      <w:tr w:rsidR="00FD0E7C" w:rsidRPr="00F51EA5" w14:paraId="05B20FB5" w14:textId="77777777" w:rsidTr="00FD0E7C">
        <w:trPr>
          <w:trHeight w:val="288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91CE" w14:textId="71E0CF91" w:rsidR="00FD0E7C" w:rsidRPr="00F51EA5" w:rsidRDefault="00FD0E7C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51EA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</w:t>
            </w:r>
            <w:r w:rsidR="00B048DF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4DED" w14:textId="77777777" w:rsidR="00FD0E7C" w:rsidRPr="00F51EA5" w:rsidRDefault="00FD0E7C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51EA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SV"/>
              </w:rPr>
              <w:t>LA PAZ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3885" w14:textId="77777777" w:rsidR="00FD0E7C" w:rsidRPr="00F51EA5" w:rsidRDefault="00FD0E7C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51EA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SV"/>
              </w:rPr>
              <w:t>EL ROSARIO</w:t>
            </w:r>
          </w:p>
        </w:tc>
      </w:tr>
      <w:tr w:rsidR="00FD0E7C" w:rsidRPr="00F51EA5" w14:paraId="0D7D2051" w14:textId="77777777" w:rsidTr="00FD0E7C">
        <w:trPr>
          <w:trHeight w:val="288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3BF8" w14:textId="4C50DBE2" w:rsidR="00FD0E7C" w:rsidRPr="00F51EA5" w:rsidRDefault="00FD0E7C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51EA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</w:t>
            </w:r>
            <w:r w:rsidR="00B048DF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48D2" w14:textId="77777777" w:rsidR="00FD0E7C" w:rsidRPr="00F51EA5" w:rsidRDefault="00FD0E7C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51EA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SV"/>
              </w:rPr>
              <w:t>USULUTAN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952D" w14:textId="77777777" w:rsidR="00FD0E7C" w:rsidRPr="00F51EA5" w:rsidRDefault="00FD0E7C" w:rsidP="00F51EA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51EA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SV"/>
              </w:rPr>
              <w:t>JIQUILISCO</w:t>
            </w:r>
          </w:p>
        </w:tc>
      </w:tr>
    </w:tbl>
    <w:p w14:paraId="2E7CF301" w14:textId="77777777" w:rsidR="00FA1534" w:rsidRDefault="00FA1534" w:rsidP="00B40CDE">
      <w:pPr>
        <w:spacing w:line="276" w:lineRule="auto"/>
        <w:jc w:val="both"/>
        <w:rPr>
          <w:rFonts w:ascii="Arial" w:hAnsi="Arial" w:cs="Arial"/>
        </w:rPr>
      </w:pPr>
    </w:p>
    <w:p w14:paraId="32D0FE34" w14:textId="7CDC0DBB" w:rsidR="007331DC" w:rsidRPr="006F10B9" w:rsidRDefault="006F10B9" w:rsidP="006C41B6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2F5496" w:themeColor="accent1" w:themeShade="BF"/>
        </w:rPr>
        <w:t>Entrega de Viviendas del convenio INABVE-FONAVIPO</w:t>
      </w:r>
    </w:p>
    <w:p w14:paraId="425BE687" w14:textId="0834F1E5" w:rsidR="006F10B9" w:rsidRDefault="006F10B9" w:rsidP="006F10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realizó la entrega de</w:t>
      </w:r>
      <w:r w:rsidR="000F187C">
        <w:rPr>
          <w:rFonts w:ascii="Arial" w:hAnsi="Arial" w:cs="Arial"/>
        </w:rPr>
        <w:t xml:space="preserve"> </w:t>
      </w:r>
      <w:r w:rsidR="00757D17" w:rsidRPr="00757D17">
        <w:rPr>
          <w:rFonts w:ascii="Arial" w:hAnsi="Arial" w:cs="Arial"/>
          <w:b/>
          <w:bCs/>
        </w:rPr>
        <w:t xml:space="preserve">2 </w:t>
      </w:r>
      <w:r w:rsidR="000F187C" w:rsidRPr="00757D17">
        <w:rPr>
          <w:rFonts w:ascii="Arial" w:hAnsi="Arial" w:cs="Arial"/>
          <w:b/>
          <w:bCs/>
        </w:rPr>
        <w:t>viviendas</w:t>
      </w:r>
      <w:r w:rsidR="000F187C">
        <w:rPr>
          <w:rFonts w:ascii="Arial" w:hAnsi="Arial" w:cs="Arial"/>
        </w:rPr>
        <w:t xml:space="preserve"> en el Departamento de Sonsonate</w:t>
      </w:r>
      <w:r w:rsidR="005B7116">
        <w:rPr>
          <w:rFonts w:ascii="Arial" w:hAnsi="Arial" w:cs="Arial"/>
        </w:rPr>
        <w:t xml:space="preserve"> según el detalle siguiente:</w:t>
      </w:r>
    </w:p>
    <w:p w14:paraId="493E3AFA" w14:textId="77777777" w:rsidR="005B7116" w:rsidRDefault="005B7116" w:rsidP="006F10B9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2640"/>
        <w:gridCol w:w="2943"/>
      </w:tblGrid>
      <w:tr w:rsidR="004825B2" w:rsidRPr="004825B2" w14:paraId="76A96C8C" w14:textId="77777777" w:rsidTr="009D7D1E">
        <w:trPr>
          <w:trHeight w:hRule="exact" w:val="454"/>
          <w:jc w:val="center"/>
        </w:trPr>
        <w:tc>
          <w:tcPr>
            <w:tcW w:w="992" w:type="dxa"/>
            <w:shd w:val="clear" w:color="auto" w:fill="B4C6E7" w:themeFill="accent1" w:themeFillTint="66"/>
            <w:vAlign w:val="center"/>
          </w:tcPr>
          <w:p w14:paraId="190C6D3B" w14:textId="6C5B352F" w:rsidR="004825B2" w:rsidRPr="004825B2" w:rsidRDefault="004825B2" w:rsidP="004825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825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N</w:t>
            </w:r>
            <w:r w:rsidR="009D7D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o.</w:t>
            </w:r>
          </w:p>
        </w:tc>
        <w:tc>
          <w:tcPr>
            <w:tcW w:w="2640" w:type="dxa"/>
            <w:shd w:val="clear" w:color="auto" w:fill="B4C6E7" w:themeFill="accent1" w:themeFillTint="66"/>
            <w:vAlign w:val="center"/>
          </w:tcPr>
          <w:p w14:paraId="0CC7220A" w14:textId="44B5917E" w:rsidR="004825B2" w:rsidRPr="004825B2" w:rsidRDefault="004825B2" w:rsidP="004825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825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DEPARTAMENTO</w:t>
            </w:r>
          </w:p>
        </w:tc>
        <w:tc>
          <w:tcPr>
            <w:tcW w:w="2943" w:type="dxa"/>
            <w:shd w:val="clear" w:color="auto" w:fill="B4C6E7" w:themeFill="accent1" w:themeFillTint="66"/>
            <w:vAlign w:val="center"/>
          </w:tcPr>
          <w:p w14:paraId="4E71968D" w14:textId="625462F5" w:rsidR="004825B2" w:rsidRPr="004825B2" w:rsidRDefault="004825B2" w:rsidP="004825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825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MUNICIPIO</w:t>
            </w:r>
          </w:p>
        </w:tc>
      </w:tr>
      <w:tr w:rsidR="004825B2" w:rsidRPr="004825B2" w14:paraId="75BF8007" w14:textId="77777777" w:rsidTr="009D7D1E">
        <w:trPr>
          <w:trHeight w:hRule="exact" w:val="366"/>
          <w:jc w:val="center"/>
        </w:trPr>
        <w:tc>
          <w:tcPr>
            <w:tcW w:w="992" w:type="dxa"/>
            <w:vAlign w:val="center"/>
          </w:tcPr>
          <w:p w14:paraId="5CB62215" w14:textId="1A944684" w:rsidR="004825B2" w:rsidRPr="004825B2" w:rsidRDefault="004825B2" w:rsidP="004825B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SV"/>
              </w:rPr>
            </w:pPr>
            <w:r w:rsidRPr="004825B2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SV"/>
              </w:rPr>
              <w:t>1</w:t>
            </w:r>
          </w:p>
        </w:tc>
        <w:tc>
          <w:tcPr>
            <w:tcW w:w="2640" w:type="dxa"/>
            <w:vAlign w:val="center"/>
          </w:tcPr>
          <w:p w14:paraId="524656C5" w14:textId="25B8AB47" w:rsidR="004825B2" w:rsidRPr="004825B2" w:rsidRDefault="004825B2" w:rsidP="004825B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SV"/>
              </w:rPr>
            </w:pPr>
            <w:r w:rsidRPr="004825B2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SV"/>
              </w:rPr>
              <w:t>SONSONATE</w:t>
            </w:r>
          </w:p>
        </w:tc>
        <w:tc>
          <w:tcPr>
            <w:tcW w:w="2943" w:type="dxa"/>
            <w:vAlign w:val="center"/>
          </w:tcPr>
          <w:p w14:paraId="6F7BA6EB" w14:textId="1917DD1D" w:rsidR="004825B2" w:rsidRPr="004825B2" w:rsidRDefault="004825B2" w:rsidP="004825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25B2">
              <w:rPr>
                <w:rFonts w:ascii="Arial" w:hAnsi="Arial" w:cs="Arial"/>
                <w:sz w:val="18"/>
                <w:szCs w:val="18"/>
              </w:rPr>
              <w:t>SANTA CATARINA MASAHUAT</w:t>
            </w:r>
          </w:p>
        </w:tc>
      </w:tr>
      <w:tr w:rsidR="004825B2" w:rsidRPr="004825B2" w14:paraId="1DE596F0" w14:textId="77777777" w:rsidTr="009D7D1E">
        <w:trPr>
          <w:trHeight w:hRule="exact" w:val="286"/>
          <w:jc w:val="center"/>
        </w:trPr>
        <w:tc>
          <w:tcPr>
            <w:tcW w:w="992" w:type="dxa"/>
            <w:vAlign w:val="center"/>
          </w:tcPr>
          <w:p w14:paraId="5EC31420" w14:textId="42CF4731" w:rsidR="004825B2" w:rsidRPr="004825B2" w:rsidRDefault="009D7D1E" w:rsidP="004825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40" w:type="dxa"/>
            <w:vAlign w:val="center"/>
          </w:tcPr>
          <w:p w14:paraId="7CE7F2AD" w14:textId="36EE1B27" w:rsidR="004825B2" w:rsidRPr="004825B2" w:rsidRDefault="004825B2" w:rsidP="004825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25B2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SV"/>
              </w:rPr>
              <w:t>SONSONATE</w:t>
            </w:r>
          </w:p>
        </w:tc>
        <w:tc>
          <w:tcPr>
            <w:tcW w:w="2943" w:type="dxa"/>
            <w:vAlign w:val="center"/>
          </w:tcPr>
          <w:p w14:paraId="6955DBFE" w14:textId="302520A5" w:rsidR="004825B2" w:rsidRPr="004825B2" w:rsidRDefault="004825B2" w:rsidP="004825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25B2">
              <w:rPr>
                <w:rFonts w:ascii="Arial" w:hAnsi="Arial" w:cs="Arial"/>
                <w:sz w:val="18"/>
                <w:szCs w:val="18"/>
              </w:rPr>
              <w:t>IZALCO</w:t>
            </w:r>
          </w:p>
        </w:tc>
      </w:tr>
    </w:tbl>
    <w:p w14:paraId="0E872B77" w14:textId="77777777" w:rsidR="003C1EA9" w:rsidRPr="006F10B9" w:rsidRDefault="003C1EA9" w:rsidP="006F10B9">
      <w:pPr>
        <w:jc w:val="both"/>
        <w:rPr>
          <w:rFonts w:ascii="Arial" w:hAnsi="Arial" w:cs="Arial"/>
        </w:rPr>
      </w:pPr>
    </w:p>
    <w:p w14:paraId="44A95E0D" w14:textId="42F47D7B" w:rsidR="004825B2" w:rsidRPr="006F0262" w:rsidRDefault="004825B2" w:rsidP="006F026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6F0262">
        <w:rPr>
          <w:rFonts w:ascii="Arial" w:hAnsi="Arial" w:cs="Arial"/>
          <w:b/>
          <w:bCs/>
          <w:color w:val="2F5496" w:themeColor="accent1" w:themeShade="BF"/>
        </w:rPr>
        <w:t>Entrega de Incentivos para construcción de viviendas mediante el convenio INABVE-FONAVIPO</w:t>
      </w:r>
    </w:p>
    <w:p w14:paraId="2E478D4C" w14:textId="77777777" w:rsidR="006D31C5" w:rsidRDefault="006D31C5" w:rsidP="006D31C5">
      <w:pPr>
        <w:pStyle w:val="Prrafodelista"/>
        <w:ind w:left="360"/>
        <w:jc w:val="both"/>
        <w:rPr>
          <w:rFonts w:ascii="Arial" w:hAnsi="Arial" w:cs="Arial"/>
        </w:rPr>
      </w:pPr>
    </w:p>
    <w:p w14:paraId="646FAE6C" w14:textId="06FF145A" w:rsidR="006D31C5" w:rsidRPr="006F10B9" w:rsidRDefault="001063B5" w:rsidP="006D31C5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realizó la entrega </w:t>
      </w:r>
      <w:r w:rsidR="005011C4">
        <w:rPr>
          <w:rFonts w:ascii="Arial" w:hAnsi="Arial" w:cs="Arial"/>
        </w:rPr>
        <w:t xml:space="preserve">oficial </w:t>
      </w:r>
      <w:r>
        <w:rPr>
          <w:rFonts w:ascii="Arial" w:hAnsi="Arial" w:cs="Arial"/>
        </w:rPr>
        <w:t xml:space="preserve">de los primeros incentivos </w:t>
      </w:r>
      <w:r w:rsidR="0025379F">
        <w:rPr>
          <w:rFonts w:ascii="Arial" w:hAnsi="Arial" w:cs="Arial"/>
        </w:rPr>
        <w:t xml:space="preserve">para la construcción de </w:t>
      </w:r>
      <w:r w:rsidR="0044190E" w:rsidRPr="0044190E">
        <w:rPr>
          <w:rFonts w:ascii="Arial" w:hAnsi="Arial" w:cs="Arial"/>
          <w:b/>
          <w:bCs/>
        </w:rPr>
        <w:t xml:space="preserve">6 </w:t>
      </w:r>
      <w:r w:rsidR="0025379F" w:rsidRPr="0044190E">
        <w:rPr>
          <w:rFonts w:ascii="Arial" w:hAnsi="Arial" w:cs="Arial"/>
          <w:b/>
          <w:bCs/>
        </w:rPr>
        <w:t>viviendas</w:t>
      </w:r>
      <w:r w:rsidR="0025379F">
        <w:rPr>
          <w:rFonts w:ascii="Arial" w:hAnsi="Arial" w:cs="Arial"/>
        </w:rPr>
        <w:t xml:space="preserve"> </w:t>
      </w:r>
      <w:r w:rsidR="00A36747">
        <w:rPr>
          <w:rFonts w:ascii="Arial" w:hAnsi="Arial" w:cs="Arial"/>
        </w:rPr>
        <w:t>en los departamentos de San Salvador y Cuscatlán según el detalle siguiente:</w:t>
      </w:r>
    </w:p>
    <w:tbl>
      <w:tblPr>
        <w:tblW w:w="50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"/>
        <w:gridCol w:w="1820"/>
        <w:gridCol w:w="2140"/>
      </w:tblGrid>
      <w:tr w:rsidR="00A24CBA" w:rsidRPr="00A24CBA" w14:paraId="279C9255" w14:textId="77777777" w:rsidTr="00161F76">
        <w:trPr>
          <w:trHeight w:val="468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458F81" w14:textId="78265818" w:rsidR="00A24CBA" w:rsidRPr="00A24CBA" w:rsidRDefault="00A24CBA" w:rsidP="00A24CB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A24C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No.</w:t>
            </w:r>
            <w:r w:rsidR="00161F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 DE VIVIENDAS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D9F0B01" w14:textId="77777777" w:rsidR="00A24CBA" w:rsidRPr="00A24CBA" w:rsidRDefault="00A24CBA" w:rsidP="00A24CB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A24C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SV"/>
              </w:rPr>
              <w:t>DEPARTAMENTO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975CF40" w14:textId="77777777" w:rsidR="00A24CBA" w:rsidRPr="00A24CBA" w:rsidRDefault="00A24CBA" w:rsidP="00A24CB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A24C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SV"/>
              </w:rPr>
              <w:t>MUNICIPIO</w:t>
            </w:r>
          </w:p>
        </w:tc>
      </w:tr>
      <w:tr w:rsidR="00A24CBA" w:rsidRPr="00A24CBA" w14:paraId="10B42407" w14:textId="77777777" w:rsidTr="00161F76">
        <w:trPr>
          <w:trHeight w:val="288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96AE" w14:textId="161B4DD3" w:rsidR="00A24CBA" w:rsidRPr="00A24CBA" w:rsidRDefault="00161F76" w:rsidP="00A24CB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55D8" w14:textId="77777777" w:rsidR="00A24CBA" w:rsidRPr="00A24CBA" w:rsidRDefault="00A24CBA" w:rsidP="00A24CB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A24CB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SAN SALVADOR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27FE" w14:textId="77777777" w:rsidR="00A24CBA" w:rsidRPr="00A24CBA" w:rsidRDefault="00A24CBA" w:rsidP="00A24CB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A24CB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EL PAISNAL</w:t>
            </w:r>
          </w:p>
        </w:tc>
      </w:tr>
      <w:tr w:rsidR="00A24CBA" w:rsidRPr="00A24CBA" w14:paraId="3208FCCD" w14:textId="77777777" w:rsidTr="00161F76">
        <w:trPr>
          <w:trHeight w:val="288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AF1C" w14:textId="4A461516" w:rsidR="00A24CBA" w:rsidRPr="00A24CBA" w:rsidRDefault="00161F76" w:rsidP="00A24CB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70B4" w14:textId="77777777" w:rsidR="00A24CBA" w:rsidRPr="00A24CBA" w:rsidRDefault="00A24CBA" w:rsidP="00A24CB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A24CB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SAN SALVADOR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97AF" w14:textId="77777777" w:rsidR="00A24CBA" w:rsidRPr="00A24CBA" w:rsidRDefault="00A24CBA" w:rsidP="00A24CB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A24CB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GUAZAPA</w:t>
            </w:r>
          </w:p>
        </w:tc>
      </w:tr>
      <w:tr w:rsidR="00A24CBA" w:rsidRPr="00A24CBA" w14:paraId="79BFE01A" w14:textId="77777777" w:rsidTr="00161F76">
        <w:trPr>
          <w:trHeight w:val="288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5633" w14:textId="215EFBE7" w:rsidR="00A24CBA" w:rsidRPr="00A24CBA" w:rsidRDefault="00161F76" w:rsidP="00A24CB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D564" w14:textId="77777777" w:rsidR="00A24CBA" w:rsidRPr="00A24CBA" w:rsidRDefault="00A24CBA" w:rsidP="00A24CB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A24CB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CUSCATLAN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48B4" w14:textId="77777777" w:rsidR="00A24CBA" w:rsidRPr="00A24CBA" w:rsidRDefault="00A24CBA" w:rsidP="00A24CB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A24CB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SUCHITOTO</w:t>
            </w:r>
          </w:p>
        </w:tc>
      </w:tr>
    </w:tbl>
    <w:p w14:paraId="3883DDCA" w14:textId="5AA01E54" w:rsidR="00A22A7E" w:rsidRPr="00A22A7E" w:rsidRDefault="00A22A7E" w:rsidP="00EA6A9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color w:val="2F5496" w:themeColor="accent1" w:themeShade="BF"/>
        </w:rPr>
      </w:pPr>
      <w:r w:rsidRPr="00A22A7E">
        <w:rPr>
          <w:rFonts w:ascii="Arial" w:hAnsi="Arial" w:cs="Arial"/>
          <w:b/>
          <w:bCs/>
          <w:color w:val="2F5496" w:themeColor="accent1" w:themeShade="BF"/>
        </w:rPr>
        <w:lastRenderedPageBreak/>
        <w:t>C</w:t>
      </w:r>
      <w:r w:rsidR="00D32B27">
        <w:rPr>
          <w:rFonts w:ascii="Arial" w:hAnsi="Arial" w:cs="Arial"/>
          <w:b/>
          <w:bCs/>
          <w:color w:val="2F5496" w:themeColor="accent1" w:themeShade="BF"/>
        </w:rPr>
        <w:t>a</w:t>
      </w:r>
      <w:r w:rsidR="00D32B27" w:rsidRPr="00A22A7E">
        <w:rPr>
          <w:rFonts w:ascii="Arial" w:hAnsi="Arial" w:cs="Arial"/>
          <w:b/>
          <w:bCs/>
          <w:color w:val="2F5496" w:themeColor="accent1" w:themeShade="BF"/>
        </w:rPr>
        <w:t xml:space="preserve">pacitación </w:t>
      </w:r>
      <w:r w:rsidR="00F91740">
        <w:rPr>
          <w:rFonts w:ascii="Arial" w:hAnsi="Arial" w:cs="Arial"/>
          <w:b/>
          <w:bCs/>
          <w:color w:val="2F5496" w:themeColor="accent1" w:themeShade="BF"/>
        </w:rPr>
        <w:t xml:space="preserve">a personal de Ventanilla </w:t>
      </w:r>
      <w:r w:rsidR="00D32B27" w:rsidRPr="00A22A7E">
        <w:rPr>
          <w:rFonts w:ascii="Arial" w:hAnsi="Arial" w:cs="Arial"/>
          <w:b/>
          <w:bCs/>
          <w:color w:val="2F5496" w:themeColor="accent1" w:themeShade="BF"/>
        </w:rPr>
        <w:t>sobre convenio INABVE - FSV en sede</w:t>
      </w:r>
      <w:r w:rsidR="00D32B27">
        <w:rPr>
          <w:rFonts w:ascii="Arial" w:hAnsi="Arial" w:cs="Arial"/>
          <w:b/>
          <w:bCs/>
          <w:color w:val="2F5496" w:themeColor="accent1" w:themeShade="BF"/>
        </w:rPr>
        <w:t>s</w:t>
      </w:r>
      <w:r w:rsidR="00D32B27" w:rsidRPr="00A22A7E">
        <w:rPr>
          <w:rFonts w:ascii="Arial" w:hAnsi="Arial" w:cs="Arial"/>
          <w:b/>
          <w:bCs/>
          <w:color w:val="2F5496" w:themeColor="accent1" w:themeShade="BF"/>
        </w:rPr>
        <w:t xml:space="preserve"> </w:t>
      </w:r>
      <w:r w:rsidR="00D32B27">
        <w:rPr>
          <w:rFonts w:ascii="Arial" w:hAnsi="Arial" w:cs="Arial"/>
          <w:b/>
          <w:bCs/>
          <w:color w:val="2F5496" w:themeColor="accent1" w:themeShade="BF"/>
        </w:rPr>
        <w:t>regionales</w:t>
      </w:r>
    </w:p>
    <w:p w14:paraId="0146D181" w14:textId="70FF5EB0" w:rsidR="007D1BC5" w:rsidRDefault="00A22A7E" w:rsidP="00C05C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Departamento de Vivienda impartió capacitaciones</w:t>
      </w:r>
      <w:r w:rsidR="00773E7F">
        <w:rPr>
          <w:rFonts w:ascii="Arial" w:hAnsi="Arial" w:cs="Arial"/>
        </w:rPr>
        <w:t xml:space="preserve"> al personal de ventanilla de las sedes Regionales </w:t>
      </w:r>
      <w:r w:rsidR="00112874">
        <w:rPr>
          <w:rFonts w:ascii="Arial" w:hAnsi="Arial" w:cs="Arial"/>
        </w:rPr>
        <w:t>del Instituto con el fin de</w:t>
      </w:r>
      <w:r w:rsidR="003831D6">
        <w:rPr>
          <w:rFonts w:ascii="Arial" w:hAnsi="Arial" w:cs="Arial"/>
        </w:rPr>
        <w:t xml:space="preserve"> </w:t>
      </w:r>
      <w:r w:rsidR="00527CEE">
        <w:rPr>
          <w:rFonts w:ascii="Arial" w:hAnsi="Arial" w:cs="Arial"/>
        </w:rPr>
        <w:t>dar a conocer</w:t>
      </w:r>
      <w:r w:rsidR="00547D60">
        <w:rPr>
          <w:rFonts w:ascii="Arial" w:hAnsi="Arial" w:cs="Arial"/>
        </w:rPr>
        <w:t xml:space="preserve"> la información d</w:t>
      </w:r>
      <w:r w:rsidR="00112874">
        <w:rPr>
          <w:rFonts w:ascii="Arial" w:hAnsi="Arial" w:cs="Arial"/>
        </w:rPr>
        <w:t>el beneficio de compra de Vivienda mediante el convenio</w:t>
      </w:r>
      <w:r w:rsidR="00D40411">
        <w:rPr>
          <w:rFonts w:ascii="Arial" w:hAnsi="Arial" w:cs="Arial"/>
        </w:rPr>
        <w:t xml:space="preserve"> INABVE-FSV para </w:t>
      </w:r>
      <w:r w:rsidR="00A55AE8">
        <w:rPr>
          <w:rFonts w:ascii="Arial" w:hAnsi="Arial" w:cs="Arial"/>
        </w:rPr>
        <w:t>asesorar a los veteranos, excombatientes y personas con discapacidad a consecuencia del conflicto armado</w:t>
      </w:r>
      <w:r w:rsidR="00493104">
        <w:rPr>
          <w:rFonts w:ascii="Arial" w:hAnsi="Arial" w:cs="Arial"/>
        </w:rPr>
        <w:t>.</w:t>
      </w:r>
    </w:p>
    <w:p w14:paraId="791E89BD" w14:textId="77777777" w:rsidR="005E7FCB" w:rsidRDefault="005E7FCB" w:rsidP="00C05C0E">
      <w:pPr>
        <w:jc w:val="both"/>
        <w:rPr>
          <w:rFonts w:ascii="Arial" w:hAnsi="Arial" w:cs="Arial"/>
        </w:rPr>
      </w:pPr>
    </w:p>
    <w:p w14:paraId="42E630FA" w14:textId="77777777" w:rsidR="00BD4D79" w:rsidRPr="00A22A7E" w:rsidRDefault="00BD4D79" w:rsidP="002F1C6C">
      <w:pPr>
        <w:rPr>
          <w:rFonts w:ascii="Arial" w:hAnsi="Arial" w:cs="Arial"/>
        </w:rPr>
      </w:pPr>
    </w:p>
    <w:p w14:paraId="6084C0D8" w14:textId="77777777" w:rsidR="00917B7C" w:rsidRPr="002F1C6C" w:rsidRDefault="00917B7C" w:rsidP="002F1C6C">
      <w:pPr>
        <w:rPr>
          <w:rFonts w:ascii="Arial" w:hAnsi="Arial" w:cs="Arial"/>
          <w:b/>
          <w:bCs/>
          <w:color w:val="2F5496" w:themeColor="accent1" w:themeShade="BF"/>
        </w:rPr>
      </w:pPr>
    </w:p>
    <w:p w14:paraId="781D5E78" w14:textId="2275A0C4" w:rsidR="002B0791" w:rsidRPr="00A22D2B" w:rsidRDefault="002B0791" w:rsidP="002B0791">
      <w:pPr>
        <w:rPr>
          <w:rFonts w:ascii="Arial" w:hAnsi="Arial" w:cs="Arial"/>
          <w:b/>
          <w:bCs/>
          <w:color w:val="2F5496" w:themeColor="accent1" w:themeShade="BF"/>
        </w:rPr>
      </w:pPr>
      <w:r w:rsidRPr="00A22D2B">
        <w:rPr>
          <w:rFonts w:ascii="Arial" w:hAnsi="Arial" w:cs="Arial"/>
          <w:b/>
          <w:bCs/>
          <w:color w:val="2F5496" w:themeColor="accent1" w:themeShade="BF"/>
        </w:rPr>
        <w:t xml:space="preserve">INFORMACIÓN DE CONTACTO </w:t>
      </w:r>
    </w:p>
    <w:p w14:paraId="19BE23F9" w14:textId="77777777" w:rsidR="002B0791" w:rsidRPr="00427B3C" w:rsidRDefault="002B0791" w:rsidP="002B0791">
      <w:pPr>
        <w:rPr>
          <w:rFonts w:ascii="Arial" w:hAnsi="Arial" w:cs="Arial"/>
        </w:rPr>
      </w:pPr>
      <w:r w:rsidRPr="00427B3C">
        <w:rPr>
          <w:rFonts w:ascii="Arial" w:hAnsi="Arial" w:cs="Arial"/>
        </w:rPr>
        <w:t xml:space="preserve">Departamento de Vivienda </w:t>
      </w:r>
    </w:p>
    <w:p w14:paraId="1C3EB0E1" w14:textId="66349728" w:rsidR="002B0791" w:rsidRDefault="002B0791" w:rsidP="002B0791">
      <w:pPr>
        <w:rPr>
          <w:rFonts w:ascii="Arial" w:hAnsi="Arial" w:cs="Arial"/>
        </w:rPr>
      </w:pPr>
      <w:r w:rsidRPr="00427B3C">
        <w:rPr>
          <w:rFonts w:ascii="Arial" w:hAnsi="Arial" w:cs="Arial"/>
        </w:rPr>
        <w:t>Horario de atención: 7:30 a.m. a 3:30 p.m.</w:t>
      </w:r>
    </w:p>
    <w:p w14:paraId="0A97D05F" w14:textId="4B2DD15D" w:rsidR="00F303EA" w:rsidRPr="00427B3C" w:rsidRDefault="00F303EA" w:rsidP="002B0791">
      <w:pPr>
        <w:rPr>
          <w:rFonts w:ascii="Arial" w:hAnsi="Arial" w:cs="Arial"/>
        </w:rPr>
      </w:pPr>
      <w:r>
        <w:rPr>
          <w:rFonts w:ascii="Arial" w:hAnsi="Arial" w:cs="Arial"/>
        </w:rPr>
        <w:t>Correo:</w:t>
      </w:r>
      <w:r w:rsidR="007833EA">
        <w:rPr>
          <w:rFonts w:ascii="Arial" w:hAnsi="Arial" w:cs="Arial"/>
        </w:rPr>
        <w:t xml:space="preserve"> </w:t>
      </w:r>
      <w:r w:rsidR="004B2A5C">
        <w:rPr>
          <w:rFonts w:ascii="Arial" w:hAnsi="Arial" w:cs="Arial"/>
        </w:rPr>
        <w:t>vivienda@inabve.gob.sv</w:t>
      </w:r>
    </w:p>
    <w:p w14:paraId="58E99268" w14:textId="7B1F1C81" w:rsidR="00943A70" w:rsidRPr="00427B3C" w:rsidRDefault="002B0791" w:rsidP="006D7A4B">
      <w:pPr>
        <w:jc w:val="both"/>
        <w:rPr>
          <w:rFonts w:ascii="Arial" w:hAnsi="Arial" w:cs="Arial"/>
          <w:sz w:val="24"/>
          <w:szCs w:val="24"/>
        </w:rPr>
      </w:pPr>
      <w:r w:rsidRPr="00427B3C">
        <w:rPr>
          <w:rFonts w:ascii="Arial" w:hAnsi="Arial" w:cs="Arial"/>
        </w:rPr>
        <w:t>Dirección: Boulevard de los Héroes, calle Gabriela Mistral, pasaje Mar de plata #</w:t>
      </w:r>
      <w:r w:rsidR="00165840" w:rsidRPr="00427B3C">
        <w:rPr>
          <w:rFonts w:ascii="Arial" w:hAnsi="Arial" w:cs="Arial"/>
        </w:rPr>
        <w:t>1,</w:t>
      </w:r>
      <w:r w:rsidRPr="00427B3C">
        <w:rPr>
          <w:rFonts w:ascii="Arial" w:hAnsi="Arial" w:cs="Arial"/>
        </w:rPr>
        <w:t xml:space="preserve"> San Salvador. </w:t>
      </w:r>
    </w:p>
    <w:sectPr w:rsidR="00943A70" w:rsidRPr="00427B3C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DFA72" w14:textId="77777777" w:rsidR="00A430C3" w:rsidRDefault="00A430C3" w:rsidP="0081738D">
      <w:r>
        <w:separator/>
      </w:r>
    </w:p>
  </w:endnote>
  <w:endnote w:type="continuationSeparator" w:id="0">
    <w:p w14:paraId="389C28AA" w14:textId="77777777" w:rsidR="00A430C3" w:rsidRDefault="00A430C3" w:rsidP="0081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77977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88D189C" w14:textId="5211D580" w:rsidR="00BA2E74" w:rsidRDefault="00BA2E74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FDDF98" w14:textId="77777777" w:rsidR="00BA2E74" w:rsidRDefault="00BA2E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189CB" w14:textId="77777777" w:rsidR="00A430C3" w:rsidRDefault="00A430C3" w:rsidP="0081738D">
      <w:r>
        <w:separator/>
      </w:r>
    </w:p>
  </w:footnote>
  <w:footnote w:type="continuationSeparator" w:id="0">
    <w:p w14:paraId="1B893AD7" w14:textId="77777777" w:rsidR="00A430C3" w:rsidRDefault="00A430C3" w:rsidP="00817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1E4E" w14:textId="46DB235E" w:rsidR="0081738D" w:rsidRPr="000A0F29" w:rsidRDefault="00447402" w:rsidP="0081738D">
    <w:pPr>
      <w:spacing w:before="200" w:after="200"/>
      <w:jc w:val="center"/>
      <w:rPr>
        <w:rFonts w:ascii="Bembo Std" w:hAnsi="Bembo Std" w:cs="Times New Roman"/>
        <w:b/>
        <w:color w:val="222A35" w:themeColor="text2" w:themeShade="80"/>
        <w:sz w:val="24"/>
      </w:rPr>
    </w:pPr>
    <w:r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pict w14:anchorId="321CE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5" type="#_x0000_t75" style="position:absolute;left:0;text-align:left;margin-left:192.9pt;margin-top:16.1pt;width:616.65pt;height:547.55pt;z-index:-251657728;mso-position-horizontal-relative:margin;mso-position-vertical-relative:margin" o:allowincell="f">
          <v:imagedata r:id="rId1" o:title="LogoPagina_Mesa-de-trabajo-1"/>
          <w10:wrap anchorx="margin" anchory="margin"/>
        </v:shape>
      </w:pict>
    </w:r>
    <w:r w:rsidR="00BA2E74"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6704" behindDoc="1" locked="0" layoutInCell="1" allowOverlap="1" wp14:anchorId="65BB79DA" wp14:editId="10DE5BC0">
          <wp:simplePos x="0" y="0"/>
          <wp:positionH relativeFrom="margin">
            <wp:align>left</wp:align>
          </wp:positionH>
          <wp:positionV relativeFrom="paragraph">
            <wp:posOffset>-272415</wp:posOffset>
          </wp:positionV>
          <wp:extent cx="1885950" cy="872038"/>
          <wp:effectExtent l="0" t="0" r="0" b="4445"/>
          <wp:wrapNone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872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738D"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7728" behindDoc="0" locked="0" layoutInCell="1" allowOverlap="1" wp14:anchorId="55E35C8B" wp14:editId="7974C0A1">
          <wp:simplePos x="0" y="0"/>
          <wp:positionH relativeFrom="margin">
            <wp:align>right</wp:align>
          </wp:positionH>
          <wp:positionV relativeFrom="paragraph">
            <wp:posOffset>-249555</wp:posOffset>
          </wp:positionV>
          <wp:extent cx="824799" cy="809625"/>
          <wp:effectExtent l="0" t="0" r="0" b="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799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16FAA8" w14:textId="77777777" w:rsidR="0081738D" w:rsidRDefault="008173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4975"/>
    <w:multiLevelType w:val="hybridMultilevel"/>
    <w:tmpl w:val="0562CF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3B6B20"/>
    <w:multiLevelType w:val="hybridMultilevel"/>
    <w:tmpl w:val="07405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869B8"/>
    <w:multiLevelType w:val="hybridMultilevel"/>
    <w:tmpl w:val="1C8A3D0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180655">
    <w:abstractNumId w:val="0"/>
  </w:num>
  <w:num w:numId="2" w16cid:durableId="1000619852">
    <w:abstractNumId w:val="1"/>
  </w:num>
  <w:num w:numId="3" w16cid:durableId="1578202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75"/>
    <w:rsid w:val="00000A82"/>
    <w:rsid w:val="000042D8"/>
    <w:rsid w:val="0000469D"/>
    <w:rsid w:val="000118C8"/>
    <w:rsid w:val="000210BB"/>
    <w:rsid w:val="00027BB4"/>
    <w:rsid w:val="000447FF"/>
    <w:rsid w:val="00053716"/>
    <w:rsid w:val="00056FBF"/>
    <w:rsid w:val="00060A41"/>
    <w:rsid w:val="00064536"/>
    <w:rsid w:val="00066BB4"/>
    <w:rsid w:val="0007330E"/>
    <w:rsid w:val="00077CA5"/>
    <w:rsid w:val="00080DA8"/>
    <w:rsid w:val="00081096"/>
    <w:rsid w:val="00085449"/>
    <w:rsid w:val="00087F1A"/>
    <w:rsid w:val="000928E3"/>
    <w:rsid w:val="00096C97"/>
    <w:rsid w:val="000A0D0E"/>
    <w:rsid w:val="000C00D8"/>
    <w:rsid w:val="000C19E1"/>
    <w:rsid w:val="000C201B"/>
    <w:rsid w:val="000C5C89"/>
    <w:rsid w:val="000C61D9"/>
    <w:rsid w:val="000C7187"/>
    <w:rsid w:val="000D4B26"/>
    <w:rsid w:val="000F187C"/>
    <w:rsid w:val="000F27BA"/>
    <w:rsid w:val="000F34C0"/>
    <w:rsid w:val="001007ED"/>
    <w:rsid w:val="00102777"/>
    <w:rsid w:val="001063B5"/>
    <w:rsid w:val="00110284"/>
    <w:rsid w:val="00111C4F"/>
    <w:rsid w:val="00112874"/>
    <w:rsid w:val="00112C75"/>
    <w:rsid w:val="00116CEE"/>
    <w:rsid w:val="00122A2F"/>
    <w:rsid w:val="00123DAE"/>
    <w:rsid w:val="00123F86"/>
    <w:rsid w:val="0013397C"/>
    <w:rsid w:val="00134F62"/>
    <w:rsid w:val="00135FB0"/>
    <w:rsid w:val="00144993"/>
    <w:rsid w:val="0014668D"/>
    <w:rsid w:val="00151301"/>
    <w:rsid w:val="001526EA"/>
    <w:rsid w:val="00152E83"/>
    <w:rsid w:val="001561B1"/>
    <w:rsid w:val="00157CBB"/>
    <w:rsid w:val="0016066B"/>
    <w:rsid w:val="00161F76"/>
    <w:rsid w:val="00165840"/>
    <w:rsid w:val="00166C29"/>
    <w:rsid w:val="0017044D"/>
    <w:rsid w:val="00172489"/>
    <w:rsid w:val="00181304"/>
    <w:rsid w:val="00182AA2"/>
    <w:rsid w:val="001944CF"/>
    <w:rsid w:val="00197B55"/>
    <w:rsid w:val="001A2A1B"/>
    <w:rsid w:val="001A7BD2"/>
    <w:rsid w:val="001B0D43"/>
    <w:rsid w:val="001B1EFA"/>
    <w:rsid w:val="001B7EEF"/>
    <w:rsid w:val="001C7523"/>
    <w:rsid w:val="001D2E10"/>
    <w:rsid w:val="001D6101"/>
    <w:rsid w:val="001E4396"/>
    <w:rsid w:val="001E5B85"/>
    <w:rsid w:val="001F510F"/>
    <w:rsid w:val="001F5A6B"/>
    <w:rsid w:val="0020130F"/>
    <w:rsid w:val="00206B60"/>
    <w:rsid w:val="00206C64"/>
    <w:rsid w:val="0021133F"/>
    <w:rsid w:val="00214EA6"/>
    <w:rsid w:val="00216618"/>
    <w:rsid w:val="002168D5"/>
    <w:rsid w:val="0023272A"/>
    <w:rsid w:val="002427C0"/>
    <w:rsid w:val="002464E1"/>
    <w:rsid w:val="002472B1"/>
    <w:rsid w:val="0025379F"/>
    <w:rsid w:val="00261905"/>
    <w:rsid w:val="00272764"/>
    <w:rsid w:val="00272E64"/>
    <w:rsid w:val="00282175"/>
    <w:rsid w:val="00286FF5"/>
    <w:rsid w:val="002902C7"/>
    <w:rsid w:val="00291F24"/>
    <w:rsid w:val="00293B9E"/>
    <w:rsid w:val="002978A3"/>
    <w:rsid w:val="002A4E91"/>
    <w:rsid w:val="002A574D"/>
    <w:rsid w:val="002A76D0"/>
    <w:rsid w:val="002A7B69"/>
    <w:rsid w:val="002B0791"/>
    <w:rsid w:val="002B0FD7"/>
    <w:rsid w:val="002B40F6"/>
    <w:rsid w:val="002C36FC"/>
    <w:rsid w:val="002C58AE"/>
    <w:rsid w:val="002D593D"/>
    <w:rsid w:val="002E0CD4"/>
    <w:rsid w:val="002E27AD"/>
    <w:rsid w:val="002E297C"/>
    <w:rsid w:val="002E7E69"/>
    <w:rsid w:val="002F1C6C"/>
    <w:rsid w:val="002F2FE8"/>
    <w:rsid w:val="002F389B"/>
    <w:rsid w:val="00304D53"/>
    <w:rsid w:val="00310A8D"/>
    <w:rsid w:val="0031105C"/>
    <w:rsid w:val="00313862"/>
    <w:rsid w:val="00322E52"/>
    <w:rsid w:val="00326B87"/>
    <w:rsid w:val="00336EA1"/>
    <w:rsid w:val="0034466A"/>
    <w:rsid w:val="003504D2"/>
    <w:rsid w:val="00355A13"/>
    <w:rsid w:val="00355D45"/>
    <w:rsid w:val="003578DB"/>
    <w:rsid w:val="00363691"/>
    <w:rsid w:val="003652BE"/>
    <w:rsid w:val="00374F65"/>
    <w:rsid w:val="003750AD"/>
    <w:rsid w:val="0038217E"/>
    <w:rsid w:val="003831D6"/>
    <w:rsid w:val="00390D37"/>
    <w:rsid w:val="003913A8"/>
    <w:rsid w:val="00391602"/>
    <w:rsid w:val="003956B8"/>
    <w:rsid w:val="003A0C44"/>
    <w:rsid w:val="003B1400"/>
    <w:rsid w:val="003B2774"/>
    <w:rsid w:val="003B41F9"/>
    <w:rsid w:val="003B635B"/>
    <w:rsid w:val="003C0B01"/>
    <w:rsid w:val="003C1166"/>
    <w:rsid w:val="003C1EA9"/>
    <w:rsid w:val="003C3C4A"/>
    <w:rsid w:val="003E165F"/>
    <w:rsid w:val="003E7899"/>
    <w:rsid w:val="003F4BD9"/>
    <w:rsid w:val="00404BDF"/>
    <w:rsid w:val="00411703"/>
    <w:rsid w:val="0041266B"/>
    <w:rsid w:val="00415D5A"/>
    <w:rsid w:val="004212D6"/>
    <w:rsid w:val="00421A64"/>
    <w:rsid w:val="00421B7A"/>
    <w:rsid w:val="00422AE1"/>
    <w:rsid w:val="00423E90"/>
    <w:rsid w:val="00427B3C"/>
    <w:rsid w:val="00432145"/>
    <w:rsid w:val="004336C3"/>
    <w:rsid w:val="00436CDD"/>
    <w:rsid w:val="004401F7"/>
    <w:rsid w:val="004407F3"/>
    <w:rsid w:val="004409B8"/>
    <w:rsid w:val="0044190E"/>
    <w:rsid w:val="00447402"/>
    <w:rsid w:val="0045052A"/>
    <w:rsid w:val="004515B0"/>
    <w:rsid w:val="00453658"/>
    <w:rsid w:val="00460E1D"/>
    <w:rsid w:val="004611E6"/>
    <w:rsid w:val="004679ED"/>
    <w:rsid w:val="00471E43"/>
    <w:rsid w:val="00473D15"/>
    <w:rsid w:val="00476ACD"/>
    <w:rsid w:val="004825B2"/>
    <w:rsid w:val="004860E2"/>
    <w:rsid w:val="00486502"/>
    <w:rsid w:val="00493104"/>
    <w:rsid w:val="00493CBC"/>
    <w:rsid w:val="00496875"/>
    <w:rsid w:val="004978CD"/>
    <w:rsid w:val="004A07D1"/>
    <w:rsid w:val="004A6A28"/>
    <w:rsid w:val="004A7930"/>
    <w:rsid w:val="004B2A5C"/>
    <w:rsid w:val="004B2A60"/>
    <w:rsid w:val="004B513A"/>
    <w:rsid w:val="004C275B"/>
    <w:rsid w:val="004C65AE"/>
    <w:rsid w:val="004D00CF"/>
    <w:rsid w:val="004D07E6"/>
    <w:rsid w:val="004D6100"/>
    <w:rsid w:val="004E0835"/>
    <w:rsid w:val="004E4EEF"/>
    <w:rsid w:val="004E6F7D"/>
    <w:rsid w:val="004E73AF"/>
    <w:rsid w:val="004F675F"/>
    <w:rsid w:val="005011C4"/>
    <w:rsid w:val="00503DB1"/>
    <w:rsid w:val="00511CA3"/>
    <w:rsid w:val="005219EB"/>
    <w:rsid w:val="00527CEE"/>
    <w:rsid w:val="00530A62"/>
    <w:rsid w:val="005323FE"/>
    <w:rsid w:val="00546DAC"/>
    <w:rsid w:val="00547D60"/>
    <w:rsid w:val="00550B39"/>
    <w:rsid w:val="00552597"/>
    <w:rsid w:val="00555870"/>
    <w:rsid w:val="00562A08"/>
    <w:rsid w:val="005756AD"/>
    <w:rsid w:val="00580619"/>
    <w:rsid w:val="0058283F"/>
    <w:rsid w:val="005836B1"/>
    <w:rsid w:val="00584AD7"/>
    <w:rsid w:val="005905E6"/>
    <w:rsid w:val="0059182E"/>
    <w:rsid w:val="00595AA8"/>
    <w:rsid w:val="00597276"/>
    <w:rsid w:val="0059752B"/>
    <w:rsid w:val="00597536"/>
    <w:rsid w:val="005A0F31"/>
    <w:rsid w:val="005B135D"/>
    <w:rsid w:val="005B6862"/>
    <w:rsid w:val="005B7116"/>
    <w:rsid w:val="005C2015"/>
    <w:rsid w:val="005D0CEA"/>
    <w:rsid w:val="005D182E"/>
    <w:rsid w:val="005D3D55"/>
    <w:rsid w:val="005D454A"/>
    <w:rsid w:val="005D7214"/>
    <w:rsid w:val="005D7246"/>
    <w:rsid w:val="005E1A50"/>
    <w:rsid w:val="005E3E17"/>
    <w:rsid w:val="005E7FCB"/>
    <w:rsid w:val="005F0B75"/>
    <w:rsid w:val="005F2E6A"/>
    <w:rsid w:val="00602EDA"/>
    <w:rsid w:val="00612F92"/>
    <w:rsid w:val="00613BF3"/>
    <w:rsid w:val="00613CC8"/>
    <w:rsid w:val="0062313A"/>
    <w:rsid w:val="00630E63"/>
    <w:rsid w:val="0063618A"/>
    <w:rsid w:val="00646CEC"/>
    <w:rsid w:val="0064727A"/>
    <w:rsid w:val="006523FE"/>
    <w:rsid w:val="00656D43"/>
    <w:rsid w:val="006578D0"/>
    <w:rsid w:val="0067103F"/>
    <w:rsid w:val="00672AD1"/>
    <w:rsid w:val="00681257"/>
    <w:rsid w:val="00693E2A"/>
    <w:rsid w:val="006A26CB"/>
    <w:rsid w:val="006A3547"/>
    <w:rsid w:val="006A590A"/>
    <w:rsid w:val="006B17CE"/>
    <w:rsid w:val="006B1F08"/>
    <w:rsid w:val="006C0DD3"/>
    <w:rsid w:val="006C2E83"/>
    <w:rsid w:val="006C4622"/>
    <w:rsid w:val="006C7699"/>
    <w:rsid w:val="006D31C5"/>
    <w:rsid w:val="006D3D08"/>
    <w:rsid w:val="006D7A4B"/>
    <w:rsid w:val="006E0278"/>
    <w:rsid w:val="006E6880"/>
    <w:rsid w:val="006F0262"/>
    <w:rsid w:val="006F10B9"/>
    <w:rsid w:val="00705EB1"/>
    <w:rsid w:val="007101C9"/>
    <w:rsid w:val="00714EB0"/>
    <w:rsid w:val="0072018D"/>
    <w:rsid w:val="0072696C"/>
    <w:rsid w:val="00732CF5"/>
    <w:rsid w:val="007331DC"/>
    <w:rsid w:val="007340AB"/>
    <w:rsid w:val="00736A58"/>
    <w:rsid w:val="007379C3"/>
    <w:rsid w:val="00747841"/>
    <w:rsid w:val="007523EA"/>
    <w:rsid w:val="00757D17"/>
    <w:rsid w:val="00771EAC"/>
    <w:rsid w:val="00773E7F"/>
    <w:rsid w:val="007833EA"/>
    <w:rsid w:val="007848EC"/>
    <w:rsid w:val="00784C88"/>
    <w:rsid w:val="007871FA"/>
    <w:rsid w:val="00787309"/>
    <w:rsid w:val="007A097C"/>
    <w:rsid w:val="007A25D5"/>
    <w:rsid w:val="007A2C4D"/>
    <w:rsid w:val="007A62E3"/>
    <w:rsid w:val="007B37E2"/>
    <w:rsid w:val="007D1BC5"/>
    <w:rsid w:val="007D4B81"/>
    <w:rsid w:val="007D7370"/>
    <w:rsid w:val="007D7EAB"/>
    <w:rsid w:val="007E0677"/>
    <w:rsid w:val="007F203C"/>
    <w:rsid w:val="007F63B5"/>
    <w:rsid w:val="00800CE6"/>
    <w:rsid w:val="008172E7"/>
    <w:rsid w:val="0081738D"/>
    <w:rsid w:val="0082239D"/>
    <w:rsid w:val="008325AB"/>
    <w:rsid w:val="00841478"/>
    <w:rsid w:val="00841B8D"/>
    <w:rsid w:val="00842F13"/>
    <w:rsid w:val="00851AC4"/>
    <w:rsid w:val="008527A6"/>
    <w:rsid w:val="008543F4"/>
    <w:rsid w:val="00855AE3"/>
    <w:rsid w:val="008564B6"/>
    <w:rsid w:val="00856FEE"/>
    <w:rsid w:val="00860AD3"/>
    <w:rsid w:val="00861051"/>
    <w:rsid w:val="0086328B"/>
    <w:rsid w:val="00867B99"/>
    <w:rsid w:val="00871C07"/>
    <w:rsid w:val="00872DB4"/>
    <w:rsid w:val="00875826"/>
    <w:rsid w:val="00875C62"/>
    <w:rsid w:val="008800BA"/>
    <w:rsid w:val="00880712"/>
    <w:rsid w:val="0088204E"/>
    <w:rsid w:val="00883E31"/>
    <w:rsid w:val="0088572E"/>
    <w:rsid w:val="00887B02"/>
    <w:rsid w:val="0089610D"/>
    <w:rsid w:val="00897187"/>
    <w:rsid w:val="008A230B"/>
    <w:rsid w:val="008B2206"/>
    <w:rsid w:val="008B3549"/>
    <w:rsid w:val="008B7266"/>
    <w:rsid w:val="008B7E9C"/>
    <w:rsid w:val="008C491F"/>
    <w:rsid w:val="008C4A75"/>
    <w:rsid w:val="008E2A92"/>
    <w:rsid w:val="008F11BC"/>
    <w:rsid w:val="008F33EA"/>
    <w:rsid w:val="008F7DB9"/>
    <w:rsid w:val="0090145B"/>
    <w:rsid w:val="00901A15"/>
    <w:rsid w:val="00907605"/>
    <w:rsid w:val="009135F3"/>
    <w:rsid w:val="00917B7C"/>
    <w:rsid w:val="00922CB2"/>
    <w:rsid w:val="009235F2"/>
    <w:rsid w:val="00923BFB"/>
    <w:rsid w:val="00935072"/>
    <w:rsid w:val="009350E4"/>
    <w:rsid w:val="00943A70"/>
    <w:rsid w:val="009449C5"/>
    <w:rsid w:val="00954CB3"/>
    <w:rsid w:val="0095567A"/>
    <w:rsid w:val="00970D87"/>
    <w:rsid w:val="00975980"/>
    <w:rsid w:val="00975CFC"/>
    <w:rsid w:val="009901AA"/>
    <w:rsid w:val="009901FF"/>
    <w:rsid w:val="009A03D0"/>
    <w:rsid w:val="009A17CB"/>
    <w:rsid w:val="009A2E06"/>
    <w:rsid w:val="009A602F"/>
    <w:rsid w:val="009B01BA"/>
    <w:rsid w:val="009B1FC9"/>
    <w:rsid w:val="009B23E3"/>
    <w:rsid w:val="009B4966"/>
    <w:rsid w:val="009D7D1E"/>
    <w:rsid w:val="009F0BC0"/>
    <w:rsid w:val="009F0F5E"/>
    <w:rsid w:val="009F208B"/>
    <w:rsid w:val="009F2D6D"/>
    <w:rsid w:val="009F6C73"/>
    <w:rsid w:val="00A014CD"/>
    <w:rsid w:val="00A0450E"/>
    <w:rsid w:val="00A06E28"/>
    <w:rsid w:val="00A102BE"/>
    <w:rsid w:val="00A141FD"/>
    <w:rsid w:val="00A165AB"/>
    <w:rsid w:val="00A22191"/>
    <w:rsid w:val="00A22A7E"/>
    <w:rsid w:val="00A22D2B"/>
    <w:rsid w:val="00A24CBA"/>
    <w:rsid w:val="00A326DE"/>
    <w:rsid w:val="00A36747"/>
    <w:rsid w:val="00A36FBB"/>
    <w:rsid w:val="00A42B93"/>
    <w:rsid w:val="00A430C3"/>
    <w:rsid w:val="00A4714D"/>
    <w:rsid w:val="00A52504"/>
    <w:rsid w:val="00A52A31"/>
    <w:rsid w:val="00A53708"/>
    <w:rsid w:val="00A552EB"/>
    <w:rsid w:val="00A55AE8"/>
    <w:rsid w:val="00A60783"/>
    <w:rsid w:val="00A63874"/>
    <w:rsid w:val="00A6610B"/>
    <w:rsid w:val="00A82A58"/>
    <w:rsid w:val="00A835D8"/>
    <w:rsid w:val="00A837A5"/>
    <w:rsid w:val="00AA7145"/>
    <w:rsid w:val="00AD120A"/>
    <w:rsid w:val="00AD6D3A"/>
    <w:rsid w:val="00AE6919"/>
    <w:rsid w:val="00AF2CC5"/>
    <w:rsid w:val="00AF5810"/>
    <w:rsid w:val="00AF595B"/>
    <w:rsid w:val="00AF667F"/>
    <w:rsid w:val="00AF6ABF"/>
    <w:rsid w:val="00AF7B82"/>
    <w:rsid w:val="00B00352"/>
    <w:rsid w:val="00B03EE2"/>
    <w:rsid w:val="00B048DF"/>
    <w:rsid w:val="00B06408"/>
    <w:rsid w:val="00B17A1B"/>
    <w:rsid w:val="00B2346F"/>
    <w:rsid w:val="00B31B19"/>
    <w:rsid w:val="00B3296A"/>
    <w:rsid w:val="00B40CDE"/>
    <w:rsid w:val="00B463F4"/>
    <w:rsid w:val="00B524D3"/>
    <w:rsid w:val="00B527A8"/>
    <w:rsid w:val="00B62148"/>
    <w:rsid w:val="00B62930"/>
    <w:rsid w:val="00B64BB8"/>
    <w:rsid w:val="00B7733A"/>
    <w:rsid w:val="00B80EA8"/>
    <w:rsid w:val="00B90BB8"/>
    <w:rsid w:val="00B929EC"/>
    <w:rsid w:val="00B942FE"/>
    <w:rsid w:val="00B94D28"/>
    <w:rsid w:val="00B951F1"/>
    <w:rsid w:val="00BA2E74"/>
    <w:rsid w:val="00BA4AA0"/>
    <w:rsid w:val="00BB2215"/>
    <w:rsid w:val="00BB2583"/>
    <w:rsid w:val="00BB2703"/>
    <w:rsid w:val="00BB46BF"/>
    <w:rsid w:val="00BC4AC7"/>
    <w:rsid w:val="00BD0194"/>
    <w:rsid w:val="00BD117B"/>
    <w:rsid w:val="00BD2313"/>
    <w:rsid w:val="00BD4D79"/>
    <w:rsid w:val="00BD659A"/>
    <w:rsid w:val="00BF0447"/>
    <w:rsid w:val="00BF1DCC"/>
    <w:rsid w:val="00BF4831"/>
    <w:rsid w:val="00C0566B"/>
    <w:rsid w:val="00C05C0E"/>
    <w:rsid w:val="00C05D21"/>
    <w:rsid w:val="00C2031E"/>
    <w:rsid w:val="00C27D04"/>
    <w:rsid w:val="00C27F29"/>
    <w:rsid w:val="00C32251"/>
    <w:rsid w:val="00C37778"/>
    <w:rsid w:val="00C37CF1"/>
    <w:rsid w:val="00C43C88"/>
    <w:rsid w:val="00C44DDC"/>
    <w:rsid w:val="00C513E3"/>
    <w:rsid w:val="00C62A75"/>
    <w:rsid w:val="00C673A3"/>
    <w:rsid w:val="00C71775"/>
    <w:rsid w:val="00C7355C"/>
    <w:rsid w:val="00C81B04"/>
    <w:rsid w:val="00C86200"/>
    <w:rsid w:val="00C92A9A"/>
    <w:rsid w:val="00C957E0"/>
    <w:rsid w:val="00CA0993"/>
    <w:rsid w:val="00CA76F3"/>
    <w:rsid w:val="00CA7FCC"/>
    <w:rsid w:val="00CB0A61"/>
    <w:rsid w:val="00CB1F22"/>
    <w:rsid w:val="00CB3284"/>
    <w:rsid w:val="00CB4298"/>
    <w:rsid w:val="00CB7711"/>
    <w:rsid w:val="00CC3CCD"/>
    <w:rsid w:val="00CC48C7"/>
    <w:rsid w:val="00CC5775"/>
    <w:rsid w:val="00CD277F"/>
    <w:rsid w:val="00CD4A3A"/>
    <w:rsid w:val="00CE19B8"/>
    <w:rsid w:val="00CE5C46"/>
    <w:rsid w:val="00CF0A16"/>
    <w:rsid w:val="00CF38AE"/>
    <w:rsid w:val="00CF3C6E"/>
    <w:rsid w:val="00CF6247"/>
    <w:rsid w:val="00D005B2"/>
    <w:rsid w:val="00D035D3"/>
    <w:rsid w:val="00D03A4B"/>
    <w:rsid w:val="00D133B0"/>
    <w:rsid w:val="00D22308"/>
    <w:rsid w:val="00D237DC"/>
    <w:rsid w:val="00D25120"/>
    <w:rsid w:val="00D27103"/>
    <w:rsid w:val="00D32B27"/>
    <w:rsid w:val="00D34A76"/>
    <w:rsid w:val="00D356B1"/>
    <w:rsid w:val="00D40411"/>
    <w:rsid w:val="00D41559"/>
    <w:rsid w:val="00D41F5E"/>
    <w:rsid w:val="00D47608"/>
    <w:rsid w:val="00D515DC"/>
    <w:rsid w:val="00D54FC2"/>
    <w:rsid w:val="00D55462"/>
    <w:rsid w:val="00D55E43"/>
    <w:rsid w:val="00D578CA"/>
    <w:rsid w:val="00D629F7"/>
    <w:rsid w:val="00D66A83"/>
    <w:rsid w:val="00D701AC"/>
    <w:rsid w:val="00D70992"/>
    <w:rsid w:val="00D70D7A"/>
    <w:rsid w:val="00D771C3"/>
    <w:rsid w:val="00D77C18"/>
    <w:rsid w:val="00D82EAD"/>
    <w:rsid w:val="00D9080C"/>
    <w:rsid w:val="00DA2B50"/>
    <w:rsid w:val="00DA41A2"/>
    <w:rsid w:val="00DA57CC"/>
    <w:rsid w:val="00DA728B"/>
    <w:rsid w:val="00DB6B97"/>
    <w:rsid w:val="00DB7A4C"/>
    <w:rsid w:val="00DC0D57"/>
    <w:rsid w:val="00DC0E83"/>
    <w:rsid w:val="00DC1A9C"/>
    <w:rsid w:val="00DC20B1"/>
    <w:rsid w:val="00DC4404"/>
    <w:rsid w:val="00DD0B25"/>
    <w:rsid w:val="00DD331B"/>
    <w:rsid w:val="00DE1E17"/>
    <w:rsid w:val="00DE22F2"/>
    <w:rsid w:val="00DE3C47"/>
    <w:rsid w:val="00DE626B"/>
    <w:rsid w:val="00DF125B"/>
    <w:rsid w:val="00E04F6B"/>
    <w:rsid w:val="00E06DD3"/>
    <w:rsid w:val="00E228DE"/>
    <w:rsid w:val="00E334F5"/>
    <w:rsid w:val="00E42149"/>
    <w:rsid w:val="00E451AB"/>
    <w:rsid w:val="00E5150E"/>
    <w:rsid w:val="00E6336E"/>
    <w:rsid w:val="00E67624"/>
    <w:rsid w:val="00E74284"/>
    <w:rsid w:val="00E75EFA"/>
    <w:rsid w:val="00E77919"/>
    <w:rsid w:val="00E83A29"/>
    <w:rsid w:val="00E8567B"/>
    <w:rsid w:val="00E860F3"/>
    <w:rsid w:val="00E926D7"/>
    <w:rsid w:val="00E933F3"/>
    <w:rsid w:val="00EA002F"/>
    <w:rsid w:val="00EA49A5"/>
    <w:rsid w:val="00EA521D"/>
    <w:rsid w:val="00EA6A97"/>
    <w:rsid w:val="00EB64CB"/>
    <w:rsid w:val="00EB698A"/>
    <w:rsid w:val="00EB6E63"/>
    <w:rsid w:val="00EC1A1F"/>
    <w:rsid w:val="00EC4C11"/>
    <w:rsid w:val="00EC5C06"/>
    <w:rsid w:val="00EC62D4"/>
    <w:rsid w:val="00ED28E3"/>
    <w:rsid w:val="00ED6C0D"/>
    <w:rsid w:val="00ED6FA6"/>
    <w:rsid w:val="00EE3118"/>
    <w:rsid w:val="00EE767D"/>
    <w:rsid w:val="00EF17E7"/>
    <w:rsid w:val="00EF33CF"/>
    <w:rsid w:val="00EF3467"/>
    <w:rsid w:val="00F1088C"/>
    <w:rsid w:val="00F21D03"/>
    <w:rsid w:val="00F24B0C"/>
    <w:rsid w:val="00F2636E"/>
    <w:rsid w:val="00F303EA"/>
    <w:rsid w:val="00F32AA8"/>
    <w:rsid w:val="00F357F9"/>
    <w:rsid w:val="00F42B09"/>
    <w:rsid w:val="00F45E92"/>
    <w:rsid w:val="00F50265"/>
    <w:rsid w:val="00F51691"/>
    <w:rsid w:val="00F51EA5"/>
    <w:rsid w:val="00F5289A"/>
    <w:rsid w:val="00F55FAB"/>
    <w:rsid w:val="00F65F78"/>
    <w:rsid w:val="00F729C5"/>
    <w:rsid w:val="00F737B8"/>
    <w:rsid w:val="00F74343"/>
    <w:rsid w:val="00F74F03"/>
    <w:rsid w:val="00F759A3"/>
    <w:rsid w:val="00F84497"/>
    <w:rsid w:val="00F91740"/>
    <w:rsid w:val="00F91F56"/>
    <w:rsid w:val="00FA1534"/>
    <w:rsid w:val="00FA3679"/>
    <w:rsid w:val="00FA4420"/>
    <w:rsid w:val="00FB2C0E"/>
    <w:rsid w:val="00FC11A3"/>
    <w:rsid w:val="00FD0E7C"/>
    <w:rsid w:val="00FD162B"/>
    <w:rsid w:val="00FE7274"/>
    <w:rsid w:val="00FF2BDF"/>
    <w:rsid w:val="00FF6901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B00F01"/>
  <w15:chartTrackingRefBased/>
  <w15:docId w15:val="{4F7E7656-B7FF-43A6-B5F4-9FD43146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FF5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286FF5"/>
    <w:pPr>
      <w:spacing w:before="240" w:after="60"/>
      <w:contextualSpacing/>
      <w:outlineLvl w:val="0"/>
    </w:pPr>
    <w:rPr>
      <w:rFonts w:ascii="Garamond" w:eastAsia="Times New Roman" w:hAnsi="Garamond" w:cs="Times New Roman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286FF5"/>
    <w:pPr>
      <w:keepNext/>
      <w:keepLines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738D"/>
    <w:pPr>
      <w:tabs>
        <w:tab w:val="center" w:pos="4419"/>
        <w:tab w:val="right" w:pos="8838"/>
      </w:tabs>
    </w:pPr>
    <w:rPr>
      <w:rFonts w:ascii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1738D"/>
  </w:style>
  <w:style w:type="paragraph" w:styleId="Piedepgina">
    <w:name w:val="footer"/>
    <w:basedOn w:val="Normal"/>
    <w:link w:val="PiedepginaCar"/>
    <w:uiPriority w:val="99"/>
    <w:unhideWhenUsed/>
    <w:rsid w:val="0081738D"/>
    <w:pPr>
      <w:tabs>
        <w:tab w:val="center" w:pos="4419"/>
        <w:tab w:val="right" w:pos="8838"/>
      </w:tabs>
    </w:pPr>
    <w:rPr>
      <w:rFonts w:ascii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738D"/>
  </w:style>
  <w:style w:type="character" w:customStyle="1" w:styleId="Ttulo1Car">
    <w:name w:val="Título 1 Car"/>
    <w:basedOn w:val="Fuentedeprrafopredeter"/>
    <w:link w:val="Ttulo1"/>
    <w:uiPriority w:val="9"/>
    <w:rsid w:val="00286FF5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286FF5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286FF5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286FF5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Prrafodelista">
    <w:name w:val="List Paragraph"/>
    <w:basedOn w:val="Normal"/>
    <w:uiPriority w:val="34"/>
    <w:qFormat/>
    <w:rsid w:val="002B0791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table" w:styleId="Tablaconcuadrcula">
    <w:name w:val="Table Grid"/>
    <w:basedOn w:val="Tablanormal"/>
    <w:uiPriority w:val="39"/>
    <w:rsid w:val="004E7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atalia.portand\AppData\Local\Microsoft\Windows\INetCache\Content.Outlook\8UUFKC0L\INFORME%20DE%20ASISTENCIA%20EN%20%20AGOST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atalia.portand\AppData\Local\Microsoft\Windows\INetCache\Content.Outlook\8UUFKC0L\INFORME%20DE%20ASISTENCIA%20EN%20%20AGOSTO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100" b="1" i="0" u="none" strike="noStrike" kern="1200" spc="0" baseline="0">
                <a:solidFill>
                  <a:schemeClr val="accent1">
                    <a:lumMod val="50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r>
              <a:rPr lang="en-US" sz="1100" b="1" i="0" u="none" strike="noStrike" kern="1200" spc="0" baseline="0">
                <a:solidFill>
                  <a:schemeClr val="accent1">
                    <a:lumMod val="50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rPr>
              <a:t>ATENCIÓN POR 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100" b="1" i="0" u="none" strike="noStrike" kern="1200" spc="0" baseline="0">
              <a:solidFill>
                <a:schemeClr val="accent1">
                  <a:lumMod val="50000"/>
                </a:scheme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Hoja1!$B$8:$B$9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EAD-4C2B-8373-8B37F7E4A77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EAD-4C2B-8373-8B37F7E4A779}"/>
              </c:ext>
            </c:extLst>
          </c:dPt>
          <c:dLbls>
            <c:dLbl>
              <c:idx val="0"/>
              <c:layout>
                <c:manualLayout>
                  <c:x val="0.1147736313414081"/>
                  <c:y val="-0.11051430766276167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76385"/>
                        <a:gd name="adj2" fmla="val -18762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FEAD-4C2B-8373-8B37F7E4A779}"/>
                </c:ext>
              </c:extLst>
            </c:dLbl>
            <c:dLbl>
              <c:idx val="1"/>
              <c:layout>
                <c:manualLayout>
                  <c:x val="-5.6065616797900314E-2"/>
                  <c:y val="4.415500145815104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75081"/>
                        <a:gd name="adj2" fmla="val 27811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3-FEAD-4C2B-8373-8B37F7E4A779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Hoja1!$B$8:$B$9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Hoja1!$H$8:$H$9</c:f>
              <c:numCache>
                <c:formatCode>General</c:formatCode>
                <c:ptCount val="2"/>
                <c:pt idx="0">
                  <c:v>33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EAD-4C2B-8373-8B37F7E4A77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100" b="1" i="0" u="none" strike="noStrike" kern="1200" spc="0" baseline="0">
                <a:solidFill>
                  <a:schemeClr val="accent1">
                    <a:lumMod val="50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r>
              <a:rPr lang="en-US" sz="1100" b="1" i="0" u="none" strike="noStrike" kern="1200" spc="0" baseline="0">
                <a:solidFill>
                  <a:schemeClr val="accent1">
                    <a:lumMod val="50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rPr>
              <a:t>ATENCIÓN POR SECTOR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100" b="1" i="0" u="none" strike="noStrike" kern="1200" spc="0" baseline="0">
              <a:solidFill>
                <a:schemeClr val="accent1">
                  <a:lumMod val="50000"/>
                </a:scheme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Hoja1!$B$11:$B$12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94D-42EF-9E3D-1D60E96035A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94D-42EF-9E3D-1D60E96035A0}"/>
              </c:ext>
            </c:extLst>
          </c:dPt>
          <c:dLbls>
            <c:dLbl>
              <c:idx val="0"/>
              <c:layout>
                <c:manualLayout>
                  <c:x val="6.6974409448818897E-2"/>
                  <c:y val="-0.10052456984543616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93054"/>
                        <a:gd name="adj2" fmla="val 21643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694D-42EF-9E3D-1D60E96035A0}"/>
                </c:ext>
              </c:extLst>
            </c:dLbl>
            <c:dLbl>
              <c:idx val="1"/>
              <c:layout>
                <c:manualLayout>
                  <c:x val="-8.6408573928259472E-3"/>
                  <c:y val="2.182086614173226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94D-42EF-9E3D-1D60E96035A0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val>
            <c:numRef>
              <c:f>Hoja1!$H$11:$H$12</c:f>
              <c:numCache>
                <c:formatCode>General</c:formatCode>
                <c:ptCount val="2"/>
                <c:pt idx="0">
                  <c:v>31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94D-42EF-9E3D-1D60E96035A0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522528433945761"/>
          <c:y val="0.88483741615631384"/>
          <c:w val="0.4178827646544182"/>
          <c:h val="0.105903324584426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0.34905</cdr:x>
      <cdr:y>0.85139</cdr:y>
    </cdr:from>
    <cdr:to>
      <cdr:x>0.78953</cdr:x>
      <cdr:y>0.97833</cdr:y>
    </cdr:to>
    <cdr:grpSp>
      <cdr:nvGrpSpPr>
        <cdr:cNvPr id="11" name="Grupo 10"/>
        <cdr:cNvGrpSpPr/>
      </cdr:nvGrpSpPr>
      <cdr:grpSpPr>
        <a:xfrm xmlns:a="http://schemas.openxmlformats.org/drawingml/2006/main">
          <a:off x="853780" y="1571625"/>
          <a:ext cx="1077414" cy="234315"/>
          <a:chOff x="853780" y="1571625"/>
          <a:chExt cx="1077414" cy="274320"/>
        </a:xfrm>
      </cdr:grpSpPr>
      <cdr:sp macro="" textlink="">
        <cdr:nvSpPr>
          <cdr:cNvPr id="8" name="CuadroTexto 7">
            <a:extLst xmlns:a="http://schemas.openxmlformats.org/drawingml/2006/main">
              <a:ext uri="{FF2B5EF4-FFF2-40B4-BE49-F238E27FC236}">
                <a16:creationId xmlns:a16="http://schemas.microsoft.com/office/drawing/2014/main" id="{B1118EE0-88E9-99E1-3161-BF71CD89DFD0}"/>
              </a:ext>
            </a:extLst>
          </cdr:cNvPr>
          <cdr:cNvSpPr txBox="1"/>
        </cdr:nvSpPr>
        <cdr:spPr>
          <a:xfrm xmlns:a="http://schemas.openxmlformats.org/drawingml/2006/main">
            <a:off x="853780" y="1571625"/>
            <a:ext cx="1077414" cy="274320"/>
          </a:xfrm>
          <a:prstGeom xmlns:a="http://schemas.openxmlformats.org/drawingml/2006/main" prst="rect">
            <a:avLst/>
          </a:prstGeom>
          <a:solidFill xmlns:a="http://schemas.openxmlformats.org/drawingml/2006/main">
            <a:schemeClr val="lt1"/>
          </a:solidFill>
          <a:ln xmlns:a="http://schemas.openxmlformats.org/drawingml/2006/main" w="9525" cmpd="sng">
            <a:noFill/>
          </a:ln>
        </cdr:spPr>
        <cdr:style>
          <a:lnRef xmlns:a="http://schemas.openxmlformats.org/drawingml/2006/main" idx="0">
            <a:scrgbClr r="0" g="0" b="0"/>
          </a:lnRef>
          <a:fillRef xmlns:a="http://schemas.openxmlformats.org/drawingml/2006/main" idx="0">
            <a:scrgbClr r="0" g="0" b="0"/>
          </a:fillRef>
          <a:effectRef xmlns:a="http://schemas.openxmlformats.org/drawingml/2006/main" idx="0">
            <a:scrgbClr r="0" g="0" b="0"/>
          </a:effectRef>
          <a:fontRef xmlns:a="http://schemas.openxmlformats.org/drawingml/2006/main" idx="minor">
            <a:schemeClr val="dk1"/>
          </a:fontRef>
        </cdr:style>
        <cdr:txBody>
          <a:bodyPr xmlns:a="http://schemas.openxmlformats.org/drawingml/2006/main" wrap="square" rtlCol="0" anchor="t"/>
          <a:lstStyle xmlns:a="http://schemas.openxmlformats.org/drawingml/2006/main">
            <a:lvl1pPr marL="0" indent="0">
              <a:defRPr sz="1100">
                <a:solidFill>
                  <a:schemeClr val="dk1"/>
                </a:solidFill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solidFill>
                  <a:schemeClr val="dk1"/>
                </a:solidFill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solidFill>
                  <a:schemeClr val="dk1"/>
                </a:solidFill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solidFill>
                  <a:schemeClr val="dk1"/>
                </a:solidFill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solidFill>
                  <a:schemeClr val="dk1"/>
                </a:solidFill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solidFill>
                  <a:schemeClr val="dk1"/>
                </a:solidFill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solidFill>
                  <a:schemeClr val="dk1"/>
                </a:solidFill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solidFill>
                  <a:schemeClr val="dk1"/>
                </a:solidFill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solidFill>
                  <a:schemeClr val="dk1"/>
                </a:solidFill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r>
              <a:rPr lang="es-MX"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</a:rPr>
              <a:t>    FAES          FMLN</a:t>
            </a:r>
          </a:p>
        </cdr:txBody>
      </cdr:sp>
      <cdr:sp macro="" textlink="">
        <cdr:nvSpPr>
          <cdr:cNvPr id="9" name="Rectángulo 8">
            <a:extLst xmlns:a="http://schemas.openxmlformats.org/drawingml/2006/main">
              <a:ext uri="{FF2B5EF4-FFF2-40B4-BE49-F238E27FC236}">
                <a16:creationId xmlns:a16="http://schemas.microsoft.com/office/drawing/2014/main" id="{DF407EC2-F680-30D2-BCC1-3343A5FB75C1}"/>
              </a:ext>
            </a:extLst>
          </cdr:cNvPr>
          <cdr:cNvSpPr/>
        </cdr:nvSpPr>
        <cdr:spPr>
          <a:xfrm xmlns:a="http://schemas.openxmlformats.org/drawingml/2006/main">
            <a:off x="937260" y="1727200"/>
            <a:ext cx="45720" cy="45720"/>
          </a:xfrm>
          <a:prstGeom xmlns:a="http://schemas.openxmlformats.org/drawingml/2006/main" prst="rect">
            <a:avLst/>
          </a:prstGeom>
          <a:solidFill xmlns:a="http://schemas.openxmlformats.org/drawingml/2006/main">
            <a:schemeClr val="accent1">
              <a:lumMod val="75000"/>
            </a:schemeClr>
          </a:solidFill>
          <a:ln xmlns:a="http://schemas.openxmlformats.org/drawingml/2006/main">
            <a:noFill/>
          </a:ln>
        </cdr:spPr>
        <cdr:style>
          <a:lnRef xmlns:a="http://schemas.openxmlformats.org/drawingml/2006/main" idx="2">
            <a:schemeClr val="accent1">
              <a:shade val="15000"/>
            </a:schemeClr>
          </a:lnRef>
          <a:fillRef xmlns:a="http://schemas.openxmlformats.org/drawingml/2006/main" idx="1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lt1"/>
          </a:fontRef>
        </cdr:style>
        <cdr:txBody>
  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  <a:prstTxWarp prst="textNoShape">
              <a:avLst/>
            </a:prstTxWarp>
            <a:noAutofit/>
          </a:bodyPr>
          <a:lstStyle xmlns:a="http://schemas.openxmlformats.org/drawingml/2006/main">
            <a:lvl1pPr marL="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algn="l"/>
            <a:endParaRPr lang="es-MX" sz="1100"/>
          </a:p>
        </cdr:txBody>
      </cdr:sp>
      <cdr:sp macro="" textlink="">
        <cdr:nvSpPr>
          <cdr:cNvPr id="10" name="Rectángulo 9">
            <a:extLst xmlns:a="http://schemas.openxmlformats.org/drawingml/2006/main">
              <a:ext uri="{FF2B5EF4-FFF2-40B4-BE49-F238E27FC236}">
                <a16:creationId xmlns:a16="http://schemas.microsoft.com/office/drawing/2014/main" id="{81A9E30E-A478-44B0-8600-60CE7EA78F59}"/>
              </a:ext>
            </a:extLst>
          </cdr:cNvPr>
          <cdr:cNvSpPr/>
        </cdr:nvSpPr>
        <cdr:spPr>
          <a:xfrm xmlns:a="http://schemas.openxmlformats.org/drawingml/2006/main">
            <a:off x="1432560" y="1727200"/>
            <a:ext cx="53340" cy="45720"/>
          </a:xfrm>
          <a:prstGeom xmlns:a="http://schemas.openxmlformats.org/drawingml/2006/main" prst="rect">
            <a:avLst/>
          </a:prstGeom>
          <a:solidFill xmlns:a="http://schemas.openxmlformats.org/drawingml/2006/main">
            <a:schemeClr val="accent2"/>
          </a:solidFill>
          <a:ln xmlns:a="http://schemas.openxmlformats.org/drawingml/2006/main">
            <a:noFill/>
          </a:ln>
        </cdr:spPr>
        <cdr:style>
          <a:lnRef xmlns:a="http://schemas.openxmlformats.org/drawingml/2006/main" idx="2">
            <a:schemeClr val="accent1">
              <a:shade val="15000"/>
            </a:schemeClr>
          </a:lnRef>
          <a:fillRef xmlns:a="http://schemas.openxmlformats.org/drawingml/2006/main" idx="1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lt1"/>
          </a:fontRef>
        </cdr:style>
        <cdr:txBody>
  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  <a:prstTxWarp prst="textNoShape">
              <a:avLst/>
            </a:prstTxWarp>
            <a:noAutofit/>
          </a:bodyPr>
          <a:lstStyle xmlns:a="http://schemas.openxmlformats.org/drawingml/2006/main">
            <a:lvl1pPr marL="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algn="l"/>
            <a:endParaRPr lang="es-MX" sz="1100"/>
          </a:p>
        </cdr:txBody>
      </cdr:sp>
    </cdr:grp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2708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Enrique  López Arriola</dc:creator>
  <cp:keywords/>
  <dc:description/>
  <cp:lastModifiedBy>Israel David Bautista Merino</cp:lastModifiedBy>
  <cp:revision>2</cp:revision>
  <cp:lastPrinted>2023-05-04T17:54:00Z</cp:lastPrinted>
  <dcterms:created xsi:type="dcterms:W3CDTF">2023-09-05T14:13:00Z</dcterms:created>
  <dcterms:modified xsi:type="dcterms:W3CDTF">2023-09-05T14:13:00Z</dcterms:modified>
</cp:coreProperties>
</file>