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48904" w14:textId="26A7B8FC" w:rsidR="008D570B" w:rsidRPr="00093D91" w:rsidRDefault="008D570B" w:rsidP="009465F8">
      <w:pPr>
        <w:spacing w:line="360" w:lineRule="auto"/>
        <w:jc w:val="both"/>
        <w:rPr>
          <w:rFonts w:ascii="Arial" w:hAnsi="Arial" w:cs="Arial"/>
        </w:rPr>
      </w:pPr>
      <w:r w:rsidRPr="00093D91">
        <w:rPr>
          <w:rFonts w:ascii="Arial" w:hAnsi="Arial" w:cs="Arial"/>
          <w:b/>
        </w:rPr>
        <w:t>UNIDAD DE ACCESO A LA INFORMACIÓN PÚBLICA</w:t>
      </w:r>
      <w:r w:rsidRPr="00093D91">
        <w:rPr>
          <w:rFonts w:ascii="Arial" w:hAnsi="Arial" w:cs="Arial"/>
        </w:rPr>
        <w:t xml:space="preserve">, San Salvador, a las </w:t>
      </w:r>
      <w:r w:rsidR="00456C7E" w:rsidRPr="00093D91">
        <w:rPr>
          <w:rFonts w:ascii="Arial" w:hAnsi="Arial" w:cs="Arial"/>
        </w:rPr>
        <w:t xml:space="preserve">catorce </w:t>
      </w:r>
      <w:r w:rsidR="00577E0D" w:rsidRPr="00093D91">
        <w:rPr>
          <w:rFonts w:ascii="Arial" w:hAnsi="Arial" w:cs="Arial"/>
        </w:rPr>
        <w:t>horas</w:t>
      </w:r>
      <w:r w:rsidR="00456C7E" w:rsidRPr="00093D91">
        <w:rPr>
          <w:rFonts w:ascii="Arial" w:hAnsi="Arial" w:cs="Arial"/>
        </w:rPr>
        <w:t xml:space="preserve"> y quince</w:t>
      </w:r>
      <w:r w:rsidR="002355F4" w:rsidRPr="00093D91">
        <w:rPr>
          <w:rFonts w:ascii="Arial" w:hAnsi="Arial" w:cs="Arial"/>
        </w:rPr>
        <w:t xml:space="preserve"> </w:t>
      </w:r>
      <w:r w:rsidR="00B9425D" w:rsidRPr="00093D91">
        <w:rPr>
          <w:rFonts w:ascii="Arial" w:hAnsi="Arial" w:cs="Arial"/>
        </w:rPr>
        <w:t xml:space="preserve">minutos </w:t>
      </w:r>
      <w:r w:rsidRPr="00093D91">
        <w:rPr>
          <w:rFonts w:ascii="Arial" w:hAnsi="Arial" w:cs="Arial"/>
        </w:rPr>
        <w:t xml:space="preserve">del </w:t>
      </w:r>
      <w:r w:rsidR="00577E0D" w:rsidRPr="00093D91">
        <w:rPr>
          <w:rFonts w:ascii="Arial" w:hAnsi="Arial" w:cs="Arial"/>
        </w:rPr>
        <w:t xml:space="preserve">día </w:t>
      </w:r>
      <w:r w:rsidR="002355F4" w:rsidRPr="00093D91">
        <w:rPr>
          <w:rFonts w:ascii="Arial" w:hAnsi="Arial" w:cs="Arial"/>
        </w:rPr>
        <w:t xml:space="preserve">diecinueve </w:t>
      </w:r>
      <w:r w:rsidRPr="00093D91">
        <w:rPr>
          <w:rFonts w:ascii="Arial" w:hAnsi="Arial" w:cs="Arial"/>
        </w:rPr>
        <w:t xml:space="preserve">de </w:t>
      </w:r>
      <w:r w:rsidR="00B9425D" w:rsidRPr="00093D91">
        <w:rPr>
          <w:rFonts w:ascii="Arial" w:hAnsi="Arial" w:cs="Arial"/>
        </w:rPr>
        <w:t>junio</w:t>
      </w:r>
      <w:r w:rsidRPr="00093D91">
        <w:rPr>
          <w:rFonts w:ascii="Arial" w:hAnsi="Arial" w:cs="Arial"/>
        </w:rPr>
        <w:t xml:space="preserve"> de dos mil veinti</w:t>
      </w:r>
      <w:r w:rsidR="008C6E9A" w:rsidRPr="00093D91">
        <w:rPr>
          <w:rFonts w:ascii="Arial" w:hAnsi="Arial" w:cs="Arial"/>
        </w:rPr>
        <w:t>trés</w:t>
      </w:r>
      <w:r w:rsidRPr="00093D91">
        <w:rPr>
          <w:rFonts w:ascii="Arial" w:hAnsi="Arial" w:cs="Arial"/>
        </w:rPr>
        <w:t>.</w:t>
      </w:r>
    </w:p>
    <w:p w14:paraId="0D09C3F8" w14:textId="77777777" w:rsidR="006A57BE" w:rsidRPr="00093D91" w:rsidRDefault="006A57BE" w:rsidP="009465F8">
      <w:pPr>
        <w:spacing w:line="360" w:lineRule="auto"/>
        <w:jc w:val="both"/>
        <w:rPr>
          <w:rFonts w:ascii="Arial" w:hAnsi="Arial" w:cs="Arial"/>
        </w:rPr>
      </w:pPr>
    </w:p>
    <w:p w14:paraId="7C463632" w14:textId="26027CED" w:rsidR="001A68CC" w:rsidRPr="00093D91" w:rsidRDefault="008D570B" w:rsidP="008D570B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93D91">
        <w:rPr>
          <w:rFonts w:ascii="Arial" w:hAnsi="Arial" w:cs="Arial"/>
          <w:sz w:val="22"/>
          <w:szCs w:val="22"/>
        </w:rPr>
        <w:t xml:space="preserve">El </w:t>
      </w:r>
      <w:r w:rsidR="00B9425D" w:rsidRPr="00093D91">
        <w:rPr>
          <w:rFonts w:ascii="Arial" w:hAnsi="Arial" w:cs="Arial"/>
          <w:sz w:val="22"/>
          <w:szCs w:val="22"/>
        </w:rPr>
        <w:t>día</w:t>
      </w:r>
      <w:r w:rsidR="00456C7E" w:rsidRPr="00093D91">
        <w:rPr>
          <w:rFonts w:ascii="Arial" w:hAnsi="Arial" w:cs="Arial"/>
          <w:sz w:val="22"/>
          <w:szCs w:val="22"/>
        </w:rPr>
        <w:t xml:space="preserve"> ocho</w:t>
      </w:r>
      <w:r w:rsidR="002355F4" w:rsidRPr="00093D91">
        <w:rPr>
          <w:rFonts w:ascii="Arial" w:hAnsi="Arial" w:cs="Arial"/>
          <w:sz w:val="22"/>
          <w:szCs w:val="22"/>
        </w:rPr>
        <w:t xml:space="preserve"> </w:t>
      </w:r>
      <w:r w:rsidR="008C6E9A" w:rsidRPr="00093D91">
        <w:rPr>
          <w:rFonts w:ascii="Arial" w:hAnsi="Arial" w:cs="Arial"/>
          <w:sz w:val="22"/>
          <w:szCs w:val="22"/>
        </w:rPr>
        <w:t xml:space="preserve">de </w:t>
      </w:r>
      <w:r w:rsidR="002355F4" w:rsidRPr="00093D91">
        <w:rPr>
          <w:rFonts w:ascii="Arial" w:hAnsi="Arial" w:cs="Arial"/>
          <w:sz w:val="22"/>
          <w:szCs w:val="22"/>
        </w:rPr>
        <w:t>junio</w:t>
      </w:r>
      <w:r w:rsidR="008C6E9A" w:rsidRPr="00093D91">
        <w:rPr>
          <w:rFonts w:ascii="Arial" w:hAnsi="Arial" w:cs="Arial"/>
          <w:sz w:val="22"/>
          <w:szCs w:val="22"/>
        </w:rPr>
        <w:t xml:space="preserve"> de dos mil </w:t>
      </w:r>
      <w:r w:rsidR="002355F4" w:rsidRPr="00093D91">
        <w:rPr>
          <w:rFonts w:ascii="Arial" w:hAnsi="Arial" w:cs="Arial"/>
          <w:sz w:val="22"/>
          <w:szCs w:val="22"/>
        </w:rPr>
        <w:t>veintitrés</w:t>
      </w:r>
      <w:r w:rsidRPr="00093D91">
        <w:rPr>
          <w:rFonts w:ascii="Arial" w:hAnsi="Arial" w:cs="Arial"/>
          <w:sz w:val="22"/>
          <w:szCs w:val="22"/>
        </w:rPr>
        <w:t xml:space="preserve"> a las </w:t>
      </w:r>
      <w:r w:rsidR="00456C7E" w:rsidRPr="00093D91">
        <w:rPr>
          <w:rFonts w:ascii="Arial" w:hAnsi="Arial" w:cs="Arial"/>
          <w:sz w:val="22"/>
          <w:szCs w:val="22"/>
        </w:rPr>
        <w:t>ocho</w:t>
      </w:r>
      <w:r w:rsidRPr="00093D91">
        <w:rPr>
          <w:rFonts w:ascii="Arial" w:hAnsi="Arial" w:cs="Arial"/>
          <w:sz w:val="22"/>
          <w:szCs w:val="22"/>
        </w:rPr>
        <w:t xml:space="preserve"> horas con </w:t>
      </w:r>
      <w:r w:rsidR="007E029E" w:rsidRPr="00093D91">
        <w:rPr>
          <w:rFonts w:ascii="Arial" w:hAnsi="Arial" w:cs="Arial"/>
          <w:sz w:val="22"/>
          <w:szCs w:val="22"/>
        </w:rPr>
        <w:t>veinticuatro</w:t>
      </w:r>
      <w:r w:rsidR="00F23536" w:rsidRPr="00093D91">
        <w:rPr>
          <w:rFonts w:ascii="Arial" w:hAnsi="Arial" w:cs="Arial"/>
          <w:sz w:val="22"/>
          <w:szCs w:val="22"/>
        </w:rPr>
        <w:t xml:space="preserve"> </w:t>
      </w:r>
      <w:r w:rsidRPr="00093D91">
        <w:rPr>
          <w:rFonts w:ascii="Arial" w:hAnsi="Arial" w:cs="Arial"/>
          <w:sz w:val="22"/>
          <w:szCs w:val="22"/>
        </w:rPr>
        <w:t xml:space="preserve">minutos, se recibió </w:t>
      </w:r>
      <w:r w:rsidR="008C6E9A" w:rsidRPr="00093D91">
        <w:rPr>
          <w:rFonts w:ascii="Arial" w:hAnsi="Arial" w:cs="Arial"/>
          <w:sz w:val="22"/>
          <w:szCs w:val="22"/>
        </w:rPr>
        <w:t xml:space="preserve">la solicitud de Informacion </w:t>
      </w:r>
      <w:r w:rsidR="002355F4" w:rsidRPr="00093D91">
        <w:rPr>
          <w:rFonts w:ascii="Arial" w:hAnsi="Arial" w:cs="Arial"/>
          <w:sz w:val="22"/>
          <w:szCs w:val="22"/>
        </w:rPr>
        <w:t>vía correo electrónico</w:t>
      </w:r>
      <w:r w:rsidR="00B9425D" w:rsidRPr="00093D91">
        <w:rPr>
          <w:rFonts w:ascii="Arial" w:hAnsi="Arial" w:cs="Arial"/>
          <w:sz w:val="22"/>
          <w:szCs w:val="22"/>
        </w:rPr>
        <w:t>.</w:t>
      </w:r>
    </w:p>
    <w:p w14:paraId="5EB79F15" w14:textId="1AEF36E9" w:rsidR="008D570B" w:rsidRPr="00093D91" w:rsidRDefault="00703E0D" w:rsidP="008D570B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93D91">
        <w:rPr>
          <w:rFonts w:ascii="Arial" w:hAnsi="Arial" w:cs="Arial"/>
          <w:sz w:val="22"/>
          <w:szCs w:val="22"/>
        </w:rPr>
        <w:t xml:space="preserve">Solicitud con número de Referencia </w:t>
      </w:r>
      <w:r w:rsidR="0097363E" w:rsidRPr="00093D91">
        <w:rPr>
          <w:rFonts w:ascii="Arial" w:hAnsi="Arial" w:cs="Arial"/>
          <w:sz w:val="22"/>
          <w:szCs w:val="22"/>
        </w:rPr>
        <w:t>asignado</w:t>
      </w:r>
      <w:r w:rsidR="0073006F" w:rsidRPr="00093D91">
        <w:rPr>
          <w:rFonts w:ascii="Arial" w:hAnsi="Arial" w:cs="Arial"/>
          <w:sz w:val="22"/>
          <w:szCs w:val="22"/>
        </w:rPr>
        <w:t xml:space="preserve"> por esta Unidad;</w:t>
      </w:r>
      <w:r w:rsidRPr="00093D91">
        <w:rPr>
          <w:rFonts w:ascii="Arial" w:hAnsi="Arial" w:cs="Arial"/>
          <w:sz w:val="22"/>
          <w:szCs w:val="22"/>
        </w:rPr>
        <w:t xml:space="preserve"> </w:t>
      </w:r>
      <w:r w:rsidR="00456C7E" w:rsidRPr="00093D91">
        <w:rPr>
          <w:rFonts w:ascii="Arial" w:hAnsi="Arial" w:cs="Arial"/>
          <w:b/>
          <w:bCs/>
          <w:sz w:val="22"/>
          <w:szCs w:val="22"/>
        </w:rPr>
        <w:t>MP110806</w:t>
      </w:r>
      <w:r w:rsidR="001B534B" w:rsidRPr="00093D91">
        <w:rPr>
          <w:rFonts w:ascii="Arial" w:hAnsi="Arial" w:cs="Arial"/>
          <w:b/>
          <w:bCs/>
          <w:sz w:val="22"/>
          <w:szCs w:val="22"/>
        </w:rPr>
        <w:t>2</w:t>
      </w:r>
      <w:r w:rsidR="00642247" w:rsidRPr="00093D91">
        <w:rPr>
          <w:rFonts w:ascii="Arial" w:hAnsi="Arial" w:cs="Arial"/>
          <w:b/>
          <w:bCs/>
          <w:sz w:val="22"/>
          <w:szCs w:val="22"/>
        </w:rPr>
        <w:t>023</w:t>
      </w:r>
      <w:r w:rsidR="0097363E" w:rsidRPr="00093D91">
        <w:rPr>
          <w:rFonts w:ascii="Arial" w:hAnsi="Arial" w:cs="Arial"/>
          <w:sz w:val="22"/>
          <w:szCs w:val="22"/>
        </w:rPr>
        <w:t>.</w:t>
      </w:r>
      <w:r w:rsidR="008D570B" w:rsidRPr="00093D91">
        <w:rPr>
          <w:rFonts w:ascii="Arial" w:hAnsi="Arial" w:cs="Arial"/>
          <w:sz w:val="22"/>
          <w:szCs w:val="22"/>
        </w:rPr>
        <w:t xml:space="preserve"> en la que requiere:</w:t>
      </w:r>
    </w:p>
    <w:p w14:paraId="7C909DAA" w14:textId="77777777" w:rsidR="00932741" w:rsidRPr="00093D91" w:rsidRDefault="00932741" w:rsidP="00932741">
      <w:pPr>
        <w:widowControl/>
        <w:adjustRightInd w:val="0"/>
        <w:rPr>
          <w:rFonts w:ascii="Arial" w:eastAsiaTheme="minorHAnsi" w:hAnsi="Arial" w:cs="Arial"/>
          <w:color w:val="000000"/>
        </w:rPr>
      </w:pPr>
      <w:bookmarkStart w:id="0" w:name="_Hlk77055683"/>
    </w:p>
    <w:bookmarkEnd w:id="0"/>
    <w:p w14:paraId="01D40E72" w14:textId="59585AC4" w:rsidR="00132926" w:rsidRPr="00093D91" w:rsidRDefault="001978BA" w:rsidP="00C20E50">
      <w:pPr>
        <w:pStyle w:val="Prrafodelista"/>
        <w:widowControl/>
        <w:autoSpaceDE/>
        <w:autoSpaceDN/>
        <w:spacing w:after="200" w:line="276" w:lineRule="auto"/>
        <w:jc w:val="both"/>
        <w:rPr>
          <w:rFonts w:ascii="Arial" w:hAnsi="Arial" w:cs="Arial"/>
          <w:b/>
          <w:bCs/>
          <w:i/>
        </w:rPr>
      </w:pPr>
      <w:r w:rsidRPr="00093D91">
        <w:rPr>
          <w:rFonts w:ascii="Arial" w:hAnsi="Arial" w:cs="Arial"/>
          <w:b/>
          <w:bCs/>
        </w:rPr>
        <w:t>“S</w:t>
      </w:r>
      <w:r w:rsidR="007E029E" w:rsidRPr="00093D91">
        <w:rPr>
          <w:rFonts w:ascii="Arial" w:hAnsi="Arial" w:cs="Arial"/>
          <w:b/>
          <w:bCs/>
        </w:rPr>
        <w:t>er reincorporada a las Becas del INABVE</w:t>
      </w:r>
      <w:r w:rsidR="00642247" w:rsidRPr="00093D91">
        <w:rPr>
          <w:rFonts w:ascii="Arial" w:hAnsi="Arial" w:cs="Arial"/>
          <w:b/>
          <w:bCs/>
        </w:rPr>
        <w:t>”</w:t>
      </w:r>
      <w:r w:rsidR="009754C9" w:rsidRPr="00093D91">
        <w:rPr>
          <w:rFonts w:ascii="Arial" w:hAnsi="Arial" w:cs="Arial"/>
          <w:b/>
          <w:bCs/>
        </w:rPr>
        <w:t>.</w:t>
      </w:r>
    </w:p>
    <w:p w14:paraId="61A053D0" w14:textId="77777777" w:rsidR="004F4CCE" w:rsidRPr="00093D91" w:rsidRDefault="008D570B" w:rsidP="008D570B">
      <w:pPr>
        <w:pStyle w:val="Default"/>
        <w:spacing w:line="360" w:lineRule="auto"/>
        <w:jc w:val="both"/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</w:pPr>
      <w:r w:rsidRPr="00093D91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ab/>
      </w:r>
    </w:p>
    <w:p w14:paraId="378E0CDC" w14:textId="2F6F7320" w:rsidR="008D570B" w:rsidRPr="00093D91" w:rsidRDefault="008D570B" w:rsidP="008D570B">
      <w:pPr>
        <w:pStyle w:val="Default"/>
        <w:spacing w:line="360" w:lineRule="auto"/>
        <w:jc w:val="both"/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</w:pPr>
      <w:r w:rsidRPr="00093D91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TRAMITACIÓN</w:t>
      </w:r>
    </w:p>
    <w:p w14:paraId="3524F275" w14:textId="086A406D" w:rsidR="008D570B" w:rsidRPr="00093D91" w:rsidRDefault="008D570B" w:rsidP="001D701F">
      <w:pPr>
        <w:pStyle w:val="Default"/>
        <w:spacing w:line="360" w:lineRule="auto"/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093D91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I.</w:t>
      </w:r>
      <w:r w:rsidRPr="00093D9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La Ley de Acceso a la Información Pública (LAIP) </w:t>
      </w:r>
      <w:r w:rsidR="00D053FD" w:rsidRPr="00093D91">
        <w:rPr>
          <w:rFonts w:ascii="Arial" w:hAnsi="Arial" w:cs="Arial"/>
          <w:color w:val="222222"/>
          <w:sz w:val="22"/>
          <w:szCs w:val="22"/>
          <w:shd w:val="clear" w:color="auto" w:fill="FFFFFF"/>
        </w:rPr>
        <w:t>en el artículo</w:t>
      </w:r>
      <w:r w:rsidR="00B956BE" w:rsidRPr="00093D9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70 faculta al Oficial de Informacion a la transmisión de la solicitud de Información a la unidad correspondiente, así como el artículo</w:t>
      </w:r>
      <w:r w:rsidR="00D053FD" w:rsidRPr="00093D9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66 </w:t>
      </w:r>
      <w:r w:rsidR="00A05FE1" w:rsidRPr="00093D91">
        <w:rPr>
          <w:rFonts w:ascii="Arial" w:hAnsi="Arial" w:cs="Arial"/>
          <w:color w:val="222222"/>
          <w:sz w:val="22"/>
          <w:szCs w:val="22"/>
          <w:shd w:val="clear" w:color="auto" w:fill="FFFFFF"/>
        </w:rPr>
        <w:t>establece</w:t>
      </w:r>
      <w:r w:rsidRPr="00093D9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que cualquier persona o su representante pueden presentar ante el Oficial de Información una solicitud de información en forma escrita, verbal, electrónica o por cualquier otro medio idóneo, de forma libre o en los formularios que apruebe el Instituto. Asimismo, la Ley establece los mecanismos y garantías para el ejercicio del derecho de acceso a la información pública, y el derecho a la protección a los datos personales en poder de los entes obligados.</w:t>
      </w:r>
    </w:p>
    <w:p w14:paraId="0641BECF" w14:textId="50B4B3DA" w:rsidR="008D570B" w:rsidRPr="00093D91" w:rsidRDefault="008D570B" w:rsidP="001D701F">
      <w:pPr>
        <w:pStyle w:val="Sinespaciado"/>
        <w:spacing w:line="360" w:lineRule="auto"/>
        <w:jc w:val="both"/>
        <w:rPr>
          <w:rFonts w:ascii="Arial" w:hAnsi="Arial" w:cs="Arial"/>
          <w:b/>
          <w:color w:val="222222"/>
          <w:shd w:val="clear" w:color="auto" w:fill="FFFFFF"/>
        </w:rPr>
      </w:pPr>
      <w:r w:rsidRPr="00093D91">
        <w:rPr>
          <w:rFonts w:ascii="Arial" w:hAnsi="Arial" w:cs="Arial"/>
          <w:b/>
          <w:color w:val="222222"/>
          <w:shd w:val="clear" w:color="auto" w:fill="FFFFFF"/>
        </w:rPr>
        <w:t>II.</w:t>
      </w:r>
      <w:r w:rsidRPr="00093D91">
        <w:rPr>
          <w:rFonts w:ascii="Arial" w:hAnsi="Arial" w:cs="Arial"/>
          <w:color w:val="222222"/>
          <w:shd w:val="clear" w:color="auto" w:fill="FFFFFF"/>
        </w:rPr>
        <w:t xml:space="preserve"> La interpretación y aplicación de la LAIP se basa en los principios establecidos en la misma; para el caso el de máxima publicidad, el cual hace referencia a que la información en poder de los entes obligados es pública y su difusión irrestricta, salvo las excepciones expresamente establecidas por la Ley.</w:t>
      </w:r>
    </w:p>
    <w:p w14:paraId="578DF12A" w14:textId="2EDB84F7" w:rsidR="009D002F" w:rsidRPr="00093D91" w:rsidRDefault="008D570B" w:rsidP="001D701F">
      <w:pPr>
        <w:pStyle w:val="Sinespaciado"/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093D91">
        <w:rPr>
          <w:rFonts w:ascii="Arial" w:hAnsi="Arial" w:cs="Arial"/>
          <w:b/>
          <w:color w:val="222222"/>
          <w:shd w:val="clear" w:color="auto" w:fill="FFFFFF"/>
        </w:rPr>
        <w:t>III.</w:t>
      </w:r>
      <w:r w:rsidRPr="00093D91">
        <w:rPr>
          <w:rFonts w:ascii="Arial" w:hAnsi="Arial" w:cs="Arial"/>
          <w:color w:val="222222"/>
          <w:shd w:val="clear" w:color="auto" w:fill="FFFFFF"/>
        </w:rPr>
        <w:t xml:space="preserve"> La LAIP define en su Art. 6 letra “c” la información pública la cual es aquella en poder de los entes obligados contenida en documentos, archivos, datos, bases de datos, comunicaciones y todo tipo de registros que documenten el ejercicio de sus facultades o actividades, que consten en cualquier medio, ya sea impreso, óptico o electrónico, independientemente de su fuente, fecha de elaboración, y que no sea confidencial. Dicha información podrá haber sido generada, obtenida, transformada o conservada por éstos a cualquier título</w:t>
      </w:r>
      <w:r w:rsidR="001D701F" w:rsidRPr="00093D91">
        <w:rPr>
          <w:rFonts w:ascii="Arial" w:hAnsi="Arial" w:cs="Arial"/>
          <w:color w:val="222222"/>
          <w:shd w:val="clear" w:color="auto" w:fill="FFFFFF"/>
        </w:rPr>
        <w:t>.</w:t>
      </w:r>
    </w:p>
    <w:p w14:paraId="5CB62470" w14:textId="0858ADF0" w:rsidR="00721D7A" w:rsidRPr="00093D91" w:rsidRDefault="008D570B" w:rsidP="002149C5">
      <w:pPr>
        <w:widowControl/>
        <w:autoSpaceDE/>
        <w:autoSpaceDN/>
        <w:spacing w:after="200" w:line="360" w:lineRule="auto"/>
        <w:jc w:val="both"/>
        <w:rPr>
          <w:rFonts w:ascii="Arial" w:hAnsi="Arial" w:cs="Arial"/>
        </w:rPr>
      </w:pPr>
      <w:r w:rsidRPr="00093D91">
        <w:rPr>
          <w:rFonts w:ascii="Arial" w:hAnsi="Arial" w:cs="Arial"/>
          <w:b/>
        </w:rPr>
        <w:t xml:space="preserve">IV. </w:t>
      </w:r>
      <w:r w:rsidRPr="00093D91">
        <w:rPr>
          <w:rFonts w:ascii="Arial" w:hAnsi="Arial" w:cs="Arial"/>
        </w:rPr>
        <w:t>Procedí a recopilar la información solicitada</w:t>
      </w:r>
      <w:r w:rsidR="00953AE7" w:rsidRPr="00093D91">
        <w:rPr>
          <w:rFonts w:ascii="Arial" w:hAnsi="Arial" w:cs="Arial"/>
        </w:rPr>
        <w:t>,</w:t>
      </w:r>
      <w:r w:rsidR="00A05FE1" w:rsidRPr="00093D91">
        <w:rPr>
          <w:rFonts w:ascii="Arial" w:hAnsi="Arial" w:cs="Arial"/>
        </w:rPr>
        <w:t xml:space="preserve"> al Departamento de </w:t>
      </w:r>
      <w:r w:rsidR="00301A94" w:rsidRPr="00093D91">
        <w:rPr>
          <w:rFonts w:ascii="Arial" w:hAnsi="Arial" w:cs="Arial"/>
        </w:rPr>
        <w:t>Programas Educativos</w:t>
      </w:r>
      <w:r w:rsidR="00953AE7" w:rsidRPr="00093D91">
        <w:rPr>
          <w:rFonts w:ascii="Arial" w:hAnsi="Arial" w:cs="Arial"/>
        </w:rPr>
        <w:t xml:space="preserve">, mediante memorándum </w:t>
      </w:r>
      <w:r w:rsidR="00953AE7" w:rsidRPr="00093D91">
        <w:rPr>
          <w:rFonts w:ascii="Arial" w:hAnsi="Arial" w:cs="Arial"/>
          <w:b/>
          <w:bCs/>
        </w:rPr>
        <w:t>INABVE/UAIP/</w:t>
      </w:r>
      <w:r w:rsidR="00B956BE" w:rsidRPr="00093D91">
        <w:rPr>
          <w:rFonts w:ascii="Arial" w:hAnsi="Arial" w:cs="Arial"/>
          <w:b/>
          <w:bCs/>
        </w:rPr>
        <w:t>2</w:t>
      </w:r>
      <w:r w:rsidR="00301A94" w:rsidRPr="00093D91">
        <w:rPr>
          <w:rFonts w:ascii="Arial" w:hAnsi="Arial" w:cs="Arial"/>
          <w:b/>
          <w:bCs/>
        </w:rPr>
        <w:t>1</w:t>
      </w:r>
      <w:r w:rsidR="00953AE7" w:rsidRPr="00093D91">
        <w:rPr>
          <w:rFonts w:ascii="Arial" w:hAnsi="Arial" w:cs="Arial"/>
          <w:b/>
          <w:bCs/>
        </w:rPr>
        <w:t>/2023.</w:t>
      </w:r>
      <w:r w:rsidR="00953AE7" w:rsidRPr="00093D91">
        <w:rPr>
          <w:rFonts w:ascii="Arial" w:hAnsi="Arial" w:cs="Arial"/>
        </w:rPr>
        <w:t xml:space="preserve"> Dirigido </w:t>
      </w:r>
      <w:r w:rsidR="00B956BE" w:rsidRPr="00093D91">
        <w:rPr>
          <w:rFonts w:ascii="Arial" w:hAnsi="Arial" w:cs="Arial"/>
        </w:rPr>
        <w:t>a</w:t>
      </w:r>
      <w:r w:rsidR="001978BA" w:rsidRPr="00093D91">
        <w:rPr>
          <w:rFonts w:ascii="Arial" w:hAnsi="Arial" w:cs="Arial"/>
        </w:rPr>
        <w:t>l jefe del Departamento,</w:t>
      </w:r>
      <w:r w:rsidR="00953AE7" w:rsidRPr="00093D91">
        <w:rPr>
          <w:rFonts w:ascii="Arial" w:hAnsi="Arial" w:cs="Arial"/>
        </w:rPr>
        <w:t xml:space="preserve"> Con </w:t>
      </w:r>
      <w:r w:rsidR="00C43F33" w:rsidRPr="00093D91">
        <w:rPr>
          <w:rFonts w:ascii="Arial" w:hAnsi="Arial" w:cs="Arial"/>
        </w:rPr>
        <w:t>asunto; Solicitud</w:t>
      </w:r>
      <w:r w:rsidR="00A22BEE" w:rsidRPr="00093D91">
        <w:rPr>
          <w:rFonts w:ascii="Arial" w:hAnsi="Arial" w:cs="Arial"/>
        </w:rPr>
        <w:t xml:space="preserve"> </w:t>
      </w:r>
      <w:r w:rsidR="001978BA" w:rsidRPr="00093D91">
        <w:rPr>
          <w:rFonts w:ascii="Arial" w:hAnsi="Arial" w:cs="Arial"/>
        </w:rPr>
        <w:t xml:space="preserve">de </w:t>
      </w:r>
      <w:r w:rsidR="00301A94" w:rsidRPr="00093D91">
        <w:rPr>
          <w:rFonts w:ascii="Arial" w:hAnsi="Arial" w:cs="Arial"/>
        </w:rPr>
        <w:t>respuesta de Carta de Beneficiaria de Beca con el INABVE.</w:t>
      </w:r>
      <w:r w:rsidR="00643D08" w:rsidRPr="00093D91">
        <w:rPr>
          <w:rFonts w:ascii="Arial" w:hAnsi="Arial" w:cs="Arial"/>
        </w:rPr>
        <w:t xml:space="preserve"> </w:t>
      </w:r>
      <w:r w:rsidR="001978BA" w:rsidRPr="00093D91">
        <w:rPr>
          <w:rFonts w:ascii="Arial" w:hAnsi="Arial" w:cs="Arial"/>
        </w:rPr>
        <w:t>C</w:t>
      </w:r>
      <w:r w:rsidR="00643D08" w:rsidRPr="00093D91">
        <w:rPr>
          <w:rFonts w:ascii="Arial" w:hAnsi="Arial" w:cs="Arial"/>
        </w:rPr>
        <w:t xml:space="preserve">omo </w:t>
      </w:r>
      <w:r w:rsidR="00A22BEE" w:rsidRPr="00093D91">
        <w:rPr>
          <w:rFonts w:ascii="Arial" w:hAnsi="Arial" w:cs="Arial"/>
        </w:rPr>
        <w:t xml:space="preserve">Oficial de Información </w:t>
      </w:r>
      <w:r w:rsidR="00643D08" w:rsidRPr="00093D91">
        <w:rPr>
          <w:rFonts w:ascii="Arial" w:hAnsi="Arial" w:cs="Arial"/>
        </w:rPr>
        <w:t xml:space="preserve">y </w:t>
      </w:r>
      <w:r w:rsidR="00A22BEE" w:rsidRPr="00093D91">
        <w:rPr>
          <w:rFonts w:ascii="Arial" w:hAnsi="Arial" w:cs="Arial"/>
        </w:rPr>
        <w:t xml:space="preserve">con base al </w:t>
      </w:r>
      <w:r w:rsidR="00643D08" w:rsidRPr="00093D91">
        <w:rPr>
          <w:rFonts w:ascii="Arial" w:hAnsi="Arial" w:cs="Arial"/>
        </w:rPr>
        <w:t>artículo</w:t>
      </w:r>
      <w:r w:rsidR="00A22BEE" w:rsidRPr="00093D91">
        <w:rPr>
          <w:rFonts w:ascii="Arial" w:hAnsi="Arial" w:cs="Arial"/>
        </w:rPr>
        <w:t xml:space="preserve"> 50 de la Ley de Acceso a la Informacion Pública en los literales </w:t>
      </w:r>
      <w:r w:rsidR="00A22BEE" w:rsidRPr="00093D91">
        <w:rPr>
          <w:rFonts w:ascii="Arial" w:hAnsi="Arial" w:cs="Arial"/>
        </w:rPr>
        <w:lastRenderedPageBreak/>
        <w:t xml:space="preserve">b, c, y d sobre las funciones del Oficial de Información así mismo como establece el </w:t>
      </w:r>
      <w:r w:rsidR="00BF33B1" w:rsidRPr="00093D91">
        <w:rPr>
          <w:rFonts w:ascii="Arial" w:hAnsi="Arial" w:cs="Arial"/>
        </w:rPr>
        <w:t>artículo</w:t>
      </w:r>
      <w:r w:rsidR="00A22BEE" w:rsidRPr="00093D91">
        <w:rPr>
          <w:rFonts w:ascii="Arial" w:hAnsi="Arial" w:cs="Arial"/>
        </w:rPr>
        <w:t xml:space="preserve"> 70 de la LAIP.</w:t>
      </w:r>
    </w:p>
    <w:p w14:paraId="2FCAB516" w14:textId="0BFA1C70" w:rsidR="004A34AF" w:rsidRPr="00093D91" w:rsidRDefault="00C905C0" w:rsidP="002149C5">
      <w:pPr>
        <w:widowControl/>
        <w:autoSpaceDE/>
        <w:autoSpaceDN/>
        <w:spacing w:after="200" w:line="360" w:lineRule="auto"/>
        <w:jc w:val="both"/>
        <w:rPr>
          <w:rFonts w:ascii="Arial" w:hAnsi="Arial" w:cs="Arial"/>
        </w:rPr>
      </w:pPr>
      <w:r w:rsidRPr="00093D91">
        <w:rPr>
          <w:rFonts w:ascii="Arial" w:hAnsi="Arial" w:cs="Arial"/>
        </w:rPr>
        <w:t xml:space="preserve"> </w:t>
      </w:r>
      <w:r w:rsidR="001978BA" w:rsidRPr="00093D91">
        <w:rPr>
          <w:rFonts w:ascii="Arial" w:hAnsi="Arial" w:cs="Arial"/>
        </w:rPr>
        <w:t xml:space="preserve">Unidad Administrativa que </w:t>
      </w:r>
      <w:r w:rsidR="008D570B" w:rsidRPr="00093D91">
        <w:rPr>
          <w:rFonts w:ascii="Arial" w:hAnsi="Arial" w:cs="Arial"/>
        </w:rPr>
        <w:t>posteriormente remitió</w:t>
      </w:r>
      <w:r w:rsidR="00721D7A" w:rsidRPr="00093D91">
        <w:rPr>
          <w:rFonts w:ascii="Arial" w:hAnsi="Arial" w:cs="Arial"/>
        </w:rPr>
        <w:t xml:space="preserve"> </w:t>
      </w:r>
      <w:r w:rsidR="00301A94" w:rsidRPr="00093D91">
        <w:rPr>
          <w:rFonts w:ascii="Arial" w:hAnsi="Arial" w:cs="Arial"/>
        </w:rPr>
        <w:t>explicación por medio de memorándum</w:t>
      </w:r>
      <w:r w:rsidR="00A22B1A" w:rsidRPr="00093D91">
        <w:rPr>
          <w:rFonts w:ascii="Arial" w:hAnsi="Arial" w:cs="Arial"/>
        </w:rPr>
        <w:t xml:space="preserve"> </w:t>
      </w:r>
      <w:r w:rsidR="004A34AF" w:rsidRPr="00093D91">
        <w:rPr>
          <w:rFonts w:ascii="Arial" w:hAnsi="Arial" w:cs="Arial"/>
        </w:rPr>
        <w:t>de forma física</w:t>
      </w:r>
      <w:r w:rsidR="00721D7A" w:rsidRPr="00093D91">
        <w:rPr>
          <w:rFonts w:ascii="Arial" w:hAnsi="Arial" w:cs="Arial"/>
        </w:rPr>
        <w:t xml:space="preserve"> a esta U</w:t>
      </w:r>
      <w:r w:rsidR="00301A94" w:rsidRPr="00093D91">
        <w:rPr>
          <w:rFonts w:ascii="Arial" w:hAnsi="Arial" w:cs="Arial"/>
        </w:rPr>
        <w:t xml:space="preserve">nidad, </w:t>
      </w:r>
      <w:r w:rsidR="004A34AF" w:rsidRPr="00093D91">
        <w:rPr>
          <w:rFonts w:ascii="Arial" w:hAnsi="Arial" w:cs="Arial"/>
        </w:rPr>
        <w:t xml:space="preserve">REF. </w:t>
      </w:r>
      <w:r w:rsidR="001978BA" w:rsidRPr="00093D91">
        <w:rPr>
          <w:rFonts w:ascii="Arial" w:hAnsi="Arial" w:cs="Arial"/>
          <w:b/>
          <w:bCs/>
        </w:rPr>
        <w:t>INABVE/</w:t>
      </w:r>
      <w:r w:rsidR="00301A94" w:rsidRPr="00093D91">
        <w:rPr>
          <w:rFonts w:ascii="Arial" w:hAnsi="Arial" w:cs="Arial"/>
          <w:b/>
          <w:bCs/>
        </w:rPr>
        <w:t>DPED</w:t>
      </w:r>
      <w:r w:rsidR="001978BA" w:rsidRPr="00093D91">
        <w:rPr>
          <w:rFonts w:ascii="Arial" w:hAnsi="Arial" w:cs="Arial"/>
          <w:b/>
          <w:bCs/>
        </w:rPr>
        <w:t>/</w:t>
      </w:r>
      <w:r w:rsidR="00301A94" w:rsidRPr="00093D91">
        <w:rPr>
          <w:rFonts w:ascii="Arial" w:hAnsi="Arial" w:cs="Arial"/>
          <w:b/>
          <w:bCs/>
        </w:rPr>
        <w:t>46</w:t>
      </w:r>
      <w:r w:rsidR="004A34AF" w:rsidRPr="00093D91">
        <w:rPr>
          <w:rFonts w:ascii="Arial" w:hAnsi="Arial" w:cs="Arial"/>
          <w:b/>
          <w:bCs/>
        </w:rPr>
        <w:t>/2023</w:t>
      </w:r>
      <w:r w:rsidR="0043026D" w:rsidRPr="00093D91">
        <w:rPr>
          <w:rFonts w:ascii="Arial" w:hAnsi="Arial" w:cs="Arial"/>
        </w:rPr>
        <w:t>, recibido el día dieciséis de junio de 2023 de</w:t>
      </w:r>
      <w:r w:rsidR="004A34AF" w:rsidRPr="00093D91">
        <w:rPr>
          <w:rFonts w:ascii="Arial" w:hAnsi="Arial" w:cs="Arial"/>
        </w:rPr>
        <w:t xml:space="preserve"> fecha </w:t>
      </w:r>
      <w:r w:rsidR="001978BA" w:rsidRPr="00093D91">
        <w:rPr>
          <w:rFonts w:ascii="Arial" w:hAnsi="Arial" w:cs="Arial"/>
        </w:rPr>
        <w:t>quince</w:t>
      </w:r>
      <w:r w:rsidR="004A34AF" w:rsidRPr="00093D91">
        <w:rPr>
          <w:rFonts w:ascii="Arial" w:hAnsi="Arial" w:cs="Arial"/>
        </w:rPr>
        <w:t xml:space="preserve"> de </w:t>
      </w:r>
      <w:r w:rsidR="00297DC0" w:rsidRPr="00093D91">
        <w:rPr>
          <w:rFonts w:ascii="Arial" w:hAnsi="Arial" w:cs="Arial"/>
        </w:rPr>
        <w:t>junio del presente año,</w:t>
      </w:r>
      <w:r w:rsidR="004A34AF" w:rsidRPr="00093D91">
        <w:rPr>
          <w:rFonts w:ascii="Arial" w:hAnsi="Arial" w:cs="Arial"/>
        </w:rPr>
        <w:t xml:space="preserve"> </w:t>
      </w:r>
      <w:r w:rsidR="00297DC0" w:rsidRPr="00093D91">
        <w:rPr>
          <w:rFonts w:ascii="Arial" w:hAnsi="Arial" w:cs="Arial"/>
        </w:rPr>
        <w:t>remitido</w:t>
      </w:r>
      <w:r w:rsidR="00721D7A" w:rsidRPr="00093D91">
        <w:rPr>
          <w:rFonts w:ascii="Arial" w:hAnsi="Arial" w:cs="Arial"/>
        </w:rPr>
        <w:t xml:space="preserve"> por</w:t>
      </w:r>
      <w:r w:rsidR="001978BA" w:rsidRPr="00093D91">
        <w:rPr>
          <w:rFonts w:ascii="Arial" w:hAnsi="Arial" w:cs="Arial"/>
        </w:rPr>
        <w:t xml:space="preserve"> el jefe del Departamento de </w:t>
      </w:r>
      <w:r w:rsidR="00301A94" w:rsidRPr="00093D91">
        <w:rPr>
          <w:rFonts w:ascii="Arial" w:hAnsi="Arial" w:cs="Arial"/>
        </w:rPr>
        <w:t>Programas Educativos</w:t>
      </w:r>
      <w:r w:rsidR="004A34AF" w:rsidRPr="00093D91">
        <w:rPr>
          <w:rFonts w:ascii="Arial" w:hAnsi="Arial" w:cs="Arial"/>
        </w:rPr>
        <w:t xml:space="preserve">. Con asunto: respuesta </w:t>
      </w:r>
      <w:r w:rsidR="00DE707A" w:rsidRPr="00093D91">
        <w:rPr>
          <w:rFonts w:ascii="Arial" w:hAnsi="Arial" w:cs="Arial"/>
        </w:rPr>
        <w:t>a memorándum</w:t>
      </w:r>
      <w:r w:rsidR="00301A94" w:rsidRPr="00093D91">
        <w:rPr>
          <w:rFonts w:ascii="Arial" w:hAnsi="Arial" w:cs="Arial"/>
        </w:rPr>
        <w:t xml:space="preserve"> INABVE/UAIP</w:t>
      </w:r>
      <w:r w:rsidR="00DE707A" w:rsidRPr="00093D91">
        <w:rPr>
          <w:rFonts w:ascii="Arial" w:hAnsi="Arial" w:cs="Arial"/>
        </w:rPr>
        <w:t>/21/2023</w:t>
      </w:r>
      <w:r w:rsidR="004A34AF" w:rsidRPr="00093D91">
        <w:rPr>
          <w:rFonts w:ascii="Arial" w:hAnsi="Arial" w:cs="Arial"/>
        </w:rPr>
        <w:t>.</w:t>
      </w:r>
      <w:r w:rsidR="00721D7A" w:rsidRPr="00093D91">
        <w:rPr>
          <w:rFonts w:ascii="Arial" w:hAnsi="Arial" w:cs="Arial"/>
        </w:rPr>
        <w:t xml:space="preserve"> </w:t>
      </w:r>
      <w:r w:rsidR="00A22B1A" w:rsidRPr="00093D91">
        <w:rPr>
          <w:rFonts w:ascii="Arial" w:hAnsi="Arial" w:cs="Arial"/>
        </w:rPr>
        <w:t xml:space="preserve"> </w:t>
      </w:r>
      <w:r w:rsidR="006539B1" w:rsidRPr="00093D91">
        <w:rPr>
          <w:rFonts w:ascii="Arial" w:hAnsi="Arial" w:cs="Arial"/>
        </w:rPr>
        <w:t xml:space="preserve">de fecha </w:t>
      </w:r>
      <w:r w:rsidR="00DE707A" w:rsidRPr="00093D91">
        <w:rPr>
          <w:rFonts w:ascii="Arial" w:hAnsi="Arial" w:cs="Arial"/>
        </w:rPr>
        <w:t>quince</w:t>
      </w:r>
      <w:r w:rsidR="006539B1" w:rsidRPr="00093D91">
        <w:rPr>
          <w:rFonts w:ascii="Arial" w:hAnsi="Arial" w:cs="Arial"/>
        </w:rPr>
        <w:t xml:space="preserve"> de </w:t>
      </w:r>
      <w:r w:rsidR="00220020" w:rsidRPr="00093D91">
        <w:rPr>
          <w:rFonts w:ascii="Arial" w:hAnsi="Arial" w:cs="Arial"/>
        </w:rPr>
        <w:t>junio</w:t>
      </w:r>
      <w:r w:rsidR="006539B1" w:rsidRPr="00093D91">
        <w:rPr>
          <w:rFonts w:ascii="Arial" w:hAnsi="Arial" w:cs="Arial"/>
        </w:rPr>
        <w:t xml:space="preserve"> de</w:t>
      </w:r>
      <w:r w:rsidR="00DE707A" w:rsidRPr="00093D91">
        <w:rPr>
          <w:rFonts w:ascii="Arial" w:hAnsi="Arial" w:cs="Arial"/>
        </w:rPr>
        <w:t xml:space="preserve"> 2023.</w:t>
      </w:r>
    </w:p>
    <w:p w14:paraId="59284332" w14:textId="3147C74F" w:rsidR="006A57BE" w:rsidRPr="00093D91" w:rsidRDefault="006539B1" w:rsidP="002149C5">
      <w:pPr>
        <w:widowControl/>
        <w:autoSpaceDE/>
        <w:autoSpaceDN/>
        <w:spacing w:after="200" w:line="360" w:lineRule="auto"/>
        <w:jc w:val="both"/>
        <w:rPr>
          <w:rFonts w:ascii="Arial" w:hAnsi="Arial" w:cs="Arial"/>
        </w:rPr>
      </w:pPr>
      <w:r w:rsidRPr="00093D91">
        <w:rPr>
          <w:rFonts w:ascii="Arial" w:hAnsi="Arial" w:cs="Arial"/>
        </w:rPr>
        <w:t xml:space="preserve">Ante la solicitud de Informacion </w:t>
      </w:r>
      <w:r w:rsidR="00B60885" w:rsidRPr="00093D91">
        <w:rPr>
          <w:rFonts w:ascii="Arial" w:hAnsi="Arial" w:cs="Arial"/>
        </w:rPr>
        <w:t>transmitida por la UAIP</w:t>
      </w:r>
      <w:r w:rsidR="00220020" w:rsidRPr="00093D91">
        <w:rPr>
          <w:rFonts w:ascii="Arial" w:hAnsi="Arial" w:cs="Arial"/>
        </w:rPr>
        <w:t xml:space="preserve">, </w:t>
      </w:r>
      <w:r w:rsidR="00B60885" w:rsidRPr="00093D91">
        <w:rPr>
          <w:rFonts w:ascii="Arial" w:hAnsi="Arial" w:cs="Arial"/>
        </w:rPr>
        <w:t>la</w:t>
      </w:r>
      <w:r w:rsidR="00220020" w:rsidRPr="00093D91">
        <w:rPr>
          <w:rFonts w:ascii="Arial" w:hAnsi="Arial" w:cs="Arial"/>
        </w:rPr>
        <w:t xml:space="preserve"> respuesta emitida por</w:t>
      </w:r>
      <w:r w:rsidRPr="00093D91">
        <w:rPr>
          <w:rFonts w:ascii="Arial" w:hAnsi="Arial" w:cs="Arial"/>
        </w:rPr>
        <w:t xml:space="preserve"> </w:t>
      </w:r>
      <w:r w:rsidR="00220020" w:rsidRPr="00093D91">
        <w:rPr>
          <w:rFonts w:ascii="Arial" w:hAnsi="Arial" w:cs="Arial"/>
        </w:rPr>
        <w:t xml:space="preserve">el Departamento de </w:t>
      </w:r>
      <w:r w:rsidR="00DE707A" w:rsidRPr="00093D91">
        <w:rPr>
          <w:rFonts w:ascii="Arial" w:hAnsi="Arial" w:cs="Arial"/>
        </w:rPr>
        <w:t>Programas Educativos es</w:t>
      </w:r>
      <w:r w:rsidR="00B60885" w:rsidRPr="00093D91">
        <w:rPr>
          <w:rFonts w:ascii="Arial" w:hAnsi="Arial" w:cs="Arial"/>
        </w:rPr>
        <w:t xml:space="preserve"> la siguiente</w:t>
      </w:r>
      <w:r w:rsidR="009B39EF" w:rsidRPr="00093D91">
        <w:rPr>
          <w:rFonts w:ascii="Arial" w:hAnsi="Arial" w:cs="Arial"/>
        </w:rPr>
        <w:t>:</w:t>
      </w:r>
    </w:p>
    <w:p w14:paraId="3F5F06A2" w14:textId="0AC9C769" w:rsidR="006539B1" w:rsidRPr="00093D91" w:rsidRDefault="00A675F8" w:rsidP="002149C5">
      <w:pPr>
        <w:widowControl/>
        <w:autoSpaceDE/>
        <w:autoSpaceDN/>
        <w:spacing w:after="200" w:line="360" w:lineRule="auto"/>
        <w:jc w:val="both"/>
        <w:rPr>
          <w:rFonts w:ascii="Arial" w:hAnsi="Arial" w:cs="Arial"/>
          <w:b/>
          <w:bCs/>
          <w:i/>
          <w:iCs/>
        </w:rPr>
      </w:pPr>
      <w:r w:rsidRPr="00093D91">
        <w:rPr>
          <w:rFonts w:ascii="Arial" w:hAnsi="Arial" w:cs="Arial"/>
        </w:rPr>
        <w:t xml:space="preserve"> </w:t>
      </w:r>
      <w:r w:rsidRPr="00093D91">
        <w:rPr>
          <w:rFonts w:ascii="Arial" w:hAnsi="Arial" w:cs="Arial"/>
          <w:b/>
          <w:bCs/>
          <w:i/>
          <w:iCs/>
        </w:rPr>
        <w:t>“</w:t>
      </w:r>
      <w:r w:rsidR="00DE707A" w:rsidRPr="00093D91">
        <w:rPr>
          <w:rFonts w:ascii="Arial" w:hAnsi="Arial" w:cs="Arial"/>
          <w:b/>
          <w:bCs/>
          <w:i/>
          <w:iCs/>
        </w:rPr>
        <w:t xml:space="preserve">Con el fin de dar cumplimiento al artículo 71 de la Ley de Acceso a la Informacion Pública tengo bien informarle que se ha verificado en nuestro Sistema que la Señorita  </w:t>
      </w:r>
      <w:r w:rsidR="00DE707A" w:rsidRPr="00DF2F97">
        <w:rPr>
          <w:rFonts w:ascii="Arial" w:hAnsi="Arial" w:cs="Arial"/>
          <w:b/>
          <w:bCs/>
          <w:i/>
          <w:iCs/>
          <w:highlight w:val="black"/>
        </w:rPr>
        <w:t>Mélida Beatriz de Paz Vásquez</w:t>
      </w:r>
      <w:r w:rsidR="00DE707A" w:rsidRPr="00093D91">
        <w:rPr>
          <w:rFonts w:ascii="Arial" w:hAnsi="Arial" w:cs="Arial"/>
          <w:b/>
          <w:bCs/>
          <w:i/>
          <w:iCs/>
        </w:rPr>
        <w:t xml:space="preserve">, en efecto fue parte de nuestro programa ingresando en el año 2019 y por motivos de inactividad se dio de baja </w:t>
      </w:r>
      <w:r w:rsidR="0043026D" w:rsidRPr="00093D91">
        <w:rPr>
          <w:rFonts w:ascii="Arial" w:hAnsi="Arial" w:cs="Arial"/>
          <w:b/>
          <w:bCs/>
          <w:i/>
          <w:iCs/>
        </w:rPr>
        <w:t>por Acuerdo de Junta Directiva 10.4.1; razón por la cual y en base al artículo 24 de la Ley de Acceso a la Información Pública procederemos como Departamento de Programas Educativos a dar Respuesta por los medios proporcionados por la solicitante</w:t>
      </w:r>
      <w:r w:rsidR="009A7517" w:rsidRPr="00093D91">
        <w:rPr>
          <w:rFonts w:ascii="Arial" w:hAnsi="Arial" w:cs="Arial"/>
          <w:b/>
          <w:bCs/>
          <w:i/>
          <w:iCs/>
        </w:rPr>
        <w:t>”</w:t>
      </w:r>
      <w:r w:rsidRPr="00093D91">
        <w:rPr>
          <w:rFonts w:ascii="Arial" w:hAnsi="Arial" w:cs="Arial"/>
          <w:b/>
          <w:bCs/>
          <w:i/>
          <w:iCs/>
        </w:rPr>
        <w:t>.</w:t>
      </w:r>
    </w:p>
    <w:p w14:paraId="1CB0B862" w14:textId="28C224CD" w:rsidR="008D570B" w:rsidRPr="00093D91" w:rsidRDefault="008D570B" w:rsidP="008D570B">
      <w:pPr>
        <w:pStyle w:val="Sinespaciado"/>
        <w:spacing w:line="360" w:lineRule="auto"/>
        <w:jc w:val="both"/>
        <w:rPr>
          <w:rFonts w:ascii="Arial" w:hAnsi="Arial" w:cs="Arial"/>
        </w:rPr>
      </w:pPr>
      <w:r w:rsidRPr="00093D91">
        <w:rPr>
          <w:rFonts w:ascii="Arial" w:hAnsi="Arial" w:cs="Arial"/>
        </w:rPr>
        <w:t>Vista la solicitud de información</w:t>
      </w:r>
      <w:r w:rsidR="00C20E50" w:rsidRPr="00093D91">
        <w:rPr>
          <w:rFonts w:ascii="Arial" w:hAnsi="Arial" w:cs="Arial"/>
        </w:rPr>
        <w:t xml:space="preserve"> y tramitada</w:t>
      </w:r>
      <w:r w:rsidRPr="00093D91">
        <w:rPr>
          <w:rFonts w:ascii="Arial" w:hAnsi="Arial" w:cs="Arial"/>
        </w:rPr>
        <w:t xml:space="preserve">, con base al Art. </w:t>
      </w:r>
      <w:r w:rsidR="009A7517" w:rsidRPr="00093D91">
        <w:rPr>
          <w:rFonts w:ascii="Arial" w:hAnsi="Arial" w:cs="Arial"/>
        </w:rPr>
        <w:t xml:space="preserve">70, </w:t>
      </w:r>
      <w:r w:rsidRPr="00093D91">
        <w:rPr>
          <w:rFonts w:ascii="Arial" w:hAnsi="Arial" w:cs="Arial"/>
        </w:rPr>
        <w:t xml:space="preserve">66 y 71 de la Ley de Acceso a la Información Pública y Art. 54 del Reglamento de la Ley, </w:t>
      </w:r>
      <w:r w:rsidR="00C20E50" w:rsidRPr="00093D91">
        <w:rPr>
          <w:rFonts w:ascii="Arial" w:hAnsi="Arial" w:cs="Arial"/>
        </w:rPr>
        <w:t xml:space="preserve">el suscrito Oficial de Información </w:t>
      </w:r>
      <w:r w:rsidRPr="00093D91">
        <w:rPr>
          <w:rFonts w:ascii="Arial" w:hAnsi="Arial" w:cs="Arial"/>
          <w:b/>
        </w:rPr>
        <w:t>RESUELVE</w:t>
      </w:r>
      <w:r w:rsidRPr="00093D91">
        <w:rPr>
          <w:rFonts w:ascii="Arial" w:hAnsi="Arial" w:cs="Arial"/>
        </w:rPr>
        <w:t>:</w:t>
      </w:r>
    </w:p>
    <w:p w14:paraId="184C18BC" w14:textId="77777777" w:rsidR="008D570B" w:rsidRPr="00093D91" w:rsidRDefault="008D570B" w:rsidP="008D570B">
      <w:pPr>
        <w:pStyle w:val="Sinespaciado"/>
        <w:spacing w:line="360" w:lineRule="auto"/>
        <w:jc w:val="both"/>
        <w:rPr>
          <w:rFonts w:ascii="Arial" w:hAnsi="Arial" w:cs="Arial"/>
          <w:lang w:val="es-SV"/>
        </w:rPr>
      </w:pPr>
    </w:p>
    <w:p w14:paraId="4163202B" w14:textId="2C1A07FE" w:rsidR="00932741" w:rsidRDefault="00AA40D4" w:rsidP="00DF2F97">
      <w:pPr>
        <w:spacing w:line="360" w:lineRule="auto"/>
        <w:jc w:val="both"/>
        <w:rPr>
          <w:rFonts w:ascii="Arial" w:hAnsi="Arial" w:cs="Arial"/>
          <w:bCs/>
        </w:rPr>
      </w:pPr>
      <w:r w:rsidRPr="00093D91">
        <w:rPr>
          <w:rFonts w:ascii="Arial" w:hAnsi="Arial" w:cs="Arial"/>
          <w:b/>
        </w:rPr>
        <w:t xml:space="preserve">ENTREGUESE; </w:t>
      </w:r>
      <w:r w:rsidRPr="00093D91">
        <w:rPr>
          <w:rFonts w:ascii="Arial" w:hAnsi="Arial" w:cs="Arial"/>
          <w:bCs/>
        </w:rPr>
        <w:t>al ciudadano</w:t>
      </w:r>
      <w:r w:rsidRPr="00093D91">
        <w:rPr>
          <w:rFonts w:ascii="Arial" w:hAnsi="Arial" w:cs="Arial"/>
          <w:b/>
        </w:rPr>
        <w:t xml:space="preserve"> </w:t>
      </w:r>
      <w:r w:rsidR="00E24B0E" w:rsidRPr="00093D91">
        <w:rPr>
          <w:rFonts w:ascii="Arial" w:hAnsi="Arial" w:cs="Arial"/>
          <w:bCs/>
        </w:rPr>
        <w:t xml:space="preserve">la </w:t>
      </w:r>
      <w:r w:rsidR="009A7517" w:rsidRPr="00093D91">
        <w:rPr>
          <w:rFonts w:ascii="Arial" w:hAnsi="Arial" w:cs="Arial"/>
          <w:bCs/>
        </w:rPr>
        <w:t xml:space="preserve">respuesta a </w:t>
      </w:r>
      <w:r w:rsidR="00E24B0E" w:rsidRPr="00093D91">
        <w:rPr>
          <w:rFonts w:ascii="Arial" w:hAnsi="Arial" w:cs="Arial"/>
          <w:bCs/>
        </w:rPr>
        <w:t>información solicitada.</w:t>
      </w:r>
    </w:p>
    <w:p w14:paraId="13C17BD0" w14:textId="77777777" w:rsidR="00DF2F97" w:rsidRDefault="00DF2F97" w:rsidP="00DF2F97">
      <w:pPr>
        <w:spacing w:line="360" w:lineRule="auto"/>
        <w:jc w:val="both"/>
        <w:rPr>
          <w:rFonts w:ascii="Arial" w:hAnsi="Arial" w:cs="Arial"/>
          <w:bCs/>
        </w:rPr>
      </w:pPr>
    </w:p>
    <w:p w14:paraId="1C9769E5" w14:textId="77777777" w:rsidR="00DF2F97" w:rsidRPr="00DF2F97" w:rsidRDefault="00DF2F97" w:rsidP="00DF2F97">
      <w:pPr>
        <w:spacing w:line="360" w:lineRule="auto"/>
        <w:jc w:val="both"/>
        <w:rPr>
          <w:rFonts w:ascii="Arial" w:hAnsi="Arial" w:cs="Arial"/>
        </w:rPr>
      </w:pPr>
    </w:p>
    <w:p w14:paraId="3EC0F781" w14:textId="77777777" w:rsidR="00A22B1A" w:rsidRPr="00093D91" w:rsidRDefault="00721D7A" w:rsidP="00721D7A">
      <w:pPr>
        <w:tabs>
          <w:tab w:val="left" w:pos="1155"/>
          <w:tab w:val="left" w:pos="8685"/>
        </w:tabs>
        <w:spacing w:line="360" w:lineRule="auto"/>
        <w:jc w:val="both"/>
        <w:rPr>
          <w:rFonts w:ascii="Arial" w:hAnsi="Arial" w:cs="Arial"/>
        </w:rPr>
      </w:pPr>
      <w:r w:rsidRPr="00093D91">
        <w:rPr>
          <w:rFonts w:ascii="Arial" w:hAnsi="Arial" w:cs="Arial"/>
        </w:rPr>
        <w:t xml:space="preserve">                                           </w:t>
      </w:r>
    </w:p>
    <w:p w14:paraId="2ADF1361" w14:textId="77777777" w:rsidR="00DF2F97" w:rsidRDefault="00791B4F" w:rsidP="00DF2F97">
      <w:pPr>
        <w:tabs>
          <w:tab w:val="left" w:pos="3690"/>
        </w:tabs>
        <w:spacing w:line="360" w:lineRule="auto"/>
        <w:jc w:val="both"/>
        <w:rPr>
          <w:rFonts w:ascii="Arial" w:hAnsi="Arial" w:cs="Arial"/>
        </w:rPr>
      </w:pPr>
      <w:r w:rsidRPr="00093D91">
        <w:rPr>
          <w:rFonts w:ascii="Arial" w:hAnsi="Arial" w:cs="Arial"/>
        </w:rPr>
        <w:tab/>
      </w:r>
      <w:bookmarkStart w:id="1" w:name="_Hlk138922040"/>
      <w:r w:rsidR="00DF2F97" w:rsidRPr="00DF2F97">
        <w:rPr>
          <w:rFonts w:ascii="Calibri" w:eastAsia="Calibri" w:hAnsi="Calibri"/>
          <w:lang w:val="es-419"/>
        </w:rPr>
        <w:object w:dxaOrig="2715" w:dyaOrig="1590" w14:anchorId="171F1E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75pt;height:79.5pt" o:ole="">
            <v:imagedata r:id="rId8" o:title=""/>
          </v:shape>
          <o:OLEObject Type="Embed" ProgID="Paint.Picture.1" ShapeID="_x0000_i1025" DrawAspect="Content" ObjectID="_1750922187" r:id="rId9"/>
        </w:object>
      </w:r>
      <w:bookmarkEnd w:id="1"/>
    </w:p>
    <w:p w14:paraId="48EDE0F9" w14:textId="1B06DC51" w:rsidR="00C20E50" w:rsidRPr="00093D91" w:rsidRDefault="00DF2F97" w:rsidP="00DF2F97">
      <w:pPr>
        <w:tabs>
          <w:tab w:val="left" w:pos="369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E434FC" w:rsidRPr="00093D91">
        <w:rPr>
          <w:rFonts w:ascii="Arial" w:hAnsi="Arial" w:cs="Arial"/>
        </w:rPr>
        <w:t xml:space="preserve"> </w:t>
      </w:r>
      <w:r w:rsidR="00721D7A" w:rsidRPr="00093D91">
        <w:rPr>
          <w:rFonts w:ascii="Arial" w:hAnsi="Arial" w:cs="Arial"/>
        </w:rPr>
        <w:t xml:space="preserve"> </w:t>
      </w:r>
      <w:r w:rsidR="00C20E50" w:rsidRPr="00093D91">
        <w:rPr>
          <w:rFonts w:ascii="Arial" w:hAnsi="Arial" w:cs="Arial"/>
        </w:rPr>
        <w:t xml:space="preserve">Licenciado. Noé Isaí Rivas Hernández </w:t>
      </w:r>
    </w:p>
    <w:p w14:paraId="27FE48C7" w14:textId="0ACE6460" w:rsidR="009D002F" w:rsidRPr="00093D91" w:rsidRDefault="009D002F" w:rsidP="00C20E50">
      <w:pPr>
        <w:pStyle w:val="Sinespaciado"/>
        <w:jc w:val="center"/>
        <w:rPr>
          <w:rFonts w:ascii="Arial" w:hAnsi="Arial" w:cs="Arial"/>
          <w:b/>
          <w:bCs/>
        </w:rPr>
      </w:pPr>
      <w:r w:rsidRPr="00093D91">
        <w:rPr>
          <w:rFonts w:ascii="Arial" w:hAnsi="Arial" w:cs="Arial"/>
          <w:b/>
          <w:bCs/>
        </w:rPr>
        <w:t>Oficial de Información</w:t>
      </w:r>
      <w:r w:rsidR="00C20E50" w:rsidRPr="00093D91">
        <w:rPr>
          <w:rFonts w:ascii="Arial" w:hAnsi="Arial" w:cs="Arial"/>
          <w:b/>
          <w:bCs/>
        </w:rPr>
        <w:t xml:space="preserve"> </w:t>
      </w:r>
    </w:p>
    <w:p w14:paraId="29A939A8" w14:textId="6FC65D82" w:rsidR="008D570B" w:rsidRPr="00093D91" w:rsidRDefault="009D002F" w:rsidP="009D002F">
      <w:pPr>
        <w:jc w:val="center"/>
        <w:rPr>
          <w:rFonts w:ascii="Arial" w:hAnsi="Arial" w:cs="Arial"/>
          <w:b/>
          <w:bCs/>
        </w:rPr>
      </w:pPr>
      <w:r w:rsidRPr="00093D91">
        <w:rPr>
          <w:rFonts w:ascii="Arial" w:hAnsi="Arial" w:cs="Arial"/>
          <w:b/>
          <w:bCs/>
        </w:rPr>
        <w:t>INABVE</w:t>
      </w:r>
    </w:p>
    <w:sectPr w:rsidR="008D570B" w:rsidRPr="00093D91" w:rsidSect="008D570B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2A127" w14:textId="77777777" w:rsidR="00500C8F" w:rsidRDefault="00500C8F" w:rsidP="00A57328">
      <w:r>
        <w:separator/>
      </w:r>
    </w:p>
  </w:endnote>
  <w:endnote w:type="continuationSeparator" w:id="0">
    <w:p w14:paraId="0304AEC2" w14:textId="77777777" w:rsidR="00500C8F" w:rsidRDefault="00500C8F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Default="0095457D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sz w:val="20"/>
        <w:szCs w:val="20"/>
      </w:rPr>
      <w:t>Avenida Bernal N° 222</w:t>
    </w:r>
    <w:r w:rsidR="00836E56">
      <w:rPr>
        <w:sz w:val="20"/>
        <w:szCs w:val="20"/>
      </w:rPr>
      <w:t>, San Salvador</w:t>
    </w:r>
    <w:r w:rsidR="00027845">
      <w:rPr>
        <w:sz w:val="20"/>
        <w:szCs w:val="20"/>
      </w:rPr>
      <w:t>, El Salvador, C. A.</w:t>
    </w:r>
  </w:p>
  <w:p w14:paraId="7AA8F077" w14:textId="77777777" w:rsidR="00836E56" w:rsidRDefault="00836E56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754AC" w14:textId="77777777" w:rsidR="00500C8F" w:rsidRDefault="00500C8F" w:rsidP="00A57328">
      <w:r>
        <w:separator/>
      </w:r>
    </w:p>
  </w:footnote>
  <w:footnote w:type="continuationSeparator" w:id="0">
    <w:p w14:paraId="3D0F404E" w14:textId="77777777" w:rsidR="00500C8F" w:rsidRDefault="00500C8F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D0F9BCF"/>
    <w:multiLevelType w:val="hybridMultilevel"/>
    <w:tmpl w:val="14F2E88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DF6BC9"/>
    <w:multiLevelType w:val="hybridMultilevel"/>
    <w:tmpl w:val="1AF6AD74"/>
    <w:lvl w:ilvl="0" w:tplc="D7AEE3F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3C4144"/>
    <w:multiLevelType w:val="hybridMultilevel"/>
    <w:tmpl w:val="8D8C970E"/>
    <w:lvl w:ilvl="0" w:tplc="2BBC46D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9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19EB0B04"/>
    <w:multiLevelType w:val="hybridMultilevel"/>
    <w:tmpl w:val="B4A478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8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9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BB5756"/>
    <w:multiLevelType w:val="hybridMultilevel"/>
    <w:tmpl w:val="27CC0384"/>
    <w:lvl w:ilvl="0" w:tplc="D71AACC8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485A670D"/>
    <w:multiLevelType w:val="hybridMultilevel"/>
    <w:tmpl w:val="D5DCF90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3B59E3"/>
    <w:multiLevelType w:val="hybridMultilevel"/>
    <w:tmpl w:val="9A5AFB12"/>
    <w:lvl w:ilvl="0" w:tplc="75965C88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2" w15:restartNumberingAfterBreak="0">
    <w:nsid w:val="5B953CA5"/>
    <w:multiLevelType w:val="hybridMultilevel"/>
    <w:tmpl w:val="17543F8C"/>
    <w:lvl w:ilvl="0" w:tplc="50D08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720397106">
    <w:abstractNumId w:val="22"/>
  </w:num>
  <w:num w:numId="2" w16cid:durableId="157772178">
    <w:abstractNumId w:val="11"/>
  </w:num>
  <w:num w:numId="3" w16cid:durableId="1440373496">
    <w:abstractNumId w:val="12"/>
  </w:num>
  <w:num w:numId="4" w16cid:durableId="37438775">
    <w:abstractNumId w:val="2"/>
  </w:num>
  <w:num w:numId="5" w16cid:durableId="1899976172">
    <w:abstractNumId w:val="18"/>
  </w:num>
  <w:num w:numId="6" w16cid:durableId="1047609806">
    <w:abstractNumId w:val="17"/>
  </w:num>
  <w:num w:numId="7" w16cid:durableId="1730955589">
    <w:abstractNumId w:val="31"/>
  </w:num>
  <w:num w:numId="8" w16cid:durableId="77602849">
    <w:abstractNumId w:val="4"/>
  </w:num>
  <w:num w:numId="9" w16cid:durableId="1395469344">
    <w:abstractNumId w:val="15"/>
  </w:num>
  <w:num w:numId="10" w16cid:durableId="468937449">
    <w:abstractNumId w:val="5"/>
  </w:num>
  <w:num w:numId="11" w16cid:durableId="1875268875">
    <w:abstractNumId w:val="14"/>
  </w:num>
  <w:num w:numId="12" w16cid:durableId="597258128">
    <w:abstractNumId w:val="19"/>
  </w:num>
  <w:num w:numId="13" w16cid:durableId="1576742304">
    <w:abstractNumId w:val="28"/>
  </w:num>
  <w:num w:numId="14" w16cid:durableId="702441716">
    <w:abstractNumId w:val="29"/>
  </w:num>
  <w:num w:numId="15" w16cid:durableId="611982320">
    <w:abstractNumId w:val="13"/>
  </w:num>
  <w:num w:numId="16" w16cid:durableId="2111536105">
    <w:abstractNumId w:val="6"/>
  </w:num>
  <w:num w:numId="17" w16cid:durableId="2033989060">
    <w:abstractNumId w:val="10"/>
  </w:num>
  <w:num w:numId="18" w16cid:durableId="702248867">
    <w:abstractNumId w:val="26"/>
  </w:num>
  <w:num w:numId="19" w16cid:durableId="2066906368">
    <w:abstractNumId w:val="34"/>
  </w:num>
  <w:num w:numId="20" w16cid:durableId="511920534">
    <w:abstractNumId w:val="21"/>
  </w:num>
  <w:num w:numId="21" w16cid:durableId="22823638">
    <w:abstractNumId w:val="25"/>
  </w:num>
  <w:num w:numId="22" w16cid:durableId="1073045466">
    <w:abstractNumId w:val="36"/>
  </w:num>
  <w:num w:numId="23" w16cid:durableId="67968897">
    <w:abstractNumId w:val="23"/>
  </w:num>
  <w:num w:numId="24" w16cid:durableId="197278883">
    <w:abstractNumId w:val="33"/>
  </w:num>
  <w:num w:numId="25" w16cid:durableId="1915023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2596742">
    <w:abstractNumId w:val="27"/>
  </w:num>
  <w:num w:numId="27" w16cid:durableId="467014259">
    <w:abstractNumId w:val="3"/>
  </w:num>
  <w:num w:numId="28" w16cid:durableId="1438870962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335427909">
    <w:abstractNumId w:val="9"/>
  </w:num>
  <w:num w:numId="30" w16cid:durableId="2056536698">
    <w:abstractNumId w:val="35"/>
  </w:num>
  <w:num w:numId="31" w16cid:durableId="1791389722">
    <w:abstractNumId w:val="0"/>
  </w:num>
  <w:num w:numId="32" w16cid:durableId="2073386568">
    <w:abstractNumId w:val="1"/>
  </w:num>
  <w:num w:numId="33" w16cid:durableId="434205994">
    <w:abstractNumId w:val="30"/>
  </w:num>
  <w:num w:numId="34" w16cid:durableId="1358659012">
    <w:abstractNumId w:val="20"/>
  </w:num>
  <w:num w:numId="35" w16cid:durableId="1699970848">
    <w:abstractNumId w:val="32"/>
  </w:num>
  <w:num w:numId="36" w16cid:durableId="20546222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61648553">
    <w:abstractNumId w:val="24"/>
  </w:num>
  <w:num w:numId="38" w16cid:durableId="12989898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B8F"/>
    <w:rsid w:val="000510D7"/>
    <w:rsid w:val="00051890"/>
    <w:rsid w:val="00060C8B"/>
    <w:rsid w:val="000625E7"/>
    <w:rsid w:val="0009160B"/>
    <w:rsid w:val="00093D91"/>
    <w:rsid w:val="000A0F29"/>
    <w:rsid w:val="000B2445"/>
    <w:rsid w:val="000B480E"/>
    <w:rsid w:val="000D0659"/>
    <w:rsid w:val="000E1A4A"/>
    <w:rsid w:val="000E1E34"/>
    <w:rsid w:val="00101687"/>
    <w:rsid w:val="001040E4"/>
    <w:rsid w:val="00112EBD"/>
    <w:rsid w:val="00121CB6"/>
    <w:rsid w:val="00124421"/>
    <w:rsid w:val="0012453F"/>
    <w:rsid w:val="00132926"/>
    <w:rsid w:val="00133279"/>
    <w:rsid w:val="0013483A"/>
    <w:rsid w:val="0018164C"/>
    <w:rsid w:val="00183D54"/>
    <w:rsid w:val="00185950"/>
    <w:rsid w:val="0019536B"/>
    <w:rsid w:val="001978BA"/>
    <w:rsid w:val="001A68CC"/>
    <w:rsid w:val="001B03EE"/>
    <w:rsid w:val="001B0F78"/>
    <w:rsid w:val="001B3039"/>
    <w:rsid w:val="001B534B"/>
    <w:rsid w:val="001B7F66"/>
    <w:rsid w:val="001C0FDC"/>
    <w:rsid w:val="001C260C"/>
    <w:rsid w:val="001D6CBD"/>
    <w:rsid w:val="001D701F"/>
    <w:rsid w:val="001E1279"/>
    <w:rsid w:val="001E683B"/>
    <w:rsid w:val="00201E31"/>
    <w:rsid w:val="002149C5"/>
    <w:rsid w:val="00220020"/>
    <w:rsid w:val="00223F97"/>
    <w:rsid w:val="002273C3"/>
    <w:rsid w:val="002355F4"/>
    <w:rsid w:val="0024345F"/>
    <w:rsid w:val="002506E5"/>
    <w:rsid w:val="00250C89"/>
    <w:rsid w:val="00255716"/>
    <w:rsid w:val="002563A5"/>
    <w:rsid w:val="002616EC"/>
    <w:rsid w:val="002640D6"/>
    <w:rsid w:val="00297DC0"/>
    <w:rsid w:val="002B133F"/>
    <w:rsid w:val="002D177D"/>
    <w:rsid w:val="002E6A49"/>
    <w:rsid w:val="00301A94"/>
    <w:rsid w:val="00310263"/>
    <w:rsid w:val="003103D9"/>
    <w:rsid w:val="00314CC1"/>
    <w:rsid w:val="003278FC"/>
    <w:rsid w:val="00330FC8"/>
    <w:rsid w:val="003371A0"/>
    <w:rsid w:val="00337745"/>
    <w:rsid w:val="00346F31"/>
    <w:rsid w:val="00354AF6"/>
    <w:rsid w:val="00360F82"/>
    <w:rsid w:val="003702D9"/>
    <w:rsid w:val="0037187D"/>
    <w:rsid w:val="00374BFC"/>
    <w:rsid w:val="00381C98"/>
    <w:rsid w:val="00390AEA"/>
    <w:rsid w:val="003B1B9D"/>
    <w:rsid w:val="003B312F"/>
    <w:rsid w:val="003B544A"/>
    <w:rsid w:val="003C5322"/>
    <w:rsid w:val="003D424C"/>
    <w:rsid w:val="003D709A"/>
    <w:rsid w:val="003D76B6"/>
    <w:rsid w:val="003E00F1"/>
    <w:rsid w:val="003E35A5"/>
    <w:rsid w:val="003E5291"/>
    <w:rsid w:val="003F362C"/>
    <w:rsid w:val="00424ECE"/>
    <w:rsid w:val="0042558B"/>
    <w:rsid w:val="0042754F"/>
    <w:rsid w:val="0043026D"/>
    <w:rsid w:val="00442430"/>
    <w:rsid w:val="00456C7E"/>
    <w:rsid w:val="00457438"/>
    <w:rsid w:val="00464605"/>
    <w:rsid w:val="00466C13"/>
    <w:rsid w:val="00472CA4"/>
    <w:rsid w:val="00476A85"/>
    <w:rsid w:val="00476B2C"/>
    <w:rsid w:val="004849E0"/>
    <w:rsid w:val="00490FA3"/>
    <w:rsid w:val="004A34AF"/>
    <w:rsid w:val="004B3EC5"/>
    <w:rsid w:val="004C0C41"/>
    <w:rsid w:val="004C3BB2"/>
    <w:rsid w:val="004C4C54"/>
    <w:rsid w:val="004D01FF"/>
    <w:rsid w:val="004D1A7D"/>
    <w:rsid w:val="004D5BAC"/>
    <w:rsid w:val="004E1DAF"/>
    <w:rsid w:val="004E7A94"/>
    <w:rsid w:val="004E7AD9"/>
    <w:rsid w:val="004F4CCE"/>
    <w:rsid w:val="00500C8F"/>
    <w:rsid w:val="00536B02"/>
    <w:rsid w:val="005376BE"/>
    <w:rsid w:val="00540521"/>
    <w:rsid w:val="005726E2"/>
    <w:rsid w:val="005733D6"/>
    <w:rsid w:val="005779E7"/>
    <w:rsid w:val="00577E0D"/>
    <w:rsid w:val="005813E9"/>
    <w:rsid w:val="005A1FE9"/>
    <w:rsid w:val="005B1945"/>
    <w:rsid w:val="005C1585"/>
    <w:rsid w:val="005D1014"/>
    <w:rsid w:val="005D29B3"/>
    <w:rsid w:val="005F1FC7"/>
    <w:rsid w:val="005F5FAC"/>
    <w:rsid w:val="00602E6C"/>
    <w:rsid w:val="00605063"/>
    <w:rsid w:val="00606D90"/>
    <w:rsid w:val="00606EC9"/>
    <w:rsid w:val="006230C6"/>
    <w:rsid w:val="00623D53"/>
    <w:rsid w:val="00630D70"/>
    <w:rsid w:val="00636BBE"/>
    <w:rsid w:val="00636C31"/>
    <w:rsid w:val="00642247"/>
    <w:rsid w:val="00643D08"/>
    <w:rsid w:val="0064794A"/>
    <w:rsid w:val="0065022F"/>
    <w:rsid w:val="00652E83"/>
    <w:rsid w:val="006539B1"/>
    <w:rsid w:val="006542F1"/>
    <w:rsid w:val="00665D67"/>
    <w:rsid w:val="00672812"/>
    <w:rsid w:val="006745C6"/>
    <w:rsid w:val="00684424"/>
    <w:rsid w:val="00692DFB"/>
    <w:rsid w:val="00696E82"/>
    <w:rsid w:val="006A5680"/>
    <w:rsid w:val="006A57BE"/>
    <w:rsid w:val="006A68B2"/>
    <w:rsid w:val="006A7F24"/>
    <w:rsid w:val="006B5D90"/>
    <w:rsid w:val="006B635E"/>
    <w:rsid w:val="006E0239"/>
    <w:rsid w:val="006E0A92"/>
    <w:rsid w:val="006E5248"/>
    <w:rsid w:val="006E77CF"/>
    <w:rsid w:val="006E7C7A"/>
    <w:rsid w:val="006F2863"/>
    <w:rsid w:val="00703E0D"/>
    <w:rsid w:val="0070727F"/>
    <w:rsid w:val="00715C38"/>
    <w:rsid w:val="00716022"/>
    <w:rsid w:val="00721D7A"/>
    <w:rsid w:val="007278B1"/>
    <w:rsid w:val="0073006F"/>
    <w:rsid w:val="0074023C"/>
    <w:rsid w:val="007459F3"/>
    <w:rsid w:val="00746FF7"/>
    <w:rsid w:val="00751A0E"/>
    <w:rsid w:val="00751BDD"/>
    <w:rsid w:val="00765DD0"/>
    <w:rsid w:val="0077463C"/>
    <w:rsid w:val="00776722"/>
    <w:rsid w:val="00780192"/>
    <w:rsid w:val="00791B4F"/>
    <w:rsid w:val="00792E14"/>
    <w:rsid w:val="007947C6"/>
    <w:rsid w:val="00794DAA"/>
    <w:rsid w:val="007B026D"/>
    <w:rsid w:val="007B6536"/>
    <w:rsid w:val="007C177C"/>
    <w:rsid w:val="007E029E"/>
    <w:rsid w:val="007E1F0C"/>
    <w:rsid w:val="007E7940"/>
    <w:rsid w:val="007F7014"/>
    <w:rsid w:val="00806E76"/>
    <w:rsid w:val="0082423C"/>
    <w:rsid w:val="00836E56"/>
    <w:rsid w:val="00841338"/>
    <w:rsid w:val="00843B5A"/>
    <w:rsid w:val="00845BC9"/>
    <w:rsid w:val="00846741"/>
    <w:rsid w:val="00850C72"/>
    <w:rsid w:val="008815B2"/>
    <w:rsid w:val="00896B77"/>
    <w:rsid w:val="008B273D"/>
    <w:rsid w:val="008C122C"/>
    <w:rsid w:val="008C6E9A"/>
    <w:rsid w:val="008D570B"/>
    <w:rsid w:val="008E3710"/>
    <w:rsid w:val="008F5AE5"/>
    <w:rsid w:val="00902E1B"/>
    <w:rsid w:val="0090571A"/>
    <w:rsid w:val="0091592A"/>
    <w:rsid w:val="009163E1"/>
    <w:rsid w:val="00921FB3"/>
    <w:rsid w:val="00926126"/>
    <w:rsid w:val="00926A3E"/>
    <w:rsid w:val="00931FD4"/>
    <w:rsid w:val="00932741"/>
    <w:rsid w:val="009465F8"/>
    <w:rsid w:val="009468E8"/>
    <w:rsid w:val="009514D4"/>
    <w:rsid w:val="00953AE7"/>
    <w:rsid w:val="0095457D"/>
    <w:rsid w:val="00966DBD"/>
    <w:rsid w:val="00970241"/>
    <w:rsid w:val="0097156B"/>
    <w:rsid w:val="0097363E"/>
    <w:rsid w:val="009754C9"/>
    <w:rsid w:val="00982288"/>
    <w:rsid w:val="009A7517"/>
    <w:rsid w:val="009B22A7"/>
    <w:rsid w:val="009B39EF"/>
    <w:rsid w:val="009B5DF8"/>
    <w:rsid w:val="009C70F8"/>
    <w:rsid w:val="009D002F"/>
    <w:rsid w:val="009E01C2"/>
    <w:rsid w:val="009E0C04"/>
    <w:rsid w:val="009E1D4C"/>
    <w:rsid w:val="009F3735"/>
    <w:rsid w:val="00A02357"/>
    <w:rsid w:val="00A05FE1"/>
    <w:rsid w:val="00A061BC"/>
    <w:rsid w:val="00A1131A"/>
    <w:rsid w:val="00A22B1A"/>
    <w:rsid w:val="00A22BEE"/>
    <w:rsid w:val="00A25C44"/>
    <w:rsid w:val="00A25EFA"/>
    <w:rsid w:val="00A31BF3"/>
    <w:rsid w:val="00A364AD"/>
    <w:rsid w:val="00A44588"/>
    <w:rsid w:val="00A50FC7"/>
    <w:rsid w:val="00A518AE"/>
    <w:rsid w:val="00A54C82"/>
    <w:rsid w:val="00A57328"/>
    <w:rsid w:val="00A61BEE"/>
    <w:rsid w:val="00A65F2D"/>
    <w:rsid w:val="00A67420"/>
    <w:rsid w:val="00A675F8"/>
    <w:rsid w:val="00A679C6"/>
    <w:rsid w:val="00A828E2"/>
    <w:rsid w:val="00A85739"/>
    <w:rsid w:val="00A87A6E"/>
    <w:rsid w:val="00AA40D4"/>
    <w:rsid w:val="00AB1ACD"/>
    <w:rsid w:val="00AB1B65"/>
    <w:rsid w:val="00AC47B2"/>
    <w:rsid w:val="00AF022F"/>
    <w:rsid w:val="00B02180"/>
    <w:rsid w:val="00B05879"/>
    <w:rsid w:val="00B0664A"/>
    <w:rsid w:val="00B23B0B"/>
    <w:rsid w:val="00B30468"/>
    <w:rsid w:val="00B3452A"/>
    <w:rsid w:val="00B37B15"/>
    <w:rsid w:val="00B43D88"/>
    <w:rsid w:val="00B472A1"/>
    <w:rsid w:val="00B55818"/>
    <w:rsid w:val="00B60885"/>
    <w:rsid w:val="00B63C28"/>
    <w:rsid w:val="00B66BDF"/>
    <w:rsid w:val="00B8350E"/>
    <w:rsid w:val="00B91020"/>
    <w:rsid w:val="00B93BC1"/>
    <w:rsid w:val="00B9425D"/>
    <w:rsid w:val="00B956BE"/>
    <w:rsid w:val="00BA0365"/>
    <w:rsid w:val="00BA165C"/>
    <w:rsid w:val="00BA2A6A"/>
    <w:rsid w:val="00BA2D4B"/>
    <w:rsid w:val="00BA2E8E"/>
    <w:rsid w:val="00BB0619"/>
    <w:rsid w:val="00BB1087"/>
    <w:rsid w:val="00BF1AD9"/>
    <w:rsid w:val="00BF33B1"/>
    <w:rsid w:val="00BF34AB"/>
    <w:rsid w:val="00C0041B"/>
    <w:rsid w:val="00C048C3"/>
    <w:rsid w:val="00C0643B"/>
    <w:rsid w:val="00C20E50"/>
    <w:rsid w:val="00C32CB7"/>
    <w:rsid w:val="00C43F33"/>
    <w:rsid w:val="00C44BC5"/>
    <w:rsid w:val="00C5429F"/>
    <w:rsid w:val="00C665FB"/>
    <w:rsid w:val="00C75499"/>
    <w:rsid w:val="00C77CFD"/>
    <w:rsid w:val="00C905C0"/>
    <w:rsid w:val="00C93C3C"/>
    <w:rsid w:val="00CB119E"/>
    <w:rsid w:val="00CB16AD"/>
    <w:rsid w:val="00CD6E81"/>
    <w:rsid w:val="00CE6591"/>
    <w:rsid w:val="00CF3434"/>
    <w:rsid w:val="00CF3565"/>
    <w:rsid w:val="00D04C83"/>
    <w:rsid w:val="00D053FD"/>
    <w:rsid w:val="00D05491"/>
    <w:rsid w:val="00D14F5C"/>
    <w:rsid w:val="00D30C37"/>
    <w:rsid w:val="00D32E41"/>
    <w:rsid w:val="00D337D8"/>
    <w:rsid w:val="00D35FAB"/>
    <w:rsid w:val="00D423B6"/>
    <w:rsid w:val="00D51733"/>
    <w:rsid w:val="00D623FC"/>
    <w:rsid w:val="00D72AE1"/>
    <w:rsid w:val="00D7415B"/>
    <w:rsid w:val="00D769F5"/>
    <w:rsid w:val="00D844C4"/>
    <w:rsid w:val="00DC4528"/>
    <w:rsid w:val="00DD1A9A"/>
    <w:rsid w:val="00DD56EA"/>
    <w:rsid w:val="00DD6BA6"/>
    <w:rsid w:val="00DE707A"/>
    <w:rsid w:val="00DF2F97"/>
    <w:rsid w:val="00DF4FA4"/>
    <w:rsid w:val="00E02E6F"/>
    <w:rsid w:val="00E0594C"/>
    <w:rsid w:val="00E07FD3"/>
    <w:rsid w:val="00E12301"/>
    <w:rsid w:val="00E134C1"/>
    <w:rsid w:val="00E20A28"/>
    <w:rsid w:val="00E2321E"/>
    <w:rsid w:val="00E24B0E"/>
    <w:rsid w:val="00E2691A"/>
    <w:rsid w:val="00E27444"/>
    <w:rsid w:val="00E36029"/>
    <w:rsid w:val="00E434FC"/>
    <w:rsid w:val="00E4759A"/>
    <w:rsid w:val="00E51035"/>
    <w:rsid w:val="00E54562"/>
    <w:rsid w:val="00E73477"/>
    <w:rsid w:val="00E87249"/>
    <w:rsid w:val="00E91EFE"/>
    <w:rsid w:val="00E930AA"/>
    <w:rsid w:val="00EA76B9"/>
    <w:rsid w:val="00EB0D20"/>
    <w:rsid w:val="00EB1ECB"/>
    <w:rsid w:val="00EC1D87"/>
    <w:rsid w:val="00EC2797"/>
    <w:rsid w:val="00ED2DE7"/>
    <w:rsid w:val="00ED6A80"/>
    <w:rsid w:val="00F05F0F"/>
    <w:rsid w:val="00F13E58"/>
    <w:rsid w:val="00F145AA"/>
    <w:rsid w:val="00F16E69"/>
    <w:rsid w:val="00F20981"/>
    <w:rsid w:val="00F20E59"/>
    <w:rsid w:val="00F211C8"/>
    <w:rsid w:val="00F23536"/>
    <w:rsid w:val="00F312A9"/>
    <w:rsid w:val="00F3234A"/>
    <w:rsid w:val="00F403A2"/>
    <w:rsid w:val="00F43052"/>
    <w:rsid w:val="00F438A3"/>
    <w:rsid w:val="00F46841"/>
    <w:rsid w:val="00F5653B"/>
    <w:rsid w:val="00F5690C"/>
    <w:rsid w:val="00F5782F"/>
    <w:rsid w:val="00F80C4C"/>
    <w:rsid w:val="00F83B22"/>
    <w:rsid w:val="00F864A1"/>
    <w:rsid w:val="00F947E6"/>
    <w:rsid w:val="00F9576D"/>
    <w:rsid w:val="00FB4647"/>
    <w:rsid w:val="00FC3C23"/>
    <w:rsid w:val="00FD15B2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</Pages>
  <Words>613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Dirección Jurídica</cp:lastModifiedBy>
  <cp:revision>59</cp:revision>
  <cp:lastPrinted>2021-07-13T19:57:00Z</cp:lastPrinted>
  <dcterms:created xsi:type="dcterms:W3CDTF">2021-11-05T20:56:00Z</dcterms:created>
  <dcterms:modified xsi:type="dcterms:W3CDTF">2023-07-15T16:30:00Z</dcterms:modified>
</cp:coreProperties>
</file>