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3B2F" w14:textId="77777777" w:rsidR="009C11FD" w:rsidRPr="009C11FD" w:rsidRDefault="009C11FD" w:rsidP="009C11FD">
      <w:pPr>
        <w:widowControl/>
        <w:autoSpaceDE/>
        <w:autoSpaceDN/>
        <w:spacing w:after="160" w:line="259" w:lineRule="auto"/>
        <w:jc w:val="center"/>
        <w:rPr>
          <w:rFonts w:ascii="Calibri" w:hAnsi="Calibri"/>
          <w:sz w:val="24"/>
          <w:szCs w:val="24"/>
          <w:lang w:val="es-MX"/>
        </w:rPr>
      </w:pPr>
      <w:r w:rsidRPr="009C11FD">
        <w:rPr>
          <w:rFonts w:ascii="Calibri" w:hAnsi="Calibri"/>
          <w:b/>
          <w:bCs/>
          <w:sz w:val="28"/>
          <w:szCs w:val="28"/>
          <w:lang w:val="es-MX"/>
        </w:rPr>
        <w:t>Información oficiosa correspondiente al mes de mayo 2023 Departamento Ventanilla</w:t>
      </w:r>
    </w:p>
    <w:p w14:paraId="07FE3BA4" w14:textId="77777777" w:rsidR="009C11FD" w:rsidRPr="009C11FD" w:rsidRDefault="009C11FD" w:rsidP="009C11FD">
      <w:pPr>
        <w:widowControl/>
        <w:autoSpaceDE/>
        <w:autoSpaceDN/>
        <w:spacing w:after="160" w:line="259" w:lineRule="auto"/>
        <w:jc w:val="both"/>
        <w:rPr>
          <w:rFonts w:ascii="Calibri" w:hAnsi="Calibri"/>
          <w:sz w:val="24"/>
          <w:szCs w:val="24"/>
          <w:lang w:val="es-MX"/>
        </w:rPr>
      </w:pPr>
      <w:r w:rsidRPr="009C11FD">
        <w:rPr>
          <w:rFonts w:ascii="Calibri" w:hAnsi="Calibri"/>
          <w:sz w:val="24"/>
          <w:szCs w:val="24"/>
          <w:lang w:val="es-MX"/>
        </w:rPr>
        <w:t>Durante el mes de mayo, el departamento de Ventanilla Única de Atención realizó los siguientes procesos, desde el dos de mayo hasta el treinta y uno del mismo, obteniéndose los siguientes datos estadísticos:</w:t>
      </w:r>
    </w:p>
    <w:p w14:paraId="3F42B395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hAnsi="Calibri"/>
          <w:b/>
          <w:bCs/>
          <w:sz w:val="24"/>
          <w:szCs w:val="24"/>
          <w:lang w:val="es-MX"/>
        </w:rPr>
      </w:pPr>
      <w:r w:rsidRPr="009C11FD">
        <w:rPr>
          <w:rFonts w:ascii="Calibri" w:hAnsi="Calibri"/>
          <w:b/>
          <w:bCs/>
          <w:sz w:val="24"/>
          <w:szCs w:val="24"/>
          <w:lang w:val="es-MX"/>
        </w:rPr>
        <w:t xml:space="preserve">                                              MAYO GLOBAL DEPARTAMENTO DE VENTANILLA</w:t>
      </w:r>
    </w:p>
    <w:tbl>
      <w:tblPr>
        <w:tblW w:w="4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986"/>
        <w:gridCol w:w="146"/>
      </w:tblGrid>
      <w:tr w:rsidR="009C11FD" w:rsidRPr="000A3383" w14:paraId="24FC2D7A" w14:textId="77777777" w:rsidTr="00CB24D7">
        <w:trPr>
          <w:gridAfter w:val="1"/>
          <w:wAfter w:w="36" w:type="dxa"/>
          <w:trHeight w:val="45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2D06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TOTAL, REPORTES DE FALLECIDOS ENVIADOS AL DEPARTAMENTO DE BENEFICIOS ECONOMICOS  </w:t>
            </w:r>
          </w:p>
        </w:tc>
      </w:tr>
      <w:tr w:rsidR="009C11FD" w:rsidRPr="000A3383" w14:paraId="62262833" w14:textId="77777777" w:rsidTr="00CB24D7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32E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CEF3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9C11FD" w:rsidRPr="009C11FD" w14:paraId="16D2BC6F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A41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F7E0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60181461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31178631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715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626B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34</w:t>
            </w:r>
          </w:p>
        </w:tc>
        <w:tc>
          <w:tcPr>
            <w:tcW w:w="36" w:type="dxa"/>
            <w:vAlign w:val="center"/>
            <w:hideMark/>
          </w:tcPr>
          <w:p w14:paraId="2C4368C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6E44C20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CED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8538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093A9149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5DA58E6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0B8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INABVE/DREG/203/2023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532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64</w:t>
            </w:r>
          </w:p>
        </w:tc>
        <w:tc>
          <w:tcPr>
            <w:tcW w:w="36" w:type="dxa"/>
            <w:vAlign w:val="center"/>
            <w:hideMark/>
          </w:tcPr>
          <w:p w14:paraId="57B6AB66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20983F0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3828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571D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30</w:t>
            </w:r>
          </w:p>
        </w:tc>
        <w:tc>
          <w:tcPr>
            <w:tcW w:w="36" w:type="dxa"/>
            <w:vAlign w:val="center"/>
            <w:hideMark/>
          </w:tcPr>
          <w:p w14:paraId="472E9B52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3702FC7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754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INABVE/DREG/215/2023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F52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60EA9C04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748E1D1B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578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INABVE/DREG/218/2023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7DB6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22</w:t>
            </w:r>
          </w:p>
        </w:tc>
        <w:tc>
          <w:tcPr>
            <w:tcW w:w="36" w:type="dxa"/>
            <w:vAlign w:val="center"/>
            <w:hideMark/>
          </w:tcPr>
          <w:p w14:paraId="44365CAC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46B09E6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80DC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INABVE/DREG/222/2023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28B4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36" w:type="dxa"/>
            <w:vAlign w:val="center"/>
            <w:hideMark/>
          </w:tcPr>
          <w:p w14:paraId="05C93E63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33141FA6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7D4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INABVE/DREG/229/2023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DB0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  <w:tc>
          <w:tcPr>
            <w:tcW w:w="36" w:type="dxa"/>
            <w:vAlign w:val="center"/>
            <w:hideMark/>
          </w:tcPr>
          <w:p w14:paraId="7268A1C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021B5A8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59E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INABVE/DREG/242/2023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AEB9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1DBABE42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078F4297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30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INABVE/DREG/249/2023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BA3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19BD205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06929B14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42E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 xml:space="preserve">TOTAL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1A77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246</w:t>
            </w:r>
          </w:p>
        </w:tc>
        <w:tc>
          <w:tcPr>
            <w:tcW w:w="36" w:type="dxa"/>
            <w:vAlign w:val="center"/>
            <w:hideMark/>
          </w:tcPr>
          <w:p w14:paraId="5F101215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33EB8562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13E0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866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7654A9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42F6B62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C41C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5942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7C5392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0A3383" w14:paraId="2BA65309" w14:textId="77777777" w:rsidTr="00CB24D7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825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TOTAL, SOLICITUDES DE PENSIÓN ENVIADOS A COMITÉ EVALUADOR </w:t>
            </w:r>
          </w:p>
        </w:tc>
        <w:tc>
          <w:tcPr>
            <w:tcW w:w="36" w:type="dxa"/>
            <w:vAlign w:val="center"/>
            <w:hideMark/>
          </w:tcPr>
          <w:p w14:paraId="0AA3093E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0A3383" w14:paraId="0F8F95FF" w14:textId="77777777" w:rsidTr="00CB24D7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CFF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AC7B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9C11FD" w:rsidRPr="009C11FD" w14:paraId="7C5B3A06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AA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E9FB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37D8344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5BB0A765" w14:textId="77777777" w:rsidTr="00CB24D7">
        <w:trPr>
          <w:trHeight w:val="236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008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INABVE/DREG/184/2023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6374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36</w:t>
            </w:r>
          </w:p>
        </w:tc>
        <w:tc>
          <w:tcPr>
            <w:tcW w:w="36" w:type="dxa"/>
            <w:vAlign w:val="center"/>
            <w:hideMark/>
          </w:tcPr>
          <w:p w14:paraId="25AC3D19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42BEC3BF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BA31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INABVE/DREG/189/2023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DE1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32</w:t>
            </w:r>
          </w:p>
        </w:tc>
        <w:tc>
          <w:tcPr>
            <w:tcW w:w="36" w:type="dxa"/>
            <w:vAlign w:val="center"/>
            <w:hideMark/>
          </w:tcPr>
          <w:p w14:paraId="0E1E7D6F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0A6A156B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479C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INABVE/DREG/190/2023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019D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619ACAFC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4935FA02" w14:textId="77777777" w:rsidTr="00CB24D7">
        <w:trPr>
          <w:trHeight w:val="7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49E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C475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35</w:t>
            </w:r>
          </w:p>
        </w:tc>
        <w:tc>
          <w:tcPr>
            <w:tcW w:w="36" w:type="dxa"/>
            <w:vAlign w:val="center"/>
            <w:hideMark/>
          </w:tcPr>
          <w:p w14:paraId="4601AC26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B4AD240" w14:textId="77777777" w:rsidTr="00CB24D7">
        <w:trPr>
          <w:trHeight w:val="196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EE27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INABVE/DREG/202/2023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1653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AF244EC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0CD4BDC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A3C9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B40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18</w:t>
            </w:r>
          </w:p>
        </w:tc>
        <w:tc>
          <w:tcPr>
            <w:tcW w:w="36" w:type="dxa"/>
            <w:vAlign w:val="center"/>
            <w:hideMark/>
          </w:tcPr>
          <w:p w14:paraId="6A15C902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FC6CF1D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139C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INABVE/DREG/216/2023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599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463664D3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24A5657B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6AEA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INABVE/DREG/224/2023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BFA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7C1AA12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BBB7ABC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386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INABVE/DREG/243/2023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65B2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37</w:t>
            </w:r>
          </w:p>
        </w:tc>
        <w:tc>
          <w:tcPr>
            <w:tcW w:w="36" w:type="dxa"/>
            <w:vAlign w:val="center"/>
            <w:hideMark/>
          </w:tcPr>
          <w:p w14:paraId="2B0B4DFC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344BE541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755C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INABVE/DREG/254/2023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1607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4F0C895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8806572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C262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064A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198</w:t>
            </w:r>
          </w:p>
        </w:tc>
        <w:tc>
          <w:tcPr>
            <w:tcW w:w="36" w:type="dxa"/>
            <w:vAlign w:val="center"/>
            <w:hideMark/>
          </w:tcPr>
          <w:p w14:paraId="370A12CF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7D00A9A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7C84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43758CF9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0FAE0F11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2384B427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34FFFFC1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5C0362CF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08F274EC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587C2D6B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2EE737BE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77522DA4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  <w:p w14:paraId="26ADE092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FB6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695B1B9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63D93649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B4A6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2410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3DC258E6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0A3383" w14:paraId="7BFDAEDD" w14:textId="77777777" w:rsidTr="00CB24D7">
        <w:trPr>
          <w:trHeight w:val="300"/>
          <w:jc w:val="center"/>
        </w:trPr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7A58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TOTAL, SOLICITUDES DE GASTOS FUNERARIOS ENVIADOS A COMITÉ EVALUADOR </w:t>
            </w:r>
          </w:p>
        </w:tc>
        <w:tc>
          <w:tcPr>
            <w:tcW w:w="36" w:type="dxa"/>
            <w:vAlign w:val="center"/>
            <w:hideMark/>
          </w:tcPr>
          <w:p w14:paraId="09D6440F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0A3383" w14:paraId="7B7ADBB8" w14:textId="77777777" w:rsidTr="00CB24D7">
        <w:trPr>
          <w:trHeight w:val="300"/>
          <w:jc w:val="center"/>
        </w:trPr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60F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E5E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9C11FD" w:rsidRPr="009C11FD" w14:paraId="3A860596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E4D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REFERENCIA DE MEMORANDO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3E93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6AF455A2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5501F697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E53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INABVE/DREG/184/2023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008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76C7407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136873B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F05F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INABVE/DREG/189/2023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4D77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29</w:t>
            </w:r>
          </w:p>
        </w:tc>
        <w:tc>
          <w:tcPr>
            <w:tcW w:w="36" w:type="dxa"/>
            <w:vAlign w:val="center"/>
            <w:hideMark/>
          </w:tcPr>
          <w:p w14:paraId="6D37D014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36C87D48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E90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INABVE/DREG/190/2023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9FE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2FB7BC8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06452E0F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EC2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INABVE/DREG/197/2023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CE2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48086CDD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1E89803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ABC6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INABVE/DREG/211/2023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8DA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717ADFCC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733FE80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B28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INABVE/DREG/216/2023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CA0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1A50575B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403C2962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3011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INABVE/DREG/243/2023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E586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39</w:t>
            </w:r>
          </w:p>
        </w:tc>
        <w:tc>
          <w:tcPr>
            <w:tcW w:w="36" w:type="dxa"/>
            <w:vAlign w:val="center"/>
            <w:hideMark/>
          </w:tcPr>
          <w:p w14:paraId="19612E5B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5FE98EAF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63A6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INABVE/DREG/254/2023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C958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7D42058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9C11FD" w:rsidRPr="009C11FD" w14:paraId="1B59AE45" w14:textId="77777777" w:rsidTr="00CB24D7">
        <w:trPr>
          <w:trHeight w:val="30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AB0" w14:textId="77777777" w:rsidR="009C11FD" w:rsidRPr="009C11FD" w:rsidRDefault="009C11FD" w:rsidP="009C11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TOTAL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F6FA" w14:textId="77777777" w:rsidR="009C11FD" w:rsidRPr="009C11FD" w:rsidRDefault="009C11FD" w:rsidP="009C11FD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9C11FD">
              <w:rPr>
                <w:rFonts w:ascii="Calibri" w:hAnsi="Calibri" w:cs="Calibri"/>
                <w:color w:val="000000"/>
                <w:lang w:val="es-SV" w:eastAsia="es-SV"/>
              </w:rPr>
              <w:t>177</w:t>
            </w:r>
          </w:p>
        </w:tc>
        <w:tc>
          <w:tcPr>
            <w:tcW w:w="36" w:type="dxa"/>
            <w:vAlign w:val="center"/>
            <w:hideMark/>
          </w:tcPr>
          <w:p w14:paraId="421ADB3E" w14:textId="77777777" w:rsidR="009C11FD" w:rsidRPr="009C11FD" w:rsidRDefault="009C11FD" w:rsidP="009C11FD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</w:tbl>
    <w:p w14:paraId="5A7F5140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615CE954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447016A1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1B20F389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5A2B8877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531F11D3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69FBA843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7672FFA8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34C6D0C2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4A437EB7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1A60FCF6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15D531FA" w14:textId="77777777" w:rsidR="009C11FD" w:rsidRPr="009C11FD" w:rsidRDefault="009C11FD" w:rsidP="009C11FD">
      <w:pPr>
        <w:widowControl/>
        <w:autoSpaceDE/>
        <w:autoSpaceDN/>
        <w:spacing w:after="160" w:line="259" w:lineRule="auto"/>
        <w:rPr>
          <w:rFonts w:ascii="Calibri" w:eastAsia="Calibri" w:hAnsi="Calibri"/>
          <w:lang w:val="es-SV"/>
        </w:rPr>
      </w:pPr>
    </w:p>
    <w:p w14:paraId="7E9E1768" w14:textId="7F5DA1FC" w:rsidR="008C68EA" w:rsidRPr="008C68EA" w:rsidRDefault="008C68EA" w:rsidP="008C68EA">
      <w:pPr>
        <w:widowControl/>
        <w:autoSpaceDE/>
        <w:autoSpaceDN/>
        <w:spacing w:before="100" w:beforeAutospacing="1" w:after="100" w:afterAutospacing="1"/>
        <w:jc w:val="both"/>
        <w:rPr>
          <w:rFonts w:ascii="Calibri" w:eastAsia="Calibri" w:hAnsi="Calibri" w:cs="Calibri"/>
          <w:lang w:eastAsia="es-SV"/>
        </w:rPr>
      </w:pPr>
    </w:p>
    <w:sectPr w:rsidR="008C68EA" w:rsidRPr="008C68EA" w:rsidSect="00135F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6BBE" w14:textId="77777777" w:rsidR="00B377CE" w:rsidRDefault="00B377CE" w:rsidP="00A57328">
      <w:r>
        <w:separator/>
      </w:r>
    </w:p>
  </w:endnote>
  <w:endnote w:type="continuationSeparator" w:id="0">
    <w:p w14:paraId="4D2ACD83" w14:textId="77777777" w:rsidR="00B377CE" w:rsidRDefault="00B377C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E553" w14:textId="77777777" w:rsidR="00B377CE" w:rsidRDefault="00B377CE" w:rsidP="00A57328">
      <w:r>
        <w:separator/>
      </w:r>
    </w:p>
  </w:footnote>
  <w:footnote w:type="continuationSeparator" w:id="0">
    <w:p w14:paraId="2C70CF7A" w14:textId="77777777" w:rsidR="00B377CE" w:rsidRDefault="00B377C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A3383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134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D7553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C122C"/>
    <w:rsid w:val="008C68EA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11FD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7CE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3D6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9074E"/>
    <w:rsid w:val="00DA11C4"/>
    <w:rsid w:val="00DA2E09"/>
    <w:rsid w:val="00DC4528"/>
    <w:rsid w:val="00DD1892"/>
    <w:rsid w:val="00DD22B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30</cp:revision>
  <cp:lastPrinted>2021-06-28T14:15:00Z</cp:lastPrinted>
  <dcterms:created xsi:type="dcterms:W3CDTF">2023-01-18T14:17:00Z</dcterms:created>
  <dcterms:modified xsi:type="dcterms:W3CDTF">2023-06-20T20:21:00Z</dcterms:modified>
</cp:coreProperties>
</file>