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E80D" w14:textId="2FC10F8C" w:rsidR="007C599F" w:rsidRPr="007C599F" w:rsidRDefault="007C599F" w:rsidP="007C599F">
      <w:pPr>
        <w:widowControl/>
        <w:autoSpaceDE/>
        <w:autoSpaceDN/>
        <w:spacing w:before="100" w:beforeAutospacing="1" w:after="100" w:afterAutospacing="1"/>
        <w:jc w:val="right"/>
        <w:rPr>
          <w:color w:val="000000"/>
          <w:sz w:val="24"/>
          <w:szCs w:val="24"/>
          <w:lang w:val="es-SV" w:eastAsia="es-SV"/>
        </w:rPr>
      </w:pPr>
      <w:r w:rsidRPr="007C599F">
        <w:rPr>
          <w:color w:val="000000"/>
          <w:sz w:val="24"/>
          <w:szCs w:val="24"/>
          <w:lang w:val="es-SV" w:eastAsia="es-SV"/>
        </w:rPr>
        <w:t xml:space="preserve">San Salvador, 30 de </w:t>
      </w:r>
      <w:r w:rsidR="00E61DE2" w:rsidRPr="007C599F">
        <w:rPr>
          <w:color w:val="000000"/>
          <w:sz w:val="24"/>
          <w:szCs w:val="24"/>
          <w:lang w:val="es-SV" w:eastAsia="es-SV"/>
        </w:rPr>
        <w:t>marzo</w:t>
      </w:r>
      <w:r w:rsidRPr="007C599F">
        <w:rPr>
          <w:color w:val="000000"/>
          <w:sz w:val="24"/>
          <w:szCs w:val="24"/>
          <w:lang w:val="es-SV" w:eastAsia="es-SV"/>
        </w:rPr>
        <w:t xml:space="preserve"> de 2022.</w:t>
      </w:r>
    </w:p>
    <w:p w14:paraId="46E51935" w14:textId="77777777" w:rsidR="007C599F" w:rsidRPr="007C599F" w:rsidRDefault="007C599F" w:rsidP="007C599F">
      <w:pPr>
        <w:widowControl/>
        <w:autoSpaceDE/>
        <w:autoSpaceDN/>
        <w:spacing w:before="100" w:beforeAutospacing="1" w:after="100" w:afterAutospacing="1"/>
        <w:jc w:val="right"/>
        <w:rPr>
          <w:color w:val="000000"/>
          <w:sz w:val="24"/>
          <w:szCs w:val="24"/>
          <w:lang w:val="es-SV" w:eastAsia="es-SV"/>
        </w:rPr>
      </w:pPr>
    </w:p>
    <w:p w14:paraId="2FE28EFC" w14:textId="77777777" w:rsidR="007C599F" w:rsidRPr="007C599F" w:rsidRDefault="007C599F" w:rsidP="007C599F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es-SV" w:eastAsia="es-SV"/>
        </w:rPr>
      </w:pPr>
    </w:p>
    <w:p w14:paraId="2194314A" w14:textId="4B8EFCAA" w:rsidR="007C599F" w:rsidRPr="007C599F" w:rsidRDefault="007C599F" w:rsidP="007C599F">
      <w:pPr>
        <w:widowControl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es-SV" w:eastAsia="es-SV"/>
        </w:rPr>
      </w:pPr>
      <w:r w:rsidRPr="007C599F">
        <w:rPr>
          <w:color w:val="000000"/>
          <w:sz w:val="24"/>
          <w:szCs w:val="24"/>
          <w:lang w:val="es-SV" w:eastAsia="es-SV"/>
        </w:rPr>
        <w:t xml:space="preserve">Por este medio, el Departamento de Registro y Afiliación del Instituto Administrador de los Beneficios y Prestaciones Sociales de los Veteranos Militares de la Fuerza Armada y Ex Combatientes del Frente Farabundo Martí para la Liberación Nacional que participaron en el Conflicto Armado Interno de El Salvador del primero de </w:t>
      </w:r>
      <w:r w:rsidR="00E61DE2" w:rsidRPr="007C599F">
        <w:rPr>
          <w:color w:val="000000"/>
          <w:sz w:val="24"/>
          <w:szCs w:val="24"/>
          <w:lang w:val="es-SV" w:eastAsia="es-SV"/>
        </w:rPr>
        <w:t>enero</w:t>
      </w:r>
      <w:r w:rsidRPr="007C599F">
        <w:rPr>
          <w:color w:val="000000"/>
          <w:sz w:val="24"/>
          <w:szCs w:val="24"/>
          <w:lang w:val="es-SV" w:eastAsia="es-SV"/>
        </w:rPr>
        <w:t xml:space="preserve"> de 1980 al dieciséis de enero de 1992, DECLARA: La información oficiosa generada por esta oficina, para el mes de febrero 2022, fue:</w:t>
      </w:r>
    </w:p>
    <w:p w14:paraId="4D33B242" w14:textId="77777777" w:rsidR="007C599F" w:rsidRPr="007C599F" w:rsidRDefault="007C599F" w:rsidP="007C599F">
      <w:pPr>
        <w:widowControl/>
        <w:autoSpaceDE/>
        <w:autoSpaceDN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es-SV" w:eastAsia="es-SV"/>
        </w:rPr>
      </w:pPr>
      <w:r w:rsidRPr="007C599F">
        <w:rPr>
          <w:color w:val="000000"/>
          <w:sz w:val="24"/>
          <w:szCs w:val="24"/>
          <w:lang w:val="es-SV" w:eastAsia="es-SV"/>
        </w:rPr>
        <w:t>ACTIVIDADES REALIZADAS EN FEBRERO 2022:</w:t>
      </w:r>
    </w:p>
    <w:p w14:paraId="534A67AA" w14:textId="77777777" w:rsidR="007C599F" w:rsidRPr="007C599F" w:rsidRDefault="007C599F" w:rsidP="007C599F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 w:line="360" w:lineRule="auto"/>
        <w:contextualSpacing/>
        <w:jc w:val="both"/>
        <w:rPr>
          <w:b/>
          <w:bCs/>
          <w:color w:val="000000"/>
          <w:sz w:val="24"/>
          <w:szCs w:val="24"/>
          <w:lang w:val="es-SV" w:eastAsia="es-SV"/>
        </w:rPr>
      </w:pPr>
      <w:r w:rsidRPr="007C599F">
        <w:rPr>
          <w:color w:val="000000"/>
          <w:sz w:val="24"/>
          <w:szCs w:val="24"/>
          <w:lang w:val="es-SV" w:eastAsia="es-SV"/>
        </w:rPr>
        <w:t xml:space="preserve">SOBREVIVENCIAS LEVANTADAS EN AMPLIACION DE FASE II: </w:t>
      </w:r>
      <w:r w:rsidRPr="007C599F">
        <w:rPr>
          <w:b/>
          <w:bCs/>
          <w:color w:val="000000"/>
          <w:sz w:val="24"/>
          <w:szCs w:val="24"/>
          <w:lang w:val="es-SV" w:eastAsia="es-SV"/>
        </w:rPr>
        <w:t>174</w:t>
      </w:r>
    </w:p>
    <w:p w14:paraId="6877CEDB" w14:textId="77777777" w:rsidR="007C599F" w:rsidRPr="007C599F" w:rsidRDefault="007C599F" w:rsidP="007C599F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 w:line="360" w:lineRule="auto"/>
        <w:contextualSpacing/>
        <w:jc w:val="both"/>
        <w:rPr>
          <w:color w:val="000000"/>
          <w:sz w:val="24"/>
          <w:szCs w:val="24"/>
          <w:lang w:val="es-SV" w:eastAsia="es-SV"/>
        </w:rPr>
      </w:pPr>
      <w:r w:rsidRPr="007C599F">
        <w:rPr>
          <w:color w:val="000000"/>
          <w:sz w:val="24"/>
          <w:szCs w:val="24"/>
          <w:lang w:val="es-SV" w:eastAsia="es-SV"/>
        </w:rPr>
        <w:t xml:space="preserve">SOBREVIVENCIAS INGRESADAS EN SIVET: </w:t>
      </w:r>
      <w:r w:rsidRPr="007C599F">
        <w:rPr>
          <w:b/>
          <w:bCs/>
          <w:color w:val="000000"/>
          <w:sz w:val="24"/>
          <w:szCs w:val="24"/>
          <w:lang w:val="es-SV" w:eastAsia="es-SV"/>
        </w:rPr>
        <w:t>11, 726</w:t>
      </w:r>
      <w:r w:rsidRPr="007C599F">
        <w:rPr>
          <w:color w:val="000000"/>
          <w:sz w:val="24"/>
          <w:szCs w:val="24"/>
          <w:lang w:val="es-SV" w:eastAsia="es-SV"/>
        </w:rPr>
        <w:t xml:space="preserve"> </w:t>
      </w:r>
    </w:p>
    <w:p w14:paraId="57478930" w14:textId="77777777" w:rsidR="007C599F" w:rsidRPr="007C599F" w:rsidRDefault="007C599F" w:rsidP="007C599F">
      <w:pPr>
        <w:widowControl/>
        <w:autoSpaceDE/>
        <w:autoSpaceDN/>
        <w:spacing w:before="100" w:beforeAutospacing="1" w:after="100" w:afterAutospacing="1" w:line="360" w:lineRule="auto"/>
        <w:ind w:left="360"/>
        <w:jc w:val="both"/>
        <w:rPr>
          <w:color w:val="000000"/>
          <w:sz w:val="24"/>
          <w:szCs w:val="24"/>
          <w:lang w:val="es-SV" w:eastAsia="es-SV"/>
        </w:rPr>
      </w:pPr>
      <w:r w:rsidRPr="007C599F">
        <w:rPr>
          <w:color w:val="000000"/>
          <w:sz w:val="24"/>
          <w:szCs w:val="24"/>
          <w:lang w:val="es-SV" w:eastAsia="es-SV"/>
        </w:rPr>
        <w:t>Lo anterior de conformidad al artículo 10 de la Ley de Acceso a la Información Pública.</w:t>
      </w:r>
    </w:p>
    <w:p w14:paraId="6E66EA46" w14:textId="77777777" w:rsidR="007C599F" w:rsidRPr="007C599F" w:rsidRDefault="007C599F" w:rsidP="007C599F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es-SV" w:eastAsia="es-SV"/>
        </w:rPr>
      </w:pPr>
    </w:p>
    <w:p w14:paraId="2DBD07C2" w14:textId="77777777" w:rsidR="007C599F" w:rsidRPr="007C599F" w:rsidRDefault="007C599F" w:rsidP="007C599F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es-SV" w:eastAsia="es-SV"/>
        </w:rPr>
      </w:pPr>
    </w:p>
    <w:p w14:paraId="47DF5B4B" w14:textId="77777777" w:rsidR="007C599F" w:rsidRPr="007C599F" w:rsidRDefault="007C599F" w:rsidP="007C599F">
      <w:pPr>
        <w:widowControl/>
        <w:autoSpaceDE/>
        <w:autoSpaceDN/>
        <w:spacing w:before="100" w:beforeAutospacing="1" w:after="100" w:afterAutospacing="1"/>
        <w:jc w:val="both"/>
        <w:rPr>
          <w:color w:val="000000"/>
          <w:sz w:val="24"/>
          <w:szCs w:val="24"/>
          <w:lang w:val="es-SV" w:eastAsia="es-SV"/>
        </w:rPr>
      </w:pPr>
    </w:p>
    <w:p w14:paraId="5EBE2077" w14:textId="77777777" w:rsidR="007C599F" w:rsidRPr="007C599F" w:rsidRDefault="007C599F" w:rsidP="007C599F">
      <w:pPr>
        <w:spacing w:line="360" w:lineRule="auto"/>
        <w:jc w:val="both"/>
        <w:rPr>
          <w:sz w:val="24"/>
          <w:szCs w:val="24"/>
          <w:lang w:val="es-SV"/>
        </w:rPr>
      </w:pPr>
    </w:p>
    <w:p w14:paraId="1B28786F" w14:textId="62F9B45F" w:rsidR="001E683B" w:rsidRPr="000C0F3C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0C0F3C">
        <w:rPr>
          <w:sz w:val="24"/>
          <w:szCs w:val="24"/>
          <w:lang w:val="es-SV"/>
        </w:rPr>
        <w:t xml:space="preserve"> </w:t>
      </w:r>
    </w:p>
    <w:sectPr w:rsidR="001E683B" w:rsidRPr="000C0F3C" w:rsidSect="00511AF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66A1" w14:textId="77777777" w:rsidR="0088339B" w:rsidRDefault="0088339B" w:rsidP="00A57328">
      <w:r>
        <w:separator/>
      </w:r>
    </w:p>
  </w:endnote>
  <w:endnote w:type="continuationSeparator" w:id="0">
    <w:p w14:paraId="342D79BE" w14:textId="77777777" w:rsidR="0088339B" w:rsidRDefault="0088339B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0C0F3C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0C0F3C">
      <w:rPr>
        <w:sz w:val="20"/>
        <w:szCs w:val="20"/>
        <w:lang w:val="es-SV"/>
      </w:rPr>
      <w:t>Avenida Bernal N° 222</w:t>
    </w:r>
    <w:r w:rsidR="00836E56" w:rsidRPr="000C0F3C">
      <w:rPr>
        <w:sz w:val="20"/>
        <w:szCs w:val="20"/>
        <w:lang w:val="es-SV"/>
      </w:rPr>
      <w:t>, San Salvador</w:t>
    </w:r>
    <w:r w:rsidR="00027845" w:rsidRPr="000C0F3C">
      <w:rPr>
        <w:sz w:val="20"/>
        <w:szCs w:val="20"/>
        <w:lang w:val="es-SV"/>
      </w:rPr>
      <w:t>, El Salvador, C. A.</w:t>
    </w:r>
  </w:p>
  <w:p w14:paraId="7AA8F077" w14:textId="77777777" w:rsidR="00836E56" w:rsidRPr="000C0F3C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4EDC8" w14:textId="77777777" w:rsidR="0088339B" w:rsidRDefault="0088339B" w:rsidP="00A57328">
      <w:r>
        <w:separator/>
      </w:r>
    </w:p>
  </w:footnote>
  <w:footnote w:type="continuationSeparator" w:id="0">
    <w:p w14:paraId="2F712241" w14:textId="77777777" w:rsidR="0088339B" w:rsidRDefault="0088339B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1D05012A"/>
    <w:multiLevelType w:val="hybridMultilevel"/>
    <w:tmpl w:val="599E765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44287239">
    <w:abstractNumId w:val="18"/>
  </w:num>
  <w:num w:numId="2" w16cid:durableId="1249584895">
    <w:abstractNumId w:val="8"/>
  </w:num>
  <w:num w:numId="3" w16cid:durableId="1934974962">
    <w:abstractNumId w:val="9"/>
  </w:num>
  <w:num w:numId="4" w16cid:durableId="448354859">
    <w:abstractNumId w:val="0"/>
  </w:num>
  <w:num w:numId="5" w16cid:durableId="1371758909">
    <w:abstractNumId w:val="15"/>
  </w:num>
  <w:num w:numId="6" w16cid:durableId="632949491">
    <w:abstractNumId w:val="14"/>
  </w:num>
  <w:num w:numId="7" w16cid:durableId="1330213709">
    <w:abstractNumId w:val="25"/>
  </w:num>
  <w:num w:numId="8" w16cid:durableId="1518813326">
    <w:abstractNumId w:val="2"/>
  </w:num>
  <w:num w:numId="9" w16cid:durableId="1141271240">
    <w:abstractNumId w:val="12"/>
  </w:num>
  <w:num w:numId="10" w16cid:durableId="1264849440">
    <w:abstractNumId w:val="3"/>
  </w:num>
  <w:num w:numId="11" w16cid:durableId="1778713173">
    <w:abstractNumId w:val="11"/>
  </w:num>
  <w:num w:numId="12" w16cid:durableId="1322809797">
    <w:abstractNumId w:val="16"/>
  </w:num>
  <w:num w:numId="13" w16cid:durableId="2089643806">
    <w:abstractNumId w:val="23"/>
  </w:num>
  <w:num w:numId="14" w16cid:durableId="1793327933">
    <w:abstractNumId w:val="24"/>
  </w:num>
  <w:num w:numId="15" w16cid:durableId="1621648506">
    <w:abstractNumId w:val="10"/>
  </w:num>
  <w:num w:numId="16" w16cid:durableId="924460399">
    <w:abstractNumId w:val="4"/>
  </w:num>
  <w:num w:numId="17" w16cid:durableId="195310927">
    <w:abstractNumId w:val="7"/>
  </w:num>
  <w:num w:numId="18" w16cid:durableId="222640666">
    <w:abstractNumId w:val="21"/>
  </w:num>
  <w:num w:numId="19" w16cid:durableId="1101797669">
    <w:abstractNumId w:val="27"/>
  </w:num>
  <w:num w:numId="20" w16cid:durableId="673997694">
    <w:abstractNumId w:val="17"/>
  </w:num>
  <w:num w:numId="21" w16cid:durableId="237206772">
    <w:abstractNumId w:val="20"/>
  </w:num>
  <w:num w:numId="22" w16cid:durableId="1497375635">
    <w:abstractNumId w:val="29"/>
  </w:num>
  <w:num w:numId="23" w16cid:durableId="503933146">
    <w:abstractNumId w:val="19"/>
  </w:num>
  <w:num w:numId="24" w16cid:durableId="2137292624">
    <w:abstractNumId w:val="26"/>
  </w:num>
  <w:num w:numId="25" w16cid:durableId="7858524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1204503">
    <w:abstractNumId w:val="22"/>
  </w:num>
  <w:num w:numId="27" w16cid:durableId="1737896902">
    <w:abstractNumId w:val="1"/>
  </w:num>
  <w:num w:numId="28" w16cid:durableId="1185482107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027297723">
    <w:abstractNumId w:val="6"/>
  </w:num>
  <w:num w:numId="30" w16cid:durableId="1427460691">
    <w:abstractNumId w:val="28"/>
  </w:num>
  <w:num w:numId="31" w16cid:durableId="18839080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90D64"/>
    <w:rsid w:val="0009160B"/>
    <w:rsid w:val="000A0F29"/>
    <w:rsid w:val="000B0EFF"/>
    <w:rsid w:val="000B2445"/>
    <w:rsid w:val="000B480E"/>
    <w:rsid w:val="000C0F3C"/>
    <w:rsid w:val="000C6705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7766C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0399"/>
    <w:rsid w:val="002616EC"/>
    <w:rsid w:val="002640D6"/>
    <w:rsid w:val="0027385A"/>
    <w:rsid w:val="002B133F"/>
    <w:rsid w:val="002D177D"/>
    <w:rsid w:val="002E6A49"/>
    <w:rsid w:val="00310263"/>
    <w:rsid w:val="003103D9"/>
    <w:rsid w:val="003278FC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10B99"/>
    <w:rsid w:val="004153C8"/>
    <w:rsid w:val="00424ECE"/>
    <w:rsid w:val="0042754F"/>
    <w:rsid w:val="00442430"/>
    <w:rsid w:val="00457438"/>
    <w:rsid w:val="00464605"/>
    <w:rsid w:val="00466C13"/>
    <w:rsid w:val="00472CA4"/>
    <w:rsid w:val="004849E0"/>
    <w:rsid w:val="00490FA3"/>
    <w:rsid w:val="004B3EC5"/>
    <w:rsid w:val="004C0C41"/>
    <w:rsid w:val="004C3BB2"/>
    <w:rsid w:val="004C4C54"/>
    <w:rsid w:val="004C6F38"/>
    <w:rsid w:val="004D01FF"/>
    <w:rsid w:val="004D1A7D"/>
    <w:rsid w:val="004D5BAC"/>
    <w:rsid w:val="004E1DAF"/>
    <w:rsid w:val="004E414F"/>
    <w:rsid w:val="004E7A94"/>
    <w:rsid w:val="004E7AD9"/>
    <w:rsid w:val="00511AFF"/>
    <w:rsid w:val="00536B02"/>
    <w:rsid w:val="005376BE"/>
    <w:rsid w:val="00540521"/>
    <w:rsid w:val="005726E2"/>
    <w:rsid w:val="005733D6"/>
    <w:rsid w:val="005779E7"/>
    <w:rsid w:val="005813E9"/>
    <w:rsid w:val="005A1FE9"/>
    <w:rsid w:val="005B1945"/>
    <w:rsid w:val="005D1014"/>
    <w:rsid w:val="005D29B3"/>
    <w:rsid w:val="005D4033"/>
    <w:rsid w:val="005F1FC7"/>
    <w:rsid w:val="005F5A99"/>
    <w:rsid w:val="005F5FAC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1548"/>
    <w:rsid w:val="00684424"/>
    <w:rsid w:val="00692DFB"/>
    <w:rsid w:val="00696E82"/>
    <w:rsid w:val="006A5680"/>
    <w:rsid w:val="006A68B2"/>
    <w:rsid w:val="006A7F24"/>
    <w:rsid w:val="006B2C6F"/>
    <w:rsid w:val="006B5D90"/>
    <w:rsid w:val="006B635E"/>
    <w:rsid w:val="006E5248"/>
    <w:rsid w:val="006E77CF"/>
    <w:rsid w:val="006E7C7A"/>
    <w:rsid w:val="006F2863"/>
    <w:rsid w:val="007036F5"/>
    <w:rsid w:val="00715C38"/>
    <w:rsid w:val="00716022"/>
    <w:rsid w:val="007278B1"/>
    <w:rsid w:val="0074023C"/>
    <w:rsid w:val="00746FF7"/>
    <w:rsid w:val="00751A0E"/>
    <w:rsid w:val="0076517F"/>
    <w:rsid w:val="00765DD0"/>
    <w:rsid w:val="00771DFF"/>
    <w:rsid w:val="0077463C"/>
    <w:rsid w:val="00776722"/>
    <w:rsid w:val="00780192"/>
    <w:rsid w:val="00792E14"/>
    <w:rsid w:val="007947C6"/>
    <w:rsid w:val="00794DAA"/>
    <w:rsid w:val="007A0481"/>
    <w:rsid w:val="007B026D"/>
    <w:rsid w:val="007B6536"/>
    <w:rsid w:val="007C177C"/>
    <w:rsid w:val="007C599F"/>
    <w:rsid w:val="007E1F0C"/>
    <w:rsid w:val="007E7940"/>
    <w:rsid w:val="007F7014"/>
    <w:rsid w:val="0082314A"/>
    <w:rsid w:val="0082423C"/>
    <w:rsid w:val="00836E56"/>
    <w:rsid w:val="00841338"/>
    <w:rsid w:val="00843B5A"/>
    <w:rsid w:val="00845BC9"/>
    <w:rsid w:val="00846741"/>
    <w:rsid w:val="00850C72"/>
    <w:rsid w:val="008815B2"/>
    <w:rsid w:val="0088339B"/>
    <w:rsid w:val="00896B77"/>
    <w:rsid w:val="008B25C9"/>
    <w:rsid w:val="008B273D"/>
    <w:rsid w:val="008C0EA5"/>
    <w:rsid w:val="008C122C"/>
    <w:rsid w:val="008C42F4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558C5"/>
    <w:rsid w:val="00966DBD"/>
    <w:rsid w:val="00970241"/>
    <w:rsid w:val="0097156B"/>
    <w:rsid w:val="00982288"/>
    <w:rsid w:val="009B22A7"/>
    <w:rsid w:val="009B5DF8"/>
    <w:rsid w:val="009C70F8"/>
    <w:rsid w:val="009E01C2"/>
    <w:rsid w:val="009E0C04"/>
    <w:rsid w:val="009E1D4C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6369"/>
    <w:rsid w:val="00A57328"/>
    <w:rsid w:val="00A60BE8"/>
    <w:rsid w:val="00A61BEE"/>
    <w:rsid w:val="00A67420"/>
    <w:rsid w:val="00A828E2"/>
    <w:rsid w:val="00A85739"/>
    <w:rsid w:val="00A87A6E"/>
    <w:rsid w:val="00AB1ACD"/>
    <w:rsid w:val="00AB1B65"/>
    <w:rsid w:val="00AC47B2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D04C83"/>
    <w:rsid w:val="00D14F5C"/>
    <w:rsid w:val="00D2166C"/>
    <w:rsid w:val="00D30C37"/>
    <w:rsid w:val="00D32E41"/>
    <w:rsid w:val="00D337D8"/>
    <w:rsid w:val="00D40359"/>
    <w:rsid w:val="00D423B6"/>
    <w:rsid w:val="00D72AE1"/>
    <w:rsid w:val="00D7415B"/>
    <w:rsid w:val="00D769F5"/>
    <w:rsid w:val="00D844C4"/>
    <w:rsid w:val="00DC4528"/>
    <w:rsid w:val="00DD56EA"/>
    <w:rsid w:val="00DD6BA6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51035"/>
    <w:rsid w:val="00E54562"/>
    <w:rsid w:val="00E61DE2"/>
    <w:rsid w:val="00E73477"/>
    <w:rsid w:val="00E87249"/>
    <w:rsid w:val="00E91EFE"/>
    <w:rsid w:val="00E96F4B"/>
    <w:rsid w:val="00EA3805"/>
    <w:rsid w:val="00EC1D87"/>
    <w:rsid w:val="00EC2797"/>
    <w:rsid w:val="00ED2DE7"/>
    <w:rsid w:val="00ED6A80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3B22"/>
    <w:rsid w:val="00F864A1"/>
    <w:rsid w:val="00F9576D"/>
    <w:rsid w:val="00FB4647"/>
    <w:rsid w:val="00FB58FE"/>
    <w:rsid w:val="00FC091D"/>
    <w:rsid w:val="00FC3C23"/>
    <w:rsid w:val="00FC78F1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3</cp:revision>
  <cp:lastPrinted>2021-12-04T17:46:00Z</cp:lastPrinted>
  <dcterms:created xsi:type="dcterms:W3CDTF">2022-08-23T15:42:00Z</dcterms:created>
  <dcterms:modified xsi:type="dcterms:W3CDTF">2022-08-23T15:46:00Z</dcterms:modified>
</cp:coreProperties>
</file>