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590CD" w14:textId="3CA14A7F" w:rsidR="00261D97" w:rsidRPr="00064607" w:rsidRDefault="00261D97" w:rsidP="00064607">
      <w:pPr>
        <w:spacing w:line="240" w:lineRule="auto"/>
        <w:jc w:val="center"/>
        <w:rPr>
          <w:rFonts w:ascii="Arial" w:hAnsi="Arial" w:cs="Arial"/>
          <w:b/>
          <w:bCs/>
          <w:lang w:val="es-MX"/>
        </w:rPr>
      </w:pPr>
      <w:r w:rsidRPr="00064607">
        <w:rPr>
          <w:rFonts w:ascii="Arial" w:hAnsi="Arial" w:cs="Arial"/>
          <w:b/>
          <w:bCs/>
          <w:lang w:val="es-MX"/>
        </w:rPr>
        <w:t>DEPARTAMENTO DE REGISTRO Y AFILIACION.</w:t>
      </w:r>
    </w:p>
    <w:p w14:paraId="1FA2A641" w14:textId="124F8748" w:rsidR="00261D97" w:rsidRPr="00064607" w:rsidRDefault="00261D97" w:rsidP="00064607">
      <w:pPr>
        <w:spacing w:line="240" w:lineRule="auto"/>
        <w:jc w:val="center"/>
        <w:rPr>
          <w:rFonts w:ascii="Arial" w:hAnsi="Arial" w:cs="Arial"/>
          <w:b/>
          <w:bCs/>
          <w:lang w:val="es-MX"/>
        </w:rPr>
      </w:pPr>
      <w:r w:rsidRPr="00064607">
        <w:rPr>
          <w:rFonts w:ascii="Arial" w:hAnsi="Arial" w:cs="Arial"/>
          <w:b/>
          <w:bCs/>
          <w:lang w:val="es-MX"/>
        </w:rPr>
        <w:t>Datos recabados en el departamento de registro y afiliación comprendiendo los meses de agosto a octubre 2020</w:t>
      </w:r>
    </w:p>
    <w:tbl>
      <w:tblPr>
        <w:tblW w:w="134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2820"/>
        <w:gridCol w:w="1200"/>
        <w:gridCol w:w="1340"/>
        <w:gridCol w:w="1216"/>
        <w:gridCol w:w="1216"/>
        <w:gridCol w:w="1216"/>
        <w:gridCol w:w="1216"/>
        <w:gridCol w:w="1216"/>
      </w:tblGrid>
      <w:tr w:rsidR="00261D97" w:rsidRPr="003A0BA4" w14:paraId="0AF89053" w14:textId="77777777" w:rsidTr="00A23228">
        <w:trPr>
          <w:trHeight w:val="735"/>
        </w:trPr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0A1A8" w14:textId="77777777" w:rsidR="00261D97" w:rsidRPr="003A0BA4" w:rsidRDefault="00261D97" w:rsidP="00A23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BENEFICIARIOS DE VETERANOS Y EXCOMBATIENTES YA FALLECIDOS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81EC" w14:textId="77777777" w:rsidR="00261D97" w:rsidRPr="003A0BA4" w:rsidRDefault="00261D97" w:rsidP="00A23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170B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261D97" w:rsidRPr="003A0BA4" w14:paraId="7AF0E1AE" w14:textId="77777777" w:rsidTr="00A23228">
              <w:trPr>
                <w:trHeight w:val="73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57F8CE" w14:textId="77777777" w:rsidR="00261D97" w:rsidRPr="003A0BA4" w:rsidRDefault="00261D97" w:rsidP="00A232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  <w:r w:rsidRPr="003A0BA4">
                    <w:rPr>
                      <w:rFonts w:ascii="Calibri" w:eastAsia="Times New Roman" w:hAnsi="Calibri" w:cs="Calibri"/>
                      <w:noProof/>
                      <w:color w:val="000000"/>
                      <w:lang w:eastAsia="es-SV"/>
                    </w:rPr>
                    <w:drawing>
                      <wp:anchor distT="0" distB="0" distL="114300" distR="114300" simplePos="0" relativeHeight="251659264" behindDoc="0" locked="0" layoutInCell="1" allowOverlap="1" wp14:anchorId="7DDAB9E5" wp14:editId="4B1A705D">
                        <wp:simplePos x="0" y="0"/>
                        <wp:positionH relativeFrom="column">
                          <wp:posOffset>-701675</wp:posOffset>
                        </wp:positionH>
                        <wp:positionV relativeFrom="paragraph">
                          <wp:posOffset>-179705</wp:posOffset>
                        </wp:positionV>
                        <wp:extent cx="3695700" cy="3552825"/>
                        <wp:effectExtent l="0" t="0" r="0" b="9525"/>
                        <wp:wrapNone/>
                        <wp:docPr id="2" name="Gráfico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BA6C55DA-3BB7-4A7C-AD33-7CB3438D461D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060ED12B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02F7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74E0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A997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E099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FFC9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1D97" w:rsidRPr="003A0BA4" w14:paraId="42328954" w14:textId="77777777" w:rsidTr="00A23228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7AE5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DEPARTAMENTO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8C9E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TOTAL, DE BENEFICIARIO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52C1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8949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80D3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E72F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C952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210F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2738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1D97" w:rsidRPr="003A0BA4" w14:paraId="0FFB3E0C" w14:textId="77777777" w:rsidTr="00A23228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2A44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SANTA ANA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48DF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6881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005E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F861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8018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176C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6A12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F43A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1D97" w:rsidRPr="003A0BA4" w14:paraId="0C99C26E" w14:textId="77777777" w:rsidTr="00A23228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1832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AHUACHAPAN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F4BA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771D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4A76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49D0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8C32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5FFD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3046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AC37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1D97" w:rsidRPr="003A0BA4" w14:paraId="2E21BFAF" w14:textId="77777777" w:rsidTr="00A23228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A099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SONSONATE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CE9E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76B7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29DD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E5E5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372A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3035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34F3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2400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1D97" w:rsidRPr="003A0BA4" w14:paraId="49176E09" w14:textId="77777777" w:rsidTr="00A23228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7271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CHALATENANGO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3908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DBE5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C0EC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0AC2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72F7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5A4D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1D75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D10C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1D97" w:rsidRPr="003A0BA4" w14:paraId="12BBA6BC" w14:textId="77777777" w:rsidTr="00A23228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1D59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LA LIBERTAD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9D26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8F07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B950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0DA1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A29F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6C06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2036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7F2C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1D97" w:rsidRPr="003A0BA4" w14:paraId="2CC74FCD" w14:textId="77777777" w:rsidTr="00A23228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3591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SAN SALVADOR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C927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107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AFF7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658E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D5B9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EB94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70A6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48A7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F8EC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1D97" w:rsidRPr="003A0BA4" w14:paraId="4F872F9B" w14:textId="77777777" w:rsidTr="00A23228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2BAF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CUSCATLAN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CBF7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9214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F0D0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5CF6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3DE1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CBF7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736E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45B7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1D97" w:rsidRPr="003A0BA4" w14:paraId="416AAC37" w14:textId="77777777" w:rsidTr="00A23228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3B02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LA PAZ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6C35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F4BD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B514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7F82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5D64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A3E4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1E24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53C0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1D97" w:rsidRPr="003A0BA4" w14:paraId="0000918F" w14:textId="77777777" w:rsidTr="00A23228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8E0D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SAN VICENTE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5AEC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CD2D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0F17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B3BC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E6A0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4BDC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188D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CD23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1D97" w:rsidRPr="003A0BA4" w14:paraId="489D11EE" w14:textId="77777777" w:rsidTr="00A23228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C642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CABAÑAS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AB5F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1129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2DD5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195A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446C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BBF3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3584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D370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1D97" w:rsidRPr="003A0BA4" w14:paraId="0E606231" w14:textId="77777777" w:rsidTr="00A23228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B1AD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USULUTAN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07FF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ACCA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6B1F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3E6A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0AD4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21D6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E446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253C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1D97" w:rsidRPr="003A0BA4" w14:paraId="7F561DF0" w14:textId="77777777" w:rsidTr="00A23228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9ACA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SAN MIGUEL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F891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D3ED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11AD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E6E1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EEB9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16C2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EB5E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3549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1D97" w:rsidRPr="003A0BA4" w14:paraId="66F7CCFF" w14:textId="77777777" w:rsidTr="00A23228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7A06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MORAZAN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F924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C66C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1040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3A1F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8D0E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2B1B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5631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7628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1D97" w:rsidRPr="003A0BA4" w14:paraId="2A5444A8" w14:textId="77777777" w:rsidTr="00A23228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4520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LA UNION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CB72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A0B2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7CB2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7CB4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B62C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72FA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B51D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00A4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AC3A3F2" w14:textId="02465231" w:rsidR="00261D97" w:rsidRDefault="00261D97" w:rsidP="00261D97">
      <w:pPr>
        <w:jc w:val="both"/>
      </w:pPr>
      <w:r>
        <w:t>Estos datos comprenden del trimestre de agosto, septiembre y octubre de 2020, cuando el Instituto Administrador de los Beneficios de los Veteranos y Excombatientes el día 11 de agosto, se empezó a recolectar información de viudas/os o convivientes el día 28 de septiembre hasta el día 27 de octubre del 2020.</w:t>
      </w:r>
    </w:p>
    <w:p w14:paraId="5ECBCCE2" w14:textId="77777777" w:rsidR="00261D97" w:rsidRDefault="00261D97">
      <w:r>
        <w:br w:type="page"/>
      </w:r>
    </w:p>
    <w:p w14:paraId="7B763E70" w14:textId="77777777" w:rsidR="00261D97" w:rsidRDefault="00261D97" w:rsidP="00261D97">
      <w:pPr>
        <w:jc w:val="both"/>
      </w:pPr>
    </w:p>
    <w:tbl>
      <w:tblPr>
        <w:tblW w:w="134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2820"/>
        <w:gridCol w:w="1200"/>
        <w:gridCol w:w="1340"/>
        <w:gridCol w:w="1216"/>
        <w:gridCol w:w="1216"/>
        <w:gridCol w:w="1216"/>
        <w:gridCol w:w="1216"/>
        <w:gridCol w:w="1216"/>
      </w:tblGrid>
      <w:tr w:rsidR="00261D97" w:rsidRPr="003A0BA4" w14:paraId="658021C2" w14:textId="77777777" w:rsidTr="00A23228">
        <w:trPr>
          <w:trHeight w:val="735"/>
        </w:trPr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7DE70" w14:textId="77777777" w:rsidR="00261D97" w:rsidRPr="003A0BA4" w:rsidRDefault="00261D97" w:rsidP="00A23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BENEFICIARIOS DE VETERANOS Y EXCOMBATIENTES YA FALLECIDOS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36D8" w14:textId="77777777" w:rsidR="00261D97" w:rsidRPr="003A0BA4" w:rsidRDefault="00261D97" w:rsidP="00A232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D33C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261D97" w:rsidRPr="003A0BA4" w14:paraId="4AC42E62" w14:textId="77777777" w:rsidTr="00A23228">
              <w:trPr>
                <w:trHeight w:val="73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5D8BAD" w14:textId="77777777" w:rsidR="00261D97" w:rsidRPr="003A0BA4" w:rsidRDefault="00261D97" w:rsidP="00A232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  <w:r w:rsidRPr="003A0BA4">
                    <w:rPr>
                      <w:rFonts w:ascii="Calibri" w:eastAsia="Times New Roman" w:hAnsi="Calibri" w:cs="Calibri"/>
                      <w:noProof/>
                      <w:color w:val="000000"/>
                      <w:lang w:eastAsia="es-SV"/>
                    </w:rPr>
                    <w:drawing>
                      <wp:anchor distT="0" distB="0" distL="114300" distR="114300" simplePos="0" relativeHeight="251661312" behindDoc="0" locked="0" layoutInCell="1" allowOverlap="1" wp14:anchorId="72035DC4" wp14:editId="063112D4">
                        <wp:simplePos x="0" y="0"/>
                        <wp:positionH relativeFrom="column">
                          <wp:posOffset>-701675</wp:posOffset>
                        </wp:positionH>
                        <wp:positionV relativeFrom="paragraph">
                          <wp:posOffset>-179705</wp:posOffset>
                        </wp:positionV>
                        <wp:extent cx="3695700" cy="3552825"/>
                        <wp:effectExtent l="0" t="0" r="0" b="9525"/>
                        <wp:wrapNone/>
                        <wp:docPr id="1" name="Gráfico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BA6C55DA-3BB7-4A7C-AD33-7CB3438D461D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63344AD4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9010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A8FA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5FA1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710A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6665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1D97" w:rsidRPr="003A0BA4" w14:paraId="44242972" w14:textId="77777777" w:rsidTr="00A23228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ECFC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DEPARTAMENTO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73C3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TOTAL, DE BENEFICIARIO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CF30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4BFD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03CD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8F9D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4018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AC31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949D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1D97" w:rsidRPr="003A0BA4" w14:paraId="01541776" w14:textId="77777777" w:rsidTr="00A23228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CF29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SANTA ANA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1C15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1059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DB14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89AD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6B9E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67F6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20DB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5F42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1D97" w:rsidRPr="003A0BA4" w14:paraId="4914FF4F" w14:textId="77777777" w:rsidTr="00A23228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AAFD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AHUACHAPAN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6A54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E342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28C0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3C6C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B9A7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FAE9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7BCE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92C3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1D97" w:rsidRPr="003A0BA4" w14:paraId="3955A541" w14:textId="77777777" w:rsidTr="00A23228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4394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SONSONATE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625A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EB85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F21B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D6C4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0428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3C0A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0660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7A4C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1D97" w:rsidRPr="003A0BA4" w14:paraId="3E8979A2" w14:textId="77777777" w:rsidTr="00A23228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7AF8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CHALATENANGO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3318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DFA3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215E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F2FB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6D3C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7FC5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94D7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C1A4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1D97" w:rsidRPr="003A0BA4" w14:paraId="747D38A4" w14:textId="77777777" w:rsidTr="00A23228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1983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LA LIBERTAD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9260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5A45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EA66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2306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5A1A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3E69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0702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9F70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1D97" w:rsidRPr="003A0BA4" w14:paraId="6DB326BE" w14:textId="77777777" w:rsidTr="00A23228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EB2F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SAN SALVADOR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2A70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107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E5A7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15C7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5287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D9B7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FEB3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DBDE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8806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1D97" w:rsidRPr="003A0BA4" w14:paraId="066DB391" w14:textId="77777777" w:rsidTr="00A23228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3BB1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CUSCATLAN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A1BB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781E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1A66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8C81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F55A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31EC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F55C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C753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1D97" w:rsidRPr="003A0BA4" w14:paraId="173C1A35" w14:textId="77777777" w:rsidTr="00A23228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712E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LA PAZ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D1B2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674B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629D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0DFA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3438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20AE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B956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D11D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1D97" w:rsidRPr="003A0BA4" w14:paraId="263D4BCA" w14:textId="77777777" w:rsidTr="00A23228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2078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SAN VICENTE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84CC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3A7C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7F9D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7856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4DF6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C497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8FC0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89BF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1D97" w:rsidRPr="003A0BA4" w14:paraId="46CCF3AB" w14:textId="77777777" w:rsidTr="00A23228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5156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CABAÑAS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18A0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776F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B7D8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76C3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17DE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7FA1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377B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240E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1D97" w:rsidRPr="003A0BA4" w14:paraId="317F7E35" w14:textId="77777777" w:rsidTr="00A23228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C502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USULUTAN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A80E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021E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1B5B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3F76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5DB3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489B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6570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285E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1D97" w:rsidRPr="003A0BA4" w14:paraId="4708026D" w14:textId="77777777" w:rsidTr="00A23228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8BDA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SAN MIGUEL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E072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3C60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F9DF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A3C0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B805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654C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C10A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91D3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1D97" w:rsidRPr="003A0BA4" w14:paraId="65828EA4" w14:textId="77777777" w:rsidTr="00A23228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E0F9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MORAZAN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6DF8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C82A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E3E1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E271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C944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02BA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8F49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A4B4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1D97" w:rsidRPr="003A0BA4" w14:paraId="6E8150BD" w14:textId="77777777" w:rsidTr="00A23228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1027" w14:textId="77777777" w:rsidR="00261D97" w:rsidRPr="003A0BA4" w:rsidRDefault="00261D97" w:rsidP="00A232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LA UNION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9B90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0BA4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8C4C" w14:textId="77777777" w:rsidR="00261D97" w:rsidRPr="003A0BA4" w:rsidRDefault="00261D97" w:rsidP="00A232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272A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2AC9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2128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E7F4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4F1D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CC58" w14:textId="77777777" w:rsidR="00261D97" w:rsidRPr="003A0BA4" w:rsidRDefault="00261D97" w:rsidP="00A2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47F2FDF" w14:textId="77777777" w:rsidR="00261D97" w:rsidRDefault="00261D97" w:rsidP="00261D97">
      <w:pPr>
        <w:jc w:val="both"/>
      </w:pPr>
      <w:r>
        <w:t>Estos datos comprenden del trimestre de agosto, septiembre y octubre de 2020, cuando el Instituto Administrador de los Beneficios de los Veteranos y Excombatientes el día 11 de agosto, se empezó a recolectar información de viudas/os o convivientes el día 28 de septiembre hasta el día 27 de octubre del 2020.</w:t>
      </w:r>
    </w:p>
    <w:p w14:paraId="07FCA3DE" w14:textId="77777777" w:rsidR="006A4F12" w:rsidRDefault="006A4F12"/>
    <w:sectPr w:rsidR="006A4F12" w:rsidSect="00261D97">
      <w:type w:val="continuous"/>
      <w:pgSz w:w="12240" w:h="15840"/>
      <w:pgMar w:top="1417" w:right="1701" w:bottom="1417" w:left="1701" w:header="425" w:footer="26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97"/>
    <w:rsid w:val="00064607"/>
    <w:rsid w:val="00261D97"/>
    <w:rsid w:val="00596102"/>
    <w:rsid w:val="006A4F12"/>
    <w:rsid w:val="008B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7B6DF8"/>
  <w15:chartTrackingRefBased/>
  <w15:docId w15:val="{C4C210CD-F384-48DD-B8E2-605BB260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BENEFICIARIOS DE VETERANOS Y EXCOMBATIENTES YA FALLECIDOS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Hoja1!$B$2</c:f>
              <c:strCache>
                <c:ptCount val="1"/>
                <c:pt idx="0">
                  <c:v>TOTAL DE BENEFICIARIO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73D-4DE2-9DD4-D9909053FA8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73D-4DE2-9DD4-D9909053FA8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73D-4DE2-9DD4-D9909053FA8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73D-4DE2-9DD4-D9909053FA8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473D-4DE2-9DD4-D9909053FA8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473D-4DE2-9DD4-D9909053FA8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473D-4DE2-9DD4-D9909053FA8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473D-4DE2-9DD4-D9909053FA8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473D-4DE2-9DD4-D9909053FA89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473D-4DE2-9DD4-D9909053FA89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473D-4DE2-9DD4-D9909053FA89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473D-4DE2-9DD4-D9909053FA89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9-473D-4DE2-9DD4-D9909053FA89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B-473D-4DE2-9DD4-D9909053FA89}"/>
              </c:ext>
            </c:extLst>
          </c:dPt>
          <c:cat>
            <c:strRef>
              <c:f>Hoja1!$A$3:$A$16</c:f>
              <c:strCache>
                <c:ptCount val="14"/>
                <c:pt idx="0">
                  <c:v>SANTA ANA</c:v>
                </c:pt>
                <c:pt idx="1">
                  <c:v>AHUACHAPAN</c:v>
                </c:pt>
                <c:pt idx="2">
                  <c:v>SONSONATE</c:v>
                </c:pt>
                <c:pt idx="3">
                  <c:v>CHALATENANGO</c:v>
                </c:pt>
                <c:pt idx="4">
                  <c:v>LA LIBERTAD</c:v>
                </c:pt>
                <c:pt idx="5">
                  <c:v>SAN SALVADOR</c:v>
                </c:pt>
                <c:pt idx="6">
                  <c:v>CUSCATLAN</c:v>
                </c:pt>
                <c:pt idx="7">
                  <c:v>LA PAZ</c:v>
                </c:pt>
                <c:pt idx="8">
                  <c:v>SAN VICENTE</c:v>
                </c:pt>
                <c:pt idx="9">
                  <c:v>CABAÑAS</c:v>
                </c:pt>
                <c:pt idx="10">
                  <c:v>USULUTAN</c:v>
                </c:pt>
                <c:pt idx="11">
                  <c:v>SAN MIGUEL</c:v>
                </c:pt>
                <c:pt idx="12">
                  <c:v>MORAZAN</c:v>
                </c:pt>
                <c:pt idx="13">
                  <c:v>LA UNION</c:v>
                </c:pt>
              </c:strCache>
            </c:strRef>
          </c:cat>
          <c:val>
            <c:numRef>
              <c:f>Hoja1!$B$3:$B$16</c:f>
              <c:numCache>
                <c:formatCode>General</c:formatCode>
                <c:ptCount val="14"/>
                <c:pt idx="0">
                  <c:v>22</c:v>
                </c:pt>
                <c:pt idx="1">
                  <c:v>59</c:v>
                </c:pt>
                <c:pt idx="2">
                  <c:v>60</c:v>
                </c:pt>
                <c:pt idx="3">
                  <c:v>33</c:v>
                </c:pt>
                <c:pt idx="4">
                  <c:v>67</c:v>
                </c:pt>
                <c:pt idx="5">
                  <c:v>107</c:v>
                </c:pt>
                <c:pt idx="6">
                  <c:v>60</c:v>
                </c:pt>
                <c:pt idx="7">
                  <c:v>48</c:v>
                </c:pt>
                <c:pt idx="8">
                  <c:v>24</c:v>
                </c:pt>
                <c:pt idx="9">
                  <c:v>33</c:v>
                </c:pt>
                <c:pt idx="10">
                  <c:v>31</c:v>
                </c:pt>
                <c:pt idx="11">
                  <c:v>33</c:v>
                </c:pt>
                <c:pt idx="12">
                  <c:v>28</c:v>
                </c:pt>
                <c:pt idx="13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473D-4DE2-9DD4-D9909053FA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BENEFICIARIOS DE VETERANOS Y EXCOMBATIENTES YA FALLECIDOS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Hoja1!$B$2</c:f>
              <c:strCache>
                <c:ptCount val="1"/>
                <c:pt idx="0">
                  <c:v>TOTAL DE BENEFICIARIO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A25-4722-AEAC-D985AD10E2D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A25-4722-AEAC-D985AD10E2D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A25-4722-AEAC-D985AD10E2D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A25-4722-AEAC-D985AD10E2D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A25-4722-AEAC-D985AD10E2D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2A25-4722-AEAC-D985AD10E2D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2A25-4722-AEAC-D985AD10E2D4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2A25-4722-AEAC-D985AD10E2D4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2A25-4722-AEAC-D985AD10E2D4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2A25-4722-AEAC-D985AD10E2D4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2A25-4722-AEAC-D985AD10E2D4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2A25-4722-AEAC-D985AD10E2D4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9-2A25-4722-AEAC-D985AD10E2D4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B-2A25-4722-AEAC-D985AD10E2D4}"/>
              </c:ext>
            </c:extLst>
          </c:dPt>
          <c:cat>
            <c:strRef>
              <c:f>Hoja1!$A$3:$A$16</c:f>
              <c:strCache>
                <c:ptCount val="14"/>
                <c:pt idx="0">
                  <c:v>SANTA ANA</c:v>
                </c:pt>
                <c:pt idx="1">
                  <c:v>AHUACHAPAN</c:v>
                </c:pt>
                <c:pt idx="2">
                  <c:v>SONSONATE</c:v>
                </c:pt>
                <c:pt idx="3">
                  <c:v>CHALATENANGO</c:v>
                </c:pt>
                <c:pt idx="4">
                  <c:v>LA LIBERTAD</c:v>
                </c:pt>
                <c:pt idx="5">
                  <c:v>SAN SALVADOR</c:v>
                </c:pt>
                <c:pt idx="6">
                  <c:v>CUSCATLAN</c:v>
                </c:pt>
                <c:pt idx="7">
                  <c:v>LA PAZ</c:v>
                </c:pt>
                <c:pt idx="8">
                  <c:v>SAN VICENTE</c:v>
                </c:pt>
                <c:pt idx="9">
                  <c:v>CABAÑAS</c:v>
                </c:pt>
                <c:pt idx="10">
                  <c:v>USULUTAN</c:v>
                </c:pt>
                <c:pt idx="11">
                  <c:v>SAN MIGUEL</c:v>
                </c:pt>
                <c:pt idx="12">
                  <c:v>MORAZAN</c:v>
                </c:pt>
                <c:pt idx="13">
                  <c:v>LA UNION</c:v>
                </c:pt>
              </c:strCache>
            </c:strRef>
          </c:cat>
          <c:val>
            <c:numRef>
              <c:f>Hoja1!$B$3:$B$16</c:f>
              <c:numCache>
                <c:formatCode>General</c:formatCode>
                <c:ptCount val="14"/>
                <c:pt idx="0">
                  <c:v>22</c:v>
                </c:pt>
                <c:pt idx="1">
                  <c:v>59</c:v>
                </c:pt>
                <c:pt idx="2">
                  <c:v>60</c:v>
                </c:pt>
                <c:pt idx="3">
                  <c:v>33</c:v>
                </c:pt>
                <c:pt idx="4">
                  <c:v>67</c:v>
                </c:pt>
                <c:pt idx="5">
                  <c:v>107</c:v>
                </c:pt>
                <c:pt idx="6">
                  <c:v>60</c:v>
                </c:pt>
                <c:pt idx="7">
                  <c:v>48</c:v>
                </c:pt>
                <c:pt idx="8">
                  <c:v>24</c:v>
                </c:pt>
                <c:pt idx="9">
                  <c:v>33</c:v>
                </c:pt>
                <c:pt idx="10">
                  <c:v>31</c:v>
                </c:pt>
                <c:pt idx="11">
                  <c:v>33</c:v>
                </c:pt>
                <c:pt idx="12">
                  <c:v>28</c:v>
                </c:pt>
                <c:pt idx="13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2A25-4722-AEAC-D985AD10E2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22048BD10EDF4FB5663C80596DA02F" ma:contentTypeVersion="2" ma:contentTypeDescription="Crear nuevo documento." ma:contentTypeScope="" ma:versionID="368082c38654f214a306a469b833a937">
  <xsd:schema xmlns:xsd="http://www.w3.org/2001/XMLSchema" xmlns:xs="http://www.w3.org/2001/XMLSchema" xmlns:p="http://schemas.microsoft.com/office/2006/metadata/properties" xmlns:ns3="c982d306-5ca5-4c7c-bbe8-9384d48929dd" targetNamespace="http://schemas.microsoft.com/office/2006/metadata/properties" ma:root="true" ma:fieldsID="b964532e4754e0314e3335d431c36a88" ns3:_="">
    <xsd:import namespace="c982d306-5ca5-4c7c-bbe8-9384d48929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2d306-5ca5-4c7c-bbe8-9384d4892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A184A0-ED6B-4FFB-9902-1E915F87AF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41094C-C2B3-4E72-99E8-8EF6A50CF8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F4FAC-ACC0-4B85-80BD-A253570A8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2d306-5ca5-4c7c-bbe8-9384d4892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 Estefanía  Reyes  Martínez</dc:creator>
  <cp:keywords/>
  <dc:description/>
  <cp:lastModifiedBy>Verónica  Esmeralda  Henríquez  George</cp:lastModifiedBy>
  <cp:revision>3</cp:revision>
  <dcterms:created xsi:type="dcterms:W3CDTF">2021-07-26T17:56:00Z</dcterms:created>
  <dcterms:modified xsi:type="dcterms:W3CDTF">2021-07-26T20:13:00Z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0x0101009E22048BD10EDF4FB5663C80596DA02F</vt:lpwstr>
  </property>
</Properties>
</file>