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17AB3" w14:textId="77777777" w:rsidR="00C91696" w:rsidRDefault="00192A56" w:rsidP="00831B34">
      <w:pPr>
        <w:pStyle w:val="Ttulo2"/>
        <w:rPr>
          <w:rFonts w:ascii="Museo Sans 300" w:hAnsi="Museo Sans 300"/>
          <w:b w:val="0"/>
          <w:sz w:val="22"/>
          <w:szCs w:val="22"/>
        </w:rPr>
      </w:pPr>
      <w:r w:rsidRPr="00E75971">
        <w:rPr>
          <w:rFonts w:ascii="Museo Sans 300" w:hAnsi="Museo Sans 300"/>
          <w:sz w:val="22"/>
          <w:szCs w:val="22"/>
        </w:rPr>
        <w:t xml:space="preserve">ACTA </w:t>
      </w:r>
      <w:r w:rsidRPr="00831B34">
        <w:rPr>
          <w:rFonts w:ascii="Museo Sans 300" w:hAnsi="Museo Sans 300"/>
          <w:sz w:val="22"/>
          <w:szCs w:val="22"/>
        </w:rPr>
        <w:t>NUMERO UNO/202</w:t>
      </w:r>
      <w:r w:rsidR="00655CDC">
        <w:rPr>
          <w:rFonts w:ascii="Museo Sans 300" w:hAnsi="Museo Sans 300"/>
          <w:sz w:val="22"/>
          <w:szCs w:val="22"/>
        </w:rPr>
        <w:t>1</w:t>
      </w:r>
      <w:r w:rsidR="0035100B" w:rsidRPr="00831B34">
        <w:rPr>
          <w:rFonts w:ascii="Museo Sans 300" w:hAnsi="Museo Sans 300"/>
          <w:sz w:val="22"/>
          <w:szCs w:val="22"/>
        </w:rPr>
        <w:t xml:space="preserve">.- </w:t>
      </w:r>
      <w:r w:rsidR="00C91696" w:rsidRPr="00831B34">
        <w:rPr>
          <w:rFonts w:ascii="Museo Sans 300" w:hAnsi="Museo Sans 300"/>
          <w:b w:val="0"/>
          <w:sz w:val="22"/>
          <w:szCs w:val="22"/>
        </w:rPr>
        <w:t>En la Sala</w:t>
      </w:r>
      <w:r w:rsidR="00794BD2" w:rsidRPr="00831B34">
        <w:rPr>
          <w:rFonts w:ascii="Museo Sans 300" w:hAnsi="Museo Sans 300"/>
          <w:b w:val="0"/>
          <w:sz w:val="22"/>
          <w:szCs w:val="22"/>
        </w:rPr>
        <w:t xml:space="preserve"> de Reuniones</w:t>
      </w:r>
      <w:r w:rsidR="00C91696" w:rsidRPr="00831B34">
        <w:rPr>
          <w:rFonts w:ascii="Museo Sans 300" w:hAnsi="Museo Sans 300"/>
          <w:b w:val="0"/>
          <w:sz w:val="22"/>
          <w:szCs w:val="22"/>
        </w:rPr>
        <w:t xml:space="preserve"> del Instituto </w:t>
      </w:r>
      <w:r w:rsidR="00853E2A" w:rsidRPr="00831B34">
        <w:rPr>
          <w:rFonts w:ascii="Museo Sans 300" w:hAnsi="Museo Sans 300"/>
          <w:b w:val="0"/>
          <w:sz w:val="22"/>
          <w:szCs w:val="22"/>
        </w:rPr>
        <w:t>de Legalización de la Propiedad</w:t>
      </w:r>
      <w:r w:rsidR="00C91696" w:rsidRPr="00831B34">
        <w:rPr>
          <w:rFonts w:ascii="Museo Sans 300" w:hAnsi="Museo Sans 300"/>
          <w:b w:val="0"/>
          <w:sz w:val="22"/>
          <w:szCs w:val="22"/>
        </w:rPr>
        <w:t xml:space="preserve">, </w:t>
      </w:r>
      <w:r w:rsidR="00DA6A1D" w:rsidRPr="00831B34">
        <w:rPr>
          <w:rFonts w:ascii="Museo Sans 300" w:hAnsi="Museo Sans 300"/>
          <w:b w:val="0"/>
          <w:sz w:val="22"/>
          <w:szCs w:val="22"/>
        </w:rPr>
        <w:t xml:space="preserve"> </w:t>
      </w:r>
      <w:r w:rsidR="00C8325B" w:rsidRPr="00831B34">
        <w:rPr>
          <w:rFonts w:ascii="Museo Sans 300" w:hAnsi="Museo Sans 300"/>
          <w:b w:val="0"/>
          <w:sz w:val="22"/>
          <w:szCs w:val="22"/>
        </w:rPr>
        <w:t>San Salvado</w:t>
      </w:r>
      <w:r w:rsidR="00831B34">
        <w:rPr>
          <w:rFonts w:ascii="Museo Sans 300" w:hAnsi="Museo Sans 300"/>
          <w:b w:val="0"/>
          <w:sz w:val="22"/>
          <w:szCs w:val="22"/>
        </w:rPr>
        <w:t xml:space="preserve">r, a las </w:t>
      </w:r>
      <w:r w:rsidR="00655CDC">
        <w:rPr>
          <w:rFonts w:ascii="Museo Sans 300" w:hAnsi="Museo Sans 300"/>
          <w:b w:val="0"/>
          <w:sz w:val="22"/>
          <w:szCs w:val="22"/>
        </w:rPr>
        <w:t>08</w:t>
      </w:r>
      <w:r w:rsidR="00831B34">
        <w:rPr>
          <w:rFonts w:ascii="Museo Sans 300" w:hAnsi="Museo Sans 300"/>
          <w:b w:val="0"/>
          <w:sz w:val="22"/>
          <w:szCs w:val="22"/>
        </w:rPr>
        <w:t>:</w:t>
      </w:r>
      <w:r w:rsidR="00655CDC">
        <w:rPr>
          <w:rFonts w:ascii="Museo Sans 300" w:hAnsi="Museo Sans 300"/>
          <w:b w:val="0"/>
          <w:sz w:val="22"/>
          <w:szCs w:val="22"/>
        </w:rPr>
        <w:t>0</w:t>
      </w:r>
      <w:r w:rsidR="00831B34">
        <w:rPr>
          <w:rFonts w:ascii="Museo Sans 300" w:hAnsi="Museo Sans 300"/>
          <w:b w:val="0"/>
          <w:sz w:val="22"/>
          <w:szCs w:val="22"/>
        </w:rPr>
        <w:t xml:space="preserve">0 </w:t>
      </w:r>
      <w:r w:rsidR="00655CDC">
        <w:rPr>
          <w:rFonts w:ascii="Museo Sans 300" w:hAnsi="Museo Sans 300"/>
          <w:b w:val="0"/>
          <w:sz w:val="22"/>
          <w:szCs w:val="22"/>
        </w:rPr>
        <w:t>a</w:t>
      </w:r>
      <w:r w:rsidR="00831B34">
        <w:rPr>
          <w:rFonts w:ascii="Museo Sans 300" w:hAnsi="Museo Sans 300"/>
          <w:b w:val="0"/>
          <w:sz w:val="22"/>
          <w:szCs w:val="22"/>
        </w:rPr>
        <w:t xml:space="preserve">.m., </w:t>
      </w:r>
      <w:r w:rsidR="00C91696" w:rsidRPr="00831B34">
        <w:rPr>
          <w:rFonts w:ascii="Museo Sans 300" w:hAnsi="Museo Sans 300"/>
          <w:b w:val="0"/>
          <w:sz w:val="22"/>
          <w:szCs w:val="22"/>
        </w:rPr>
        <w:t>del día</w:t>
      </w:r>
      <w:r w:rsidR="00146BE2" w:rsidRPr="00831B34">
        <w:rPr>
          <w:rFonts w:ascii="Museo Sans 300" w:hAnsi="Museo Sans 300"/>
          <w:b w:val="0"/>
          <w:sz w:val="22"/>
          <w:szCs w:val="22"/>
        </w:rPr>
        <w:t xml:space="preserve"> </w:t>
      </w:r>
      <w:r w:rsidR="00655CDC">
        <w:rPr>
          <w:rFonts w:ascii="Museo Sans 300" w:hAnsi="Museo Sans 300"/>
          <w:b w:val="0"/>
          <w:sz w:val="22"/>
          <w:szCs w:val="22"/>
        </w:rPr>
        <w:t>diecinueve de marzo de dos mil veintiuno</w:t>
      </w:r>
      <w:r w:rsidR="00DA6A1D" w:rsidRPr="00831B34">
        <w:rPr>
          <w:rFonts w:ascii="Museo Sans 300" w:hAnsi="Museo Sans 300"/>
          <w:b w:val="0"/>
          <w:sz w:val="22"/>
          <w:szCs w:val="22"/>
        </w:rPr>
        <w:t>,</w:t>
      </w:r>
      <w:r w:rsidR="00C91696" w:rsidRPr="00831B34">
        <w:rPr>
          <w:rFonts w:ascii="Museo Sans 300" w:hAnsi="Museo Sans 300"/>
          <w:b w:val="0"/>
          <w:sz w:val="22"/>
          <w:szCs w:val="22"/>
        </w:rPr>
        <w:t xml:space="preserve"> reunidos los Miembros del Consejo Directivo del Instituto </w:t>
      </w:r>
      <w:r w:rsidR="00254166" w:rsidRPr="00831B34">
        <w:rPr>
          <w:rFonts w:ascii="Museo Sans 300" w:hAnsi="Museo Sans 300"/>
          <w:b w:val="0"/>
          <w:sz w:val="22"/>
          <w:szCs w:val="22"/>
        </w:rPr>
        <w:t>de Legalización de la Propiedad</w:t>
      </w:r>
      <w:r w:rsidR="00C91696" w:rsidRPr="00831B34">
        <w:rPr>
          <w:rFonts w:ascii="Museo Sans 300" w:hAnsi="Museo Sans 300"/>
          <w:b w:val="0"/>
          <w:sz w:val="22"/>
          <w:szCs w:val="22"/>
        </w:rPr>
        <w:t>:</w:t>
      </w:r>
      <w:r w:rsidR="00627373" w:rsidRPr="00831B34">
        <w:rPr>
          <w:rFonts w:ascii="Museo Sans 300" w:hAnsi="Museo Sans 300"/>
          <w:b w:val="0"/>
          <w:sz w:val="22"/>
          <w:szCs w:val="22"/>
        </w:rPr>
        <w:t xml:space="preserve"> </w:t>
      </w:r>
      <w:r w:rsidR="00927DE1" w:rsidRPr="00831B34">
        <w:rPr>
          <w:rFonts w:ascii="Museo Sans 300" w:hAnsi="Museo Sans 300"/>
          <w:b w:val="0"/>
          <w:sz w:val="22"/>
          <w:szCs w:val="22"/>
        </w:rPr>
        <w:t xml:space="preserve">Lic. Michelle Sol, Ministra </w:t>
      </w:r>
      <w:r w:rsidR="00831B34" w:rsidRPr="00831B34">
        <w:rPr>
          <w:rFonts w:ascii="Museo Sans 300" w:hAnsi="Museo Sans 300"/>
          <w:b w:val="0"/>
          <w:sz w:val="22"/>
          <w:szCs w:val="22"/>
        </w:rPr>
        <w:t xml:space="preserve">de Vivienda </w:t>
      </w:r>
      <w:r w:rsidR="00D86F6C">
        <w:rPr>
          <w:rFonts w:ascii="Museo Sans 300" w:hAnsi="Museo Sans 300"/>
          <w:b w:val="0"/>
          <w:sz w:val="22"/>
          <w:szCs w:val="22"/>
        </w:rPr>
        <w:t>y</w:t>
      </w:r>
      <w:r w:rsidR="00C91696" w:rsidRPr="00831B34">
        <w:rPr>
          <w:rFonts w:ascii="Museo Sans 300" w:hAnsi="Museo Sans 300"/>
          <w:b w:val="0"/>
          <w:sz w:val="22"/>
          <w:szCs w:val="22"/>
        </w:rPr>
        <w:t xml:space="preserve"> Pre</w:t>
      </w:r>
      <w:r w:rsidR="00927DE1" w:rsidRPr="00831B34">
        <w:rPr>
          <w:rFonts w:ascii="Museo Sans 300" w:hAnsi="Museo Sans 300"/>
          <w:b w:val="0"/>
          <w:sz w:val="22"/>
          <w:szCs w:val="22"/>
        </w:rPr>
        <w:t xml:space="preserve">sidenta </w:t>
      </w:r>
      <w:r w:rsidR="00D00F8B">
        <w:rPr>
          <w:rFonts w:ascii="Museo Sans 300" w:hAnsi="Museo Sans 300"/>
          <w:b w:val="0"/>
          <w:sz w:val="22"/>
          <w:szCs w:val="22"/>
        </w:rPr>
        <w:t>del Consejo Directivo</w:t>
      </w:r>
      <w:r w:rsidR="00655CDC">
        <w:rPr>
          <w:rFonts w:ascii="Museo Sans 300" w:hAnsi="Museo Sans 300"/>
          <w:b w:val="0"/>
          <w:sz w:val="22"/>
          <w:szCs w:val="22"/>
        </w:rPr>
        <w:t>, Lic., Agustín Salvador Hernández;</w:t>
      </w:r>
      <w:r w:rsidR="00627373" w:rsidRPr="00831B34">
        <w:rPr>
          <w:rFonts w:ascii="Museo Sans 300" w:hAnsi="Museo Sans 300"/>
          <w:b w:val="0"/>
          <w:sz w:val="22"/>
          <w:szCs w:val="22"/>
        </w:rPr>
        <w:t xml:space="preserve"> </w:t>
      </w:r>
      <w:r w:rsidR="00655CDC">
        <w:rPr>
          <w:rFonts w:ascii="Museo Sans 300" w:hAnsi="Museo Sans 300"/>
          <w:b w:val="0"/>
          <w:sz w:val="22"/>
          <w:szCs w:val="22"/>
        </w:rPr>
        <w:t>Vicem</w:t>
      </w:r>
      <w:r w:rsidR="00927DE1" w:rsidRPr="00831B34">
        <w:rPr>
          <w:rFonts w:ascii="Museo Sans 300" w:hAnsi="Museo Sans 300"/>
          <w:b w:val="0"/>
          <w:sz w:val="22"/>
          <w:szCs w:val="22"/>
        </w:rPr>
        <w:t>inistr</w:t>
      </w:r>
      <w:r w:rsidR="00655CDC">
        <w:rPr>
          <w:rFonts w:ascii="Museo Sans 300" w:hAnsi="Museo Sans 300"/>
          <w:b w:val="0"/>
          <w:sz w:val="22"/>
          <w:szCs w:val="22"/>
        </w:rPr>
        <w:t>o</w:t>
      </w:r>
      <w:r w:rsidR="00927DE1" w:rsidRPr="00831B34">
        <w:rPr>
          <w:rFonts w:ascii="Museo Sans 300" w:hAnsi="Museo Sans 300"/>
          <w:b w:val="0"/>
          <w:sz w:val="22"/>
          <w:szCs w:val="22"/>
        </w:rPr>
        <w:t xml:space="preserve"> de Desarrollo Local, Lic. </w:t>
      </w:r>
      <w:r w:rsidR="00655CDC">
        <w:rPr>
          <w:rFonts w:ascii="Museo Sans 300" w:hAnsi="Museo Sans 300"/>
          <w:b w:val="0"/>
          <w:sz w:val="22"/>
          <w:szCs w:val="22"/>
        </w:rPr>
        <w:t xml:space="preserve">Franklin Alberto Castro Rodríguez; Viceministro de Gobernación </w:t>
      </w:r>
      <w:r w:rsidR="00D86F6C">
        <w:rPr>
          <w:rFonts w:ascii="Museo Sans 300" w:hAnsi="Museo Sans 300"/>
          <w:b w:val="0"/>
          <w:sz w:val="22"/>
          <w:szCs w:val="22"/>
        </w:rPr>
        <w:t>y</w:t>
      </w:r>
      <w:r w:rsidR="00655CDC">
        <w:rPr>
          <w:rFonts w:ascii="Museo Sans 300" w:hAnsi="Museo Sans 300"/>
          <w:b w:val="0"/>
          <w:sz w:val="22"/>
          <w:szCs w:val="22"/>
        </w:rPr>
        <w:t xml:space="preserve"> Desarrollo Territorial </w:t>
      </w:r>
      <w:r w:rsidR="00D86F6C">
        <w:rPr>
          <w:rFonts w:ascii="Museo Sans 300" w:hAnsi="Museo Sans 300"/>
          <w:b w:val="0"/>
          <w:sz w:val="22"/>
          <w:szCs w:val="22"/>
        </w:rPr>
        <w:t>y</w:t>
      </w:r>
      <w:r w:rsidR="00831B34" w:rsidRPr="00831B34">
        <w:rPr>
          <w:rFonts w:ascii="Museo Sans 300" w:hAnsi="Museo Sans 300"/>
          <w:b w:val="0"/>
          <w:sz w:val="22"/>
          <w:szCs w:val="22"/>
        </w:rPr>
        <w:t xml:space="preserve"> el</w:t>
      </w:r>
      <w:r w:rsidR="00831B34">
        <w:rPr>
          <w:rFonts w:ascii="Museo Sans 300" w:hAnsi="Museo Sans 300"/>
          <w:b w:val="0"/>
          <w:sz w:val="22"/>
          <w:szCs w:val="22"/>
        </w:rPr>
        <w:t xml:space="preserve"> Ing.</w:t>
      </w:r>
      <w:r w:rsidR="00C91696" w:rsidRPr="00831B34">
        <w:rPr>
          <w:rFonts w:ascii="Museo Sans 300" w:hAnsi="Museo Sans 300"/>
          <w:b w:val="0"/>
          <w:sz w:val="22"/>
          <w:szCs w:val="22"/>
        </w:rPr>
        <w:t xml:space="preserve"> David Ernesto Henríquez, Director </w:t>
      </w:r>
      <w:r w:rsidR="00DA5DF2" w:rsidRPr="00831B34">
        <w:rPr>
          <w:rFonts w:ascii="Museo Sans 300" w:hAnsi="Museo Sans 300"/>
          <w:b w:val="0"/>
          <w:sz w:val="22"/>
          <w:szCs w:val="22"/>
        </w:rPr>
        <w:t>Ejecutivo del</w:t>
      </w:r>
      <w:r w:rsidR="00C91696" w:rsidRPr="00831B34">
        <w:rPr>
          <w:rFonts w:ascii="Museo Sans 300" w:hAnsi="Museo Sans 300"/>
          <w:b w:val="0"/>
          <w:sz w:val="22"/>
          <w:szCs w:val="22"/>
        </w:rPr>
        <w:t xml:space="preserve"> ILP.</w:t>
      </w:r>
    </w:p>
    <w:p w14:paraId="742D1CC3" w14:textId="77777777" w:rsidR="00655CDC" w:rsidRDefault="00655CDC" w:rsidP="00655CDC">
      <w:pPr>
        <w:rPr>
          <w:lang w:val="es-MX"/>
        </w:rPr>
      </w:pPr>
    </w:p>
    <w:p w14:paraId="01B548B9" w14:textId="77777777" w:rsidR="0035100B" w:rsidRPr="00DA5DF2" w:rsidRDefault="0035100B" w:rsidP="00831B34">
      <w:pPr>
        <w:pStyle w:val="Ttulo2"/>
        <w:rPr>
          <w:rFonts w:ascii="Museo Sans 300" w:hAnsi="Museo Sans 300"/>
          <w:b w:val="0"/>
          <w:sz w:val="22"/>
          <w:szCs w:val="22"/>
        </w:rPr>
      </w:pPr>
      <w:r w:rsidRPr="00DA5DF2">
        <w:rPr>
          <w:rFonts w:ascii="Museo Sans 300" w:hAnsi="Museo Sans 300"/>
          <w:b w:val="0"/>
          <w:sz w:val="22"/>
          <w:szCs w:val="22"/>
        </w:rPr>
        <w:t xml:space="preserve">Para el desarrollo de la sesión se elaboró </w:t>
      </w:r>
      <w:r w:rsidR="00DA5DF2" w:rsidRPr="00DA5DF2">
        <w:rPr>
          <w:rFonts w:ascii="Museo Sans 300" w:hAnsi="Museo Sans 300"/>
          <w:b w:val="0"/>
          <w:sz w:val="22"/>
          <w:szCs w:val="22"/>
        </w:rPr>
        <w:t>el siguiente</w:t>
      </w:r>
      <w:r w:rsidRPr="00DA5DF2">
        <w:rPr>
          <w:rFonts w:ascii="Museo Sans 300" w:hAnsi="Museo Sans 300"/>
          <w:b w:val="0"/>
          <w:sz w:val="22"/>
          <w:szCs w:val="22"/>
        </w:rPr>
        <w:t xml:space="preserve"> pro</w:t>
      </w:r>
      <w:r w:rsidR="00D86F6C">
        <w:rPr>
          <w:rFonts w:ascii="Museo Sans 300" w:hAnsi="Museo Sans 300"/>
          <w:b w:val="0"/>
          <w:sz w:val="22"/>
          <w:szCs w:val="22"/>
        </w:rPr>
        <w:t>y</w:t>
      </w:r>
      <w:r w:rsidRPr="00DA5DF2">
        <w:rPr>
          <w:rFonts w:ascii="Museo Sans 300" w:hAnsi="Museo Sans 300"/>
          <w:b w:val="0"/>
          <w:sz w:val="22"/>
          <w:szCs w:val="22"/>
        </w:rPr>
        <w:t xml:space="preserve">ecto </w:t>
      </w:r>
      <w:r w:rsidR="00DA5DF2" w:rsidRPr="00DA5DF2">
        <w:rPr>
          <w:rFonts w:ascii="Museo Sans 300" w:hAnsi="Museo Sans 300"/>
          <w:b w:val="0"/>
          <w:sz w:val="22"/>
          <w:szCs w:val="22"/>
        </w:rPr>
        <w:t>de agenda</w:t>
      </w:r>
      <w:r w:rsidRPr="00DA5DF2">
        <w:rPr>
          <w:rFonts w:ascii="Museo Sans 300" w:hAnsi="Museo Sans 300"/>
          <w:b w:val="0"/>
          <w:sz w:val="22"/>
          <w:szCs w:val="22"/>
        </w:rPr>
        <w:t xml:space="preserve">: </w:t>
      </w:r>
    </w:p>
    <w:p w14:paraId="22B399A1" w14:textId="77777777" w:rsidR="002D56EB" w:rsidRDefault="002D56EB" w:rsidP="002D56EB">
      <w:pPr>
        <w:rPr>
          <w:lang w:val="es-MX"/>
        </w:rPr>
      </w:pPr>
    </w:p>
    <w:p w14:paraId="5F1986B6" w14:textId="77777777" w:rsidR="00241A20" w:rsidRPr="001846C3" w:rsidRDefault="00D86F6C" w:rsidP="008C3842">
      <w:pPr>
        <w:pStyle w:val="Prrafodelista"/>
        <w:numPr>
          <w:ilvl w:val="0"/>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Establecimiento d</w:t>
      </w:r>
      <w:r w:rsidRPr="001846C3">
        <w:rPr>
          <w:rFonts w:ascii="Museo Sans 300" w:hAnsi="Museo Sans 300"/>
          <w:b/>
          <w:sz w:val="22"/>
          <w:szCs w:val="22"/>
          <w:lang w:val="es-MX"/>
        </w:rPr>
        <w:t>el Quórum</w:t>
      </w:r>
    </w:p>
    <w:p w14:paraId="7151E10F" w14:textId="77777777" w:rsidR="00241A20" w:rsidRPr="001846C3" w:rsidRDefault="00D86F6C" w:rsidP="008C3842">
      <w:pPr>
        <w:pStyle w:val="Prrafodelista"/>
        <w:numPr>
          <w:ilvl w:val="0"/>
          <w:numId w:val="2"/>
        </w:numPr>
        <w:spacing w:line="360" w:lineRule="auto"/>
        <w:jc w:val="both"/>
        <w:rPr>
          <w:rFonts w:ascii="Museo Sans 300" w:hAnsi="Museo Sans 300"/>
          <w:b/>
          <w:sz w:val="22"/>
          <w:szCs w:val="22"/>
          <w:lang w:val="es-MX"/>
        </w:rPr>
      </w:pPr>
      <w:r w:rsidRPr="001846C3">
        <w:rPr>
          <w:rFonts w:ascii="Museo Sans 300" w:hAnsi="Museo Sans 300"/>
          <w:b/>
          <w:sz w:val="22"/>
          <w:szCs w:val="22"/>
          <w:lang w:val="es-MX"/>
        </w:rPr>
        <w:t xml:space="preserve">Lectura </w:t>
      </w:r>
      <w:r>
        <w:rPr>
          <w:rFonts w:ascii="Museo Sans 300" w:hAnsi="Museo Sans 300"/>
          <w:b/>
          <w:sz w:val="22"/>
          <w:szCs w:val="22"/>
          <w:lang w:val="es-MX"/>
        </w:rPr>
        <w:t xml:space="preserve"> y</w:t>
      </w:r>
      <w:r>
        <w:rPr>
          <w:rFonts w:ascii="Museo Sans 300" w:hAnsi="Museo Sans 300"/>
          <w:b/>
          <w:sz w:val="22"/>
          <w:szCs w:val="22"/>
          <w:lang w:val="es-MX"/>
        </w:rPr>
        <w:tab/>
        <w:t xml:space="preserve"> Aprobación d</w:t>
      </w:r>
      <w:r w:rsidRPr="001846C3">
        <w:rPr>
          <w:rFonts w:ascii="Museo Sans 300" w:hAnsi="Museo Sans 300"/>
          <w:b/>
          <w:sz w:val="22"/>
          <w:szCs w:val="22"/>
          <w:lang w:val="es-MX"/>
        </w:rPr>
        <w:t xml:space="preserve">e </w:t>
      </w:r>
      <w:r>
        <w:rPr>
          <w:rFonts w:ascii="Museo Sans 300" w:hAnsi="Museo Sans 300"/>
          <w:b/>
          <w:sz w:val="22"/>
          <w:szCs w:val="22"/>
          <w:lang w:val="es-MX"/>
        </w:rPr>
        <w:t>l</w:t>
      </w:r>
      <w:r w:rsidRPr="001846C3">
        <w:rPr>
          <w:rFonts w:ascii="Museo Sans 300" w:hAnsi="Museo Sans 300"/>
          <w:b/>
          <w:sz w:val="22"/>
          <w:szCs w:val="22"/>
          <w:lang w:val="es-MX"/>
        </w:rPr>
        <w:t>a Agenda Propuesta</w:t>
      </w:r>
    </w:p>
    <w:p w14:paraId="6D3400B2" w14:textId="77777777" w:rsidR="00241A20" w:rsidRPr="001846C3" w:rsidRDefault="00D86F6C" w:rsidP="008C3842">
      <w:pPr>
        <w:pStyle w:val="Prrafodelista"/>
        <w:numPr>
          <w:ilvl w:val="0"/>
          <w:numId w:val="2"/>
        </w:numPr>
        <w:spacing w:line="360" w:lineRule="auto"/>
        <w:jc w:val="both"/>
        <w:rPr>
          <w:rFonts w:ascii="Museo Sans 300" w:hAnsi="Museo Sans 300"/>
          <w:b/>
          <w:sz w:val="22"/>
          <w:szCs w:val="22"/>
          <w:lang w:val="es-MX"/>
        </w:rPr>
      </w:pPr>
      <w:r w:rsidRPr="001846C3">
        <w:rPr>
          <w:rFonts w:ascii="Museo Sans 300" w:hAnsi="Museo Sans 300"/>
          <w:b/>
          <w:sz w:val="22"/>
          <w:szCs w:val="22"/>
          <w:lang w:val="es-MX"/>
        </w:rPr>
        <w:t xml:space="preserve">Lectura </w:t>
      </w:r>
      <w:r>
        <w:rPr>
          <w:rFonts w:ascii="Museo Sans 300" w:hAnsi="Museo Sans 300"/>
          <w:b/>
          <w:sz w:val="22"/>
          <w:szCs w:val="22"/>
          <w:lang w:val="es-MX"/>
        </w:rPr>
        <w:t xml:space="preserve"> y </w:t>
      </w:r>
      <w:r w:rsidRPr="001846C3">
        <w:rPr>
          <w:rFonts w:ascii="Museo Sans 300" w:hAnsi="Museo Sans 300"/>
          <w:b/>
          <w:sz w:val="22"/>
          <w:szCs w:val="22"/>
          <w:lang w:val="es-MX"/>
        </w:rPr>
        <w:t>Aprobación</w:t>
      </w:r>
      <w:r>
        <w:rPr>
          <w:rFonts w:ascii="Museo Sans 300" w:hAnsi="Museo Sans 300"/>
          <w:b/>
          <w:sz w:val="22"/>
          <w:szCs w:val="22"/>
          <w:lang w:val="es-MX"/>
        </w:rPr>
        <w:t xml:space="preserve"> d</w:t>
      </w:r>
      <w:r w:rsidRPr="001846C3">
        <w:rPr>
          <w:rFonts w:ascii="Museo Sans 300" w:hAnsi="Museo Sans 300"/>
          <w:b/>
          <w:sz w:val="22"/>
          <w:szCs w:val="22"/>
          <w:lang w:val="es-MX"/>
        </w:rPr>
        <w:t>el Acta Anterior (Número 0</w:t>
      </w:r>
      <w:r>
        <w:rPr>
          <w:rFonts w:ascii="Museo Sans 300" w:hAnsi="Museo Sans 300"/>
          <w:b/>
          <w:sz w:val="22"/>
          <w:szCs w:val="22"/>
          <w:lang w:val="es-MX"/>
        </w:rPr>
        <w:t>4</w:t>
      </w:r>
      <w:r w:rsidRPr="001846C3">
        <w:rPr>
          <w:rFonts w:ascii="Museo Sans 300" w:hAnsi="Museo Sans 300"/>
          <w:b/>
          <w:sz w:val="22"/>
          <w:szCs w:val="22"/>
          <w:lang w:val="es-MX"/>
        </w:rPr>
        <w:t>/20</w:t>
      </w:r>
      <w:r>
        <w:rPr>
          <w:rFonts w:ascii="Museo Sans 300" w:hAnsi="Museo Sans 300"/>
          <w:b/>
          <w:sz w:val="22"/>
          <w:szCs w:val="22"/>
          <w:lang w:val="es-MX"/>
        </w:rPr>
        <w:t>20</w:t>
      </w:r>
      <w:r w:rsidRPr="001846C3">
        <w:rPr>
          <w:rFonts w:ascii="Museo Sans 300" w:hAnsi="Museo Sans 300"/>
          <w:b/>
          <w:sz w:val="22"/>
          <w:szCs w:val="22"/>
          <w:lang w:val="es-MX"/>
        </w:rPr>
        <w:t>)</w:t>
      </w:r>
    </w:p>
    <w:p w14:paraId="7F0B9D6D" w14:textId="77777777" w:rsidR="00241A20" w:rsidRDefault="00D86F6C" w:rsidP="008C3842">
      <w:pPr>
        <w:pStyle w:val="Prrafodelista"/>
        <w:numPr>
          <w:ilvl w:val="0"/>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Nombramiento d</w:t>
      </w:r>
      <w:r w:rsidRPr="001846C3">
        <w:rPr>
          <w:rFonts w:ascii="Museo Sans 300" w:hAnsi="Museo Sans 300"/>
          <w:b/>
          <w:sz w:val="22"/>
          <w:szCs w:val="22"/>
          <w:lang w:val="es-MX"/>
        </w:rPr>
        <w:t xml:space="preserve">el Secretario </w:t>
      </w:r>
      <w:r>
        <w:rPr>
          <w:rFonts w:ascii="Museo Sans 300" w:hAnsi="Museo Sans 300"/>
          <w:b/>
          <w:sz w:val="22"/>
          <w:szCs w:val="22"/>
          <w:lang w:val="es-MX"/>
        </w:rPr>
        <w:t>de Sesiones d</w:t>
      </w:r>
      <w:r w:rsidRPr="001846C3">
        <w:rPr>
          <w:rFonts w:ascii="Museo Sans 300" w:hAnsi="Museo Sans 300"/>
          <w:b/>
          <w:sz w:val="22"/>
          <w:szCs w:val="22"/>
          <w:lang w:val="es-MX"/>
        </w:rPr>
        <w:t xml:space="preserve">el Consejo Directivo </w:t>
      </w:r>
      <w:r>
        <w:rPr>
          <w:rFonts w:ascii="Museo Sans 300" w:hAnsi="Museo Sans 300"/>
          <w:b/>
          <w:sz w:val="22"/>
          <w:szCs w:val="22"/>
          <w:lang w:val="es-MX"/>
        </w:rPr>
        <w:t>y Apertura d</w:t>
      </w:r>
      <w:r w:rsidRPr="001846C3">
        <w:rPr>
          <w:rFonts w:ascii="Museo Sans 300" w:hAnsi="Museo Sans 300"/>
          <w:b/>
          <w:sz w:val="22"/>
          <w:szCs w:val="22"/>
          <w:lang w:val="es-MX"/>
        </w:rPr>
        <w:t xml:space="preserve">el Libro </w:t>
      </w:r>
      <w:r>
        <w:rPr>
          <w:rFonts w:ascii="Museo Sans 300" w:hAnsi="Museo Sans 300"/>
          <w:b/>
          <w:sz w:val="22"/>
          <w:szCs w:val="22"/>
          <w:lang w:val="es-MX"/>
        </w:rPr>
        <w:t>d</w:t>
      </w:r>
      <w:r w:rsidRPr="001846C3">
        <w:rPr>
          <w:rFonts w:ascii="Museo Sans 300" w:hAnsi="Museo Sans 300"/>
          <w:b/>
          <w:sz w:val="22"/>
          <w:szCs w:val="22"/>
          <w:lang w:val="es-MX"/>
        </w:rPr>
        <w:t xml:space="preserve">e Actas </w:t>
      </w:r>
      <w:r>
        <w:rPr>
          <w:rFonts w:ascii="Museo Sans 300" w:hAnsi="Museo Sans 300"/>
          <w:b/>
          <w:sz w:val="22"/>
          <w:szCs w:val="22"/>
          <w:lang w:val="es-MX"/>
        </w:rPr>
        <w:t>p</w:t>
      </w:r>
      <w:r w:rsidRPr="001846C3">
        <w:rPr>
          <w:rFonts w:ascii="Museo Sans 300" w:hAnsi="Museo Sans 300"/>
          <w:b/>
          <w:sz w:val="22"/>
          <w:szCs w:val="22"/>
          <w:lang w:val="es-MX"/>
        </w:rPr>
        <w:t xml:space="preserve">ara </w:t>
      </w:r>
      <w:r>
        <w:rPr>
          <w:rFonts w:ascii="Museo Sans 300" w:hAnsi="Museo Sans 300"/>
          <w:b/>
          <w:sz w:val="22"/>
          <w:szCs w:val="22"/>
          <w:lang w:val="es-MX"/>
        </w:rPr>
        <w:t>e</w:t>
      </w:r>
      <w:r w:rsidRPr="001846C3">
        <w:rPr>
          <w:rFonts w:ascii="Museo Sans 300" w:hAnsi="Museo Sans 300"/>
          <w:b/>
          <w:sz w:val="22"/>
          <w:szCs w:val="22"/>
          <w:lang w:val="es-MX"/>
        </w:rPr>
        <w:t xml:space="preserve">l </w:t>
      </w:r>
      <w:r>
        <w:rPr>
          <w:rFonts w:ascii="Museo Sans 300" w:hAnsi="Museo Sans 300"/>
          <w:b/>
          <w:sz w:val="22"/>
          <w:szCs w:val="22"/>
          <w:lang w:val="es-MX"/>
        </w:rPr>
        <w:t>a</w:t>
      </w:r>
      <w:r w:rsidRPr="001846C3">
        <w:rPr>
          <w:rFonts w:ascii="Museo Sans 300" w:hAnsi="Museo Sans 300"/>
          <w:b/>
          <w:sz w:val="22"/>
          <w:szCs w:val="22"/>
          <w:lang w:val="es-MX"/>
        </w:rPr>
        <w:t>ño 202</w:t>
      </w:r>
      <w:r>
        <w:rPr>
          <w:rFonts w:ascii="Museo Sans 300" w:hAnsi="Museo Sans 300"/>
          <w:b/>
          <w:sz w:val="22"/>
          <w:szCs w:val="22"/>
          <w:lang w:val="es-MX"/>
        </w:rPr>
        <w:t>1</w:t>
      </w:r>
      <w:r w:rsidRPr="001846C3">
        <w:rPr>
          <w:rFonts w:ascii="Museo Sans 300" w:hAnsi="Museo Sans 300"/>
          <w:b/>
          <w:sz w:val="22"/>
          <w:szCs w:val="22"/>
          <w:lang w:val="es-MX"/>
        </w:rPr>
        <w:t>.</w:t>
      </w:r>
    </w:p>
    <w:p w14:paraId="7BA36D08" w14:textId="77777777" w:rsidR="00D23D6D" w:rsidRPr="001846C3" w:rsidRDefault="00D86F6C" w:rsidP="008C3842">
      <w:pPr>
        <w:pStyle w:val="Prrafodelista"/>
        <w:numPr>
          <w:ilvl w:val="0"/>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Resultado de Auditoria Corte de Cuentas de la República años 2018 Y 2019</w:t>
      </w:r>
    </w:p>
    <w:p w14:paraId="479AD7A6" w14:textId="77777777" w:rsidR="00241A20" w:rsidRPr="001846C3" w:rsidRDefault="00D86F6C" w:rsidP="008C3842">
      <w:pPr>
        <w:pStyle w:val="Prrafodelista"/>
        <w:numPr>
          <w:ilvl w:val="0"/>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Informe de Aprobación d</w:t>
      </w:r>
      <w:r w:rsidRPr="001846C3">
        <w:rPr>
          <w:rFonts w:ascii="Museo Sans 300" w:hAnsi="Museo Sans 300"/>
          <w:b/>
          <w:sz w:val="22"/>
          <w:szCs w:val="22"/>
          <w:lang w:val="es-MX"/>
        </w:rPr>
        <w:t xml:space="preserve">el Presupuesto </w:t>
      </w:r>
      <w:r>
        <w:rPr>
          <w:rFonts w:ascii="Museo Sans 300" w:hAnsi="Museo Sans 300"/>
          <w:b/>
          <w:sz w:val="22"/>
          <w:szCs w:val="22"/>
          <w:lang w:val="es-MX"/>
        </w:rPr>
        <w:t>y Déficit Presupuestario Año 2021</w:t>
      </w:r>
    </w:p>
    <w:p w14:paraId="1A4FCC01" w14:textId="77777777" w:rsidR="00241A20" w:rsidRDefault="00D86F6C" w:rsidP="008C3842">
      <w:pPr>
        <w:pStyle w:val="Prrafodelista"/>
        <w:numPr>
          <w:ilvl w:val="0"/>
          <w:numId w:val="2"/>
        </w:numPr>
        <w:spacing w:line="360" w:lineRule="auto"/>
        <w:jc w:val="both"/>
        <w:rPr>
          <w:rFonts w:ascii="Museo Sans 300" w:hAnsi="Museo Sans 300"/>
          <w:b/>
          <w:sz w:val="22"/>
          <w:szCs w:val="22"/>
          <w:lang w:val="es-MX"/>
        </w:rPr>
      </w:pPr>
      <w:r w:rsidRPr="001846C3">
        <w:rPr>
          <w:rFonts w:ascii="Museo Sans 300" w:hAnsi="Museo Sans 300"/>
          <w:b/>
          <w:sz w:val="22"/>
          <w:szCs w:val="22"/>
          <w:lang w:val="es-MX"/>
        </w:rPr>
        <w:t>Declaración</w:t>
      </w:r>
      <w:r w:rsidR="00705563">
        <w:rPr>
          <w:rFonts w:ascii="Museo Sans 300" w:hAnsi="Museo Sans 300"/>
          <w:b/>
          <w:sz w:val="22"/>
          <w:szCs w:val="22"/>
          <w:lang w:val="es-MX"/>
        </w:rPr>
        <w:t xml:space="preserve"> Anual de Independencia Unidad de Auditoria Interna d</w:t>
      </w:r>
      <w:r w:rsidRPr="001846C3">
        <w:rPr>
          <w:rFonts w:ascii="Museo Sans 300" w:hAnsi="Museo Sans 300"/>
          <w:b/>
          <w:sz w:val="22"/>
          <w:szCs w:val="22"/>
          <w:lang w:val="es-MX"/>
        </w:rPr>
        <w:t>el I</w:t>
      </w:r>
      <w:r w:rsidR="00705563">
        <w:rPr>
          <w:rFonts w:ascii="Museo Sans 300" w:hAnsi="Museo Sans 300"/>
          <w:b/>
          <w:sz w:val="22"/>
          <w:szCs w:val="22"/>
          <w:lang w:val="es-MX"/>
        </w:rPr>
        <w:t>LP</w:t>
      </w:r>
      <w:r w:rsidRPr="001846C3">
        <w:rPr>
          <w:rFonts w:ascii="Museo Sans 300" w:hAnsi="Museo Sans 300"/>
          <w:b/>
          <w:sz w:val="22"/>
          <w:szCs w:val="22"/>
          <w:lang w:val="es-MX"/>
        </w:rPr>
        <w:t>.</w:t>
      </w:r>
    </w:p>
    <w:p w14:paraId="02520DE5" w14:textId="77777777" w:rsidR="000C4AC7" w:rsidRDefault="00705563" w:rsidP="008C3842">
      <w:pPr>
        <w:pStyle w:val="Prrafodelista"/>
        <w:numPr>
          <w:ilvl w:val="0"/>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Informe de Auditoria Interna e</w:t>
      </w:r>
      <w:r w:rsidR="00D86F6C">
        <w:rPr>
          <w:rFonts w:ascii="Museo Sans 300" w:hAnsi="Museo Sans 300"/>
          <w:b/>
          <w:sz w:val="22"/>
          <w:szCs w:val="22"/>
          <w:lang w:val="es-MX"/>
        </w:rPr>
        <w:t>jercicio 2020</w:t>
      </w:r>
    </w:p>
    <w:p w14:paraId="20EBC144" w14:textId="77777777" w:rsidR="00953723" w:rsidRDefault="00D86F6C" w:rsidP="008C3842">
      <w:pPr>
        <w:pStyle w:val="Prrafodelista"/>
        <w:numPr>
          <w:ilvl w:val="0"/>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Pla</w:t>
      </w:r>
      <w:r w:rsidR="00705563">
        <w:rPr>
          <w:rFonts w:ascii="Museo Sans 300" w:hAnsi="Museo Sans 300"/>
          <w:b/>
          <w:sz w:val="22"/>
          <w:szCs w:val="22"/>
          <w:lang w:val="es-MX"/>
        </w:rPr>
        <w:t>n de Trabajo Auditoria Interna e</w:t>
      </w:r>
      <w:r>
        <w:rPr>
          <w:rFonts w:ascii="Museo Sans 300" w:hAnsi="Museo Sans 300"/>
          <w:b/>
          <w:sz w:val="22"/>
          <w:szCs w:val="22"/>
          <w:lang w:val="es-MX"/>
        </w:rPr>
        <w:t>jercicio 2022</w:t>
      </w:r>
    </w:p>
    <w:p w14:paraId="0F621497" w14:textId="77777777" w:rsidR="00953723" w:rsidRPr="001846C3" w:rsidRDefault="00705563" w:rsidP="008C3842">
      <w:pPr>
        <w:pStyle w:val="Prrafodelista"/>
        <w:numPr>
          <w:ilvl w:val="0"/>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Autorización para cubrir plazas vacantes en Unidad d</w:t>
      </w:r>
      <w:r w:rsidR="00D86F6C">
        <w:rPr>
          <w:rFonts w:ascii="Museo Sans 300" w:hAnsi="Museo Sans 300"/>
          <w:b/>
          <w:sz w:val="22"/>
          <w:szCs w:val="22"/>
          <w:lang w:val="es-MX"/>
        </w:rPr>
        <w:t xml:space="preserve">e </w:t>
      </w:r>
      <w:r>
        <w:rPr>
          <w:rFonts w:ascii="Museo Sans 300" w:hAnsi="Museo Sans 300"/>
          <w:b/>
          <w:sz w:val="22"/>
          <w:szCs w:val="22"/>
          <w:lang w:val="es-MX"/>
        </w:rPr>
        <w:t>Informática</w:t>
      </w:r>
      <w:r w:rsidR="00D86F6C">
        <w:rPr>
          <w:rFonts w:ascii="Museo Sans 300" w:hAnsi="Museo Sans 300"/>
          <w:b/>
          <w:sz w:val="22"/>
          <w:szCs w:val="22"/>
          <w:lang w:val="es-MX"/>
        </w:rPr>
        <w:t xml:space="preserve"> </w:t>
      </w:r>
      <w:r>
        <w:rPr>
          <w:rFonts w:ascii="Museo Sans 300" w:hAnsi="Museo Sans 300"/>
          <w:b/>
          <w:sz w:val="22"/>
          <w:szCs w:val="22"/>
          <w:lang w:val="es-MX"/>
        </w:rPr>
        <w:t>y Técnicos</w:t>
      </w:r>
      <w:r w:rsidR="00D86F6C">
        <w:rPr>
          <w:rFonts w:ascii="Museo Sans 300" w:hAnsi="Museo Sans 300"/>
          <w:b/>
          <w:sz w:val="22"/>
          <w:szCs w:val="22"/>
          <w:lang w:val="es-MX"/>
        </w:rPr>
        <w:t xml:space="preserve"> Sociales</w:t>
      </w:r>
    </w:p>
    <w:p w14:paraId="40BCA8E4" w14:textId="77777777" w:rsidR="00241A20" w:rsidRDefault="00705563" w:rsidP="008C3842">
      <w:pPr>
        <w:pStyle w:val="Prrafodelista"/>
        <w:numPr>
          <w:ilvl w:val="0"/>
          <w:numId w:val="2"/>
        </w:numPr>
        <w:spacing w:line="360" w:lineRule="auto"/>
        <w:jc w:val="both"/>
        <w:rPr>
          <w:rFonts w:ascii="Museo Sans 300" w:hAnsi="Museo Sans 300"/>
          <w:b/>
          <w:sz w:val="22"/>
          <w:szCs w:val="22"/>
          <w:lang w:val="es-MX"/>
        </w:rPr>
      </w:pPr>
      <w:r w:rsidRPr="001846C3">
        <w:rPr>
          <w:rFonts w:ascii="Museo Sans 300" w:hAnsi="Museo Sans 300"/>
          <w:b/>
          <w:sz w:val="22"/>
          <w:szCs w:val="22"/>
          <w:lang w:val="es-MX"/>
        </w:rPr>
        <w:t>Autorización</w:t>
      </w:r>
      <w:r>
        <w:rPr>
          <w:rFonts w:ascii="Museo Sans 300" w:hAnsi="Museo Sans 300"/>
          <w:b/>
          <w:sz w:val="22"/>
          <w:szCs w:val="22"/>
          <w:lang w:val="es-MX"/>
        </w:rPr>
        <w:t xml:space="preserve"> p</w:t>
      </w:r>
      <w:r w:rsidR="00D86F6C" w:rsidRPr="001846C3">
        <w:rPr>
          <w:rFonts w:ascii="Museo Sans 300" w:hAnsi="Museo Sans 300"/>
          <w:b/>
          <w:sz w:val="22"/>
          <w:szCs w:val="22"/>
          <w:lang w:val="es-MX"/>
        </w:rPr>
        <w:t xml:space="preserve">ara </w:t>
      </w:r>
      <w:r>
        <w:rPr>
          <w:rFonts w:ascii="Museo Sans 300" w:hAnsi="Museo Sans 300"/>
          <w:b/>
          <w:sz w:val="22"/>
          <w:szCs w:val="22"/>
          <w:lang w:val="es-MX"/>
        </w:rPr>
        <w:t>gestionar Convenios c</w:t>
      </w:r>
      <w:r w:rsidR="00D86F6C">
        <w:rPr>
          <w:rFonts w:ascii="Museo Sans 300" w:hAnsi="Museo Sans 300"/>
          <w:b/>
          <w:sz w:val="22"/>
          <w:szCs w:val="22"/>
          <w:lang w:val="es-MX"/>
        </w:rPr>
        <w:t>on:</w:t>
      </w:r>
    </w:p>
    <w:p w14:paraId="20A809F9" w14:textId="77777777" w:rsidR="00953723" w:rsidRDefault="007D19ED" w:rsidP="008C3842">
      <w:pPr>
        <w:pStyle w:val="Prrafodelista"/>
        <w:numPr>
          <w:ilvl w:val="0"/>
          <w:numId w:val="3"/>
        </w:numPr>
        <w:spacing w:line="360" w:lineRule="auto"/>
        <w:jc w:val="both"/>
        <w:rPr>
          <w:rFonts w:ascii="Museo Sans 300" w:hAnsi="Museo Sans 300"/>
          <w:b/>
          <w:sz w:val="22"/>
          <w:szCs w:val="22"/>
          <w:lang w:val="es-MX"/>
        </w:rPr>
      </w:pPr>
      <w:r>
        <w:rPr>
          <w:rFonts w:ascii="Museo Sans 300" w:hAnsi="Museo Sans 300"/>
          <w:b/>
          <w:sz w:val="22"/>
          <w:szCs w:val="22"/>
          <w:lang w:val="es-MX"/>
        </w:rPr>
        <w:t>Ministerio d</w:t>
      </w:r>
      <w:r w:rsidR="00D86F6C">
        <w:rPr>
          <w:rFonts w:ascii="Museo Sans 300" w:hAnsi="Museo Sans 300"/>
          <w:b/>
          <w:sz w:val="22"/>
          <w:szCs w:val="22"/>
          <w:lang w:val="es-MX"/>
        </w:rPr>
        <w:t>e Desarrollo Local</w:t>
      </w:r>
    </w:p>
    <w:p w14:paraId="69935272" w14:textId="77777777" w:rsidR="00953723" w:rsidRDefault="007D19ED" w:rsidP="008C3842">
      <w:pPr>
        <w:pStyle w:val="Prrafodelista"/>
        <w:numPr>
          <w:ilvl w:val="0"/>
          <w:numId w:val="3"/>
        </w:numPr>
        <w:spacing w:line="360" w:lineRule="auto"/>
        <w:jc w:val="both"/>
        <w:rPr>
          <w:rFonts w:ascii="Museo Sans 300" w:hAnsi="Museo Sans 300"/>
          <w:b/>
          <w:sz w:val="22"/>
          <w:szCs w:val="22"/>
          <w:lang w:val="es-MX"/>
        </w:rPr>
      </w:pPr>
      <w:r>
        <w:rPr>
          <w:rFonts w:ascii="Museo Sans 300" w:hAnsi="Museo Sans 300"/>
          <w:b/>
          <w:sz w:val="22"/>
          <w:szCs w:val="22"/>
          <w:lang w:val="es-MX"/>
        </w:rPr>
        <w:t>Ministerio d</w:t>
      </w:r>
      <w:r w:rsidR="00D86F6C">
        <w:rPr>
          <w:rFonts w:ascii="Museo Sans 300" w:hAnsi="Museo Sans 300"/>
          <w:b/>
          <w:sz w:val="22"/>
          <w:szCs w:val="22"/>
          <w:lang w:val="es-MX"/>
        </w:rPr>
        <w:t xml:space="preserve">e </w:t>
      </w:r>
      <w:r>
        <w:rPr>
          <w:rFonts w:ascii="Museo Sans 300" w:hAnsi="Museo Sans 300"/>
          <w:b/>
          <w:sz w:val="22"/>
          <w:szCs w:val="22"/>
          <w:lang w:val="es-MX"/>
        </w:rPr>
        <w:t>Educación</w:t>
      </w:r>
      <w:r w:rsidR="00D86F6C">
        <w:rPr>
          <w:rFonts w:ascii="Museo Sans 300" w:hAnsi="Museo Sans 300"/>
          <w:b/>
          <w:sz w:val="22"/>
          <w:szCs w:val="22"/>
          <w:lang w:val="es-MX"/>
        </w:rPr>
        <w:t xml:space="preserve">, Ciencia Y </w:t>
      </w:r>
      <w:r>
        <w:rPr>
          <w:rFonts w:ascii="Museo Sans 300" w:hAnsi="Museo Sans 300"/>
          <w:b/>
          <w:sz w:val="22"/>
          <w:szCs w:val="22"/>
          <w:lang w:val="es-MX"/>
        </w:rPr>
        <w:t>Tecnología/BID</w:t>
      </w:r>
      <w:r w:rsidR="00D86F6C">
        <w:rPr>
          <w:rFonts w:ascii="Museo Sans 300" w:hAnsi="Museo Sans 300"/>
          <w:b/>
          <w:sz w:val="22"/>
          <w:szCs w:val="22"/>
          <w:lang w:val="es-MX"/>
        </w:rPr>
        <w:t xml:space="preserve"> (Escuela Primera Infancia)</w:t>
      </w:r>
    </w:p>
    <w:p w14:paraId="53CEDA12" w14:textId="77777777" w:rsidR="00953723" w:rsidRDefault="007D19ED" w:rsidP="008C3842">
      <w:pPr>
        <w:pStyle w:val="Prrafodelista"/>
        <w:numPr>
          <w:ilvl w:val="0"/>
          <w:numId w:val="3"/>
        </w:numPr>
        <w:spacing w:line="360" w:lineRule="auto"/>
        <w:jc w:val="both"/>
        <w:rPr>
          <w:rFonts w:ascii="Museo Sans 300" w:hAnsi="Museo Sans 300"/>
          <w:b/>
          <w:sz w:val="22"/>
          <w:szCs w:val="22"/>
          <w:lang w:val="es-MX"/>
        </w:rPr>
      </w:pPr>
      <w:r>
        <w:rPr>
          <w:rFonts w:ascii="Museo Sans 300" w:hAnsi="Museo Sans 300"/>
          <w:b/>
          <w:sz w:val="22"/>
          <w:szCs w:val="22"/>
          <w:lang w:val="es-MX"/>
        </w:rPr>
        <w:t>Consejo Nacional p</w:t>
      </w:r>
      <w:r w:rsidR="00D86F6C">
        <w:rPr>
          <w:rFonts w:ascii="Museo Sans 300" w:hAnsi="Museo Sans 300"/>
          <w:b/>
          <w:sz w:val="22"/>
          <w:szCs w:val="22"/>
          <w:lang w:val="es-MX"/>
        </w:rPr>
        <w:t xml:space="preserve">ara </w:t>
      </w:r>
      <w:r>
        <w:rPr>
          <w:rFonts w:ascii="Museo Sans 300" w:hAnsi="Museo Sans 300"/>
          <w:b/>
          <w:sz w:val="22"/>
          <w:szCs w:val="22"/>
          <w:lang w:val="es-MX"/>
        </w:rPr>
        <w:t>el Café (Programa d</w:t>
      </w:r>
      <w:r w:rsidR="00D86F6C">
        <w:rPr>
          <w:rFonts w:ascii="Museo Sans 300" w:hAnsi="Museo Sans 300"/>
          <w:b/>
          <w:sz w:val="22"/>
          <w:szCs w:val="22"/>
          <w:lang w:val="es-MX"/>
        </w:rPr>
        <w:t xml:space="preserve">e </w:t>
      </w:r>
      <w:r>
        <w:rPr>
          <w:rFonts w:ascii="Museo Sans 300" w:hAnsi="Museo Sans 300"/>
          <w:b/>
          <w:sz w:val="22"/>
          <w:szCs w:val="22"/>
          <w:lang w:val="es-MX"/>
        </w:rPr>
        <w:t>Legalización d</w:t>
      </w:r>
      <w:r w:rsidR="00D86F6C">
        <w:rPr>
          <w:rFonts w:ascii="Museo Sans 300" w:hAnsi="Museo Sans 300"/>
          <w:b/>
          <w:sz w:val="22"/>
          <w:szCs w:val="22"/>
          <w:lang w:val="es-MX"/>
        </w:rPr>
        <w:t xml:space="preserve">e Parcelas </w:t>
      </w:r>
      <w:r>
        <w:rPr>
          <w:rFonts w:ascii="Museo Sans 300" w:hAnsi="Museo Sans 300"/>
          <w:b/>
          <w:sz w:val="22"/>
          <w:szCs w:val="22"/>
          <w:lang w:val="es-MX"/>
        </w:rPr>
        <w:t>Agrícolas de Pequeños Caficultores, en los departamentos d</w:t>
      </w:r>
      <w:r w:rsidR="00D86F6C">
        <w:rPr>
          <w:rFonts w:ascii="Museo Sans 300" w:hAnsi="Museo Sans 300"/>
          <w:b/>
          <w:sz w:val="22"/>
          <w:szCs w:val="22"/>
          <w:lang w:val="es-MX"/>
        </w:rPr>
        <w:t xml:space="preserve">e Chalatenango </w:t>
      </w:r>
      <w:r>
        <w:rPr>
          <w:rFonts w:ascii="Museo Sans 300" w:hAnsi="Museo Sans 300"/>
          <w:b/>
          <w:sz w:val="22"/>
          <w:szCs w:val="22"/>
          <w:lang w:val="es-MX"/>
        </w:rPr>
        <w:t>y Morazán</w:t>
      </w:r>
    </w:p>
    <w:p w14:paraId="4190CBA4" w14:textId="77777777" w:rsidR="00953723" w:rsidRDefault="000A5944" w:rsidP="008C3842">
      <w:pPr>
        <w:pStyle w:val="Prrafodelista"/>
        <w:numPr>
          <w:ilvl w:val="0"/>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 xml:space="preserve">Nombramiento de </w:t>
      </w:r>
      <w:r w:rsidR="007D19ED">
        <w:rPr>
          <w:rFonts w:ascii="Museo Sans 300" w:hAnsi="Museo Sans 300"/>
          <w:b/>
          <w:sz w:val="22"/>
          <w:szCs w:val="22"/>
          <w:lang w:val="es-MX"/>
        </w:rPr>
        <w:t>Director Suplente del Ministerio d</w:t>
      </w:r>
      <w:r w:rsidR="00D86F6C">
        <w:rPr>
          <w:rFonts w:ascii="Museo Sans 300" w:hAnsi="Museo Sans 300"/>
          <w:b/>
          <w:sz w:val="22"/>
          <w:szCs w:val="22"/>
          <w:lang w:val="es-MX"/>
        </w:rPr>
        <w:t>e Desarrollo Local</w:t>
      </w:r>
    </w:p>
    <w:p w14:paraId="6AE12A04" w14:textId="77777777" w:rsidR="002D56EB" w:rsidRDefault="0035100B" w:rsidP="008C3842">
      <w:pPr>
        <w:pStyle w:val="Sangra2detindependiente"/>
        <w:numPr>
          <w:ilvl w:val="0"/>
          <w:numId w:val="1"/>
        </w:numPr>
        <w:rPr>
          <w:rFonts w:ascii="Museo Sans 300" w:hAnsi="Museo Sans 300"/>
          <w:b/>
          <w:bCs w:val="0"/>
          <w:sz w:val="22"/>
          <w:szCs w:val="22"/>
        </w:rPr>
      </w:pPr>
      <w:r w:rsidRPr="002D56EB">
        <w:rPr>
          <w:rFonts w:ascii="Museo Sans 300" w:hAnsi="Museo Sans 300"/>
          <w:b/>
          <w:bCs w:val="0"/>
          <w:sz w:val="22"/>
          <w:szCs w:val="22"/>
        </w:rPr>
        <w:t>ESTABLECIMIENTO DEL QUORUM</w:t>
      </w:r>
    </w:p>
    <w:p w14:paraId="5B15DAAE" w14:textId="77777777" w:rsidR="0035100B" w:rsidRPr="002D56EB" w:rsidRDefault="0035100B" w:rsidP="002D56EB">
      <w:pPr>
        <w:pStyle w:val="Sangra2detindependiente"/>
        <w:ind w:left="720"/>
        <w:rPr>
          <w:rFonts w:ascii="Museo Sans 300" w:hAnsi="Museo Sans 300"/>
          <w:bCs w:val="0"/>
          <w:sz w:val="22"/>
          <w:szCs w:val="22"/>
        </w:rPr>
      </w:pPr>
      <w:r w:rsidRPr="002D56EB">
        <w:rPr>
          <w:rFonts w:ascii="Museo Sans 300" w:hAnsi="Museo Sans 300"/>
          <w:bCs w:val="0"/>
          <w:sz w:val="22"/>
          <w:szCs w:val="22"/>
        </w:rPr>
        <w:t xml:space="preserve">La sesión se inició con el establecimiento del quórum.  </w:t>
      </w:r>
    </w:p>
    <w:p w14:paraId="70732F88" w14:textId="77777777" w:rsidR="0035100B" w:rsidRPr="002D56EB" w:rsidRDefault="00284D8B" w:rsidP="002D56EB">
      <w:pPr>
        <w:pStyle w:val="Sangra2detindependiente"/>
        <w:tabs>
          <w:tab w:val="left" w:pos="5275"/>
        </w:tabs>
        <w:rPr>
          <w:rFonts w:ascii="Museo Sans 300" w:hAnsi="Museo Sans 300"/>
          <w:bCs w:val="0"/>
          <w:sz w:val="22"/>
          <w:szCs w:val="22"/>
        </w:rPr>
      </w:pPr>
      <w:r w:rsidRPr="002D56EB">
        <w:rPr>
          <w:rFonts w:ascii="Museo Sans 300" w:hAnsi="Museo Sans 300"/>
          <w:b/>
          <w:bCs w:val="0"/>
          <w:sz w:val="22"/>
          <w:szCs w:val="22"/>
        </w:rPr>
        <w:t>2. LECTURA</w:t>
      </w:r>
      <w:r w:rsidR="0035100B" w:rsidRPr="002D56EB">
        <w:rPr>
          <w:rFonts w:ascii="Museo Sans 300" w:hAnsi="Museo Sans 300"/>
          <w:b/>
          <w:bCs w:val="0"/>
          <w:sz w:val="22"/>
          <w:szCs w:val="22"/>
        </w:rPr>
        <w:t xml:space="preserve"> </w:t>
      </w:r>
      <w:r w:rsidR="00D86F6C">
        <w:rPr>
          <w:rFonts w:ascii="Museo Sans 300" w:hAnsi="Museo Sans 300"/>
          <w:b/>
          <w:bCs w:val="0"/>
          <w:sz w:val="22"/>
          <w:szCs w:val="22"/>
        </w:rPr>
        <w:t>Y</w:t>
      </w:r>
      <w:r w:rsidR="0035100B" w:rsidRPr="002D56EB">
        <w:rPr>
          <w:rFonts w:ascii="Museo Sans 300" w:hAnsi="Museo Sans 300"/>
          <w:b/>
          <w:bCs w:val="0"/>
          <w:sz w:val="22"/>
          <w:szCs w:val="22"/>
        </w:rPr>
        <w:t xml:space="preserve"> APROBACION DE AGENDA.</w:t>
      </w:r>
      <w:r w:rsidR="002D56EB" w:rsidRPr="002D56EB">
        <w:rPr>
          <w:rFonts w:ascii="Museo Sans 300" w:hAnsi="Museo Sans 300"/>
          <w:bCs w:val="0"/>
          <w:sz w:val="22"/>
          <w:szCs w:val="22"/>
        </w:rPr>
        <w:tab/>
      </w:r>
    </w:p>
    <w:p w14:paraId="0DF36AF2" w14:textId="77777777" w:rsidR="0035100B" w:rsidRPr="002D56EB" w:rsidRDefault="002D56EB" w:rsidP="002D56EB">
      <w:pPr>
        <w:pStyle w:val="Sangra2detindependiente"/>
        <w:rPr>
          <w:rFonts w:ascii="Museo Sans 300" w:hAnsi="Museo Sans 300"/>
          <w:bCs w:val="0"/>
          <w:sz w:val="22"/>
          <w:szCs w:val="22"/>
        </w:rPr>
      </w:pPr>
      <w:r>
        <w:rPr>
          <w:rFonts w:ascii="Museo Sans 300" w:hAnsi="Museo Sans 300"/>
          <w:bCs w:val="0"/>
          <w:sz w:val="22"/>
          <w:szCs w:val="22"/>
        </w:rPr>
        <w:lastRenderedPageBreak/>
        <w:tab/>
      </w:r>
      <w:r w:rsidR="0035100B" w:rsidRPr="002D56EB">
        <w:rPr>
          <w:rFonts w:ascii="Museo Sans 300" w:hAnsi="Museo Sans 300"/>
          <w:bCs w:val="0"/>
          <w:sz w:val="22"/>
          <w:szCs w:val="22"/>
        </w:rPr>
        <w:t xml:space="preserve">Posteriormente se dio lectura a la agenda propuesta </w:t>
      </w:r>
      <w:r w:rsidR="00D86F6C">
        <w:rPr>
          <w:rFonts w:ascii="Museo Sans 300" w:hAnsi="Museo Sans 300"/>
          <w:bCs w:val="0"/>
          <w:sz w:val="22"/>
          <w:szCs w:val="22"/>
        </w:rPr>
        <w:t>y</w:t>
      </w:r>
      <w:r w:rsidR="0035100B" w:rsidRPr="002D56EB">
        <w:rPr>
          <w:rFonts w:ascii="Museo Sans 300" w:hAnsi="Museo Sans 300"/>
          <w:bCs w:val="0"/>
          <w:sz w:val="22"/>
          <w:szCs w:val="22"/>
        </w:rPr>
        <w:t xml:space="preserve"> fue aprobada. </w:t>
      </w:r>
    </w:p>
    <w:p w14:paraId="4E5A872D" w14:textId="77777777" w:rsidR="00C8325B" w:rsidRPr="002D56EB" w:rsidRDefault="00C8325B" w:rsidP="002D56EB">
      <w:pPr>
        <w:pStyle w:val="Sangra2detindependiente"/>
        <w:rPr>
          <w:rFonts w:ascii="Museo Sans 300" w:hAnsi="Museo Sans 300"/>
          <w:b/>
          <w:bCs w:val="0"/>
          <w:sz w:val="22"/>
          <w:szCs w:val="22"/>
        </w:rPr>
      </w:pPr>
      <w:r w:rsidRPr="002D56EB">
        <w:rPr>
          <w:rFonts w:ascii="Museo Sans 300" w:hAnsi="Museo Sans 300"/>
          <w:b/>
          <w:bCs w:val="0"/>
          <w:sz w:val="22"/>
          <w:szCs w:val="22"/>
        </w:rPr>
        <w:t xml:space="preserve">3. LECTURA </w:t>
      </w:r>
      <w:r w:rsidR="00D86F6C">
        <w:rPr>
          <w:rFonts w:ascii="Museo Sans 300" w:hAnsi="Museo Sans 300"/>
          <w:b/>
          <w:bCs w:val="0"/>
          <w:sz w:val="22"/>
          <w:szCs w:val="22"/>
        </w:rPr>
        <w:t>Y</w:t>
      </w:r>
      <w:r w:rsidRPr="002D56EB">
        <w:rPr>
          <w:rFonts w:ascii="Museo Sans 300" w:hAnsi="Museo Sans 300"/>
          <w:b/>
          <w:bCs w:val="0"/>
          <w:sz w:val="22"/>
          <w:szCs w:val="22"/>
        </w:rPr>
        <w:t xml:space="preserve"> APROBACION DEL ACTA ANTERIOR (NÚMERO </w:t>
      </w:r>
      <w:r w:rsidR="00EC4D6B">
        <w:rPr>
          <w:rFonts w:ascii="Museo Sans 300" w:hAnsi="Museo Sans 300"/>
          <w:b/>
          <w:bCs w:val="0"/>
          <w:sz w:val="22"/>
          <w:szCs w:val="22"/>
        </w:rPr>
        <w:t>04</w:t>
      </w:r>
      <w:r w:rsidRPr="002D56EB">
        <w:rPr>
          <w:rFonts w:ascii="Museo Sans 300" w:hAnsi="Museo Sans 300"/>
          <w:b/>
          <w:bCs w:val="0"/>
          <w:sz w:val="22"/>
          <w:szCs w:val="22"/>
        </w:rPr>
        <w:t>/20</w:t>
      </w:r>
      <w:r w:rsidR="00EC4D6B">
        <w:rPr>
          <w:rFonts w:ascii="Museo Sans 300" w:hAnsi="Museo Sans 300"/>
          <w:b/>
          <w:bCs w:val="0"/>
          <w:sz w:val="22"/>
          <w:szCs w:val="22"/>
        </w:rPr>
        <w:t>20</w:t>
      </w:r>
      <w:r w:rsidRPr="002D56EB">
        <w:rPr>
          <w:rFonts w:ascii="Museo Sans 300" w:hAnsi="Museo Sans 300"/>
          <w:b/>
          <w:bCs w:val="0"/>
          <w:sz w:val="22"/>
          <w:szCs w:val="22"/>
        </w:rPr>
        <w:t>)</w:t>
      </w:r>
    </w:p>
    <w:p w14:paraId="0200AB35" w14:textId="77777777" w:rsidR="00C8325B" w:rsidRPr="002D56EB" w:rsidRDefault="002D56EB" w:rsidP="002D56EB">
      <w:pPr>
        <w:pStyle w:val="Sangra2detindependiente"/>
        <w:rPr>
          <w:rFonts w:ascii="Museo Sans 300" w:hAnsi="Museo Sans 300"/>
          <w:bCs w:val="0"/>
          <w:sz w:val="22"/>
          <w:szCs w:val="22"/>
        </w:rPr>
      </w:pPr>
      <w:r>
        <w:rPr>
          <w:rFonts w:ascii="Museo Sans 300" w:hAnsi="Museo Sans 300"/>
          <w:b/>
          <w:bCs w:val="0"/>
          <w:sz w:val="22"/>
          <w:szCs w:val="22"/>
        </w:rPr>
        <w:tab/>
      </w:r>
      <w:r w:rsidR="00C8325B" w:rsidRPr="002D56EB">
        <w:rPr>
          <w:rFonts w:ascii="Museo Sans 300" w:hAnsi="Museo Sans 300"/>
          <w:bCs w:val="0"/>
          <w:sz w:val="22"/>
          <w:szCs w:val="22"/>
        </w:rPr>
        <w:t xml:space="preserve">El Director </w:t>
      </w:r>
      <w:r w:rsidRPr="002D56EB">
        <w:rPr>
          <w:rFonts w:ascii="Museo Sans 300" w:hAnsi="Museo Sans 300"/>
          <w:bCs w:val="0"/>
          <w:sz w:val="22"/>
          <w:szCs w:val="22"/>
        </w:rPr>
        <w:t>Ejecutivo dio</w:t>
      </w:r>
      <w:r w:rsidR="00C8325B" w:rsidRPr="002D56EB">
        <w:rPr>
          <w:rFonts w:ascii="Museo Sans 300" w:hAnsi="Museo Sans 300"/>
          <w:bCs w:val="0"/>
          <w:sz w:val="22"/>
          <w:szCs w:val="22"/>
        </w:rPr>
        <w:t xml:space="preserve"> lectura al acta</w:t>
      </w:r>
      <w:r w:rsidR="007C116F">
        <w:rPr>
          <w:rFonts w:ascii="Museo Sans 300" w:hAnsi="Museo Sans 300"/>
          <w:bCs w:val="0"/>
          <w:sz w:val="22"/>
          <w:szCs w:val="22"/>
        </w:rPr>
        <w:t xml:space="preserve"> de la sesión anterior Número 04</w:t>
      </w:r>
      <w:r w:rsidR="00C8325B" w:rsidRPr="002D56EB">
        <w:rPr>
          <w:rFonts w:ascii="Museo Sans 300" w:hAnsi="Museo Sans 300"/>
          <w:bCs w:val="0"/>
          <w:sz w:val="22"/>
          <w:szCs w:val="22"/>
        </w:rPr>
        <w:t>/20</w:t>
      </w:r>
      <w:r w:rsidR="007C116F">
        <w:rPr>
          <w:rFonts w:ascii="Museo Sans 300" w:hAnsi="Museo Sans 300"/>
          <w:bCs w:val="0"/>
          <w:sz w:val="22"/>
          <w:szCs w:val="22"/>
        </w:rPr>
        <w:t>20</w:t>
      </w:r>
      <w:r w:rsidR="00C8325B" w:rsidRPr="002D56EB">
        <w:rPr>
          <w:rFonts w:ascii="Museo Sans 300" w:hAnsi="Museo Sans 300"/>
          <w:bCs w:val="0"/>
          <w:sz w:val="22"/>
          <w:szCs w:val="22"/>
        </w:rPr>
        <w:t xml:space="preserve">; </w:t>
      </w:r>
      <w:r>
        <w:rPr>
          <w:rFonts w:ascii="Museo Sans 300" w:hAnsi="Museo Sans 300"/>
          <w:bCs w:val="0"/>
          <w:sz w:val="22"/>
          <w:szCs w:val="22"/>
        </w:rPr>
        <w:tab/>
      </w:r>
      <w:r w:rsidR="00C8325B" w:rsidRPr="002D56EB">
        <w:rPr>
          <w:rFonts w:ascii="Museo Sans 300" w:hAnsi="Museo Sans 300"/>
          <w:bCs w:val="0"/>
          <w:sz w:val="22"/>
          <w:szCs w:val="22"/>
        </w:rPr>
        <w:t xml:space="preserve">Posteriormente </w:t>
      </w:r>
      <w:r w:rsidRPr="002D56EB">
        <w:rPr>
          <w:rFonts w:ascii="Museo Sans 300" w:hAnsi="Museo Sans 300"/>
          <w:bCs w:val="0"/>
          <w:sz w:val="22"/>
          <w:szCs w:val="22"/>
        </w:rPr>
        <w:t>el Consejo</w:t>
      </w:r>
      <w:r w:rsidR="00C8325B" w:rsidRPr="002D56EB">
        <w:rPr>
          <w:rFonts w:ascii="Museo Sans 300" w:hAnsi="Museo Sans 300"/>
          <w:bCs w:val="0"/>
          <w:sz w:val="22"/>
          <w:szCs w:val="22"/>
        </w:rPr>
        <w:t xml:space="preserve"> Directivo emitió el siguiente acuerdo:</w:t>
      </w:r>
    </w:p>
    <w:p w14:paraId="6EB4CC45" w14:textId="77777777" w:rsidR="00C8325B" w:rsidRPr="002D56EB" w:rsidRDefault="003374C0" w:rsidP="002D56EB">
      <w:pPr>
        <w:pStyle w:val="Sangra2detindependiente"/>
        <w:rPr>
          <w:rFonts w:ascii="Museo Sans 300" w:hAnsi="Museo Sans 300"/>
          <w:b/>
          <w:bCs w:val="0"/>
          <w:sz w:val="22"/>
          <w:szCs w:val="22"/>
        </w:rPr>
      </w:pPr>
      <w:r>
        <w:rPr>
          <w:rFonts w:ascii="Museo Sans 300" w:hAnsi="Museo Sans 300"/>
          <w:b/>
          <w:bCs w:val="0"/>
          <w:sz w:val="22"/>
          <w:szCs w:val="22"/>
        </w:rPr>
        <w:tab/>
      </w:r>
      <w:r w:rsidR="007C116F" w:rsidRPr="00B56050">
        <w:rPr>
          <w:rFonts w:ascii="Museo Sans 300" w:hAnsi="Museo Sans 300"/>
          <w:b/>
          <w:bCs w:val="0"/>
          <w:sz w:val="22"/>
          <w:szCs w:val="22"/>
        </w:rPr>
        <w:t>ACUERDO CD-No. 001/2021</w:t>
      </w:r>
      <w:r w:rsidR="00C8325B" w:rsidRPr="00B56050">
        <w:rPr>
          <w:rFonts w:ascii="Museo Sans 300" w:hAnsi="Museo Sans 300"/>
          <w:b/>
          <w:bCs w:val="0"/>
          <w:sz w:val="22"/>
          <w:szCs w:val="22"/>
        </w:rPr>
        <w:t>.</w:t>
      </w:r>
    </w:p>
    <w:p w14:paraId="290D5FDE" w14:textId="77777777" w:rsidR="00C8325B" w:rsidRPr="002D56EB" w:rsidRDefault="002D56EB" w:rsidP="002D56EB">
      <w:pPr>
        <w:pStyle w:val="Sangra2detindependiente"/>
        <w:rPr>
          <w:rFonts w:ascii="Museo Sans 300" w:hAnsi="Museo Sans 300"/>
          <w:bCs w:val="0"/>
          <w:sz w:val="22"/>
          <w:szCs w:val="22"/>
        </w:rPr>
      </w:pPr>
      <w:r>
        <w:rPr>
          <w:rFonts w:ascii="Museo Sans 300" w:hAnsi="Museo Sans 300"/>
          <w:bCs w:val="0"/>
          <w:sz w:val="22"/>
          <w:szCs w:val="22"/>
        </w:rPr>
        <w:tab/>
      </w:r>
      <w:r w:rsidR="00C8325B" w:rsidRPr="00B56050">
        <w:rPr>
          <w:rFonts w:ascii="Museo Sans 300" w:hAnsi="Museo Sans 300"/>
          <w:bCs w:val="0"/>
          <w:sz w:val="22"/>
          <w:szCs w:val="22"/>
        </w:rPr>
        <w:t>Aprobar en todas sus p</w:t>
      </w:r>
      <w:r w:rsidR="00AC4C26" w:rsidRPr="00B56050">
        <w:rPr>
          <w:rFonts w:ascii="Museo Sans 300" w:hAnsi="Museo Sans 300"/>
          <w:bCs w:val="0"/>
          <w:sz w:val="22"/>
          <w:szCs w:val="22"/>
        </w:rPr>
        <w:t xml:space="preserve">artes </w:t>
      </w:r>
      <w:r w:rsidR="007C116F" w:rsidRPr="00B56050">
        <w:rPr>
          <w:rFonts w:ascii="Museo Sans 300" w:hAnsi="Museo Sans 300"/>
          <w:bCs w:val="0"/>
          <w:sz w:val="22"/>
          <w:szCs w:val="22"/>
        </w:rPr>
        <w:t>el acta anterior Número 04</w:t>
      </w:r>
      <w:r w:rsidR="008E2EEE" w:rsidRPr="00B56050">
        <w:rPr>
          <w:rFonts w:ascii="Museo Sans 300" w:hAnsi="Museo Sans 300"/>
          <w:bCs w:val="0"/>
          <w:sz w:val="22"/>
          <w:szCs w:val="22"/>
        </w:rPr>
        <w:t>/20</w:t>
      </w:r>
      <w:r w:rsidR="007C116F" w:rsidRPr="00B56050">
        <w:rPr>
          <w:rFonts w:ascii="Museo Sans 300" w:hAnsi="Museo Sans 300"/>
          <w:bCs w:val="0"/>
          <w:sz w:val="22"/>
          <w:szCs w:val="22"/>
        </w:rPr>
        <w:t>20</w:t>
      </w:r>
      <w:r w:rsidR="008E2EEE" w:rsidRPr="00B56050">
        <w:rPr>
          <w:rFonts w:ascii="Museo Sans 300" w:hAnsi="Museo Sans 300"/>
          <w:bCs w:val="0"/>
          <w:sz w:val="22"/>
          <w:szCs w:val="22"/>
        </w:rPr>
        <w:t>.</w:t>
      </w:r>
    </w:p>
    <w:p w14:paraId="01238851" w14:textId="77777777" w:rsidR="00AC4C26" w:rsidRPr="002D56EB" w:rsidRDefault="00AC4C26" w:rsidP="002D56EB">
      <w:pPr>
        <w:pStyle w:val="Sangra2detindependiente"/>
        <w:rPr>
          <w:rFonts w:ascii="Museo Sans 300" w:hAnsi="Museo Sans 300"/>
          <w:b/>
          <w:sz w:val="22"/>
          <w:szCs w:val="22"/>
        </w:rPr>
      </w:pPr>
      <w:r w:rsidRPr="002D56EB">
        <w:rPr>
          <w:rFonts w:ascii="Museo Sans 300" w:hAnsi="Museo Sans 300"/>
          <w:b/>
          <w:sz w:val="22"/>
          <w:szCs w:val="22"/>
        </w:rPr>
        <w:t>4. NOMBRAMIENTO DEL SECRETARIO DE S</w:t>
      </w:r>
      <w:r w:rsidR="002D56EB" w:rsidRPr="002D56EB">
        <w:rPr>
          <w:rFonts w:ascii="Museo Sans 300" w:hAnsi="Museo Sans 300"/>
          <w:b/>
          <w:sz w:val="22"/>
          <w:szCs w:val="22"/>
        </w:rPr>
        <w:t xml:space="preserve">ESIONES DEL CONSEJO DIRECTIVO </w:t>
      </w:r>
      <w:r w:rsidR="00D86F6C">
        <w:rPr>
          <w:rFonts w:ascii="Museo Sans 300" w:hAnsi="Museo Sans 300"/>
          <w:b/>
          <w:sz w:val="22"/>
          <w:szCs w:val="22"/>
        </w:rPr>
        <w:t>Y</w:t>
      </w:r>
      <w:r w:rsidR="002D56EB" w:rsidRPr="002D56EB">
        <w:rPr>
          <w:rFonts w:ascii="Museo Sans 300" w:hAnsi="Museo Sans 300"/>
          <w:b/>
          <w:sz w:val="22"/>
          <w:szCs w:val="22"/>
        </w:rPr>
        <w:t xml:space="preserve"> </w:t>
      </w:r>
      <w:r w:rsidR="002D56EB">
        <w:rPr>
          <w:rFonts w:ascii="Museo Sans 300" w:hAnsi="Museo Sans 300"/>
          <w:b/>
          <w:sz w:val="22"/>
          <w:szCs w:val="22"/>
        </w:rPr>
        <w:tab/>
      </w:r>
      <w:r w:rsidRPr="002D56EB">
        <w:rPr>
          <w:rFonts w:ascii="Museo Sans 300" w:hAnsi="Museo Sans 300"/>
          <w:b/>
          <w:sz w:val="22"/>
          <w:szCs w:val="22"/>
        </w:rPr>
        <w:t>APERTURA DEL LIBRO DE ACTAS PARA EL AÑO 202</w:t>
      </w:r>
      <w:r w:rsidR="004E52E7">
        <w:rPr>
          <w:rFonts w:ascii="Museo Sans 300" w:hAnsi="Museo Sans 300"/>
          <w:b/>
          <w:sz w:val="22"/>
          <w:szCs w:val="22"/>
        </w:rPr>
        <w:t>1</w:t>
      </w:r>
      <w:r w:rsidRPr="002D56EB">
        <w:rPr>
          <w:rFonts w:ascii="Museo Sans 300" w:hAnsi="Museo Sans 300"/>
          <w:b/>
          <w:sz w:val="22"/>
          <w:szCs w:val="22"/>
        </w:rPr>
        <w:t>.</w:t>
      </w:r>
    </w:p>
    <w:p w14:paraId="4B313589" w14:textId="77777777" w:rsidR="004653E5" w:rsidRPr="00831B34" w:rsidRDefault="002D56EB" w:rsidP="00831B34">
      <w:pPr>
        <w:pStyle w:val="Ttulo2"/>
        <w:rPr>
          <w:rFonts w:ascii="Museo Sans 300" w:hAnsi="Museo Sans 300"/>
          <w:b w:val="0"/>
          <w:sz w:val="22"/>
          <w:szCs w:val="22"/>
        </w:rPr>
      </w:pPr>
      <w:r>
        <w:rPr>
          <w:rFonts w:ascii="Museo Sans 300" w:hAnsi="Museo Sans 300"/>
          <w:b w:val="0"/>
          <w:sz w:val="22"/>
          <w:szCs w:val="22"/>
        </w:rPr>
        <w:tab/>
      </w:r>
      <w:r w:rsidRPr="00831B34">
        <w:rPr>
          <w:rFonts w:ascii="Museo Sans 300" w:hAnsi="Museo Sans 300"/>
          <w:b w:val="0"/>
          <w:sz w:val="22"/>
          <w:szCs w:val="22"/>
        </w:rPr>
        <w:t>El Consejo</w:t>
      </w:r>
      <w:r w:rsidR="004653E5" w:rsidRPr="00831B34">
        <w:rPr>
          <w:rFonts w:ascii="Museo Sans 300" w:hAnsi="Museo Sans 300"/>
          <w:b w:val="0"/>
          <w:sz w:val="22"/>
          <w:szCs w:val="22"/>
        </w:rPr>
        <w:t xml:space="preserve"> Directivo emitió el siguiente acuerdo:</w:t>
      </w:r>
    </w:p>
    <w:p w14:paraId="39DFA5C2" w14:textId="77777777" w:rsidR="004653E5" w:rsidRPr="00831B34" w:rsidRDefault="003374C0" w:rsidP="00831B34">
      <w:pPr>
        <w:pStyle w:val="Ttulo2"/>
        <w:rPr>
          <w:rFonts w:ascii="Museo Sans 300" w:hAnsi="Museo Sans 300"/>
          <w:sz w:val="22"/>
          <w:szCs w:val="22"/>
        </w:rPr>
      </w:pPr>
      <w:r>
        <w:rPr>
          <w:rFonts w:ascii="Museo Sans 300" w:hAnsi="Museo Sans 300"/>
          <w:sz w:val="22"/>
          <w:szCs w:val="22"/>
        </w:rPr>
        <w:tab/>
      </w:r>
      <w:r w:rsidR="004653E5" w:rsidRPr="0005336A">
        <w:rPr>
          <w:rFonts w:ascii="Museo Sans 300" w:hAnsi="Museo Sans 300"/>
          <w:sz w:val="22"/>
          <w:szCs w:val="22"/>
        </w:rPr>
        <w:t>ACUERDO CD-No. 002/202</w:t>
      </w:r>
      <w:r w:rsidR="00A9494C" w:rsidRPr="0005336A">
        <w:rPr>
          <w:rFonts w:ascii="Museo Sans 300" w:hAnsi="Museo Sans 300"/>
          <w:sz w:val="22"/>
          <w:szCs w:val="22"/>
        </w:rPr>
        <w:t>1</w:t>
      </w:r>
      <w:r w:rsidR="004653E5" w:rsidRPr="0005336A">
        <w:rPr>
          <w:rFonts w:ascii="Museo Sans 300" w:hAnsi="Museo Sans 300"/>
          <w:sz w:val="22"/>
          <w:szCs w:val="22"/>
        </w:rPr>
        <w:t>:</w:t>
      </w:r>
    </w:p>
    <w:p w14:paraId="53E6D260" w14:textId="77777777" w:rsidR="002D56EB" w:rsidRDefault="002D56EB" w:rsidP="00831B34">
      <w:pPr>
        <w:pStyle w:val="Ttulo2"/>
        <w:rPr>
          <w:rFonts w:ascii="Museo Sans 300" w:hAnsi="Museo Sans 300"/>
          <w:b w:val="0"/>
          <w:sz w:val="22"/>
          <w:szCs w:val="22"/>
        </w:rPr>
      </w:pPr>
      <w:r>
        <w:rPr>
          <w:rFonts w:ascii="Museo Sans 300" w:hAnsi="Museo Sans 300"/>
          <w:sz w:val="22"/>
          <w:szCs w:val="22"/>
        </w:rPr>
        <w:tab/>
      </w:r>
      <w:r w:rsidR="004653E5" w:rsidRPr="005C6907">
        <w:rPr>
          <w:rFonts w:ascii="Museo Sans 300" w:hAnsi="Museo Sans 300"/>
          <w:b w:val="0"/>
          <w:sz w:val="22"/>
          <w:szCs w:val="22"/>
        </w:rPr>
        <w:t xml:space="preserve">El Consejo Directivo acuerda nombrar como Secretario del Consejo Directivo </w:t>
      </w:r>
      <w:r w:rsidRPr="005C6907">
        <w:rPr>
          <w:rFonts w:ascii="Museo Sans 300" w:hAnsi="Museo Sans 300"/>
          <w:b w:val="0"/>
          <w:sz w:val="22"/>
          <w:szCs w:val="22"/>
        </w:rPr>
        <w:tab/>
      </w:r>
      <w:r w:rsidR="004653E5" w:rsidRPr="005C6907">
        <w:rPr>
          <w:rFonts w:ascii="Museo Sans 300" w:hAnsi="Museo Sans 300"/>
          <w:b w:val="0"/>
          <w:sz w:val="22"/>
          <w:szCs w:val="22"/>
        </w:rPr>
        <w:t>para el año 202</w:t>
      </w:r>
      <w:r w:rsidR="00A9494C" w:rsidRPr="005C6907">
        <w:rPr>
          <w:rFonts w:ascii="Museo Sans 300" w:hAnsi="Museo Sans 300"/>
          <w:b w:val="0"/>
          <w:sz w:val="22"/>
          <w:szCs w:val="22"/>
        </w:rPr>
        <w:t>1</w:t>
      </w:r>
      <w:r w:rsidR="007F5048" w:rsidRPr="005C6907">
        <w:rPr>
          <w:rFonts w:ascii="Museo Sans 300" w:hAnsi="Museo Sans 300"/>
          <w:b w:val="0"/>
          <w:sz w:val="22"/>
          <w:szCs w:val="22"/>
        </w:rPr>
        <w:t>,</w:t>
      </w:r>
      <w:r w:rsidR="004653E5" w:rsidRPr="005C6907">
        <w:rPr>
          <w:rFonts w:ascii="Museo Sans 300" w:hAnsi="Museo Sans 300"/>
          <w:b w:val="0"/>
          <w:sz w:val="22"/>
          <w:szCs w:val="22"/>
        </w:rPr>
        <w:t xml:space="preserve"> </w:t>
      </w:r>
      <w:r w:rsidRPr="005C6907">
        <w:rPr>
          <w:rFonts w:ascii="Museo Sans 300" w:hAnsi="Museo Sans 300"/>
          <w:b w:val="0"/>
          <w:sz w:val="22"/>
          <w:szCs w:val="22"/>
        </w:rPr>
        <w:t>al Director</w:t>
      </w:r>
      <w:r w:rsidR="004653E5" w:rsidRPr="005C6907">
        <w:rPr>
          <w:rFonts w:ascii="Museo Sans 300" w:hAnsi="Museo Sans 300"/>
          <w:b w:val="0"/>
          <w:sz w:val="22"/>
          <w:szCs w:val="22"/>
        </w:rPr>
        <w:t xml:space="preserve"> </w:t>
      </w:r>
      <w:r w:rsidRPr="005C6907">
        <w:rPr>
          <w:rFonts w:ascii="Museo Sans 300" w:hAnsi="Museo Sans 300"/>
          <w:b w:val="0"/>
          <w:sz w:val="22"/>
          <w:szCs w:val="22"/>
        </w:rPr>
        <w:t>Ejecutivo del</w:t>
      </w:r>
      <w:r w:rsidR="004653E5" w:rsidRPr="005C6907">
        <w:rPr>
          <w:rFonts w:ascii="Museo Sans 300" w:hAnsi="Museo Sans 300"/>
          <w:b w:val="0"/>
          <w:sz w:val="22"/>
          <w:szCs w:val="22"/>
        </w:rPr>
        <w:t xml:space="preserve"> Instituto de Legalización de la </w:t>
      </w:r>
      <w:r w:rsidRPr="005C6907">
        <w:rPr>
          <w:rFonts w:ascii="Museo Sans 300" w:hAnsi="Museo Sans 300"/>
          <w:b w:val="0"/>
          <w:sz w:val="22"/>
          <w:szCs w:val="22"/>
        </w:rPr>
        <w:tab/>
      </w:r>
      <w:r w:rsidR="004653E5" w:rsidRPr="005C6907">
        <w:rPr>
          <w:rFonts w:ascii="Museo Sans 300" w:hAnsi="Museo Sans 300"/>
          <w:b w:val="0"/>
          <w:sz w:val="22"/>
          <w:szCs w:val="22"/>
        </w:rPr>
        <w:t xml:space="preserve">Propiedad, Ingeniero David Ernesto Henríquez </w:t>
      </w:r>
      <w:r w:rsidRPr="005C6907">
        <w:rPr>
          <w:rFonts w:ascii="Museo Sans 300" w:hAnsi="Museo Sans 300"/>
          <w:b w:val="0"/>
          <w:sz w:val="22"/>
          <w:szCs w:val="22"/>
        </w:rPr>
        <w:t xml:space="preserve">Canjura </w:t>
      </w:r>
      <w:r w:rsidR="00D86F6C" w:rsidRPr="005C6907">
        <w:rPr>
          <w:rFonts w:ascii="Museo Sans 300" w:hAnsi="Museo Sans 300"/>
          <w:b w:val="0"/>
          <w:sz w:val="22"/>
          <w:szCs w:val="22"/>
        </w:rPr>
        <w:t>y</w:t>
      </w:r>
      <w:r w:rsidR="004653E5" w:rsidRPr="005C6907">
        <w:rPr>
          <w:rFonts w:ascii="Museo Sans 300" w:hAnsi="Museo Sans 300"/>
          <w:b w:val="0"/>
          <w:sz w:val="22"/>
          <w:szCs w:val="22"/>
        </w:rPr>
        <w:t xml:space="preserve"> se autoriza la </w:t>
      </w:r>
      <w:r w:rsidRPr="005C6907">
        <w:rPr>
          <w:rFonts w:ascii="Museo Sans 300" w:hAnsi="Museo Sans 300"/>
          <w:b w:val="0"/>
          <w:sz w:val="22"/>
          <w:szCs w:val="22"/>
        </w:rPr>
        <w:tab/>
      </w:r>
      <w:r w:rsidR="004653E5" w:rsidRPr="005C6907">
        <w:rPr>
          <w:rFonts w:ascii="Museo Sans 300" w:hAnsi="Museo Sans 300"/>
          <w:b w:val="0"/>
          <w:sz w:val="22"/>
          <w:szCs w:val="22"/>
        </w:rPr>
        <w:t xml:space="preserve">apertura del </w:t>
      </w:r>
      <w:r w:rsidRPr="005C6907">
        <w:rPr>
          <w:rFonts w:ascii="Museo Sans 300" w:hAnsi="Museo Sans 300"/>
          <w:b w:val="0"/>
          <w:sz w:val="22"/>
          <w:szCs w:val="22"/>
        </w:rPr>
        <w:tab/>
      </w:r>
      <w:r w:rsidR="004653E5" w:rsidRPr="005C6907">
        <w:rPr>
          <w:rFonts w:ascii="Museo Sans 300" w:hAnsi="Museo Sans 300"/>
          <w:b w:val="0"/>
          <w:sz w:val="22"/>
          <w:szCs w:val="22"/>
        </w:rPr>
        <w:t>libro de actas para el año 202</w:t>
      </w:r>
      <w:r w:rsidR="00A9494C" w:rsidRPr="005C6907">
        <w:rPr>
          <w:rFonts w:ascii="Museo Sans 300" w:hAnsi="Museo Sans 300"/>
          <w:b w:val="0"/>
          <w:sz w:val="22"/>
          <w:szCs w:val="22"/>
        </w:rPr>
        <w:t>1</w:t>
      </w:r>
      <w:r w:rsidR="004653E5" w:rsidRPr="005C6907">
        <w:rPr>
          <w:rFonts w:ascii="Museo Sans 300" w:hAnsi="Museo Sans 300"/>
          <w:b w:val="0"/>
          <w:sz w:val="22"/>
          <w:szCs w:val="22"/>
        </w:rPr>
        <w:t xml:space="preserve">, delegando a la Directora </w:t>
      </w:r>
      <w:r w:rsidRPr="005C6907">
        <w:rPr>
          <w:rFonts w:ascii="Museo Sans 300" w:hAnsi="Museo Sans 300"/>
          <w:b w:val="0"/>
          <w:sz w:val="22"/>
          <w:szCs w:val="22"/>
        </w:rPr>
        <w:t xml:space="preserve">Presidente </w:t>
      </w:r>
      <w:r w:rsidR="004653E5" w:rsidRPr="005C6907">
        <w:rPr>
          <w:rFonts w:ascii="Museo Sans 300" w:hAnsi="Museo Sans 300"/>
          <w:b w:val="0"/>
          <w:sz w:val="22"/>
          <w:szCs w:val="22"/>
        </w:rPr>
        <w:t xml:space="preserve">del </w:t>
      </w:r>
      <w:r w:rsidRPr="005C6907">
        <w:rPr>
          <w:rFonts w:ascii="Museo Sans 300" w:hAnsi="Museo Sans 300"/>
          <w:b w:val="0"/>
          <w:sz w:val="22"/>
          <w:szCs w:val="22"/>
        </w:rPr>
        <w:tab/>
      </w:r>
      <w:r w:rsidR="004653E5" w:rsidRPr="005C6907">
        <w:rPr>
          <w:rFonts w:ascii="Museo Sans 300" w:hAnsi="Museo Sans 300"/>
          <w:b w:val="0"/>
          <w:sz w:val="22"/>
          <w:szCs w:val="22"/>
        </w:rPr>
        <w:t xml:space="preserve">Consejo Directivo Licenciada Michelle Sol   a </w:t>
      </w:r>
      <w:r w:rsidRPr="005C6907">
        <w:rPr>
          <w:rFonts w:ascii="Museo Sans 300" w:hAnsi="Museo Sans 300"/>
          <w:b w:val="0"/>
          <w:sz w:val="22"/>
          <w:szCs w:val="22"/>
        </w:rPr>
        <w:t>la firma</w:t>
      </w:r>
      <w:r w:rsidR="004653E5" w:rsidRPr="005C6907">
        <w:rPr>
          <w:rFonts w:ascii="Museo Sans 300" w:hAnsi="Museo Sans 300"/>
          <w:b w:val="0"/>
          <w:sz w:val="22"/>
          <w:szCs w:val="22"/>
        </w:rPr>
        <w:t xml:space="preserve"> del mismo.</w:t>
      </w:r>
    </w:p>
    <w:p w14:paraId="592190FA" w14:textId="77777777" w:rsidR="007F5048" w:rsidRDefault="002D56EB" w:rsidP="002D56EB">
      <w:pPr>
        <w:pStyle w:val="Sangra2detindependiente"/>
        <w:rPr>
          <w:rFonts w:ascii="Museo Sans 300" w:hAnsi="Museo Sans 300"/>
          <w:b/>
          <w:sz w:val="22"/>
          <w:szCs w:val="22"/>
        </w:rPr>
      </w:pPr>
      <w:r>
        <w:rPr>
          <w:rFonts w:ascii="Museo Sans 300" w:hAnsi="Museo Sans 300"/>
          <w:b/>
          <w:sz w:val="22"/>
          <w:szCs w:val="22"/>
        </w:rPr>
        <w:t xml:space="preserve">5- </w:t>
      </w:r>
      <w:r w:rsidR="007F5048">
        <w:rPr>
          <w:rFonts w:ascii="Museo Sans 300" w:hAnsi="Museo Sans 300"/>
          <w:b/>
          <w:sz w:val="22"/>
          <w:szCs w:val="22"/>
        </w:rPr>
        <w:t xml:space="preserve">RESULTADO DE AUDITORIA CORTE DE CUENTAS DE LA REPÚBLICA AÑOS 2018 </w:t>
      </w:r>
      <w:r w:rsidR="007F5048">
        <w:rPr>
          <w:rFonts w:ascii="Museo Sans 300" w:hAnsi="Museo Sans 300"/>
          <w:b/>
          <w:sz w:val="22"/>
          <w:szCs w:val="22"/>
        </w:rPr>
        <w:tab/>
        <w:t>Y 2019.</w:t>
      </w:r>
    </w:p>
    <w:p w14:paraId="77C3BA6E" w14:textId="429A4834" w:rsidR="007F5048" w:rsidRDefault="007F5048" w:rsidP="007F5048">
      <w:pPr>
        <w:tabs>
          <w:tab w:val="left" w:pos="0"/>
        </w:tabs>
        <w:spacing w:line="360" w:lineRule="auto"/>
        <w:jc w:val="both"/>
        <w:rPr>
          <w:rFonts w:ascii="Museo Sans 300" w:hAnsi="Museo Sans 300"/>
          <w:sz w:val="22"/>
          <w:szCs w:val="22"/>
          <w:lang w:val="es-MX"/>
        </w:rPr>
      </w:pPr>
      <w:r>
        <w:rPr>
          <w:rFonts w:ascii="Museo Sans 300" w:hAnsi="Museo Sans 300"/>
          <w:b/>
          <w:sz w:val="22"/>
          <w:szCs w:val="22"/>
        </w:rPr>
        <w:tab/>
      </w:r>
      <w:r w:rsidRPr="007F5048">
        <w:rPr>
          <w:rFonts w:ascii="Museo Sans 300" w:hAnsi="Museo Sans 300"/>
          <w:sz w:val="22"/>
          <w:szCs w:val="22"/>
          <w:lang w:val="es-MX"/>
        </w:rPr>
        <w:t xml:space="preserve">El Director Ejecutivo informa que el Presidente de la Corte de Cuentas de la </w:t>
      </w:r>
      <w:r>
        <w:rPr>
          <w:rFonts w:ascii="Museo Sans 300" w:hAnsi="Museo Sans 300"/>
          <w:sz w:val="22"/>
          <w:szCs w:val="22"/>
          <w:lang w:val="es-MX"/>
        </w:rPr>
        <w:tab/>
      </w:r>
      <w:r w:rsidRPr="007F5048">
        <w:rPr>
          <w:rFonts w:ascii="Museo Sans 300" w:hAnsi="Museo Sans 300"/>
          <w:sz w:val="22"/>
          <w:szCs w:val="22"/>
          <w:lang w:val="es-MX"/>
        </w:rPr>
        <w:t xml:space="preserve">República, Lic. Roberto Antonio </w:t>
      </w:r>
      <w:proofErr w:type="spellStart"/>
      <w:r w:rsidRPr="007F5048">
        <w:rPr>
          <w:rFonts w:ascii="Museo Sans 300" w:hAnsi="Museo Sans 300"/>
          <w:sz w:val="22"/>
          <w:szCs w:val="22"/>
          <w:lang w:val="es-MX"/>
        </w:rPr>
        <w:t>Anzora</w:t>
      </w:r>
      <w:proofErr w:type="spellEnd"/>
      <w:r w:rsidRPr="007F5048">
        <w:rPr>
          <w:rFonts w:ascii="Museo Sans 300" w:hAnsi="Museo Sans 300"/>
          <w:sz w:val="22"/>
          <w:szCs w:val="22"/>
          <w:lang w:val="es-MX"/>
        </w:rPr>
        <w:t xml:space="preserve"> Quiroz; con base al Art.8 numeral 3 de la </w:t>
      </w:r>
      <w:r>
        <w:rPr>
          <w:rFonts w:ascii="Museo Sans 300" w:hAnsi="Museo Sans 300"/>
          <w:sz w:val="22"/>
          <w:szCs w:val="22"/>
          <w:lang w:val="es-MX"/>
        </w:rPr>
        <w:tab/>
      </w:r>
      <w:r w:rsidRPr="007F5048">
        <w:rPr>
          <w:rFonts w:ascii="Museo Sans 300" w:hAnsi="Museo Sans 300"/>
          <w:sz w:val="22"/>
          <w:szCs w:val="22"/>
          <w:lang w:val="es-MX"/>
        </w:rPr>
        <w:t>LCCR,</w:t>
      </w:r>
      <w:r>
        <w:rPr>
          <w:rFonts w:ascii="Museo Sans 300" w:hAnsi="Museo Sans 300"/>
          <w:sz w:val="22"/>
          <w:szCs w:val="22"/>
          <w:lang w:val="es-MX"/>
        </w:rPr>
        <w:t xml:space="preserve"> envió </w:t>
      </w:r>
      <w:r w:rsidRPr="007F5048">
        <w:rPr>
          <w:rFonts w:ascii="Museo Sans 300" w:hAnsi="Museo Sans 300"/>
          <w:sz w:val="22"/>
          <w:szCs w:val="22"/>
          <w:lang w:val="es-MX"/>
        </w:rPr>
        <w:t>notifica</w:t>
      </w:r>
      <w:r>
        <w:rPr>
          <w:rFonts w:ascii="Museo Sans 300" w:hAnsi="Museo Sans 300"/>
          <w:sz w:val="22"/>
          <w:szCs w:val="22"/>
          <w:lang w:val="es-MX"/>
        </w:rPr>
        <w:t>ción</w:t>
      </w:r>
      <w:r w:rsidRPr="007F5048">
        <w:rPr>
          <w:rFonts w:ascii="Museo Sans 300" w:hAnsi="Museo Sans 300"/>
          <w:sz w:val="22"/>
          <w:szCs w:val="22"/>
          <w:lang w:val="es-MX"/>
        </w:rPr>
        <w:t xml:space="preserve"> que no existen hallazgos y observaciones atribuibles a los </w:t>
      </w:r>
      <w:r>
        <w:rPr>
          <w:rFonts w:ascii="Museo Sans 300" w:hAnsi="Museo Sans 300"/>
          <w:sz w:val="22"/>
          <w:szCs w:val="22"/>
          <w:lang w:val="es-MX"/>
        </w:rPr>
        <w:tab/>
      </w:r>
      <w:r w:rsidRPr="007F5048">
        <w:rPr>
          <w:rFonts w:ascii="Museo Sans 300" w:hAnsi="Museo Sans 300"/>
          <w:sz w:val="22"/>
          <w:szCs w:val="22"/>
          <w:lang w:val="es-MX"/>
        </w:rPr>
        <w:t xml:space="preserve">funcionarios actuantes por lo cual, se remitieron notas de exoneración para: Arq. </w:t>
      </w:r>
      <w:r>
        <w:rPr>
          <w:rFonts w:ascii="Museo Sans 300" w:hAnsi="Museo Sans 300"/>
          <w:sz w:val="22"/>
          <w:szCs w:val="22"/>
          <w:lang w:val="es-MX"/>
        </w:rPr>
        <w:tab/>
      </w:r>
      <w:r w:rsidRPr="007F5048">
        <w:rPr>
          <w:rFonts w:ascii="Museo Sans 300" w:hAnsi="Museo Sans 300"/>
          <w:sz w:val="22"/>
          <w:szCs w:val="22"/>
          <w:lang w:val="es-MX"/>
        </w:rPr>
        <w:t xml:space="preserve">José Roberto Góchez, Presidente del Consejo Directivo por el periodo del uno </w:t>
      </w:r>
      <w:r>
        <w:rPr>
          <w:rFonts w:ascii="Museo Sans 300" w:hAnsi="Museo Sans 300"/>
          <w:sz w:val="22"/>
          <w:szCs w:val="22"/>
          <w:lang w:val="es-MX"/>
        </w:rPr>
        <w:tab/>
      </w:r>
      <w:r w:rsidRPr="007F5048">
        <w:rPr>
          <w:rFonts w:ascii="Museo Sans 300" w:hAnsi="Museo Sans 300"/>
          <w:sz w:val="22"/>
          <w:szCs w:val="22"/>
          <w:lang w:val="es-MX"/>
        </w:rPr>
        <w:t xml:space="preserve">de enero de dos mil dieciocho al treinta y uno de mayo de dos </w:t>
      </w:r>
      <w:r>
        <w:rPr>
          <w:rFonts w:ascii="Museo Sans 300" w:hAnsi="Museo Sans 300"/>
          <w:sz w:val="22"/>
          <w:szCs w:val="22"/>
          <w:lang w:val="es-MX"/>
        </w:rPr>
        <w:tab/>
      </w:r>
      <w:r w:rsidRPr="007F5048">
        <w:rPr>
          <w:rFonts w:ascii="Museo Sans 300" w:hAnsi="Museo Sans 300"/>
          <w:sz w:val="22"/>
          <w:szCs w:val="22"/>
          <w:lang w:val="es-MX"/>
        </w:rPr>
        <w:t xml:space="preserve">mil diecinueve; y </w:t>
      </w:r>
      <w:r>
        <w:rPr>
          <w:rFonts w:ascii="Museo Sans 300" w:hAnsi="Museo Sans 300"/>
          <w:sz w:val="22"/>
          <w:szCs w:val="22"/>
          <w:lang w:val="es-MX"/>
        </w:rPr>
        <w:tab/>
      </w:r>
      <w:r w:rsidRPr="007F5048">
        <w:rPr>
          <w:rFonts w:ascii="Museo Sans 300" w:hAnsi="Museo Sans 300"/>
          <w:sz w:val="22"/>
          <w:szCs w:val="22"/>
          <w:lang w:val="es-MX"/>
        </w:rPr>
        <w:t xml:space="preserve">Lic. Irma Michelle Martha Ninette Sol de Castro, Presidenta del </w:t>
      </w:r>
      <w:r>
        <w:rPr>
          <w:rFonts w:ascii="Museo Sans 300" w:hAnsi="Museo Sans 300"/>
          <w:sz w:val="22"/>
          <w:szCs w:val="22"/>
          <w:lang w:val="es-MX"/>
        </w:rPr>
        <w:tab/>
      </w:r>
      <w:r w:rsidRPr="007F5048">
        <w:rPr>
          <w:rFonts w:ascii="Museo Sans 300" w:hAnsi="Museo Sans 300"/>
          <w:sz w:val="22"/>
          <w:szCs w:val="22"/>
          <w:lang w:val="es-MX"/>
        </w:rPr>
        <w:t xml:space="preserve">Consejo Directivo </w:t>
      </w:r>
      <w:r>
        <w:rPr>
          <w:rFonts w:ascii="Museo Sans 300" w:hAnsi="Museo Sans 300"/>
          <w:sz w:val="22"/>
          <w:szCs w:val="22"/>
          <w:lang w:val="es-MX"/>
        </w:rPr>
        <w:tab/>
      </w:r>
      <w:r w:rsidRPr="007F5048">
        <w:rPr>
          <w:rFonts w:ascii="Museo Sans 300" w:hAnsi="Museo Sans 300"/>
          <w:sz w:val="22"/>
          <w:szCs w:val="22"/>
          <w:lang w:val="es-MX"/>
        </w:rPr>
        <w:t xml:space="preserve">por el periodo del uno de junio al treinta y uno de diciembre de dos mil </w:t>
      </w:r>
      <w:r>
        <w:rPr>
          <w:rFonts w:ascii="Museo Sans 300" w:hAnsi="Museo Sans 300"/>
          <w:sz w:val="22"/>
          <w:szCs w:val="22"/>
          <w:lang w:val="es-MX"/>
        </w:rPr>
        <w:tab/>
      </w:r>
      <w:r w:rsidRPr="007F5048">
        <w:rPr>
          <w:rFonts w:ascii="Museo Sans 300" w:hAnsi="Museo Sans 300"/>
          <w:sz w:val="22"/>
          <w:szCs w:val="22"/>
          <w:lang w:val="es-MX"/>
        </w:rPr>
        <w:t xml:space="preserve">diecinueve, en relación al Informe Final de Auditoria Financiera al Instituto de </w:t>
      </w:r>
      <w:r>
        <w:rPr>
          <w:rFonts w:ascii="Museo Sans 300" w:hAnsi="Museo Sans 300"/>
          <w:sz w:val="22"/>
          <w:szCs w:val="22"/>
          <w:lang w:val="es-MX"/>
        </w:rPr>
        <w:tab/>
      </w:r>
      <w:r w:rsidRPr="007F5048">
        <w:rPr>
          <w:rFonts w:ascii="Museo Sans 300" w:hAnsi="Museo Sans 300"/>
          <w:sz w:val="22"/>
          <w:szCs w:val="22"/>
          <w:lang w:val="es-MX"/>
        </w:rPr>
        <w:t xml:space="preserve">Legalización de la Propiedad, por el periodo del uno de enero de dos mil dieciocho </w:t>
      </w:r>
      <w:r>
        <w:rPr>
          <w:rFonts w:ascii="Museo Sans 300" w:hAnsi="Museo Sans 300"/>
          <w:sz w:val="22"/>
          <w:szCs w:val="22"/>
          <w:lang w:val="es-MX"/>
        </w:rPr>
        <w:tab/>
      </w:r>
      <w:r w:rsidRPr="007F5048">
        <w:rPr>
          <w:rFonts w:ascii="Museo Sans 300" w:hAnsi="Museo Sans 300"/>
          <w:sz w:val="22"/>
          <w:szCs w:val="22"/>
          <w:lang w:val="es-MX"/>
        </w:rPr>
        <w:t>al treinta y uno de diciembre de dos mil diecinueve.</w:t>
      </w:r>
    </w:p>
    <w:p w14:paraId="2AD41894" w14:textId="77777777" w:rsidR="00257E61" w:rsidRPr="00831B34" w:rsidRDefault="00257E61" w:rsidP="00257E61">
      <w:pPr>
        <w:pStyle w:val="Ttulo2"/>
        <w:rPr>
          <w:rFonts w:ascii="Museo Sans 300" w:hAnsi="Museo Sans 300"/>
          <w:sz w:val="22"/>
          <w:szCs w:val="22"/>
        </w:rPr>
      </w:pPr>
      <w:r w:rsidRPr="00257E61">
        <w:rPr>
          <w:rFonts w:ascii="Museo Sans 300" w:hAnsi="Museo Sans 300"/>
          <w:sz w:val="22"/>
          <w:szCs w:val="22"/>
        </w:rPr>
        <w:lastRenderedPageBreak/>
        <w:tab/>
      </w:r>
      <w:r w:rsidRPr="0005336A">
        <w:rPr>
          <w:rFonts w:ascii="Museo Sans 300" w:hAnsi="Museo Sans 300"/>
          <w:sz w:val="22"/>
          <w:szCs w:val="22"/>
        </w:rPr>
        <w:t>ACUERDO CD-No. 00</w:t>
      </w:r>
      <w:r w:rsidR="004F749B" w:rsidRPr="0005336A">
        <w:rPr>
          <w:rFonts w:ascii="Museo Sans 300" w:hAnsi="Museo Sans 300"/>
          <w:sz w:val="22"/>
          <w:szCs w:val="22"/>
        </w:rPr>
        <w:t>3</w:t>
      </w:r>
      <w:r w:rsidRPr="0005336A">
        <w:rPr>
          <w:rFonts w:ascii="Museo Sans 300" w:hAnsi="Museo Sans 300"/>
          <w:sz w:val="22"/>
          <w:szCs w:val="22"/>
        </w:rPr>
        <w:t>/2021:</w:t>
      </w:r>
    </w:p>
    <w:p w14:paraId="25BFC11B" w14:textId="77777777" w:rsidR="00C84903" w:rsidRPr="007F5048" w:rsidRDefault="00257E61" w:rsidP="00C05B39">
      <w:pPr>
        <w:pStyle w:val="Ttulo2"/>
        <w:rPr>
          <w:rFonts w:ascii="Museo Sans 300" w:hAnsi="Museo Sans 300"/>
          <w:sz w:val="22"/>
          <w:szCs w:val="22"/>
        </w:rPr>
      </w:pPr>
      <w:r>
        <w:rPr>
          <w:rFonts w:ascii="Museo Sans 300" w:hAnsi="Museo Sans 300"/>
          <w:sz w:val="22"/>
          <w:szCs w:val="22"/>
        </w:rPr>
        <w:tab/>
      </w:r>
      <w:r w:rsidRPr="002D56EB">
        <w:rPr>
          <w:rFonts w:ascii="Museo Sans 300" w:hAnsi="Museo Sans 300"/>
          <w:b w:val="0"/>
          <w:sz w:val="22"/>
          <w:szCs w:val="22"/>
        </w:rPr>
        <w:t xml:space="preserve">El Consejo Directivo </w:t>
      </w:r>
      <w:r w:rsidR="009102DF">
        <w:rPr>
          <w:rFonts w:ascii="Museo Sans 300" w:hAnsi="Museo Sans 300"/>
          <w:b w:val="0"/>
          <w:sz w:val="22"/>
          <w:szCs w:val="22"/>
        </w:rPr>
        <w:t>se da por enterado de lo informado, y toma</w:t>
      </w:r>
      <w:r w:rsidR="00E95584">
        <w:rPr>
          <w:rFonts w:ascii="Museo Sans 300" w:hAnsi="Museo Sans 300"/>
          <w:b w:val="0"/>
          <w:sz w:val="22"/>
          <w:szCs w:val="22"/>
        </w:rPr>
        <w:t xml:space="preserve"> en cuenta que no  </w:t>
      </w:r>
      <w:r w:rsidR="0005336A">
        <w:rPr>
          <w:rFonts w:ascii="Museo Sans 300" w:hAnsi="Museo Sans 300"/>
          <w:b w:val="0"/>
          <w:sz w:val="22"/>
          <w:szCs w:val="22"/>
        </w:rPr>
        <w:tab/>
      </w:r>
      <w:r w:rsidR="00E95584">
        <w:rPr>
          <w:rFonts w:ascii="Museo Sans 300" w:hAnsi="Museo Sans 300"/>
          <w:b w:val="0"/>
          <w:sz w:val="22"/>
          <w:szCs w:val="22"/>
        </w:rPr>
        <w:t xml:space="preserve">existen hallazgos y  observaciones en el informe  de auditoría presentado por la Corte </w:t>
      </w:r>
      <w:r w:rsidR="0005336A">
        <w:rPr>
          <w:rFonts w:ascii="Museo Sans 300" w:hAnsi="Museo Sans 300"/>
          <w:b w:val="0"/>
          <w:sz w:val="22"/>
          <w:szCs w:val="22"/>
        </w:rPr>
        <w:tab/>
      </w:r>
      <w:r w:rsidR="00E95584">
        <w:rPr>
          <w:rFonts w:ascii="Museo Sans 300" w:hAnsi="Museo Sans 300"/>
          <w:b w:val="0"/>
          <w:sz w:val="22"/>
          <w:szCs w:val="22"/>
        </w:rPr>
        <w:t xml:space="preserve">de </w:t>
      </w:r>
      <w:r w:rsidR="00C05B39">
        <w:rPr>
          <w:rFonts w:ascii="Museo Sans 300" w:hAnsi="Museo Sans 300"/>
          <w:b w:val="0"/>
          <w:sz w:val="22"/>
          <w:szCs w:val="22"/>
        </w:rPr>
        <w:t>Cuentas.</w:t>
      </w:r>
    </w:p>
    <w:p w14:paraId="485FEC65" w14:textId="77777777" w:rsidR="003374C0" w:rsidRDefault="004653E5" w:rsidP="008C3842">
      <w:pPr>
        <w:pStyle w:val="Sangra2detindependiente"/>
        <w:numPr>
          <w:ilvl w:val="0"/>
          <w:numId w:val="4"/>
        </w:numPr>
        <w:rPr>
          <w:rFonts w:ascii="Museo Sans 300" w:hAnsi="Museo Sans 300"/>
          <w:b/>
          <w:sz w:val="22"/>
          <w:szCs w:val="22"/>
        </w:rPr>
      </w:pPr>
      <w:r w:rsidRPr="002D56EB">
        <w:rPr>
          <w:rFonts w:ascii="Museo Sans 300" w:hAnsi="Museo Sans 300"/>
          <w:b/>
          <w:sz w:val="22"/>
          <w:szCs w:val="22"/>
        </w:rPr>
        <w:t>INFORME DE APROBACION DEL PRESUPUEST</w:t>
      </w:r>
      <w:r w:rsidR="002D56EB" w:rsidRPr="002D56EB">
        <w:rPr>
          <w:rFonts w:ascii="Museo Sans 300" w:hAnsi="Museo Sans 300"/>
          <w:b/>
          <w:sz w:val="22"/>
          <w:szCs w:val="22"/>
        </w:rPr>
        <w:t xml:space="preserve">O </w:t>
      </w:r>
      <w:r w:rsidR="004F749B">
        <w:rPr>
          <w:rFonts w:ascii="Museo Sans 300" w:hAnsi="Museo Sans 300"/>
          <w:b/>
          <w:sz w:val="22"/>
          <w:szCs w:val="22"/>
        </w:rPr>
        <w:t>Y DEFICIT PRESUPUESTARIO AÑO 2021.</w:t>
      </w:r>
    </w:p>
    <w:p w14:paraId="22FCB263" w14:textId="19260D48" w:rsidR="00937BDC" w:rsidRPr="00937BDC" w:rsidRDefault="003374C0" w:rsidP="00937BDC">
      <w:pPr>
        <w:tabs>
          <w:tab w:val="left" w:pos="0"/>
        </w:tabs>
        <w:spacing w:line="360" w:lineRule="auto"/>
        <w:jc w:val="both"/>
        <w:rPr>
          <w:rFonts w:ascii="Museo Sans 300" w:hAnsi="Museo Sans 300"/>
          <w:sz w:val="22"/>
          <w:szCs w:val="22"/>
          <w:lang w:val="es-MX"/>
        </w:rPr>
      </w:pPr>
      <w:r>
        <w:rPr>
          <w:rFonts w:ascii="Museo Sans 300" w:hAnsi="Museo Sans 300"/>
          <w:sz w:val="22"/>
          <w:szCs w:val="22"/>
        </w:rPr>
        <w:tab/>
      </w:r>
      <w:r w:rsidR="00AC4C26" w:rsidRPr="00937BDC">
        <w:rPr>
          <w:rFonts w:ascii="Museo Sans 300" w:hAnsi="Museo Sans 300"/>
          <w:sz w:val="22"/>
          <w:szCs w:val="22"/>
          <w:lang w:val="es-MX"/>
        </w:rPr>
        <w:t>El Director Ejecutivo informa al Consejo Directivo</w:t>
      </w:r>
      <w:r w:rsidR="00937BDC">
        <w:rPr>
          <w:rFonts w:ascii="Museo Sans 300" w:hAnsi="Museo Sans 300"/>
          <w:sz w:val="22"/>
          <w:szCs w:val="22"/>
          <w:lang w:val="es-MX"/>
        </w:rPr>
        <w:t xml:space="preserve"> </w:t>
      </w:r>
      <w:r w:rsidR="00937BDC" w:rsidRPr="00937BDC">
        <w:rPr>
          <w:rFonts w:ascii="Museo Sans 300" w:hAnsi="Museo Sans 300"/>
          <w:sz w:val="22"/>
          <w:szCs w:val="22"/>
          <w:lang w:val="es-MX"/>
        </w:rPr>
        <w:t xml:space="preserve">que con relación al presupuesto </w:t>
      </w:r>
      <w:r w:rsidR="00937BDC">
        <w:rPr>
          <w:rFonts w:ascii="Museo Sans 300" w:hAnsi="Museo Sans 300"/>
          <w:sz w:val="22"/>
          <w:szCs w:val="22"/>
          <w:lang w:val="es-MX"/>
        </w:rPr>
        <w:tab/>
      </w:r>
      <w:r w:rsidR="00937BDC" w:rsidRPr="00937BDC">
        <w:rPr>
          <w:rFonts w:ascii="Museo Sans 300" w:hAnsi="Museo Sans 300"/>
          <w:sz w:val="22"/>
          <w:szCs w:val="22"/>
          <w:lang w:val="es-MX"/>
        </w:rPr>
        <w:t xml:space="preserve">aprobado para el año 2021  por el consejo que asciende a un monto de  US </w:t>
      </w:r>
      <w:r w:rsidR="00937BDC">
        <w:rPr>
          <w:rFonts w:ascii="Museo Sans 300" w:hAnsi="Museo Sans 300"/>
          <w:sz w:val="22"/>
          <w:szCs w:val="22"/>
          <w:lang w:val="es-MX"/>
        </w:rPr>
        <w:tab/>
      </w:r>
      <w:r w:rsidR="00937BDC" w:rsidRPr="00937BDC">
        <w:rPr>
          <w:rFonts w:ascii="Museo Sans 300" w:hAnsi="Museo Sans 300"/>
          <w:sz w:val="22"/>
          <w:szCs w:val="22"/>
          <w:lang w:val="es-MX"/>
        </w:rPr>
        <w:t xml:space="preserve">$1,450,000.00 dólares ; se nos ha notificado que en el presupuesto presentado a la  </w:t>
      </w:r>
      <w:r w:rsidR="00937BDC">
        <w:rPr>
          <w:rFonts w:ascii="Museo Sans 300" w:hAnsi="Museo Sans 300"/>
          <w:sz w:val="22"/>
          <w:szCs w:val="22"/>
          <w:lang w:val="es-MX"/>
        </w:rPr>
        <w:tab/>
      </w:r>
      <w:r w:rsidR="00937BDC" w:rsidRPr="00937BDC">
        <w:rPr>
          <w:rFonts w:ascii="Museo Sans 300" w:hAnsi="Museo Sans 300"/>
          <w:sz w:val="22"/>
          <w:szCs w:val="22"/>
          <w:lang w:val="es-MX"/>
        </w:rPr>
        <w:t>Asamblea Legislativa únicamente fue</w:t>
      </w:r>
      <w:r w:rsidR="0054062D">
        <w:rPr>
          <w:rFonts w:ascii="Museo Sans 300" w:hAnsi="Museo Sans 300"/>
          <w:sz w:val="22"/>
          <w:szCs w:val="22"/>
          <w:lang w:val="es-MX"/>
        </w:rPr>
        <w:t xml:space="preserve"> </w:t>
      </w:r>
      <w:r w:rsidR="00937BDC" w:rsidRPr="00937BDC">
        <w:rPr>
          <w:rFonts w:ascii="Museo Sans 300" w:hAnsi="Museo Sans 300"/>
          <w:sz w:val="22"/>
          <w:szCs w:val="22"/>
          <w:lang w:val="es-MX"/>
        </w:rPr>
        <w:t xml:space="preserve">aprobado un monto de  Fondos GOES </w:t>
      </w:r>
      <w:r w:rsidR="00937BDC">
        <w:rPr>
          <w:rFonts w:ascii="Museo Sans 300" w:hAnsi="Museo Sans 300"/>
          <w:sz w:val="22"/>
          <w:szCs w:val="22"/>
          <w:lang w:val="es-MX"/>
        </w:rPr>
        <w:tab/>
      </w:r>
      <w:r w:rsidR="00937BDC" w:rsidRPr="00937BDC">
        <w:rPr>
          <w:rFonts w:ascii="Museo Sans 300" w:hAnsi="Museo Sans 300"/>
          <w:sz w:val="22"/>
          <w:szCs w:val="22"/>
          <w:lang w:val="es-MX"/>
        </w:rPr>
        <w:t xml:space="preserve">asignados para el año 2021, por un monto total de US$934,755.00 dólares, los cuales </w:t>
      </w:r>
      <w:r w:rsidR="00937BDC">
        <w:rPr>
          <w:rFonts w:ascii="Museo Sans 300" w:hAnsi="Museo Sans 300"/>
          <w:sz w:val="22"/>
          <w:szCs w:val="22"/>
          <w:lang w:val="es-MX"/>
        </w:rPr>
        <w:tab/>
      </w:r>
      <w:r w:rsidR="00937BDC" w:rsidRPr="00937BDC">
        <w:rPr>
          <w:rFonts w:ascii="Museo Sans 300" w:hAnsi="Museo Sans 300"/>
          <w:sz w:val="22"/>
          <w:szCs w:val="22"/>
          <w:lang w:val="es-MX"/>
        </w:rPr>
        <w:t xml:space="preserve">serán utilizados para el pago de remuneraciones </w:t>
      </w:r>
      <w:r w:rsidR="00937BDC">
        <w:rPr>
          <w:rFonts w:ascii="Museo Sans 300" w:hAnsi="Museo Sans 300"/>
          <w:sz w:val="22"/>
          <w:szCs w:val="22"/>
          <w:lang w:val="es-MX"/>
        </w:rPr>
        <w:tab/>
      </w:r>
      <w:r w:rsidR="005970F8">
        <w:rPr>
          <w:rFonts w:ascii="Museo Sans 300" w:hAnsi="Museo Sans 300"/>
          <w:sz w:val="22"/>
          <w:szCs w:val="22"/>
          <w:lang w:val="es-MX"/>
        </w:rPr>
        <w:t>del</w:t>
      </w:r>
      <w:r w:rsidR="0054062D">
        <w:rPr>
          <w:rFonts w:ascii="Museo Sans 300" w:hAnsi="Museo Sans 300"/>
          <w:sz w:val="22"/>
          <w:szCs w:val="22"/>
          <w:lang w:val="es-MX"/>
        </w:rPr>
        <w:t xml:space="preserve"> </w:t>
      </w:r>
      <w:r w:rsidR="005970F8">
        <w:rPr>
          <w:rFonts w:ascii="Museo Sans 300" w:hAnsi="Museo Sans 300"/>
          <w:sz w:val="22"/>
          <w:szCs w:val="22"/>
          <w:lang w:val="es-MX"/>
        </w:rPr>
        <w:t>personal</w:t>
      </w:r>
      <w:r w:rsidR="0054062D">
        <w:rPr>
          <w:rFonts w:ascii="Museo Sans 300" w:hAnsi="Museo Sans 300"/>
          <w:sz w:val="22"/>
          <w:szCs w:val="22"/>
          <w:lang w:val="es-MX"/>
        </w:rPr>
        <w:t xml:space="preserve"> </w:t>
      </w:r>
      <w:r w:rsidR="00937BDC" w:rsidRPr="00937BDC">
        <w:rPr>
          <w:rFonts w:ascii="Museo Sans 300" w:hAnsi="Museo Sans 300"/>
          <w:sz w:val="22"/>
          <w:szCs w:val="22"/>
          <w:lang w:val="es-MX"/>
        </w:rPr>
        <w:t xml:space="preserve">administrativo, </w:t>
      </w:r>
      <w:r w:rsidR="00937BDC">
        <w:rPr>
          <w:rFonts w:ascii="Museo Sans 300" w:hAnsi="Museo Sans 300"/>
          <w:sz w:val="22"/>
          <w:szCs w:val="22"/>
          <w:lang w:val="es-MX"/>
        </w:rPr>
        <w:tab/>
      </w:r>
      <w:r w:rsidR="00937BDC" w:rsidRPr="00937BDC">
        <w:rPr>
          <w:rFonts w:ascii="Museo Sans 300" w:hAnsi="Museo Sans 300"/>
          <w:sz w:val="22"/>
          <w:szCs w:val="22"/>
          <w:lang w:val="es-MX"/>
        </w:rPr>
        <w:t xml:space="preserve">adquisición de Bienes y Servicios, Gastos Financieros (Seguros y Fianzas), de la </w:t>
      </w:r>
      <w:r w:rsidR="00937BDC">
        <w:rPr>
          <w:rFonts w:ascii="Museo Sans 300" w:hAnsi="Museo Sans 300"/>
          <w:sz w:val="22"/>
          <w:szCs w:val="22"/>
          <w:lang w:val="es-MX"/>
        </w:rPr>
        <w:tab/>
      </w:r>
      <w:r w:rsidR="00937BDC" w:rsidRPr="00937BDC">
        <w:rPr>
          <w:rFonts w:ascii="Museo Sans 300" w:hAnsi="Museo Sans 300"/>
          <w:sz w:val="22"/>
          <w:szCs w:val="22"/>
          <w:lang w:val="es-MX"/>
        </w:rPr>
        <w:t xml:space="preserve">Institución, teniendo un déficit presupuestario para el año 2021 de US </w:t>
      </w:r>
      <w:r w:rsidR="00937BDC">
        <w:rPr>
          <w:rFonts w:ascii="Museo Sans 300" w:hAnsi="Museo Sans 300"/>
          <w:sz w:val="22"/>
          <w:szCs w:val="22"/>
          <w:lang w:val="es-MX"/>
        </w:rPr>
        <w:tab/>
      </w:r>
      <w:r w:rsidR="00937BDC" w:rsidRPr="00937BDC">
        <w:rPr>
          <w:rFonts w:ascii="Museo Sans 300" w:hAnsi="Museo Sans 300"/>
          <w:sz w:val="22"/>
          <w:szCs w:val="22"/>
          <w:lang w:val="es-MX"/>
        </w:rPr>
        <w:t xml:space="preserve">$515,245.00  </w:t>
      </w:r>
      <w:r w:rsidR="00937BDC">
        <w:rPr>
          <w:rFonts w:ascii="Museo Sans 300" w:hAnsi="Museo Sans 300"/>
          <w:sz w:val="22"/>
          <w:szCs w:val="22"/>
          <w:lang w:val="es-MX"/>
        </w:rPr>
        <w:tab/>
      </w:r>
      <w:r w:rsidR="00937BDC" w:rsidRPr="00937BDC">
        <w:rPr>
          <w:rFonts w:ascii="Museo Sans 300" w:hAnsi="Museo Sans 300"/>
          <w:sz w:val="22"/>
          <w:szCs w:val="22"/>
          <w:lang w:val="es-MX"/>
        </w:rPr>
        <w:t xml:space="preserve">dólares. </w:t>
      </w:r>
    </w:p>
    <w:p w14:paraId="535455AF" w14:textId="77777777" w:rsidR="00937BDC" w:rsidRPr="00937BDC" w:rsidRDefault="00937BDC" w:rsidP="00937BDC">
      <w:pPr>
        <w:tabs>
          <w:tab w:val="left" w:pos="0"/>
        </w:tabs>
        <w:spacing w:line="360" w:lineRule="auto"/>
        <w:jc w:val="both"/>
        <w:rPr>
          <w:rFonts w:ascii="Museo Sans 300" w:hAnsi="Museo Sans 300"/>
          <w:sz w:val="22"/>
          <w:szCs w:val="22"/>
          <w:lang w:val="es-MX"/>
        </w:rPr>
      </w:pPr>
      <w:r>
        <w:rPr>
          <w:rFonts w:ascii="Museo Sans 300" w:hAnsi="Museo Sans 300"/>
          <w:sz w:val="22"/>
          <w:szCs w:val="22"/>
          <w:lang w:val="es-MX"/>
        </w:rPr>
        <w:tab/>
      </w:r>
      <w:r w:rsidRPr="00937BDC">
        <w:rPr>
          <w:rFonts w:ascii="Museo Sans 300" w:hAnsi="Museo Sans 300"/>
          <w:sz w:val="22"/>
          <w:szCs w:val="22"/>
          <w:lang w:val="es-MX"/>
        </w:rPr>
        <w:t xml:space="preserve">Dado los convenios que se tienen  de los cuales se han recibido  fondos para  ejecutar </w:t>
      </w:r>
      <w:r>
        <w:rPr>
          <w:rFonts w:ascii="Museo Sans 300" w:hAnsi="Museo Sans 300"/>
          <w:sz w:val="22"/>
          <w:szCs w:val="22"/>
          <w:lang w:val="es-MX"/>
        </w:rPr>
        <w:tab/>
      </w:r>
      <w:r w:rsidRPr="00937BDC">
        <w:rPr>
          <w:rFonts w:ascii="Museo Sans 300" w:hAnsi="Museo Sans 300"/>
          <w:sz w:val="22"/>
          <w:szCs w:val="22"/>
          <w:lang w:val="es-MX"/>
        </w:rPr>
        <w:t xml:space="preserve">en el año 2021, que asciende a un monto de US $341,629.08  dólares que servirán  </w:t>
      </w:r>
      <w:r>
        <w:rPr>
          <w:rFonts w:ascii="Museo Sans 300" w:hAnsi="Museo Sans 300"/>
          <w:sz w:val="22"/>
          <w:szCs w:val="22"/>
          <w:lang w:val="es-MX"/>
        </w:rPr>
        <w:tab/>
      </w:r>
      <w:r w:rsidRPr="00937BDC">
        <w:rPr>
          <w:rFonts w:ascii="Museo Sans 300" w:hAnsi="Museo Sans 300"/>
          <w:sz w:val="22"/>
          <w:szCs w:val="22"/>
          <w:lang w:val="es-MX"/>
        </w:rPr>
        <w:t xml:space="preserve">para cubrir parte del déficit presupuestario, el cual se disminuye a un monto de US </w:t>
      </w:r>
      <w:r>
        <w:rPr>
          <w:rFonts w:ascii="Museo Sans 300" w:hAnsi="Museo Sans 300"/>
          <w:sz w:val="22"/>
          <w:szCs w:val="22"/>
          <w:lang w:val="es-MX"/>
        </w:rPr>
        <w:tab/>
      </w:r>
      <w:r w:rsidRPr="00937BDC">
        <w:rPr>
          <w:rFonts w:ascii="Museo Sans 300" w:hAnsi="Museo Sans 300"/>
          <w:sz w:val="22"/>
          <w:szCs w:val="22"/>
          <w:lang w:val="es-MX"/>
        </w:rPr>
        <w:t xml:space="preserve">$173,615.82 dólares los cuales  se esperan estén cubiertos con la gestión de nuevos </w:t>
      </w:r>
      <w:r>
        <w:rPr>
          <w:rFonts w:ascii="Museo Sans 300" w:hAnsi="Museo Sans 300"/>
          <w:sz w:val="22"/>
          <w:szCs w:val="22"/>
          <w:lang w:val="es-MX"/>
        </w:rPr>
        <w:tab/>
      </w:r>
      <w:r w:rsidRPr="00937BDC">
        <w:rPr>
          <w:rFonts w:ascii="Museo Sans 300" w:hAnsi="Museo Sans 300"/>
          <w:sz w:val="22"/>
          <w:szCs w:val="22"/>
          <w:lang w:val="es-MX"/>
        </w:rPr>
        <w:t xml:space="preserve">convenios o por medio de un  refuerzo presupuestario directamente con el </w:t>
      </w:r>
      <w:r>
        <w:rPr>
          <w:rFonts w:ascii="Museo Sans 300" w:hAnsi="Museo Sans 300"/>
          <w:sz w:val="22"/>
          <w:szCs w:val="22"/>
          <w:lang w:val="es-MX"/>
        </w:rPr>
        <w:tab/>
      </w:r>
      <w:r w:rsidRPr="00937BDC">
        <w:rPr>
          <w:rFonts w:ascii="Museo Sans 300" w:hAnsi="Museo Sans 300"/>
          <w:sz w:val="22"/>
          <w:szCs w:val="22"/>
          <w:lang w:val="es-MX"/>
        </w:rPr>
        <w:t>Ministerio de Hacienda.</w:t>
      </w:r>
    </w:p>
    <w:p w14:paraId="6567EC9E" w14:textId="77777777" w:rsidR="003374C0" w:rsidRDefault="003374C0" w:rsidP="003374C0">
      <w:pPr>
        <w:pStyle w:val="Sangra2detindependiente"/>
        <w:rPr>
          <w:rFonts w:ascii="Museo Sans 300" w:hAnsi="Museo Sans 300"/>
          <w:b/>
          <w:bCs w:val="0"/>
          <w:sz w:val="22"/>
          <w:szCs w:val="22"/>
        </w:rPr>
      </w:pPr>
      <w:r>
        <w:rPr>
          <w:rFonts w:ascii="Museo Sans 300" w:hAnsi="Museo Sans 300"/>
          <w:sz w:val="22"/>
          <w:szCs w:val="22"/>
        </w:rPr>
        <w:tab/>
      </w:r>
      <w:r w:rsidR="005970F8" w:rsidRPr="0005336A">
        <w:rPr>
          <w:rFonts w:ascii="Museo Sans 300" w:hAnsi="Museo Sans 300"/>
          <w:b/>
          <w:bCs w:val="0"/>
          <w:sz w:val="22"/>
          <w:szCs w:val="22"/>
        </w:rPr>
        <w:t>ACUERDO CD-No. 004</w:t>
      </w:r>
      <w:r w:rsidR="00F53C12" w:rsidRPr="0005336A">
        <w:rPr>
          <w:rFonts w:ascii="Museo Sans 300" w:hAnsi="Museo Sans 300"/>
          <w:b/>
          <w:bCs w:val="0"/>
          <w:sz w:val="22"/>
          <w:szCs w:val="22"/>
        </w:rPr>
        <w:t>/2020:</w:t>
      </w:r>
    </w:p>
    <w:p w14:paraId="5EED65A1" w14:textId="77777777" w:rsidR="005970F8" w:rsidRDefault="002D56EB" w:rsidP="005970F8">
      <w:pPr>
        <w:pStyle w:val="Sangra2detindependiente"/>
        <w:rPr>
          <w:rFonts w:ascii="Museo Sans 300" w:hAnsi="Museo Sans 300"/>
          <w:bCs w:val="0"/>
          <w:sz w:val="22"/>
          <w:szCs w:val="22"/>
        </w:rPr>
      </w:pPr>
      <w:r w:rsidRPr="003374C0">
        <w:rPr>
          <w:rFonts w:ascii="Museo Sans 300" w:hAnsi="Museo Sans 300"/>
          <w:b/>
          <w:bCs w:val="0"/>
          <w:sz w:val="22"/>
          <w:szCs w:val="22"/>
        </w:rPr>
        <w:tab/>
      </w:r>
      <w:r w:rsidR="00E95584">
        <w:rPr>
          <w:rFonts w:ascii="Museo Sans 300" w:hAnsi="Museo Sans 300"/>
          <w:bCs w:val="0"/>
          <w:sz w:val="22"/>
          <w:szCs w:val="22"/>
        </w:rPr>
        <w:t xml:space="preserve">El Consejo Directivo se da por enterado del Presupuesto 2021 aprobado de fondos </w:t>
      </w:r>
      <w:r w:rsidR="0005336A">
        <w:rPr>
          <w:rFonts w:ascii="Museo Sans 300" w:hAnsi="Museo Sans 300"/>
          <w:bCs w:val="0"/>
          <w:sz w:val="22"/>
          <w:szCs w:val="22"/>
        </w:rPr>
        <w:tab/>
      </w:r>
      <w:r w:rsidR="00E95584">
        <w:rPr>
          <w:rFonts w:ascii="Museo Sans 300" w:hAnsi="Museo Sans 300"/>
          <w:bCs w:val="0"/>
          <w:sz w:val="22"/>
          <w:szCs w:val="22"/>
        </w:rPr>
        <w:t xml:space="preserve">GOES y recomienda que posteriormente se harán las gestiones correspondientes </w:t>
      </w:r>
      <w:r w:rsidR="0005336A">
        <w:rPr>
          <w:rFonts w:ascii="Museo Sans 300" w:hAnsi="Museo Sans 300"/>
          <w:bCs w:val="0"/>
          <w:sz w:val="22"/>
          <w:szCs w:val="22"/>
        </w:rPr>
        <w:tab/>
      </w:r>
      <w:r w:rsidR="00E95584">
        <w:rPr>
          <w:rFonts w:ascii="Museo Sans 300" w:hAnsi="Museo Sans 300"/>
          <w:bCs w:val="0"/>
          <w:sz w:val="22"/>
          <w:szCs w:val="22"/>
        </w:rPr>
        <w:t xml:space="preserve">con El Ministerio de Hacienda  para que las instituciones del Sistema de Vivienda </w:t>
      </w:r>
      <w:r w:rsidR="0005336A">
        <w:rPr>
          <w:rFonts w:ascii="Museo Sans 300" w:hAnsi="Museo Sans 300"/>
          <w:bCs w:val="0"/>
          <w:sz w:val="22"/>
          <w:szCs w:val="22"/>
        </w:rPr>
        <w:tab/>
      </w:r>
      <w:r w:rsidR="00E95584">
        <w:rPr>
          <w:rFonts w:ascii="Museo Sans 300" w:hAnsi="Museo Sans 300"/>
          <w:bCs w:val="0"/>
          <w:sz w:val="22"/>
          <w:szCs w:val="22"/>
        </w:rPr>
        <w:t xml:space="preserve">cuenten con el  presupuesto anual necesario para cubrir las diferentes necesidades </w:t>
      </w:r>
      <w:r w:rsidR="0005336A">
        <w:rPr>
          <w:rFonts w:ascii="Museo Sans 300" w:hAnsi="Museo Sans 300"/>
          <w:bCs w:val="0"/>
          <w:sz w:val="22"/>
          <w:szCs w:val="22"/>
        </w:rPr>
        <w:tab/>
      </w:r>
      <w:r w:rsidR="00E95584">
        <w:rPr>
          <w:rFonts w:ascii="Museo Sans 300" w:hAnsi="Museo Sans 300"/>
          <w:bCs w:val="0"/>
          <w:sz w:val="22"/>
          <w:szCs w:val="22"/>
        </w:rPr>
        <w:t xml:space="preserve">de las instituciones y puedan cumplir con las metas establecidas.  </w:t>
      </w:r>
    </w:p>
    <w:p w14:paraId="5460B178" w14:textId="77777777" w:rsidR="007F1E6B" w:rsidRPr="00986EBE" w:rsidRDefault="007F1E6B" w:rsidP="008C3842">
      <w:pPr>
        <w:pStyle w:val="Sangra2detindependiente"/>
        <w:numPr>
          <w:ilvl w:val="0"/>
          <w:numId w:val="4"/>
        </w:numPr>
        <w:rPr>
          <w:rFonts w:ascii="Museo Sans 300" w:hAnsi="Museo Sans 300"/>
          <w:bCs w:val="0"/>
          <w:sz w:val="22"/>
          <w:szCs w:val="22"/>
        </w:rPr>
      </w:pPr>
      <w:r w:rsidRPr="00986EBE">
        <w:rPr>
          <w:rFonts w:ascii="Museo Sans 300" w:hAnsi="Museo Sans 300"/>
          <w:b/>
          <w:sz w:val="22"/>
          <w:szCs w:val="22"/>
        </w:rPr>
        <w:t>DECLARACION ANUAL DE INDEPENDENCIA DE LA UNIDAD DE AUDITORIA INTERNA DEL ILP.</w:t>
      </w:r>
    </w:p>
    <w:p w14:paraId="1C853C96" w14:textId="77777777" w:rsidR="007F1E6B" w:rsidRPr="00986EBE" w:rsidRDefault="00986EBE" w:rsidP="00986EBE">
      <w:pPr>
        <w:pStyle w:val="Sangra2detindependiente"/>
        <w:rPr>
          <w:rFonts w:ascii="Museo Sans 300" w:hAnsi="Museo Sans 300"/>
          <w:sz w:val="22"/>
          <w:szCs w:val="22"/>
        </w:rPr>
      </w:pPr>
      <w:r>
        <w:rPr>
          <w:rFonts w:ascii="Museo Sans 300" w:hAnsi="Museo Sans 300"/>
          <w:b/>
          <w:sz w:val="22"/>
          <w:szCs w:val="22"/>
        </w:rPr>
        <w:tab/>
      </w:r>
      <w:r w:rsidR="007F1E6B" w:rsidRPr="00986EBE">
        <w:rPr>
          <w:rFonts w:ascii="Museo Sans 300" w:hAnsi="Museo Sans 300"/>
          <w:sz w:val="22"/>
          <w:szCs w:val="22"/>
        </w:rPr>
        <w:t xml:space="preserve">El Director Ejecutivo </w:t>
      </w:r>
      <w:r w:rsidR="006F6C26">
        <w:rPr>
          <w:rFonts w:ascii="Museo Sans 300" w:hAnsi="Museo Sans 300"/>
          <w:sz w:val="22"/>
          <w:szCs w:val="22"/>
        </w:rPr>
        <w:t>informa que el Lic. Romualdo Cá</w:t>
      </w:r>
      <w:r w:rsidR="007F1E6B" w:rsidRPr="00986EBE">
        <w:rPr>
          <w:rFonts w:ascii="Museo Sans 300" w:hAnsi="Museo Sans 300"/>
          <w:sz w:val="22"/>
          <w:szCs w:val="22"/>
        </w:rPr>
        <w:t xml:space="preserve">ceres, Auditor Interno del </w:t>
      </w:r>
      <w:r w:rsidRPr="00986EBE">
        <w:rPr>
          <w:rFonts w:ascii="Museo Sans 300" w:hAnsi="Museo Sans 300"/>
          <w:sz w:val="22"/>
          <w:szCs w:val="22"/>
        </w:rPr>
        <w:tab/>
      </w:r>
      <w:r w:rsidR="007F1E6B" w:rsidRPr="00986EBE">
        <w:rPr>
          <w:rFonts w:ascii="Museo Sans 300" w:hAnsi="Museo Sans 300"/>
          <w:sz w:val="22"/>
          <w:szCs w:val="22"/>
        </w:rPr>
        <w:t>ILP, con fecha 0</w:t>
      </w:r>
      <w:r w:rsidR="005970F8">
        <w:rPr>
          <w:rFonts w:ascii="Museo Sans 300" w:hAnsi="Museo Sans 300"/>
          <w:sz w:val="22"/>
          <w:szCs w:val="22"/>
        </w:rPr>
        <w:t>4</w:t>
      </w:r>
      <w:r w:rsidR="007F1E6B" w:rsidRPr="00986EBE">
        <w:rPr>
          <w:rFonts w:ascii="Museo Sans 300" w:hAnsi="Museo Sans 300"/>
          <w:sz w:val="22"/>
          <w:szCs w:val="22"/>
        </w:rPr>
        <w:t xml:space="preserve"> de enero del presente año, presento la Declaración Anual de </w:t>
      </w:r>
      <w:r w:rsidRPr="00986EBE">
        <w:rPr>
          <w:rFonts w:ascii="Museo Sans 300" w:hAnsi="Museo Sans 300"/>
          <w:sz w:val="22"/>
          <w:szCs w:val="22"/>
        </w:rPr>
        <w:tab/>
      </w:r>
      <w:r w:rsidR="007F1E6B" w:rsidRPr="00986EBE">
        <w:rPr>
          <w:rFonts w:ascii="Museo Sans 300" w:hAnsi="Museo Sans 300"/>
          <w:sz w:val="22"/>
          <w:szCs w:val="22"/>
        </w:rPr>
        <w:t xml:space="preserve">Independencia. Así mismo manifiesta su Compromiso con dicha Independencia, </w:t>
      </w:r>
      <w:r w:rsidRPr="00986EBE">
        <w:rPr>
          <w:rFonts w:ascii="Museo Sans 300" w:hAnsi="Museo Sans 300"/>
          <w:sz w:val="22"/>
          <w:szCs w:val="22"/>
        </w:rPr>
        <w:tab/>
      </w:r>
      <w:r w:rsidR="00D86F6C">
        <w:rPr>
          <w:rFonts w:ascii="Museo Sans 300" w:hAnsi="Museo Sans 300"/>
          <w:sz w:val="22"/>
          <w:szCs w:val="22"/>
        </w:rPr>
        <w:t>y</w:t>
      </w:r>
      <w:r w:rsidR="007F1E6B" w:rsidRPr="00986EBE">
        <w:rPr>
          <w:rFonts w:ascii="Museo Sans 300" w:hAnsi="Museo Sans 300"/>
          <w:sz w:val="22"/>
          <w:szCs w:val="22"/>
        </w:rPr>
        <w:t xml:space="preserve"> se compromete a informar oportunamente </w:t>
      </w:r>
      <w:r w:rsidR="00D86F6C">
        <w:rPr>
          <w:rFonts w:ascii="Museo Sans 300" w:hAnsi="Museo Sans 300"/>
          <w:sz w:val="22"/>
          <w:szCs w:val="22"/>
        </w:rPr>
        <w:t>y</w:t>
      </w:r>
      <w:r w:rsidR="007F1E6B" w:rsidRPr="00986EBE">
        <w:rPr>
          <w:rFonts w:ascii="Museo Sans 300" w:hAnsi="Museo Sans 300"/>
          <w:sz w:val="22"/>
          <w:szCs w:val="22"/>
        </w:rPr>
        <w:t xml:space="preserve"> por escrito cualquier </w:t>
      </w:r>
      <w:r w:rsidRPr="00986EBE">
        <w:rPr>
          <w:rFonts w:ascii="Museo Sans 300" w:hAnsi="Museo Sans 300"/>
          <w:sz w:val="22"/>
          <w:szCs w:val="22"/>
        </w:rPr>
        <w:lastRenderedPageBreak/>
        <w:tab/>
      </w:r>
      <w:r w:rsidR="007F1E6B" w:rsidRPr="00986EBE">
        <w:rPr>
          <w:rFonts w:ascii="Museo Sans 300" w:hAnsi="Museo Sans 300"/>
          <w:sz w:val="22"/>
          <w:szCs w:val="22"/>
        </w:rPr>
        <w:t xml:space="preserve">impedimento, conflicto de interés o situación posterior a dicha declaración que </w:t>
      </w:r>
      <w:r w:rsidRPr="00986EBE">
        <w:rPr>
          <w:rFonts w:ascii="Museo Sans 300" w:hAnsi="Museo Sans 300"/>
          <w:sz w:val="22"/>
          <w:szCs w:val="22"/>
        </w:rPr>
        <w:tab/>
      </w:r>
      <w:r w:rsidR="007F1E6B" w:rsidRPr="00986EBE">
        <w:rPr>
          <w:rFonts w:ascii="Museo Sans 300" w:hAnsi="Museo Sans 300"/>
          <w:sz w:val="22"/>
          <w:szCs w:val="22"/>
        </w:rPr>
        <w:t xml:space="preserve">en su independencia afecte, en cuanto al ejercicio de sus actividades de </w:t>
      </w:r>
      <w:r w:rsidRPr="00986EBE">
        <w:rPr>
          <w:rFonts w:ascii="Museo Sans 300" w:hAnsi="Museo Sans 300"/>
          <w:sz w:val="22"/>
          <w:szCs w:val="22"/>
        </w:rPr>
        <w:tab/>
      </w:r>
      <w:r w:rsidR="007F1E6B" w:rsidRPr="00986EBE">
        <w:rPr>
          <w:rFonts w:ascii="Museo Sans 300" w:hAnsi="Museo Sans 300"/>
          <w:sz w:val="22"/>
          <w:szCs w:val="22"/>
        </w:rPr>
        <w:t>Auditoria Interna.</w:t>
      </w:r>
    </w:p>
    <w:p w14:paraId="3E7200DD" w14:textId="77777777" w:rsidR="007910E2" w:rsidRPr="00986EBE" w:rsidRDefault="00986EBE" w:rsidP="00986EBE">
      <w:pPr>
        <w:pStyle w:val="Sangra2detindependiente"/>
        <w:rPr>
          <w:rFonts w:ascii="Museo Sans 300" w:hAnsi="Museo Sans 300"/>
          <w:b/>
          <w:sz w:val="22"/>
          <w:szCs w:val="22"/>
        </w:rPr>
      </w:pPr>
      <w:r>
        <w:rPr>
          <w:rFonts w:ascii="Museo Sans 300" w:hAnsi="Museo Sans 300"/>
          <w:b/>
          <w:sz w:val="22"/>
          <w:szCs w:val="22"/>
        </w:rPr>
        <w:tab/>
      </w:r>
      <w:r w:rsidR="007910E2" w:rsidRPr="0005336A">
        <w:rPr>
          <w:rFonts w:ascii="Museo Sans 300" w:hAnsi="Museo Sans 300"/>
          <w:b/>
          <w:sz w:val="22"/>
          <w:szCs w:val="22"/>
        </w:rPr>
        <w:t xml:space="preserve">ACUERDO </w:t>
      </w:r>
      <w:r w:rsidR="007F1E6B" w:rsidRPr="0005336A">
        <w:rPr>
          <w:rFonts w:ascii="Museo Sans 300" w:hAnsi="Museo Sans 300"/>
          <w:b/>
          <w:sz w:val="22"/>
          <w:szCs w:val="22"/>
        </w:rPr>
        <w:t>CD-No. 00</w:t>
      </w:r>
      <w:r w:rsidR="005970F8" w:rsidRPr="0005336A">
        <w:rPr>
          <w:rFonts w:ascii="Museo Sans 300" w:hAnsi="Museo Sans 300"/>
          <w:b/>
          <w:sz w:val="22"/>
          <w:szCs w:val="22"/>
        </w:rPr>
        <w:t>5</w:t>
      </w:r>
      <w:r w:rsidR="00FD2545" w:rsidRPr="0005336A">
        <w:rPr>
          <w:rFonts w:ascii="Museo Sans 300" w:hAnsi="Museo Sans 300"/>
          <w:b/>
          <w:sz w:val="22"/>
          <w:szCs w:val="22"/>
        </w:rPr>
        <w:t>/2020</w:t>
      </w:r>
      <w:r w:rsidR="007910E2" w:rsidRPr="0005336A">
        <w:rPr>
          <w:rFonts w:ascii="Museo Sans 300" w:hAnsi="Museo Sans 300"/>
          <w:b/>
          <w:sz w:val="22"/>
          <w:szCs w:val="22"/>
        </w:rPr>
        <w:t>.</w:t>
      </w:r>
    </w:p>
    <w:p w14:paraId="3697E4DE" w14:textId="77777777" w:rsidR="007F1E6B" w:rsidRPr="00986EBE" w:rsidRDefault="00986EBE" w:rsidP="00986EBE">
      <w:pPr>
        <w:pStyle w:val="Sangra2detindependiente"/>
        <w:rPr>
          <w:rFonts w:ascii="Museo Sans 300" w:hAnsi="Museo Sans 300"/>
          <w:sz w:val="22"/>
          <w:szCs w:val="22"/>
        </w:rPr>
      </w:pPr>
      <w:r>
        <w:rPr>
          <w:rFonts w:ascii="Museo Sans 300" w:hAnsi="Museo Sans 300"/>
          <w:b/>
          <w:sz w:val="22"/>
          <w:szCs w:val="22"/>
        </w:rPr>
        <w:tab/>
      </w:r>
      <w:r w:rsidR="007F1E6B" w:rsidRPr="005C6907">
        <w:rPr>
          <w:rFonts w:ascii="Museo Sans 300" w:hAnsi="Museo Sans 300"/>
          <w:sz w:val="22"/>
          <w:szCs w:val="22"/>
        </w:rPr>
        <w:t xml:space="preserve">El Consejo Directivo se da por enterado de lo informado con relación a la </w:t>
      </w:r>
      <w:r w:rsidRPr="005C6907">
        <w:rPr>
          <w:rFonts w:ascii="Museo Sans 300" w:hAnsi="Museo Sans 300"/>
          <w:sz w:val="22"/>
          <w:szCs w:val="22"/>
        </w:rPr>
        <w:tab/>
      </w:r>
      <w:r w:rsidR="007F1E6B" w:rsidRPr="005C6907">
        <w:rPr>
          <w:rFonts w:ascii="Museo Sans 300" w:hAnsi="Museo Sans 300"/>
          <w:sz w:val="22"/>
          <w:szCs w:val="22"/>
        </w:rPr>
        <w:t>declaración de independencia pr</w:t>
      </w:r>
      <w:r w:rsidR="006F6C26" w:rsidRPr="005C6907">
        <w:rPr>
          <w:rFonts w:ascii="Museo Sans 300" w:hAnsi="Museo Sans 300"/>
          <w:sz w:val="22"/>
          <w:szCs w:val="22"/>
        </w:rPr>
        <w:t>esentada por el Lic. Romualdo Cá</w:t>
      </w:r>
      <w:r w:rsidR="007F1E6B" w:rsidRPr="005C6907">
        <w:rPr>
          <w:rFonts w:ascii="Museo Sans 300" w:hAnsi="Museo Sans 300"/>
          <w:sz w:val="22"/>
          <w:szCs w:val="22"/>
        </w:rPr>
        <w:t xml:space="preserve">ceres en su </w:t>
      </w:r>
      <w:r w:rsidRPr="005C6907">
        <w:rPr>
          <w:rFonts w:ascii="Museo Sans 300" w:hAnsi="Museo Sans 300"/>
          <w:sz w:val="22"/>
          <w:szCs w:val="22"/>
        </w:rPr>
        <w:tab/>
      </w:r>
      <w:r w:rsidR="007F1E6B" w:rsidRPr="005C6907">
        <w:rPr>
          <w:rFonts w:ascii="Museo Sans 300" w:hAnsi="Museo Sans 300"/>
          <w:sz w:val="22"/>
          <w:szCs w:val="22"/>
        </w:rPr>
        <w:t>cargo de Auditor Interno de la Institución.</w:t>
      </w:r>
    </w:p>
    <w:p w14:paraId="7C33F688" w14:textId="77777777" w:rsidR="00FD2545" w:rsidRPr="00986EBE" w:rsidRDefault="005970F8" w:rsidP="008C3842">
      <w:pPr>
        <w:pStyle w:val="Sangra2detindependiente"/>
        <w:numPr>
          <w:ilvl w:val="0"/>
          <w:numId w:val="4"/>
        </w:numPr>
        <w:rPr>
          <w:rFonts w:ascii="Museo Sans 300" w:hAnsi="Museo Sans 300"/>
          <w:b/>
          <w:sz w:val="22"/>
          <w:szCs w:val="22"/>
        </w:rPr>
      </w:pPr>
      <w:r>
        <w:rPr>
          <w:rFonts w:ascii="Museo Sans 300" w:hAnsi="Museo Sans 300"/>
          <w:b/>
          <w:sz w:val="22"/>
          <w:szCs w:val="22"/>
        </w:rPr>
        <w:t>INFORME DE AUDITORIA INTERNA EJERCICIO 2020</w:t>
      </w:r>
    </w:p>
    <w:p w14:paraId="7085B019" w14:textId="77777777" w:rsidR="005C37A5" w:rsidRPr="005C37A5" w:rsidRDefault="00986EBE" w:rsidP="005C37A5">
      <w:pPr>
        <w:pStyle w:val="Sangra2detindependiente"/>
        <w:rPr>
          <w:rFonts w:ascii="Museo Sans 300" w:hAnsi="Museo Sans 300"/>
          <w:sz w:val="22"/>
          <w:szCs w:val="22"/>
        </w:rPr>
      </w:pPr>
      <w:r>
        <w:rPr>
          <w:rFonts w:ascii="Museo Sans 300" w:hAnsi="Museo Sans 300"/>
          <w:b/>
          <w:sz w:val="22"/>
          <w:szCs w:val="22"/>
        </w:rPr>
        <w:tab/>
      </w:r>
      <w:r w:rsidR="005C37A5" w:rsidRPr="005C37A5">
        <w:rPr>
          <w:rFonts w:ascii="Museo Sans 300" w:hAnsi="Museo Sans 300"/>
          <w:sz w:val="22"/>
          <w:szCs w:val="22"/>
        </w:rPr>
        <w:t xml:space="preserve">El Director Ejecutivo informa que el Auditor Interno, en cumplimiento al Art. 37 de la </w:t>
      </w:r>
      <w:r w:rsidR="005C37A5">
        <w:rPr>
          <w:rFonts w:ascii="Museo Sans 300" w:hAnsi="Museo Sans 300"/>
          <w:sz w:val="22"/>
          <w:szCs w:val="22"/>
        </w:rPr>
        <w:tab/>
      </w:r>
      <w:r w:rsidR="005C37A5" w:rsidRPr="005C37A5">
        <w:rPr>
          <w:rFonts w:ascii="Museo Sans 300" w:hAnsi="Museo Sans 300"/>
          <w:sz w:val="22"/>
          <w:szCs w:val="22"/>
        </w:rPr>
        <w:t xml:space="preserve">Ley de Corte de Cuentas de la República y al Art. 200 de las Normas de Auditoría </w:t>
      </w:r>
      <w:r w:rsidR="005C37A5">
        <w:rPr>
          <w:rFonts w:ascii="Museo Sans 300" w:hAnsi="Museo Sans 300"/>
          <w:sz w:val="22"/>
          <w:szCs w:val="22"/>
        </w:rPr>
        <w:tab/>
      </w:r>
      <w:r w:rsidR="005C37A5" w:rsidRPr="005C37A5">
        <w:rPr>
          <w:rFonts w:ascii="Museo Sans 300" w:hAnsi="Museo Sans 300"/>
          <w:sz w:val="22"/>
          <w:szCs w:val="22"/>
        </w:rPr>
        <w:t xml:space="preserve">Interna del Sector Gubernamental, presenta para conocimiento del Consejo </w:t>
      </w:r>
      <w:r w:rsidR="005C37A5">
        <w:rPr>
          <w:rFonts w:ascii="Museo Sans 300" w:hAnsi="Museo Sans 300"/>
          <w:sz w:val="22"/>
          <w:szCs w:val="22"/>
        </w:rPr>
        <w:tab/>
      </w:r>
      <w:r w:rsidR="005C37A5" w:rsidRPr="005C37A5">
        <w:rPr>
          <w:rFonts w:ascii="Museo Sans 300" w:hAnsi="Museo Sans 300"/>
          <w:sz w:val="22"/>
          <w:szCs w:val="22"/>
        </w:rPr>
        <w:t xml:space="preserve">Directivo de la Institución, el Informe  de Auditoría Interna correspondiente al </w:t>
      </w:r>
      <w:r w:rsidR="005C37A5">
        <w:rPr>
          <w:rFonts w:ascii="Museo Sans 300" w:hAnsi="Museo Sans 300"/>
          <w:sz w:val="22"/>
          <w:szCs w:val="22"/>
        </w:rPr>
        <w:tab/>
      </w:r>
      <w:r w:rsidR="005C37A5" w:rsidRPr="005C37A5">
        <w:rPr>
          <w:rFonts w:ascii="Museo Sans 300" w:hAnsi="Museo Sans 300"/>
          <w:sz w:val="22"/>
          <w:szCs w:val="22"/>
        </w:rPr>
        <w:t>ejercicio 2020, el cual no presenta hallazgos a reportar.</w:t>
      </w:r>
    </w:p>
    <w:p w14:paraId="53C1901D" w14:textId="77777777" w:rsidR="00FD2545" w:rsidRPr="00986EBE" w:rsidRDefault="00986EBE" w:rsidP="00986EBE">
      <w:pPr>
        <w:pStyle w:val="Sangra2detindependiente"/>
        <w:rPr>
          <w:rFonts w:ascii="Museo Sans 300" w:hAnsi="Museo Sans 300"/>
          <w:b/>
          <w:sz w:val="22"/>
          <w:szCs w:val="22"/>
        </w:rPr>
      </w:pPr>
      <w:r w:rsidRPr="00986EBE">
        <w:rPr>
          <w:rFonts w:ascii="Museo Sans 300" w:hAnsi="Museo Sans 300"/>
          <w:sz w:val="22"/>
          <w:szCs w:val="22"/>
        </w:rPr>
        <w:tab/>
      </w:r>
      <w:r w:rsidR="00FD2545" w:rsidRPr="0005336A">
        <w:rPr>
          <w:rFonts w:ascii="Museo Sans 300" w:hAnsi="Museo Sans 300"/>
          <w:b/>
          <w:sz w:val="22"/>
          <w:szCs w:val="22"/>
        </w:rPr>
        <w:t>ACUERDO CD-No. 00</w:t>
      </w:r>
      <w:r w:rsidR="005970F8" w:rsidRPr="0005336A">
        <w:rPr>
          <w:rFonts w:ascii="Museo Sans 300" w:hAnsi="Museo Sans 300"/>
          <w:b/>
          <w:sz w:val="22"/>
          <w:szCs w:val="22"/>
        </w:rPr>
        <w:t>6</w:t>
      </w:r>
      <w:r w:rsidR="00FD2545" w:rsidRPr="0005336A">
        <w:rPr>
          <w:rFonts w:ascii="Museo Sans 300" w:hAnsi="Museo Sans 300"/>
          <w:b/>
          <w:sz w:val="22"/>
          <w:szCs w:val="22"/>
        </w:rPr>
        <w:t>/2020.</w:t>
      </w:r>
    </w:p>
    <w:p w14:paraId="43C28B11" w14:textId="77777777" w:rsidR="00CF6823" w:rsidRDefault="00986EBE" w:rsidP="00986EBE">
      <w:pPr>
        <w:pStyle w:val="Sangra2detindependiente"/>
        <w:rPr>
          <w:rFonts w:ascii="Museo Sans 300" w:hAnsi="Museo Sans 300"/>
          <w:sz w:val="22"/>
          <w:szCs w:val="22"/>
        </w:rPr>
      </w:pPr>
      <w:r w:rsidRPr="00986EBE">
        <w:rPr>
          <w:rFonts w:ascii="Museo Sans 300" w:hAnsi="Museo Sans 300"/>
          <w:sz w:val="22"/>
          <w:szCs w:val="22"/>
        </w:rPr>
        <w:tab/>
      </w:r>
      <w:r w:rsidR="00AB6C89" w:rsidRPr="00986EBE">
        <w:rPr>
          <w:rFonts w:ascii="Museo Sans 300" w:hAnsi="Museo Sans 300"/>
          <w:sz w:val="22"/>
          <w:szCs w:val="22"/>
        </w:rPr>
        <w:t xml:space="preserve">El Consejo Directivo </w:t>
      </w:r>
      <w:r w:rsidR="00E95584">
        <w:rPr>
          <w:rFonts w:ascii="Museo Sans 300" w:hAnsi="Museo Sans 300"/>
          <w:sz w:val="22"/>
          <w:szCs w:val="22"/>
        </w:rPr>
        <w:t xml:space="preserve"> se da por enterado del informe presentado por  el Auditor </w:t>
      </w:r>
      <w:r w:rsidR="0005336A">
        <w:rPr>
          <w:rFonts w:ascii="Museo Sans 300" w:hAnsi="Museo Sans 300"/>
          <w:sz w:val="22"/>
          <w:szCs w:val="22"/>
        </w:rPr>
        <w:tab/>
      </w:r>
      <w:r w:rsidR="00E95584">
        <w:rPr>
          <w:rFonts w:ascii="Museo Sans 300" w:hAnsi="Museo Sans 300"/>
          <w:sz w:val="22"/>
          <w:szCs w:val="22"/>
        </w:rPr>
        <w:t>Interno de la institución</w:t>
      </w:r>
      <w:r w:rsidR="00C05B39">
        <w:rPr>
          <w:rFonts w:ascii="Museo Sans 300" w:hAnsi="Museo Sans 300"/>
          <w:sz w:val="22"/>
          <w:szCs w:val="22"/>
        </w:rPr>
        <w:t xml:space="preserve"> correspondiente al año 2020; </w:t>
      </w:r>
      <w:r w:rsidR="00E95584">
        <w:rPr>
          <w:rFonts w:ascii="Museo Sans 300" w:hAnsi="Museo Sans 300"/>
          <w:sz w:val="22"/>
          <w:szCs w:val="22"/>
        </w:rPr>
        <w:t xml:space="preserve"> el cual no presenta hallazgos </w:t>
      </w:r>
      <w:r w:rsidR="0005336A">
        <w:rPr>
          <w:rFonts w:ascii="Museo Sans 300" w:hAnsi="Museo Sans 300"/>
          <w:sz w:val="22"/>
          <w:szCs w:val="22"/>
        </w:rPr>
        <w:tab/>
      </w:r>
      <w:r w:rsidR="00E95584">
        <w:rPr>
          <w:rFonts w:ascii="Museo Sans 300" w:hAnsi="Museo Sans 300"/>
          <w:sz w:val="22"/>
          <w:szCs w:val="22"/>
        </w:rPr>
        <w:t>a reportar</w:t>
      </w:r>
      <w:r w:rsidR="00C05B39">
        <w:rPr>
          <w:rFonts w:ascii="Museo Sans 300" w:hAnsi="Museo Sans 300"/>
          <w:sz w:val="22"/>
          <w:szCs w:val="22"/>
        </w:rPr>
        <w:t>.</w:t>
      </w:r>
    </w:p>
    <w:p w14:paraId="195DDF8C" w14:textId="77777777" w:rsidR="00CF4C46" w:rsidRPr="00986EBE" w:rsidRDefault="002F6DB9" w:rsidP="008C3842">
      <w:pPr>
        <w:pStyle w:val="Sangra2detindependiente"/>
        <w:numPr>
          <w:ilvl w:val="0"/>
          <w:numId w:val="4"/>
        </w:numPr>
        <w:rPr>
          <w:rFonts w:ascii="Museo Sans 300" w:hAnsi="Museo Sans 300"/>
          <w:b/>
          <w:sz w:val="22"/>
          <w:szCs w:val="22"/>
        </w:rPr>
      </w:pPr>
      <w:r>
        <w:rPr>
          <w:rFonts w:ascii="Museo Sans 300" w:hAnsi="Museo Sans 300"/>
          <w:b/>
          <w:sz w:val="22"/>
          <w:szCs w:val="22"/>
        </w:rPr>
        <w:t>PLAN DE TRABAJO AUDITORIA INTERNA EJERCICIO 2022</w:t>
      </w:r>
    </w:p>
    <w:p w14:paraId="4155C591" w14:textId="77777777" w:rsidR="002F6DB9" w:rsidRPr="002F6DB9" w:rsidRDefault="00986EBE" w:rsidP="002F6DB9">
      <w:pPr>
        <w:pStyle w:val="Sangra2detindependiente"/>
        <w:rPr>
          <w:rFonts w:ascii="Museo Sans 300" w:hAnsi="Museo Sans 300"/>
          <w:sz w:val="22"/>
          <w:szCs w:val="22"/>
        </w:rPr>
      </w:pPr>
      <w:r w:rsidRPr="00986EBE">
        <w:rPr>
          <w:rFonts w:ascii="Museo Sans 300" w:hAnsi="Museo Sans 300"/>
          <w:sz w:val="22"/>
          <w:szCs w:val="22"/>
        </w:rPr>
        <w:tab/>
      </w:r>
      <w:r w:rsidR="00CF4C46" w:rsidRPr="00986EBE">
        <w:rPr>
          <w:rFonts w:ascii="Museo Sans 300" w:hAnsi="Museo Sans 300"/>
          <w:sz w:val="22"/>
          <w:szCs w:val="22"/>
        </w:rPr>
        <w:t xml:space="preserve">El Director Ejecutivo </w:t>
      </w:r>
      <w:r w:rsidR="002F6DB9" w:rsidRPr="002F6DB9">
        <w:rPr>
          <w:rFonts w:ascii="Museo Sans 300" w:hAnsi="Museo Sans 300"/>
          <w:sz w:val="22"/>
          <w:szCs w:val="22"/>
        </w:rPr>
        <w:t xml:space="preserve">informa que el Auditor Interno, Lic. Romualdo Cáceres, en </w:t>
      </w:r>
      <w:r w:rsidR="002F6DB9">
        <w:rPr>
          <w:rFonts w:ascii="Museo Sans 300" w:hAnsi="Museo Sans 300"/>
          <w:sz w:val="22"/>
          <w:szCs w:val="22"/>
        </w:rPr>
        <w:tab/>
      </w:r>
      <w:r w:rsidR="002F6DB9" w:rsidRPr="002F6DB9">
        <w:rPr>
          <w:rFonts w:ascii="Museo Sans 300" w:hAnsi="Museo Sans 300"/>
          <w:sz w:val="22"/>
          <w:szCs w:val="22"/>
        </w:rPr>
        <w:t xml:space="preserve">cumplimiento al artículo número 36 de la Ley de la Corte de Cuentas de la República </w:t>
      </w:r>
      <w:r w:rsidR="002F6DB9">
        <w:rPr>
          <w:rFonts w:ascii="Museo Sans 300" w:hAnsi="Museo Sans 300"/>
          <w:sz w:val="22"/>
          <w:szCs w:val="22"/>
        </w:rPr>
        <w:tab/>
      </w:r>
      <w:r w:rsidR="002F6DB9" w:rsidRPr="002F6DB9">
        <w:rPr>
          <w:rFonts w:ascii="Museo Sans 300" w:hAnsi="Museo Sans 300"/>
          <w:sz w:val="22"/>
          <w:szCs w:val="22"/>
        </w:rPr>
        <w:t xml:space="preserve">y artículo número 34 de las Normas de Auditoria Interna del Sector Gubernamental, </w:t>
      </w:r>
      <w:r w:rsidR="002F6DB9">
        <w:rPr>
          <w:rFonts w:ascii="Museo Sans 300" w:hAnsi="Museo Sans 300"/>
          <w:sz w:val="22"/>
          <w:szCs w:val="22"/>
        </w:rPr>
        <w:tab/>
      </w:r>
      <w:r w:rsidR="002F6DB9" w:rsidRPr="002F6DB9">
        <w:rPr>
          <w:rFonts w:ascii="Museo Sans 300" w:hAnsi="Museo Sans 300"/>
          <w:sz w:val="22"/>
          <w:szCs w:val="22"/>
        </w:rPr>
        <w:t xml:space="preserve">presenta para conocimiento del Consejo Directivo de la Institución el Plan de Trabajo </w:t>
      </w:r>
      <w:r w:rsidR="002F6DB9">
        <w:rPr>
          <w:rFonts w:ascii="Museo Sans 300" w:hAnsi="Museo Sans 300"/>
          <w:sz w:val="22"/>
          <w:szCs w:val="22"/>
        </w:rPr>
        <w:tab/>
      </w:r>
      <w:r w:rsidR="002F6DB9" w:rsidRPr="002F6DB9">
        <w:rPr>
          <w:rFonts w:ascii="Museo Sans 300" w:hAnsi="Museo Sans 300"/>
          <w:sz w:val="22"/>
          <w:szCs w:val="22"/>
        </w:rPr>
        <w:t xml:space="preserve">de Auditoria Interna del Instituto de Legalización de la Propiedad, correspondiente al </w:t>
      </w:r>
      <w:r w:rsidR="002F6DB9">
        <w:rPr>
          <w:rFonts w:ascii="Museo Sans 300" w:hAnsi="Museo Sans 300"/>
          <w:sz w:val="22"/>
          <w:szCs w:val="22"/>
        </w:rPr>
        <w:tab/>
      </w:r>
      <w:r w:rsidR="002F6DB9" w:rsidRPr="002F6DB9">
        <w:rPr>
          <w:rFonts w:ascii="Museo Sans 300" w:hAnsi="Museo Sans 300"/>
          <w:sz w:val="22"/>
          <w:szCs w:val="22"/>
        </w:rPr>
        <w:t>ejercicio 2022.</w:t>
      </w:r>
    </w:p>
    <w:p w14:paraId="12891F00" w14:textId="77777777" w:rsidR="002A18E5" w:rsidRPr="00986EBE" w:rsidRDefault="00986EBE" w:rsidP="00986EBE">
      <w:pPr>
        <w:pStyle w:val="Sangra2detindependiente"/>
        <w:rPr>
          <w:rFonts w:ascii="Museo Sans 300" w:hAnsi="Museo Sans 300"/>
          <w:b/>
          <w:sz w:val="22"/>
          <w:szCs w:val="22"/>
        </w:rPr>
      </w:pPr>
      <w:r>
        <w:rPr>
          <w:rFonts w:ascii="Museo Sans 300" w:hAnsi="Museo Sans 300"/>
          <w:b/>
          <w:sz w:val="22"/>
          <w:szCs w:val="22"/>
        </w:rPr>
        <w:tab/>
      </w:r>
      <w:r w:rsidR="002A18E5" w:rsidRPr="0005336A">
        <w:rPr>
          <w:rFonts w:ascii="Museo Sans 300" w:hAnsi="Museo Sans 300"/>
          <w:b/>
          <w:sz w:val="22"/>
          <w:szCs w:val="22"/>
        </w:rPr>
        <w:t>ACUERDO CD-No. 00</w:t>
      </w:r>
      <w:r w:rsidR="002F6DB9" w:rsidRPr="0005336A">
        <w:rPr>
          <w:rFonts w:ascii="Museo Sans 300" w:hAnsi="Museo Sans 300"/>
          <w:b/>
          <w:sz w:val="22"/>
          <w:szCs w:val="22"/>
        </w:rPr>
        <w:t>7</w:t>
      </w:r>
      <w:r w:rsidR="002A18E5" w:rsidRPr="0005336A">
        <w:rPr>
          <w:rFonts w:ascii="Museo Sans 300" w:hAnsi="Museo Sans 300"/>
          <w:b/>
          <w:sz w:val="22"/>
          <w:szCs w:val="22"/>
        </w:rPr>
        <w:t>/2020.</w:t>
      </w:r>
    </w:p>
    <w:p w14:paraId="3176F5E1" w14:textId="77777777" w:rsidR="00CF6823" w:rsidRDefault="00986EBE" w:rsidP="004F5629">
      <w:pPr>
        <w:pStyle w:val="Sangra2detindependiente"/>
        <w:rPr>
          <w:rFonts w:ascii="Museo Sans 300" w:hAnsi="Museo Sans 300"/>
          <w:sz w:val="22"/>
          <w:szCs w:val="22"/>
        </w:rPr>
      </w:pPr>
      <w:r>
        <w:rPr>
          <w:rFonts w:ascii="Museo Sans 300" w:hAnsi="Museo Sans 300"/>
          <w:b/>
          <w:sz w:val="22"/>
          <w:szCs w:val="22"/>
        </w:rPr>
        <w:tab/>
      </w:r>
      <w:r w:rsidR="002A18E5" w:rsidRPr="00986EBE">
        <w:rPr>
          <w:rFonts w:ascii="Museo Sans 300" w:hAnsi="Museo Sans 300"/>
          <w:sz w:val="22"/>
          <w:szCs w:val="22"/>
        </w:rPr>
        <w:t xml:space="preserve">El Consejo Directivo </w:t>
      </w:r>
      <w:r w:rsidR="00850F9E">
        <w:rPr>
          <w:rFonts w:ascii="Museo Sans 300" w:hAnsi="Museo Sans 300"/>
          <w:sz w:val="22"/>
          <w:szCs w:val="22"/>
        </w:rPr>
        <w:t xml:space="preserve"> da por aprobado el Plan de Trabajo de Auditoria Interna  para </w:t>
      </w:r>
      <w:r w:rsidR="0005336A">
        <w:rPr>
          <w:rFonts w:ascii="Museo Sans 300" w:hAnsi="Museo Sans 300"/>
          <w:sz w:val="22"/>
          <w:szCs w:val="22"/>
        </w:rPr>
        <w:tab/>
      </w:r>
      <w:r w:rsidR="00850F9E">
        <w:rPr>
          <w:rFonts w:ascii="Museo Sans 300" w:hAnsi="Museo Sans 300"/>
          <w:sz w:val="22"/>
          <w:szCs w:val="22"/>
        </w:rPr>
        <w:t>el año 2022, presentado  el Lic. Romualdo Caceres, Auditor Interno de la Institución.</w:t>
      </w:r>
    </w:p>
    <w:p w14:paraId="3BC37907" w14:textId="77777777" w:rsidR="004F5629" w:rsidRPr="004F5629" w:rsidRDefault="004F5629" w:rsidP="008C3842">
      <w:pPr>
        <w:pStyle w:val="Sangra2detindependiente"/>
        <w:numPr>
          <w:ilvl w:val="0"/>
          <w:numId w:val="4"/>
        </w:numPr>
        <w:rPr>
          <w:rFonts w:ascii="Museo Sans 300" w:hAnsi="Museo Sans 300"/>
          <w:sz w:val="22"/>
          <w:szCs w:val="22"/>
        </w:rPr>
      </w:pPr>
      <w:r>
        <w:rPr>
          <w:rFonts w:ascii="Museo Sans 300" w:hAnsi="Museo Sans 300"/>
          <w:b/>
          <w:sz w:val="22"/>
          <w:szCs w:val="22"/>
        </w:rPr>
        <w:t>AUTORIZACION PARA CUBRIR PLAZAS VACANTES EN UNIDA DE INFORMATICA Y DE TECNICOS SOCIALES.</w:t>
      </w:r>
    </w:p>
    <w:p w14:paraId="5506D589" w14:textId="77777777" w:rsidR="004F5629" w:rsidRPr="004F5629" w:rsidRDefault="004F5629" w:rsidP="004F5629">
      <w:pPr>
        <w:pStyle w:val="Prrafodelista"/>
        <w:tabs>
          <w:tab w:val="left" w:pos="0"/>
        </w:tabs>
        <w:spacing w:line="360" w:lineRule="auto"/>
        <w:ind w:left="720"/>
        <w:jc w:val="both"/>
        <w:rPr>
          <w:rFonts w:ascii="Museo Sans 300" w:hAnsi="Museo Sans 300"/>
          <w:bCs/>
          <w:sz w:val="22"/>
          <w:szCs w:val="22"/>
          <w:lang w:val="es-MX"/>
        </w:rPr>
      </w:pPr>
      <w:r w:rsidRPr="004F5629">
        <w:rPr>
          <w:rFonts w:ascii="Museo Sans 300" w:hAnsi="Museo Sans 300"/>
          <w:sz w:val="22"/>
          <w:szCs w:val="22"/>
          <w:lang w:val="es-ES_tradnl"/>
        </w:rPr>
        <w:t xml:space="preserve">El Director Ejecutivo informar al Consejo Directivo </w:t>
      </w:r>
      <w:r w:rsidRPr="004F5629">
        <w:rPr>
          <w:rFonts w:ascii="Museo Sans 300" w:hAnsi="Museo Sans 300"/>
          <w:bCs/>
          <w:sz w:val="22"/>
          <w:szCs w:val="22"/>
          <w:lang w:val="es-MX"/>
        </w:rPr>
        <w:t>que existe una plaza vacante en la Unidad de Informática y requerimos la contratación de un profesional graduado en el área de tecnología de la información e innovación que cumpla con los requisitos de acuerdo al perfil ocupacional adjunto.</w:t>
      </w:r>
    </w:p>
    <w:p w14:paraId="023ADA5D" w14:textId="77777777" w:rsidR="004F5629" w:rsidRDefault="004F5629" w:rsidP="004F5629">
      <w:pPr>
        <w:pStyle w:val="Prrafodelista"/>
        <w:tabs>
          <w:tab w:val="left" w:pos="0"/>
        </w:tabs>
        <w:spacing w:line="360" w:lineRule="auto"/>
        <w:ind w:left="720"/>
        <w:jc w:val="both"/>
        <w:rPr>
          <w:rFonts w:ascii="Museo Sans 300" w:hAnsi="Museo Sans 300"/>
          <w:bCs/>
          <w:sz w:val="22"/>
          <w:szCs w:val="22"/>
          <w:lang w:val="es-MX"/>
        </w:rPr>
      </w:pPr>
      <w:r w:rsidRPr="004F5629">
        <w:rPr>
          <w:rFonts w:ascii="Museo Sans 300" w:hAnsi="Museo Sans 300"/>
          <w:bCs/>
          <w:sz w:val="22"/>
          <w:szCs w:val="22"/>
          <w:lang w:val="es-MX"/>
        </w:rPr>
        <w:lastRenderedPageBreak/>
        <w:t>Así mismo en la Unidad de Promoción existen dos  plazas vacantes por lo que también se requiere la contratación de técnicos sociales que tengan conocimientos tanto en el área social como la parte jurídica-registral y catastral.</w:t>
      </w:r>
    </w:p>
    <w:p w14:paraId="26D7E359" w14:textId="77777777" w:rsidR="00CF6823" w:rsidRPr="00986EBE" w:rsidRDefault="00CF6823" w:rsidP="00CF6823">
      <w:pPr>
        <w:pStyle w:val="Sangra2detindependiente"/>
        <w:rPr>
          <w:rFonts w:ascii="Museo Sans 300" w:hAnsi="Museo Sans 300"/>
          <w:b/>
          <w:sz w:val="22"/>
          <w:szCs w:val="22"/>
        </w:rPr>
      </w:pPr>
      <w:r>
        <w:rPr>
          <w:rFonts w:ascii="Museo Sans 300" w:hAnsi="Museo Sans 300"/>
          <w:b/>
          <w:sz w:val="22"/>
          <w:szCs w:val="22"/>
        </w:rPr>
        <w:tab/>
      </w:r>
      <w:r w:rsidRPr="0005336A">
        <w:rPr>
          <w:rFonts w:ascii="Museo Sans 300" w:hAnsi="Museo Sans 300"/>
          <w:b/>
          <w:sz w:val="22"/>
          <w:szCs w:val="22"/>
        </w:rPr>
        <w:t>ACUERDO CD-No. 008/2020.</w:t>
      </w:r>
    </w:p>
    <w:p w14:paraId="4339A4B3" w14:textId="77777777" w:rsidR="00CF6823" w:rsidRDefault="00CF6823" w:rsidP="00CF6823">
      <w:pPr>
        <w:pStyle w:val="Sangra2detindependiente"/>
        <w:rPr>
          <w:rFonts w:ascii="Museo Sans 300" w:hAnsi="Museo Sans 300"/>
          <w:sz w:val="22"/>
          <w:szCs w:val="22"/>
        </w:rPr>
      </w:pPr>
      <w:r>
        <w:rPr>
          <w:rFonts w:ascii="Museo Sans 300" w:hAnsi="Museo Sans 300"/>
          <w:b/>
          <w:sz w:val="22"/>
          <w:szCs w:val="22"/>
        </w:rPr>
        <w:tab/>
      </w:r>
      <w:r w:rsidRPr="00986EBE">
        <w:rPr>
          <w:rFonts w:ascii="Museo Sans 300" w:hAnsi="Museo Sans 300"/>
          <w:sz w:val="22"/>
          <w:szCs w:val="22"/>
        </w:rPr>
        <w:t xml:space="preserve">El Consejo Directivo </w:t>
      </w:r>
      <w:r w:rsidR="00850F9E">
        <w:rPr>
          <w:rFonts w:ascii="Museo Sans 300" w:hAnsi="Museo Sans 300"/>
          <w:sz w:val="22"/>
          <w:szCs w:val="22"/>
        </w:rPr>
        <w:t xml:space="preserve">autoriza a que se inicien las gestiones correspondientes para la </w:t>
      </w:r>
      <w:r w:rsidR="0005336A">
        <w:rPr>
          <w:rFonts w:ascii="Museo Sans 300" w:hAnsi="Museo Sans 300"/>
          <w:sz w:val="22"/>
          <w:szCs w:val="22"/>
        </w:rPr>
        <w:tab/>
      </w:r>
      <w:r w:rsidR="00850F9E">
        <w:rPr>
          <w:rFonts w:ascii="Museo Sans 300" w:hAnsi="Museo Sans 300"/>
          <w:sz w:val="22"/>
          <w:szCs w:val="22"/>
        </w:rPr>
        <w:t xml:space="preserve">contratación de las plazas vacantes de un </w:t>
      </w:r>
      <w:r w:rsidR="0005336A">
        <w:rPr>
          <w:rFonts w:ascii="Museo Sans 300" w:hAnsi="Museo Sans 300"/>
          <w:sz w:val="22"/>
          <w:szCs w:val="22"/>
        </w:rPr>
        <w:t>Técnico</w:t>
      </w:r>
      <w:r w:rsidR="00850F9E">
        <w:rPr>
          <w:rFonts w:ascii="Museo Sans 300" w:hAnsi="Museo Sans 300"/>
          <w:sz w:val="22"/>
          <w:szCs w:val="22"/>
        </w:rPr>
        <w:t xml:space="preserve"> de informática y de dos </w:t>
      </w:r>
      <w:r w:rsidR="0005336A">
        <w:rPr>
          <w:rFonts w:ascii="Museo Sans 300" w:hAnsi="Museo Sans 300"/>
          <w:sz w:val="22"/>
          <w:szCs w:val="22"/>
        </w:rPr>
        <w:t>Técnicos</w:t>
      </w:r>
      <w:r w:rsidR="00850F9E">
        <w:rPr>
          <w:rFonts w:ascii="Museo Sans 300" w:hAnsi="Museo Sans 300"/>
          <w:sz w:val="22"/>
          <w:szCs w:val="22"/>
        </w:rPr>
        <w:t xml:space="preserve"> </w:t>
      </w:r>
      <w:r w:rsidR="0005336A">
        <w:rPr>
          <w:rFonts w:ascii="Museo Sans 300" w:hAnsi="Museo Sans 300"/>
          <w:sz w:val="22"/>
          <w:szCs w:val="22"/>
        </w:rPr>
        <w:tab/>
      </w:r>
      <w:r w:rsidR="00850F9E">
        <w:rPr>
          <w:rFonts w:ascii="Museo Sans 300" w:hAnsi="Museo Sans 300"/>
          <w:sz w:val="22"/>
          <w:szCs w:val="22"/>
        </w:rPr>
        <w:t>Sociales.</w:t>
      </w:r>
    </w:p>
    <w:p w14:paraId="15704FEE" w14:textId="77777777" w:rsidR="008D22F0" w:rsidRPr="004F5629" w:rsidRDefault="008D22F0" w:rsidP="008C3842">
      <w:pPr>
        <w:pStyle w:val="Sangra2detindependiente"/>
        <w:numPr>
          <w:ilvl w:val="0"/>
          <w:numId w:val="4"/>
        </w:numPr>
        <w:rPr>
          <w:rFonts w:ascii="Museo Sans 300" w:hAnsi="Museo Sans 300"/>
          <w:sz w:val="22"/>
          <w:szCs w:val="22"/>
        </w:rPr>
      </w:pPr>
      <w:r>
        <w:rPr>
          <w:rFonts w:ascii="Museo Sans 300" w:hAnsi="Museo Sans 300"/>
          <w:b/>
          <w:sz w:val="22"/>
          <w:szCs w:val="22"/>
        </w:rPr>
        <w:t>AUTORIZACION PARA GESTIONAR CONVENIOS CON DIFERENTES MINISTERIOS E INSTITUCIONES.</w:t>
      </w:r>
    </w:p>
    <w:p w14:paraId="10B71C54" w14:textId="77777777" w:rsidR="00E828B1" w:rsidRPr="00E828B1" w:rsidRDefault="00E828B1" w:rsidP="00E828B1">
      <w:pPr>
        <w:pStyle w:val="Prrafodelista"/>
        <w:tabs>
          <w:tab w:val="left" w:pos="0"/>
        </w:tabs>
        <w:spacing w:line="360" w:lineRule="auto"/>
        <w:ind w:left="720"/>
        <w:jc w:val="both"/>
        <w:rPr>
          <w:rFonts w:ascii="Museo Sans 300" w:hAnsi="Museo Sans 300"/>
          <w:bCs/>
          <w:sz w:val="22"/>
          <w:szCs w:val="22"/>
          <w:lang w:val="es-MX"/>
        </w:rPr>
      </w:pPr>
      <w:r w:rsidRPr="00E828B1">
        <w:rPr>
          <w:rFonts w:ascii="Museo Sans 300" w:hAnsi="Museo Sans 300"/>
          <w:bCs/>
          <w:sz w:val="22"/>
          <w:szCs w:val="22"/>
          <w:lang w:val="es-MX"/>
        </w:rPr>
        <w:t>El Director Ejecutivo informa que se tienen nuevos requerimientos de otras instituciones para brindar servicios de  asistencia técnica y legalización para proyectos que ellos por lo que solicita autorización  al Consejo Directivo,  para iniciar gestiones  para la firmas de convenios que generen ingresos para la institución.</w:t>
      </w:r>
    </w:p>
    <w:p w14:paraId="5BC68533" w14:textId="77777777" w:rsidR="00E828B1" w:rsidRDefault="00E828B1" w:rsidP="008C3842">
      <w:pPr>
        <w:pStyle w:val="Prrafodelista"/>
        <w:numPr>
          <w:ilvl w:val="0"/>
          <w:numId w:val="5"/>
        </w:numPr>
        <w:tabs>
          <w:tab w:val="left" w:pos="0"/>
        </w:tabs>
        <w:spacing w:line="360" w:lineRule="auto"/>
        <w:jc w:val="both"/>
        <w:rPr>
          <w:rFonts w:ascii="Museo Sans 300" w:hAnsi="Museo Sans 300"/>
          <w:bCs/>
          <w:sz w:val="22"/>
          <w:szCs w:val="22"/>
          <w:lang w:val="es-MX"/>
        </w:rPr>
      </w:pPr>
      <w:r w:rsidRPr="00E828B1">
        <w:rPr>
          <w:rFonts w:ascii="Museo Sans 300" w:hAnsi="Museo Sans 300"/>
          <w:bCs/>
          <w:sz w:val="22"/>
          <w:szCs w:val="22"/>
          <w:lang w:val="es-MX"/>
        </w:rPr>
        <w:t>Ministerio de Educación, Ciencia y Tecnología/BID – Proyecto de Legalización de aproximadamente 800 escuelas con prioridad para  Escuelas Primera Infancia.</w:t>
      </w:r>
    </w:p>
    <w:p w14:paraId="69F0E8B1" w14:textId="77777777" w:rsidR="00952442" w:rsidRDefault="00952442" w:rsidP="00952442">
      <w:pPr>
        <w:pStyle w:val="Prrafodelista"/>
        <w:numPr>
          <w:ilvl w:val="0"/>
          <w:numId w:val="5"/>
        </w:numPr>
        <w:tabs>
          <w:tab w:val="left" w:pos="0"/>
        </w:tabs>
        <w:spacing w:line="360" w:lineRule="auto"/>
        <w:jc w:val="both"/>
        <w:rPr>
          <w:rFonts w:ascii="Museo Sans 300" w:hAnsi="Museo Sans 300"/>
          <w:bCs/>
          <w:sz w:val="22"/>
          <w:szCs w:val="22"/>
          <w:lang w:val="es-MX"/>
        </w:rPr>
      </w:pPr>
      <w:r w:rsidRPr="00E828B1">
        <w:rPr>
          <w:rFonts w:ascii="Museo Sans 300" w:hAnsi="Museo Sans 300"/>
          <w:bCs/>
          <w:sz w:val="22"/>
          <w:szCs w:val="22"/>
          <w:lang w:val="es-MX"/>
        </w:rPr>
        <w:t>Ministerio de Desarrollo Local,  requerimientos de estudios técnicos, jurídicos y registrales,  levantamientos topográficos entre otros.</w:t>
      </w:r>
    </w:p>
    <w:p w14:paraId="5A1BAF1B" w14:textId="77777777" w:rsidR="00E828B1" w:rsidRPr="00E828B1" w:rsidRDefault="00E828B1" w:rsidP="008C3842">
      <w:pPr>
        <w:pStyle w:val="Prrafodelista"/>
        <w:numPr>
          <w:ilvl w:val="0"/>
          <w:numId w:val="5"/>
        </w:numPr>
        <w:tabs>
          <w:tab w:val="left" w:pos="0"/>
        </w:tabs>
        <w:spacing w:line="360" w:lineRule="auto"/>
        <w:jc w:val="both"/>
        <w:rPr>
          <w:rFonts w:ascii="Museo Sans 300" w:hAnsi="Museo Sans 300"/>
          <w:bCs/>
          <w:sz w:val="22"/>
          <w:szCs w:val="22"/>
          <w:lang w:val="es-MX"/>
        </w:rPr>
      </w:pPr>
      <w:r w:rsidRPr="00E828B1">
        <w:rPr>
          <w:rFonts w:ascii="Museo Sans 300" w:hAnsi="Museo Sans 300"/>
          <w:bCs/>
          <w:sz w:val="22"/>
          <w:szCs w:val="22"/>
          <w:lang w:val="es-MX"/>
        </w:rPr>
        <w:t>Consejo Nacional del Café interesado en legalización de parcelas para pequeños caficultores en el área de Morazán y Chalatenango.</w:t>
      </w:r>
    </w:p>
    <w:p w14:paraId="731992B8" w14:textId="77777777" w:rsidR="00E828B1" w:rsidRPr="00E828B1" w:rsidRDefault="00E828B1" w:rsidP="008C3842">
      <w:pPr>
        <w:pStyle w:val="Prrafodelista"/>
        <w:numPr>
          <w:ilvl w:val="0"/>
          <w:numId w:val="5"/>
        </w:numPr>
        <w:tabs>
          <w:tab w:val="left" w:pos="0"/>
        </w:tabs>
        <w:spacing w:line="360" w:lineRule="auto"/>
        <w:jc w:val="both"/>
        <w:rPr>
          <w:rFonts w:ascii="Museo Sans 300" w:hAnsi="Museo Sans 300"/>
          <w:bCs/>
          <w:sz w:val="22"/>
          <w:szCs w:val="22"/>
          <w:lang w:val="es-MX"/>
        </w:rPr>
      </w:pPr>
      <w:r w:rsidRPr="00E828B1">
        <w:rPr>
          <w:rFonts w:ascii="Museo Sans 300" w:hAnsi="Museo Sans 300"/>
          <w:bCs/>
          <w:sz w:val="22"/>
          <w:szCs w:val="22"/>
          <w:lang w:val="es-MX"/>
        </w:rPr>
        <w:t>Participación en Programa Territorios modelos</w:t>
      </w:r>
    </w:p>
    <w:p w14:paraId="371E9CF9" w14:textId="77777777" w:rsidR="00E828B1" w:rsidRDefault="00E828B1" w:rsidP="008C3842">
      <w:pPr>
        <w:pStyle w:val="Prrafodelista"/>
        <w:numPr>
          <w:ilvl w:val="0"/>
          <w:numId w:val="5"/>
        </w:numPr>
        <w:tabs>
          <w:tab w:val="left" w:pos="0"/>
        </w:tabs>
        <w:spacing w:line="360" w:lineRule="auto"/>
        <w:jc w:val="both"/>
        <w:rPr>
          <w:rFonts w:ascii="Museo Sans 300" w:hAnsi="Museo Sans 300"/>
          <w:bCs/>
          <w:sz w:val="22"/>
          <w:szCs w:val="22"/>
          <w:lang w:val="es-MX"/>
        </w:rPr>
      </w:pPr>
      <w:r w:rsidRPr="00E828B1">
        <w:rPr>
          <w:rFonts w:ascii="Museo Sans 300" w:hAnsi="Museo Sans 300"/>
          <w:bCs/>
          <w:sz w:val="22"/>
          <w:szCs w:val="22"/>
          <w:lang w:val="es-MX"/>
        </w:rPr>
        <w:t>Plan Control Territorial</w:t>
      </w:r>
    </w:p>
    <w:p w14:paraId="2C78C750" w14:textId="77777777" w:rsidR="00E828B1" w:rsidRPr="00986EBE" w:rsidRDefault="00E828B1" w:rsidP="00E828B1">
      <w:pPr>
        <w:pStyle w:val="Sangra2detindependiente"/>
        <w:rPr>
          <w:rFonts w:ascii="Museo Sans 300" w:hAnsi="Museo Sans 300"/>
          <w:b/>
          <w:sz w:val="22"/>
          <w:szCs w:val="22"/>
        </w:rPr>
      </w:pPr>
      <w:r w:rsidRPr="00E828B1">
        <w:rPr>
          <w:rFonts w:ascii="Museo Sans 300" w:hAnsi="Museo Sans 300"/>
          <w:b/>
          <w:sz w:val="22"/>
          <w:szCs w:val="22"/>
        </w:rPr>
        <w:tab/>
      </w:r>
      <w:r w:rsidRPr="00E73C90">
        <w:rPr>
          <w:rFonts w:ascii="Museo Sans 300" w:hAnsi="Museo Sans 300"/>
          <w:b/>
          <w:sz w:val="22"/>
          <w:szCs w:val="22"/>
        </w:rPr>
        <w:t>ACUERDO CD-No. 00</w:t>
      </w:r>
      <w:r w:rsidR="000A5944" w:rsidRPr="00E73C90">
        <w:rPr>
          <w:rFonts w:ascii="Museo Sans 300" w:hAnsi="Museo Sans 300"/>
          <w:b/>
          <w:sz w:val="22"/>
          <w:szCs w:val="22"/>
        </w:rPr>
        <w:t>9</w:t>
      </w:r>
      <w:r w:rsidRPr="00E73C90">
        <w:rPr>
          <w:rFonts w:ascii="Museo Sans 300" w:hAnsi="Museo Sans 300"/>
          <w:b/>
          <w:sz w:val="22"/>
          <w:szCs w:val="22"/>
        </w:rPr>
        <w:t>/2020.</w:t>
      </w:r>
    </w:p>
    <w:p w14:paraId="30830D26" w14:textId="77777777" w:rsidR="00E828B1" w:rsidRDefault="00E828B1" w:rsidP="00E828B1">
      <w:pPr>
        <w:pStyle w:val="Prrafodelista"/>
        <w:tabs>
          <w:tab w:val="left" w:pos="0"/>
        </w:tabs>
        <w:spacing w:line="360" w:lineRule="auto"/>
        <w:ind w:left="720"/>
        <w:jc w:val="both"/>
        <w:rPr>
          <w:rFonts w:ascii="Museo Sans 300" w:hAnsi="Museo Sans 300"/>
          <w:sz w:val="22"/>
          <w:szCs w:val="22"/>
        </w:rPr>
      </w:pPr>
      <w:r w:rsidRPr="00986EBE">
        <w:rPr>
          <w:rFonts w:ascii="Museo Sans 300" w:hAnsi="Museo Sans 300"/>
          <w:sz w:val="22"/>
          <w:szCs w:val="22"/>
        </w:rPr>
        <w:t>El Consejo Directivo</w:t>
      </w:r>
      <w:r w:rsidR="00952442">
        <w:rPr>
          <w:rFonts w:ascii="Museo Sans 300" w:hAnsi="Museo Sans 300"/>
          <w:sz w:val="22"/>
          <w:szCs w:val="22"/>
        </w:rPr>
        <w:t xml:space="preserve"> autoriza a iniciar gestiones  para  que se pudiesen firmar  nuevos convenios con las instituciones mencionadas y programas  que  requieren el apoyo del ILP, con el objeto de lograr generar ingresos para la institución que cubran el déficit presupuestario que se tiene.</w:t>
      </w:r>
    </w:p>
    <w:p w14:paraId="2E9C306A" w14:textId="77777777" w:rsidR="000A5944" w:rsidRPr="004F5629" w:rsidRDefault="000A5944" w:rsidP="008C3842">
      <w:pPr>
        <w:pStyle w:val="Sangra2detindependiente"/>
        <w:numPr>
          <w:ilvl w:val="0"/>
          <w:numId w:val="4"/>
        </w:numPr>
        <w:rPr>
          <w:rFonts w:ascii="Museo Sans 300" w:hAnsi="Museo Sans 300"/>
          <w:sz w:val="22"/>
          <w:szCs w:val="22"/>
        </w:rPr>
      </w:pPr>
      <w:r>
        <w:rPr>
          <w:rFonts w:ascii="Museo Sans 300" w:hAnsi="Museo Sans 300"/>
          <w:b/>
          <w:sz w:val="22"/>
          <w:szCs w:val="22"/>
        </w:rPr>
        <w:t>NOMBRAMIENTO DE DIRECTOR SUPLENTE (MINISTERIO DE DESARROLLO LOCAL)</w:t>
      </w:r>
    </w:p>
    <w:p w14:paraId="38FA2288" w14:textId="77777777" w:rsidR="00405365" w:rsidRPr="00405365" w:rsidRDefault="000A5944" w:rsidP="00405365">
      <w:pPr>
        <w:pStyle w:val="Sangra2detindependiente"/>
        <w:rPr>
          <w:rFonts w:ascii="Museo Sans 300" w:hAnsi="Museo Sans 300"/>
          <w:sz w:val="22"/>
          <w:szCs w:val="22"/>
        </w:rPr>
      </w:pPr>
      <w:r>
        <w:rPr>
          <w:rFonts w:ascii="Museo Sans 300" w:hAnsi="Museo Sans 300"/>
          <w:sz w:val="22"/>
          <w:szCs w:val="22"/>
        </w:rPr>
        <w:tab/>
      </w:r>
      <w:r w:rsidRPr="00405365">
        <w:rPr>
          <w:rFonts w:ascii="Museo Sans 300" w:hAnsi="Museo Sans 300"/>
          <w:sz w:val="22"/>
          <w:szCs w:val="22"/>
        </w:rPr>
        <w:t>El Director Ejecutivo informa</w:t>
      </w:r>
      <w:r w:rsidR="00405365" w:rsidRPr="00405365">
        <w:rPr>
          <w:rFonts w:ascii="Museo Sans 300" w:hAnsi="Museo Sans 300"/>
          <w:sz w:val="22"/>
          <w:szCs w:val="22"/>
        </w:rPr>
        <w:t xml:space="preserve"> que con base al Decreto de Creación del Instituto de </w:t>
      </w:r>
      <w:r w:rsidR="00405365">
        <w:rPr>
          <w:rFonts w:ascii="Museo Sans 300" w:hAnsi="Museo Sans 300"/>
          <w:sz w:val="22"/>
          <w:szCs w:val="22"/>
        </w:rPr>
        <w:tab/>
      </w:r>
      <w:r w:rsidR="00405365" w:rsidRPr="00405365">
        <w:rPr>
          <w:rFonts w:ascii="Museo Sans 300" w:hAnsi="Museo Sans 300"/>
          <w:sz w:val="22"/>
          <w:szCs w:val="22"/>
        </w:rPr>
        <w:t xml:space="preserve">Legalización de la Propiedad, la Señora María Ofelia Navarrete de Dubón, Ministra de </w:t>
      </w:r>
      <w:r w:rsidR="00405365">
        <w:rPr>
          <w:rFonts w:ascii="Museo Sans 300" w:hAnsi="Museo Sans 300"/>
          <w:sz w:val="22"/>
          <w:szCs w:val="22"/>
        </w:rPr>
        <w:tab/>
      </w:r>
      <w:r w:rsidR="00405365" w:rsidRPr="00405365">
        <w:rPr>
          <w:rFonts w:ascii="Museo Sans 300" w:hAnsi="Museo Sans 300"/>
          <w:sz w:val="22"/>
          <w:szCs w:val="22"/>
        </w:rPr>
        <w:t>Desarrollo Local Ad-</w:t>
      </w:r>
      <w:proofErr w:type="spellStart"/>
      <w:r w:rsidR="00405365" w:rsidRPr="00405365">
        <w:rPr>
          <w:rFonts w:ascii="Museo Sans 300" w:hAnsi="Museo Sans 300"/>
          <w:sz w:val="22"/>
          <w:szCs w:val="22"/>
        </w:rPr>
        <w:t>horem</w:t>
      </w:r>
      <w:proofErr w:type="spellEnd"/>
      <w:r w:rsidR="00405365" w:rsidRPr="00405365">
        <w:rPr>
          <w:rFonts w:ascii="Museo Sans 300" w:hAnsi="Museo Sans 300"/>
          <w:sz w:val="22"/>
          <w:szCs w:val="22"/>
        </w:rPr>
        <w:t xml:space="preserve">, ha designado al Señor Viceministro, Lic. Agustín </w:t>
      </w:r>
      <w:r w:rsidR="00405365">
        <w:rPr>
          <w:rFonts w:ascii="Museo Sans 300" w:hAnsi="Museo Sans 300"/>
          <w:sz w:val="22"/>
          <w:szCs w:val="22"/>
        </w:rPr>
        <w:lastRenderedPageBreak/>
        <w:tab/>
      </w:r>
      <w:r w:rsidR="00405365" w:rsidRPr="00405365">
        <w:rPr>
          <w:rFonts w:ascii="Museo Sans 300" w:hAnsi="Museo Sans 300"/>
          <w:sz w:val="22"/>
          <w:szCs w:val="22"/>
        </w:rPr>
        <w:t xml:space="preserve">Hernández Chacón como Director Suplente para que asista a las reuniones del </w:t>
      </w:r>
      <w:r w:rsidR="00405365">
        <w:rPr>
          <w:rFonts w:ascii="Museo Sans 300" w:hAnsi="Museo Sans 300"/>
          <w:sz w:val="22"/>
          <w:szCs w:val="22"/>
        </w:rPr>
        <w:tab/>
      </w:r>
      <w:r w:rsidR="00405365" w:rsidRPr="00405365">
        <w:rPr>
          <w:rFonts w:ascii="Museo Sans 300" w:hAnsi="Museo Sans 300"/>
          <w:sz w:val="22"/>
          <w:szCs w:val="22"/>
        </w:rPr>
        <w:t>Consejo Directiv</w:t>
      </w:r>
      <w:r w:rsidR="0075169D">
        <w:rPr>
          <w:rFonts w:ascii="Museo Sans 300" w:hAnsi="Museo Sans 300"/>
          <w:sz w:val="22"/>
          <w:szCs w:val="22"/>
        </w:rPr>
        <w:t xml:space="preserve">o de esta Institución en representación del Ministerio de Desarrollo </w:t>
      </w:r>
      <w:r w:rsidR="00E73C90">
        <w:rPr>
          <w:rFonts w:ascii="Museo Sans 300" w:hAnsi="Museo Sans 300"/>
          <w:sz w:val="22"/>
          <w:szCs w:val="22"/>
        </w:rPr>
        <w:tab/>
      </w:r>
      <w:r w:rsidR="0075169D">
        <w:rPr>
          <w:rFonts w:ascii="Museo Sans 300" w:hAnsi="Museo Sans 300"/>
          <w:sz w:val="22"/>
          <w:szCs w:val="22"/>
        </w:rPr>
        <w:t>Local.</w:t>
      </w:r>
    </w:p>
    <w:p w14:paraId="6F0B94F1" w14:textId="77777777" w:rsidR="00405365" w:rsidRPr="00986EBE" w:rsidRDefault="00405365" w:rsidP="00405365">
      <w:pPr>
        <w:pStyle w:val="Sangra2detindependiente"/>
        <w:rPr>
          <w:rFonts w:ascii="Museo Sans 300" w:hAnsi="Museo Sans 300"/>
          <w:b/>
          <w:sz w:val="22"/>
          <w:szCs w:val="22"/>
        </w:rPr>
      </w:pPr>
      <w:r w:rsidRPr="00405365">
        <w:rPr>
          <w:rFonts w:ascii="Museo Sans 300" w:hAnsi="Museo Sans 300"/>
          <w:b/>
          <w:sz w:val="22"/>
          <w:szCs w:val="22"/>
        </w:rPr>
        <w:tab/>
      </w:r>
      <w:r w:rsidRPr="00E73C90">
        <w:rPr>
          <w:rFonts w:ascii="Museo Sans 300" w:hAnsi="Museo Sans 300"/>
          <w:b/>
          <w:sz w:val="22"/>
          <w:szCs w:val="22"/>
        </w:rPr>
        <w:t>ACUERDO CD-No. 0</w:t>
      </w:r>
      <w:r w:rsidR="008C3842" w:rsidRPr="00E73C90">
        <w:rPr>
          <w:rFonts w:ascii="Museo Sans 300" w:hAnsi="Museo Sans 300"/>
          <w:b/>
          <w:sz w:val="22"/>
          <w:szCs w:val="22"/>
        </w:rPr>
        <w:t>10</w:t>
      </w:r>
      <w:r w:rsidRPr="00E73C90">
        <w:rPr>
          <w:rFonts w:ascii="Museo Sans 300" w:hAnsi="Museo Sans 300"/>
          <w:b/>
          <w:sz w:val="22"/>
          <w:szCs w:val="22"/>
        </w:rPr>
        <w:t>/2020.</w:t>
      </w:r>
    </w:p>
    <w:p w14:paraId="2A5DE414" w14:textId="77777777" w:rsidR="002F6DB9" w:rsidRDefault="00405365" w:rsidP="00405365">
      <w:pPr>
        <w:pStyle w:val="Sangra2detindependiente"/>
        <w:rPr>
          <w:rFonts w:ascii="Museo Sans 300" w:hAnsi="Museo Sans 300"/>
          <w:sz w:val="22"/>
          <w:szCs w:val="22"/>
        </w:rPr>
      </w:pPr>
      <w:r>
        <w:rPr>
          <w:rFonts w:ascii="Museo Sans 300" w:hAnsi="Museo Sans 300"/>
          <w:sz w:val="22"/>
          <w:szCs w:val="22"/>
        </w:rPr>
        <w:tab/>
      </w:r>
      <w:r w:rsidRPr="00986EBE">
        <w:rPr>
          <w:rFonts w:ascii="Museo Sans 300" w:hAnsi="Museo Sans 300"/>
          <w:sz w:val="22"/>
          <w:szCs w:val="22"/>
        </w:rPr>
        <w:t>El Consejo Directivo</w:t>
      </w:r>
      <w:r w:rsidR="0075169D">
        <w:rPr>
          <w:rFonts w:ascii="Museo Sans 300" w:hAnsi="Museo Sans 300"/>
          <w:sz w:val="22"/>
          <w:szCs w:val="22"/>
        </w:rPr>
        <w:t xml:space="preserve"> se da por enterado y da la Bienvenida al Lic. Agustín Hernández </w:t>
      </w:r>
      <w:r w:rsidR="00E73C90">
        <w:rPr>
          <w:rFonts w:ascii="Museo Sans 300" w:hAnsi="Museo Sans 300"/>
          <w:sz w:val="22"/>
          <w:szCs w:val="22"/>
        </w:rPr>
        <w:tab/>
        <w:t>Chacó</w:t>
      </w:r>
      <w:r w:rsidR="0075169D">
        <w:rPr>
          <w:rFonts w:ascii="Museo Sans 300" w:hAnsi="Museo Sans 300"/>
          <w:sz w:val="22"/>
          <w:szCs w:val="22"/>
        </w:rPr>
        <w:t>n  como parte del Consejo Directivo del ILP.</w:t>
      </w:r>
    </w:p>
    <w:p w14:paraId="6F0396EC" w14:textId="77777777" w:rsidR="00E41A97" w:rsidRPr="00986EBE" w:rsidRDefault="00E41A97" w:rsidP="00986EBE">
      <w:pPr>
        <w:pStyle w:val="Sangra2detindependiente"/>
        <w:rPr>
          <w:rFonts w:ascii="Museo Sans 300" w:hAnsi="Museo Sans 300"/>
          <w:sz w:val="22"/>
          <w:szCs w:val="22"/>
        </w:rPr>
      </w:pPr>
      <w:r w:rsidRPr="00986EBE">
        <w:rPr>
          <w:rFonts w:ascii="Museo Sans 300" w:hAnsi="Museo Sans 300"/>
          <w:sz w:val="22"/>
          <w:szCs w:val="22"/>
        </w:rPr>
        <w:t>No habiendo más que hacer constar, se conclu</w:t>
      </w:r>
      <w:r w:rsidR="00D86F6C">
        <w:rPr>
          <w:rFonts w:ascii="Museo Sans 300" w:hAnsi="Museo Sans 300"/>
          <w:sz w:val="22"/>
          <w:szCs w:val="22"/>
        </w:rPr>
        <w:t>y</w:t>
      </w:r>
      <w:r w:rsidR="0075169D">
        <w:rPr>
          <w:rFonts w:ascii="Museo Sans 300" w:hAnsi="Museo Sans 300"/>
          <w:sz w:val="22"/>
          <w:szCs w:val="22"/>
        </w:rPr>
        <w:t>ó la sesión a 09:</w:t>
      </w:r>
      <w:r w:rsidR="00BA0782" w:rsidRPr="00986EBE">
        <w:rPr>
          <w:rFonts w:ascii="Museo Sans 300" w:hAnsi="Museo Sans 300"/>
          <w:sz w:val="22"/>
          <w:szCs w:val="22"/>
        </w:rPr>
        <w:t xml:space="preserve">30 </w:t>
      </w:r>
      <w:r w:rsidR="0075169D">
        <w:rPr>
          <w:rFonts w:ascii="Museo Sans 300" w:hAnsi="Museo Sans 300"/>
          <w:sz w:val="22"/>
          <w:szCs w:val="22"/>
        </w:rPr>
        <w:t xml:space="preserve">AM </w:t>
      </w:r>
      <w:r w:rsidR="00986EBE" w:rsidRPr="00986EBE">
        <w:rPr>
          <w:rFonts w:ascii="Museo Sans 300" w:hAnsi="Museo Sans 300"/>
          <w:sz w:val="22"/>
          <w:szCs w:val="22"/>
        </w:rPr>
        <w:t xml:space="preserve"> del</w:t>
      </w:r>
      <w:r w:rsidRPr="00986EBE">
        <w:rPr>
          <w:rFonts w:ascii="Museo Sans 300" w:hAnsi="Museo Sans 300"/>
          <w:sz w:val="22"/>
          <w:szCs w:val="22"/>
        </w:rPr>
        <w:t xml:space="preserve"> mismo día, dándose por terminada la presente acta que firmamos.</w:t>
      </w:r>
    </w:p>
    <w:p w14:paraId="77C1DCC2" w14:textId="77777777" w:rsidR="00E41A97" w:rsidRPr="00986EBE" w:rsidRDefault="00E41A97" w:rsidP="00986EBE">
      <w:pPr>
        <w:pStyle w:val="Sangra2detindependiente"/>
        <w:rPr>
          <w:rFonts w:ascii="Museo Sans 300" w:hAnsi="Museo Sans 300"/>
          <w:sz w:val="22"/>
          <w:szCs w:val="22"/>
        </w:rPr>
      </w:pPr>
    </w:p>
    <w:p w14:paraId="633EF696" w14:textId="77777777" w:rsidR="002910D5" w:rsidRPr="00986EBE" w:rsidRDefault="002910D5" w:rsidP="00986EBE">
      <w:pPr>
        <w:pStyle w:val="Sangra2detindependiente"/>
        <w:rPr>
          <w:rFonts w:ascii="Museo Sans 300" w:hAnsi="Museo Sans 300"/>
          <w:b/>
          <w:sz w:val="22"/>
          <w:szCs w:val="22"/>
        </w:rPr>
      </w:pPr>
    </w:p>
    <w:p w14:paraId="0186B8EE" w14:textId="77777777" w:rsidR="00BA0782" w:rsidRPr="00986EBE" w:rsidRDefault="00BA0782" w:rsidP="00986EBE">
      <w:pPr>
        <w:pStyle w:val="Sangra2detindependiente"/>
        <w:rPr>
          <w:rFonts w:ascii="Museo Sans 300" w:hAnsi="Museo Sans 300"/>
          <w:b/>
          <w:sz w:val="22"/>
          <w:szCs w:val="22"/>
        </w:rPr>
      </w:pPr>
    </w:p>
    <w:p w14:paraId="28712D2C" w14:textId="77777777" w:rsidR="0035531B" w:rsidRPr="00986EBE" w:rsidRDefault="0035531B" w:rsidP="00986EBE">
      <w:pPr>
        <w:pStyle w:val="Sangra2detindependiente"/>
        <w:rPr>
          <w:rFonts w:ascii="Museo Sans 300" w:hAnsi="Museo Sans 300"/>
          <w:b/>
          <w:sz w:val="22"/>
          <w:szCs w:val="22"/>
        </w:rPr>
      </w:pPr>
    </w:p>
    <w:p w14:paraId="18DEB8FF" w14:textId="77777777" w:rsidR="00D73A44" w:rsidRPr="00986EBE" w:rsidRDefault="00F53EDA" w:rsidP="00986EBE">
      <w:pPr>
        <w:pStyle w:val="Sangra2detindependiente"/>
        <w:rPr>
          <w:rFonts w:ascii="Museo Sans 300" w:hAnsi="Museo Sans 300"/>
          <w:b/>
          <w:sz w:val="22"/>
          <w:szCs w:val="22"/>
        </w:rPr>
      </w:pPr>
      <w:r w:rsidRPr="00986EBE">
        <w:rPr>
          <w:rFonts w:ascii="Museo Sans 300" w:hAnsi="Museo Sans 300"/>
          <w:b/>
          <w:sz w:val="22"/>
          <w:szCs w:val="22"/>
        </w:rPr>
        <w:t xml:space="preserve"> </w:t>
      </w:r>
      <w:r w:rsidR="00D03FC8" w:rsidRPr="00986EBE">
        <w:rPr>
          <w:rFonts w:ascii="Museo Sans 300" w:hAnsi="Museo Sans 300"/>
          <w:b/>
          <w:sz w:val="22"/>
          <w:szCs w:val="22"/>
        </w:rPr>
        <w:t xml:space="preserve">Lic. Michelle Sol                 </w:t>
      </w:r>
      <w:r w:rsidR="00D73A44" w:rsidRPr="00986EBE">
        <w:rPr>
          <w:rFonts w:ascii="Museo Sans 300" w:hAnsi="Museo Sans 300"/>
          <w:b/>
          <w:sz w:val="22"/>
          <w:szCs w:val="22"/>
        </w:rPr>
        <w:t xml:space="preserve">            </w:t>
      </w:r>
      <w:r w:rsidR="00986EBE">
        <w:rPr>
          <w:rFonts w:ascii="Museo Sans 300" w:hAnsi="Museo Sans 300"/>
          <w:b/>
          <w:sz w:val="22"/>
          <w:szCs w:val="22"/>
        </w:rPr>
        <w:t xml:space="preserve">                             </w:t>
      </w:r>
      <w:r w:rsidR="00405365">
        <w:rPr>
          <w:rFonts w:ascii="Museo Sans 300" w:hAnsi="Museo Sans 300"/>
          <w:b/>
          <w:sz w:val="22"/>
          <w:szCs w:val="22"/>
        </w:rPr>
        <w:t>Lic. Franklin Alberto Castro</w:t>
      </w:r>
      <w:r w:rsidR="00D03FC8" w:rsidRPr="00986EBE">
        <w:rPr>
          <w:rFonts w:ascii="Museo Sans 300" w:hAnsi="Museo Sans 300"/>
          <w:b/>
          <w:sz w:val="22"/>
          <w:szCs w:val="22"/>
        </w:rPr>
        <w:t xml:space="preserve"> </w:t>
      </w:r>
    </w:p>
    <w:p w14:paraId="336BBC9B" w14:textId="77777777" w:rsidR="00D73A44" w:rsidRPr="00986EBE" w:rsidRDefault="00D73A44" w:rsidP="00986EBE">
      <w:pPr>
        <w:pStyle w:val="Sangra2detindependiente"/>
        <w:rPr>
          <w:rFonts w:ascii="Museo Sans 300" w:hAnsi="Museo Sans 300"/>
          <w:b/>
          <w:sz w:val="22"/>
          <w:szCs w:val="22"/>
        </w:rPr>
      </w:pPr>
    </w:p>
    <w:p w14:paraId="472F5DB6" w14:textId="77777777" w:rsidR="00D03FC8" w:rsidRPr="00831B34" w:rsidRDefault="00D03FC8" w:rsidP="00986EBE">
      <w:pPr>
        <w:pStyle w:val="Sangra2detindependiente"/>
        <w:rPr>
          <w:rFonts w:ascii="Museo Sans 300" w:hAnsi="Museo Sans 300"/>
          <w:b/>
          <w:sz w:val="22"/>
          <w:szCs w:val="22"/>
        </w:rPr>
      </w:pPr>
    </w:p>
    <w:p w14:paraId="7F2AF7AD" w14:textId="77777777" w:rsidR="00EA1F84" w:rsidRPr="00986EBE" w:rsidRDefault="00EA1F84" w:rsidP="00986EBE">
      <w:pPr>
        <w:pStyle w:val="Sangra2detindependiente"/>
        <w:rPr>
          <w:rFonts w:ascii="Museo Sans 300" w:hAnsi="Museo Sans 300"/>
          <w:b/>
          <w:sz w:val="22"/>
          <w:szCs w:val="22"/>
        </w:rPr>
      </w:pPr>
    </w:p>
    <w:p w14:paraId="2E6CA73A" w14:textId="77777777" w:rsidR="00BA0782" w:rsidRPr="00986EBE" w:rsidRDefault="00BA0782" w:rsidP="00986EBE">
      <w:pPr>
        <w:pStyle w:val="Sangra2detindependiente"/>
        <w:rPr>
          <w:rFonts w:ascii="Museo Sans 300" w:hAnsi="Museo Sans 300"/>
          <w:b/>
          <w:sz w:val="22"/>
          <w:szCs w:val="22"/>
        </w:rPr>
      </w:pPr>
    </w:p>
    <w:p w14:paraId="19582DD2" w14:textId="77777777" w:rsidR="00D03FC8" w:rsidRPr="00831B34" w:rsidRDefault="00D03FC8" w:rsidP="00986EBE">
      <w:pPr>
        <w:pStyle w:val="Sangra2detindependiente"/>
        <w:rPr>
          <w:rFonts w:ascii="Museo Sans 300" w:hAnsi="Museo Sans 300"/>
          <w:b/>
          <w:sz w:val="22"/>
          <w:szCs w:val="22"/>
        </w:rPr>
      </w:pPr>
    </w:p>
    <w:p w14:paraId="66E28B48" w14:textId="77777777" w:rsidR="00BA0782" w:rsidRPr="00986EBE" w:rsidRDefault="00D73A44" w:rsidP="00986EBE">
      <w:pPr>
        <w:pStyle w:val="Sangra2detindependiente"/>
        <w:rPr>
          <w:rFonts w:ascii="Museo Sans 300" w:hAnsi="Museo Sans 300"/>
          <w:b/>
          <w:sz w:val="22"/>
          <w:szCs w:val="22"/>
        </w:rPr>
      </w:pPr>
      <w:r w:rsidRPr="00986EBE">
        <w:rPr>
          <w:rFonts w:ascii="Museo Sans 300" w:hAnsi="Museo Sans 300"/>
          <w:b/>
          <w:sz w:val="22"/>
          <w:szCs w:val="22"/>
        </w:rPr>
        <w:t xml:space="preserve"> </w:t>
      </w:r>
      <w:r w:rsidR="00D03FC8" w:rsidRPr="00986EBE">
        <w:rPr>
          <w:rFonts w:ascii="Museo Sans 300" w:hAnsi="Museo Sans 300"/>
          <w:b/>
          <w:sz w:val="22"/>
          <w:szCs w:val="22"/>
        </w:rPr>
        <w:t xml:space="preserve">Lic. </w:t>
      </w:r>
      <w:r w:rsidRPr="00986EBE">
        <w:rPr>
          <w:rFonts w:ascii="Museo Sans 300" w:hAnsi="Museo Sans 300"/>
          <w:b/>
          <w:sz w:val="22"/>
          <w:szCs w:val="22"/>
        </w:rPr>
        <w:t xml:space="preserve">  </w:t>
      </w:r>
      <w:r w:rsidR="00D03FC8" w:rsidRPr="00986EBE">
        <w:rPr>
          <w:rFonts w:ascii="Museo Sans 300" w:hAnsi="Museo Sans 300"/>
          <w:b/>
          <w:sz w:val="22"/>
          <w:szCs w:val="22"/>
        </w:rPr>
        <w:t xml:space="preserve">Agustín Salvador Hernández  </w:t>
      </w:r>
      <w:r w:rsidRPr="00986EBE">
        <w:rPr>
          <w:rFonts w:ascii="Museo Sans 300" w:hAnsi="Museo Sans 300"/>
          <w:b/>
          <w:sz w:val="22"/>
          <w:szCs w:val="22"/>
        </w:rPr>
        <w:t xml:space="preserve">                     </w:t>
      </w:r>
      <w:r w:rsidR="00D03FC8" w:rsidRPr="00986EBE">
        <w:rPr>
          <w:rFonts w:ascii="Museo Sans 300" w:hAnsi="Museo Sans 300"/>
          <w:b/>
          <w:sz w:val="22"/>
          <w:szCs w:val="22"/>
        </w:rPr>
        <w:t xml:space="preserve">    </w:t>
      </w:r>
      <w:r w:rsidRPr="00986EBE">
        <w:rPr>
          <w:rFonts w:ascii="Museo Sans 300" w:hAnsi="Museo Sans 300"/>
          <w:b/>
          <w:sz w:val="22"/>
          <w:szCs w:val="22"/>
        </w:rPr>
        <w:t xml:space="preserve">  </w:t>
      </w:r>
      <w:r w:rsidR="00EA1F84" w:rsidRPr="00986EBE">
        <w:rPr>
          <w:rFonts w:ascii="Museo Sans 300" w:hAnsi="Museo Sans 300"/>
          <w:b/>
          <w:sz w:val="22"/>
          <w:szCs w:val="22"/>
        </w:rPr>
        <w:t>Ing. David</w:t>
      </w:r>
      <w:r w:rsidR="00986EBE">
        <w:rPr>
          <w:rFonts w:ascii="Museo Sans 300" w:hAnsi="Museo Sans 300"/>
          <w:b/>
          <w:sz w:val="22"/>
          <w:szCs w:val="22"/>
        </w:rPr>
        <w:t xml:space="preserve"> Ernesto</w:t>
      </w:r>
      <w:r w:rsidR="00EA1F84" w:rsidRPr="00986EBE">
        <w:rPr>
          <w:rFonts w:ascii="Museo Sans 300" w:hAnsi="Museo Sans 300"/>
          <w:b/>
          <w:sz w:val="22"/>
          <w:szCs w:val="22"/>
        </w:rPr>
        <w:t xml:space="preserve"> </w:t>
      </w:r>
      <w:r w:rsidR="00986EBE" w:rsidRPr="00986EBE">
        <w:rPr>
          <w:rFonts w:ascii="Museo Sans 300" w:hAnsi="Museo Sans 300"/>
          <w:b/>
          <w:sz w:val="22"/>
          <w:szCs w:val="22"/>
        </w:rPr>
        <w:t>Henríquez</w:t>
      </w:r>
    </w:p>
    <w:p w14:paraId="1C0639A0" w14:textId="77777777" w:rsidR="00BA0782" w:rsidRPr="00986EBE" w:rsidRDefault="00BA0782" w:rsidP="00986EBE">
      <w:pPr>
        <w:pStyle w:val="Sangra2detindependiente"/>
        <w:rPr>
          <w:rFonts w:ascii="Museo Sans 300" w:hAnsi="Museo Sans 300"/>
          <w:b/>
          <w:sz w:val="22"/>
          <w:szCs w:val="22"/>
        </w:rPr>
      </w:pPr>
    </w:p>
    <w:p w14:paraId="35DD7B41" w14:textId="77777777" w:rsidR="00BA0782" w:rsidRPr="00986EBE" w:rsidRDefault="00BA0782" w:rsidP="00986EBE">
      <w:pPr>
        <w:pStyle w:val="Sangra2detindependiente"/>
        <w:rPr>
          <w:rFonts w:ascii="Museo Sans 300" w:hAnsi="Museo Sans 300"/>
          <w:b/>
          <w:sz w:val="22"/>
          <w:szCs w:val="22"/>
        </w:rPr>
      </w:pPr>
    </w:p>
    <w:p w14:paraId="0CCE3513" w14:textId="77777777" w:rsidR="00BA0782" w:rsidRPr="00831B34" w:rsidRDefault="00BA0782" w:rsidP="00831B34">
      <w:pPr>
        <w:jc w:val="both"/>
        <w:rPr>
          <w:rFonts w:ascii="Museo Sans 300" w:hAnsi="Museo Sans 300"/>
          <w:sz w:val="22"/>
          <w:szCs w:val="22"/>
          <w:lang w:val="es-MX"/>
        </w:rPr>
      </w:pPr>
    </w:p>
    <w:p w14:paraId="5DD6BFD1" w14:textId="77777777" w:rsidR="00BA0782" w:rsidRPr="00831B34" w:rsidRDefault="00BA0782" w:rsidP="00831B34">
      <w:pPr>
        <w:jc w:val="both"/>
        <w:rPr>
          <w:rFonts w:ascii="Museo Sans 300" w:hAnsi="Museo Sans 300"/>
          <w:sz w:val="22"/>
          <w:szCs w:val="22"/>
          <w:lang w:val="es-MX"/>
        </w:rPr>
      </w:pPr>
    </w:p>
    <w:sectPr w:rsidR="00BA0782" w:rsidRPr="00831B34">
      <w:headerReference w:type="default" r:id="rId8"/>
      <w:pgSz w:w="12240" w:h="15840" w:code="1"/>
      <w:pgMar w:top="1418" w:right="1701" w:bottom="14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D9E31" w14:textId="77777777" w:rsidR="001243C2" w:rsidRDefault="001243C2" w:rsidP="0054062D">
      <w:r>
        <w:separator/>
      </w:r>
    </w:p>
  </w:endnote>
  <w:endnote w:type="continuationSeparator" w:id="0">
    <w:p w14:paraId="4C4EB86F" w14:textId="77777777" w:rsidR="001243C2" w:rsidRDefault="001243C2" w:rsidP="00540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altName w:val="Georgi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useo Sans">
    <w:altName w:val="Times New Roman"/>
    <w:panose1 w:val="00000000000000000000"/>
    <w:charset w:val="00"/>
    <w:family w:val="roman"/>
    <w:notTrueType/>
    <w:pitch w:val="default"/>
  </w:font>
  <w:font w:name="Museo Sans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9F0EB" w14:textId="77777777" w:rsidR="001243C2" w:rsidRDefault="001243C2" w:rsidP="0054062D">
      <w:r>
        <w:separator/>
      </w:r>
    </w:p>
  </w:footnote>
  <w:footnote w:type="continuationSeparator" w:id="0">
    <w:p w14:paraId="6CDE3B92" w14:textId="77777777" w:rsidR="001243C2" w:rsidRDefault="001243C2" w:rsidP="00540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3B928" w14:textId="24F56A8C" w:rsidR="0054062D" w:rsidRDefault="0054062D">
    <w:pPr>
      <w:pStyle w:val="Encabezado"/>
    </w:pPr>
    <w:r>
      <w:t>Versión pública</w:t>
    </w:r>
  </w:p>
  <w:p w14:paraId="760540F7" w14:textId="77777777" w:rsidR="0054062D" w:rsidRDefault="0054062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E237D"/>
    <w:multiLevelType w:val="hybridMultilevel"/>
    <w:tmpl w:val="921E2F6C"/>
    <w:lvl w:ilvl="0" w:tplc="E448651E">
      <w:start w:val="1"/>
      <w:numFmt w:val="decimal"/>
      <w:lvlText w:val="%1."/>
      <w:lvlJc w:val="left"/>
      <w:pPr>
        <w:ind w:left="106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4644138"/>
    <w:multiLevelType w:val="hybridMultilevel"/>
    <w:tmpl w:val="75CCAEE6"/>
    <w:lvl w:ilvl="0" w:tplc="440A0001">
      <w:start w:val="1"/>
      <w:numFmt w:val="bullet"/>
      <w:lvlText w:val=""/>
      <w:lvlJc w:val="left"/>
      <w:pPr>
        <w:ind w:left="1785" w:hanging="360"/>
      </w:pPr>
      <w:rPr>
        <w:rFonts w:ascii="Symbol" w:hAnsi="Symbol" w:hint="default"/>
      </w:rPr>
    </w:lvl>
    <w:lvl w:ilvl="1" w:tplc="440A0003" w:tentative="1">
      <w:start w:val="1"/>
      <w:numFmt w:val="bullet"/>
      <w:lvlText w:val="o"/>
      <w:lvlJc w:val="left"/>
      <w:pPr>
        <w:ind w:left="2505" w:hanging="360"/>
      </w:pPr>
      <w:rPr>
        <w:rFonts w:ascii="Courier New" w:hAnsi="Courier New" w:cs="Courier New" w:hint="default"/>
      </w:rPr>
    </w:lvl>
    <w:lvl w:ilvl="2" w:tplc="440A0005" w:tentative="1">
      <w:start w:val="1"/>
      <w:numFmt w:val="bullet"/>
      <w:lvlText w:val=""/>
      <w:lvlJc w:val="left"/>
      <w:pPr>
        <w:ind w:left="3225" w:hanging="360"/>
      </w:pPr>
      <w:rPr>
        <w:rFonts w:ascii="Wingdings" w:hAnsi="Wingdings" w:hint="default"/>
      </w:rPr>
    </w:lvl>
    <w:lvl w:ilvl="3" w:tplc="440A0001" w:tentative="1">
      <w:start w:val="1"/>
      <w:numFmt w:val="bullet"/>
      <w:lvlText w:val=""/>
      <w:lvlJc w:val="left"/>
      <w:pPr>
        <w:ind w:left="3945" w:hanging="360"/>
      </w:pPr>
      <w:rPr>
        <w:rFonts w:ascii="Symbol" w:hAnsi="Symbol" w:hint="default"/>
      </w:rPr>
    </w:lvl>
    <w:lvl w:ilvl="4" w:tplc="440A0003" w:tentative="1">
      <w:start w:val="1"/>
      <w:numFmt w:val="bullet"/>
      <w:lvlText w:val="o"/>
      <w:lvlJc w:val="left"/>
      <w:pPr>
        <w:ind w:left="4665" w:hanging="360"/>
      </w:pPr>
      <w:rPr>
        <w:rFonts w:ascii="Courier New" w:hAnsi="Courier New" w:cs="Courier New" w:hint="default"/>
      </w:rPr>
    </w:lvl>
    <w:lvl w:ilvl="5" w:tplc="440A0005" w:tentative="1">
      <w:start w:val="1"/>
      <w:numFmt w:val="bullet"/>
      <w:lvlText w:val=""/>
      <w:lvlJc w:val="left"/>
      <w:pPr>
        <w:ind w:left="5385" w:hanging="360"/>
      </w:pPr>
      <w:rPr>
        <w:rFonts w:ascii="Wingdings" w:hAnsi="Wingdings" w:hint="default"/>
      </w:rPr>
    </w:lvl>
    <w:lvl w:ilvl="6" w:tplc="440A0001" w:tentative="1">
      <w:start w:val="1"/>
      <w:numFmt w:val="bullet"/>
      <w:lvlText w:val=""/>
      <w:lvlJc w:val="left"/>
      <w:pPr>
        <w:ind w:left="6105" w:hanging="360"/>
      </w:pPr>
      <w:rPr>
        <w:rFonts w:ascii="Symbol" w:hAnsi="Symbol" w:hint="default"/>
      </w:rPr>
    </w:lvl>
    <w:lvl w:ilvl="7" w:tplc="440A0003" w:tentative="1">
      <w:start w:val="1"/>
      <w:numFmt w:val="bullet"/>
      <w:lvlText w:val="o"/>
      <w:lvlJc w:val="left"/>
      <w:pPr>
        <w:ind w:left="6825" w:hanging="360"/>
      </w:pPr>
      <w:rPr>
        <w:rFonts w:ascii="Courier New" w:hAnsi="Courier New" w:cs="Courier New" w:hint="default"/>
      </w:rPr>
    </w:lvl>
    <w:lvl w:ilvl="8" w:tplc="440A0005" w:tentative="1">
      <w:start w:val="1"/>
      <w:numFmt w:val="bullet"/>
      <w:lvlText w:val=""/>
      <w:lvlJc w:val="left"/>
      <w:pPr>
        <w:ind w:left="7545" w:hanging="360"/>
      </w:pPr>
      <w:rPr>
        <w:rFonts w:ascii="Wingdings" w:hAnsi="Wingdings" w:hint="default"/>
      </w:rPr>
    </w:lvl>
  </w:abstractNum>
  <w:abstractNum w:abstractNumId="2" w15:restartNumberingAfterBreak="0">
    <w:nsid w:val="2DDF76CB"/>
    <w:multiLevelType w:val="hybridMultilevel"/>
    <w:tmpl w:val="E9E47B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15:restartNumberingAfterBreak="0">
    <w:nsid w:val="4A5D15F0"/>
    <w:multiLevelType w:val="hybridMultilevel"/>
    <w:tmpl w:val="75828D3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62BE5212"/>
    <w:multiLevelType w:val="hybridMultilevel"/>
    <w:tmpl w:val="52166C12"/>
    <w:lvl w:ilvl="0" w:tplc="EA10FFF6">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7F"/>
    <w:rsid w:val="0003678C"/>
    <w:rsid w:val="00040533"/>
    <w:rsid w:val="0005336A"/>
    <w:rsid w:val="00077107"/>
    <w:rsid w:val="000A5944"/>
    <w:rsid w:val="000C4AC7"/>
    <w:rsid w:val="001243C2"/>
    <w:rsid w:val="00133520"/>
    <w:rsid w:val="0014258D"/>
    <w:rsid w:val="00146BE2"/>
    <w:rsid w:val="001754B4"/>
    <w:rsid w:val="001846C3"/>
    <w:rsid w:val="00190A09"/>
    <w:rsid w:val="00192A56"/>
    <w:rsid w:val="00195070"/>
    <w:rsid w:val="0019675E"/>
    <w:rsid w:val="001B0385"/>
    <w:rsid w:val="001B7BE7"/>
    <w:rsid w:val="001C40F0"/>
    <w:rsid w:val="001D6D6B"/>
    <w:rsid w:val="001F2B34"/>
    <w:rsid w:val="001F500B"/>
    <w:rsid w:val="00232EF5"/>
    <w:rsid w:val="00234E8D"/>
    <w:rsid w:val="00237D47"/>
    <w:rsid w:val="00241A20"/>
    <w:rsid w:val="00254166"/>
    <w:rsid w:val="00257E61"/>
    <w:rsid w:val="0027277A"/>
    <w:rsid w:val="00284608"/>
    <w:rsid w:val="00284D8B"/>
    <w:rsid w:val="002871BF"/>
    <w:rsid w:val="002910D5"/>
    <w:rsid w:val="002A18E5"/>
    <w:rsid w:val="002B1FF1"/>
    <w:rsid w:val="002B3728"/>
    <w:rsid w:val="002D52AB"/>
    <w:rsid w:val="002D56EB"/>
    <w:rsid w:val="002F6DB9"/>
    <w:rsid w:val="00314D2D"/>
    <w:rsid w:val="00334E09"/>
    <w:rsid w:val="003374C0"/>
    <w:rsid w:val="0034674D"/>
    <w:rsid w:val="0035100B"/>
    <w:rsid w:val="0035531B"/>
    <w:rsid w:val="00370C61"/>
    <w:rsid w:val="00382EB9"/>
    <w:rsid w:val="00387E4C"/>
    <w:rsid w:val="0039570A"/>
    <w:rsid w:val="003C3422"/>
    <w:rsid w:val="003D7A16"/>
    <w:rsid w:val="003E178D"/>
    <w:rsid w:val="003E6C77"/>
    <w:rsid w:val="003F6AA6"/>
    <w:rsid w:val="0040143E"/>
    <w:rsid w:val="00405365"/>
    <w:rsid w:val="0040684B"/>
    <w:rsid w:val="00415C23"/>
    <w:rsid w:val="004653E5"/>
    <w:rsid w:val="00497210"/>
    <w:rsid w:val="004D4BA3"/>
    <w:rsid w:val="004E52E7"/>
    <w:rsid w:val="004E7096"/>
    <w:rsid w:val="004F1F99"/>
    <w:rsid w:val="004F5629"/>
    <w:rsid w:val="004F749B"/>
    <w:rsid w:val="00517D5B"/>
    <w:rsid w:val="0054062D"/>
    <w:rsid w:val="005646F8"/>
    <w:rsid w:val="00581155"/>
    <w:rsid w:val="005970F8"/>
    <w:rsid w:val="005C37A5"/>
    <w:rsid w:val="005C3D08"/>
    <w:rsid w:val="005C6907"/>
    <w:rsid w:val="005D2F92"/>
    <w:rsid w:val="005E6FC6"/>
    <w:rsid w:val="0062038C"/>
    <w:rsid w:val="00627373"/>
    <w:rsid w:val="00636555"/>
    <w:rsid w:val="00637950"/>
    <w:rsid w:val="0064539A"/>
    <w:rsid w:val="00655CDC"/>
    <w:rsid w:val="0066110C"/>
    <w:rsid w:val="0068073B"/>
    <w:rsid w:val="006B3AB1"/>
    <w:rsid w:val="006D0BB1"/>
    <w:rsid w:val="006D234F"/>
    <w:rsid w:val="006F6C26"/>
    <w:rsid w:val="00705563"/>
    <w:rsid w:val="00724035"/>
    <w:rsid w:val="00725DA0"/>
    <w:rsid w:val="0075169D"/>
    <w:rsid w:val="00761861"/>
    <w:rsid w:val="007910E2"/>
    <w:rsid w:val="00792DE9"/>
    <w:rsid w:val="00794BD2"/>
    <w:rsid w:val="00796E73"/>
    <w:rsid w:val="007A0DD0"/>
    <w:rsid w:val="007A0E05"/>
    <w:rsid w:val="007C116F"/>
    <w:rsid w:val="007D19ED"/>
    <w:rsid w:val="007D2257"/>
    <w:rsid w:val="007F1E6B"/>
    <w:rsid w:val="007F5048"/>
    <w:rsid w:val="00831B34"/>
    <w:rsid w:val="008462C7"/>
    <w:rsid w:val="00850F9E"/>
    <w:rsid w:val="00853E2A"/>
    <w:rsid w:val="00877199"/>
    <w:rsid w:val="008807F8"/>
    <w:rsid w:val="00883CDE"/>
    <w:rsid w:val="00885730"/>
    <w:rsid w:val="008949EB"/>
    <w:rsid w:val="008C3842"/>
    <w:rsid w:val="008D22F0"/>
    <w:rsid w:val="008D47BC"/>
    <w:rsid w:val="008E2EEE"/>
    <w:rsid w:val="008E3A2B"/>
    <w:rsid w:val="009102DF"/>
    <w:rsid w:val="00922592"/>
    <w:rsid w:val="009247D5"/>
    <w:rsid w:val="00927DE1"/>
    <w:rsid w:val="00937BDC"/>
    <w:rsid w:val="00946F54"/>
    <w:rsid w:val="00952442"/>
    <w:rsid w:val="00953723"/>
    <w:rsid w:val="00957B9A"/>
    <w:rsid w:val="00964223"/>
    <w:rsid w:val="00984D75"/>
    <w:rsid w:val="00986EBE"/>
    <w:rsid w:val="009A5DAD"/>
    <w:rsid w:val="009A6114"/>
    <w:rsid w:val="009B6529"/>
    <w:rsid w:val="009C2E3F"/>
    <w:rsid w:val="009C4561"/>
    <w:rsid w:val="009E32CB"/>
    <w:rsid w:val="00A04CE1"/>
    <w:rsid w:val="00A2424F"/>
    <w:rsid w:val="00A3401E"/>
    <w:rsid w:val="00A537EA"/>
    <w:rsid w:val="00A5565D"/>
    <w:rsid w:val="00A765AA"/>
    <w:rsid w:val="00A76B16"/>
    <w:rsid w:val="00A9494C"/>
    <w:rsid w:val="00AB51F2"/>
    <w:rsid w:val="00AB6C89"/>
    <w:rsid w:val="00AC299F"/>
    <w:rsid w:val="00AC4C26"/>
    <w:rsid w:val="00AF0EF4"/>
    <w:rsid w:val="00B06299"/>
    <w:rsid w:val="00B2247F"/>
    <w:rsid w:val="00B22D75"/>
    <w:rsid w:val="00B4259E"/>
    <w:rsid w:val="00B56050"/>
    <w:rsid w:val="00BA0782"/>
    <w:rsid w:val="00BA2314"/>
    <w:rsid w:val="00BA2808"/>
    <w:rsid w:val="00C02B0C"/>
    <w:rsid w:val="00C05B39"/>
    <w:rsid w:val="00C16ACE"/>
    <w:rsid w:val="00C21027"/>
    <w:rsid w:val="00C47CB8"/>
    <w:rsid w:val="00C8325B"/>
    <w:rsid w:val="00C84903"/>
    <w:rsid w:val="00C91696"/>
    <w:rsid w:val="00C95415"/>
    <w:rsid w:val="00CB4AF7"/>
    <w:rsid w:val="00CC1812"/>
    <w:rsid w:val="00CC6F4E"/>
    <w:rsid w:val="00CD4ADE"/>
    <w:rsid w:val="00CF4C46"/>
    <w:rsid w:val="00CF6823"/>
    <w:rsid w:val="00D00F8B"/>
    <w:rsid w:val="00D027DA"/>
    <w:rsid w:val="00D03FC8"/>
    <w:rsid w:val="00D06445"/>
    <w:rsid w:val="00D23D6D"/>
    <w:rsid w:val="00D24542"/>
    <w:rsid w:val="00D36100"/>
    <w:rsid w:val="00D41FE0"/>
    <w:rsid w:val="00D70F5C"/>
    <w:rsid w:val="00D73A44"/>
    <w:rsid w:val="00D80CC8"/>
    <w:rsid w:val="00D86F6C"/>
    <w:rsid w:val="00D92FE6"/>
    <w:rsid w:val="00DA46D9"/>
    <w:rsid w:val="00DA5DF2"/>
    <w:rsid w:val="00DA6A1D"/>
    <w:rsid w:val="00DB7B6B"/>
    <w:rsid w:val="00DD7DD7"/>
    <w:rsid w:val="00DE20CB"/>
    <w:rsid w:val="00DF08C8"/>
    <w:rsid w:val="00E0144A"/>
    <w:rsid w:val="00E11450"/>
    <w:rsid w:val="00E2754D"/>
    <w:rsid w:val="00E41A97"/>
    <w:rsid w:val="00E43EC4"/>
    <w:rsid w:val="00E73C90"/>
    <w:rsid w:val="00E75971"/>
    <w:rsid w:val="00E828B1"/>
    <w:rsid w:val="00E82F61"/>
    <w:rsid w:val="00E93B28"/>
    <w:rsid w:val="00E95584"/>
    <w:rsid w:val="00EA1F84"/>
    <w:rsid w:val="00EB2B0E"/>
    <w:rsid w:val="00EC4D6B"/>
    <w:rsid w:val="00ED54B2"/>
    <w:rsid w:val="00ED672C"/>
    <w:rsid w:val="00F069A9"/>
    <w:rsid w:val="00F42D29"/>
    <w:rsid w:val="00F53C12"/>
    <w:rsid w:val="00F53EDA"/>
    <w:rsid w:val="00F63D0A"/>
    <w:rsid w:val="00FA55D4"/>
    <w:rsid w:val="00FB3DA4"/>
    <w:rsid w:val="00FD2545"/>
    <w:rsid w:val="00FD76D2"/>
    <w:rsid w:val="00FE0D9D"/>
    <w:rsid w:val="00FE246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28CD3"/>
  <w15:chartTrackingRefBased/>
  <w15:docId w15:val="{3F9754B3-E64B-4492-8CF9-0780738A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Normal"/>
    <w:qFormat/>
    <w:pPr>
      <w:keepNext/>
      <w:spacing w:line="360" w:lineRule="auto"/>
      <w:ind w:left="360"/>
      <w:jc w:val="both"/>
      <w:outlineLvl w:val="0"/>
    </w:pPr>
    <w:rPr>
      <w:rFonts w:ascii="Comic Sans MS" w:hAnsi="Comic Sans MS"/>
      <w:b/>
      <w:bCs/>
      <w:lang w:val="es-MX"/>
    </w:rPr>
  </w:style>
  <w:style w:type="paragraph" w:styleId="Ttulo2">
    <w:name w:val="heading 2"/>
    <w:basedOn w:val="Normal"/>
    <w:next w:val="Normal"/>
    <w:qFormat/>
    <w:pPr>
      <w:keepNext/>
      <w:spacing w:line="360" w:lineRule="auto"/>
      <w:jc w:val="both"/>
      <w:outlineLvl w:val="1"/>
    </w:pPr>
    <w:rPr>
      <w:b/>
      <w:sz w:val="24"/>
      <w:lang w:val="es-MX"/>
    </w:rPr>
  </w:style>
  <w:style w:type="paragraph" w:styleId="Ttulo4">
    <w:name w:val="heading 4"/>
    <w:basedOn w:val="Normal"/>
    <w:next w:val="Normal"/>
    <w:qFormat/>
    <w:pPr>
      <w:keepNext/>
      <w:jc w:val="both"/>
      <w:outlineLvl w:val="3"/>
    </w:pPr>
    <w:rPr>
      <w:rFonts w:ascii="Arial Narrow" w:hAnsi="Arial Narrow" w:cs="Arial"/>
      <w:bCs/>
      <w:sz w:val="28"/>
      <w:szCs w:val="22"/>
      <w:lang w:val="es-ES_tradnl"/>
    </w:rPr>
  </w:style>
  <w:style w:type="paragraph" w:styleId="Ttulo5">
    <w:name w:val="heading 5"/>
    <w:basedOn w:val="Normal"/>
    <w:next w:val="Normal"/>
    <w:qFormat/>
    <w:pPr>
      <w:keepNext/>
      <w:ind w:left="284"/>
      <w:jc w:val="both"/>
      <w:outlineLvl w:val="4"/>
    </w:pPr>
    <w:rPr>
      <w:rFonts w:ascii="Arial Narrow" w:hAnsi="Arial Narrow"/>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Pr>
      <w:sz w:val="24"/>
      <w:lang w:val="es-ES_tradnl"/>
    </w:rPr>
  </w:style>
  <w:style w:type="paragraph" w:styleId="Sangradetextonormal">
    <w:name w:val="Body Text Indent"/>
    <w:basedOn w:val="Normal"/>
    <w:pPr>
      <w:spacing w:line="360" w:lineRule="auto"/>
      <w:ind w:left="360"/>
      <w:jc w:val="both"/>
    </w:pPr>
    <w:rPr>
      <w:b/>
      <w:sz w:val="24"/>
      <w:lang w:val="es-MX"/>
    </w:rPr>
  </w:style>
  <w:style w:type="paragraph" w:styleId="Sangra2detindependiente">
    <w:name w:val="Body Text Indent 2"/>
    <w:basedOn w:val="Normal"/>
    <w:link w:val="Sangra2detindependienteCar"/>
    <w:pPr>
      <w:spacing w:line="360" w:lineRule="auto"/>
      <w:ind w:left="360"/>
      <w:jc w:val="both"/>
    </w:pPr>
    <w:rPr>
      <w:bCs/>
      <w:sz w:val="24"/>
      <w:lang w:val="es-MX"/>
    </w:rPr>
  </w:style>
  <w:style w:type="paragraph" w:styleId="Sangra3detindependiente">
    <w:name w:val="Body Text Indent 3"/>
    <w:basedOn w:val="Normal"/>
    <w:pPr>
      <w:tabs>
        <w:tab w:val="left" w:pos="300"/>
      </w:tabs>
      <w:ind w:left="705" w:hanging="405"/>
    </w:pPr>
    <w:rPr>
      <w:rFonts w:ascii="Arial Narrow" w:hAnsi="Arial Narrow" w:cs="Arial"/>
      <w:sz w:val="22"/>
      <w:szCs w:val="22"/>
      <w:lang w:val="es-ES_tradnl"/>
    </w:rPr>
  </w:style>
  <w:style w:type="paragraph" w:styleId="Textoindependiente">
    <w:name w:val="Body Text"/>
    <w:aliases w:val="ANEXO TEXTOS Texto ind"/>
    <w:basedOn w:val="Normal"/>
    <w:pPr>
      <w:spacing w:line="360" w:lineRule="auto"/>
      <w:jc w:val="both"/>
    </w:pPr>
    <w:rPr>
      <w:rFonts w:ascii="Tahoma" w:hAnsi="Tahoma"/>
      <w:sz w:val="24"/>
      <w:lang w:val="es-ES"/>
    </w:rPr>
  </w:style>
  <w:style w:type="paragraph" w:styleId="Textoindependiente2">
    <w:name w:val="Body Text 2"/>
    <w:basedOn w:val="Normal"/>
    <w:pPr>
      <w:jc w:val="both"/>
    </w:pPr>
    <w:rPr>
      <w:rFonts w:ascii="Arial Narrow" w:hAnsi="Arial Narrow"/>
      <w:sz w:val="22"/>
      <w:lang w:val="es-ES_tradnl"/>
    </w:rPr>
  </w:style>
  <w:style w:type="character" w:customStyle="1" w:styleId="Sangra2detindependienteCar">
    <w:name w:val="Sangría 2 de t. independiente Car"/>
    <w:link w:val="Sangra2detindependiente"/>
    <w:rsid w:val="00C91696"/>
    <w:rPr>
      <w:bCs/>
      <w:sz w:val="24"/>
      <w:lang w:val="es-MX" w:eastAsia="es-SV" w:bidi="ar-SA"/>
    </w:rPr>
  </w:style>
  <w:style w:type="paragraph" w:styleId="Piedepgina">
    <w:name w:val="footer"/>
    <w:basedOn w:val="Normal"/>
    <w:rsid w:val="00D92FE6"/>
    <w:pPr>
      <w:tabs>
        <w:tab w:val="center" w:pos="4320"/>
        <w:tab w:val="right" w:pos="8640"/>
      </w:tabs>
    </w:pPr>
    <w:rPr>
      <w:lang w:val="es-ES"/>
    </w:rPr>
  </w:style>
  <w:style w:type="character" w:customStyle="1" w:styleId="Sangra2detindependienteCar1">
    <w:name w:val="Sangría 2 de t. independiente Car1"/>
    <w:rsid w:val="00724035"/>
    <w:rPr>
      <w:bCs/>
      <w:sz w:val="24"/>
      <w:lang w:val="es-MX" w:eastAsia="es-SV" w:bidi="ar-SA"/>
    </w:rPr>
  </w:style>
  <w:style w:type="paragraph" w:styleId="Sinespaciado">
    <w:name w:val="No Spacing"/>
    <w:basedOn w:val="Normal"/>
    <w:uiPriority w:val="1"/>
    <w:qFormat/>
    <w:rsid w:val="00AF0EF4"/>
    <w:rPr>
      <w:rFonts w:ascii="Perpetua" w:eastAsia="Perpetua" w:hAnsi="Perpetua"/>
      <w:color w:val="000000"/>
      <w:sz w:val="22"/>
    </w:rPr>
  </w:style>
  <w:style w:type="paragraph" w:styleId="Prrafodelista">
    <w:name w:val="List Paragraph"/>
    <w:basedOn w:val="Normal"/>
    <w:uiPriority w:val="34"/>
    <w:qFormat/>
    <w:rsid w:val="00A537EA"/>
    <w:pPr>
      <w:ind w:left="708"/>
    </w:pPr>
    <w:rPr>
      <w:lang w:val="es-ES"/>
    </w:rPr>
  </w:style>
  <w:style w:type="paragraph" w:styleId="Textodeglobo">
    <w:name w:val="Balloon Text"/>
    <w:basedOn w:val="Normal"/>
    <w:link w:val="TextodegloboCar"/>
    <w:rsid w:val="00DE20CB"/>
    <w:rPr>
      <w:rFonts w:ascii="Segoe UI" w:hAnsi="Segoe UI" w:cs="Segoe UI"/>
      <w:sz w:val="18"/>
      <w:szCs w:val="18"/>
    </w:rPr>
  </w:style>
  <w:style w:type="character" w:customStyle="1" w:styleId="TextodegloboCar">
    <w:name w:val="Texto de globo Car"/>
    <w:basedOn w:val="Fuentedeprrafopredeter"/>
    <w:link w:val="Textodeglobo"/>
    <w:rsid w:val="00DE20CB"/>
    <w:rPr>
      <w:rFonts w:ascii="Segoe UI" w:hAnsi="Segoe UI" w:cs="Segoe UI"/>
      <w:sz w:val="18"/>
      <w:szCs w:val="18"/>
    </w:rPr>
  </w:style>
  <w:style w:type="character" w:customStyle="1" w:styleId="fBody">
    <w:name w:val="fBody"/>
    <w:rsid w:val="00655CDC"/>
    <w:rPr>
      <w:rFonts w:ascii="Museo Sans" w:eastAsia="Museo Sans" w:hAnsi="Museo Sans" w:cs="Museo Sans"/>
      <w:color w:val="000000"/>
      <w:sz w:val="22"/>
      <w:szCs w:val="22"/>
    </w:rPr>
  </w:style>
  <w:style w:type="paragraph" w:styleId="Encabezado">
    <w:name w:val="header"/>
    <w:basedOn w:val="Normal"/>
    <w:link w:val="EncabezadoCar"/>
    <w:rsid w:val="0054062D"/>
    <w:pPr>
      <w:tabs>
        <w:tab w:val="center" w:pos="4419"/>
        <w:tab w:val="right" w:pos="8838"/>
      </w:tabs>
    </w:pPr>
  </w:style>
  <w:style w:type="character" w:customStyle="1" w:styleId="EncabezadoCar">
    <w:name w:val="Encabezado Car"/>
    <w:basedOn w:val="Fuentedeprrafopredeter"/>
    <w:link w:val="Encabezado"/>
    <w:rsid w:val="00540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688AB-8849-4C50-A183-617530710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1628</Words>
  <Characters>8957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ACTA NUMERO UNO</vt:lpstr>
    </vt:vector>
  </TitlesOfParts>
  <Company>ILP/PROSEGUIR</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NUMERO UNO</dc:title>
  <dc:subject/>
  <dc:creator>Lorena Patricia Portillo</dc:creator>
  <cp:keywords/>
  <cp:lastModifiedBy>Mariam Alfaro</cp:lastModifiedBy>
  <cp:revision>2</cp:revision>
  <cp:lastPrinted>2020-09-21T19:57:00Z</cp:lastPrinted>
  <dcterms:created xsi:type="dcterms:W3CDTF">2021-04-29T20:22:00Z</dcterms:created>
  <dcterms:modified xsi:type="dcterms:W3CDTF">2021-04-29T20:22:00Z</dcterms:modified>
</cp:coreProperties>
</file>