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ms-office.activeX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lang w:val="es-ES"/>
        </w:rPr>
        <w:id w:val="18253780"/>
        <w:docPartObj>
          <w:docPartGallery w:val="Cover Pages"/>
          <w:docPartUnique/>
        </w:docPartObj>
      </w:sdtPr>
      <w:sdtEndPr>
        <w:rPr>
          <w:b/>
          <w:sz w:val="36"/>
          <w:szCs w:val="36"/>
          <w:lang w:val="es-CL"/>
        </w:rPr>
      </w:sdtEndPr>
      <w:sdtContent>
        <w:p w:rsidR="006E68BC" w:rsidRDefault="009622BE">
          <w:pPr>
            <w:rPr>
              <w:lang w:val="es-ES"/>
            </w:rPr>
          </w:pPr>
          <w:r>
            <w:rPr>
              <w:noProof/>
              <w:lang w:val="es-ES" w:eastAsia="en-US"/>
            </w:rPr>
            <w:pict>
              <v:rect id="_x0000_s1032" style="position:absolute;margin-left:0;margin-top:198.65pt;width:534.75pt;height:92.6pt;z-index:251662336;mso-width-percent:900;mso-height-percent:73;mso-top-percent:250;mso-position-horizontal:left;mso-position-horizontal-relative:page;mso-position-vertical-relative:page;mso-width-percent:900;mso-height-percent:73;mso-top-percent:250;v-text-anchor:middle" o:allowincell="f" fillcolor="#4f81bd [3204]" strokecolor="white [3212]" strokeweight="1pt">
                <v:fill color2="#365f91 [2404]"/>
                <v:shadow color="#d8d8d8 [2732]" offset="3pt,3pt" offset2="2pt,2pt"/>
                <v:textbox style="mso-next-textbox:#_x0000_s1032;mso-fit-shape-to-text:t" inset="14.4pt,,14.4pt">
                  <w:txbxContent>
                    <w:sdt>
                      <w:sdtP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72"/>
                          <w:szCs w:val="72"/>
                        </w:rPr>
                        <w:alias w:val="Título"/>
                        <w:id w:val="18253802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24160E" w:rsidRDefault="0024160E">
                          <w:pPr>
                            <w:pStyle w:val="Sinespaciado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  <w:t>PLAN ANUAL OPERATIVO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w:r>
          <w:r>
            <w:rPr>
              <w:noProof/>
              <w:lang w:val="es-ES" w:eastAsia="en-US"/>
            </w:rPr>
            <w:pict>
              <v:group id="_x0000_s1026" style="position:absolute;margin-left:1894.45pt;margin-top:0;width:238.15pt;height:841.95pt;z-index:251660288;mso-width-percent:400;mso-height-percent:1000;mso-position-horizontal:right;mso-position-horizontal-relative:page;mso-position-vertical:top;mso-position-vertical-relative:page;mso-width-percent:400;mso-height-percent:1000" coordorigin="7329" coordsize="4911,15840" o:allowincell="f">
                <v:group id="_x0000_s1027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    <v:rect id="_x0000_s1028" style="position:absolute;left:7755;width:4505;height:15840;mso-height-percent:1000;mso-position-vertical:top;mso-position-vertical-relative:page;mso-height-percent:1000" fillcolor="#9bbb59 [3206]" stroked="f" strokecolor="#d8d8d8 [2732]">
                    <v:fill color2="#bfbfbf [2412]" rotate="t"/>
                  </v:rect>
                  <v:rect id="_x0000_s1029" style="position:absolute;left:7560;top:8;width:195;height:15825;mso-height-percent:1000;mso-position-vertical-relative:page;mso-height-percent:1000;mso-width-relative:margin;v-text-anchor:middle" fillcolor="#9bbb59 [3206]" stroked="f" strokecolor="white [3212]" strokeweight="1pt">
                    <v:fill r:id="rId9" o:title="Light vertical" opacity="52429f" o:opacity2="52429f" type="pattern"/>
                    <v:shadow color="#d8d8d8 [2732]" offset="3pt,3pt" offset2="2pt,2pt"/>
                  </v:rect>
                </v:group>
                <v:rect id="_x0000_s1030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30" inset="28.8pt,14.4pt,14.4pt,14.4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  <w:alias w:val="Año"/>
                          <w:id w:val="18253803"/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6-01-01T00:00:00Z">
                            <w:dateFormat w:val="yyyy"/>
                            <w:lid w:val="es-ES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24160E" w:rsidRDefault="0024160E">
                            <w:pPr>
                              <w:pStyle w:val="Sinespaciad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2016</w:t>
                            </w:r>
                          </w:p>
                        </w:sdtContent>
                      </w:sdt>
                    </w:txbxContent>
                  </v:textbox>
                </v:rect>
                <v:rect id="_x0000_s1031" style="position:absolute;left:7329;top:10658;width:4889;height:4462;mso-width-percent:400;mso-position-horizontal-relative:page;mso-position-vertical-relative:margin;mso-width-percent:40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31" inset="28.8pt,14.4pt,14.4pt,14.4pt">
                    <w:txbxContent>
                      <w:sdt>
                        <w:sdtPr>
                          <w:rPr>
                            <w:color w:val="FFFFFF" w:themeColor="background1"/>
                          </w:rPr>
                          <w:alias w:val="Autor"/>
                          <w:id w:val="18253804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24160E" w:rsidRDefault="0024160E">
                            <w:pPr>
                              <w:pStyle w:val="Sinespaciado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s-SV"/>
                              </w:rPr>
                              <w:t xml:space="preserve"> 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  <w:sz w:val="60"/>
                            <w:szCs w:val="60"/>
                          </w:rPr>
                          <w:alias w:val="Organización"/>
                          <w:id w:val="18253805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24160E" w:rsidRPr="006E68BC" w:rsidRDefault="0024160E">
                            <w:pPr>
                              <w:pStyle w:val="Sinespaciado"/>
                              <w:spacing w:line="360" w:lineRule="auto"/>
                              <w:rPr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6E68BC">
                              <w:rPr>
                                <w:color w:val="FFFFFF" w:themeColor="background1"/>
                                <w:sz w:val="60"/>
                                <w:szCs w:val="60"/>
                              </w:rPr>
                              <w:t>HOSPITAL NACIONAL DE SUCHITOTO</w:t>
                            </w:r>
                          </w:p>
                        </w:sdtContent>
                      </w:sdt>
                      <w:p w:rsidR="0024160E" w:rsidRDefault="0024160E">
                        <w:pPr>
                          <w:pStyle w:val="Sinespaciado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w:r>
        </w:p>
        <w:p w:rsidR="006E68BC" w:rsidRDefault="006E68BC">
          <w:pPr>
            <w:spacing w:after="200" w:line="276" w:lineRule="auto"/>
            <w:rPr>
              <w:b/>
              <w:sz w:val="36"/>
              <w:szCs w:val="36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-813435</wp:posOffset>
                </wp:positionH>
                <wp:positionV relativeFrom="paragraph">
                  <wp:posOffset>2992120</wp:posOffset>
                </wp:positionV>
                <wp:extent cx="6700520" cy="4105275"/>
                <wp:effectExtent l="19050" t="0" r="5080" b="0"/>
                <wp:wrapThrough wrapText="bothSides">
                  <wp:wrapPolygon edited="0">
                    <wp:start x="-61" y="0"/>
                    <wp:lineTo x="-61" y="21550"/>
                    <wp:lineTo x="21616" y="21550"/>
                    <wp:lineTo x="21616" y="0"/>
                    <wp:lineTo x="-61" y="0"/>
                  </wp:wrapPolygon>
                </wp:wrapThrough>
                <wp:docPr id="9" name="Imagen 9" descr="IMG_22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IMG_22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0520" cy="410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b/>
              <w:sz w:val="36"/>
              <w:szCs w:val="36"/>
            </w:rPr>
            <w:br w:type="page"/>
          </w:r>
        </w:p>
      </w:sdtContent>
    </w:sdt>
    <w:p w:rsidR="006E68BC" w:rsidRDefault="006E68BC" w:rsidP="000808DC">
      <w:pPr>
        <w:jc w:val="center"/>
        <w:rPr>
          <w:b/>
          <w:sz w:val="36"/>
          <w:szCs w:val="36"/>
        </w:rPr>
        <w:sectPr w:rsidR="006E68BC" w:rsidSect="006E68BC">
          <w:footerReference w:type="default" r:id="rId11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:rsidR="000808DC" w:rsidRPr="00143777" w:rsidRDefault="000808DC" w:rsidP="000808DC">
      <w:pPr>
        <w:jc w:val="center"/>
        <w:rPr>
          <w:b/>
          <w:sz w:val="36"/>
          <w:szCs w:val="36"/>
        </w:rPr>
      </w:pPr>
      <w:r w:rsidRPr="00143777">
        <w:rPr>
          <w:b/>
          <w:sz w:val="36"/>
          <w:szCs w:val="36"/>
        </w:rPr>
        <w:lastRenderedPageBreak/>
        <w:t>DATOS GENERALES</w:t>
      </w:r>
    </w:p>
    <w:p w:rsidR="000808DC" w:rsidRPr="00196C57" w:rsidRDefault="000808DC" w:rsidP="000808DC">
      <w:pPr>
        <w:rPr>
          <w:b/>
        </w:rPr>
      </w:pPr>
    </w:p>
    <w:p w:rsidR="000808DC" w:rsidRDefault="000808DC" w:rsidP="000808DC"/>
    <w:p w:rsidR="000808DC" w:rsidRDefault="000808DC" w:rsidP="000808DC"/>
    <w:p w:rsidR="000808DC" w:rsidRDefault="000808DC" w:rsidP="000808DC">
      <w:pPr>
        <w:rPr>
          <w:b/>
        </w:rPr>
      </w:pPr>
      <w:r w:rsidRPr="00196C57">
        <w:rPr>
          <w:b/>
        </w:rPr>
        <w:t>Nombre</w:t>
      </w:r>
      <w:r>
        <w:rPr>
          <w:b/>
        </w:rPr>
        <w:t xml:space="preserve"> de la Institución: Hospital Nacional de Suchitoto.</w:t>
      </w:r>
      <w:r w:rsidRPr="00196C57">
        <w:rPr>
          <w:b/>
        </w:rPr>
        <w:t xml:space="preserve"> </w:t>
      </w:r>
    </w:p>
    <w:p w:rsidR="000808DC" w:rsidRDefault="000808DC" w:rsidP="000808DC">
      <w:r>
        <w:tab/>
      </w:r>
    </w:p>
    <w:p w:rsidR="000808DC" w:rsidRDefault="000808DC" w:rsidP="000808DC"/>
    <w:p w:rsidR="000808DC" w:rsidRDefault="000808DC" w:rsidP="000808DC">
      <w:pPr>
        <w:ind w:left="2832" w:hanging="2832"/>
      </w:pPr>
      <w:r w:rsidRPr="00196C57">
        <w:rPr>
          <w:b/>
        </w:rPr>
        <w:t>Dirección</w:t>
      </w:r>
      <w:r>
        <w:t xml:space="preserve">:                   </w:t>
      </w:r>
      <w:r>
        <w:tab/>
        <w:t>Avenida José María Peña Fernández. B° El Calvario. Suchitoto</w:t>
      </w:r>
    </w:p>
    <w:p w:rsidR="000808DC" w:rsidRDefault="000808DC" w:rsidP="000808DC"/>
    <w:p w:rsidR="000808DC" w:rsidRDefault="000808DC" w:rsidP="000808DC"/>
    <w:p w:rsidR="000808DC" w:rsidRDefault="000808DC" w:rsidP="000808DC">
      <w:r w:rsidRPr="00196C57">
        <w:rPr>
          <w:b/>
        </w:rPr>
        <w:t>Teléfono</w:t>
      </w:r>
      <w:r>
        <w:t xml:space="preserve">:                    </w:t>
      </w:r>
      <w:r>
        <w:tab/>
        <w:t>2347-4700     2347-4702</w:t>
      </w:r>
    </w:p>
    <w:p w:rsidR="000808DC" w:rsidRDefault="000808DC" w:rsidP="000808DC"/>
    <w:p w:rsidR="000808DC" w:rsidRDefault="000808DC" w:rsidP="000808DC"/>
    <w:p w:rsidR="000808DC" w:rsidRDefault="000808DC" w:rsidP="000808DC"/>
    <w:p w:rsidR="000808DC" w:rsidRDefault="000808DC" w:rsidP="000808DC">
      <w:r w:rsidRPr="00196C57">
        <w:rPr>
          <w:b/>
        </w:rPr>
        <w:t>e-mail</w:t>
      </w:r>
      <w:r>
        <w:t xml:space="preserve">:                        </w:t>
      </w:r>
      <w:r>
        <w:tab/>
      </w:r>
      <w:hyperlink r:id="rId12" w:history="1">
        <w:r w:rsidRPr="00FB60C7">
          <w:rPr>
            <w:rStyle w:val="Hipervnculo"/>
          </w:rPr>
          <w:t>blancaromero96@yahoo.com</w:t>
        </w:r>
      </w:hyperlink>
    </w:p>
    <w:p w:rsidR="000808DC" w:rsidRDefault="000808DC" w:rsidP="000808DC">
      <w:r>
        <w:t xml:space="preserve">                                                </w:t>
      </w:r>
      <w:proofErr w:type="spellStart"/>
      <w:r>
        <w:t>blromero@salud</w:t>
      </w:r>
      <w:proofErr w:type="spellEnd"/>
      <w:r>
        <w:t xml:space="preserve"> .</w:t>
      </w:r>
      <w:proofErr w:type="spellStart"/>
      <w:r>
        <w:t>gob.sv</w:t>
      </w:r>
      <w:proofErr w:type="spellEnd"/>
    </w:p>
    <w:p w:rsidR="000808DC" w:rsidRDefault="000808DC" w:rsidP="000808DC"/>
    <w:p w:rsidR="000808DC" w:rsidRDefault="000808DC" w:rsidP="000808DC"/>
    <w:p w:rsidR="000808DC" w:rsidRDefault="000808DC" w:rsidP="000808DC">
      <w:r w:rsidRPr="00196C57">
        <w:rPr>
          <w:b/>
        </w:rPr>
        <w:t>Nombre del Director</w:t>
      </w:r>
      <w:r>
        <w:t xml:space="preserve">: </w:t>
      </w:r>
      <w:r>
        <w:tab/>
        <w:t>Blanca Lidia Romero de Menjivar.</w:t>
      </w:r>
    </w:p>
    <w:p w:rsidR="000808DC" w:rsidRDefault="000808DC" w:rsidP="000808DC"/>
    <w:p w:rsidR="000808DC" w:rsidRDefault="000808DC" w:rsidP="000808DC"/>
    <w:p w:rsidR="000808DC" w:rsidRPr="00F35E25" w:rsidRDefault="000808DC" w:rsidP="000808DC">
      <w:r w:rsidRPr="00196C57">
        <w:rPr>
          <w:b/>
        </w:rPr>
        <w:t>Fecha de Aprobación</w:t>
      </w:r>
      <w:proofErr w:type="gramStart"/>
      <w:r>
        <w:t>:_</w:t>
      </w:r>
      <w:proofErr w:type="gramEnd"/>
      <w:r>
        <w:t>______________________</w:t>
      </w:r>
    </w:p>
    <w:p w:rsidR="000808DC" w:rsidRPr="00F35E25" w:rsidRDefault="000808DC" w:rsidP="000808DC"/>
    <w:p w:rsidR="000808DC" w:rsidRPr="00F35E25" w:rsidRDefault="000808DC" w:rsidP="000808DC"/>
    <w:p w:rsidR="000808DC" w:rsidRDefault="000808DC" w:rsidP="000808DC">
      <w:pPr>
        <w:tabs>
          <w:tab w:val="left" w:pos="3570"/>
        </w:tabs>
      </w:pPr>
      <w:r>
        <w:tab/>
      </w:r>
    </w:p>
    <w:p w:rsidR="000808DC" w:rsidRDefault="000808DC" w:rsidP="000808DC">
      <w:pPr>
        <w:tabs>
          <w:tab w:val="left" w:pos="3570"/>
        </w:tabs>
      </w:pPr>
    </w:p>
    <w:p w:rsidR="000808DC" w:rsidRDefault="000808DC" w:rsidP="000808DC">
      <w:pPr>
        <w:tabs>
          <w:tab w:val="left" w:pos="3570"/>
        </w:tabs>
      </w:pPr>
    </w:p>
    <w:p w:rsidR="000808DC" w:rsidRDefault="000808DC" w:rsidP="000808DC">
      <w:pPr>
        <w:tabs>
          <w:tab w:val="left" w:pos="3570"/>
        </w:tabs>
      </w:pPr>
    </w:p>
    <w:p w:rsidR="000808DC" w:rsidRDefault="000808DC" w:rsidP="000808DC">
      <w:pPr>
        <w:tabs>
          <w:tab w:val="left" w:pos="3570"/>
        </w:tabs>
      </w:pPr>
    </w:p>
    <w:p w:rsidR="000808DC" w:rsidRDefault="000808DC" w:rsidP="000808DC">
      <w:pPr>
        <w:tabs>
          <w:tab w:val="left" w:pos="3570"/>
        </w:tabs>
      </w:pPr>
    </w:p>
    <w:p w:rsidR="000808DC" w:rsidRDefault="000808DC" w:rsidP="000808DC">
      <w:pPr>
        <w:tabs>
          <w:tab w:val="left" w:pos="3570"/>
        </w:tabs>
      </w:pPr>
    </w:p>
    <w:p w:rsidR="000808DC" w:rsidRDefault="000808DC" w:rsidP="000808DC">
      <w:pPr>
        <w:tabs>
          <w:tab w:val="left" w:pos="3570"/>
        </w:tabs>
      </w:pPr>
    </w:p>
    <w:p w:rsidR="000808DC" w:rsidRDefault="000808DC" w:rsidP="000808DC">
      <w:pPr>
        <w:tabs>
          <w:tab w:val="left" w:pos="3570"/>
          <w:tab w:val="left" w:pos="5415"/>
        </w:tabs>
      </w:pPr>
      <w:r>
        <w:t>_______________________________                    ________________________</w:t>
      </w:r>
    </w:p>
    <w:p w:rsidR="000808DC" w:rsidRPr="00196C57" w:rsidRDefault="000808DC" w:rsidP="000808DC">
      <w:pPr>
        <w:tabs>
          <w:tab w:val="left" w:pos="3570"/>
          <w:tab w:val="left" w:pos="5340"/>
        </w:tabs>
        <w:rPr>
          <w:b/>
        </w:rPr>
      </w:pPr>
      <w:r w:rsidRPr="00196C57">
        <w:rPr>
          <w:b/>
        </w:rPr>
        <w:t xml:space="preserve">Dra. </w:t>
      </w:r>
      <w:r>
        <w:rPr>
          <w:b/>
        </w:rPr>
        <w:t xml:space="preserve">Blanca Lidia Romero de Menjivar                </w:t>
      </w:r>
      <w:r w:rsidRPr="00196C57">
        <w:rPr>
          <w:b/>
        </w:rPr>
        <w:t xml:space="preserve">Dr. </w:t>
      </w:r>
      <w:r>
        <w:rPr>
          <w:b/>
        </w:rPr>
        <w:t>Luis Enrique Fuentes Arce</w:t>
      </w:r>
    </w:p>
    <w:p w:rsidR="000808DC" w:rsidRPr="00196C57" w:rsidRDefault="000808DC" w:rsidP="000808DC">
      <w:pPr>
        <w:tabs>
          <w:tab w:val="left" w:pos="3570"/>
        </w:tabs>
        <w:rPr>
          <w:b/>
        </w:rPr>
      </w:pPr>
      <w:r w:rsidRPr="00196C57">
        <w:rPr>
          <w:b/>
        </w:rPr>
        <w:t>Directora Hospital Nacional d</w:t>
      </w:r>
      <w:r>
        <w:rPr>
          <w:b/>
        </w:rPr>
        <w:t xml:space="preserve">e Suchitoto             </w:t>
      </w:r>
      <w:r w:rsidRPr="00196C57">
        <w:rPr>
          <w:b/>
        </w:rPr>
        <w:t>Director Nacional de Hospitales</w:t>
      </w:r>
    </w:p>
    <w:p w:rsidR="000808DC" w:rsidRDefault="000808DC" w:rsidP="000808DC">
      <w:pPr>
        <w:tabs>
          <w:tab w:val="left" w:pos="3570"/>
        </w:tabs>
        <w:rPr>
          <w:b/>
        </w:rPr>
      </w:pPr>
    </w:p>
    <w:p w:rsidR="000808DC" w:rsidRDefault="000808DC" w:rsidP="000808DC">
      <w:pPr>
        <w:tabs>
          <w:tab w:val="left" w:pos="3570"/>
        </w:tabs>
        <w:rPr>
          <w:b/>
        </w:rPr>
      </w:pPr>
    </w:p>
    <w:p w:rsidR="000808DC" w:rsidRDefault="000808DC" w:rsidP="000808DC">
      <w:pPr>
        <w:tabs>
          <w:tab w:val="left" w:pos="3570"/>
        </w:tabs>
        <w:rPr>
          <w:b/>
        </w:rPr>
      </w:pPr>
    </w:p>
    <w:p w:rsidR="000808DC" w:rsidRDefault="000808DC" w:rsidP="000808DC">
      <w:pPr>
        <w:tabs>
          <w:tab w:val="left" w:pos="3570"/>
        </w:tabs>
        <w:rPr>
          <w:b/>
        </w:rPr>
      </w:pPr>
    </w:p>
    <w:p w:rsidR="000808DC" w:rsidRDefault="000808DC" w:rsidP="000808DC">
      <w:pPr>
        <w:tabs>
          <w:tab w:val="left" w:pos="3570"/>
        </w:tabs>
        <w:rPr>
          <w:b/>
        </w:rPr>
      </w:pPr>
    </w:p>
    <w:p w:rsidR="000808DC" w:rsidRDefault="000808DC" w:rsidP="000808DC">
      <w:pPr>
        <w:tabs>
          <w:tab w:val="left" w:pos="3570"/>
        </w:tabs>
        <w:rPr>
          <w:b/>
        </w:rPr>
      </w:pPr>
    </w:p>
    <w:p w:rsidR="000808DC" w:rsidRDefault="000808DC" w:rsidP="000808DC">
      <w:pPr>
        <w:tabs>
          <w:tab w:val="left" w:pos="3570"/>
        </w:tabs>
        <w:rPr>
          <w:b/>
        </w:rPr>
      </w:pPr>
    </w:p>
    <w:p w:rsidR="000808DC" w:rsidRDefault="000808DC" w:rsidP="000808DC">
      <w:pPr>
        <w:tabs>
          <w:tab w:val="left" w:pos="3570"/>
        </w:tabs>
        <w:rPr>
          <w:b/>
        </w:rPr>
      </w:pPr>
    </w:p>
    <w:p w:rsidR="000808DC" w:rsidRDefault="000808DC" w:rsidP="000808DC">
      <w:pPr>
        <w:tabs>
          <w:tab w:val="left" w:pos="3570"/>
        </w:tabs>
        <w:rPr>
          <w:b/>
        </w:rPr>
      </w:pPr>
    </w:p>
    <w:p w:rsidR="000808DC" w:rsidRDefault="000808DC" w:rsidP="000808DC">
      <w:pPr>
        <w:tabs>
          <w:tab w:val="left" w:pos="3570"/>
        </w:tabs>
        <w:rPr>
          <w:b/>
        </w:rPr>
      </w:pPr>
    </w:p>
    <w:p w:rsidR="000808DC" w:rsidRDefault="000808DC" w:rsidP="000808DC">
      <w:pPr>
        <w:tabs>
          <w:tab w:val="left" w:pos="3570"/>
        </w:tabs>
        <w:rPr>
          <w:b/>
        </w:rPr>
      </w:pPr>
    </w:p>
    <w:p w:rsidR="000808DC" w:rsidRDefault="000808DC" w:rsidP="000808DC">
      <w:pPr>
        <w:tabs>
          <w:tab w:val="left" w:pos="3570"/>
        </w:tabs>
        <w:rPr>
          <w:b/>
        </w:rPr>
      </w:pPr>
    </w:p>
    <w:p w:rsidR="000808DC" w:rsidRDefault="000808DC" w:rsidP="000808DC">
      <w:pPr>
        <w:tabs>
          <w:tab w:val="left" w:pos="3570"/>
        </w:tabs>
        <w:rPr>
          <w:b/>
        </w:rPr>
      </w:pPr>
    </w:p>
    <w:p w:rsidR="000808DC" w:rsidRDefault="000808DC" w:rsidP="000808DC">
      <w:pPr>
        <w:tabs>
          <w:tab w:val="left" w:pos="3570"/>
        </w:tabs>
        <w:rPr>
          <w:b/>
        </w:rPr>
      </w:pPr>
    </w:p>
    <w:p w:rsidR="006E68BC" w:rsidRDefault="006E68BC" w:rsidP="0035070C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  <w:sectPr w:rsidR="006E68BC" w:rsidSect="00EF42B7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081"/>
        <w:tblW w:w="9145" w:type="dxa"/>
        <w:tblCellMar>
          <w:left w:w="70" w:type="dxa"/>
          <w:right w:w="70" w:type="dxa"/>
        </w:tblCellMar>
        <w:tblLook w:val="04A0"/>
      </w:tblPr>
      <w:tblGrid>
        <w:gridCol w:w="2689"/>
        <w:gridCol w:w="687"/>
        <w:gridCol w:w="5769"/>
      </w:tblGrid>
      <w:tr w:rsidR="000808DC" w:rsidRPr="005D3E7D" w:rsidTr="0035070C">
        <w:trPr>
          <w:trHeight w:val="215"/>
        </w:trPr>
        <w:tc>
          <w:tcPr>
            <w:tcW w:w="9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8DC" w:rsidRPr="005D3E7D" w:rsidRDefault="000808DC" w:rsidP="0035070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5D3E7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lastRenderedPageBreak/>
              <w:t>Plan Operativo Anual Hospitalario</w:t>
            </w:r>
          </w:p>
        </w:tc>
      </w:tr>
      <w:tr w:rsidR="000808DC" w:rsidRPr="005D3E7D" w:rsidTr="0035070C">
        <w:trPr>
          <w:trHeight w:val="215"/>
        </w:trPr>
        <w:tc>
          <w:tcPr>
            <w:tcW w:w="9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8DC" w:rsidRPr="005D3E7D" w:rsidRDefault="000808DC" w:rsidP="0019218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Plan Anual Operativo </w:t>
            </w:r>
            <w:r w:rsidRPr="005D3E7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Año </w:t>
            </w:r>
            <w:r w:rsidR="00192188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2016.</w:t>
            </w:r>
          </w:p>
        </w:tc>
      </w:tr>
      <w:tr w:rsidR="000808DC" w:rsidRPr="005D3E7D" w:rsidTr="0035070C">
        <w:trPr>
          <w:trHeight w:val="215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8DC" w:rsidRPr="005D3E7D" w:rsidRDefault="000808DC" w:rsidP="0035070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8DC" w:rsidRPr="005D3E7D" w:rsidRDefault="000808DC" w:rsidP="0035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8DC" w:rsidRPr="005D3E7D" w:rsidRDefault="000808DC" w:rsidP="0035070C">
            <w:pPr>
              <w:jc w:val="center"/>
              <w:rPr>
                <w:sz w:val="20"/>
                <w:szCs w:val="20"/>
              </w:rPr>
            </w:pPr>
          </w:p>
        </w:tc>
      </w:tr>
      <w:tr w:rsidR="000808DC" w:rsidRPr="005D3E7D" w:rsidTr="0035070C">
        <w:trPr>
          <w:trHeight w:val="215"/>
        </w:trPr>
        <w:tc>
          <w:tcPr>
            <w:tcW w:w="9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08DC" w:rsidRPr="005D3E7D" w:rsidRDefault="000808DC" w:rsidP="0035070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5D3E7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Denominación, Naturaleza y Funciones del Hospital</w:t>
            </w:r>
          </w:p>
        </w:tc>
      </w:tr>
      <w:tr w:rsidR="000808DC" w:rsidRPr="005D3E7D" w:rsidTr="0035070C">
        <w:trPr>
          <w:trHeight w:val="215"/>
        </w:trPr>
        <w:tc>
          <w:tcPr>
            <w:tcW w:w="9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08DC" w:rsidRPr="005D3E7D" w:rsidRDefault="000808DC" w:rsidP="0035070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808DC" w:rsidRPr="005D3E7D" w:rsidTr="0035070C">
        <w:trPr>
          <w:trHeight w:val="286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08DC" w:rsidRPr="005D3E7D" w:rsidRDefault="000808DC" w:rsidP="0035070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08DC" w:rsidRPr="005D3E7D" w:rsidRDefault="000808DC" w:rsidP="0035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08DC" w:rsidRPr="005D3E7D" w:rsidRDefault="000808DC" w:rsidP="0035070C">
            <w:pPr>
              <w:jc w:val="center"/>
              <w:rPr>
                <w:sz w:val="20"/>
                <w:szCs w:val="20"/>
              </w:rPr>
            </w:pPr>
          </w:p>
        </w:tc>
      </w:tr>
      <w:tr w:rsidR="000808DC" w:rsidRPr="005D3E7D" w:rsidTr="000808DC">
        <w:trPr>
          <w:trHeight w:val="151"/>
        </w:trPr>
        <w:tc>
          <w:tcPr>
            <w:tcW w:w="3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0808DC" w:rsidRPr="005D3E7D" w:rsidRDefault="000808DC" w:rsidP="003507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3E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HOSPITAL</w:t>
            </w:r>
          </w:p>
        </w:tc>
        <w:tc>
          <w:tcPr>
            <w:tcW w:w="5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0808DC" w:rsidRPr="005D3E7D" w:rsidRDefault="000808DC" w:rsidP="0065257E">
            <w:pPr>
              <w:ind w:firstLineChars="300" w:firstLine="723"/>
              <w:rPr>
                <w:rFonts w:ascii="Arial" w:hAnsi="Arial" w:cs="Arial"/>
                <w:b/>
                <w:bCs/>
                <w:color w:val="000000"/>
              </w:rPr>
            </w:pPr>
            <w:r w:rsidRPr="005D3E7D">
              <w:rPr>
                <w:rFonts w:ascii="Arial" w:hAnsi="Arial" w:cs="Arial"/>
                <w:b/>
                <w:bCs/>
                <w:color w:val="000000"/>
              </w:rPr>
              <w:t> Hospital Nacional de Suchitoto</w:t>
            </w:r>
          </w:p>
        </w:tc>
      </w:tr>
      <w:tr w:rsidR="000808DC" w:rsidRPr="005D3E7D" w:rsidTr="000808DC">
        <w:trPr>
          <w:trHeight w:val="151"/>
        </w:trPr>
        <w:tc>
          <w:tcPr>
            <w:tcW w:w="3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:rsidR="000808DC" w:rsidRPr="005D3E7D" w:rsidRDefault="000808DC" w:rsidP="003507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3E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MISIÓN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  <w:hideMark/>
          </w:tcPr>
          <w:p w:rsidR="000808DC" w:rsidRPr="005D3E7D" w:rsidRDefault="000808DC" w:rsidP="0035070C">
            <w:pPr>
              <w:jc w:val="both"/>
              <w:rPr>
                <w:rFonts w:ascii="Arial" w:hAnsi="Arial" w:cs="Arial"/>
              </w:rPr>
            </w:pPr>
            <w:r w:rsidRPr="005D3E7D">
              <w:rPr>
                <w:rFonts w:ascii="Arial" w:hAnsi="Arial" w:cs="Arial"/>
              </w:rPr>
              <w:t>Institución que presta servicios de Salud oportunos e integrales, con equidad, calidad y calidez en corresponsabilidad con la comunidad y actores sociales para contribuir a lograr una mejor calidad de vida</w:t>
            </w:r>
          </w:p>
          <w:p w:rsidR="000808DC" w:rsidRPr="005D3E7D" w:rsidRDefault="000808DC" w:rsidP="0035070C">
            <w:pPr>
              <w:jc w:val="both"/>
              <w:rPr>
                <w:rFonts w:ascii="Arial" w:hAnsi="Arial" w:cs="Arial"/>
                <w:u w:val="single"/>
              </w:rPr>
            </w:pPr>
          </w:p>
          <w:p w:rsidR="000808DC" w:rsidRPr="005D3E7D" w:rsidRDefault="000808DC" w:rsidP="0065257E">
            <w:pPr>
              <w:ind w:firstLineChars="300" w:firstLine="720"/>
              <w:jc w:val="both"/>
              <w:rPr>
                <w:rFonts w:ascii="Arial" w:hAnsi="Arial" w:cs="Arial"/>
                <w:color w:val="000000"/>
              </w:rPr>
            </w:pPr>
            <w:r w:rsidRPr="005D3E7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808DC" w:rsidRPr="005D3E7D" w:rsidTr="000808DC">
        <w:trPr>
          <w:trHeight w:val="151"/>
        </w:trPr>
        <w:tc>
          <w:tcPr>
            <w:tcW w:w="3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:rsidR="000808DC" w:rsidRPr="005D3E7D" w:rsidRDefault="000808DC" w:rsidP="003507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3E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VISIÓN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  <w:hideMark/>
          </w:tcPr>
          <w:p w:rsidR="000808DC" w:rsidRPr="005D3E7D" w:rsidRDefault="000808DC" w:rsidP="0035070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3E7D">
              <w:rPr>
                <w:rFonts w:ascii="Arial" w:hAnsi="Arial" w:cs="Arial"/>
                <w:color w:val="000000"/>
              </w:rPr>
              <w:t>Ser una institución conducida de manera eficiente, efectiva ejecutando los programas de salud en armonía con el medio ambiente, con equidad, calidad y calidez, para la conservación y restablecimiento de la salud, estimulando para ello la corresponsabilidad y la contraloría social</w:t>
            </w:r>
            <w:r w:rsidRPr="005D3E7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0808DC" w:rsidRPr="005D3E7D" w:rsidRDefault="000808DC" w:rsidP="0035070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808DC" w:rsidRPr="005D3E7D" w:rsidRDefault="000808DC" w:rsidP="0035070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08DC" w:rsidRPr="005D3E7D" w:rsidTr="000808DC">
        <w:trPr>
          <w:trHeight w:val="151"/>
        </w:trPr>
        <w:tc>
          <w:tcPr>
            <w:tcW w:w="33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:rsidR="000808DC" w:rsidRPr="005D3E7D" w:rsidRDefault="000808DC" w:rsidP="003507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3E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OBJETIVO GENERAL</w:t>
            </w:r>
          </w:p>
          <w:p w:rsidR="000808DC" w:rsidRPr="005D3E7D" w:rsidRDefault="000808DC" w:rsidP="0035070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bottom"/>
            <w:hideMark/>
          </w:tcPr>
          <w:p w:rsidR="000808DC" w:rsidRPr="005D3E7D" w:rsidRDefault="000808DC" w:rsidP="0035070C">
            <w:pPr>
              <w:jc w:val="both"/>
              <w:rPr>
                <w:rFonts w:ascii="Arial" w:hAnsi="Arial" w:cs="Arial"/>
              </w:rPr>
            </w:pPr>
            <w:r w:rsidRPr="005D3E7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5D3E7D">
              <w:rPr>
                <w:rFonts w:ascii="Arial" w:hAnsi="Arial" w:cs="Arial"/>
              </w:rPr>
              <w:t>Contribuir a mejorar la calidad de vida de la población con el apoyo de un sistema nacional integrado e integral,  equitativo en armonía con el medio ambiente y en coordinación con la comunidad y actores sociales.</w:t>
            </w:r>
          </w:p>
          <w:p w:rsidR="000808DC" w:rsidRPr="005D3E7D" w:rsidRDefault="000808DC" w:rsidP="0035070C">
            <w:pPr>
              <w:jc w:val="both"/>
              <w:rPr>
                <w:rFonts w:ascii="Arial" w:hAnsi="Arial" w:cs="Arial"/>
              </w:rPr>
            </w:pPr>
          </w:p>
          <w:p w:rsidR="000808DC" w:rsidRPr="005D3E7D" w:rsidRDefault="000808DC" w:rsidP="0035070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08DC" w:rsidRPr="005D3E7D" w:rsidTr="000808DC">
        <w:trPr>
          <w:trHeight w:val="135"/>
        </w:trPr>
        <w:tc>
          <w:tcPr>
            <w:tcW w:w="26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:rsidR="000808DC" w:rsidRPr="005D3E7D" w:rsidRDefault="000808DC" w:rsidP="0035070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3E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OBJETIVOS ESPECIFICOS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DBDB" w:themeFill="accent2" w:themeFillTint="33"/>
            <w:noWrap/>
            <w:vAlign w:val="center"/>
            <w:hideMark/>
          </w:tcPr>
          <w:p w:rsidR="000808DC" w:rsidRPr="005D3E7D" w:rsidRDefault="000808DC" w:rsidP="0035070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D3E7D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bottom"/>
            <w:hideMark/>
          </w:tcPr>
          <w:p w:rsidR="000808DC" w:rsidRPr="005D3E7D" w:rsidRDefault="000808DC" w:rsidP="0035070C">
            <w:pPr>
              <w:jc w:val="both"/>
              <w:rPr>
                <w:rFonts w:ascii="Arial" w:hAnsi="Arial" w:cs="Arial"/>
              </w:rPr>
            </w:pPr>
            <w:r w:rsidRPr="005D3E7D">
              <w:rPr>
                <w:rFonts w:ascii="Arial" w:hAnsi="Arial" w:cs="Arial"/>
              </w:rPr>
              <w:t>Normar procesos y procedimientos para obtener servicios de salud equitativos, accesibles y seguros.</w:t>
            </w:r>
          </w:p>
          <w:p w:rsidR="000808DC" w:rsidRPr="005D3E7D" w:rsidRDefault="000808DC" w:rsidP="0035070C">
            <w:pPr>
              <w:spacing w:line="360" w:lineRule="auto"/>
              <w:ind w:left="720"/>
              <w:jc w:val="center"/>
              <w:rPr>
                <w:rFonts w:ascii="Arial" w:hAnsi="Arial" w:cs="Arial"/>
                <w:b/>
              </w:rPr>
            </w:pPr>
          </w:p>
          <w:p w:rsidR="000808DC" w:rsidRPr="005D3E7D" w:rsidRDefault="000808DC" w:rsidP="00350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08DC" w:rsidRPr="005D3E7D" w:rsidTr="000808DC">
        <w:trPr>
          <w:trHeight w:val="151"/>
        </w:trPr>
        <w:tc>
          <w:tcPr>
            <w:tcW w:w="2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:rsidR="000808DC" w:rsidRPr="005D3E7D" w:rsidRDefault="000808DC" w:rsidP="003507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DBDB" w:themeFill="accent2" w:themeFillTint="33"/>
            <w:noWrap/>
            <w:vAlign w:val="center"/>
            <w:hideMark/>
          </w:tcPr>
          <w:p w:rsidR="000808DC" w:rsidRPr="005D3E7D" w:rsidRDefault="000808DC" w:rsidP="0035070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D3E7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bottom"/>
            <w:hideMark/>
          </w:tcPr>
          <w:p w:rsidR="000808DC" w:rsidRPr="005D3E7D" w:rsidRDefault="000808DC" w:rsidP="0035070C">
            <w:pPr>
              <w:jc w:val="both"/>
              <w:rPr>
                <w:rFonts w:ascii="Arial" w:hAnsi="Arial" w:cs="Arial"/>
              </w:rPr>
            </w:pPr>
            <w:r w:rsidRPr="005D3E7D">
              <w:rPr>
                <w:rFonts w:ascii="Arial" w:hAnsi="Arial" w:cs="Arial"/>
              </w:rPr>
              <w:t>Garantizar el acceso oportuno orientado a la prevención, tratamiento y restauración de los usuarios pacientes.</w:t>
            </w:r>
          </w:p>
          <w:p w:rsidR="000808DC" w:rsidRPr="005D3E7D" w:rsidRDefault="000808DC" w:rsidP="0035070C">
            <w:pPr>
              <w:jc w:val="both"/>
              <w:rPr>
                <w:rFonts w:ascii="Arial" w:hAnsi="Arial" w:cs="Arial"/>
              </w:rPr>
            </w:pPr>
          </w:p>
          <w:p w:rsidR="000808DC" w:rsidRPr="005D3E7D" w:rsidRDefault="000808DC" w:rsidP="0035070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08DC" w:rsidRPr="005D3E7D" w:rsidTr="000808DC">
        <w:trPr>
          <w:trHeight w:val="151"/>
        </w:trPr>
        <w:tc>
          <w:tcPr>
            <w:tcW w:w="2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:rsidR="000808DC" w:rsidRPr="005D3E7D" w:rsidRDefault="000808DC" w:rsidP="003507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DBDB" w:themeFill="accent2" w:themeFillTint="33"/>
            <w:noWrap/>
            <w:vAlign w:val="center"/>
            <w:hideMark/>
          </w:tcPr>
          <w:p w:rsidR="000808DC" w:rsidRPr="005D3E7D" w:rsidRDefault="000808DC" w:rsidP="0035070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D3E7D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bottom"/>
            <w:hideMark/>
          </w:tcPr>
          <w:p w:rsidR="000808DC" w:rsidRPr="005D3E7D" w:rsidRDefault="000808DC" w:rsidP="0035070C">
            <w:pPr>
              <w:jc w:val="both"/>
              <w:rPr>
                <w:rFonts w:ascii="Arial" w:hAnsi="Arial" w:cs="Arial"/>
              </w:rPr>
            </w:pPr>
            <w:r w:rsidRPr="005D3E7D">
              <w:rPr>
                <w:rFonts w:ascii="Arial" w:hAnsi="Arial" w:cs="Arial"/>
              </w:rPr>
              <w:t>Realizar las atenciones, los procesos y procedimientos de moderada complejidad, acorde a la estructura de hospital básico.</w:t>
            </w:r>
          </w:p>
          <w:p w:rsidR="000808DC" w:rsidRPr="005D3E7D" w:rsidRDefault="000808DC" w:rsidP="0035070C">
            <w:pPr>
              <w:jc w:val="both"/>
              <w:rPr>
                <w:rFonts w:ascii="Arial" w:hAnsi="Arial" w:cs="Arial"/>
              </w:rPr>
            </w:pPr>
          </w:p>
          <w:p w:rsidR="000808DC" w:rsidRPr="005D3E7D" w:rsidRDefault="000808DC" w:rsidP="0035070C">
            <w:pPr>
              <w:jc w:val="both"/>
              <w:rPr>
                <w:rFonts w:ascii="Arial" w:hAnsi="Arial" w:cs="Arial"/>
              </w:rPr>
            </w:pPr>
          </w:p>
          <w:p w:rsidR="000808DC" w:rsidRPr="005D3E7D" w:rsidRDefault="000808DC" w:rsidP="0035070C">
            <w:pPr>
              <w:jc w:val="both"/>
              <w:rPr>
                <w:rFonts w:ascii="Arial" w:hAnsi="Arial" w:cs="Arial"/>
              </w:rPr>
            </w:pPr>
          </w:p>
          <w:p w:rsidR="000808DC" w:rsidRPr="005D3E7D" w:rsidRDefault="000808DC" w:rsidP="0035070C">
            <w:pPr>
              <w:jc w:val="both"/>
              <w:rPr>
                <w:rFonts w:ascii="Arial" w:hAnsi="Arial" w:cs="Arial"/>
              </w:rPr>
            </w:pPr>
          </w:p>
          <w:p w:rsidR="000808DC" w:rsidRPr="005D3E7D" w:rsidRDefault="000808DC" w:rsidP="0035070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08DC" w:rsidRPr="005D3E7D" w:rsidTr="000808DC">
        <w:trPr>
          <w:trHeight w:val="151"/>
        </w:trPr>
        <w:tc>
          <w:tcPr>
            <w:tcW w:w="26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:rsidR="000808DC" w:rsidRPr="005D3E7D" w:rsidRDefault="000808DC" w:rsidP="0035070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3E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FUNCIONES PRINCIPALES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DBDB" w:themeFill="accent2" w:themeFillTint="33"/>
            <w:noWrap/>
            <w:vAlign w:val="center"/>
            <w:hideMark/>
          </w:tcPr>
          <w:p w:rsidR="000808DC" w:rsidRPr="005D3E7D" w:rsidRDefault="000808DC" w:rsidP="0035070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D3E7D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  <w:hideMark/>
          </w:tcPr>
          <w:p w:rsidR="000808DC" w:rsidRPr="005D3E7D" w:rsidRDefault="000808DC" w:rsidP="003507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D3E7D">
              <w:rPr>
                <w:rFonts w:ascii="Arial" w:hAnsi="Arial" w:cs="Arial"/>
              </w:rPr>
              <w:t xml:space="preserve">Promover y monitorear los procesos de introducción de documentación metodológica y regulatoria que </w:t>
            </w:r>
            <w:r w:rsidRPr="005D3E7D">
              <w:rPr>
                <w:rFonts w:ascii="Arial" w:hAnsi="Arial" w:cs="Arial"/>
              </w:rPr>
              <w:lastRenderedPageBreak/>
              <w:t xml:space="preserve">responda a las políticas y estrategias del MINSAL </w:t>
            </w:r>
          </w:p>
        </w:tc>
      </w:tr>
      <w:tr w:rsidR="000808DC" w:rsidRPr="005D3E7D" w:rsidTr="000808DC">
        <w:trPr>
          <w:trHeight w:val="151"/>
        </w:trPr>
        <w:tc>
          <w:tcPr>
            <w:tcW w:w="2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:rsidR="000808DC" w:rsidRPr="005D3E7D" w:rsidRDefault="000808DC" w:rsidP="003507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DBDB" w:themeFill="accent2" w:themeFillTint="33"/>
            <w:noWrap/>
            <w:vAlign w:val="center"/>
            <w:hideMark/>
          </w:tcPr>
          <w:p w:rsidR="000808DC" w:rsidRPr="005D3E7D" w:rsidRDefault="000808DC" w:rsidP="0035070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D3E7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bottom"/>
            <w:hideMark/>
          </w:tcPr>
          <w:p w:rsidR="000808DC" w:rsidRPr="005D3E7D" w:rsidRDefault="000808DC" w:rsidP="003507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D3E7D">
              <w:rPr>
                <w:rFonts w:ascii="Arial" w:hAnsi="Arial" w:cs="Arial"/>
              </w:rPr>
              <w:t>Participar en la elaboración de Normas, protocolos para la atención hospitalaria en coordinación con la Dirección Nacional de Hospitales, Dirección de Regulación y Legislación en Salud.</w:t>
            </w:r>
          </w:p>
        </w:tc>
      </w:tr>
      <w:tr w:rsidR="000808DC" w:rsidRPr="005D3E7D" w:rsidTr="000808DC">
        <w:trPr>
          <w:trHeight w:val="151"/>
        </w:trPr>
        <w:tc>
          <w:tcPr>
            <w:tcW w:w="2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:rsidR="000808DC" w:rsidRPr="005D3E7D" w:rsidRDefault="000808DC" w:rsidP="003507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DBDB" w:themeFill="accent2" w:themeFillTint="33"/>
            <w:noWrap/>
            <w:vAlign w:val="center"/>
            <w:hideMark/>
          </w:tcPr>
          <w:p w:rsidR="000808DC" w:rsidRPr="005D3E7D" w:rsidRDefault="000808DC" w:rsidP="0035070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D3E7D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bottom"/>
            <w:hideMark/>
          </w:tcPr>
          <w:p w:rsidR="000808DC" w:rsidRPr="005D3E7D" w:rsidRDefault="000808DC" w:rsidP="003507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D3E7D">
              <w:rPr>
                <w:rFonts w:ascii="Arial" w:hAnsi="Arial" w:cs="Arial"/>
              </w:rPr>
              <w:t>Velar por la aplicación de Leyes, norma, guías y protocolos emanados  del Nivel Central.</w:t>
            </w:r>
          </w:p>
        </w:tc>
      </w:tr>
      <w:tr w:rsidR="000808DC" w:rsidRPr="005D3E7D" w:rsidTr="000808DC">
        <w:trPr>
          <w:trHeight w:val="151"/>
        </w:trPr>
        <w:tc>
          <w:tcPr>
            <w:tcW w:w="2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:rsidR="000808DC" w:rsidRPr="005D3E7D" w:rsidRDefault="000808DC" w:rsidP="003507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DBDB" w:themeFill="accent2" w:themeFillTint="33"/>
            <w:noWrap/>
            <w:vAlign w:val="center"/>
            <w:hideMark/>
          </w:tcPr>
          <w:p w:rsidR="000808DC" w:rsidRPr="005D3E7D" w:rsidRDefault="000808DC" w:rsidP="0035070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D3E7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5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bottom"/>
            <w:hideMark/>
          </w:tcPr>
          <w:p w:rsidR="000808DC" w:rsidRPr="005D3E7D" w:rsidRDefault="000808DC" w:rsidP="003507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D3E7D">
              <w:rPr>
                <w:rFonts w:ascii="Arial" w:hAnsi="Arial" w:cs="Arial"/>
              </w:rPr>
              <w:t>Contribuir a la gestión oportuna de los Recursos Humanos y Materiales para el funcionamiento óptimo de la Red de Servicios Hospitalarios.</w:t>
            </w:r>
          </w:p>
        </w:tc>
      </w:tr>
      <w:tr w:rsidR="000808DC" w:rsidRPr="005D3E7D" w:rsidTr="000808DC">
        <w:trPr>
          <w:trHeight w:val="151"/>
        </w:trPr>
        <w:tc>
          <w:tcPr>
            <w:tcW w:w="2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:rsidR="000808DC" w:rsidRPr="005D3E7D" w:rsidRDefault="000808DC" w:rsidP="003507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DBDB" w:themeFill="accent2" w:themeFillTint="33"/>
            <w:noWrap/>
            <w:vAlign w:val="center"/>
            <w:hideMark/>
          </w:tcPr>
          <w:p w:rsidR="000808DC" w:rsidRPr="005D3E7D" w:rsidRDefault="000808DC" w:rsidP="0035070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D3E7D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5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bottom"/>
            <w:hideMark/>
          </w:tcPr>
          <w:p w:rsidR="000808DC" w:rsidRPr="005D3E7D" w:rsidRDefault="000808DC" w:rsidP="003507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D3E7D">
              <w:rPr>
                <w:rFonts w:ascii="Arial" w:hAnsi="Arial" w:cs="Arial"/>
              </w:rPr>
              <w:t>Conducir la elaboración de  Planes Estratégicos de Contingencia para casos de emergencias y desastres, en coordinación con las diferentes direcciones.</w:t>
            </w:r>
          </w:p>
        </w:tc>
      </w:tr>
      <w:tr w:rsidR="000808DC" w:rsidRPr="005D3E7D" w:rsidTr="000808DC">
        <w:trPr>
          <w:trHeight w:val="151"/>
        </w:trPr>
        <w:tc>
          <w:tcPr>
            <w:tcW w:w="2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:rsidR="000808DC" w:rsidRPr="005D3E7D" w:rsidRDefault="000808DC" w:rsidP="003507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DBDB" w:themeFill="accent2" w:themeFillTint="33"/>
            <w:noWrap/>
            <w:vAlign w:val="center"/>
            <w:hideMark/>
          </w:tcPr>
          <w:p w:rsidR="000808DC" w:rsidRPr="005D3E7D" w:rsidRDefault="000808DC" w:rsidP="0035070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D3E7D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5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bottom"/>
            <w:hideMark/>
          </w:tcPr>
          <w:p w:rsidR="000808DC" w:rsidRPr="005D3E7D" w:rsidRDefault="000808DC" w:rsidP="003507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D3E7D">
              <w:rPr>
                <w:rFonts w:ascii="Arial" w:hAnsi="Arial" w:cs="Arial"/>
              </w:rPr>
              <w:t>Ejercer la rectoría del   MINSAL en el ámbito hospitalario.</w:t>
            </w:r>
          </w:p>
        </w:tc>
      </w:tr>
      <w:tr w:rsidR="000808DC" w:rsidRPr="005D3E7D" w:rsidTr="000808DC">
        <w:trPr>
          <w:trHeight w:val="151"/>
        </w:trPr>
        <w:tc>
          <w:tcPr>
            <w:tcW w:w="2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:rsidR="000808DC" w:rsidRPr="005D3E7D" w:rsidRDefault="000808DC" w:rsidP="003507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DBDB" w:themeFill="accent2" w:themeFillTint="33"/>
            <w:noWrap/>
            <w:vAlign w:val="center"/>
            <w:hideMark/>
          </w:tcPr>
          <w:p w:rsidR="000808DC" w:rsidRPr="005D3E7D" w:rsidRDefault="000808DC" w:rsidP="0035070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D3E7D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5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bottom"/>
            <w:hideMark/>
          </w:tcPr>
          <w:p w:rsidR="000808DC" w:rsidRPr="005D3E7D" w:rsidRDefault="000808DC" w:rsidP="003507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D3E7D">
              <w:rPr>
                <w:rFonts w:ascii="Arial" w:hAnsi="Arial" w:cs="Arial"/>
              </w:rPr>
              <w:t>Coordinar con las diferentes instituciones vinculadas a la atención que se ofrece en la Red Nacional de Hospitales.</w:t>
            </w:r>
          </w:p>
        </w:tc>
      </w:tr>
      <w:tr w:rsidR="000808DC" w:rsidRPr="005D3E7D" w:rsidTr="000808DC">
        <w:trPr>
          <w:trHeight w:val="151"/>
        </w:trPr>
        <w:tc>
          <w:tcPr>
            <w:tcW w:w="2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0808DC" w:rsidRPr="005D3E7D" w:rsidRDefault="000808DC" w:rsidP="003507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DBDB" w:themeFill="accent2" w:themeFillTint="33"/>
            <w:noWrap/>
            <w:vAlign w:val="center"/>
          </w:tcPr>
          <w:p w:rsidR="000808DC" w:rsidRPr="005D3E7D" w:rsidRDefault="000808DC" w:rsidP="0035070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D3E7D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5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bottom"/>
          </w:tcPr>
          <w:p w:rsidR="000808DC" w:rsidRPr="005D3E7D" w:rsidRDefault="000808DC" w:rsidP="003507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D3E7D">
              <w:rPr>
                <w:rFonts w:ascii="Arial" w:hAnsi="Arial" w:cs="Arial"/>
              </w:rPr>
              <w:t>Aplicar los elementos de mejora continua de la calidad en los procesos de atención hospitalaria.</w:t>
            </w:r>
          </w:p>
        </w:tc>
      </w:tr>
      <w:tr w:rsidR="000808DC" w:rsidRPr="005D3E7D" w:rsidTr="000808DC">
        <w:trPr>
          <w:trHeight w:val="151"/>
        </w:trPr>
        <w:tc>
          <w:tcPr>
            <w:tcW w:w="2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:rsidR="000808DC" w:rsidRPr="005D3E7D" w:rsidRDefault="000808DC" w:rsidP="003507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DBDB" w:themeFill="accent2" w:themeFillTint="33"/>
            <w:noWrap/>
            <w:vAlign w:val="center"/>
            <w:hideMark/>
          </w:tcPr>
          <w:p w:rsidR="000808DC" w:rsidRPr="005D3E7D" w:rsidRDefault="000808DC" w:rsidP="0035070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D3E7D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bottom"/>
            <w:hideMark/>
          </w:tcPr>
          <w:p w:rsidR="000808DC" w:rsidRPr="005D3E7D" w:rsidRDefault="000808DC" w:rsidP="0035070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5D3E7D">
              <w:rPr>
                <w:rFonts w:ascii="Arial" w:hAnsi="Arial" w:cs="Arial"/>
              </w:rPr>
              <w:t>Realizar el Plan de Monitoreo; Supervisión y Evaluación Hospitalaria.</w:t>
            </w:r>
          </w:p>
        </w:tc>
      </w:tr>
      <w:tr w:rsidR="000808DC" w:rsidRPr="005D3E7D" w:rsidTr="0035070C">
        <w:trPr>
          <w:trHeight w:val="151"/>
        </w:trPr>
        <w:tc>
          <w:tcPr>
            <w:tcW w:w="914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08DC" w:rsidRPr="005D3E7D" w:rsidRDefault="000808DC" w:rsidP="00350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808DC" w:rsidRPr="000808DC" w:rsidRDefault="000808DC" w:rsidP="000808DC">
      <w:pPr>
        <w:tabs>
          <w:tab w:val="left" w:pos="3570"/>
        </w:tabs>
        <w:rPr>
          <w:sz w:val="28"/>
        </w:rPr>
      </w:pPr>
    </w:p>
    <w:p w:rsidR="000808DC" w:rsidRPr="000808DC" w:rsidRDefault="000808DC" w:rsidP="000808DC">
      <w:pPr>
        <w:tabs>
          <w:tab w:val="left" w:pos="3570"/>
        </w:tabs>
        <w:rPr>
          <w:sz w:val="28"/>
        </w:rPr>
      </w:pPr>
    </w:p>
    <w:p w:rsidR="000808DC" w:rsidRDefault="000808DC" w:rsidP="000808DC">
      <w:pPr>
        <w:tabs>
          <w:tab w:val="left" w:pos="3570"/>
        </w:tabs>
      </w:pPr>
    </w:p>
    <w:p w:rsidR="000808DC" w:rsidRDefault="000808DC" w:rsidP="000808DC">
      <w:pPr>
        <w:tabs>
          <w:tab w:val="left" w:pos="3570"/>
        </w:tabs>
        <w:rPr>
          <w:b/>
        </w:rPr>
      </w:pPr>
      <w:r>
        <w:rPr>
          <w:b/>
        </w:rPr>
        <w:t>Fuente: Manual de Organización y Funcionamiento.</w:t>
      </w:r>
    </w:p>
    <w:p w:rsidR="000808DC" w:rsidRDefault="000808DC" w:rsidP="000808DC">
      <w:pPr>
        <w:tabs>
          <w:tab w:val="left" w:pos="3570"/>
        </w:tabs>
        <w:rPr>
          <w:b/>
        </w:rPr>
      </w:pPr>
    </w:p>
    <w:p w:rsidR="000808DC" w:rsidRDefault="000808DC" w:rsidP="000808DC">
      <w:pPr>
        <w:tabs>
          <w:tab w:val="left" w:pos="3570"/>
        </w:tabs>
        <w:rPr>
          <w:b/>
        </w:rPr>
      </w:pPr>
    </w:p>
    <w:p w:rsidR="005B2339" w:rsidRDefault="005B2339" w:rsidP="000808DC">
      <w:pPr>
        <w:tabs>
          <w:tab w:val="left" w:pos="3570"/>
        </w:tabs>
        <w:rPr>
          <w:b/>
        </w:rPr>
      </w:pPr>
    </w:p>
    <w:p w:rsidR="005B2339" w:rsidRDefault="005B2339" w:rsidP="000808DC">
      <w:pPr>
        <w:tabs>
          <w:tab w:val="left" w:pos="3570"/>
        </w:tabs>
        <w:rPr>
          <w:b/>
        </w:rPr>
      </w:pPr>
    </w:p>
    <w:p w:rsidR="005B2339" w:rsidRDefault="005B2339" w:rsidP="000808DC">
      <w:pPr>
        <w:tabs>
          <w:tab w:val="left" w:pos="3570"/>
        </w:tabs>
        <w:rPr>
          <w:b/>
        </w:rPr>
      </w:pPr>
    </w:p>
    <w:p w:rsidR="005B2339" w:rsidRDefault="005B2339" w:rsidP="000808DC">
      <w:pPr>
        <w:tabs>
          <w:tab w:val="left" w:pos="3570"/>
        </w:tabs>
        <w:rPr>
          <w:b/>
        </w:rPr>
      </w:pPr>
    </w:p>
    <w:p w:rsidR="005B2339" w:rsidRDefault="005B2339" w:rsidP="000808DC">
      <w:pPr>
        <w:tabs>
          <w:tab w:val="left" w:pos="3570"/>
        </w:tabs>
        <w:rPr>
          <w:b/>
        </w:rPr>
      </w:pPr>
    </w:p>
    <w:p w:rsidR="005B2339" w:rsidRDefault="005B2339" w:rsidP="000808DC">
      <w:pPr>
        <w:tabs>
          <w:tab w:val="left" w:pos="3570"/>
        </w:tabs>
        <w:rPr>
          <w:b/>
        </w:rPr>
      </w:pPr>
    </w:p>
    <w:p w:rsidR="005B2339" w:rsidRDefault="005B2339" w:rsidP="000808DC">
      <w:pPr>
        <w:tabs>
          <w:tab w:val="left" w:pos="3570"/>
        </w:tabs>
        <w:rPr>
          <w:b/>
        </w:rPr>
      </w:pPr>
    </w:p>
    <w:p w:rsidR="005B2339" w:rsidRDefault="005B2339" w:rsidP="000808DC">
      <w:pPr>
        <w:tabs>
          <w:tab w:val="left" w:pos="3570"/>
        </w:tabs>
        <w:rPr>
          <w:b/>
        </w:rPr>
      </w:pPr>
    </w:p>
    <w:p w:rsidR="005B2339" w:rsidRDefault="005B2339" w:rsidP="000808DC">
      <w:pPr>
        <w:tabs>
          <w:tab w:val="left" w:pos="3570"/>
        </w:tabs>
        <w:rPr>
          <w:b/>
        </w:rPr>
      </w:pPr>
    </w:p>
    <w:p w:rsidR="005B2339" w:rsidRDefault="005B2339" w:rsidP="000808DC">
      <w:pPr>
        <w:tabs>
          <w:tab w:val="left" w:pos="3570"/>
        </w:tabs>
        <w:rPr>
          <w:b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s-CL" w:eastAsia="es-CL"/>
        </w:rPr>
        <w:id w:val="18253770"/>
        <w:docPartObj>
          <w:docPartGallery w:val="Table of Contents"/>
          <w:docPartUnique/>
        </w:docPartObj>
      </w:sdtPr>
      <w:sdtContent>
        <w:p w:rsidR="0064727A" w:rsidRDefault="0064727A">
          <w:pPr>
            <w:pStyle w:val="TtulodeTDC"/>
          </w:pPr>
          <w:r>
            <w:t>Contenido</w:t>
          </w:r>
        </w:p>
        <w:p w:rsidR="00AA6283" w:rsidRDefault="009622BE">
          <w:pPr>
            <w:pStyle w:val="TDC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ES" w:eastAsia="es-ES"/>
            </w:rPr>
          </w:pPr>
          <w:r>
            <w:rPr>
              <w:lang w:val="es-ES"/>
            </w:rPr>
            <w:fldChar w:fldCharType="begin"/>
          </w:r>
          <w:r w:rsidR="0064727A">
            <w:rPr>
              <w:lang w:val="es-ES"/>
            </w:rPr>
            <w:instrText xml:space="preserve"> TOC \o "1-3" \h \z \u </w:instrText>
          </w:r>
          <w:r>
            <w:rPr>
              <w:lang w:val="es-ES"/>
            </w:rPr>
            <w:fldChar w:fldCharType="separate"/>
          </w:r>
          <w:hyperlink w:anchor="_Toc438650929" w:history="1">
            <w:r w:rsidR="00AA6283" w:rsidRPr="00795A0B">
              <w:rPr>
                <w:rStyle w:val="Hipervnculo"/>
                <w:noProof/>
              </w:rPr>
              <w:t>INTRODUCCION.</w:t>
            </w:r>
            <w:r w:rsidR="00AA62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A6283">
              <w:rPr>
                <w:noProof/>
                <w:webHidden/>
              </w:rPr>
              <w:instrText xml:space="preserve"> PAGEREF _Toc438650929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160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6283" w:rsidRDefault="009622BE">
          <w:pPr>
            <w:pStyle w:val="TDC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ES" w:eastAsia="es-ES"/>
            </w:rPr>
          </w:pPr>
          <w:hyperlink w:anchor="_Toc438650930" w:history="1">
            <w:r w:rsidR="00AA6283" w:rsidRPr="00795A0B">
              <w:rPr>
                <w:rStyle w:val="Hipervnculo"/>
                <w:noProof/>
              </w:rPr>
              <w:t>DIAGNOSTICO SITUACIONAL DEL HOSPITAL Y SU ENTORNO.</w:t>
            </w:r>
            <w:r w:rsidR="00AA62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A6283">
              <w:rPr>
                <w:noProof/>
                <w:webHidden/>
              </w:rPr>
              <w:instrText xml:space="preserve"> PAGEREF _Toc438650930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160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6283" w:rsidRDefault="009622BE">
          <w:pPr>
            <w:pStyle w:val="TDC3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ES" w:eastAsia="es-ES"/>
            </w:rPr>
          </w:pPr>
          <w:hyperlink w:anchor="_Toc438650931" w:history="1">
            <w:r w:rsidR="00AA6283" w:rsidRPr="00795A0B">
              <w:rPr>
                <w:rStyle w:val="Hipervnculo"/>
                <w:noProof/>
              </w:rPr>
              <w:t>1.1 Análisis de la demanda.</w:t>
            </w:r>
            <w:r w:rsidR="00AA62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A6283">
              <w:rPr>
                <w:noProof/>
                <w:webHidden/>
              </w:rPr>
              <w:instrText xml:space="preserve"> PAGEREF _Toc438650931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160E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6283" w:rsidRDefault="009622BE">
          <w:pPr>
            <w:pStyle w:val="TDC3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ES" w:eastAsia="es-ES"/>
            </w:rPr>
          </w:pPr>
          <w:hyperlink w:anchor="_Toc438650932" w:history="1">
            <w:r w:rsidR="00AA6283" w:rsidRPr="00795A0B">
              <w:rPr>
                <w:rStyle w:val="Hipervnculo"/>
                <w:noProof/>
              </w:rPr>
              <w:t>1.2 ANÁLISIS DE LA OFERTA DE SALUD</w:t>
            </w:r>
            <w:r w:rsidR="00AA62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A6283">
              <w:rPr>
                <w:noProof/>
                <w:webHidden/>
              </w:rPr>
              <w:instrText xml:space="preserve"> PAGEREF _Toc438650932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160E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6283" w:rsidRDefault="009622BE">
          <w:pPr>
            <w:pStyle w:val="TDC3"/>
            <w:tabs>
              <w:tab w:val="left" w:pos="110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ES" w:eastAsia="es-ES"/>
            </w:rPr>
          </w:pPr>
          <w:hyperlink w:anchor="_Toc438650933" w:history="1">
            <w:r w:rsidR="00AA6283" w:rsidRPr="00795A0B">
              <w:rPr>
                <w:rStyle w:val="Hipervnculo"/>
                <w:noProof/>
              </w:rPr>
              <w:t>1.3</w:t>
            </w:r>
            <w:r w:rsidR="00AA628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ES" w:eastAsia="es-ES"/>
              </w:rPr>
              <w:tab/>
            </w:r>
            <w:r w:rsidR="00AA6283" w:rsidRPr="00795A0B">
              <w:rPr>
                <w:rStyle w:val="Hipervnculo"/>
                <w:noProof/>
              </w:rPr>
              <w:t>Programación de actividades asistenciales</w:t>
            </w:r>
            <w:r w:rsidR="00AA62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A6283">
              <w:rPr>
                <w:noProof/>
                <w:webHidden/>
              </w:rPr>
              <w:instrText xml:space="preserve"> PAGEREF _Toc438650933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160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6283" w:rsidRDefault="009622BE">
          <w:pPr>
            <w:pStyle w:val="TDC3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ES" w:eastAsia="es-ES"/>
            </w:rPr>
          </w:pPr>
          <w:hyperlink w:anchor="_Toc438650934" w:history="1">
            <w:r w:rsidR="00AA6283" w:rsidRPr="00795A0B">
              <w:rPr>
                <w:rStyle w:val="Hipervnculo"/>
                <w:noProof/>
              </w:rPr>
              <w:t>1.4 IDENTIFICACION DE PROBLEMAS Y/O NECESIDADES</w:t>
            </w:r>
            <w:r w:rsidR="00AA62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A6283">
              <w:rPr>
                <w:noProof/>
                <w:webHidden/>
              </w:rPr>
              <w:instrText xml:space="preserve"> PAGEREF _Toc438650934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160E">
              <w:rPr>
                <w:noProof/>
                <w:webHidden/>
              </w:rPr>
              <w:t>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6283" w:rsidRDefault="009622BE">
          <w:pPr>
            <w:pStyle w:val="TDC3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ES" w:eastAsia="es-ES"/>
            </w:rPr>
          </w:pPr>
          <w:hyperlink w:anchor="_Toc438650935" w:history="1">
            <w:r w:rsidR="00AA6283" w:rsidRPr="00795A0B">
              <w:rPr>
                <w:rStyle w:val="Hipervnculo"/>
                <w:noProof/>
              </w:rPr>
              <w:t>1.5 Análisis FODA.</w:t>
            </w:r>
            <w:r w:rsidR="00AA62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A6283">
              <w:rPr>
                <w:noProof/>
                <w:webHidden/>
              </w:rPr>
              <w:instrText xml:space="preserve"> PAGEREF _Toc438650935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160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6283" w:rsidRDefault="009622BE">
          <w:pPr>
            <w:pStyle w:val="TDC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ES" w:eastAsia="es-ES"/>
            </w:rPr>
          </w:pPr>
          <w:hyperlink w:anchor="_Toc438650936" w:history="1">
            <w:r w:rsidR="00AA6283" w:rsidRPr="00795A0B">
              <w:rPr>
                <w:rStyle w:val="Hipervnculo"/>
                <w:noProof/>
              </w:rPr>
              <w:t>2 OBJETIVOS GENERALES DE LA PAO 2016.</w:t>
            </w:r>
            <w:r w:rsidR="00AA62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A6283">
              <w:rPr>
                <w:noProof/>
                <w:webHidden/>
              </w:rPr>
              <w:instrText xml:space="preserve"> PAGEREF _Toc438650936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160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6283" w:rsidRDefault="009622BE">
          <w:pPr>
            <w:pStyle w:val="TDC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ES" w:eastAsia="es-ES"/>
            </w:rPr>
          </w:pPr>
          <w:hyperlink w:anchor="_Toc438650937" w:history="1">
            <w:r w:rsidR="00AA6283" w:rsidRPr="00795A0B">
              <w:rPr>
                <w:rStyle w:val="Hipervnculo"/>
                <w:noProof/>
              </w:rPr>
              <w:t>3 PROGRAMACION DE ACTIVIDADES ASISTENCIALES.</w:t>
            </w:r>
            <w:r w:rsidR="00AA62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A6283">
              <w:rPr>
                <w:noProof/>
                <w:webHidden/>
              </w:rPr>
              <w:instrText xml:space="preserve"> PAGEREF _Toc438650937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160E">
              <w:rPr>
                <w:b/>
                <w:bCs/>
                <w:noProof/>
                <w:webHidden/>
                <w:lang w:val="es-ES"/>
              </w:rPr>
              <w:t>¡Error! Marcador no definido.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6283" w:rsidRDefault="009622BE">
          <w:pPr>
            <w:pStyle w:val="TDC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ES" w:eastAsia="es-ES"/>
            </w:rPr>
          </w:pPr>
          <w:hyperlink w:anchor="_Toc438650938" w:history="1">
            <w:r w:rsidR="00AA6283" w:rsidRPr="00795A0B">
              <w:rPr>
                <w:rStyle w:val="Hipervnculo"/>
                <w:noProof/>
              </w:rPr>
              <w:t>4 PROGRAMACION DE ACTIVIDADES DE GESTION</w:t>
            </w:r>
            <w:r w:rsidR="00AA62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A6283">
              <w:rPr>
                <w:noProof/>
                <w:webHidden/>
              </w:rPr>
              <w:instrText xml:space="preserve"> PAGEREF _Toc438650938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160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6283" w:rsidRDefault="009622BE">
          <w:pPr>
            <w:pStyle w:val="TDC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ES" w:eastAsia="es-ES"/>
            </w:rPr>
          </w:pPr>
          <w:hyperlink w:anchor="_Toc438650939" w:history="1">
            <w:r w:rsidR="00AA6283" w:rsidRPr="00795A0B">
              <w:rPr>
                <w:rStyle w:val="Hipervnculo"/>
                <w:rFonts w:cs="Arial"/>
                <w:noProof/>
                <w:lang w:val="es-SV"/>
              </w:rPr>
              <w:t>5 EVALUACIÓN DE INDICADORES DE RESULTADOS EN RIISS</w:t>
            </w:r>
            <w:r w:rsidR="00AA62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A6283">
              <w:rPr>
                <w:noProof/>
                <w:webHidden/>
              </w:rPr>
              <w:instrText xml:space="preserve"> PAGEREF _Toc438650939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160E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727A" w:rsidRDefault="009622BE">
          <w:pPr>
            <w:rPr>
              <w:lang w:val="es-ES"/>
            </w:rPr>
          </w:pPr>
          <w:r>
            <w:rPr>
              <w:lang w:val="es-ES"/>
            </w:rPr>
            <w:fldChar w:fldCharType="end"/>
          </w:r>
        </w:p>
      </w:sdtContent>
    </w:sdt>
    <w:p w:rsidR="000808DC" w:rsidRDefault="000808DC" w:rsidP="000808DC">
      <w:pPr>
        <w:tabs>
          <w:tab w:val="left" w:pos="3570"/>
        </w:tabs>
        <w:rPr>
          <w:b/>
        </w:rPr>
      </w:pPr>
    </w:p>
    <w:p w:rsidR="000808DC" w:rsidRPr="00196C57" w:rsidRDefault="000808DC" w:rsidP="000808DC">
      <w:pPr>
        <w:tabs>
          <w:tab w:val="left" w:pos="3570"/>
        </w:tabs>
        <w:rPr>
          <w:b/>
        </w:rPr>
      </w:pPr>
    </w:p>
    <w:p w:rsidR="000808DC" w:rsidRDefault="000808DC" w:rsidP="000808DC">
      <w:pPr>
        <w:tabs>
          <w:tab w:val="left" w:pos="3570"/>
        </w:tabs>
      </w:pPr>
    </w:p>
    <w:p w:rsidR="000808DC" w:rsidRDefault="000808DC" w:rsidP="000808DC">
      <w:pPr>
        <w:tabs>
          <w:tab w:val="left" w:pos="3570"/>
        </w:tabs>
      </w:pPr>
    </w:p>
    <w:p w:rsidR="000808DC" w:rsidRDefault="000808DC" w:rsidP="000808DC">
      <w:pPr>
        <w:tabs>
          <w:tab w:val="left" w:pos="3570"/>
        </w:tabs>
      </w:pPr>
    </w:p>
    <w:p w:rsidR="000808DC" w:rsidRDefault="000808DC" w:rsidP="000808DC">
      <w:pPr>
        <w:tabs>
          <w:tab w:val="left" w:pos="3570"/>
        </w:tabs>
      </w:pPr>
    </w:p>
    <w:p w:rsidR="000808DC" w:rsidRDefault="000808DC" w:rsidP="000808DC">
      <w:pPr>
        <w:tabs>
          <w:tab w:val="left" w:pos="3570"/>
        </w:tabs>
      </w:pPr>
    </w:p>
    <w:p w:rsidR="00EF42B7" w:rsidRDefault="00EF42B7"/>
    <w:p w:rsidR="005B2339" w:rsidRDefault="005B2339"/>
    <w:p w:rsidR="005B2339" w:rsidRDefault="005B2339"/>
    <w:p w:rsidR="005B2339" w:rsidRDefault="005B2339"/>
    <w:p w:rsidR="005B2339" w:rsidRDefault="005B2339"/>
    <w:p w:rsidR="005B2339" w:rsidRDefault="005B2339"/>
    <w:p w:rsidR="005B2339" w:rsidRDefault="005B2339"/>
    <w:p w:rsidR="005B2339" w:rsidRDefault="005B2339"/>
    <w:p w:rsidR="005B2339" w:rsidRDefault="005B2339"/>
    <w:p w:rsidR="005B2339" w:rsidRDefault="005B2339"/>
    <w:p w:rsidR="005B2339" w:rsidRDefault="005B2339"/>
    <w:p w:rsidR="005B2339" w:rsidRDefault="005B2339"/>
    <w:p w:rsidR="005B2339" w:rsidRDefault="005B2339"/>
    <w:p w:rsidR="005B2339" w:rsidRDefault="005B2339"/>
    <w:p w:rsidR="005B2339" w:rsidRDefault="005B2339"/>
    <w:p w:rsidR="005B2339" w:rsidRDefault="005B2339"/>
    <w:p w:rsidR="005B2339" w:rsidRDefault="005B2339"/>
    <w:p w:rsidR="005B2339" w:rsidRDefault="005B2339"/>
    <w:p w:rsidR="005B2339" w:rsidRDefault="005B2339"/>
    <w:p w:rsidR="005B2339" w:rsidRDefault="005B2339"/>
    <w:p w:rsidR="005B2339" w:rsidRDefault="005B2339"/>
    <w:p w:rsidR="005B2339" w:rsidRDefault="005B2339" w:rsidP="005B2339">
      <w:pPr>
        <w:pStyle w:val="Ttulo2"/>
      </w:pPr>
      <w:bookmarkStart w:id="0" w:name="_Toc409969354"/>
      <w:bookmarkStart w:id="1" w:name="_Toc438650929"/>
      <w:r w:rsidRPr="007A195C">
        <w:lastRenderedPageBreak/>
        <w:t>INTRODUCCION.</w:t>
      </w:r>
      <w:bookmarkEnd w:id="0"/>
      <w:bookmarkEnd w:id="1"/>
    </w:p>
    <w:p w:rsidR="005B2339" w:rsidRPr="007A195C" w:rsidRDefault="005B2339" w:rsidP="005B2339">
      <w:pPr>
        <w:tabs>
          <w:tab w:val="left" w:pos="3570"/>
        </w:tabs>
        <w:jc w:val="center"/>
        <w:rPr>
          <w:rFonts w:ascii="Arial" w:hAnsi="Arial" w:cs="Arial"/>
          <w:b/>
          <w:sz w:val="28"/>
          <w:szCs w:val="28"/>
        </w:rPr>
      </w:pPr>
    </w:p>
    <w:p w:rsidR="005B2339" w:rsidRPr="007A195C" w:rsidRDefault="005B2339" w:rsidP="005B2339">
      <w:pPr>
        <w:tabs>
          <w:tab w:val="left" w:pos="3570"/>
        </w:tabs>
        <w:jc w:val="center"/>
        <w:rPr>
          <w:rFonts w:ascii="Arial" w:hAnsi="Arial" w:cs="Arial"/>
          <w:b/>
          <w:sz w:val="28"/>
          <w:szCs w:val="28"/>
        </w:rPr>
      </w:pPr>
    </w:p>
    <w:p w:rsidR="005B2339" w:rsidRDefault="005B2339" w:rsidP="005B2339">
      <w:pPr>
        <w:tabs>
          <w:tab w:val="left" w:pos="3570"/>
        </w:tabs>
        <w:jc w:val="both"/>
        <w:rPr>
          <w:rFonts w:ascii="Arial" w:hAnsi="Arial" w:cs="Arial"/>
          <w:color w:val="000000"/>
          <w:shd w:val="clear" w:color="auto" w:fill="FFFFFF"/>
        </w:rPr>
      </w:pPr>
      <w:r w:rsidRPr="005B2339">
        <w:rPr>
          <w:rFonts w:ascii="Arial" w:hAnsi="Arial" w:cs="Arial"/>
        </w:rPr>
        <w:t xml:space="preserve">El Plan Anual Operativo 2016 del Hospital Nacional de Suchitoto, es el </w:t>
      </w:r>
      <w:r w:rsidRPr="005B2339">
        <w:rPr>
          <w:rFonts w:ascii="Arial" w:hAnsi="Arial" w:cs="Arial"/>
          <w:color w:val="000000"/>
          <w:shd w:val="clear" w:color="auto" w:fill="FFFFFF"/>
        </w:rPr>
        <w:t>documento en el cual los miembros del comité estratégico, planteamos los objetivos y metas que deseamos cumplir y estipulamos las actividades que debemos realizar para el logro de las metas propuestas de acuerdo a la capacidad instalada del hospital.</w:t>
      </w:r>
    </w:p>
    <w:p w:rsidR="00BB3AFC" w:rsidRDefault="00BB3AFC" w:rsidP="005B2339">
      <w:pPr>
        <w:tabs>
          <w:tab w:val="left" w:pos="3570"/>
        </w:tabs>
        <w:jc w:val="both"/>
        <w:rPr>
          <w:rFonts w:ascii="Arial" w:hAnsi="Arial" w:cs="Arial"/>
          <w:color w:val="000000"/>
          <w:shd w:val="clear" w:color="auto" w:fill="FFFFFF"/>
        </w:rPr>
      </w:pPr>
    </w:p>
    <w:p w:rsidR="00BB3AFC" w:rsidRDefault="00BB3AFC" w:rsidP="005B2339">
      <w:pPr>
        <w:tabs>
          <w:tab w:val="left" w:pos="3570"/>
        </w:tabs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El presente plan se ha elaborado, siguiendo las líneas de acción del PQD y el PEI del MINSAL, además tomando en cuenta el marco de acción para el logro de los Objetivos de Desarrollo Sostenible.</w:t>
      </w:r>
    </w:p>
    <w:p w:rsidR="00BB3AFC" w:rsidRPr="005B2339" w:rsidRDefault="00BB3AFC" w:rsidP="005B2339">
      <w:pPr>
        <w:tabs>
          <w:tab w:val="left" w:pos="3570"/>
        </w:tabs>
        <w:jc w:val="both"/>
        <w:rPr>
          <w:rFonts w:ascii="Arial" w:hAnsi="Arial" w:cs="Arial"/>
          <w:color w:val="000000"/>
          <w:shd w:val="clear" w:color="auto" w:fill="FFFFFF"/>
        </w:rPr>
      </w:pPr>
    </w:p>
    <w:p w:rsidR="005B2339" w:rsidRPr="006765A2" w:rsidRDefault="00BB3AFC" w:rsidP="005B2339">
      <w:pPr>
        <w:tabs>
          <w:tab w:val="left" w:pos="35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5B2339" w:rsidRPr="005B2339">
        <w:rPr>
          <w:rFonts w:ascii="Arial" w:hAnsi="Arial" w:cs="Arial"/>
        </w:rPr>
        <w:t>s un instrumento que sirve</w:t>
      </w:r>
      <w:r w:rsidR="005B2339" w:rsidRPr="006765A2">
        <w:rPr>
          <w:rFonts w:ascii="Arial" w:hAnsi="Arial" w:cs="Arial"/>
        </w:rPr>
        <w:t xml:space="preserve"> para planificar y determinar las diferentes actividades para </w:t>
      </w:r>
      <w:r>
        <w:rPr>
          <w:rFonts w:ascii="Arial" w:hAnsi="Arial" w:cs="Arial"/>
        </w:rPr>
        <w:t>el</w:t>
      </w:r>
      <w:r w:rsidR="005B2339" w:rsidRPr="006765A2">
        <w:rPr>
          <w:rFonts w:ascii="Arial" w:hAnsi="Arial" w:cs="Arial"/>
        </w:rPr>
        <w:t xml:space="preserve"> adecuado funcionamiento.</w:t>
      </w:r>
    </w:p>
    <w:p w:rsidR="005B2339" w:rsidRPr="006765A2" w:rsidRDefault="005B2339" w:rsidP="005B2339">
      <w:pPr>
        <w:tabs>
          <w:tab w:val="left" w:pos="3570"/>
        </w:tabs>
        <w:jc w:val="both"/>
        <w:rPr>
          <w:rFonts w:ascii="Arial" w:hAnsi="Arial" w:cs="Arial"/>
        </w:rPr>
      </w:pPr>
    </w:p>
    <w:p w:rsidR="005B2339" w:rsidRPr="006765A2" w:rsidRDefault="005B2339" w:rsidP="005B2339">
      <w:pPr>
        <w:tabs>
          <w:tab w:val="left" w:pos="3570"/>
        </w:tabs>
        <w:jc w:val="both"/>
        <w:rPr>
          <w:rFonts w:ascii="Arial" w:hAnsi="Arial" w:cs="Arial"/>
        </w:rPr>
      </w:pPr>
      <w:r w:rsidRPr="006765A2">
        <w:rPr>
          <w:rFonts w:ascii="Arial" w:hAnsi="Arial" w:cs="Arial"/>
        </w:rPr>
        <w:t xml:space="preserve"> Este documento ha sido elaborado tomando en cuenta las acciones de coordinación que se realizan a nivel de las Redes Integrales e Integradas de los Servicios de Salud y con la implementación de los valores de equidad, calidad, calidez</w:t>
      </w:r>
      <w:r>
        <w:rPr>
          <w:rFonts w:ascii="Arial" w:hAnsi="Arial" w:cs="Arial"/>
        </w:rPr>
        <w:t xml:space="preserve">, </w:t>
      </w:r>
      <w:r w:rsidRPr="006765A2">
        <w:rPr>
          <w:rFonts w:ascii="Arial" w:hAnsi="Arial" w:cs="Arial"/>
        </w:rPr>
        <w:t xml:space="preserve">accesibilidad </w:t>
      </w:r>
      <w:r>
        <w:rPr>
          <w:rFonts w:ascii="Arial" w:hAnsi="Arial" w:cs="Arial"/>
        </w:rPr>
        <w:t xml:space="preserve"> y trasparencia con </w:t>
      </w:r>
      <w:r w:rsidRPr="006765A2">
        <w:rPr>
          <w:rFonts w:ascii="Arial" w:hAnsi="Arial" w:cs="Arial"/>
        </w:rPr>
        <w:t xml:space="preserve">que se deben brindar </w:t>
      </w:r>
      <w:r>
        <w:rPr>
          <w:rFonts w:ascii="Arial" w:hAnsi="Arial" w:cs="Arial"/>
        </w:rPr>
        <w:t xml:space="preserve">nuestros servicios </w:t>
      </w:r>
      <w:r w:rsidRPr="006765A2">
        <w:rPr>
          <w:rFonts w:ascii="Arial" w:hAnsi="Arial" w:cs="Arial"/>
        </w:rPr>
        <w:t>a los usuarios de nuestra área geográfica de influencia en cada una de las etapas de la vida.</w:t>
      </w:r>
    </w:p>
    <w:p w:rsidR="005B2339" w:rsidRPr="006765A2" w:rsidRDefault="005B2339" w:rsidP="005B2339">
      <w:pPr>
        <w:tabs>
          <w:tab w:val="left" w:pos="3570"/>
        </w:tabs>
        <w:jc w:val="both"/>
        <w:rPr>
          <w:rFonts w:ascii="Arial" w:hAnsi="Arial" w:cs="Arial"/>
        </w:rPr>
      </w:pPr>
    </w:p>
    <w:p w:rsidR="005B2339" w:rsidRDefault="005B2339" w:rsidP="005B2339">
      <w:pPr>
        <w:tabs>
          <w:tab w:val="left" w:pos="3570"/>
        </w:tabs>
        <w:jc w:val="both"/>
        <w:rPr>
          <w:rFonts w:ascii="Arial" w:hAnsi="Arial" w:cs="Arial"/>
        </w:rPr>
      </w:pPr>
      <w:r w:rsidRPr="006765A2">
        <w:rPr>
          <w:rFonts w:ascii="Arial" w:hAnsi="Arial" w:cs="Arial"/>
        </w:rPr>
        <w:t xml:space="preserve">Nuestra planificación se ha realizado poniendo especial énfasis en el cumplimiento de los </w:t>
      </w:r>
      <w:r w:rsidR="00BB3AFC">
        <w:rPr>
          <w:rFonts w:ascii="Arial" w:hAnsi="Arial" w:cs="Arial"/>
        </w:rPr>
        <w:t>ODS</w:t>
      </w:r>
      <w:r w:rsidRPr="006765A2">
        <w:rPr>
          <w:rFonts w:ascii="Arial" w:hAnsi="Arial" w:cs="Arial"/>
        </w:rPr>
        <w:t>, relacionados con la reducción de la tasa de mortalidad en menores de cinco años</w:t>
      </w:r>
      <w:r>
        <w:rPr>
          <w:rFonts w:ascii="Arial" w:hAnsi="Arial" w:cs="Arial"/>
        </w:rPr>
        <w:t>,</w:t>
      </w:r>
      <w:r w:rsidRPr="006765A2">
        <w:rPr>
          <w:rFonts w:ascii="Arial" w:hAnsi="Arial" w:cs="Arial"/>
        </w:rPr>
        <w:t xml:space="preserve"> la reducción de la razón de mortalidad materna; así como la reducción de la mortalidad por lesiones de causa externa y la disminución de enfermedades crónicas transmisibles y no transmisibles, además del fortalecimiento del sistema de referencia y retorno.</w:t>
      </w:r>
    </w:p>
    <w:p w:rsidR="005B2339" w:rsidRDefault="005B2339" w:rsidP="005B2339">
      <w:pPr>
        <w:tabs>
          <w:tab w:val="left" w:pos="3570"/>
        </w:tabs>
        <w:jc w:val="both"/>
        <w:rPr>
          <w:rFonts w:ascii="Arial" w:hAnsi="Arial" w:cs="Arial"/>
        </w:rPr>
      </w:pPr>
    </w:p>
    <w:p w:rsidR="005B2339" w:rsidRDefault="005B2339" w:rsidP="005B2339">
      <w:pPr>
        <w:tabs>
          <w:tab w:val="left" w:pos="35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También dentro de la planificación se toma en cuenta el uso eficiente de los recursos, así como la capacitación para el desarrollo de habilidades y destrezas del recurso humano que garanticen el logro de los objetivos y las metas propuestas.</w:t>
      </w:r>
    </w:p>
    <w:p w:rsidR="005B2339" w:rsidRDefault="005B2339" w:rsidP="005B2339">
      <w:pPr>
        <w:tabs>
          <w:tab w:val="left" w:pos="3570"/>
        </w:tabs>
        <w:jc w:val="both"/>
        <w:rPr>
          <w:rFonts w:ascii="Arial" w:hAnsi="Arial" w:cs="Arial"/>
        </w:rPr>
      </w:pPr>
    </w:p>
    <w:p w:rsidR="005B2339" w:rsidRDefault="005B2339" w:rsidP="005B2339">
      <w:pPr>
        <w:tabs>
          <w:tab w:val="left" w:pos="35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 importante además, el análisis de la información producida a través de los sistemas informáticos y los </w:t>
      </w:r>
      <w:proofErr w:type="spellStart"/>
      <w:r>
        <w:rPr>
          <w:rFonts w:ascii="Arial" w:hAnsi="Arial" w:cs="Arial"/>
        </w:rPr>
        <w:t>monitoreos</w:t>
      </w:r>
      <w:proofErr w:type="spellEnd"/>
      <w:r>
        <w:rPr>
          <w:rFonts w:ascii="Arial" w:hAnsi="Arial" w:cs="Arial"/>
        </w:rPr>
        <w:t xml:space="preserve"> continuos para verificar los resultados y realizar planes correctivos que garanticen la mejora </w:t>
      </w:r>
      <w:r w:rsidR="003968AD">
        <w:rPr>
          <w:rFonts w:ascii="Arial" w:hAnsi="Arial" w:cs="Arial"/>
        </w:rPr>
        <w:t>continúa</w:t>
      </w:r>
      <w:r>
        <w:rPr>
          <w:rFonts w:ascii="Arial" w:hAnsi="Arial" w:cs="Arial"/>
        </w:rPr>
        <w:t xml:space="preserve"> de la calidad.</w:t>
      </w:r>
    </w:p>
    <w:p w:rsidR="005B2339" w:rsidRDefault="005B2339" w:rsidP="005B2339">
      <w:pPr>
        <w:tabs>
          <w:tab w:val="left" w:pos="3570"/>
        </w:tabs>
        <w:jc w:val="both"/>
        <w:rPr>
          <w:rFonts w:ascii="Arial" w:hAnsi="Arial" w:cs="Arial"/>
        </w:rPr>
      </w:pPr>
    </w:p>
    <w:p w:rsidR="005B2339" w:rsidRDefault="005B2339" w:rsidP="005B2339">
      <w:pPr>
        <w:tabs>
          <w:tab w:val="left" w:pos="35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Cabe señalar que el presente plan ha sido elaborado con la participación de todo el equipo multidisciplinario; así como el compromiso de socializarlo con todo el personal con el propósito de lograr el empoderamiento de todos, para la obtención de mejores resultados.</w:t>
      </w:r>
    </w:p>
    <w:p w:rsidR="005B2339" w:rsidRDefault="005B2339" w:rsidP="005B2339">
      <w:pPr>
        <w:tabs>
          <w:tab w:val="left" w:pos="3570"/>
        </w:tabs>
        <w:jc w:val="both"/>
        <w:rPr>
          <w:rFonts w:ascii="Arial" w:hAnsi="Arial" w:cs="Arial"/>
        </w:rPr>
      </w:pPr>
    </w:p>
    <w:p w:rsidR="005B2339" w:rsidRDefault="005B2339" w:rsidP="005B2339">
      <w:pPr>
        <w:tabs>
          <w:tab w:val="left" w:pos="35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El presente plan debe ser además compartido con las organizaciones locales y con la comunidad, para fomentar la corresponsabilidad y la contraloría social.</w:t>
      </w:r>
    </w:p>
    <w:p w:rsidR="005B2339" w:rsidRDefault="005B2339" w:rsidP="005B2339">
      <w:pPr>
        <w:tabs>
          <w:tab w:val="left" w:pos="3570"/>
        </w:tabs>
        <w:jc w:val="both"/>
        <w:rPr>
          <w:rFonts w:ascii="Arial" w:hAnsi="Arial" w:cs="Arial"/>
        </w:rPr>
      </w:pPr>
    </w:p>
    <w:p w:rsidR="005B2339" w:rsidRDefault="005B2339" w:rsidP="005B2339">
      <w:pPr>
        <w:tabs>
          <w:tab w:val="left" w:pos="3570"/>
        </w:tabs>
        <w:jc w:val="both"/>
        <w:rPr>
          <w:rFonts w:ascii="Arial" w:hAnsi="Arial" w:cs="Arial"/>
        </w:rPr>
      </w:pPr>
    </w:p>
    <w:p w:rsidR="005B2339" w:rsidRDefault="005B2339" w:rsidP="005B2339">
      <w:pPr>
        <w:tabs>
          <w:tab w:val="left" w:pos="3570"/>
        </w:tabs>
        <w:jc w:val="both"/>
        <w:rPr>
          <w:rFonts w:ascii="Arial" w:hAnsi="Arial" w:cs="Arial"/>
        </w:rPr>
      </w:pPr>
    </w:p>
    <w:p w:rsidR="005B2339" w:rsidRDefault="005B2339" w:rsidP="005B2339">
      <w:pPr>
        <w:tabs>
          <w:tab w:val="left" w:pos="3570"/>
        </w:tabs>
        <w:jc w:val="both"/>
        <w:rPr>
          <w:rFonts w:ascii="Arial" w:hAnsi="Arial" w:cs="Arial"/>
        </w:rPr>
      </w:pPr>
    </w:p>
    <w:p w:rsidR="003968AD" w:rsidRDefault="003968AD" w:rsidP="003968AD">
      <w:pPr>
        <w:pStyle w:val="Ttulo2"/>
        <w:ind w:left="1068"/>
      </w:pPr>
      <w:bookmarkStart w:id="2" w:name="_Toc409969355"/>
      <w:bookmarkStart w:id="3" w:name="_Toc438650930"/>
      <w:r w:rsidRPr="00134C31">
        <w:lastRenderedPageBreak/>
        <w:t>DIAGNOSTICO SITUACIONAL DEL HOSPITAL Y SU ENTORNO</w:t>
      </w:r>
      <w:r>
        <w:t>.</w:t>
      </w:r>
      <w:bookmarkEnd w:id="2"/>
      <w:bookmarkEnd w:id="3"/>
    </w:p>
    <w:p w:rsidR="003968AD" w:rsidRDefault="003968AD" w:rsidP="003968AD">
      <w:pPr>
        <w:pStyle w:val="Ttulo2"/>
      </w:pPr>
    </w:p>
    <w:p w:rsidR="003968AD" w:rsidRPr="006B1F94" w:rsidRDefault="003968AD" w:rsidP="003968AD">
      <w:pPr>
        <w:jc w:val="both"/>
        <w:rPr>
          <w:rFonts w:ascii="Arial" w:hAnsi="Arial" w:cs="Arial"/>
        </w:rPr>
      </w:pPr>
      <w:r w:rsidRPr="006B1F94">
        <w:rPr>
          <w:rFonts w:ascii="Arial" w:hAnsi="Arial" w:cs="Arial"/>
        </w:rPr>
        <w:t xml:space="preserve">El Hospital Nacional de Suchitoto, es un hospital </w:t>
      </w:r>
      <w:r>
        <w:rPr>
          <w:rFonts w:ascii="Arial" w:hAnsi="Arial" w:cs="Arial"/>
        </w:rPr>
        <w:t xml:space="preserve">categorizado como </w:t>
      </w:r>
      <w:r w:rsidRPr="006B1F94">
        <w:rPr>
          <w:rFonts w:ascii="Arial" w:hAnsi="Arial" w:cs="Arial"/>
        </w:rPr>
        <w:t xml:space="preserve">básico </w:t>
      </w:r>
      <w:r>
        <w:rPr>
          <w:rFonts w:ascii="Arial" w:hAnsi="Arial" w:cs="Arial"/>
        </w:rPr>
        <w:t xml:space="preserve">ubicado en el </w:t>
      </w:r>
      <w:r w:rsidRPr="006B1F94">
        <w:rPr>
          <w:rFonts w:ascii="Arial" w:hAnsi="Arial" w:cs="Arial"/>
        </w:rPr>
        <w:t>departamento de Cuscatlán</w:t>
      </w:r>
      <w:r>
        <w:rPr>
          <w:rFonts w:ascii="Arial" w:hAnsi="Arial" w:cs="Arial"/>
        </w:rPr>
        <w:t xml:space="preserve"> y municipio de Suchitoto</w:t>
      </w:r>
      <w:r w:rsidRPr="006B1F94">
        <w:rPr>
          <w:rFonts w:ascii="Arial" w:hAnsi="Arial" w:cs="Arial"/>
        </w:rPr>
        <w:t xml:space="preserve"> y forma parte de</w:t>
      </w:r>
      <w:r>
        <w:rPr>
          <w:rFonts w:ascii="Arial" w:hAnsi="Arial" w:cs="Arial"/>
        </w:rPr>
        <w:t xml:space="preserve"> la Micro Red San Pedro Perulapa</w:t>
      </w:r>
      <w:r w:rsidRPr="006B1F94">
        <w:rPr>
          <w:rFonts w:ascii="Arial" w:hAnsi="Arial" w:cs="Arial"/>
        </w:rPr>
        <w:t>n.</w:t>
      </w:r>
    </w:p>
    <w:p w:rsidR="003968AD" w:rsidRPr="006B1F94" w:rsidRDefault="003968AD" w:rsidP="003968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Presta servicio en</w:t>
      </w:r>
      <w:r w:rsidRPr="006B1F94">
        <w:rPr>
          <w:rFonts w:ascii="Arial" w:hAnsi="Arial" w:cs="Arial"/>
        </w:rPr>
        <w:t xml:space="preserve"> la</w:t>
      </w:r>
      <w:r>
        <w:rPr>
          <w:rFonts w:ascii="Arial" w:hAnsi="Arial" w:cs="Arial"/>
        </w:rPr>
        <w:t xml:space="preserve">s cuatro especialidades básicas: medicina General, Cirugía General, pediatría,  Ginecología y obstetricia </w:t>
      </w:r>
      <w:r w:rsidRPr="006B1F94">
        <w:rPr>
          <w:rFonts w:ascii="Arial" w:hAnsi="Arial" w:cs="Arial"/>
        </w:rPr>
        <w:t xml:space="preserve">y cuenta con 30 camas censables y </w:t>
      </w:r>
      <w:r>
        <w:rPr>
          <w:rFonts w:ascii="Arial" w:hAnsi="Arial" w:cs="Arial"/>
        </w:rPr>
        <w:t xml:space="preserve">8 </w:t>
      </w:r>
      <w:r w:rsidRPr="006B1F94">
        <w:rPr>
          <w:rFonts w:ascii="Arial" w:hAnsi="Arial" w:cs="Arial"/>
        </w:rPr>
        <w:t>camas no censables.</w:t>
      </w:r>
    </w:p>
    <w:p w:rsidR="003968AD" w:rsidRPr="006B1F94" w:rsidRDefault="003968AD" w:rsidP="003968AD">
      <w:pPr>
        <w:jc w:val="both"/>
        <w:rPr>
          <w:rFonts w:ascii="Arial" w:hAnsi="Arial" w:cs="Arial"/>
        </w:rPr>
      </w:pPr>
      <w:r w:rsidRPr="006B1F94">
        <w:rPr>
          <w:rFonts w:ascii="Arial" w:hAnsi="Arial" w:cs="Arial"/>
        </w:rPr>
        <w:t xml:space="preserve">La población del área geográfica de influencia es de: </w:t>
      </w:r>
      <w:r w:rsidRPr="000C5D3D">
        <w:rPr>
          <w:rFonts w:ascii="Arial" w:hAnsi="Arial" w:cs="Arial"/>
          <w:b/>
        </w:rPr>
        <w:t>89,119</w:t>
      </w:r>
      <w:r w:rsidRPr="000C5D3D">
        <w:rPr>
          <w:rFonts w:ascii="Arial" w:hAnsi="Arial" w:cs="Arial"/>
        </w:rPr>
        <w:t xml:space="preserve"> </w:t>
      </w:r>
      <w:r w:rsidRPr="006B1F94">
        <w:rPr>
          <w:rFonts w:ascii="Arial" w:hAnsi="Arial" w:cs="Arial"/>
        </w:rPr>
        <w:t>habitantes, ya que se cubren los municipios de San Pedro Perulapan</w:t>
      </w:r>
      <w:r>
        <w:rPr>
          <w:rFonts w:ascii="Arial" w:hAnsi="Arial" w:cs="Arial"/>
        </w:rPr>
        <w:t xml:space="preserve"> (51,723)</w:t>
      </w:r>
      <w:r w:rsidRPr="006B1F94">
        <w:rPr>
          <w:rFonts w:ascii="Arial" w:hAnsi="Arial" w:cs="Arial"/>
        </w:rPr>
        <w:t>,  Oratorio concepción</w:t>
      </w:r>
      <w:r>
        <w:rPr>
          <w:rFonts w:ascii="Arial" w:hAnsi="Arial" w:cs="Arial"/>
        </w:rPr>
        <w:t xml:space="preserve"> (4,021)</w:t>
      </w:r>
      <w:r w:rsidRPr="006B1F94">
        <w:rPr>
          <w:rFonts w:ascii="Arial" w:hAnsi="Arial" w:cs="Arial"/>
        </w:rPr>
        <w:t>, San José Guayabal</w:t>
      </w:r>
      <w:r>
        <w:rPr>
          <w:rFonts w:ascii="Arial" w:hAnsi="Arial" w:cs="Arial"/>
        </w:rPr>
        <w:t xml:space="preserve"> (9,263)</w:t>
      </w:r>
      <w:r w:rsidRPr="006B1F94">
        <w:rPr>
          <w:rFonts w:ascii="Arial" w:hAnsi="Arial" w:cs="Arial"/>
        </w:rPr>
        <w:t xml:space="preserve"> y Suchitoto</w:t>
      </w:r>
      <w:r>
        <w:rPr>
          <w:rFonts w:ascii="Arial" w:hAnsi="Arial" w:cs="Arial"/>
        </w:rPr>
        <w:t xml:space="preserve"> (24,108)</w:t>
      </w:r>
      <w:r w:rsidRPr="006B1F94">
        <w:rPr>
          <w:rFonts w:ascii="Arial" w:hAnsi="Arial" w:cs="Arial"/>
        </w:rPr>
        <w:t>, además de otra población  no contemplada</w:t>
      </w:r>
      <w:r>
        <w:rPr>
          <w:rFonts w:ascii="Arial" w:hAnsi="Arial" w:cs="Arial"/>
        </w:rPr>
        <w:t>,</w:t>
      </w:r>
      <w:r w:rsidRPr="006B1F94">
        <w:rPr>
          <w:rFonts w:ascii="Arial" w:hAnsi="Arial" w:cs="Arial"/>
        </w:rPr>
        <w:t xml:space="preserve"> que procede de Cinquera, Agilares, San Bartolomé Perulapia, entre otros.</w:t>
      </w:r>
    </w:p>
    <w:p w:rsidR="003968AD" w:rsidRPr="006B1F94" w:rsidRDefault="003968AD" w:rsidP="003968AD">
      <w:pPr>
        <w:jc w:val="both"/>
        <w:rPr>
          <w:rFonts w:ascii="Arial" w:hAnsi="Arial" w:cs="Arial"/>
        </w:rPr>
      </w:pPr>
      <w:r w:rsidRPr="006B1F94">
        <w:rPr>
          <w:rFonts w:ascii="Arial" w:hAnsi="Arial" w:cs="Arial"/>
        </w:rPr>
        <w:t>La población atendida en su mayoría procede del área rural (55%).</w:t>
      </w:r>
    </w:p>
    <w:p w:rsidR="003968AD" w:rsidRDefault="003968AD" w:rsidP="003968AD">
      <w:pPr>
        <w:jc w:val="both"/>
        <w:rPr>
          <w:rFonts w:ascii="Arial" w:hAnsi="Arial" w:cs="Arial"/>
        </w:rPr>
      </w:pPr>
      <w:r w:rsidRPr="006B1F94">
        <w:rPr>
          <w:rFonts w:ascii="Arial" w:hAnsi="Arial" w:cs="Arial"/>
        </w:rPr>
        <w:t>De acuerdo a nuestro perfil epidemiológico somos un hospital eminentemente materno- infantil.</w:t>
      </w:r>
    </w:p>
    <w:p w:rsidR="003968AD" w:rsidRDefault="003968AD" w:rsidP="003968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partir del nuevo gobierno y nueva administración del hospital, se inicia un proceso de gestión enfocado en la coordinación interinstitucional con participación activa de la comunidad para mejorar el desempeño del hospital y con ello damos cumplimiento a lo que reza nuestra misión y visión.</w:t>
      </w:r>
    </w:p>
    <w:p w:rsidR="003968AD" w:rsidRDefault="003968AD" w:rsidP="003968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Este enfoque ha permitido  mejoras tanto en el aspecto de la atención directa al usuario así como en el fortalecimiento institucional, ya que a través de estas coordinaciones se ha logrado obtener importantes donativos que han sido de mucho beneficio para el hospital y consecuentemente para el usuario.</w:t>
      </w:r>
    </w:p>
    <w:p w:rsidR="000D7BA7" w:rsidRDefault="000D7BA7" w:rsidP="003968AD">
      <w:pPr>
        <w:jc w:val="both"/>
        <w:rPr>
          <w:rFonts w:ascii="Arial" w:hAnsi="Arial" w:cs="Arial"/>
        </w:rPr>
      </w:pPr>
    </w:p>
    <w:p w:rsidR="003968AD" w:rsidRDefault="000D7BA7" w:rsidP="003968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finales de </w:t>
      </w:r>
      <w:r w:rsidR="003968AD">
        <w:rPr>
          <w:rFonts w:ascii="Arial" w:hAnsi="Arial" w:cs="Arial"/>
        </w:rPr>
        <w:t xml:space="preserve"> 2015, </w:t>
      </w:r>
      <w:r>
        <w:rPr>
          <w:rFonts w:ascii="Arial" w:hAnsi="Arial" w:cs="Arial"/>
        </w:rPr>
        <w:t>se ha logrado un importante equipamiento del hospital con tecnología de nueva generación, lo cual ha sido posible gracias a la asignación del nivel central, inversión en equipo que se ha realizado con fondos propios y donaciones.</w:t>
      </w:r>
    </w:p>
    <w:p w:rsidR="00093D30" w:rsidRDefault="00093D30" w:rsidP="003968AD">
      <w:pPr>
        <w:jc w:val="both"/>
        <w:rPr>
          <w:rFonts w:ascii="Arial" w:hAnsi="Arial" w:cs="Arial"/>
        </w:rPr>
      </w:pPr>
    </w:p>
    <w:p w:rsidR="00093D30" w:rsidRDefault="00093D30" w:rsidP="003968AD">
      <w:pPr>
        <w:jc w:val="both"/>
        <w:rPr>
          <w:rFonts w:ascii="Arial" w:hAnsi="Arial" w:cs="Arial"/>
        </w:rPr>
      </w:pPr>
    </w:p>
    <w:p w:rsidR="00093D30" w:rsidRDefault="00093D30" w:rsidP="003968AD">
      <w:pPr>
        <w:jc w:val="both"/>
        <w:rPr>
          <w:rFonts w:ascii="Arial" w:hAnsi="Arial" w:cs="Arial"/>
        </w:rPr>
      </w:pPr>
    </w:p>
    <w:p w:rsidR="00093D30" w:rsidRDefault="00093D30" w:rsidP="003968AD">
      <w:pPr>
        <w:jc w:val="both"/>
        <w:rPr>
          <w:rFonts w:ascii="Arial" w:hAnsi="Arial" w:cs="Arial"/>
        </w:rPr>
      </w:pPr>
    </w:p>
    <w:p w:rsidR="00093D30" w:rsidRDefault="00093D30" w:rsidP="003968AD">
      <w:pPr>
        <w:jc w:val="both"/>
        <w:rPr>
          <w:rFonts w:ascii="Arial" w:hAnsi="Arial" w:cs="Arial"/>
        </w:rPr>
      </w:pPr>
    </w:p>
    <w:p w:rsidR="00093D30" w:rsidRDefault="00093D30" w:rsidP="003968AD">
      <w:pPr>
        <w:jc w:val="both"/>
        <w:rPr>
          <w:rFonts w:ascii="Arial" w:hAnsi="Arial" w:cs="Arial"/>
        </w:rPr>
      </w:pPr>
    </w:p>
    <w:p w:rsidR="00093D30" w:rsidRDefault="00093D30" w:rsidP="003968AD">
      <w:pPr>
        <w:jc w:val="both"/>
        <w:rPr>
          <w:rFonts w:ascii="Arial" w:hAnsi="Arial" w:cs="Arial"/>
        </w:rPr>
      </w:pPr>
    </w:p>
    <w:p w:rsidR="00093D30" w:rsidRDefault="00093D30" w:rsidP="003968AD">
      <w:pPr>
        <w:jc w:val="both"/>
        <w:rPr>
          <w:rFonts w:ascii="Arial" w:hAnsi="Arial" w:cs="Arial"/>
        </w:rPr>
      </w:pPr>
    </w:p>
    <w:p w:rsidR="00093D30" w:rsidRDefault="00093D30" w:rsidP="003968AD">
      <w:pPr>
        <w:jc w:val="both"/>
        <w:rPr>
          <w:rFonts w:ascii="Arial" w:hAnsi="Arial" w:cs="Arial"/>
        </w:rPr>
      </w:pPr>
    </w:p>
    <w:p w:rsidR="00093D30" w:rsidRDefault="00093D30" w:rsidP="003968AD">
      <w:pPr>
        <w:jc w:val="both"/>
        <w:rPr>
          <w:rFonts w:ascii="Arial" w:hAnsi="Arial" w:cs="Arial"/>
        </w:rPr>
      </w:pPr>
    </w:p>
    <w:p w:rsidR="00093D30" w:rsidRDefault="00093D30" w:rsidP="003968AD">
      <w:pPr>
        <w:jc w:val="both"/>
        <w:rPr>
          <w:rFonts w:ascii="Arial" w:hAnsi="Arial" w:cs="Arial"/>
        </w:rPr>
      </w:pPr>
    </w:p>
    <w:p w:rsidR="00093D30" w:rsidRDefault="00093D30" w:rsidP="003968AD">
      <w:pPr>
        <w:jc w:val="both"/>
        <w:rPr>
          <w:rFonts w:ascii="Arial" w:hAnsi="Arial" w:cs="Arial"/>
        </w:rPr>
      </w:pPr>
    </w:p>
    <w:p w:rsidR="00093D30" w:rsidRDefault="00093D30" w:rsidP="003968AD">
      <w:pPr>
        <w:jc w:val="both"/>
        <w:rPr>
          <w:rFonts w:ascii="Arial" w:hAnsi="Arial" w:cs="Arial"/>
        </w:rPr>
      </w:pPr>
    </w:p>
    <w:p w:rsidR="00093D30" w:rsidRDefault="00093D30" w:rsidP="003968AD">
      <w:pPr>
        <w:jc w:val="both"/>
        <w:rPr>
          <w:rFonts w:ascii="Arial" w:hAnsi="Arial" w:cs="Arial"/>
        </w:rPr>
      </w:pPr>
    </w:p>
    <w:p w:rsidR="00093D30" w:rsidRDefault="00093D30" w:rsidP="003968AD">
      <w:pPr>
        <w:jc w:val="both"/>
        <w:rPr>
          <w:rFonts w:ascii="Arial" w:hAnsi="Arial" w:cs="Arial"/>
        </w:rPr>
      </w:pPr>
    </w:p>
    <w:p w:rsidR="00093D30" w:rsidRDefault="00093D30" w:rsidP="003968AD">
      <w:pPr>
        <w:jc w:val="both"/>
        <w:rPr>
          <w:rFonts w:ascii="Arial" w:hAnsi="Arial" w:cs="Arial"/>
        </w:rPr>
      </w:pPr>
    </w:p>
    <w:p w:rsidR="00093D30" w:rsidRDefault="00093D30" w:rsidP="003968AD">
      <w:pPr>
        <w:jc w:val="both"/>
        <w:rPr>
          <w:rFonts w:ascii="Arial" w:hAnsi="Arial" w:cs="Arial"/>
        </w:rPr>
      </w:pPr>
    </w:p>
    <w:p w:rsidR="00093D30" w:rsidRDefault="00093D30" w:rsidP="003968AD">
      <w:pPr>
        <w:jc w:val="both"/>
        <w:rPr>
          <w:rFonts w:ascii="Arial" w:hAnsi="Arial" w:cs="Arial"/>
        </w:rPr>
      </w:pPr>
    </w:p>
    <w:p w:rsidR="00093D30" w:rsidRDefault="00093D30" w:rsidP="003968AD">
      <w:pPr>
        <w:jc w:val="both"/>
        <w:rPr>
          <w:rFonts w:ascii="Arial" w:hAnsi="Arial" w:cs="Arial"/>
        </w:rPr>
      </w:pPr>
    </w:p>
    <w:p w:rsidR="00093D30" w:rsidRDefault="00093D30" w:rsidP="00093D30">
      <w:pPr>
        <w:pStyle w:val="Ttulo3"/>
        <w:sectPr w:rsidR="00093D30" w:rsidSect="00EF42B7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bookmarkStart w:id="4" w:name="_Toc409969356"/>
    </w:p>
    <w:p w:rsidR="00093D30" w:rsidRPr="00B20229" w:rsidRDefault="00093D30" w:rsidP="00093D30">
      <w:pPr>
        <w:pStyle w:val="Ttulo3"/>
      </w:pPr>
      <w:bookmarkStart w:id="5" w:name="_Toc438650931"/>
      <w:r>
        <w:lastRenderedPageBreak/>
        <w:t>1.1 Análisis de la demanda.</w:t>
      </w:r>
      <w:bookmarkEnd w:id="4"/>
      <w:bookmarkEnd w:id="5"/>
    </w:p>
    <w:p w:rsidR="00093D30" w:rsidRDefault="00093D30" w:rsidP="00093D30">
      <w:pPr>
        <w:pStyle w:val="Ttulo4"/>
      </w:pPr>
      <w:r>
        <w:t>1.1.1Características de la población.</w:t>
      </w:r>
    </w:p>
    <w:p w:rsidR="00093D30" w:rsidRDefault="00093D30" w:rsidP="00093D30">
      <w:pPr>
        <w:tabs>
          <w:tab w:val="left" w:pos="3570"/>
        </w:tabs>
        <w:jc w:val="both"/>
        <w:rPr>
          <w:rFonts w:ascii="Arial" w:hAnsi="Arial" w:cs="Arial"/>
          <w:b/>
          <w:sz w:val="28"/>
          <w:szCs w:val="28"/>
        </w:rPr>
      </w:pPr>
    </w:p>
    <w:p w:rsidR="00093D30" w:rsidRDefault="00093D30" w:rsidP="00093D30">
      <w:pPr>
        <w:tabs>
          <w:tab w:val="left" w:pos="3570"/>
        </w:tabs>
        <w:jc w:val="both"/>
        <w:rPr>
          <w:rFonts w:ascii="Arial" w:hAnsi="Arial" w:cs="Arial"/>
          <w:sz w:val="28"/>
          <w:szCs w:val="28"/>
        </w:rPr>
      </w:pPr>
      <w:r w:rsidRPr="008F2A7D">
        <w:rPr>
          <w:rFonts w:ascii="Arial" w:hAnsi="Arial" w:cs="Arial"/>
          <w:sz w:val="28"/>
          <w:szCs w:val="28"/>
        </w:rPr>
        <w:t xml:space="preserve"> Estructura poblacional proyectada para el 2015.</w:t>
      </w:r>
    </w:p>
    <w:p w:rsidR="00093D30" w:rsidRDefault="00093D30" w:rsidP="00093D30">
      <w:pPr>
        <w:tabs>
          <w:tab w:val="left" w:pos="3570"/>
        </w:tabs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1314"/>
        <w:gridCol w:w="1314"/>
        <w:gridCol w:w="1314"/>
        <w:gridCol w:w="1314"/>
        <w:gridCol w:w="1314"/>
        <w:gridCol w:w="1314"/>
        <w:gridCol w:w="1315"/>
        <w:gridCol w:w="1585"/>
      </w:tblGrid>
      <w:tr w:rsidR="00093D30" w:rsidRPr="0094647D" w:rsidTr="00242F8C">
        <w:trPr>
          <w:jc w:val="center"/>
        </w:trPr>
        <w:tc>
          <w:tcPr>
            <w:tcW w:w="1314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000000"/>
          </w:tcPr>
          <w:p w:rsidR="00093D30" w:rsidRPr="0094647D" w:rsidRDefault="00093D30" w:rsidP="0035070C">
            <w:pPr>
              <w:tabs>
                <w:tab w:val="left" w:pos="3570"/>
              </w:tabs>
              <w:jc w:val="both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bookmarkStart w:id="6" w:name="OLE_LINK1"/>
          </w:p>
        </w:tc>
        <w:tc>
          <w:tcPr>
            <w:tcW w:w="3942" w:type="dxa"/>
            <w:gridSpan w:val="3"/>
            <w:tcBorders>
              <w:top w:val="single" w:sz="4" w:space="0" w:color="FFFFFF"/>
              <w:left w:val="nil"/>
              <w:right w:val="nil"/>
            </w:tcBorders>
            <w:shd w:val="clear" w:color="auto" w:fill="000000"/>
          </w:tcPr>
          <w:p w:rsidR="00093D30" w:rsidRPr="0094647D" w:rsidRDefault="00093D30" w:rsidP="0035070C">
            <w:pPr>
              <w:tabs>
                <w:tab w:val="left" w:pos="3570"/>
              </w:tabs>
              <w:jc w:val="both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94647D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URBANO</w:t>
            </w:r>
          </w:p>
        </w:tc>
        <w:tc>
          <w:tcPr>
            <w:tcW w:w="3943" w:type="dxa"/>
            <w:gridSpan w:val="3"/>
            <w:tcBorders>
              <w:top w:val="single" w:sz="4" w:space="0" w:color="FFFFFF"/>
              <w:left w:val="nil"/>
              <w:right w:val="nil"/>
            </w:tcBorders>
            <w:shd w:val="clear" w:color="auto" w:fill="000000"/>
          </w:tcPr>
          <w:p w:rsidR="00093D30" w:rsidRPr="0094647D" w:rsidRDefault="00093D30" w:rsidP="0035070C">
            <w:pPr>
              <w:tabs>
                <w:tab w:val="left" w:pos="3570"/>
              </w:tabs>
              <w:jc w:val="both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94647D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RURAL</w:t>
            </w:r>
          </w:p>
        </w:tc>
        <w:tc>
          <w:tcPr>
            <w:tcW w:w="1585" w:type="dxa"/>
            <w:vMerge w:val="restart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000000"/>
          </w:tcPr>
          <w:p w:rsidR="00093D30" w:rsidRPr="0094647D" w:rsidRDefault="00093D30" w:rsidP="0035070C">
            <w:pPr>
              <w:tabs>
                <w:tab w:val="left" w:pos="3570"/>
              </w:tabs>
              <w:jc w:val="both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94647D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TOTAL GENERAL</w:t>
            </w:r>
          </w:p>
        </w:tc>
      </w:tr>
      <w:tr w:rsidR="00093D30" w:rsidRPr="0094647D" w:rsidTr="00242F8C">
        <w:trPr>
          <w:jc w:val="center"/>
        </w:trPr>
        <w:tc>
          <w:tcPr>
            <w:tcW w:w="1314" w:type="dxa"/>
            <w:tcBorders>
              <w:left w:val="single" w:sz="4" w:space="0" w:color="FFFFFF"/>
            </w:tcBorders>
            <w:shd w:val="clear" w:color="auto" w:fill="000000"/>
          </w:tcPr>
          <w:p w:rsidR="00093D30" w:rsidRPr="0094647D" w:rsidRDefault="00093D30" w:rsidP="0035070C">
            <w:pPr>
              <w:tabs>
                <w:tab w:val="left" w:pos="3570"/>
              </w:tabs>
              <w:jc w:val="both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94647D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edades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35070C">
            <w:pPr>
              <w:tabs>
                <w:tab w:val="left" w:pos="357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hombre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35070C">
            <w:pPr>
              <w:tabs>
                <w:tab w:val="left" w:pos="357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mujer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35070C">
            <w:pPr>
              <w:tabs>
                <w:tab w:val="left" w:pos="357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total</w:t>
            </w:r>
          </w:p>
        </w:tc>
        <w:tc>
          <w:tcPr>
            <w:tcW w:w="1314" w:type="dxa"/>
            <w:shd w:val="clear" w:color="auto" w:fill="403152" w:themeFill="accent4" w:themeFillShade="80"/>
          </w:tcPr>
          <w:p w:rsidR="00093D30" w:rsidRPr="0094647D" w:rsidRDefault="00093D30" w:rsidP="0035070C">
            <w:pPr>
              <w:tabs>
                <w:tab w:val="left" w:pos="357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hombre</w:t>
            </w:r>
          </w:p>
        </w:tc>
        <w:tc>
          <w:tcPr>
            <w:tcW w:w="1314" w:type="dxa"/>
            <w:shd w:val="clear" w:color="auto" w:fill="403152" w:themeFill="accent4" w:themeFillShade="80"/>
          </w:tcPr>
          <w:p w:rsidR="00093D30" w:rsidRPr="0094647D" w:rsidRDefault="00093D30" w:rsidP="0035070C">
            <w:pPr>
              <w:tabs>
                <w:tab w:val="left" w:pos="357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mujer</w:t>
            </w:r>
          </w:p>
        </w:tc>
        <w:tc>
          <w:tcPr>
            <w:tcW w:w="1315" w:type="dxa"/>
            <w:shd w:val="clear" w:color="auto" w:fill="403152" w:themeFill="accent4" w:themeFillShade="80"/>
          </w:tcPr>
          <w:p w:rsidR="00093D30" w:rsidRPr="0094647D" w:rsidRDefault="00093D30" w:rsidP="0035070C">
            <w:pPr>
              <w:tabs>
                <w:tab w:val="left" w:pos="357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total</w:t>
            </w:r>
          </w:p>
        </w:tc>
        <w:tc>
          <w:tcPr>
            <w:tcW w:w="1585" w:type="dxa"/>
            <w:vMerge/>
            <w:shd w:val="clear" w:color="auto" w:fill="999999"/>
          </w:tcPr>
          <w:p w:rsidR="00093D30" w:rsidRPr="0094647D" w:rsidRDefault="00093D30" w:rsidP="0035070C">
            <w:pPr>
              <w:tabs>
                <w:tab w:val="left" w:pos="357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93D30" w:rsidRPr="0094647D" w:rsidTr="00242F8C">
        <w:trPr>
          <w:jc w:val="center"/>
        </w:trPr>
        <w:tc>
          <w:tcPr>
            <w:tcW w:w="1314" w:type="dxa"/>
            <w:tcBorders>
              <w:left w:val="single" w:sz="4" w:space="0" w:color="FFFFFF"/>
            </w:tcBorders>
            <w:shd w:val="clear" w:color="auto" w:fill="000000"/>
          </w:tcPr>
          <w:p w:rsidR="00093D30" w:rsidRPr="0094647D" w:rsidRDefault="00093D30" w:rsidP="00093D30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94647D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0-4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2,267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2,165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4,432</w:t>
            </w:r>
          </w:p>
        </w:tc>
        <w:tc>
          <w:tcPr>
            <w:tcW w:w="1314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2,288</w:t>
            </w:r>
          </w:p>
        </w:tc>
        <w:tc>
          <w:tcPr>
            <w:tcW w:w="1314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2,185</w:t>
            </w:r>
          </w:p>
        </w:tc>
        <w:tc>
          <w:tcPr>
            <w:tcW w:w="1315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4,473</w:t>
            </w:r>
          </w:p>
        </w:tc>
        <w:tc>
          <w:tcPr>
            <w:tcW w:w="1585" w:type="dxa"/>
            <w:shd w:val="clear" w:color="auto" w:fill="A8D08D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8,905</w:t>
            </w:r>
          </w:p>
        </w:tc>
      </w:tr>
      <w:tr w:rsidR="00093D30" w:rsidRPr="0094647D" w:rsidTr="00242F8C">
        <w:trPr>
          <w:jc w:val="center"/>
        </w:trPr>
        <w:tc>
          <w:tcPr>
            <w:tcW w:w="1314" w:type="dxa"/>
            <w:tcBorders>
              <w:left w:val="single" w:sz="4" w:space="0" w:color="FFFFFF"/>
            </w:tcBorders>
            <w:shd w:val="clear" w:color="auto" w:fill="000000"/>
          </w:tcPr>
          <w:p w:rsidR="00093D30" w:rsidRPr="0094647D" w:rsidRDefault="00093D30" w:rsidP="00093D30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94647D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5-9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2,559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2,158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4,417</w:t>
            </w:r>
          </w:p>
        </w:tc>
        <w:tc>
          <w:tcPr>
            <w:tcW w:w="1314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2,280</w:t>
            </w:r>
          </w:p>
        </w:tc>
        <w:tc>
          <w:tcPr>
            <w:tcW w:w="1314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2,176</w:t>
            </w:r>
          </w:p>
        </w:tc>
        <w:tc>
          <w:tcPr>
            <w:tcW w:w="1315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4,456</w:t>
            </w:r>
          </w:p>
        </w:tc>
        <w:tc>
          <w:tcPr>
            <w:tcW w:w="1585" w:type="dxa"/>
            <w:shd w:val="clear" w:color="auto" w:fill="A8D08D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8,873</w:t>
            </w:r>
          </w:p>
        </w:tc>
      </w:tr>
      <w:tr w:rsidR="00093D30" w:rsidRPr="0094647D" w:rsidTr="00242F8C">
        <w:trPr>
          <w:jc w:val="center"/>
        </w:trPr>
        <w:tc>
          <w:tcPr>
            <w:tcW w:w="1314" w:type="dxa"/>
            <w:tcBorders>
              <w:left w:val="single" w:sz="4" w:space="0" w:color="FFFFFF"/>
            </w:tcBorders>
            <w:shd w:val="clear" w:color="auto" w:fill="000000"/>
          </w:tcPr>
          <w:p w:rsidR="00093D30" w:rsidRPr="0094647D" w:rsidRDefault="00093D30" w:rsidP="00093D30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94647D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10-14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2,341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2,240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4,581</w:t>
            </w:r>
          </w:p>
        </w:tc>
        <w:tc>
          <w:tcPr>
            <w:tcW w:w="1314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2,362</w:t>
            </w:r>
          </w:p>
        </w:tc>
        <w:tc>
          <w:tcPr>
            <w:tcW w:w="1314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2,262</w:t>
            </w:r>
          </w:p>
        </w:tc>
        <w:tc>
          <w:tcPr>
            <w:tcW w:w="1315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4,624</w:t>
            </w:r>
          </w:p>
        </w:tc>
        <w:tc>
          <w:tcPr>
            <w:tcW w:w="1585" w:type="dxa"/>
            <w:shd w:val="clear" w:color="auto" w:fill="A8D08D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9,205</w:t>
            </w:r>
          </w:p>
        </w:tc>
      </w:tr>
      <w:tr w:rsidR="00093D30" w:rsidRPr="0094647D" w:rsidTr="00242F8C">
        <w:trPr>
          <w:jc w:val="center"/>
        </w:trPr>
        <w:tc>
          <w:tcPr>
            <w:tcW w:w="1314" w:type="dxa"/>
            <w:tcBorders>
              <w:left w:val="single" w:sz="4" w:space="0" w:color="FFFFFF"/>
            </w:tcBorders>
            <w:shd w:val="clear" w:color="auto" w:fill="000000"/>
          </w:tcPr>
          <w:p w:rsidR="00093D30" w:rsidRPr="0094647D" w:rsidRDefault="00093D30" w:rsidP="00093D30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94647D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15-19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2,615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2,519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5,134</w:t>
            </w:r>
          </w:p>
        </w:tc>
        <w:tc>
          <w:tcPr>
            <w:tcW w:w="1314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2,640</w:t>
            </w:r>
          </w:p>
        </w:tc>
        <w:tc>
          <w:tcPr>
            <w:tcW w:w="1314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2,543</w:t>
            </w:r>
          </w:p>
        </w:tc>
        <w:tc>
          <w:tcPr>
            <w:tcW w:w="1315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5,183</w:t>
            </w:r>
          </w:p>
        </w:tc>
        <w:tc>
          <w:tcPr>
            <w:tcW w:w="1585" w:type="dxa"/>
            <w:shd w:val="clear" w:color="auto" w:fill="A8D08D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10,317</w:t>
            </w:r>
          </w:p>
        </w:tc>
      </w:tr>
      <w:tr w:rsidR="00093D30" w:rsidRPr="0094647D" w:rsidTr="00242F8C">
        <w:trPr>
          <w:jc w:val="center"/>
        </w:trPr>
        <w:tc>
          <w:tcPr>
            <w:tcW w:w="1314" w:type="dxa"/>
            <w:tcBorders>
              <w:left w:val="single" w:sz="4" w:space="0" w:color="FFFFFF"/>
            </w:tcBorders>
            <w:shd w:val="clear" w:color="auto" w:fill="000000"/>
          </w:tcPr>
          <w:p w:rsidR="00093D30" w:rsidRPr="0094647D" w:rsidRDefault="00093D30" w:rsidP="00093D30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94647D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20-24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2,483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2,490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4,973</w:t>
            </w:r>
          </w:p>
        </w:tc>
        <w:tc>
          <w:tcPr>
            <w:tcW w:w="1314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2,507</w:t>
            </w:r>
          </w:p>
        </w:tc>
        <w:tc>
          <w:tcPr>
            <w:tcW w:w="1314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2,514</w:t>
            </w:r>
          </w:p>
        </w:tc>
        <w:tc>
          <w:tcPr>
            <w:tcW w:w="1315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5,021</w:t>
            </w:r>
          </w:p>
        </w:tc>
        <w:tc>
          <w:tcPr>
            <w:tcW w:w="1585" w:type="dxa"/>
            <w:shd w:val="clear" w:color="auto" w:fill="A8D08D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9,994</w:t>
            </w:r>
          </w:p>
        </w:tc>
      </w:tr>
      <w:tr w:rsidR="00093D30" w:rsidRPr="0094647D" w:rsidTr="00242F8C">
        <w:trPr>
          <w:jc w:val="center"/>
        </w:trPr>
        <w:tc>
          <w:tcPr>
            <w:tcW w:w="1314" w:type="dxa"/>
            <w:tcBorders>
              <w:left w:val="single" w:sz="4" w:space="0" w:color="FFFFFF"/>
            </w:tcBorders>
            <w:shd w:val="clear" w:color="auto" w:fill="000000"/>
          </w:tcPr>
          <w:p w:rsidR="00093D30" w:rsidRPr="0094647D" w:rsidRDefault="00093D30" w:rsidP="00093D30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94647D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25-29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1,801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1,976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3,777</w:t>
            </w:r>
          </w:p>
        </w:tc>
        <w:tc>
          <w:tcPr>
            <w:tcW w:w="1314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1,818</w:t>
            </w:r>
          </w:p>
        </w:tc>
        <w:tc>
          <w:tcPr>
            <w:tcW w:w="1314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1,993</w:t>
            </w:r>
          </w:p>
        </w:tc>
        <w:tc>
          <w:tcPr>
            <w:tcW w:w="1315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3,811</w:t>
            </w:r>
          </w:p>
        </w:tc>
        <w:tc>
          <w:tcPr>
            <w:tcW w:w="1585" w:type="dxa"/>
            <w:shd w:val="clear" w:color="auto" w:fill="A8D08D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7,588</w:t>
            </w:r>
          </w:p>
        </w:tc>
      </w:tr>
      <w:tr w:rsidR="00093D30" w:rsidRPr="0094647D" w:rsidTr="00242F8C">
        <w:trPr>
          <w:jc w:val="center"/>
        </w:trPr>
        <w:tc>
          <w:tcPr>
            <w:tcW w:w="1314" w:type="dxa"/>
            <w:tcBorders>
              <w:left w:val="single" w:sz="4" w:space="0" w:color="FFFFFF"/>
            </w:tcBorders>
            <w:shd w:val="clear" w:color="auto" w:fill="000000"/>
          </w:tcPr>
          <w:p w:rsidR="00093D30" w:rsidRPr="0094647D" w:rsidRDefault="00093D30" w:rsidP="00093D30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94647D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30-34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1,328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1,599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2,927</w:t>
            </w:r>
          </w:p>
        </w:tc>
        <w:tc>
          <w:tcPr>
            <w:tcW w:w="1314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1,342</w:t>
            </w:r>
          </w:p>
        </w:tc>
        <w:tc>
          <w:tcPr>
            <w:tcW w:w="1314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1,613</w:t>
            </w:r>
          </w:p>
        </w:tc>
        <w:tc>
          <w:tcPr>
            <w:tcW w:w="1315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2,955</w:t>
            </w:r>
          </w:p>
        </w:tc>
        <w:tc>
          <w:tcPr>
            <w:tcW w:w="1585" w:type="dxa"/>
            <w:shd w:val="clear" w:color="auto" w:fill="A8D08D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5,882</w:t>
            </w:r>
          </w:p>
        </w:tc>
      </w:tr>
      <w:tr w:rsidR="00093D30" w:rsidRPr="0094647D" w:rsidTr="00242F8C">
        <w:trPr>
          <w:jc w:val="center"/>
        </w:trPr>
        <w:tc>
          <w:tcPr>
            <w:tcW w:w="1314" w:type="dxa"/>
            <w:tcBorders>
              <w:left w:val="single" w:sz="4" w:space="0" w:color="FFFFFF"/>
            </w:tcBorders>
            <w:shd w:val="clear" w:color="auto" w:fill="000000"/>
          </w:tcPr>
          <w:p w:rsidR="00093D30" w:rsidRPr="0094647D" w:rsidRDefault="00093D30" w:rsidP="00093D30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94647D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35-39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1,163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1,490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2,653</w:t>
            </w:r>
          </w:p>
        </w:tc>
        <w:tc>
          <w:tcPr>
            <w:tcW w:w="1314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1,173</w:t>
            </w:r>
          </w:p>
        </w:tc>
        <w:tc>
          <w:tcPr>
            <w:tcW w:w="1314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1,505</w:t>
            </w:r>
          </w:p>
        </w:tc>
        <w:tc>
          <w:tcPr>
            <w:tcW w:w="1315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2,678</w:t>
            </w:r>
          </w:p>
        </w:tc>
        <w:tc>
          <w:tcPr>
            <w:tcW w:w="1585" w:type="dxa"/>
            <w:shd w:val="clear" w:color="auto" w:fill="A8D08D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5,331</w:t>
            </w:r>
          </w:p>
        </w:tc>
      </w:tr>
      <w:tr w:rsidR="00093D30" w:rsidRPr="0094647D" w:rsidTr="00242F8C">
        <w:trPr>
          <w:jc w:val="center"/>
        </w:trPr>
        <w:tc>
          <w:tcPr>
            <w:tcW w:w="1314" w:type="dxa"/>
            <w:tcBorders>
              <w:left w:val="single" w:sz="4" w:space="0" w:color="FFFFFF"/>
            </w:tcBorders>
            <w:shd w:val="clear" w:color="auto" w:fill="000000"/>
          </w:tcPr>
          <w:p w:rsidR="00093D30" w:rsidRPr="0094647D" w:rsidRDefault="00093D30" w:rsidP="00093D30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94647D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40-44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1,040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1,393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2,393</w:t>
            </w:r>
          </w:p>
        </w:tc>
        <w:tc>
          <w:tcPr>
            <w:tcW w:w="1314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1,050</w:t>
            </w:r>
          </w:p>
        </w:tc>
        <w:tc>
          <w:tcPr>
            <w:tcW w:w="1314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1,364</w:t>
            </w:r>
          </w:p>
        </w:tc>
        <w:tc>
          <w:tcPr>
            <w:tcW w:w="1315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2,414</w:t>
            </w:r>
          </w:p>
        </w:tc>
        <w:tc>
          <w:tcPr>
            <w:tcW w:w="1585" w:type="dxa"/>
            <w:shd w:val="clear" w:color="auto" w:fill="A8D08D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4,807</w:t>
            </w:r>
          </w:p>
        </w:tc>
      </w:tr>
      <w:tr w:rsidR="00093D30" w:rsidRPr="0094647D" w:rsidTr="00242F8C">
        <w:trPr>
          <w:jc w:val="center"/>
        </w:trPr>
        <w:tc>
          <w:tcPr>
            <w:tcW w:w="1314" w:type="dxa"/>
            <w:tcBorders>
              <w:left w:val="single" w:sz="4" w:space="0" w:color="FFFFFF"/>
            </w:tcBorders>
            <w:shd w:val="clear" w:color="auto" w:fill="000000"/>
          </w:tcPr>
          <w:p w:rsidR="00093D30" w:rsidRPr="0094647D" w:rsidRDefault="00093D30" w:rsidP="00093D30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94647D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45-49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881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1,142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2,023</w:t>
            </w:r>
          </w:p>
        </w:tc>
        <w:tc>
          <w:tcPr>
            <w:tcW w:w="1314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887</w:t>
            </w:r>
          </w:p>
        </w:tc>
        <w:tc>
          <w:tcPr>
            <w:tcW w:w="1314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1,154</w:t>
            </w:r>
          </w:p>
        </w:tc>
        <w:tc>
          <w:tcPr>
            <w:tcW w:w="1315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2,041</w:t>
            </w:r>
          </w:p>
        </w:tc>
        <w:tc>
          <w:tcPr>
            <w:tcW w:w="1585" w:type="dxa"/>
            <w:shd w:val="clear" w:color="auto" w:fill="A8D08D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4,064</w:t>
            </w:r>
          </w:p>
        </w:tc>
      </w:tr>
      <w:tr w:rsidR="00093D30" w:rsidRPr="0094647D" w:rsidTr="00242F8C">
        <w:trPr>
          <w:jc w:val="center"/>
        </w:trPr>
        <w:tc>
          <w:tcPr>
            <w:tcW w:w="1314" w:type="dxa"/>
            <w:tcBorders>
              <w:left w:val="single" w:sz="4" w:space="0" w:color="FFFFFF"/>
            </w:tcBorders>
            <w:shd w:val="clear" w:color="auto" w:fill="000000"/>
          </w:tcPr>
          <w:p w:rsidR="00093D30" w:rsidRPr="0094647D" w:rsidRDefault="00093D30" w:rsidP="00093D30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94647D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50-54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710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929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1,639</w:t>
            </w:r>
          </w:p>
        </w:tc>
        <w:tc>
          <w:tcPr>
            <w:tcW w:w="1314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718</w:t>
            </w:r>
          </w:p>
        </w:tc>
        <w:tc>
          <w:tcPr>
            <w:tcW w:w="1314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938</w:t>
            </w:r>
          </w:p>
        </w:tc>
        <w:tc>
          <w:tcPr>
            <w:tcW w:w="1315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1,156</w:t>
            </w:r>
          </w:p>
        </w:tc>
        <w:tc>
          <w:tcPr>
            <w:tcW w:w="1585" w:type="dxa"/>
            <w:shd w:val="clear" w:color="auto" w:fill="A8D08D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3,295</w:t>
            </w:r>
          </w:p>
        </w:tc>
      </w:tr>
      <w:tr w:rsidR="00093D30" w:rsidRPr="0094647D" w:rsidTr="00242F8C">
        <w:trPr>
          <w:jc w:val="center"/>
        </w:trPr>
        <w:tc>
          <w:tcPr>
            <w:tcW w:w="1314" w:type="dxa"/>
            <w:tcBorders>
              <w:left w:val="single" w:sz="4" w:space="0" w:color="FFFFFF"/>
            </w:tcBorders>
            <w:shd w:val="clear" w:color="auto" w:fill="000000"/>
          </w:tcPr>
          <w:p w:rsidR="00093D30" w:rsidRPr="0094647D" w:rsidRDefault="00093D30" w:rsidP="00093D30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94647D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55-59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579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761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1,340</w:t>
            </w:r>
          </w:p>
        </w:tc>
        <w:tc>
          <w:tcPr>
            <w:tcW w:w="1314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585</w:t>
            </w:r>
          </w:p>
        </w:tc>
        <w:tc>
          <w:tcPr>
            <w:tcW w:w="1314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768</w:t>
            </w:r>
          </w:p>
        </w:tc>
        <w:tc>
          <w:tcPr>
            <w:tcW w:w="1315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1,353</w:t>
            </w:r>
          </w:p>
        </w:tc>
        <w:tc>
          <w:tcPr>
            <w:tcW w:w="1585" w:type="dxa"/>
            <w:shd w:val="clear" w:color="auto" w:fill="A8D08D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2,693</w:t>
            </w:r>
          </w:p>
        </w:tc>
      </w:tr>
      <w:tr w:rsidR="00093D30" w:rsidRPr="0094647D" w:rsidTr="00242F8C">
        <w:trPr>
          <w:jc w:val="center"/>
        </w:trPr>
        <w:tc>
          <w:tcPr>
            <w:tcW w:w="1314" w:type="dxa"/>
            <w:tcBorders>
              <w:left w:val="single" w:sz="4" w:space="0" w:color="FFFFFF"/>
            </w:tcBorders>
            <w:shd w:val="clear" w:color="auto" w:fill="000000"/>
          </w:tcPr>
          <w:p w:rsidR="00093D30" w:rsidRPr="0094647D" w:rsidRDefault="00093D30" w:rsidP="00093D30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94647D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60-64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473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612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1,085</w:t>
            </w:r>
          </w:p>
        </w:tc>
        <w:tc>
          <w:tcPr>
            <w:tcW w:w="1314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477</w:t>
            </w:r>
          </w:p>
        </w:tc>
        <w:tc>
          <w:tcPr>
            <w:tcW w:w="1314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617</w:t>
            </w:r>
          </w:p>
        </w:tc>
        <w:tc>
          <w:tcPr>
            <w:tcW w:w="1315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1,094</w:t>
            </w:r>
          </w:p>
        </w:tc>
        <w:tc>
          <w:tcPr>
            <w:tcW w:w="1585" w:type="dxa"/>
            <w:shd w:val="clear" w:color="auto" w:fill="A8D08D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2,179</w:t>
            </w:r>
          </w:p>
        </w:tc>
      </w:tr>
      <w:tr w:rsidR="00093D30" w:rsidRPr="0094647D" w:rsidTr="00242F8C">
        <w:trPr>
          <w:jc w:val="center"/>
        </w:trPr>
        <w:tc>
          <w:tcPr>
            <w:tcW w:w="1314" w:type="dxa"/>
            <w:tcBorders>
              <w:left w:val="single" w:sz="4" w:space="0" w:color="FFFFFF"/>
            </w:tcBorders>
            <w:shd w:val="clear" w:color="auto" w:fill="000000"/>
          </w:tcPr>
          <w:p w:rsidR="00093D30" w:rsidRPr="0094647D" w:rsidRDefault="00093D30" w:rsidP="00093D30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94647D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65-69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411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523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934</w:t>
            </w:r>
          </w:p>
        </w:tc>
        <w:tc>
          <w:tcPr>
            <w:tcW w:w="1314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416</w:t>
            </w:r>
          </w:p>
        </w:tc>
        <w:tc>
          <w:tcPr>
            <w:tcW w:w="1314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528</w:t>
            </w:r>
          </w:p>
        </w:tc>
        <w:tc>
          <w:tcPr>
            <w:tcW w:w="1315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944</w:t>
            </w:r>
          </w:p>
        </w:tc>
        <w:tc>
          <w:tcPr>
            <w:tcW w:w="1585" w:type="dxa"/>
            <w:shd w:val="clear" w:color="auto" w:fill="A8D08D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1,878</w:t>
            </w:r>
          </w:p>
        </w:tc>
      </w:tr>
      <w:tr w:rsidR="00093D30" w:rsidRPr="0094647D" w:rsidTr="00242F8C">
        <w:trPr>
          <w:jc w:val="center"/>
        </w:trPr>
        <w:tc>
          <w:tcPr>
            <w:tcW w:w="1314" w:type="dxa"/>
            <w:tcBorders>
              <w:left w:val="single" w:sz="4" w:space="0" w:color="FFFFFF"/>
            </w:tcBorders>
            <w:shd w:val="clear" w:color="auto" w:fill="000000"/>
          </w:tcPr>
          <w:p w:rsidR="00093D30" w:rsidRPr="0094647D" w:rsidRDefault="00093D30" w:rsidP="00093D30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94647D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70-74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339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432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771</w:t>
            </w:r>
          </w:p>
        </w:tc>
        <w:tc>
          <w:tcPr>
            <w:tcW w:w="1314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342</w:t>
            </w:r>
          </w:p>
        </w:tc>
        <w:tc>
          <w:tcPr>
            <w:tcW w:w="1314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436</w:t>
            </w:r>
          </w:p>
        </w:tc>
        <w:tc>
          <w:tcPr>
            <w:tcW w:w="1315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778</w:t>
            </w:r>
          </w:p>
        </w:tc>
        <w:tc>
          <w:tcPr>
            <w:tcW w:w="1585" w:type="dxa"/>
            <w:shd w:val="clear" w:color="auto" w:fill="A8D08D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1,549</w:t>
            </w:r>
          </w:p>
        </w:tc>
      </w:tr>
      <w:tr w:rsidR="00093D30" w:rsidRPr="0094647D" w:rsidTr="00242F8C">
        <w:trPr>
          <w:jc w:val="center"/>
        </w:trPr>
        <w:tc>
          <w:tcPr>
            <w:tcW w:w="1314" w:type="dxa"/>
            <w:tcBorders>
              <w:left w:val="single" w:sz="4" w:space="0" w:color="FFFFFF"/>
            </w:tcBorders>
            <w:shd w:val="clear" w:color="auto" w:fill="000000"/>
          </w:tcPr>
          <w:p w:rsidR="00093D30" w:rsidRPr="0094647D" w:rsidRDefault="00093D30" w:rsidP="00093D30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94647D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75-79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258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339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597</w:t>
            </w:r>
          </w:p>
        </w:tc>
        <w:tc>
          <w:tcPr>
            <w:tcW w:w="1314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262</w:t>
            </w:r>
          </w:p>
        </w:tc>
        <w:tc>
          <w:tcPr>
            <w:tcW w:w="1314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343</w:t>
            </w:r>
          </w:p>
        </w:tc>
        <w:tc>
          <w:tcPr>
            <w:tcW w:w="1315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605</w:t>
            </w:r>
          </w:p>
        </w:tc>
        <w:tc>
          <w:tcPr>
            <w:tcW w:w="1585" w:type="dxa"/>
            <w:shd w:val="clear" w:color="auto" w:fill="A8D08D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1,202</w:t>
            </w:r>
          </w:p>
        </w:tc>
      </w:tr>
      <w:tr w:rsidR="00093D30" w:rsidRPr="0094647D" w:rsidTr="00242F8C">
        <w:trPr>
          <w:jc w:val="center"/>
        </w:trPr>
        <w:tc>
          <w:tcPr>
            <w:tcW w:w="1314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000000"/>
          </w:tcPr>
          <w:p w:rsidR="00093D30" w:rsidRPr="0094647D" w:rsidRDefault="00093D30" w:rsidP="00093D30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94647D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80 y +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292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386</w:t>
            </w:r>
          </w:p>
        </w:tc>
        <w:tc>
          <w:tcPr>
            <w:tcW w:w="1314" w:type="dxa"/>
            <w:shd w:val="clear" w:color="auto" w:fill="C0000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678</w:t>
            </w:r>
          </w:p>
        </w:tc>
        <w:tc>
          <w:tcPr>
            <w:tcW w:w="1314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297</w:t>
            </w:r>
          </w:p>
        </w:tc>
        <w:tc>
          <w:tcPr>
            <w:tcW w:w="1314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390</w:t>
            </w:r>
          </w:p>
        </w:tc>
        <w:tc>
          <w:tcPr>
            <w:tcW w:w="1315" w:type="dxa"/>
            <w:shd w:val="clear" w:color="auto" w:fill="403152" w:themeFill="accent4" w:themeFillShade="80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687</w:t>
            </w:r>
          </w:p>
        </w:tc>
        <w:tc>
          <w:tcPr>
            <w:tcW w:w="1585" w:type="dxa"/>
            <w:shd w:val="clear" w:color="auto" w:fill="A8D08D"/>
          </w:tcPr>
          <w:p w:rsidR="00093D30" w:rsidRPr="0094647D" w:rsidRDefault="00093D30" w:rsidP="00093D30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1,365</w:t>
            </w:r>
          </w:p>
        </w:tc>
      </w:tr>
    </w:tbl>
    <w:bookmarkEnd w:id="6"/>
    <w:p w:rsidR="00093D30" w:rsidRDefault="00A51F6C" w:rsidP="00A51F6C">
      <w:p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7337425" cy="5361940"/>
            <wp:effectExtent l="19050" t="0" r="0" b="0"/>
            <wp:docPr id="1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1"/>
                    <pic:cNvPicPr>
                      <a:picLocks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425" cy="536194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F6C" w:rsidRPr="00B70DC0" w:rsidRDefault="00A51F6C" w:rsidP="00A51F6C">
      <w:pPr>
        <w:pStyle w:val="Ttulo4"/>
      </w:pPr>
      <w:r>
        <w:lastRenderedPageBreak/>
        <w:t>1.1.2 SITUACIÓN DE SALUD</w:t>
      </w:r>
    </w:p>
    <w:p w:rsidR="00A51F6C" w:rsidRDefault="00A51F6C" w:rsidP="00A51F6C">
      <w:pPr>
        <w:tabs>
          <w:tab w:val="left" w:pos="357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Análisis de la mortalidad año 2015.</w:t>
      </w:r>
    </w:p>
    <w:p w:rsidR="00A51F6C" w:rsidRDefault="00A51F6C" w:rsidP="00A51F6C">
      <w:pPr>
        <w:tabs>
          <w:tab w:val="left" w:pos="3570"/>
        </w:tabs>
        <w:jc w:val="both"/>
        <w:rPr>
          <w:rFonts w:ascii="Arial" w:hAnsi="Arial" w:cs="Arial"/>
          <w:sz w:val="28"/>
          <w:szCs w:val="28"/>
        </w:rPr>
      </w:pPr>
    </w:p>
    <w:p w:rsidR="00A51F6C" w:rsidRDefault="00A51F6C" w:rsidP="00A51F6C">
      <w:pPr>
        <w:tabs>
          <w:tab w:val="left" w:pos="3570"/>
        </w:tabs>
        <w:jc w:val="both"/>
        <w:rPr>
          <w:rFonts w:ascii="Arial" w:hAnsi="Arial" w:cs="Arial"/>
          <w:sz w:val="28"/>
          <w:szCs w:val="28"/>
        </w:rPr>
      </w:pPr>
    </w:p>
    <w:p w:rsidR="00FB26EA" w:rsidRDefault="00FB26EA" w:rsidP="00FB26EA">
      <w:pPr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CCCCCC"/>
        </w:rPr>
      </w:pPr>
    </w:p>
    <w:p w:rsidR="00FB26EA" w:rsidRDefault="00FB26EA" w:rsidP="00FB26EA">
      <w:pPr>
        <w:jc w:val="center"/>
        <w:rPr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CCCCCC"/>
        </w:rPr>
        <w:t>Lista internacional de Mortalidad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CCCCCC"/>
        </w:rPr>
        <w:br/>
        <w:t>Período del 01/01/2015 al 31/12/2015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CCCCCC"/>
        </w:rPr>
        <w:br/>
        <w:t>SIBASI CUSCATLAN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CCCCCC"/>
        </w:rPr>
        <w:br/>
        <w:t>Reportados por Hospital Nacional Suchitoto CU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shd w:val="clear" w:color="auto" w:fill="CCCCCC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CCCCCC"/>
        </w:rPr>
        <w:br/>
        <w:t>Muertos antes de 48 horas</w:t>
      </w:r>
    </w:p>
    <w:tbl>
      <w:tblPr>
        <w:tblW w:w="0" w:type="auto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85"/>
        <w:gridCol w:w="771"/>
        <w:gridCol w:w="727"/>
        <w:gridCol w:w="883"/>
        <w:gridCol w:w="771"/>
        <w:gridCol w:w="727"/>
        <w:gridCol w:w="883"/>
        <w:gridCol w:w="771"/>
        <w:gridCol w:w="727"/>
        <w:gridCol w:w="883"/>
        <w:gridCol w:w="1038"/>
      </w:tblGrid>
      <w:tr w:rsidR="00FB26EA" w:rsidRPr="00B70DC0" w:rsidTr="00FB26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669966"/>
            <w:vAlign w:val="center"/>
            <w:hideMark/>
          </w:tcPr>
          <w:p w:rsidR="00FB26EA" w:rsidRPr="00B70DC0" w:rsidRDefault="00FB26EA" w:rsidP="00FB26EA">
            <w:pPr>
              <w:rPr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B70DC0">
              <w:rPr>
                <w:b/>
                <w:bCs/>
                <w:color w:val="FFFFFF"/>
                <w:sz w:val="20"/>
                <w:szCs w:val="20"/>
                <w:lang w:eastAsia="es-SV"/>
              </w:rPr>
              <w:t>Grupo de causas</w:t>
            </w:r>
          </w:p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669966"/>
            <w:vAlign w:val="center"/>
            <w:hideMark/>
          </w:tcPr>
          <w:p w:rsidR="00FB26EA" w:rsidRPr="00B70DC0" w:rsidRDefault="00FB26EA" w:rsidP="00FB26EA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B70DC0">
              <w:rPr>
                <w:b/>
                <w:bCs/>
                <w:color w:val="FFFFFF"/>
                <w:sz w:val="20"/>
                <w:szCs w:val="20"/>
                <w:lang w:eastAsia="es-SV"/>
              </w:rPr>
              <w:t>URBANA</w:t>
            </w:r>
          </w:p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669966"/>
            <w:vAlign w:val="center"/>
            <w:hideMark/>
          </w:tcPr>
          <w:p w:rsidR="00FB26EA" w:rsidRPr="00B70DC0" w:rsidRDefault="00FB26EA" w:rsidP="00FB26EA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B70DC0">
              <w:rPr>
                <w:b/>
                <w:bCs/>
                <w:color w:val="FFFFFF"/>
                <w:sz w:val="20"/>
                <w:szCs w:val="20"/>
                <w:lang w:eastAsia="es-SV"/>
              </w:rPr>
              <w:t>RURAL</w:t>
            </w:r>
          </w:p>
        </w:tc>
        <w:tc>
          <w:tcPr>
            <w:tcW w:w="0" w:type="auto"/>
            <w:gridSpan w:val="4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669966"/>
            <w:vAlign w:val="center"/>
            <w:hideMark/>
          </w:tcPr>
          <w:p w:rsidR="00FB26EA" w:rsidRPr="00B70DC0" w:rsidRDefault="00FB26EA" w:rsidP="00FB26EA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B70DC0">
              <w:rPr>
                <w:b/>
                <w:bCs/>
                <w:color w:val="FFFFFF"/>
                <w:sz w:val="20"/>
                <w:szCs w:val="20"/>
                <w:lang w:eastAsia="es-SV"/>
              </w:rPr>
              <w:t>TOTAL</w:t>
            </w:r>
          </w:p>
        </w:tc>
      </w:tr>
      <w:tr w:rsidR="00FB26EA" w:rsidRPr="00B70DC0" w:rsidTr="00FB26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FB26EA" w:rsidRPr="00B70DC0" w:rsidRDefault="00FB26EA" w:rsidP="00FB26EA">
            <w:pPr>
              <w:rPr>
                <w:b/>
                <w:bCs/>
                <w:color w:val="FFFFFF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669966"/>
            <w:vAlign w:val="center"/>
            <w:hideMark/>
          </w:tcPr>
          <w:p w:rsidR="00FB26EA" w:rsidRPr="00B70DC0" w:rsidRDefault="00FB26EA" w:rsidP="00FB26EA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B70DC0">
              <w:rPr>
                <w:b/>
                <w:bCs/>
                <w:color w:val="FFFFFF"/>
                <w:sz w:val="20"/>
                <w:szCs w:val="20"/>
                <w:lang w:eastAsia="es-SV"/>
              </w:rPr>
              <w:t>Muertes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669966"/>
            <w:vAlign w:val="center"/>
            <w:hideMark/>
          </w:tcPr>
          <w:p w:rsidR="00FB26EA" w:rsidRPr="00B70DC0" w:rsidRDefault="00FB26EA" w:rsidP="00FB26EA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B70DC0">
              <w:rPr>
                <w:b/>
                <w:bCs/>
                <w:color w:val="FFFFFF"/>
                <w:sz w:val="20"/>
                <w:szCs w:val="20"/>
                <w:lang w:eastAsia="es-SV"/>
              </w:rPr>
              <w:t>Egresos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669966"/>
            <w:vAlign w:val="center"/>
            <w:hideMark/>
          </w:tcPr>
          <w:p w:rsidR="00FB26EA" w:rsidRPr="00B70DC0" w:rsidRDefault="00FB26EA" w:rsidP="00FB26EA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B70DC0">
              <w:rPr>
                <w:b/>
                <w:bCs/>
                <w:color w:val="FFFFFF"/>
                <w:sz w:val="20"/>
                <w:szCs w:val="20"/>
                <w:lang w:eastAsia="es-SV"/>
              </w:rPr>
              <w:t>Tasa</w:t>
            </w:r>
            <w:r w:rsidRPr="00B70DC0">
              <w:rPr>
                <w:b/>
                <w:bCs/>
                <w:color w:val="FFFFFF"/>
                <w:sz w:val="20"/>
                <w:szCs w:val="20"/>
                <w:lang w:eastAsia="es-SV"/>
              </w:rPr>
              <w:br/>
              <w:t>Letalidad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669966"/>
            <w:vAlign w:val="center"/>
            <w:hideMark/>
          </w:tcPr>
          <w:p w:rsidR="00FB26EA" w:rsidRPr="00B70DC0" w:rsidRDefault="00FB26EA" w:rsidP="00FB26EA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B70DC0">
              <w:rPr>
                <w:b/>
                <w:bCs/>
                <w:color w:val="FFFFFF"/>
                <w:sz w:val="20"/>
                <w:szCs w:val="20"/>
                <w:lang w:eastAsia="es-SV"/>
              </w:rPr>
              <w:t>Muertes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669966"/>
            <w:vAlign w:val="center"/>
            <w:hideMark/>
          </w:tcPr>
          <w:p w:rsidR="00FB26EA" w:rsidRPr="00B70DC0" w:rsidRDefault="00FB26EA" w:rsidP="00FB26EA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B70DC0">
              <w:rPr>
                <w:b/>
                <w:bCs/>
                <w:color w:val="FFFFFF"/>
                <w:sz w:val="20"/>
                <w:szCs w:val="20"/>
                <w:lang w:eastAsia="es-SV"/>
              </w:rPr>
              <w:t>Egresos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669966"/>
            <w:vAlign w:val="center"/>
            <w:hideMark/>
          </w:tcPr>
          <w:p w:rsidR="00FB26EA" w:rsidRPr="00B70DC0" w:rsidRDefault="00FB26EA" w:rsidP="00FB26EA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B70DC0">
              <w:rPr>
                <w:b/>
                <w:bCs/>
                <w:color w:val="FFFFFF"/>
                <w:sz w:val="20"/>
                <w:szCs w:val="20"/>
                <w:lang w:eastAsia="es-SV"/>
              </w:rPr>
              <w:t>Tasa</w:t>
            </w:r>
            <w:r w:rsidRPr="00B70DC0">
              <w:rPr>
                <w:b/>
                <w:bCs/>
                <w:color w:val="FFFFFF"/>
                <w:sz w:val="20"/>
                <w:szCs w:val="20"/>
                <w:lang w:eastAsia="es-SV"/>
              </w:rPr>
              <w:br/>
              <w:t>Letalidad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669966"/>
            <w:vAlign w:val="center"/>
            <w:hideMark/>
          </w:tcPr>
          <w:p w:rsidR="00FB26EA" w:rsidRPr="00B70DC0" w:rsidRDefault="00FB26EA" w:rsidP="00FB26EA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B70DC0">
              <w:rPr>
                <w:b/>
                <w:bCs/>
                <w:color w:val="FFFFFF"/>
                <w:sz w:val="20"/>
                <w:szCs w:val="20"/>
                <w:lang w:eastAsia="es-SV"/>
              </w:rPr>
              <w:t>Muertes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669966"/>
            <w:vAlign w:val="center"/>
            <w:hideMark/>
          </w:tcPr>
          <w:p w:rsidR="00FB26EA" w:rsidRPr="00B70DC0" w:rsidRDefault="00FB26EA" w:rsidP="00FB26EA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B70DC0">
              <w:rPr>
                <w:b/>
                <w:bCs/>
                <w:color w:val="FFFFFF"/>
                <w:sz w:val="20"/>
                <w:szCs w:val="20"/>
                <w:lang w:eastAsia="es-SV"/>
              </w:rPr>
              <w:t>Egresos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669966"/>
            <w:vAlign w:val="center"/>
            <w:hideMark/>
          </w:tcPr>
          <w:p w:rsidR="00FB26EA" w:rsidRPr="00B70DC0" w:rsidRDefault="00FB26EA" w:rsidP="00FB26EA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B70DC0">
              <w:rPr>
                <w:b/>
                <w:bCs/>
                <w:color w:val="FFFFFF"/>
                <w:sz w:val="20"/>
                <w:szCs w:val="20"/>
                <w:lang w:eastAsia="es-SV"/>
              </w:rPr>
              <w:t>Tasa</w:t>
            </w:r>
            <w:r w:rsidRPr="00B70DC0">
              <w:rPr>
                <w:b/>
                <w:bCs/>
                <w:color w:val="FFFFFF"/>
                <w:sz w:val="20"/>
                <w:szCs w:val="20"/>
                <w:lang w:eastAsia="es-SV"/>
              </w:rPr>
              <w:br/>
              <w:t>Letalidad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669966"/>
            <w:vAlign w:val="center"/>
            <w:hideMark/>
          </w:tcPr>
          <w:p w:rsidR="00FB26EA" w:rsidRPr="00B70DC0" w:rsidRDefault="00FB26EA" w:rsidP="00FB26EA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B70DC0">
              <w:rPr>
                <w:b/>
                <w:bCs/>
                <w:color w:val="FFFFFF"/>
                <w:sz w:val="20"/>
                <w:szCs w:val="20"/>
                <w:lang w:eastAsia="es-SV"/>
              </w:rPr>
              <w:t>Tasa</w:t>
            </w:r>
            <w:r w:rsidRPr="00B70DC0">
              <w:rPr>
                <w:b/>
                <w:bCs/>
                <w:color w:val="FFFFFF"/>
                <w:sz w:val="20"/>
                <w:szCs w:val="20"/>
                <w:lang w:eastAsia="es-SV"/>
              </w:rPr>
              <w:br/>
              <w:t>Mortalidad</w:t>
            </w:r>
          </w:p>
        </w:tc>
      </w:tr>
      <w:tr w:rsidR="00FB26EA" w:rsidRPr="00B70DC0" w:rsidTr="00FB26EA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9622BE" w:rsidP="00FB26EA">
            <w:pPr>
              <w:rPr>
                <w:sz w:val="20"/>
                <w:szCs w:val="20"/>
                <w:lang w:eastAsia="es-SV"/>
              </w:rPr>
            </w:pPr>
            <w:hyperlink r:id="rId14" w:history="1">
              <w:r w:rsidR="00FB26EA" w:rsidRPr="00B70DC0">
                <w:rPr>
                  <w:sz w:val="20"/>
                  <w:szCs w:val="20"/>
                  <w:lang w:eastAsia="es-SV"/>
                </w:rPr>
                <w:t>Resto de enfermedades endocrinas, nutricionales y metabólicas (E00-E07,E15-E34,E50-E88) 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4 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25.00 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3 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6 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50.00 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4 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10 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40.00 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0.06 </w:t>
            </w:r>
          </w:p>
        </w:tc>
      </w:tr>
      <w:tr w:rsidR="00FB26EA" w:rsidRPr="00B70DC0" w:rsidTr="00FB26EA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9622BE" w:rsidP="00FB26EA">
            <w:pPr>
              <w:rPr>
                <w:sz w:val="20"/>
                <w:szCs w:val="20"/>
                <w:lang w:eastAsia="es-SV"/>
              </w:rPr>
            </w:pPr>
            <w:hyperlink r:id="rId15" w:history="1">
              <w:r w:rsidR="00FB26EA" w:rsidRPr="00B70DC0">
                <w:rPr>
                  <w:sz w:val="20"/>
                  <w:szCs w:val="20"/>
                  <w:lang w:eastAsia="es-SV"/>
                </w:rPr>
                <w:t>Síntomas, signos y hallazgos anormales clínicos y de laboratorio, no clasificados en otra parte. (R00-R99) 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9 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0.00 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2 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29 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6.90 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2 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38 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5.26 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0.03 </w:t>
            </w:r>
          </w:p>
        </w:tc>
      </w:tr>
      <w:tr w:rsidR="00FB26EA" w:rsidRPr="00B70DC0" w:rsidTr="00FB26EA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9622BE" w:rsidP="00FB26EA">
            <w:pPr>
              <w:rPr>
                <w:sz w:val="20"/>
                <w:szCs w:val="20"/>
                <w:lang w:eastAsia="es-SV"/>
              </w:rPr>
            </w:pPr>
            <w:hyperlink r:id="rId16" w:history="1">
              <w:r w:rsidR="00FB26EA" w:rsidRPr="00B70DC0">
                <w:rPr>
                  <w:sz w:val="20"/>
                  <w:szCs w:val="20"/>
                  <w:lang w:eastAsia="es-SV"/>
                </w:rPr>
                <w:t>Resto de enfermedades del sistema respiratorio (J00-J06,J30-J39,J60-J98) 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2 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15 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13.33 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2 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15 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13.33 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0.03 </w:t>
            </w:r>
          </w:p>
        </w:tc>
      </w:tr>
      <w:tr w:rsidR="00FB26EA" w:rsidRPr="00B70DC0" w:rsidTr="00FB26EA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9622BE" w:rsidP="00FB26EA">
            <w:pPr>
              <w:rPr>
                <w:sz w:val="20"/>
                <w:szCs w:val="20"/>
                <w:lang w:eastAsia="es-SV"/>
              </w:rPr>
            </w:pPr>
            <w:hyperlink r:id="rId17" w:history="1">
              <w:r w:rsidR="00FB26EA" w:rsidRPr="00B70DC0">
                <w:rPr>
                  <w:sz w:val="20"/>
                  <w:szCs w:val="20"/>
                  <w:lang w:eastAsia="es-SV"/>
                </w:rPr>
                <w:t>Otras enfermedades del corazón (I26-I51) 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100.00 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5 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20.00 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2 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6 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33.33 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0.03 </w:t>
            </w:r>
          </w:p>
        </w:tc>
      </w:tr>
      <w:tr w:rsidR="00FB26EA" w:rsidRPr="00B70DC0" w:rsidTr="00FB26EA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9622BE" w:rsidP="00FB26EA">
            <w:pPr>
              <w:rPr>
                <w:sz w:val="20"/>
                <w:szCs w:val="20"/>
                <w:lang w:eastAsia="es-SV"/>
              </w:rPr>
            </w:pPr>
            <w:hyperlink r:id="rId18" w:history="1">
              <w:r w:rsidR="00FB26EA" w:rsidRPr="00B70DC0">
                <w:rPr>
                  <w:sz w:val="20"/>
                  <w:szCs w:val="20"/>
                  <w:lang w:eastAsia="es-SV"/>
                </w:rPr>
                <w:t>Resto de enfermedades del sistema genitourinario (N17-N98) 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10 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0.00 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23 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4.35 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33 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3.03 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0.02 </w:t>
            </w:r>
          </w:p>
        </w:tc>
      </w:tr>
      <w:tr w:rsidR="00FB26EA" w:rsidRPr="00B70DC0" w:rsidTr="00FB26EA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9622BE" w:rsidP="00FB26EA">
            <w:pPr>
              <w:rPr>
                <w:sz w:val="20"/>
                <w:szCs w:val="20"/>
                <w:lang w:eastAsia="es-SV"/>
              </w:rPr>
            </w:pPr>
            <w:hyperlink r:id="rId19" w:history="1">
              <w:r w:rsidR="00FB26EA" w:rsidRPr="00B70DC0">
                <w:rPr>
                  <w:sz w:val="20"/>
                  <w:szCs w:val="20"/>
                  <w:lang w:eastAsia="es-SV"/>
                </w:rPr>
                <w:t>Diabetes Mellitus (E10-E14) 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4 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25.00 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4 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0.00 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8 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12.50 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0.02 </w:t>
            </w:r>
          </w:p>
        </w:tc>
      </w:tr>
      <w:tr w:rsidR="00FB26EA" w:rsidRPr="00B70DC0" w:rsidTr="00FB26EA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9622BE" w:rsidP="00FB26EA">
            <w:pPr>
              <w:rPr>
                <w:sz w:val="20"/>
                <w:szCs w:val="20"/>
                <w:lang w:eastAsia="es-SV"/>
              </w:rPr>
            </w:pPr>
            <w:hyperlink r:id="rId20" w:history="1">
              <w:r w:rsidR="00FB26EA" w:rsidRPr="00B70DC0">
                <w:rPr>
                  <w:sz w:val="20"/>
                  <w:szCs w:val="20"/>
                  <w:lang w:eastAsia="es-SV"/>
                </w:rPr>
                <w:t xml:space="preserve">Enfermedades renales, glomerulares y </w:t>
              </w:r>
              <w:proofErr w:type="spellStart"/>
              <w:r w:rsidR="00FB26EA" w:rsidRPr="00B70DC0">
                <w:rPr>
                  <w:sz w:val="20"/>
                  <w:szCs w:val="20"/>
                  <w:lang w:eastAsia="es-SV"/>
                </w:rPr>
                <w:t>tubulointersticiales</w:t>
              </w:r>
              <w:proofErr w:type="spellEnd"/>
              <w:r w:rsidR="00FB26EA" w:rsidRPr="00B70DC0">
                <w:rPr>
                  <w:sz w:val="20"/>
                  <w:szCs w:val="20"/>
                  <w:lang w:eastAsia="es-SV"/>
                </w:rPr>
                <w:t xml:space="preserve"> (N00-N15) 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2 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50.00 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2 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50.00 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0.02 </w:t>
            </w:r>
          </w:p>
        </w:tc>
      </w:tr>
      <w:tr w:rsidR="00FB26EA" w:rsidRPr="00B70DC0" w:rsidTr="00FB26EA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9622BE" w:rsidP="00FB26EA">
            <w:pPr>
              <w:rPr>
                <w:sz w:val="20"/>
                <w:szCs w:val="20"/>
                <w:lang w:eastAsia="es-SV"/>
              </w:rPr>
            </w:pPr>
            <w:hyperlink r:id="rId21" w:history="1">
              <w:r w:rsidR="00FB26EA" w:rsidRPr="00B70DC0">
                <w:rPr>
                  <w:sz w:val="20"/>
                  <w:szCs w:val="20"/>
                  <w:lang w:eastAsia="es-SV"/>
                </w:rPr>
                <w:t>Septicemia (A40-A41) 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100.00 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0.00 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2 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50.00 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0.02 </w:t>
            </w:r>
          </w:p>
        </w:tc>
      </w:tr>
      <w:tr w:rsidR="00FB26EA" w:rsidRPr="00B70DC0" w:rsidTr="00FB26EA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9622BE" w:rsidP="00FB26EA">
            <w:pPr>
              <w:rPr>
                <w:sz w:val="20"/>
                <w:szCs w:val="20"/>
                <w:lang w:eastAsia="es-SV"/>
              </w:rPr>
            </w:pPr>
            <w:hyperlink r:id="rId22" w:history="1">
              <w:r w:rsidR="00FB26EA" w:rsidRPr="00B70DC0">
                <w:rPr>
                  <w:sz w:val="20"/>
                  <w:szCs w:val="20"/>
                  <w:lang w:eastAsia="es-SV"/>
                </w:rPr>
                <w:t>Enfermedades isquémicas del corazón (I20-I25) 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100.00 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100.00 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0.02 </w:t>
            </w:r>
          </w:p>
        </w:tc>
      </w:tr>
      <w:tr w:rsidR="00FB26EA" w:rsidRPr="00B70DC0" w:rsidTr="00FB26EA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rPr>
                <w:sz w:val="20"/>
                <w:szCs w:val="20"/>
                <w:lang w:eastAsia="es-SV"/>
              </w:rPr>
            </w:pPr>
            <w:r w:rsidRPr="00B70DC0">
              <w:rPr>
                <w:sz w:val="20"/>
                <w:szCs w:val="20"/>
                <w:lang w:eastAsia="es-SV"/>
              </w:rPr>
              <w:t>Demás causas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107 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0.00 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359 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0.00 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466 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0.00 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0.00 </w:t>
            </w:r>
          </w:p>
        </w:tc>
      </w:tr>
      <w:tr w:rsidR="00FB26EA" w:rsidRPr="00B70DC0" w:rsidTr="00FB26EA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rPr>
                <w:sz w:val="20"/>
                <w:szCs w:val="20"/>
                <w:lang w:eastAsia="es-SV"/>
              </w:rPr>
            </w:pPr>
            <w:r w:rsidRPr="00B70DC0">
              <w:rPr>
                <w:sz w:val="20"/>
                <w:szCs w:val="20"/>
                <w:lang w:eastAsia="es-SV"/>
              </w:rPr>
              <w:t>Totales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5 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137 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0.00 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10 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444 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0.00 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15 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581 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0.00 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B26EA" w:rsidRPr="00B70DC0" w:rsidRDefault="00FB26EA" w:rsidP="00FB26EA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B70DC0">
              <w:rPr>
                <w:color w:val="000000"/>
                <w:sz w:val="20"/>
                <w:szCs w:val="20"/>
                <w:lang w:eastAsia="es-SV"/>
              </w:rPr>
              <w:t>0.23 </w:t>
            </w:r>
          </w:p>
        </w:tc>
      </w:tr>
    </w:tbl>
    <w:p w:rsidR="00FB26EA" w:rsidRDefault="00FB26EA" w:rsidP="00FB26EA">
      <w:pPr>
        <w:rPr>
          <w:sz w:val="20"/>
          <w:szCs w:val="20"/>
        </w:rPr>
      </w:pPr>
    </w:p>
    <w:p w:rsidR="00FB26EA" w:rsidRDefault="00FB26EA" w:rsidP="00FB26EA">
      <w:pPr>
        <w:rPr>
          <w:sz w:val="20"/>
          <w:szCs w:val="20"/>
        </w:rPr>
      </w:pPr>
    </w:p>
    <w:p w:rsidR="00A51F6C" w:rsidRDefault="00A51F6C" w:rsidP="00A51F6C">
      <w:pPr>
        <w:tabs>
          <w:tab w:val="left" w:pos="3570"/>
        </w:tabs>
        <w:jc w:val="both"/>
        <w:rPr>
          <w:rFonts w:ascii="Arial" w:hAnsi="Arial" w:cs="Arial"/>
          <w:sz w:val="28"/>
          <w:szCs w:val="28"/>
        </w:rPr>
      </w:pPr>
    </w:p>
    <w:p w:rsidR="00A51F6C" w:rsidRDefault="00A51F6C" w:rsidP="00A51F6C">
      <w:pPr>
        <w:tabs>
          <w:tab w:val="left" w:pos="3570"/>
        </w:tabs>
        <w:jc w:val="both"/>
        <w:rPr>
          <w:rFonts w:ascii="Arial" w:hAnsi="Arial" w:cs="Arial"/>
          <w:sz w:val="28"/>
          <w:szCs w:val="28"/>
        </w:rPr>
      </w:pPr>
    </w:p>
    <w:p w:rsidR="00A51F6C" w:rsidRDefault="00A51F6C" w:rsidP="00A51F6C">
      <w:pPr>
        <w:tabs>
          <w:tab w:val="left" w:pos="3570"/>
        </w:tabs>
        <w:jc w:val="both"/>
        <w:rPr>
          <w:rFonts w:ascii="Arial" w:hAnsi="Arial" w:cs="Arial"/>
          <w:sz w:val="28"/>
          <w:szCs w:val="28"/>
        </w:rPr>
      </w:pPr>
    </w:p>
    <w:p w:rsidR="00004FFD" w:rsidRDefault="00004FFD" w:rsidP="00004FFD">
      <w:pPr>
        <w:jc w:val="center"/>
        <w:rPr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CCCCCC"/>
        </w:rPr>
        <w:t>Lista internacional de Mortalidad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CCCCCC"/>
        </w:rPr>
        <w:br/>
        <w:t>Período del 01/01/2015 al 31/12/2015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CCCCCC"/>
        </w:rPr>
        <w:br/>
        <w:t>SIBASI CUSCATLAN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CCCCCC"/>
        </w:rPr>
        <w:br/>
        <w:t>Reportados por Hospital Nacional Suchitoto CU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shd w:val="clear" w:color="auto" w:fill="CCCCCC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CCCCCC"/>
        </w:rPr>
        <w:br/>
        <w:t xml:space="preserve">Muertos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CCCCCC"/>
        </w:rPr>
        <w:t>despues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CCCCCC"/>
        </w:rPr>
        <w:t xml:space="preserve"> de 48 horas</w:t>
      </w:r>
    </w:p>
    <w:tbl>
      <w:tblPr>
        <w:tblW w:w="0" w:type="auto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85"/>
        <w:gridCol w:w="771"/>
        <w:gridCol w:w="727"/>
        <w:gridCol w:w="883"/>
        <w:gridCol w:w="771"/>
        <w:gridCol w:w="727"/>
        <w:gridCol w:w="883"/>
        <w:gridCol w:w="771"/>
        <w:gridCol w:w="727"/>
        <w:gridCol w:w="883"/>
        <w:gridCol w:w="1038"/>
      </w:tblGrid>
      <w:tr w:rsidR="00004FFD" w:rsidRPr="00004FFD" w:rsidTr="00DE1B6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669966"/>
            <w:vAlign w:val="center"/>
            <w:hideMark/>
          </w:tcPr>
          <w:p w:rsidR="00004FFD" w:rsidRPr="00004FFD" w:rsidRDefault="00004FFD" w:rsidP="00DE1B67">
            <w:pPr>
              <w:rPr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04FFD">
              <w:rPr>
                <w:b/>
                <w:bCs/>
                <w:color w:val="FFFFFF"/>
                <w:sz w:val="20"/>
                <w:szCs w:val="20"/>
                <w:lang w:eastAsia="es-SV"/>
              </w:rPr>
              <w:t>Grupo de causas</w:t>
            </w:r>
          </w:p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669966"/>
            <w:vAlign w:val="center"/>
            <w:hideMark/>
          </w:tcPr>
          <w:p w:rsidR="00004FFD" w:rsidRPr="00004FFD" w:rsidRDefault="00004FFD" w:rsidP="00DE1B6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04FFD">
              <w:rPr>
                <w:b/>
                <w:bCs/>
                <w:color w:val="FFFFFF"/>
                <w:sz w:val="20"/>
                <w:szCs w:val="20"/>
                <w:lang w:eastAsia="es-SV"/>
              </w:rPr>
              <w:t>URBANA</w:t>
            </w:r>
          </w:p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669966"/>
            <w:vAlign w:val="center"/>
            <w:hideMark/>
          </w:tcPr>
          <w:p w:rsidR="00004FFD" w:rsidRPr="00004FFD" w:rsidRDefault="00004FFD" w:rsidP="00DE1B6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04FFD">
              <w:rPr>
                <w:b/>
                <w:bCs/>
                <w:color w:val="FFFFFF"/>
                <w:sz w:val="20"/>
                <w:szCs w:val="20"/>
                <w:lang w:eastAsia="es-SV"/>
              </w:rPr>
              <w:t>RURAL</w:t>
            </w:r>
          </w:p>
        </w:tc>
        <w:tc>
          <w:tcPr>
            <w:tcW w:w="0" w:type="auto"/>
            <w:gridSpan w:val="4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669966"/>
            <w:vAlign w:val="center"/>
            <w:hideMark/>
          </w:tcPr>
          <w:p w:rsidR="00004FFD" w:rsidRPr="00004FFD" w:rsidRDefault="00004FFD" w:rsidP="00DE1B6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04FFD">
              <w:rPr>
                <w:b/>
                <w:bCs/>
                <w:color w:val="FFFFFF"/>
                <w:sz w:val="20"/>
                <w:szCs w:val="20"/>
                <w:lang w:eastAsia="es-SV"/>
              </w:rPr>
              <w:t>TOTAL</w:t>
            </w:r>
          </w:p>
        </w:tc>
      </w:tr>
      <w:tr w:rsidR="00004FFD" w:rsidRPr="00004FFD" w:rsidTr="00DE1B6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004FFD" w:rsidRPr="00004FFD" w:rsidRDefault="00004FFD" w:rsidP="00DE1B67">
            <w:pPr>
              <w:rPr>
                <w:b/>
                <w:bCs/>
                <w:color w:val="FFFFFF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669966"/>
            <w:vAlign w:val="center"/>
            <w:hideMark/>
          </w:tcPr>
          <w:p w:rsidR="00004FFD" w:rsidRPr="00004FFD" w:rsidRDefault="00004FFD" w:rsidP="00DE1B6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04FFD">
              <w:rPr>
                <w:b/>
                <w:bCs/>
                <w:color w:val="FFFFFF"/>
                <w:sz w:val="20"/>
                <w:szCs w:val="20"/>
                <w:lang w:eastAsia="es-SV"/>
              </w:rPr>
              <w:t>Muertes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669966"/>
            <w:vAlign w:val="center"/>
            <w:hideMark/>
          </w:tcPr>
          <w:p w:rsidR="00004FFD" w:rsidRPr="00004FFD" w:rsidRDefault="00004FFD" w:rsidP="00DE1B6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04FFD">
              <w:rPr>
                <w:b/>
                <w:bCs/>
                <w:color w:val="FFFFFF"/>
                <w:sz w:val="20"/>
                <w:szCs w:val="20"/>
                <w:lang w:eastAsia="es-SV"/>
              </w:rPr>
              <w:t>Egresos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669966"/>
            <w:vAlign w:val="center"/>
            <w:hideMark/>
          </w:tcPr>
          <w:p w:rsidR="00004FFD" w:rsidRPr="00004FFD" w:rsidRDefault="00004FFD" w:rsidP="00DE1B6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04FFD">
              <w:rPr>
                <w:b/>
                <w:bCs/>
                <w:color w:val="FFFFFF"/>
                <w:sz w:val="20"/>
                <w:szCs w:val="20"/>
                <w:lang w:eastAsia="es-SV"/>
              </w:rPr>
              <w:t>Tasa</w:t>
            </w:r>
            <w:r w:rsidRPr="00004FFD">
              <w:rPr>
                <w:b/>
                <w:bCs/>
                <w:color w:val="FFFFFF"/>
                <w:sz w:val="20"/>
                <w:szCs w:val="20"/>
                <w:lang w:eastAsia="es-SV"/>
              </w:rPr>
              <w:br/>
              <w:t>Letalidad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669966"/>
            <w:vAlign w:val="center"/>
            <w:hideMark/>
          </w:tcPr>
          <w:p w:rsidR="00004FFD" w:rsidRPr="00004FFD" w:rsidRDefault="00004FFD" w:rsidP="00DE1B6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04FFD">
              <w:rPr>
                <w:b/>
                <w:bCs/>
                <w:color w:val="FFFFFF"/>
                <w:sz w:val="20"/>
                <w:szCs w:val="20"/>
                <w:lang w:eastAsia="es-SV"/>
              </w:rPr>
              <w:t>Muertes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669966"/>
            <w:vAlign w:val="center"/>
            <w:hideMark/>
          </w:tcPr>
          <w:p w:rsidR="00004FFD" w:rsidRPr="00004FFD" w:rsidRDefault="00004FFD" w:rsidP="00DE1B6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04FFD">
              <w:rPr>
                <w:b/>
                <w:bCs/>
                <w:color w:val="FFFFFF"/>
                <w:sz w:val="20"/>
                <w:szCs w:val="20"/>
                <w:lang w:eastAsia="es-SV"/>
              </w:rPr>
              <w:t>Egresos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669966"/>
            <w:vAlign w:val="center"/>
            <w:hideMark/>
          </w:tcPr>
          <w:p w:rsidR="00004FFD" w:rsidRPr="00004FFD" w:rsidRDefault="00004FFD" w:rsidP="00DE1B6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04FFD">
              <w:rPr>
                <w:b/>
                <w:bCs/>
                <w:color w:val="FFFFFF"/>
                <w:sz w:val="20"/>
                <w:szCs w:val="20"/>
                <w:lang w:eastAsia="es-SV"/>
              </w:rPr>
              <w:t>Tasa</w:t>
            </w:r>
            <w:r w:rsidRPr="00004FFD">
              <w:rPr>
                <w:b/>
                <w:bCs/>
                <w:color w:val="FFFFFF"/>
                <w:sz w:val="20"/>
                <w:szCs w:val="20"/>
                <w:lang w:eastAsia="es-SV"/>
              </w:rPr>
              <w:br/>
              <w:t>Letalidad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669966"/>
            <w:vAlign w:val="center"/>
            <w:hideMark/>
          </w:tcPr>
          <w:p w:rsidR="00004FFD" w:rsidRPr="00004FFD" w:rsidRDefault="00004FFD" w:rsidP="00DE1B6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04FFD">
              <w:rPr>
                <w:b/>
                <w:bCs/>
                <w:color w:val="FFFFFF"/>
                <w:sz w:val="20"/>
                <w:szCs w:val="20"/>
                <w:lang w:eastAsia="es-SV"/>
              </w:rPr>
              <w:t>Muertes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669966"/>
            <w:vAlign w:val="center"/>
            <w:hideMark/>
          </w:tcPr>
          <w:p w:rsidR="00004FFD" w:rsidRPr="00004FFD" w:rsidRDefault="00004FFD" w:rsidP="00DE1B6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04FFD">
              <w:rPr>
                <w:b/>
                <w:bCs/>
                <w:color w:val="FFFFFF"/>
                <w:sz w:val="20"/>
                <w:szCs w:val="20"/>
                <w:lang w:eastAsia="es-SV"/>
              </w:rPr>
              <w:t>Egresos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669966"/>
            <w:vAlign w:val="center"/>
            <w:hideMark/>
          </w:tcPr>
          <w:p w:rsidR="00004FFD" w:rsidRPr="00004FFD" w:rsidRDefault="00004FFD" w:rsidP="00DE1B6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04FFD">
              <w:rPr>
                <w:b/>
                <w:bCs/>
                <w:color w:val="FFFFFF"/>
                <w:sz w:val="20"/>
                <w:szCs w:val="20"/>
                <w:lang w:eastAsia="es-SV"/>
              </w:rPr>
              <w:t>Tasa</w:t>
            </w:r>
            <w:r w:rsidRPr="00004FFD">
              <w:rPr>
                <w:b/>
                <w:bCs/>
                <w:color w:val="FFFFFF"/>
                <w:sz w:val="20"/>
                <w:szCs w:val="20"/>
                <w:lang w:eastAsia="es-SV"/>
              </w:rPr>
              <w:br/>
              <w:t>Letalidad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669966"/>
            <w:vAlign w:val="center"/>
            <w:hideMark/>
          </w:tcPr>
          <w:p w:rsidR="00004FFD" w:rsidRPr="00004FFD" w:rsidRDefault="00004FFD" w:rsidP="00DE1B6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04FFD">
              <w:rPr>
                <w:b/>
                <w:bCs/>
                <w:color w:val="FFFFFF"/>
                <w:sz w:val="20"/>
                <w:szCs w:val="20"/>
                <w:lang w:eastAsia="es-SV"/>
              </w:rPr>
              <w:t>Tasa</w:t>
            </w:r>
            <w:r w:rsidRPr="00004FFD">
              <w:rPr>
                <w:b/>
                <w:bCs/>
                <w:color w:val="FFFFFF"/>
                <w:sz w:val="20"/>
                <w:szCs w:val="20"/>
                <w:lang w:eastAsia="es-SV"/>
              </w:rPr>
              <w:br/>
              <w:t>Mortalidad</w:t>
            </w:r>
          </w:p>
        </w:tc>
      </w:tr>
      <w:tr w:rsidR="00004FFD" w:rsidRPr="00004FFD" w:rsidTr="00DE1B67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9622BE" w:rsidP="00DE1B67">
            <w:pPr>
              <w:rPr>
                <w:sz w:val="20"/>
                <w:szCs w:val="20"/>
                <w:lang w:eastAsia="es-SV"/>
              </w:rPr>
            </w:pPr>
            <w:hyperlink r:id="rId23" w:history="1">
              <w:r w:rsidR="00004FFD" w:rsidRPr="00004FFD">
                <w:rPr>
                  <w:sz w:val="20"/>
                  <w:szCs w:val="20"/>
                  <w:lang w:eastAsia="es-SV"/>
                </w:rPr>
                <w:t>Resto de enfermedades del sistema respiratorio (J00-J06,J30-J39,J60-J98) 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4 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25.00 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3 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24 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12.50 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4 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28 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14.29 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0.06 </w:t>
            </w:r>
          </w:p>
        </w:tc>
      </w:tr>
      <w:tr w:rsidR="00004FFD" w:rsidRPr="00004FFD" w:rsidTr="00DE1B67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9622BE" w:rsidP="00DE1B67">
            <w:pPr>
              <w:rPr>
                <w:sz w:val="20"/>
                <w:szCs w:val="20"/>
                <w:lang w:eastAsia="es-SV"/>
              </w:rPr>
            </w:pPr>
            <w:hyperlink r:id="rId24" w:history="1">
              <w:r w:rsidR="00004FFD" w:rsidRPr="00004FFD">
                <w:rPr>
                  <w:sz w:val="20"/>
                  <w:szCs w:val="20"/>
                  <w:lang w:eastAsia="es-SV"/>
                </w:rPr>
                <w:t>Resto de enfermedades endocrinas, nutricionales y metabólicas (E00-E07,E15-E34,E50-E88) 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2 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8 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25.00 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28 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3.57 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3 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36 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8.33 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0.05 </w:t>
            </w:r>
          </w:p>
        </w:tc>
      </w:tr>
      <w:tr w:rsidR="00004FFD" w:rsidRPr="00004FFD" w:rsidTr="00DE1B67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9622BE" w:rsidP="00DE1B67">
            <w:pPr>
              <w:rPr>
                <w:sz w:val="20"/>
                <w:szCs w:val="20"/>
                <w:lang w:eastAsia="es-SV"/>
              </w:rPr>
            </w:pPr>
            <w:hyperlink r:id="rId25" w:history="1">
              <w:r w:rsidR="00004FFD" w:rsidRPr="00004FFD">
                <w:rPr>
                  <w:sz w:val="20"/>
                  <w:szCs w:val="20"/>
                  <w:lang w:eastAsia="es-SV"/>
                </w:rPr>
                <w:t>Enfermedades del hígado (K70-K76) 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2 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14 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14.29 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8 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12.50 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3 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22 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13.64 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0.05 </w:t>
            </w:r>
          </w:p>
        </w:tc>
      </w:tr>
      <w:tr w:rsidR="00004FFD" w:rsidRPr="00004FFD" w:rsidTr="00DE1B67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9622BE" w:rsidP="00DE1B67">
            <w:pPr>
              <w:rPr>
                <w:sz w:val="20"/>
                <w:szCs w:val="20"/>
                <w:lang w:eastAsia="es-SV"/>
              </w:rPr>
            </w:pPr>
            <w:hyperlink r:id="rId26" w:history="1">
              <w:r w:rsidR="00004FFD" w:rsidRPr="00004FFD">
                <w:rPr>
                  <w:sz w:val="20"/>
                  <w:szCs w:val="20"/>
                  <w:lang w:eastAsia="es-SV"/>
                </w:rPr>
                <w:t>Resto de enfermedades del sistema digestivo (K00-K22,K28-K66,K80-K92) 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46 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0.00 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2 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95 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2.11 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2 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141 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1.42 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0.03 </w:t>
            </w:r>
          </w:p>
        </w:tc>
      </w:tr>
      <w:tr w:rsidR="00004FFD" w:rsidRPr="00004FFD" w:rsidTr="00DE1B67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9622BE" w:rsidP="00DE1B67">
            <w:pPr>
              <w:rPr>
                <w:sz w:val="20"/>
                <w:szCs w:val="20"/>
                <w:lang w:eastAsia="es-SV"/>
              </w:rPr>
            </w:pPr>
            <w:hyperlink r:id="rId27" w:history="1">
              <w:r w:rsidR="00004FFD" w:rsidRPr="00004FFD">
                <w:rPr>
                  <w:sz w:val="20"/>
                  <w:szCs w:val="20"/>
                  <w:lang w:eastAsia="es-SV"/>
                </w:rPr>
                <w:t>Otras enfermedades del corazón (I26-I51) 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4 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25.00 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21 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4.76 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2 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25 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8.00 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0.03 </w:t>
            </w:r>
          </w:p>
        </w:tc>
      </w:tr>
      <w:tr w:rsidR="00004FFD" w:rsidRPr="00004FFD" w:rsidTr="00DE1B67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9622BE" w:rsidP="00DE1B67">
            <w:pPr>
              <w:rPr>
                <w:sz w:val="20"/>
                <w:szCs w:val="20"/>
                <w:lang w:eastAsia="es-SV"/>
              </w:rPr>
            </w:pPr>
            <w:hyperlink r:id="rId28" w:history="1">
              <w:r w:rsidR="00004FFD" w:rsidRPr="00004FFD">
                <w:rPr>
                  <w:sz w:val="20"/>
                  <w:szCs w:val="20"/>
                  <w:lang w:eastAsia="es-SV"/>
                </w:rPr>
                <w:t>Efectos tóxicos de sustancias de procedencia principalmente no medicinal (T51-T65) 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4 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25.00 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12 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8.33 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2 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16 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12.50 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0.03 </w:t>
            </w:r>
          </w:p>
        </w:tc>
      </w:tr>
      <w:tr w:rsidR="00004FFD" w:rsidRPr="00004FFD" w:rsidTr="00DE1B67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9622BE" w:rsidP="00DE1B67">
            <w:pPr>
              <w:rPr>
                <w:sz w:val="20"/>
                <w:szCs w:val="20"/>
                <w:lang w:eastAsia="es-SV"/>
              </w:rPr>
            </w:pPr>
            <w:hyperlink r:id="rId29" w:history="1">
              <w:r w:rsidR="00004FFD" w:rsidRPr="00004FFD">
                <w:rPr>
                  <w:sz w:val="20"/>
                  <w:szCs w:val="20"/>
                  <w:lang w:eastAsia="es-SV"/>
                </w:rPr>
                <w:t>Resto de enfermedades del sistema genitourinario (N17-N98) 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33 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0.00 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86 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1.16 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119 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0.84 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0.02 </w:t>
            </w:r>
          </w:p>
        </w:tc>
      </w:tr>
      <w:tr w:rsidR="00004FFD" w:rsidRPr="00004FFD" w:rsidTr="00DE1B67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9622BE" w:rsidP="00DE1B67">
            <w:pPr>
              <w:rPr>
                <w:sz w:val="20"/>
                <w:szCs w:val="20"/>
                <w:lang w:eastAsia="es-SV"/>
              </w:rPr>
            </w:pPr>
            <w:hyperlink r:id="rId30" w:history="1">
              <w:r w:rsidR="00004FFD" w:rsidRPr="00004FFD">
                <w:rPr>
                  <w:sz w:val="20"/>
                  <w:szCs w:val="20"/>
                  <w:lang w:eastAsia="es-SV"/>
                </w:rPr>
                <w:t>Enfermedades crónicas de las vías respiratorias inferiores (J40-J47) 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7 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0.00 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40 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2.50 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47 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2.13 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0.02 </w:t>
            </w:r>
          </w:p>
        </w:tc>
      </w:tr>
      <w:tr w:rsidR="00004FFD" w:rsidRPr="00004FFD" w:rsidTr="00DE1B67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9622BE" w:rsidP="00DE1B67">
            <w:pPr>
              <w:rPr>
                <w:sz w:val="20"/>
                <w:szCs w:val="20"/>
                <w:lang w:eastAsia="es-SV"/>
              </w:rPr>
            </w:pPr>
            <w:hyperlink r:id="rId31" w:history="1">
              <w:r w:rsidR="00004FFD" w:rsidRPr="00004FFD">
                <w:rPr>
                  <w:sz w:val="20"/>
                  <w:szCs w:val="20"/>
                  <w:lang w:eastAsia="es-SV"/>
                </w:rPr>
                <w:t>Síntomas, signos y hallazgos anormales clínicos y de laboratorio, no clasificados en otra parte. (R00-R99) 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4 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0.00 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32 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3.13 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36 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2.78 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0.02 </w:t>
            </w:r>
          </w:p>
        </w:tc>
      </w:tr>
      <w:tr w:rsidR="00004FFD" w:rsidRPr="00004FFD" w:rsidTr="00DE1B67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9622BE" w:rsidP="00DE1B67">
            <w:pPr>
              <w:rPr>
                <w:sz w:val="20"/>
                <w:szCs w:val="20"/>
                <w:lang w:eastAsia="es-SV"/>
              </w:rPr>
            </w:pPr>
            <w:hyperlink r:id="rId32" w:history="1">
              <w:r w:rsidR="00004FFD" w:rsidRPr="00004FFD">
                <w:rPr>
                  <w:sz w:val="20"/>
                  <w:szCs w:val="20"/>
                  <w:lang w:eastAsia="es-SV"/>
                </w:rPr>
                <w:t>Enfermedades isquémicas del corazón (I20-I25) 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5 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0.00 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7 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14.29 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12 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8.33 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0.02 </w:t>
            </w:r>
          </w:p>
        </w:tc>
      </w:tr>
      <w:tr w:rsidR="00004FFD" w:rsidRPr="00004FFD" w:rsidTr="00DE1B67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rPr>
                <w:sz w:val="20"/>
                <w:szCs w:val="20"/>
                <w:lang w:eastAsia="es-SV"/>
              </w:rPr>
            </w:pPr>
            <w:r w:rsidRPr="00004FFD">
              <w:rPr>
                <w:sz w:val="20"/>
                <w:szCs w:val="20"/>
                <w:lang w:eastAsia="es-SV"/>
              </w:rPr>
              <w:t>Demás causas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266 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0.00 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2 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1,045 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0.00 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3 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1,311 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0.00 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0.05 </w:t>
            </w:r>
          </w:p>
        </w:tc>
      </w:tr>
      <w:tr w:rsidR="00004FFD" w:rsidRPr="00004FFD" w:rsidTr="00DE1B67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rPr>
                <w:sz w:val="20"/>
                <w:szCs w:val="20"/>
                <w:lang w:eastAsia="es-SV"/>
              </w:rPr>
            </w:pPr>
            <w:r w:rsidRPr="00004FFD">
              <w:rPr>
                <w:sz w:val="20"/>
                <w:szCs w:val="20"/>
                <w:lang w:eastAsia="es-SV"/>
              </w:rPr>
              <w:t>Totales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8 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395 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0.00 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15 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1,398 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0.00 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23 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1,793 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0.00 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  <w:lang w:eastAsia="es-SV"/>
              </w:rPr>
            </w:pPr>
            <w:r w:rsidRPr="00004FFD">
              <w:rPr>
                <w:color w:val="000000"/>
                <w:sz w:val="20"/>
                <w:szCs w:val="20"/>
                <w:lang w:eastAsia="es-SV"/>
              </w:rPr>
              <w:t>0.36 </w:t>
            </w:r>
          </w:p>
        </w:tc>
      </w:tr>
    </w:tbl>
    <w:p w:rsidR="00004FFD" w:rsidRDefault="00004FFD" w:rsidP="00004FFD">
      <w:pPr>
        <w:rPr>
          <w:sz w:val="20"/>
          <w:szCs w:val="20"/>
        </w:rPr>
        <w:sectPr w:rsidR="00004FFD" w:rsidSect="00DE1B67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004FFD" w:rsidRDefault="00004FFD" w:rsidP="00004FFD">
      <w:pPr>
        <w:tabs>
          <w:tab w:val="left" w:pos="357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ANÁLISIS DE MORBILIDAD.</w:t>
      </w:r>
    </w:p>
    <w:p w:rsidR="00004FFD" w:rsidRDefault="00004FFD" w:rsidP="00004FFD">
      <w:pPr>
        <w:tabs>
          <w:tab w:val="left" w:pos="357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Primeras Diez Causas De Egreso Hospitalario 2015.</w:t>
      </w:r>
    </w:p>
    <w:p w:rsidR="00004FFD" w:rsidRDefault="00004FFD" w:rsidP="00004FFD">
      <w:pPr>
        <w:tabs>
          <w:tab w:val="left" w:pos="3570"/>
        </w:tabs>
        <w:jc w:val="both"/>
        <w:rPr>
          <w:rFonts w:ascii="Arial" w:hAnsi="Arial" w:cs="Arial"/>
          <w:sz w:val="28"/>
          <w:szCs w:val="28"/>
        </w:rPr>
      </w:pPr>
    </w:p>
    <w:p w:rsidR="00004FFD" w:rsidRDefault="00004FFD" w:rsidP="00004FFD">
      <w:pPr>
        <w:tabs>
          <w:tab w:val="left" w:pos="3570"/>
        </w:tabs>
        <w:jc w:val="both"/>
        <w:rPr>
          <w:rFonts w:ascii="Arial" w:hAnsi="Arial" w:cs="Arial"/>
          <w:sz w:val="28"/>
          <w:szCs w:val="28"/>
        </w:rPr>
      </w:pPr>
    </w:p>
    <w:p w:rsidR="00004FFD" w:rsidRDefault="00004FFD" w:rsidP="00004FFD">
      <w:pPr>
        <w:tabs>
          <w:tab w:val="left" w:pos="3570"/>
        </w:tabs>
        <w:jc w:val="both"/>
        <w:rPr>
          <w:rFonts w:ascii="Arial" w:hAnsi="Arial" w:cs="Arial"/>
          <w:sz w:val="28"/>
          <w:szCs w:val="28"/>
        </w:rPr>
      </w:pPr>
    </w:p>
    <w:p w:rsidR="00004FFD" w:rsidRDefault="00004FFD" w:rsidP="00004FFD">
      <w:pPr>
        <w:tabs>
          <w:tab w:val="left" w:pos="3570"/>
        </w:tabs>
        <w:jc w:val="both"/>
        <w:rPr>
          <w:rFonts w:ascii="Arial" w:hAnsi="Arial" w:cs="Arial"/>
          <w:sz w:val="28"/>
          <w:szCs w:val="28"/>
        </w:rPr>
      </w:pPr>
    </w:p>
    <w:tbl>
      <w:tblPr>
        <w:tblW w:w="10562" w:type="dxa"/>
        <w:jc w:val="center"/>
        <w:tblInd w:w="-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"/>
        <w:gridCol w:w="527"/>
        <w:gridCol w:w="58"/>
        <w:gridCol w:w="5144"/>
        <w:gridCol w:w="1887"/>
        <w:gridCol w:w="1907"/>
        <w:gridCol w:w="18"/>
        <w:gridCol w:w="900"/>
        <w:gridCol w:w="85"/>
      </w:tblGrid>
      <w:tr w:rsidR="00004FFD" w:rsidRPr="00007315" w:rsidTr="00DE1B67">
        <w:trPr>
          <w:trHeight w:val="251"/>
          <w:jc w:val="center"/>
        </w:trPr>
        <w:tc>
          <w:tcPr>
            <w:tcW w:w="563" w:type="dxa"/>
            <w:gridSpan w:val="2"/>
            <w:shd w:val="clear" w:color="auto" w:fill="336600"/>
          </w:tcPr>
          <w:p w:rsidR="00004FFD" w:rsidRPr="00007315" w:rsidRDefault="00004FFD" w:rsidP="00DE1B67">
            <w:pPr>
              <w:rPr>
                <w:color w:val="FFFFFF"/>
              </w:rPr>
            </w:pPr>
            <w:r w:rsidRPr="00007315">
              <w:rPr>
                <w:color w:val="FFFFFF"/>
              </w:rPr>
              <w:t>NO</w:t>
            </w:r>
          </w:p>
        </w:tc>
        <w:tc>
          <w:tcPr>
            <w:tcW w:w="5202" w:type="dxa"/>
            <w:gridSpan w:val="2"/>
            <w:shd w:val="clear" w:color="auto" w:fill="336600"/>
          </w:tcPr>
          <w:p w:rsidR="00004FFD" w:rsidRPr="00007315" w:rsidRDefault="00004FFD" w:rsidP="00DE1B67">
            <w:pPr>
              <w:rPr>
                <w:color w:val="FFFFFF"/>
              </w:rPr>
            </w:pPr>
          </w:p>
          <w:p w:rsidR="00004FFD" w:rsidRPr="00007315" w:rsidRDefault="00004FFD" w:rsidP="00DE1B67">
            <w:pPr>
              <w:rPr>
                <w:color w:val="FFFFFF"/>
              </w:rPr>
            </w:pPr>
            <w:r w:rsidRPr="00007315">
              <w:rPr>
                <w:color w:val="FFFFFF"/>
              </w:rPr>
              <w:t xml:space="preserve">     GRUPO DE CAUSAS  (PRIMERAS DIEZ CAUSAS)</w:t>
            </w:r>
          </w:p>
        </w:tc>
        <w:tc>
          <w:tcPr>
            <w:tcW w:w="3794" w:type="dxa"/>
            <w:gridSpan w:val="2"/>
            <w:shd w:val="clear" w:color="auto" w:fill="336600"/>
          </w:tcPr>
          <w:p w:rsidR="00004FFD" w:rsidRPr="00007315" w:rsidRDefault="00004FFD" w:rsidP="00DE1B67">
            <w:pPr>
              <w:jc w:val="center"/>
              <w:rPr>
                <w:color w:val="FFFFFF"/>
              </w:rPr>
            </w:pPr>
            <w:r w:rsidRPr="00007315">
              <w:rPr>
                <w:color w:val="FFFFFF"/>
              </w:rPr>
              <w:t>EGRESOS</w:t>
            </w:r>
          </w:p>
        </w:tc>
        <w:tc>
          <w:tcPr>
            <w:tcW w:w="1003" w:type="dxa"/>
            <w:gridSpan w:val="3"/>
            <w:shd w:val="clear" w:color="auto" w:fill="336600"/>
          </w:tcPr>
          <w:p w:rsidR="00004FFD" w:rsidRPr="00007315" w:rsidRDefault="00004FFD" w:rsidP="00DE1B67">
            <w:pPr>
              <w:jc w:val="center"/>
              <w:rPr>
                <w:color w:val="FFFFFF"/>
              </w:rPr>
            </w:pPr>
            <w:r w:rsidRPr="00007315">
              <w:rPr>
                <w:color w:val="FFFFFF"/>
              </w:rPr>
              <w:t>TOTAL</w:t>
            </w:r>
          </w:p>
        </w:tc>
      </w:tr>
      <w:tr w:rsidR="00004FFD" w:rsidRPr="00007315" w:rsidTr="00DE1B67">
        <w:trPr>
          <w:gridBefore w:val="1"/>
          <w:gridAfter w:val="1"/>
          <w:wBefore w:w="36" w:type="dxa"/>
          <w:wAfter w:w="85" w:type="dxa"/>
          <w:trHeight w:val="266"/>
          <w:jc w:val="center"/>
        </w:trPr>
        <w:tc>
          <w:tcPr>
            <w:tcW w:w="585" w:type="dxa"/>
            <w:gridSpan w:val="2"/>
            <w:shd w:val="clear" w:color="auto" w:fill="336600"/>
          </w:tcPr>
          <w:p w:rsidR="00004FFD" w:rsidRPr="00007315" w:rsidRDefault="00004FFD" w:rsidP="00DE1B67"/>
        </w:tc>
        <w:tc>
          <w:tcPr>
            <w:tcW w:w="5144" w:type="dxa"/>
            <w:shd w:val="clear" w:color="auto" w:fill="336600"/>
          </w:tcPr>
          <w:p w:rsidR="00004FFD" w:rsidRPr="00007315" w:rsidRDefault="00004FFD" w:rsidP="00DE1B67"/>
        </w:tc>
        <w:tc>
          <w:tcPr>
            <w:tcW w:w="1887" w:type="dxa"/>
            <w:shd w:val="clear" w:color="auto" w:fill="336600"/>
          </w:tcPr>
          <w:p w:rsidR="00004FFD" w:rsidRPr="00007315" w:rsidRDefault="00004FFD" w:rsidP="00DE1B67">
            <w:pPr>
              <w:rPr>
                <w:color w:val="FFFFFF"/>
              </w:rPr>
            </w:pPr>
            <w:r w:rsidRPr="00007315">
              <w:rPr>
                <w:color w:val="FFFFFF"/>
              </w:rPr>
              <w:t>MASCULINO</w:t>
            </w:r>
          </w:p>
        </w:tc>
        <w:tc>
          <w:tcPr>
            <w:tcW w:w="1925" w:type="dxa"/>
            <w:gridSpan w:val="2"/>
            <w:shd w:val="clear" w:color="auto" w:fill="336600"/>
          </w:tcPr>
          <w:p w:rsidR="00004FFD" w:rsidRPr="00007315" w:rsidRDefault="00004FFD" w:rsidP="00DE1B67">
            <w:pPr>
              <w:rPr>
                <w:color w:val="FFFFFF"/>
              </w:rPr>
            </w:pPr>
            <w:r w:rsidRPr="00007315">
              <w:rPr>
                <w:color w:val="FFFFFF"/>
              </w:rPr>
              <w:t>FEMENINO</w:t>
            </w:r>
          </w:p>
        </w:tc>
        <w:tc>
          <w:tcPr>
            <w:tcW w:w="900" w:type="dxa"/>
            <w:shd w:val="clear" w:color="auto" w:fill="336600"/>
          </w:tcPr>
          <w:p w:rsidR="00004FFD" w:rsidRPr="00007315" w:rsidRDefault="00004FFD" w:rsidP="00DE1B67"/>
        </w:tc>
      </w:tr>
      <w:tr w:rsidR="00004FFD" w:rsidRPr="00007315" w:rsidTr="00DE1B67">
        <w:trPr>
          <w:trHeight w:val="251"/>
          <w:jc w:val="center"/>
        </w:trPr>
        <w:tc>
          <w:tcPr>
            <w:tcW w:w="563" w:type="dxa"/>
            <w:gridSpan w:val="2"/>
            <w:shd w:val="clear" w:color="auto" w:fill="92D050"/>
          </w:tcPr>
          <w:p w:rsidR="00004FFD" w:rsidRPr="00007315" w:rsidRDefault="00004FFD" w:rsidP="00DE1B67">
            <w:r w:rsidRPr="00007315">
              <w:t>1</w:t>
            </w:r>
          </w:p>
        </w:tc>
        <w:tc>
          <w:tcPr>
            <w:tcW w:w="5202" w:type="dxa"/>
            <w:gridSpan w:val="2"/>
            <w:shd w:val="clear" w:color="auto" w:fill="auto"/>
          </w:tcPr>
          <w:p w:rsidR="00004FFD" w:rsidRPr="00007315" w:rsidRDefault="009622BE" w:rsidP="00DE1B67">
            <w:hyperlink r:id="rId33" w:history="1">
              <w:r w:rsidR="00004FFD" w:rsidRPr="00007315">
                <w:rPr>
                  <w:lang w:eastAsia="es-ES"/>
                </w:rPr>
                <w:t>Parto único espontáneo</w:t>
              </w:r>
            </w:hyperlink>
            <w:r w:rsidR="00004FFD" w:rsidRPr="00007315">
              <w:rPr>
                <w:lang w:eastAsia="es-ES"/>
              </w:rPr>
              <w:t> 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004FFD" w:rsidRPr="00007315" w:rsidRDefault="00004FFD" w:rsidP="00DE1B67">
            <w:pPr>
              <w:jc w:val="center"/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004FFD" w:rsidRPr="00007315" w:rsidRDefault="00004FFD" w:rsidP="00DE1B67">
            <w:pPr>
              <w:jc w:val="center"/>
            </w:pPr>
            <w:r w:rsidRPr="00007315">
              <w:t>345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004FFD" w:rsidRPr="00007315" w:rsidRDefault="00004FFD" w:rsidP="00DE1B67">
            <w:pPr>
              <w:jc w:val="center"/>
            </w:pPr>
            <w:r w:rsidRPr="00007315">
              <w:t>345</w:t>
            </w:r>
          </w:p>
        </w:tc>
      </w:tr>
      <w:tr w:rsidR="00004FFD" w:rsidRPr="00007315" w:rsidTr="00DE1B67">
        <w:trPr>
          <w:trHeight w:val="266"/>
          <w:jc w:val="center"/>
        </w:trPr>
        <w:tc>
          <w:tcPr>
            <w:tcW w:w="563" w:type="dxa"/>
            <w:gridSpan w:val="2"/>
            <w:shd w:val="clear" w:color="auto" w:fill="92D050"/>
          </w:tcPr>
          <w:p w:rsidR="00004FFD" w:rsidRPr="00007315" w:rsidRDefault="00004FFD" w:rsidP="00DE1B67">
            <w:r w:rsidRPr="00007315">
              <w:t>2</w:t>
            </w:r>
          </w:p>
        </w:tc>
        <w:tc>
          <w:tcPr>
            <w:tcW w:w="52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4FFD" w:rsidRPr="00007315" w:rsidRDefault="009622BE" w:rsidP="00DE1B67">
            <w:hyperlink r:id="rId34" w:history="1">
              <w:r w:rsidR="00004FFD" w:rsidRPr="00007315">
                <w:rPr>
                  <w:lang w:eastAsia="es-ES"/>
                </w:rPr>
                <w:t>Otras complicaciones del embarazo y del parto</w:t>
              </w:r>
            </w:hyperlink>
            <w:r w:rsidR="00004FFD" w:rsidRPr="00007315">
              <w:rPr>
                <w:lang w:eastAsia="es-ES"/>
              </w:rPr>
              <w:t> 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004FFD" w:rsidRPr="00007315" w:rsidRDefault="00004FFD" w:rsidP="00DE1B67">
            <w:pPr>
              <w:jc w:val="center"/>
            </w:pPr>
          </w:p>
        </w:tc>
        <w:tc>
          <w:tcPr>
            <w:tcW w:w="1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FFD" w:rsidRPr="00007315" w:rsidRDefault="00004FFD" w:rsidP="00DE1B67">
            <w:pPr>
              <w:jc w:val="center"/>
            </w:pPr>
            <w:r w:rsidRPr="00007315">
              <w:t>233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004FFD" w:rsidRPr="00007315" w:rsidRDefault="00004FFD" w:rsidP="00DE1B67">
            <w:pPr>
              <w:jc w:val="center"/>
            </w:pPr>
            <w:r w:rsidRPr="00007315">
              <w:t>233</w:t>
            </w:r>
          </w:p>
        </w:tc>
      </w:tr>
      <w:tr w:rsidR="00004FFD" w:rsidRPr="00007315" w:rsidTr="00DE1B67">
        <w:trPr>
          <w:trHeight w:val="266"/>
          <w:jc w:val="center"/>
        </w:trPr>
        <w:tc>
          <w:tcPr>
            <w:tcW w:w="563" w:type="dxa"/>
            <w:gridSpan w:val="2"/>
            <w:shd w:val="clear" w:color="auto" w:fill="92D050"/>
          </w:tcPr>
          <w:p w:rsidR="00004FFD" w:rsidRPr="00007315" w:rsidRDefault="00004FFD" w:rsidP="00DE1B67">
            <w:r w:rsidRPr="00007315">
              <w:t>3</w:t>
            </w:r>
          </w:p>
        </w:tc>
        <w:tc>
          <w:tcPr>
            <w:tcW w:w="52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4FFD" w:rsidRPr="00007315" w:rsidRDefault="009622BE" w:rsidP="00DE1B67">
            <w:hyperlink r:id="rId35" w:history="1">
              <w:r w:rsidR="00004FFD" w:rsidRPr="00007315">
                <w:rPr>
                  <w:lang w:eastAsia="es-ES"/>
                </w:rPr>
                <w:t>Feto y recién nacido afectado por factores maternos y por complicaciones del embarazo del trabajo de parto y del parto</w:t>
              </w:r>
            </w:hyperlink>
          </w:p>
        </w:tc>
        <w:tc>
          <w:tcPr>
            <w:tcW w:w="1887" w:type="dxa"/>
            <w:shd w:val="clear" w:color="auto" w:fill="auto"/>
            <w:vAlign w:val="center"/>
          </w:tcPr>
          <w:p w:rsidR="00004FFD" w:rsidRPr="00007315" w:rsidRDefault="00004FFD" w:rsidP="00DE1B67">
            <w:pPr>
              <w:jc w:val="center"/>
            </w:pPr>
            <w:r w:rsidRPr="00007315">
              <w:t>80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FFD" w:rsidRPr="00007315" w:rsidRDefault="00004FFD" w:rsidP="00DE1B67">
            <w:pPr>
              <w:jc w:val="center"/>
            </w:pPr>
            <w:r w:rsidRPr="00007315">
              <w:t>81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004FFD" w:rsidRPr="00007315" w:rsidRDefault="00004FFD" w:rsidP="00DE1B67">
            <w:r w:rsidRPr="00007315">
              <w:t>161</w:t>
            </w:r>
          </w:p>
        </w:tc>
      </w:tr>
      <w:tr w:rsidR="00004FFD" w:rsidRPr="00007315" w:rsidTr="00DE1B67">
        <w:trPr>
          <w:trHeight w:val="266"/>
          <w:jc w:val="center"/>
        </w:trPr>
        <w:tc>
          <w:tcPr>
            <w:tcW w:w="563" w:type="dxa"/>
            <w:gridSpan w:val="2"/>
            <w:shd w:val="clear" w:color="auto" w:fill="92D050"/>
          </w:tcPr>
          <w:p w:rsidR="00004FFD" w:rsidRPr="00007315" w:rsidRDefault="00004FFD" w:rsidP="00DE1B67">
            <w:r w:rsidRPr="00007315">
              <w:t>4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04FFD" w:rsidRPr="00007315" w:rsidRDefault="009622BE" w:rsidP="00DE1B67">
            <w:hyperlink r:id="rId36" w:history="1">
              <w:r w:rsidR="00004FFD" w:rsidRPr="00007315">
                <w:rPr>
                  <w:lang w:eastAsia="es-ES"/>
                </w:rPr>
                <w:t>Otra atención materna relacionada con el feto y con la cavidad amniótica, y con posibles problemas del parto</w:t>
              </w:r>
            </w:hyperlink>
            <w:r w:rsidR="00004FFD" w:rsidRPr="00007315">
              <w:rPr>
                <w:lang w:eastAsia="es-ES"/>
              </w:rPr>
              <w:t> 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004FFD" w:rsidRPr="00007315" w:rsidRDefault="00004FFD" w:rsidP="00DE1B67">
            <w:pPr>
              <w:jc w:val="center"/>
            </w:pPr>
          </w:p>
          <w:p w:rsidR="00004FFD" w:rsidRPr="00007315" w:rsidRDefault="00004FFD" w:rsidP="00DE1B67">
            <w:pPr>
              <w:jc w:val="center"/>
            </w:pPr>
          </w:p>
          <w:p w:rsidR="00004FFD" w:rsidRPr="00007315" w:rsidRDefault="00004FFD" w:rsidP="00DE1B67">
            <w:pPr>
              <w:jc w:val="center"/>
            </w:pPr>
          </w:p>
        </w:tc>
        <w:tc>
          <w:tcPr>
            <w:tcW w:w="19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4FFD" w:rsidRPr="00007315" w:rsidRDefault="00004FFD" w:rsidP="00DE1B67">
            <w:pPr>
              <w:jc w:val="center"/>
            </w:pPr>
            <w:r w:rsidRPr="00007315">
              <w:t>161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004FFD" w:rsidRPr="00007315" w:rsidRDefault="00004FFD" w:rsidP="00DE1B67">
            <w:pPr>
              <w:jc w:val="center"/>
            </w:pPr>
            <w:r w:rsidRPr="00007315">
              <w:t>161</w:t>
            </w:r>
          </w:p>
        </w:tc>
      </w:tr>
      <w:tr w:rsidR="00004FFD" w:rsidRPr="00007315" w:rsidTr="00DE1B67">
        <w:trPr>
          <w:trHeight w:val="251"/>
          <w:jc w:val="center"/>
        </w:trPr>
        <w:tc>
          <w:tcPr>
            <w:tcW w:w="563" w:type="dxa"/>
            <w:gridSpan w:val="2"/>
            <w:shd w:val="clear" w:color="auto" w:fill="92D050"/>
          </w:tcPr>
          <w:p w:rsidR="00004FFD" w:rsidRPr="00007315" w:rsidRDefault="00004FFD" w:rsidP="00DE1B67">
            <w:r w:rsidRPr="00007315">
              <w:t>5</w:t>
            </w:r>
          </w:p>
        </w:tc>
        <w:tc>
          <w:tcPr>
            <w:tcW w:w="5202" w:type="dxa"/>
            <w:gridSpan w:val="2"/>
            <w:shd w:val="clear" w:color="auto" w:fill="auto"/>
          </w:tcPr>
          <w:p w:rsidR="00004FFD" w:rsidRPr="00007315" w:rsidRDefault="00004FFD" w:rsidP="00DE1B67">
            <w:r w:rsidRPr="00007315">
              <w:t xml:space="preserve">Personas  en contacto  con los servicios de salud  para investigación  y  exámenes 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004FFD" w:rsidRPr="00007315" w:rsidRDefault="00004FFD" w:rsidP="00DE1B67">
            <w:pPr>
              <w:jc w:val="center"/>
            </w:pPr>
            <w:r w:rsidRPr="00007315">
              <w:t>67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004FFD" w:rsidRPr="00007315" w:rsidRDefault="00004FFD" w:rsidP="00DE1B67">
            <w:pPr>
              <w:jc w:val="center"/>
            </w:pPr>
            <w:r w:rsidRPr="00007315">
              <w:t>71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004FFD" w:rsidRPr="00007315" w:rsidRDefault="00004FFD" w:rsidP="00DE1B67">
            <w:pPr>
              <w:jc w:val="center"/>
            </w:pPr>
            <w:r w:rsidRPr="00007315">
              <w:t>138</w:t>
            </w:r>
          </w:p>
        </w:tc>
      </w:tr>
      <w:tr w:rsidR="00004FFD" w:rsidRPr="00007315" w:rsidTr="00DE1B67">
        <w:trPr>
          <w:trHeight w:val="266"/>
          <w:jc w:val="center"/>
        </w:trPr>
        <w:tc>
          <w:tcPr>
            <w:tcW w:w="563" w:type="dxa"/>
            <w:gridSpan w:val="2"/>
            <w:shd w:val="clear" w:color="auto" w:fill="92D050"/>
          </w:tcPr>
          <w:p w:rsidR="00004FFD" w:rsidRPr="00007315" w:rsidRDefault="00004FFD" w:rsidP="00DE1B67">
            <w:r w:rsidRPr="00007315">
              <w:t>6</w:t>
            </w:r>
          </w:p>
        </w:tc>
        <w:tc>
          <w:tcPr>
            <w:tcW w:w="5202" w:type="dxa"/>
            <w:gridSpan w:val="2"/>
            <w:shd w:val="clear" w:color="auto" w:fill="auto"/>
          </w:tcPr>
          <w:p w:rsidR="00004FFD" w:rsidRPr="00007315" w:rsidRDefault="00004FFD" w:rsidP="00DE1B67">
            <w:r w:rsidRPr="00007315">
              <w:t xml:space="preserve">Otras  fiebres  virales transmitidas  por  artrópodos  y fiebres hemorrágicas virales 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004FFD" w:rsidRPr="00007315" w:rsidRDefault="00004FFD" w:rsidP="00DE1B67">
            <w:pPr>
              <w:jc w:val="center"/>
            </w:pPr>
            <w:r w:rsidRPr="00007315">
              <w:t>44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004FFD" w:rsidRPr="00007315" w:rsidRDefault="00004FFD" w:rsidP="00DE1B67">
            <w:pPr>
              <w:jc w:val="center"/>
            </w:pPr>
            <w:r w:rsidRPr="00007315">
              <w:t>85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004FFD" w:rsidRPr="00007315" w:rsidRDefault="00004FFD" w:rsidP="00DE1B67">
            <w:pPr>
              <w:jc w:val="center"/>
            </w:pPr>
            <w:r w:rsidRPr="00007315">
              <w:t>129</w:t>
            </w:r>
          </w:p>
        </w:tc>
      </w:tr>
      <w:tr w:rsidR="00004FFD" w:rsidRPr="00007315" w:rsidTr="00DE1B67">
        <w:trPr>
          <w:trHeight w:val="266"/>
          <w:jc w:val="center"/>
        </w:trPr>
        <w:tc>
          <w:tcPr>
            <w:tcW w:w="563" w:type="dxa"/>
            <w:gridSpan w:val="2"/>
            <w:shd w:val="clear" w:color="auto" w:fill="92D050"/>
          </w:tcPr>
          <w:p w:rsidR="00004FFD" w:rsidRPr="00007315" w:rsidRDefault="00004FFD" w:rsidP="00DE1B67">
            <w:r w:rsidRPr="00007315">
              <w:t>7</w:t>
            </w:r>
          </w:p>
        </w:tc>
        <w:tc>
          <w:tcPr>
            <w:tcW w:w="5202" w:type="dxa"/>
            <w:gridSpan w:val="2"/>
            <w:shd w:val="clear" w:color="auto" w:fill="auto"/>
          </w:tcPr>
          <w:p w:rsidR="00004FFD" w:rsidRPr="00007315" w:rsidRDefault="009622BE" w:rsidP="00DE1B67">
            <w:hyperlink r:id="rId37" w:history="1">
              <w:r w:rsidR="00004FFD" w:rsidRPr="00007315">
                <w:rPr>
                  <w:lang w:eastAsia="es-ES"/>
                </w:rPr>
                <w:t xml:space="preserve">Otras enfermedades infecciosas intestinales. </w:t>
              </w:r>
            </w:hyperlink>
          </w:p>
        </w:tc>
        <w:tc>
          <w:tcPr>
            <w:tcW w:w="1887" w:type="dxa"/>
            <w:shd w:val="clear" w:color="auto" w:fill="auto"/>
            <w:vAlign w:val="center"/>
          </w:tcPr>
          <w:p w:rsidR="00004FFD" w:rsidRPr="00007315" w:rsidRDefault="00004FFD" w:rsidP="00DE1B67">
            <w:pPr>
              <w:jc w:val="center"/>
            </w:pPr>
            <w:r w:rsidRPr="00007315">
              <w:t>55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004FFD" w:rsidRPr="00007315" w:rsidRDefault="00004FFD" w:rsidP="00DE1B67">
            <w:pPr>
              <w:jc w:val="center"/>
            </w:pPr>
            <w:r w:rsidRPr="00007315">
              <w:t>67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004FFD" w:rsidRPr="00007315" w:rsidRDefault="00004FFD" w:rsidP="00DE1B67">
            <w:pPr>
              <w:jc w:val="center"/>
            </w:pPr>
            <w:r w:rsidRPr="00007315">
              <w:t>122</w:t>
            </w:r>
          </w:p>
        </w:tc>
      </w:tr>
      <w:tr w:rsidR="00004FFD" w:rsidRPr="00007315" w:rsidTr="00DE1B67">
        <w:trPr>
          <w:trHeight w:val="251"/>
          <w:jc w:val="center"/>
        </w:trPr>
        <w:tc>
          <w:tcPr>
            <w:tcW w:w="563" w:type="dxa"/>
            <w:gridSpan w:val="2"/>
            <w:shd w:val="clear" w:color="auto" w:fill="92D050"/>
          </w:tcPr>
          <w:p w:rsidR="00004FFD" w:rsidRPr="00007315" w:rsidRDefault="00004FFD" w:rsidP="00DE1B67">
            <w:r w:rsidRPr="00007315">
              <w:t>8</w:t>
            </w:r>
          </w:p>
        </w:tc>
        <w:tc>
          <w:tcPr>
            <w:tcW w:w="5202" w:type="dxa"/>
            <w:gridSpan w:val="2"/>
            <w:shd w:val="clear" w:color="auto" w:fill="auto"/>
          </w:tcPr>
          <w:p w:rsidR="00004FFD" w:rsidRPr="00007315" w:rsidRDefault="009622BE" w:rsidP="00DE1B67">
            <w:hyperlink r:id="rId38" w:history="1">
              <w:r w:rsidR="00004FFD" w:rsidRPr="00007315">
                <w:rPr>
                  <w:lang w:eastAsia="es-ES"/>
                </w:rPr>
                <w:t>Otras enfermedades del sistema urinario</w:t>
              </w:r>
            </w:hyperlink>
            <w:r w:rsidR="00004FFD" w:rsidRPr="00007315">
              <w:rPr>
                <w:lang w:eastAsia="es-ES"/>
              </w:rPr>
              <w:t> .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004FFD" w:rsidRPr="00007315" w:rsidRDefault="00004FFD" w:rsidP="00DE1B67">
            <w:pPr>
              <w:jc w:val="center"/>
            </w:pPr>
            <w:r w:rsidRPr="00007315">
              <w:t>23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004FFD" w:rsidRPr="00007315" w:rsidRDefault="00004FFD" w:rsidP="00DE1B67">
            <w:pPr>
              <w:jc w:val="center"/>
            </w:pPr>
            <w:r w:rsidRPr="00007315">
              <w:t>68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004FFD" w:rsidRPr="00007315" w:rsidRDefault="00004FFD" w:rsidP="00DE1B67">
            <w:pPr>
              <w:jc w:val="center"/>
            </w:pPr>
            <w:r w:rsidRPr="00007315">
              <w:t>91</w:t>
            </w:r>
          </w:p>
        </w:tc>
      </w:tr>
      <w:tr w:rsidR="00004FFD" w:rsidRPr="00007315" w:rsidTr="00DE1B67">
        <w:trPr>
          <w:trHeight w:val="251"/>
          <w:jc w:val="center"/>
        </w:trPr>
        <w:tc>
          <w:tcPr>
            <w:tcW w:w="563" w:type="dxa"/>
            <w:gridSpan w:val="2"/>
            <w:shd w:val="clear" w:color="auto" w:fill="92D050"/>
          </w:tcPr>
          <w:p w:rsidR="00004FFD" w:rsidRPr="00007315" w:rsidRDefault="00004FFD" w:rsidP="00DE1B67">
            <w:r w:rsidRPr="00007315">
              <w:t>9</w:t>
            </w:r>
          </w:p>
        </w:tc>
        <w:tc>
          <w:tcPr>
            <w:tcW w:w="5202" w:type="dxa"/>
            <w:gridSpan w:val="2"/>
            <w:shd w:val="clear" w:color="auto" w:fill="auto"/>
          </w:tcPr>
          <w:p w:rsidR="00004FFD" w:rsidRPr="00007315" w:rsidRDefault="009622BE" w:rsidP="00DE1B67">
            <w:hyperlink r:id="rId39" w:history="1">
              <w:r w:rsidR="00004FFD" w:rsidRPr="00007315">
                <w:rPr>
                  <w:lang w:eastAsia="es-ES"/>
                </w:rPr>
                <w:t>Diabetes Mellitus</w:t>
              </w:r>
            </w:hyperlink>
            <w:r w:rsidR="00004FFD" w:rsidRPr="00007315">
              <w:rPr>
                <w:lang w:eastAsia="es-ES"/>
              </w:rPr>
              <w:t>. 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004FFD" w:rsidRPr="00007315" w:rsidRDefault="00004FFD" w:rsidP="00DE1B67">
            <w:pPr>
              <w:jc w:val="center"/>
            </w:pPr>
            <w:r w:rsidRPr="00007315">
              <w:t>29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004FFD" w:rsidRPr="00007315" w:rsidRDefault="00004FFD" w:rsidP="00DE1B67">
            <w:pPr>
              <w:jc w:val="center"/>
            </w:pPr>
            <w:r w:rsidRPr="00007315">
              <w:t>57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004FFD" w:rsidRPr="00007315" w:rsidRDefault="00004FFD" w:rsidP="00DE1B67">
            <w:pPr>
              <w:jc w:val="center"/>
            </w:pPr>
            <w:r w:rsidRPr="00007315">
              <w:t>86</w:t>
            </w:r>
          </w:p>
        </w:tc>
      </w:tr>
      <w:tr w:rsidR="00004FFD" w:rsidRPr="00007315" w:rsidTr="00DE1B67">
        <w:trPr>
          <w:trHeight w:val="251"/>
          <w:jc w:val="center"/>
        </w:trPr>
        <w:tc>
          <w:tcPr>
            <w:tcW w:w="563" w:type="dxa"/>
            <w:gridSpan w:val="2"/>
            <w:shd w:val="clear" w:color="auto" w:fill="92D050"/>
          </w:tcPr>
          <w:p w:rsidR="00004FFD" w:rsidRPr="00007315" w:rsidRDefault="00004FFD" w:rsidP="00DE1B67">
            <w:r w:rsidRPr="00007315">
              <w:t>10</w:t>
            </w:r>
          </w:p>
        </w:tc>
        <w:tc>
          <w:tcPr>
            <w:tcW w:w="5202" w:type="dxa"/>
            <w:gridSpan w:val="2"/>
            <w:shd w:val="clear" w:color="auto" w:fill="auto"/>
          </w:tcPr>
          <w:p w:rsidR="00004FFD" w:rsidRPr="00007315" w:rsidRDefault="00004FFD" w:rsidP="00DE1B67">
            <w:pPr>
              <w:rPr>
                <w:lang w:eastAsia="es-ES"/>
              </w:rPr>
            </w:pPr>
            <w:r w:rsidRPr="00007315">
              <w:rPr>
                <w:lang w:eastAsia="es-ES"/>
              </w:rPr>
              <w:t>Diarrea de Presunto origen infeccioso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004FFD" w:rsidRPr="00007315" w:rsidRDefault="00004FFD" w:rsidP="00DE1B67">
            <w:pPr>
              <w:jc w:val="center"/>
            </w:pPr>
            <w:r w:rsidRPr="00007315">
              <w:t>36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004FFD" w:rsidRPr="00007315" w:rsidRDefault="00004FFD" w:rsidP="00DE1B67">
            <w:pPr>
              <w:jc w:val="center"/>
            </w:pPr>
            <w:r w:rsidRPr="00007315">
              <w:t>39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004FFD" w:rsidRPr="00007315" w:rsidRDefault="00004FFD" w:rsidP="00DE1B67">
            <w:pPr>
              <w:jc w:val="center"/>
            </w:pPr>
            <w:r w:rsidRPr="00007315">
              <w:t>75</w:t>
            </w:r>
          </w:p>
        </w:tc>
      </w:tr>
      <w:tr w:rsidR="00004FFD" w:rsidRPr="00007315" w:rsidTr="00DE1B67">
        <w:trPr>
          <w:trHeight w:val="251"/>
          <w:jc w:val="center"/>
        </w:trPr>
        <w:tc>
          <w:tcPr>
            <w:tcW w:w="563" w:type="dxa"/>
            <w:gridSpan w:val="2"/>
            <w:shd w:val="clear" w:color="auto" w:fill="92D050"/>
          </w:tcPr>
          <w:p w:rsidR="00004FFD" w:rsidRPr="00007315" w:rsidRDefault="00004FFD" w:rsidP="00DE1B67"/>
        </w:tc>
        <w:tc>
          <w:tcPr>
            <w:tcW w:w="5202" w:type="dxa"/>
            <w:gridSpan w:val="2"/>
            <w:shd w:val="clear" w:color="auto" w:fill="auto"/>
          </w:tcPr>
          <w:p w:rsidR="00004FFD" w:rsidRPr="00007315" w:rsidRDefault="00004FFD" w:rsidP="00DE1B67">
            <w:pPr>
              <w:rPr>
                <w:lang w:eastAsia="es-ES"/>
              </w:rPr>
            </w:pPr>
            <w:r w:rsidRPr="00007315">
              <w:rPr>
                <w:lang w:eastAsia="es-ES"/>
              </w:rPr>
              <w:t>Demás causas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004FFD" w:rsidRPr="00007315" w:rsidRDefault="00004FFD" w:rsidP="00DE1B67">
            <w:pPr>
              <w:jc w:val="center"/>
            </w:pPr>
            <w:r w:rsidRPr="00007315">
              <w:t>766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004FFD" w:rsidRPr="00007315" w:rsidRDefault="00004FFD" w:rsidP="00DE1B67">
            <w:pPr>
              <w:jc w:val="center"/>
            </w:pPr>
            <w:r w:rsidRPr="00007315">
              <w:t>937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004FFD" w:rsidRPr="00007315" w:rsidRDefault="00004FFD" w:rsidP="00DE1B67">
            <w:pPr>
              <w:jc w:val="center"/>
            </w:pPr>
            <w:r w:rsidRPr="00007315">
              <w:t>1703</w:t>
            </w:r>
          </w:p>
        </w:tc>
      </w:tr>
      <w:tr w:rsidR="00004FFD" w:rsidRPr="00007315" w:rsidTr="00DE1B67">
        <w:trPr>
          <w:trHeight w:val="251"/>
          <w:jc w:val="center"/>
        </w:trPr>
        <w:tc>
          <w:tcPr>
            <w:tcW w:w="563" w:type="dxa"/>
            <w:gridSpan w:val="2"/>
            <w:shd w:val="clear" w:color="auto" w:fill="92D050"/>
          </w:tcPr>
          <w:p w:rsidR="00004FFD" w:rsidRPr="00007315" w:rsidRDefault="00004FFD" w:rsidP="00DE1B67"/>
        </w:tc>
        <w:tc>
          <w:tcPr>
            <w:tcW w:w="5202" w:type="dxa"/>
            <w:gridSpan w:val="2"/>
            <w:shd w:val="clear" w:color="auto" w:fill="auto"/>
          </w:tcPr>
          <w:p w:rsidR="00004FFD" w:rsidRPr="00007315" w:rsidRDefault="00004FFD" w:rsidP="00DE1B67">
            <w:pPr>
              <w:rPr>
                <w:lang w:eastAsia="es-ES"/>
              </w:rPr>
            </w:pPr>
            <w:r w:rsidRPr="00007315">
              <w:rPr>
                <w:lang w:eastAsia="es-ES"/>
              </w:rPr>
              <w:t>total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004FFD" w:rsidRPr="00007315" w:rsidRDefault="00004FFD" w:rsidP="00DE1B67">
            <w:pPr>
              <w:jc w:val="center"/>
            </w:pPr>
            <w:r w:rsidRPr="00007315">
              <w:t>1100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004FFD" w:rsidRPr="00007315" w:rsidRDefault="00004FFD" w:rsidP="00DE1B67">
            <w:pPr>
              <w:jc w:val="center"/>
            </w:pPr>
            <w:r w:rsidRPr="00007315">
              <w:t>2242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004FFD" w:rsidRPr="00007315" w:rsidRDefault="00004FFD" w:rsidP="00DE1B67">
            <w:pPr>
              <w:jc w:val="center"/>
              <w:rPr>
                <w:b/>
                <w:sz w:val="32"/>
                <w:szCs w:val="32"/>
              </w:rPr>
            </w:pPr>
            <w:r w:rsidRPr="00007315">
              <w:rPr>
                <w:b/>
                <w:sz w:val="32"/>
                <w:szCs w:val="32"/>
              </w:rPr>
              <w:t>3242</w:t>
            </w:r>
          </w:p>
        </w:tc>
      </w:tr>
    </w:tbl>
    <w:p w:rsidR="00A51F6C" w:rsidRDefault="00A51F6C" w:rsidP="00A51F6C">
      <w:pPr>
        <w:tabs>
          <w:tab w:val="left" w:pos="3570"/>
        </w:tabs>
        <w:jc w:val="both"/>
        <w:rPr>
          <w:rFonts w:ascii="Arial" w:hAnsi="Arial" w:cs="Arial"/>
          <w:sz w:val="28"/>
          <w:szCs w:val="28"/>
        </w:rPr>
      </w:pPr>
    </w:p>
    <w:p w:rsidR="00004FFD" w:rsidRDefault="00004FFD" w:rsidP="00A51F6C">
      <w:pPr>
        <w:tabs>
          <w:tab w:val="left" w:pos="3570"/>
        </w:tabs>
        <w:jc w:val="both"/>
        <w:rPr>
          <w:rFonts w:ascii="Arial" w:hAnsi="Arial" w:cs="Arial"/>
          <w:sz w:val="28"/>
          <w:szCs w:val="28"/>
        </w:rPr>
      </w:pPr>
    </w:p>
    <w:p w:rsidR="00004FFD" w:rsidRDefault="00004FFD" w:rsidP="00004FFD">
      <w:pPr>
        <w:tabs>
          <w:tab w:val="left" w:pos="4740"/>
        </w:tabs>
        <w:jc w:val="center"/>
        <w:rPr>
          <w:sz w:val="20"/>
          <w:szCs w:val="20"/>
        </w:rPr>
      </w:pPr>
      <w:r w:rsidRPr="00606CC0">
        <w:rPr>
          <w:b/>
          <w:bCs/>
          <w:color w:val="000000"/>
          <w:sz w:val="20"/>
          <w:szCs w:val="20"/>
          <w:lang w:eastAsia="es-ES"/>
        </w:rPr>
        <w:t>Lista internacional de Morbilidad p</w:t>
      </w:r>
      <w:r>
        <w:rPr>
          <w:b/>
          <w:bCs/>
          <w:color w:val="000000"/>
          <w:sz w:val="20"/>
          <w:szCs w:val="20"/>
          <w:lang w:eastAsia="es-ES"/>
        </w:rPr>
        <w:t xml:space="preserve">or Sexo. </w:t>
      </w:r>
      <w:r>
        <w:rPr>
          <w:b/>
          <w:bCs/>
          <w:color w:val="000000"/>
          <w:sz w:val="20"/>
          <w:szCs w:val="20"/>
          <w:lang w:eastAsia="es-ES"/>
        </w:rPr>
        <w:br/>
        <w:t xml:space="preserve">Período del 01/01/2015 </w:t>
      </w:r>
      <w:r w:rsidRPr="00606CC0">
        <w:rPr>
          <w:b/>
          <w:bCs/>
          <w:color w:val="000000"/>
          <w:sz w:val="20"/>
          <w:szCs w:val="20"/>
          <w:lang w:eastAsia="es-ES"/>
        </w:rPr>
        <w:t xml:space="preserve"> al</w:t>
      </w:r>
      <w:r>
        <w:rPr>
          <w:b/>
          <w:bCs/>
          <w:color w:val="000000"/>
          <w:sz w:val="20"/>
          <w:szCs w:val="20"/>
          <w:lang w:eastAsia="es-ES"/>
        </w:rPr>
        <w:t xml:space="preserve"> 31/12/2015</w:t>
      </w:r>
      <w:r>
        <w:rPr>
          <w:b/>
          <w:bCs/>
          <w:color w:val="000000"/>
          <w:sz w:val="20"/>
          <w:szCs w:val="20"/>
          <w:lang w:eastAsia="es-ES"/>
        </w:rPr>
        <w:br/>
      </w:r>
      <w:r w:rsidRPr="00DE6B6C">
        <w:rPr>
          <w:b/>
          <w:bCs/>
          <w:color w:val="000000"/>
          <w:sz w:val="20"/>
          <w:szCs w:val="20"/>
          <w:shd w:val="clear" w:color="auto" w:fill="F2F2F2"/>
          <w:lang w:eastAsia="es-ES"/>
        </w:rPr>
        <w:t>Todas las Consultas    Todos los Servicios</w:t>
      </w:r>
      <w:r w:rsidRPr="00DE6B6C">
        <w:rPr>
          <w:b/>
          <w:bCs/>
          <w:color w:val="000000"/>
          <w:sz w:val="20"/>
          <w:szCs w:val="20"/>
          <w:shd w:val="clear" w:color="auto" w:fill="F2F2F2"/>
          <w:lang w:eastAsia="es-ES"/>
        </w:rPr>
        <w:br/>
        <w:t>SIBASI CUSCATLAN</w:t>
      </w:r>
      <w:r w:rsidRPr="00DE6B6C">
        <w:rPr>
          <w:b/>
          <w:bCs/>
          <w:color w:val="000000"/>
          <w:sz w:val="20"/>
          <w:szCs w:val="20"/>
          <w:shd w:val="clear" w:color="auto" w:fill="F2F2F2"/>
          <w:lang w:eastAsia="es-ES"/>
        </w:rPr>
        <w:br/>
      </w:r>
      <w:r w:rsidRPr="00606CC0">
        <w:rPr>
          <w:b/>
          <w:bCs/>
          <w:color w:val="000000"/>
          <w:sz w:val="20"/>
          <w:szCs w:val="20"/>
          <w:lang w:eastAsia="es-ES"/>
        </w:rPr>
        <w:t>Hospital Nacional Suchitoto CU</w:t>
      </w:r>
    </w:p>
    <w:p w:rsidR="00004FFD" w:rsidRDefault="00004FFD" w:rsidP="00A51F6C">
      <w:pPr>
        <w:tabs>
          <w:tab w:val="left" w:pos="3570"/>
        </w:tabs>
        <w:jc w:val="both"/>
        <w:rPr>
          <w:rFonts w:ascii="Arial" w:hAnsi="Arial" w:cs="Arial"/>
          <w:sz w:val="28"/>
          <w:szCs w:val="28"/>
        </w:rPr>
      </w:pPr>
    </w:p>
    <w:p w:rsidR="00004FFD" w:rsidRDefault="00004FFD" w:rsidP="00A51F6C">
      <w:pPr>
        <w:tabs>
          <w:tab w:val="left" w:pos="3570"/>
        </w:tabs>
        <w:jc w:val="both"/>
        <w:rPr>
          <w:rFonts w:ascii="Arial" w:hAnsi="Arial" w:cs="Arial"/>
          <w:sz w:val="28"/>
          <w:szCs w:val="28"/>
        </w:rPr>
      </w:pPr>
    </w:p>
    <w:p w:rsidR="00004FFD" w:rsidRDefault="00004FFD" w:rsidP="00A51F6C">
      <w:pPr>
        <w:tabs>
          <w:tab w:val="left" w:pos="3570"/>
        </w:tabs>
        <w:jc w:val="both"/>
        <w:rPr>
          <w:rFonts w:ascii="Arial" w:hAnsi="Arial" w:cs="Arial"/>
          <w:sz w:val="28"/>
          <w:szCs w:val="28"/>
        </w:rPr>
      </w:pPr>
    </w:p>
    <w:tbl>
      <w:tblPr>
        <w:tblpPr w:leftFromText="141" w:rightFromText="141" w:vertAnchor="page" w:horzAnchor="margin" w:tblpXSpec="center" w:tblpY="3526"/>
        <w:tblW w:w="0" w:type="auto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9"/>
        <w:gridCol w:w="1275"/>
        <w:gridCol w:w="993"/>
        <w:gridCol w:w="1074"/>
        <w:gridCol w:w="780"/>
        <w:gridCol w:w="1074"/>
        <w:gridCol w:w="851"/>
      </w:tblGrid>
      <w:tr w:rsidR="00004FFD" w:rsidRPr="00004FFD" w:rsidTr="00004FFD">
        <w:trPr>
          <w:tblCellSpacing w:w="0" w:type="dxa"/>
        </w:trPr>
        <w:tc>
          <w:tcPr>
            <w:tcW w:w="55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669966"/>
            <w:vAlign w:val="center"/>
            <w:hideMark/>
          </w:tcPr>
          <w:p w:rsidR="00004FFD" w:rsidRPr="00004FFD" w:rsidRDefault="00004FFD" w:rsidP="00DE1B67">
            <w:pPr>
              <w:rPr>
                <w:b/>
                <w:bCs/>
                <w:color w:val="FFFFFF"/>
                <w:lang w:eastAsia="es-SV"/>
              </w:rPr>
            </w:pPr>
            <w:r w:rsidRPr="00004FFD">
              <w:rPr>
                <w:b/>
                <w:bCs/>
                <w:color w:val="FFFFFF"/>
                <w:lang w:eastAsia="es-SV"/>
              </w:rPr>
              <w:t>Grupo de Causas</w:t>
            </w:r>
          </w:p>
        </w:tc>
        <w:tc>
          <w:tcPr>
            <w:tcW w:w="12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669966"/>
            <w:vAlign w:val="center"/>
            <w:hideMark/>
          </w:tcPr>
          <w:p w:rsidR="00004FFD" w:rsidRPr="00004FFD" w:rsidRDefault="00004FFD" w:rsidP="00DE1B67">
            <w:pPr>
              <w:jc w:val="center"/>
              <w:rPr>
                <w:b/>
                <w:bCs/>
                <w:color w:val="FFFFFF"/>
                <w:lang w:eastAsia="es-SV"/>
              </w:rPr>
            </w:pPr>
            <w:r w:rsidRPr="00004FFD">
              <w:rPr>
                <w:b/>
                <w:bCs/>
                <w:color w:val="FFFFFF"/>
                <w:lang w:eastAsia="es-SV"/>
              </w:rPr>
              <w:t>Consultas</w:t>
            </w:r>
            <w:r w:rsidRPr="00004FFD">
              <w:rPr>
                <w:b/>
                <w:bCs/>
                <w:color w:val="FFFFFF"/>
                <w:lang w:eastAsia="es-SV"/>
              </w:rPr>
              <w:br/>
              <w:t>masculina</w:t>
            </w:r>
          </w:p>
        </w:tc>
        <w:tc>
          <w:tcPr>
            <w:tcW w:w="99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669966"/>
            <w:vAlign w:val="center"/>
            <w:hideMark/>
          </w:tcPr>
          <w:p w:rsidR="00004FFD" w:rsidRPr="00004FFD" w:rsidRDefault="00004FFD" w:rsidP="00DE1B67">
            <w:pPr>
              <w:jc w:val="center"/>
              <w:rPr>
                <w:b/>
                <w:bCs/>
                <w:color w:val="FFFFFF"/>
                <w:lang w:eastAsia="es-SV"/>
              </w:rPr>
            </w:pPr>
            <w:r w:rsidRPr="00004FFD">
              <w:rPr>
                <w:b/>
                <w:bCs/>
                <w:color w:val="FFFFFF"/>
                <w:lang w:eastAsia="es-SV"/>
              </w:rPr>
              <w:t>Tasa</w:t>
            </w:r>
          </w:p>
        </w:tc>
        <w:tc>
          <w:tcPr>
            <w:tcW w:w="107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669966"/>
            <w:vAlign w:val="center"/>
            <w:hideMark/>
          </w:tcPr>
          <w:p w:rsidR="00004FFD" w:rsidRPr="00004FFD" w:rsidRDefault="00004FFD" w:rsidP="00DE1B67">
            <w:pPr>
              <w:jc w:val="center"/>
              <w:rPr>
                <w:b/>
                <w:bCs/>
                <w:color w:val="FFFFFF"/>
                <w:lang w:eastAsia="es-SV"/>
              </w:rPr>
            </w:pPr>
            <w:r w:rsidRPr="00004FFD">
              <w:rPr>
                <w:b/>
                <w:bCs/>
                <w:color w:val="FFFFFF"/>
                <w:lang w:eastAsia="es-SV"/>
              </w:rPr>
              <w:t>Consultas</w:t>
            </w:r>
            <w:r w:rsidRPr="00004FFD">
              <w:rPr>
                <w:b/>
                <w:bCs/>
                <w:color w:val="FFFFFF"/>
                <w:lang w:eastAsia="es-SV"/>
              </w:rPr>
              <w:br/>
              <w:t>femenina</w:t>
            </w:r>
          </w:p>
        </w:tc>
        <w:tc>
          <w:tcPr>
            <w:tcW w:w="78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669966"/>
            <w:vAlign w:val="center"/>
            <w:hideMark/>
          </w:tcPr>
          <w:p w:rsidR="00004FFD" w:rsidRPr="00004FFD" w:rsidRDefault="00004FFD" w:rsidP="00DE1B67">
            <w:pPr>
              <w:jc w:val="center"/>
              <w:rPr>
                <w:b/>
                <w:bCs/>
                <w:color w:val="FFFFFF"/>
                <w:lang w:eastAsia="es-SV"/>
              </w:rPr>
            </w:pPr>
            <w:r w:rsidRPr="00004FFD">
              <w:rPr>
                <w:b/>
                <w:bCs/>
                <w:color w:val="FFFFFF"/>
                <w:lang w:eastAsia="es-SV"/>
              </w:rPr>
              <w:t>Tasa</w:t>
            </w:r>
          </w:p>
        </w:tc>
        <w:tc>
          <w:tcPr>
            <w:tcW w:w="107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669966"/>
            <w:vAlign w:val="center"/>
            <w:hideMark/>
          </w:tcPr>
          <w:p w:rsidR="00004FFD" w:rsidRPr="00004FFD" w:rsidRDefault="00004FFD" w:rsidP="00DE1B67">
            <w:pPr>
              <w:jc w:val="center"/>
              <w:rPr>
                <w:b/>
                <w:bCs/>
                <w:color w:val="FFFFFF"/>
                <w:lang w:eastAsia="es-SV"/>
              </w:rPr>
            </w:pPr>
            <w:r w:rsidRPr="00004FFD">
              <w:rPr>
                <w:b/>
                <w:bCs/>
                <w:color w:val="FFFFFF"/>
                <w:lang w:eastAsia="es-SV"/>
              </w:rPr>
              <w:t>Total</w:t>
            </w:r>
            <w:r w:rsidRPr="00004FFD">
              <w:rPr>
                <w:b/>
                <w:bCs/>
                <w:color w:val="FFFFFF"/>
                <w:lang w:eastAsia="es-SV"/>
              </w:rPr>
              <w:br/>
              <w:t>Consultas</w:t>
            </w:r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669966"/>
            <w:vAlign w:val="center"/>
            <w:hideMark/>
          </w:tcPr>
          <w:p w:rsidR="00004FFD" w:rsidRPr="00004FFD" w:rsidRDefault="00004FFD" w:rsidP="00DE1B67">
            <w:pPr>
              <w:jc w:val="center"/>
              <w:rPr>
                <w:b/>
                <w:bCs/>
                <w:color w:val="FFFFFF"/>
                <w:lang w:eastAsia="es-SV"/>
              </w:rPr>
            </w:pPr>
            <w:r w:rsidRPr="00004FFD">
              <w:rPr>
                <w:b/>
                <w:bCs/>
                <w:color w:val="FFFFFF"/>
                <w:lang w:eastAsia="es-SV"/>
              </w:rPr>
              <w:t>Tasa</w:t>
            </w:r>
          </w:p>
        </w:tc>
      </w:tr>
      <w:tr w:rsidR="00004FFD" w:rsidRPr="00004FFD" w:rsidTr="00004FFD">
        <w:trPr>
          <w:tblCellSpacing w:w="0" w:type="dxa"/>
        </w:trPr>
        <w:tc>
          <w:tcPr>
            <w:tcW w:w="55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9622BE" w:rsidP="00DE1B67">
            <w:pPr>
              <w:rPr>
                <w:lang w:eastAsia="es-SV"/>
              </w:rPr>
            </w:pPr>
            <w:hyperlink r:id="rId40" w:history="1">
              <w:r w:rsidR="00004FFD" w:rsidRPr="00004FFD">
                <w:rPr>
                  <w:lang w:eastAsia="es-SV"/>
                </w:rPr>
                <w:t>Hipertensión esencial (primaria)</w:t>
              </w:r>
            </w:hyperlink>
            <w:r w:rsidR="00004FFD" w:rsidRPr="00004FFD">
              <w:rPr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554 </w:t>
            </w:r>
          </w:p>
        </w:tc>
        <w:tc>
          <w:tcPr>
            <w:tcW w:w="99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18.21 </w:t>
            </w:r>
          </w:p>
        </w:tc>
        <w:tc>
          <w:tcPr>
            <w:tcW w:w="107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2,225 </w:t>
            </w:r>
          </w:p>
        </w:tc>
        <w:tc>
          <w:tcPr>
            <w:tcW w:w="78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65.09 </w:t>
            </w:r>
          </w:p>
        </w:tc>
        <w:tc>
          <w:tcPr>
            <w:tcW w:w="107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2,779 </w:t>
            </w:r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43.02 </w:t>
            </w:r>
          </w:p>
        </w:tc>
      </w:tr>
      <w:tr w:rsidR="00004FFD" w:rsidRPr="00004FFD" w:rsidTr="00004FFD">
        <w:trPr>
          <w:tblCellSpacing w:w="0" w:type="dxa"/>
        </w:trPr>
        <w:tc>
          <w:tcPr>
            <w:tcW w:w="55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9622BE" w:rsidP="00DE1B67">
            <w:pPr>
              <w:rPr>
                <w:lang w:eastAsia="es-SV"/>
              </w:rPr>
            </w:pPr>
            <w:hyperlink r:id="rId41" w:history="1">
              <w:r w:rsidR="00004FFD" w:rsidRPr="00004FFD">
                <w:rPr>
                  <w:lang w:eastAsia="es-SV"/>
                </w:rPr>
                <w:t>Diabetes Mellitus</w:t>
              </w:r>
            </w:hyperlink>
            <w:r w:rsidR="00004FFD" w:rsidRPr="00004FFD">
              <w:rPr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368 </w:t>
            </w:r>
          </w:p>
        </w:tc>
        <w:tc>
          <w:tcPr>
            <w:tcW w:w="99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12.10 </w:t>
            </w:r>
          </w:p>
        </w:tc>
        <w:tc>
          <w:tcPr>
            <w:tcW w:w="107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1,412 </w:t>
            </w:r>
          </w:p>
        </w:tc>
        <w:tc>
          <w:tcPr>
            <w:tcW w:w="78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41.31 </w:t>
            </w:r>
          </w:p>
        </w:tc>
        <w:tc>
          <w:tcPr>
            <w:tcW w:w="107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1,780 </w:t>
            </w:r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27.55 </w:t>
            </w:r>
          </w:p>
        </w:tc>
      </w:tr>
      <w:tr w:rsidR="00004FFD" w:rsidRPr="00004FFD" w:rsidTr="00004FFD">
        <w:trPr>
          <w:tblCellSpacing w:w="0" w:type="dxa"/>
        </w:trPr>
        <w:tc>
          <w:tcPr>
            <w:tcW w:w="55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9622BE" w:rsidP="00DE1B67">
            <w:pPr>
              <w:rPr>
                <w:lang w:eastAsia="es-SV"/>
              </w:rPr>
            </w:pPr>
            <w:hyperlink r:id="rId42" w:history="1">
              <w:r w:rsidR="00004FFD" w:rsidRPr="00004FFD">
                <w:rPr>
                  <w:lang w:eastAsia="es-SV"/>
                </w:rPr>
                <w:t>Otros traumatismos de regiones especificadas, de regiones no especificadas y de múltiples regiones del cuerpo</w:t>
              </w:r>
            </w:hyperlink>
            <w:r w:rsidR="00004FFD" w:rsidRPr="00004FFD">
              <w:rPr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635 </w:t>
            </w:r>
          </w:p>
        </w:tc>
        <w:tc>
          <w:tcPr>
            <w:tcW w:w="99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20.87 </w:t>
            </w:r>
          </w:p>
        </w:tc>
        <w:tc>
          <w:tcPr>
            <w:tcW w:w="107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320 </w:t>
            </w:r>
          </w:p>
        </w:tc>
        <w:tc>
          <w:tcPr>
            <w:tcW w:w="78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9.36 </w:t>
            </w:r>
          </w:p>
        </w:tc>
        <w:tc>
          <w:tcPr>
            <w:tcW w:w="107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955 </w:t>
            </w:r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14.78 </w:t>
            </w:r>
          </w:p>
        </w:tc>
      </w:tr>
      <w:tr w:rsidR="00004FFD" w:rsidRPr="00004FFD" w:rsidTr="00004FFD">
        <w:trPr>
          <w:tblCellSpacing w:w="0" w:type="dxa"/>
        </w:trPr>
        <w:tc>
          <w:tcPr>
            <w:tcW w:w="55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9622BE" w:rsidP="00DE1B67">
            <w:pPr>
              <w:rPr>
                <w:lang w:eastAsia="es-SV"/>
              </w:rPr>
            </w:pPr>
            <w:hyperlink r:id="rId43" w:history="1">
              <w:r w:rsidR="00004FFD" w:rsidRPr="00004FFD">
                <w:rPr>
                  <w:lang w:eastAsia="es-SV"/>
                </w:rPr>
                <w:t>Fiebre de origen desconocido</w:t>
              </w:r>
            </w:hyperlink>
            <w:r w:rsidR="00004FFD" w:rsidRPr="00004FFD">
              <w:rPr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422 </w:t>
            </w:r>
          </w:p>
        </w:tc>
        <w:tc>
          <w:tcPr>
            <w:tcW w:w="99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13.87 </w:t>
            </w:r>
          </w:p>
        </w:tc>
        <w:tc>
          <w:tcPr>
            <w:tcW w:w="107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452 </w:t>
            </w:r>
          </w:p>
        </w:tc>
        <w:tc>
          <w:tcPr>
            <w:tcW w:w="78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13.22 </w:t>
            </w:r>
          </w:p>
        </w:tc>
        <w:tc>
          <w:tcPr>
            <w:tcW w:w="107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874 </w:t>
            </w:r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13.53 </w:t>
            </w:r>
          </w:p>
        </w:tc>
      </w:tr>
      <w:tr w:rsidR="00004FFD" w:rsidRPr="00004FFD" w:rsidTr="00004FFD">
        <w:trPr>
          <w:tblCellSpacing w:w="0" w:type="dxa"/>
        </w:trPr>
        <w:tc>
          <w:tcPr>
            <w:tcW w:w="55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9622BE" w:rsidP="00DE1B67">
            <w:pPr>
              <w:rPr>
                <w:lang w:eastAsia="es-SV"/>
              </w:rPr>
            </w:pPr>
            <w:hyperlink r:id="rId44" w:history="1">
              <w:r w:rsidR="00004FFD" w:rsidRPr="00004FFD">
                <w:rPr>
                  <w:lang w:eastAsia="es-SV"/>
                </w:rPr>
                <w:t>Otras infecciones agudas de las vías respiratorias superiores</w:t>
              </w:r>
            </w:hyperlink>
            <w:r w:rsidR="00004FFD" w:rsidRPr="00004FFD">
              <w:rPr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403 </w:t>
            </w:r>
          </w:p>
        </w:tc>
        <w:tc>
          <w:tcPr>
            <w:tcW w:w="99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13.25 </w:t>
            </w:r>
          </w:p>
        </w:tc>
        <w:tc>
          <w:tcPr>
            <w:tcW w:w="107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434 </w:t>
            </w:r>
          </w:p>
        </w:tc>
        <w:tc>
          <w:tcPr>
            <w:tcW w:w="78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12.70 </w:t>
            </w:r>
          </w:p>
        </w:tc>
        <w:tc>
          <w:tcPr>
            <w:tcW w:w="107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837 </w:t>
            </w:r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12.96 </w:t>
            </w:r>
          </w:p>
        </w:tc>
      </w:tr>
      <w:tr w:rsidR="00004FFD" w:rsidRPr="00004FFD" w:rsidTr="00004FFD">
        <w:trPr>
          <w:tblCellSpacing w:w="0" w:type="dxa"/>
        </w:trPr>
        <w:tc>
          <w:tcPr>
            <w:tcW w:w="55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9622BE" w:rsidP="00DE1B67">
            <w:pPr>
              <w:rPr>
                <w:lang w:eastAsia="es-SV"/>
              </w:rPr>
            </w:pPr>
            <w:hyperlink r:id="rId45" w:history="1">
              <w:r w:rsidR="00004FFD" w:rsidRPr="00004FFD">
                <w:rPr>
                  <w:lang w:eastAsia="es-SV"/>
                </w:rPr>
                <w:t>Otras complicaciones del embarazo y del parto</w:t>
              </w:r>
            </w:hyperlink>
            <w:r w:rsidR="00004FFD" w:rsidRPr="00004FFD">
              <w:rPr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0 </w:t>
            </w:r>
          </w:p>
        </w:tc>
        <w:tc>
          <w:tcPr>
            <w:tcW w:w="99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0.00 </w:t>
            </w:r>
          </w:p>
        </w:tc>
        <w:tc>
          <w:tcPr>
            <w:tcW w:w="107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758 </w:t>
            </w:r>
          </w:p>
        </w:tc>
        <w:tc>
          <w:tcPr>
            <w:tcW w:w="78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22.18 </w:t>
            </w:r>
          </w:p>
        </w:tc>
        <w:tc>
          <w:tcPr>
            <w:tcW w:w="107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758 </w:t>
            </w:r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11.73 </w:t>
            </w:r>
          </w:p>
        </w:tc>
      </w:tr>
      <w:tr w:rsidR="00004FFD" w:rsidRPr="00004FFD" w:rsidTr="00004FFD">
        <w:trPr>
          <w:tblCellSpacing w:w="0" w:type="dxa"/>
        </w:trPr>
        <w:tc>
          <w:tcPr>
            <w:tcW w:w="55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9622BE" w:rsidP="00DE1B67">
            <w:pPr>
              <w:rPr>
                <w:lang w:eastAsia="es-SV"/>
              </w:rPr>
            </w:pPr>
            <w:hyperlink r:id="rId46" w:history="1">
              <w:r w:rsidR="00004FFD" w:rsidRPr="00004FFD">
                <w:rPr>
                  <w:lang w:eastAsia="es-SV"/>
                </w:rPr>
                <w:t xml:space="preserve">Otras fiebres virales transmitidas por </w:t>
              </w:r>
              <w:proofErr w:type="spellStart"/>
              <w:r w:rsidR="00004FFD" w:rsidRPr="00004FFD">
                <w:rPr>
                  <w:lang w:eastAsia="es-SV"/>
                </w:rPr>
                <w:t>artropodos</w:t>
              </w:r>
              <w:proofErr w:type="spellEnd"/>
              <w:r w:rsidR="00004FFD" w:rsidRPr="00004FFD">
                <w:rPr>
                  <w:lang w:eastAsia="es-SV"/>
                </w:rPr>
                <w:t xml:space="preserve"> y fiebres hemorrágicas virales (A90-A94, A96-A99)</w:t>
              </w:r>
            </w:hyperlink>
            <w:r w:rsidR="00004FFD" w:rsidRPr="00004FFD">
              <w:rPr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290 </w:t>
            </w:r>
          </w:p>
        </w:tc>
        <w:tc>
          <w:tcPr>
            <w:tcW w:w="99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9.53 </w:t>
            </w:r>
          </w:p>
        </w:tc>
        <w:tc>
          <w:tcPr>
            <w:tcW w:w="107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424 </w:t>
            </w:r>
          </w:p>
        </w:tc>
        <w:tc>
          <w:tcPr>
            <w:tcW w:w="78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12.40 </w:t>
            </w:r>
          </w:p>
        </w:tc>
        <w:tc>
          <w:tcPr>
            <w:tcW w:w="107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714 </w:t>
            </w:r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11.05 </w:t>
            </w:r>
          </w:p>
        </w:tc>
      </w:tr>
      <w:tr w:rsidR="00004FFD" w:rsidRPr="00004FFD" w:rsidTr="00004FFD">
        <w:trPr>
          <w:tblCellSpacing w:w="0" w:type="dxa"/>
        </w:trPr>
        <w:tc>
          <w:tcPr>
            <w:tcW w:w="55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9622BE" w:rsidP="00DE1B67">
            <w:pPr>
              <w:rPr>
                <w:lang w:eastAsia="es-SV"/>
              </w:rPr>
            </w:pPr>
            <w:hyperlink r:id="rId47" w:history="1">
              <w:r w:rsidR="00004FFD" w:rsidRPr="00004FFD">
                <w:rPr>
                  <w:lang w:eastAsia="es-SV"/>
                </w:rPr>
                <w:t>Diarrea de Presunto origen infeccioso(A09)</w:t>
              </w:r>
            </w:hyperlink>
            <w:r w:rsidR="00004FFD" w:rsidRPr="00004FFD">
              <w:rPr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327 </w:t>
            </w:r>
          </w:p>
        </w:tc>
        <w:tc>
          <w:tcPr>
            <w:tcW w:w="99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10.75 </w:t>
            </w:r>
          </w:p>
        </w:tc>
        <w:tc>
          <w:tcPr>
            <w:tcW w:w="107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339 </w:t>
            </w:r>
          </w:p>
        </w:tc>
        <w:tc>
          <w:tcPr>
            <w:tcW w:w="78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9.92 </w:t>
            </w:r>
          </w:p>
        </w:tc>
        <w:tc>
          <w:tcPr>
            <w:tcW w:w="107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666 </w:t>
            </w:r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10.31 </w:t>
            </w:r>
          </w:p>
        </w:tc>
      </w:tr>
      <w:tr w:rsidR="00004FFD" w:rsidRPr="00004FFD" w:rsidTr="00004FFD">
        <w:trPr>
          <w:tblCellSpacing w:w="0" w:type="dxa"/>
        </w:trPr>
        <w:tc>
          <w:tcPr>
            <w:tcW w:w="55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9622BE" w:rsidP="00DE1B67">
            <w:pPr>
              <w:rPr>
                <w:lang w:eastAsia="es-SV"/>
              </w:rPr>
            </w:pPr>
            <w:hyperlink r:id="rId48" w:history="1">
              <w:r w:rsidR="00004FFD" w:rsidRPr="00004FFD">
                <w:rPr>
                  <w:lang w:eastAsia="es-SV"/>
                </w:rPr>
                <w:t>Otros síntomas, signos y hallazgos anormales clínicos y de laboratorio, no clasificados en otra parte</w:t>
              </w:r>
            </w:hyperlink>
            <w:r w:rsidR="00004FFD" w:rsidRPr="00004FFD">
              <w:rPr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315 </w:t>
            </w:r>
          </w:p>
        </w:tc>
        <w:tc>
          <w:tcPr>
            <w:tcW w:w="99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10.35 </w:t>
            </w:r>
          </w:p>
        </w:tc>
        <w:tc>
          <w:tcPr>
            <w:tcW w:w="107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306 </w:t>
            </w:r>
          </w:p>
        </w:tc>
        <w:tc>
          <w:tcPr>
            <w:tcW w:w="78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8.95 </w:t>
            </w:r>
          </w:p>
        </w:tc>
        <w:tc>
          <w:tcPr>
            <w:tcW w:w="107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621 </w:t>
            </w:r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9.61 </w:t>
            </w:r>
          </w:p>
        </w:tc>
      </w:tr>
      <w:tr w:rsidR="00004FFD" w:rsidRPr="00004FFD" w:rsidTr="00004FFD">
        <w:trPr>
          <w:tblCellSpacing w:w="0" w:type="dxa"/>
        </w:trPr>
        <w:tc>
          <w:tcPr>
            <w:tcW w:w="55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9622BE" w:rsidP="00DE1B67">
            <w:pPr>
              <w:rPr>
                <w:lang w:eastAsia="es-SV"/>
              </w:rPr>
            </w:pPr>
            <w:hyperlink r:id="rId49" w:history="1">
              <w:r w:rsidR="00004FFD" w:rsidRPr="00004FFD">
                <w:rPr>
                  <w:lang w:eastAsia="es-SV"/>
                </w:rPr>
                <w:t>Otros trastornos endocrinos, nutricionales y metabólicas</w:t>
              </w:r>
            </w:hyperlink>
            <w:r w:rsidR="00004FFD" w:rsidRPr="00004FFD">
              <w:rPr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88 </w:t>
            </w:r>
          </w:p>
        </w:tc>
        <w:tc>
          <w:tcPr>
            <w:tcW w:w="99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2.89 </w:t>
            </w:r>
          </w:p>
        </w:tc>
        <w:tc>
          <w:tcPr>
            <w:tcW w:w="107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489 </w:t>
            </w:r>
          </w:p>
        </w:tc>
        <w:tc>
          <w:tcPr>
            <w:tcW w:w="78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14.31 </w:t>
            </w:r>
          </w:p>
        </w:tc>
        <w:tc>
          <w:tcPr>
            <w:tcW w:w="107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577 </w:t>
            </w:r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8.93 </w:t>
            </w:r>
          </w:p>
        </w:tc>
      </w:tr>
      <w:tr w:rsidR="00004FFD" w:rsidRPr="00004FFD" w:rsidTr="00004FFD">
        <w:trPr>
          <w:tblCellSpacing w:w="0" w:type="dxa"/>
        </w:trPr>
        <w:tc>
          <w:tcPr>
            <w:tcW w:w="55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9622BE" w:rsidP="00DE1B67">
            <w:pPr>
              <w:rPr>
                <w:lang w:eastAsia="es-SV"/>
              </w:rPr>
            </w:pPr>
            <w:hyperlink r:id="rId50" w:history="1">
              <w:r w:rsidR="00004FFD" w:rsidRPr="00004FFD">
                <w:rPr>
                  <w:lang w:eastAsia="es-SV"/>
                </w:rPr>
                <w:t>Demás causas</w:t>
              </w:r>
            </w:hyperlink>
            <w:r w:rsidR="00004FFD" w:rsidRPr="00004FFD">
              <w:rPr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4,693 </w:t>
            </w:r>
          </w:p>
        </w:tc>
        <w:tc>
          <w:tcPr>
            <w:tcW w:w="99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0.00 </w:t>
            </w:r>
          </w:p>
        </w:tc>
        <w:tc>
          <w:tcPr>
            <w:tcW w:w="107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9,029 </w:t>
            </w:r>
          </w:p>
        </w:tc>
        <w:tc>
          <w:tcPr>
            <w:tcW w:w="78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0.00 </w:t>
            </w:r>
          </w:p>
        </w:tc>
        <w:tc>
          <w:tcPr>
            <w:tcW w:w="107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13,722 </w:t>
            </w:r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212.41 </w:t>
            </w:r>
          </w:p>
        </w:tc>
      </w:tr>
      <w:tr w:rsidR="00004FFD" w:rsidRPr="00004FFD" w:rsidTr="00004FFD">
        <w:trPr>
          <w:tblCellSpacing w:w="0" w:type="dxa"/>
        </w:trPr>
        <w:tc>
          <w:tcPr>
            <w:tcW w:w="55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9622BE" w:rsidP="00DE1B67">
            <w:pPr>
              <w:rPr>
                <w:lang w:eastAsia="es-SV"/>
              </w:rPr>
            </w:pPr>
            <w:hyperlink r:id="rId51" w:history="1">
              <w:r w:rsidR="00004FFD" w:rsidRPr="00004FFD">
                <w:rPr>
                  <w:lang w:eastAsia="es-SV"/>
                </w:rPr>
                <w:t>Totales</w:t>
              </w:r>
            </w:hyperlink>
            <w:r w:rsidR="00004FFD" w:rsidRPr="00004FFD">
              <w:rPr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8,095 </w:t>
            </w:r>
          </w:p>
        </w:tc>
        <w:tc>
          <w:tcPr>
            <w:tcW w:w="99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266.10 </w:t>
            </w:r>
          </w:p>
        </w:tc>
        <w:tc>
          <w:tcPr>
            <w:tcW w:w="107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16,188 </w:t>
            </w:r>
          </w:p>
        </w:tc>
        <w:tc>
          <w:tcPr>
            <w:tcW w:w="78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473.57 </w:t>
            </w:r>
          </w:p>
        </w:tc>
        <w:tc>
          <w:tcPr>
            <w:tcW w:w="107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24,283 </w:t>
            </w:r>
          </w:p>
        </w:tc>
        <w:tc>
          <w:tcPr>
            <w:tcW w:w="8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04FFD" w:rsidRPr="00004FFD" w:rsidRDefault="00004FFD" w:rsidP="00DE1B67">
            <w:pPr>
              <w:spacing w:before="100" w:beforeAutospacing="1" w:after="100" w:afterAutospacing="1"/>
              <w:jc w:val="right"/>
              <w:rPr>
                <w:color w:val="000000"/>
                <w:lang w:eastAsia="es-SV"/>
              </w:rPr>
            </w:pPr>
            <w:r w:rsidRPr="00004FFD">
              <w:rPr>
                <w:color w:val="000000"/>
                <w:lang w:eastAsia="es-SV"/>
              </w:rPr>
              <w:t>375.88 </w:t>
            </w:r>
          </w:p>
        </w:tc>
      </w:tr>
    </w:tbl>
    <w:p w:rsidR="00004FFD" w:rsidRDefault="00004FFD" w:rsidP="00A51F6C">
      <w:pPr>
        <w:tabs>
          <w:tab w:val="left" w:pos="3570"/>
        </w:tabs>
        <w:jc w:val="both"/>
        <w:rPr>
          <w:rFonts w:ascii="Arial" w:hAnsi="Arial" w:cs="Arial"/>
          <w:sz w:val="28"/>
          <w:szCs w:val="28"/>
        </w:rPr>
        <w:sectPr w:rsidR="00004FFD" w:rsidSect="00004FFD">
          <w:pgSz w:w="15840" w:h="12240" w:orient="landscape" w:code="1"/>
          <w:pgMar w:top="1701" w:right="1418" w:bottom="1701" w:left="1418" w:header="709" w:footer="709" w:gutter="0"/>
          <w:cols w:space="708"/>
          <w:docGrid w:linePitch="360"/>
        </w:sectPr>
      </w:pPr>
    </w:p>
    <w:p w:rsidR="00B70DC0" w:rsidRDefault="00B70DC0" w:rsidP="00B70DC0">
      <w:p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ENFERMEDADES CRONICAS NO TRANSMISIBLES.</w:t>
      </w:r>
    </w:p>
    <w:p w:rsidR="00B70DC0" w:rsidRDefault="00B70DC0" w:rsidP="00B70DC0">
      <w:p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</w:pPr>
    </w:p>
    <w:p w:rsidR="00B70DC0" w:rsidRDefault="00B70DC0" w:rsidP="00B70DC0">
      <w:p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</w:pPr>
    </w:p>
    <w:p w:rsidR="00B70DC0" w:rsidRDefault="00B70DC0" w:rsidP="00B70DC0">
      <w:pPr>
        <w:tabs>
          <w:tab w:val="left" w:pos="3570"/>
        </w:tabs>
        <w:jc w:val="center"/>
        <w:rPr>
          <w:rFonts w:ascii="Arial" w:hAnsi="Arial" w:cs="Arial"/>
        </w:rPr>
      </w:pPr>
    </w:p>
    <w:tbl>
      <w:tblPr>
        <w:tblStyle w:val="Cuadrculamedia1-nfasis5"/>
        <w:tblW w:w="8080" w:type="dxa"/>
        <w:jc w:val="center"/>
        <w:tblLook w:val="04A0"/>
      </w:tblPr>
      <w:tblGrid>
        <w:gridCol w:w="3544"/>
        <w:gridCol w:w="992"/>
        <w:gridCol w:w="1134"/>
        <w:gridCol w:w="750"/>
        <w:gridCol w:w="851"/>
        <w:gridCol w:w="850"/>
      </w:tblGrid>
      <w:tr w:rsidR="00B70DC0" w:rsidRPr="0064727A" w:rsidTr="0064727A">
        <w:trPr>
          <w:cnfStyle w:val="100000000000"/>
          <w:trHeight w:val="300"/>
          <w:jc w:val="center"/>
        </w:trPr>
        <w:tc>
          <w:tcPr>
            <w:cnfStyle w:val="001000000000"/>
            <w:tcW w:w="8080" w:type="dxa"/>
            <w:gridSpan w:val="6"/>
            <w:noWrap/>
            <w:hideMark/>
          </w:tcPr>
          <w:p w:rsidR="00B70DC0" w:rsidRPr="0064727A" w:rsidRDefault="00B70DC0" w:rsidP="00B70D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64727A">
              <w:rPr>
                <w:rFonts w:ascii="Arial" w:hAnsi="Arial" w:cs="Arial"/>
                <w:color w:val="000000"/>
                <w:sz w:val="24"/>
                <w:szCs w:val="24"/>
              </w:rPr>
              <w:t>patologías  consulta de 1a vez   en  cinco años   por sexo</w:t>
            </w:r>
          </w:p>
        </w:tc>
      </w:tr>
      <w:tr w:rsidR="00B70DC0" w:rsidRPr="0064727A" w:rsidTr="0064727A">
        <w:trPr>
          <w:cnfStyle w:val="000000100000"/>
          <w:trHeight w:val="300"/>
          <w:jc w:val="center"/>
        </w:trPr>
        <w:tc>
          <w:tcPr>
            <w:cnfStyle w:val="001000000000"/>
            <w:tcW w:w="3544" w:type="dxa"/>
            <w:noWrap/>
            <w:hideMark/>
          </w:tcPr>
          <w:p w:rsidR="00B70DC0" w:rsidRPr="0064727A" w:rsidRDefault="00B70DC0" w:rsidP="00B70D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727A">
              <w:rPr>
                <w:rFonts w:ascii="Arial" w:hAnsi="Arial" w:cs="Arial"/>
                <w:color w:val="000000"/>
                <w:sz w:val="24"/>
                <w:szCs w:val="24"/>
              </w:rPr>
              <w:t>AÑO.</w:t>
            </w:r>
          </w:p>
        </w:tc>
        <w:tc>
          <w:tcPr>
            <w:tcW w:w="992" w:type="dxa"/>
            <w:noWrap/>
            <w:hideMark/>
          </w:tcPr>
          <w:p w:rsidR="00B70DC0" w:rsidRPr="0064727A" w:rsidRDefault="00B70DC0" w:rsidP="00B70DC0">
            <w:pPr>
              <w:jc w:val="center"/>
              <w:cnfStyle w:val="00000010000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4727A">
              <w:rPr>
                <w:rFonts w:ascii="Arial" w:hAnsi="Arial" w:cs="Arial"/>
                <w:b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134" w:type="dxa"/>
            <w:noWrap/>
            <w:hideMark/>
          </w:tcPr>
          <w:p w:rsidR="00B70DC0" w:rsidRPr="0064727A" w:rsidRDefault="00B70DC0" w:rsidP="00B70DC0">
            <w:pPr>
              <w:jc w:val="center"/>
              <w:cnfStyle w:val="00000010000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4727A">
              <w:rPr>
                <w:rFonts w:ascii="Arial" w:hAnsi="Arial" w:cs="Arial"/>
                <w:b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709" w:type="dxa"/>
            <w:noWrap/>
            <w:hideMark/>
          </w:tcPr>
          <w:p w:rsidR="00B70DC0" w:rsidRPr="0064727A" w:rsidRDefault="00B70DC0" w:rsidP="00B70DC0">
            <w:pPr>
              <w:jc w:val="center"/>
              <w:cnfStyle w:val="00000010000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4727A">
              <w:rPr>
                <w:rFonts w:ascii="Arial" w:hAnsi="Arial" w:cs="Arial"/>
                <w:b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851" w:type="dxa"/>
            <w:noWrap/>
            <w:hideMark/>
          </w:tcPr>
          <w:p w:rsidR="00B70DC0" w:rsidRPr="0064727A" w:rsidRDefault="00B70DC0" w:rsidP="00B70DC0">
            <w:pPr>
              <w:jc w:val="center"/>
              <w:cnfStyle w:val="00000010000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4727A">
              <w:rPr>
                <w:rFonts w:ascii="Arial" w:hAnsi="Arial" w:cs="Arial"/>
                <w:b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0" w:type="dxa"/>
            <w:noWrap/>
            <w:hideMark/>
          </w:tcPr>
          <w:p w:rsidR="00B70DC0" w:rsidRPr="0064727A" w:rsidRDefault="00B70DC0" w:rsidP="00B70DC0">
            <w:pPr>
              <w:jc w:val="center"/>
              <w:cnfStyle w:val="00000010000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4727A">
              <w:rPr>
                <w:rFonts w:ascii="Arial" w:hAnsi="Arial" w:cs="Arial"/>
                <w:b/>
                <w:color w:val="000000"/>
                <w:sz w:val="24"/>
                <w:szCs w:val="24"/>
              </w:rPr>
              <w:t>2015</w:t>
            </w:r>
          </w:p>
        </w:tc>
      </w:tr>
      <w:tr w:rsidR="00B70DC0" w:rsidRPr="0064727A" w:rsidTr="0064727A">
        <w:trPr>
          <w:trHeight w:val="540"/>
          <w:jc w:val="center"/>
        </w:trPr>
        <w:tc>
          <w:tcPr>
            <w:cnfStyle w:val="001000000000"/>
            <w:tcW w:w="3544" w:type="dxa"/>
            <w:noWrap/>
            <w:vAlign w:val="center"/>
            <w:hideMark/>
          </w:tcPr>
          <w:p w:rsidR="00B70DC0" w:rsidRPr="0064727A" w:rsidRDefault="00B70DC0" w:rsidP="006472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727A">
              <w:rPr>
                <w:rFonts w:ascii="Arial" w:hAnsi="Arial" w:cs="Arial"/>
                <w:color w:val="000000"/>
                <w:sz w:val="24"/>
                <w:szCs w:val="24"/>
              </w:rPr>
              <w:t>DIABETES M.</w:t>
            </w:r>
          </w:p>
        </w:tc>
        <w:tc>
          <w:tcPr>
            <w:tcW w:w="992" w:type="dxa"/>
            <w:noWrap/>
          </w:tcPr>
          <w:p w:rsidR="00B70DC0" w:rsidRPr="0064727A" w:rsidRDefault="00B70DC0" w:rsidP="00B70DC0">
            <w:pPr>
              <w:jc w:val="center"/>
              <w:cnfStyle w:val="0000000000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727A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  <w:noWrap/>
          </w:tcPr>
          <w:p w:rsidR="00B70DC0" w:rsidRPr="0064727A" w:rsidRDefault="00B70DC0" w:rsidP="00B70DC0">
            <w:pPr>
              <w:jc w:val="center"/>
              <w:cnfStyle w:val="0000000000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727A">
              <w:rPr>
                <w:rFonts w:ascii="Arial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09" w:type="dxa"/>
            <w:noWrap/>
          </w:tcPr>
          <w:p w:rsidR="00B70DC0" w:rsidRPr="0064727A" w:rsidRDefault="00B70DC0" w:rsidP="00B70DC0">
            <w:pPr>
              <w:jc w:val="center"/>
              <w:cnfStyle w:val="0000000000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727A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1" w:type="dxa"/>
            <w:noWrap/>
            <w:hideMark/>
          </w:tcPr>
          <w:p w:rsidR="00B70DC0" w:rsidRPr="0064727A" w:rsidRDefault="00B70DC0" w:rsidP="00B70DC0">
            <w:pPr>
              <w:jc w:val="center"/>
              <w:cnfStyle w:val="0000000000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727A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0" w:type="dxa"/>
            <w:noWrap/>
          </w:tcPr>
          <w:p w:rsidR="00B70DC0" w:rsidRPr="0064727A" w:rsidRDefault="00B70DC0" w:rsidP="00B70DC0">
            <w:pPr>
              <w:jc w:val="center"/>
              <w:cnfStyle w:val="0000000000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727A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B70DC0" w:rsidRPr="0064727A" w:rsidTr="0064727A">
        <w:trPr>
          <w:cnfStyle w:val="000000100000"/>
          <w:trHeight w:val="525"/>
          <w:jc w:val="center"/>
        </w:trPr>
        <w:tc>
          <w:tcPr>
            <w:cnfStyle w:val="001000000000"/>
            <w:tcW w:w="3544" w:type="dxa"/>
            <w:noWrap/>
            <w:vAlign w:val="center"/>
            <w:hideMark/>
          </w:tcPr>
          <w:p w:rsidR="00B70DC0" w:rsidRPr="0064727A" w:rsidRDefault="00B70DC0" w:rsidP="006472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727A">
              <w:rPr>
                <w:rFonts w:ascii="Arial" w:hAnsi="Arial" w:cs="Arial"/>
                <w:color w:val="000000"/>
                <w:sz w:val="24"/>
                <w:szCs w:val="24"/>
              </w:rPr>
              <w:t>HIPERTENSION ARTERIAL</w:t>
            </w:r>
          </w:p>
        </w:tc>
        <w:tc>
          <w:tcPr>
            <w:tcW w:w="992" w:type="dxa"/>
            <w:noWrap/>
          </w:tcPr>
          <w:p w:rsidR="00B70DC0" w:rsidRPr="0064727A" w:rsidRDefault="00B70DC0" w:rsidP="00B70DC0">
            <w:pPr>
              <w:jc w:val="center"/>
              <w:cnfStyle w:val="0000001000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727A">
              <w:rPr>
                <w:rFonts w:ascii="Arial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34" w:type="dxa"/>
            <w:noWrap/>
          </w:tcPr>
          <w:p w:rsidR="00B70DC0" w:rsidRPr="0064727A" w:rsidRDefault="00B70DC0" w:rsidP="00B70DC0">
            <w:pPr>
              <w:jc w:val="center"/>
              <w:cnfStyle w:val="0000001000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727A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09" w:type="dxa"/>
            <w:noWrap/>
          </w:tcPr>
          <w:p w:rsidR="00B70DC0" w:rsidRPr="0064727A" w:rsidRDefault="00B70DC0" w:rsidP="00B70DC0">
            <w:pPr>
              <w:jc w:val="center"/>
              <w:cnfStyle w:val="0000001000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727A">
              <w:rPr>
                <w:rFonts w:ascii="Arial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51" w:type="dxa"/>
            <w:noWrap/>
            <w:hideMark/>
          </w:tcPr>
          <w:p w:rsidR="00B70DC0" w:rsidRPr="0064727A" w:rsidRDefault="00B70DC0" w:rsidP="00B70DC0">
            <w:pPr>
              <w:jc w:val="center"/>
              <w:cnfStyle w:val="0000001000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727A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50" w:type="dxa"/>
            <w:noWrap/>
          </w:tcPr>
          <w:p w:rsidR="00B70DC0" w:rsidRPr="0064727A" w:rsidRDefault="00B70DC0" w:rsidP="00B70DC0">
            <w:pPr>
              <w:jc w:val="center"/>
              <w:cnfStyle w:val="0000001000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727A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</w:tr>
      <w:tr w:rsidR="00B70DC0" w:rsidRPr="0064727A" w:rsidTr="0064727A">
        <w:trPr>
          <w:trHeight w:val="450"/>
          <w:jc w:val="center"/>
        </w:trPr>
        <w:tc>
          <w:tcPr>
            <w:cnfStyle w:val="001000000000"/>
            <w:tcW w:w="3544" w:type="dxa"/>
            <w:noWrap/>
            <w:vAlign w:val="center"/>
            <w:hideMark/>
          </w:tcPr>
          <w:p w:rsidR="00B70DC0" w:rsidRPr="0064727A" w:rsidRDefault="00B70DC0" w:rsidP="006472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727A">
              <w:rPr>
                <w:rFonts w:ascii="Arial" w:hAnsi="Arial" w:cs="Arial"/>
                <w:color w:val="000000"/>
                <w:sz w:val="24"/>
                <w:szCs w:val="24"/>
              </w:rPr>
              <w:t>ENFERMEDAD RENAL</w:t>
            </w:r>
          </w:p>
        </w:tc>
        <w:tc>
          <w:tcPr>
            <w:tcW w:w="992" w:type="dxa"/>
            <w:noWrap/>
          </w:tcPr>
          <w:p w:rsidR="00B70DC0" w:rsidRPr="0064727A" w:rsidRDefault="00B70DC0" w:rsidP="00B70DC0">
            <w:pPr>
              <w:jc w:val="center"/>
              <w:cnfStyle w:val="0000000000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727A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noWrap/>
          </w:tcPr>
          <w:p w:rsidR="00B70DC0" w:rsidRPr="0064727A" w:rsidRDefault="00B70DC0" w:rsidP="00B70DC0">
            <w:pPr>
              <w:jc w:val="center"/>
              <w:cnfStyle w:val="0000000000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727A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noWrap/>
          </w:tcPr>
          <w:p w:rsidR="00B70DC0" w:rsidRPr="0064727A" w:rsidRDefault="00B70DC0" w:rsidP="00B70DC0">
            <w:pPr>
              <w:jc w:val="center"/>
              <w:cnfStyle w:val="0000000000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727A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noWrap/>
          </w:tcPr>
          <w:p w:rsidR="00B70DC0" w:rsidRPr="0064727A" w:rsidRDefault="00B70DC0" w:rsidP="00B70DC0">
            <w:pPr>
              <w:jc w:val="center"/>
              <w:cnfStyle w:val="0000000000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727A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noWrap/>
          </w:tcPr>
          <w:p w:rsidR="00B70DC0" w:rsidRPr="0064727A" w:rsidRDefault="00B70DC0" w:rsidP="00B70DC0">
            <w:pPr>
              <w:jc w:val="center"/>
              <w:cnfStyle w:val="0000000000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727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B70DC0" w:rsidRPr="0064727A" w:rsidTr="0064727A">
        <w:trPr>
          <w:cnfStyle w:val="000000100000"/>
          <w:trHeight w:val="600"/>
          <w:jc w:val="center"/>
        </w:trPr>
        <w:tc>
          <w:tcPr>
            <w:cnfStyle w:val="001000000000"/>
            <w:tcW w:w="3544" w:type="dxa"/>
            <w:vAlign w:val="center"/>
            <w:hideMark/>
          </w:tcPr>
          <w:p w:rsidR="00B70DC0" w:rsidRPr="0064727A" w:rsidRDefault="00B70DC0" w:rsidP="006472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727A">
              <w:rPr>
                <w:rFonts w:ascii="Arial" w:hAnsi="Arial" w:cs="Arial"/>
                <w:color w:val="000000"/>
                <w:sz w:val="24"/>
                <w:szCs w:val="24"/>
              </w:rPr>
              <w:t>EPOC</w:t>
            </w:r>
          </w:p>
        </w:tc>
        <w:tc>
          <w:tcPr>
            <w:tcW w:w="992" w:type="dxa"/>
            <w:noWrap/>
          </w:tcPr>
          <w:p w:rsidR="00B70DC0" w:rsidRPr="0064727A" w:rsidRDefault="00B70DC0" w:rsidP="00B70DC0">
            <w:pPr>
              <w:jc w:val="center"/>
              <w:cnfStyle w:val="0000001000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727A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noWrap/>
          </w:tcPr>
          <w:p w:rsidR="00B70DC0" w:rsidRPr="0064727A" w:rsidRDefault="00B70DC0" w:rsidP="00B70DC0">
            <w:pPr>
              <w:jc w:val="center"/>
              <w:cnfStyle w:val="0000001000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727A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noWrap/>
          </w:tcPr>
          <w:p w:rsidR="00B70DC0" w:rsidRPr="0064727A" w:rsidRDefault="00B70DC0" w:rsidP="00B70DC0">
            <w:pPr>
              <w:jc w:val="center"/>
              <w:cnfStyle w:val="0000001000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727A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noWrap/>
          </w:tcPr>
          <w:p w:rsidR="00B70DC0" w:rsidRPr="0064727A" w:rsidRDefault="00B70DC0" w:rsidP="00B70DC0">
            <w:pPr>
              <w:jc w:val="center"/>
              <w:cnfStyle w:val="0000001000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727A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noWrap/>
          </w:tcPr>
          <w:p w:rsidR="00B70DC0" w:rsidRPr="0064727A" w:rsidRDefault="00B70DC0" w:rsidP="00B70DC0">
            <w:pPr>
              <w:jc w:val="center"/>
              <w:cnfStyle w:val="0000001000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727A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B70DC0" w:rsidRPr="0064727A" w:rsidTr="0064727A">
        <w:trPr>
          <w:trHeight w:val="465"/>
          <w:jc w:val="center"/>
        </w:trPr>
        <w:tc>
          <w:tcPr>
            <w:cnfStyle w:val="001000000000"/>
            <w:tcW w:w="3544" w:type="dxa"/>
            <w:noWrap/>
            <w:vAlign w:val="center"/>
            <w:hideMark/>
          </w:tcPr>
          <w:p w:rsidR="00B70DC0" w:rsidRPr="0064727A" w:rsidRDefault="00B70DC0" w:rsidP="006472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727A">
              <w:rPr>
                <w:rFonts w:ascii="Arial" w:hAnsi="Arial" w:cs="Arial"/>
                <w:color w:val="000000"/>
                <w:sz w:val="24"/>
                <w:szCs w:val="24"/>
              </w:rPr>
              <w:t>CANCER</w:t>
            </w:r>
          </w:p>
        </w:tc>
        <w:tc>
          <w:tcPr>
            <w:tcW w:w="992" w:type="dxa"/>
            <w:noWrap/>
          </w:tcPr>
          <w:p w:rsidR="00B70DC0" w:rsidRPr="0064727A" w:rsidRDefault="00B70DC0" w:rsidP="00B70DC0">
            <w:pPr>
              <w:jc w:val="center"/>
              <w:cnfStyle w:val="0000000000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727A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noWrap/>
          </w:tcPr>
          <w:p w:rsidR="00B70DC0" w:rsidRPr="0064727A" w:rsidRDefault="00B70DC0" w:rsidP="00B70DC0">
            <w:pPr>
              <w:jc w:val="center"/>
              <w:cnfStyle w:val="0000000000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727A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noWrap/>
          </w:tcPr>
          <w:p w:rsidR="00B70DC0" w:rsidRPr="0064727A" w:rsidRDefault="00B70DC0" w:rsidP="00B70DC0">
            <w:pPr>
              <w:jc w:val="center"/>
              <w:cnfStyle w:val="0000000000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727A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noWrap/>
          </w:tcPr>
          <w:p w:rsidR="00B70DC0" w:rsidRPr="0064727A" w:rsidRDefault="00B70DC0" w:rsidP="00B70DC0">
            <w:pPr>
              <w:jc w:val="center"/>
              <w:cnfStyle w:val="0000000000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727A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noWrap/>
          </w:tcPr>
          <w:p w:rsidR="00B70DC0" w:rsidRPr="0064727A" w:rsidRDefault="00B70DC0" w:rsidP="00B70DC0">
            <w:pPr>
              <w:jc w:val="center"/>
              <w:cnfStyle w:val="0000000000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727A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</w:tr>
    </w:tbl>
    <w:p w:rsidR="00B70DC0" w:rsidRDefault="00B70DC0" w:rsidP="00B70DC0">
      <w:pPr>
        <w:jc w:val="center"/>
      </w:pPr>
    </w:p>
    <w:p w:rsidR="00B70DC0" w:rsidRDefault="00B70DC0" w:rsidP="00B70DC0">
      <w:pPr>
        <w:tabs>
          <w:tab w:val="left" w:pos="3570"/>
        </w:tabs>
        <w:jc w:val="both"/>
        <w:rPr>
          <w:rFonts w:ascii="Arial" w:hAnsi="Arial" w:cs="Arial"/>
          <w:sz w:val="28"/>
          <w:szCs w:val="28"/>
        </w:rPr>
      </w:pPr>
    </w:p>
    <w:p w:rsidR="00B70DC0" w:rsidRDefault="00B70DC0" w:rsidP="00B70DC0">
      <w:pPr>
        <w:tabs>
          <w:tab w:val="left" w:pos="3570"/>
        </w:tabs>
        <w:jc w:val="both"/>
        <w:rPr>
          <w:rFonts w:ascii="Arial" w:hAnsi="Arial" w:cs="Arial"/>
          <w:sz w:val="28"/>
          <w:szCs w:val="28"/>
        </w:rPr>
      </w:pPr>
    </w:p>
    <w:p w:rsidR="00B70DC0" w:rsidRDefault="00B70DC0" w:rsidP="00B70DC0">
      <w:pPr>
        <w:tabs>
          <w:tab w:val="left" w:pos="3570"/>
        </w:tabs>
        <w:jc w:val="both"/>
        <w:rPr>
          <w:rFonts w:ascii="Arial" w:hAnsi="Arial" w:cs="Arial"/>
          <w:sz w:val="28"/>
          <w:szCs w:val="28"/>
        </w:rPr>
      </w:pPr>
    </w:p>
    <w:p w:rsidR="004209EF" w:rsidRDefault="004209EF" w:rsidP="00B70DC0">
      <w:pPr>
        <w:tabs>
          <w:tab w:val="left" w:pos="3570"/>
        </w:tabs>
        <w:jc w:val="both"/>
        <w:rPr>
          <w:rFonts w:ascii="Arial" w:hAnsi="Arial" w:cs="Arial"/>
          <w:sz w:val="28"/>
          <w:szCs w:val="28"/>
        </w:rPr>
      </w:pPr>
    </w:p>
    <w:p w:rsidR="004209EF" w:rsidRDefault="004209EF" w:rsidP="00B70DC0">
      <w:pPr>
        <w:tabs>
          <w:tab w:val="left" w:pos="3570"/>
        </w:tabs>
        <w:jc w:val="both"/>
        <w:rPr>
          <w:rFonts w:ascii="Arial" w:hAnsi="Arial" w:cs="Arial"/>
          <w:sz w:val="28"/>
          <w:szCs w:val="28"/>
        </w:rPr>
      </w:pPr>
    </w:p>
    <w:p w:rsidR="004209EF" w:rsidRDefault="004209EF" w:rsidP="00B70DC0">
      <w:pPr>
        <w:tabs>
          <w:tab w:val="left" w:pos="3570"/>
        </w:tabs>
        <w:jc w:val="both"/>
        <w:rPr>
          <w:rFonts w:ascii="Arial" w:hAnsi="Arial" w:cs="Arial"/>
          <w:sz w:val="28"/>
          <w:szCs w:val="28"/>
        </w:rPr>
      </w:pPr>
    </w:p>
    <w:p w:rsidR="004209EF" w:rsidRDefault="004209EF" w:rsidP="00B70DC0">
      <w:pPr>
        <w:tabs>
          <w:tab w:val="left" w:pos="3570"/>
        </w:tabs>
        <w:jc w:val="both"/>
        <w:rPr>
          <w:rFonts w:ascii="Arial" w:hAnsi="Arial" w:cs="Arial"/>
          <w:sz w:val="28"/>
          <w:szCs w:val="28"/>
        </w:rPr>
      </w:pPr>
    </w:p>
    <w:p w:rsidR="004209EF" w:rsidRDefault="004209EF" w:rsidP="00B70DC0">
      <w:pPr>
        <w:tabs>
          <w:tab w:val="left" w:pos="3570"/>
        </w:tabs>
        <w:jc w:val="both"/>
        <w:rPr>
          <w:rFonts w:ascii="Arial" w:hAnsi="Arial" w:cs="Arial"/>
          <w:sz w:val="28"/>
          <w:szCs w:val="28"/>
        </w:rPr>
      </w:pPr>
    </w:p>
    <w:p w:rsidR="004209EF" w:rsidRDefault="004209EF" w:rsidP="00B70DC0">
      <w:pPr>
        <w:tabs>
          <w:tab w:val="left" w:pos="3570"/>
        </w:tabs>
        <w:jc w:val="both"/>
        <w:rPr>
          <w:rFonts w:ascii="Arial" w:hAnsi="Arial" w:cs="Arial"/>
          <w:sz w:val="28"/>
          <w:szCs w:val="28"/>
        </w:rPr>
      </w:pPr>
    </w:p>
    <w:p w:rsidR="004209EF" w:rsidRDefault="004209EF" w:rsidP="00B70DC0">
      <w:pPr>
        <w:tabs>
          <w:tab w:val="left" w:pos="3570"/>
        </w:tabs>
        <w:jc w:val="both"/>
        <w:rPr>
          <w:rFonts w:ascii="Arial" w:hAnsi="Arial" w:cs="Arial"/>
          <w:sz w:val="28"/>
          <w:szCs w:val="28"/>
        </w:rPr>
      </w:pPr>
    </w:p>
    <w:p w:rsidR="004209EF" w:rsidRDefault="004209EF" w:rsidP="00B70DC0">
      <w:pPr>
        <w:tabs>
          <w:tab w:val="left" w:pos="3570"/>
        </w:tabs>
        <w:jc w:val="both"/>
        <w:rPr>
          <w:rFonts w:ascii="Arial" w:hAnsi="Arial" w:cs="Arial"/>
          <w:sz w:val="28"/>
          <w:szCs w:val="28"/>
        </w:rPr>
      </w:pPr>
    </w:p>
    <w:p w:rsidR="00B70DC0" w:rsidRDefault="00B70DC0" w:rsidP="00B70DC0">
      <w:pPr>
        <w:tabs>
          <w:tab w:val="left" w:pos="3570"/>
        </w:tabs>
        <w:jc w:val="both"/>
        <w:rPr>
          <w:rFonts w:ascii="Arial" w:hAnsi="Arial" w:cs="Arial"/>
          <w:sz w:val="28"/>
          <w:szCs w:val="28"/>
        </w:rPr>
      </w:pPr>
    </w:p>
    <w:p w:rsidR="00B70DC0" w:rsidRDefault="00B70DC0" w:rsidP="00AA6283">
      <w:p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TIEMPOS DE ESPERA DURANTE EN 2015.</w:t>
      </w:r>
    </w:p>
    <w:p w:rsidR="00B70DC0" w:rsidRDefault="00B70DC0" w:rsidP="00AA6283">
      <w:p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</w:pPr>
    </w:p>
    <w:p w:rsidR="00B70DC0" w:rsidRPr="009F3F13" w:rsidRDefault="00B70DC0" w:rsidP="00AA6283">
      <w:pPr>
        <w:pStyle w:val="Prrafodelista"/>
        <w:numPr>
          <w:ilvl w:val="0"/>
          <w:numId w:val="2"/>
        </w:num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</w:pPr>
      <w:r w:rsidRPr="009F3F13">
        <w:rPr>
          <w:rFonts w:ascii="Arial" w:hAnsi="Arial" w:cs="Arial"/>
          <w:sz w:val="28"/>
          <w:szCs w:val="28"/>
        </w:rPr>
        <w:t>Consulta Externa Especializada.</w:t>
      </w:r>
    </w:p>
    <w:p w:rsidR="00B70DC0" w:rsidRDefault="00B70DC0" w:rsidP="00AA6283">
      <w:p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1"/>
        <w:gridCol w:w="2248"/>
        <w:gridCol w:w="2581"/>
      </w:tblGrid>
      <w:tr w:rsidR="00B70DC0" w:rsidRPr="0094647D" w:rsidTr="00AA6283">
        <w:trPr>
          <w:jc w:val="center"/>
        </w:trPr>
        <w:tc>
          <w:tcPr>
            <w:tcW w:w="4381" w:type="dxa"/>
            <w:shd w:val="clear" w:color="auto" w:fill="F4B083"/>
          </w:tcPr>
          <w:p w:rsidR="00B70DC0" w:rsidRPr="0094647D" w:rsidRDefault="00B70DC0" w:rsidP="00AA6283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4647D">
              <w:rPr>
                <w:rFonts w:ascii="Arial" w:hAnsi="Arial" w:cs="Arial"/>
                <w:b/>
                <w:sz w:val="28"/>
                <w:szCs w:val="28"/>
              </w:rPr>
              <w:t>SERVICIO</w:t>
            </w:r>
          </w:p>
        </w:tc>
        <w:tc>
          <w:tcPr>
            <w:tcW w:w="2248" w:type="dxa"/>
            <w:shd w:val="clear" w:color="auto" w:fill="F4B083"/>
          </w:tcPr>
          <w:p w:rsidR="00B70DC0" w:rsidRPr="0094647D" w:rsidRDefault="00B70DC0" w:rsidP="00AA6283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4647D">
              <w:rPr>
                <w:rFonts w:ascii="Arial" w:hAnsi="Arial" w:cs="Arial"/>
                <w:b/>
                <w:sz w:val="28"/>
                <w:szCs w:val="28"/>
              </w:rPr>
              <w:t>META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(días)</w:t>
            </w:r>
          </w:p>
        </w:tc>
        <w:tc>
          <w:tcPr>
            <w:tcW w:w="2126" w:type="dxa"/>
            <w:shd w:val="clear" w:color="auto" w:fill="F4B083"/>
          </w:tcPr>
          <w:p w:rsidR="00B70DC0" w:rsidRPr="0094647D" w:rsidRDefault="00B70DC0" w:rsidP="00AA6283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4647D">
              <w:rPr>
                <w:rFonts w:ascii="Arial" w:hAnsi="Arial" w:cs="Arial"/>
                <w:b/>
                <w:sz w:val="28"/>
                <w:szCs w:val="28"/>
              </w:rPr>
              <w:t>REALIZADA</w:t>
            </w:r>
            <w:r>
              <w:rPr>
                <w:rFonts w:ascii="Arial" w:hAnsi="Arial" w:cs="Arial"/>
                <w:b/>
                <w:sz w:val="28"/>
                <w:szCs w:val="28"/>
              </w:rPr>
              <w:t>(días)</w:t>
            </w:r>
          </w:p>
        </w:tc>
      </w:tr>
      <w:tr w:rsidR="00B70DC0" w:rsidRPr="0094647D" w:rsidTr="00AA6283">
        <w:trPr>
          <w:jc w:val="center"/>
        </w:trPr>
        <w:tc>
          <w:tcPr>
            <w:tcW w:w="4381" w:type="dxa"/>
            <w:shd w:val="clear" w:color="auto" w:fill="FBE4D5"/>
          </w:tcPr>
          <w:p w:rsidR="00B70DC0" w:rsidRPr="0094647D" w:rsidRDefault="00B70DC0" w:rsidP="00AA6283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Medicina interna</w:t>
            </w:r>
          </w:p>
        </w:tc>
        <w:tc>
          <w:tcPr>
            <w:tcW w:w="2248" w:type="dxa"/>
            <w:shd w:val="clear" w:color="auto" w:fill="auto"/>
          </w:tcPr>
          <w:p w:rsidR="00B70DC0" w:rsidRPr="0094647D" w:rsidRDefault="00B70DC0" w:rsidP="00AA6283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2126" w:type="dxa"/>
            <w:shd w:val="clear" w:color="auto" w:fill="auto"/>
          </w:tcPr>
          <w:p w:rsidR="00B70DC0" w:rsidRPr="0094647D" w:rsidRDefault="00B70DC0" w:rsidP="00AA6283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11.6</w:t>
            </w:r>
          </w:p>
        </w:tc>
      </w:tr>
      <w:tr w:rsidR="00B70DC0" w:rsidRPr="0094647D" w:rsidTr="00AA6283">
        <w:trPr>
          <w:jc w:val="center"/>
        </w:trPr>
        <w:tc>
          <w:tcPr>
            <w:tcW w:w="4381" w:type="dxa"/>
            <w:shd w:val="clear" w:color="auto" w:fill="FBE4D5"/>
          </w:tcPr>
          <w:p w:rsidR="00B70DC0" w:rsidRPr="0094647D" w:rsidRDefault="00B70DC0" w:rsidP="00AA6283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Cirugía general</w:t>
            </w:r>
          </w:p>
        </w:tc>
        <w:tc>
          <w:tcPr>
            <w:tcW w:w="2248" w:type="dxa"/>
            <w:shd w:val="clear" w:color="auto" w:fill="auto"/>
          </w:tcPr>
          <w:p w:rsidR="00B70DC0" w:rsidRPr="0094647D" w:rsidRDefault="00B70DC0" w:rsidP="00AA6283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B70DC0" w:rsidRPr="0094647D" w:rsidRDefault="00B70DC0" w:rsidP="00AA6283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2.6</w:t>
            </w:r>
          </w:p>
        </w:tc>
      </w:tr>
      <w:tr w:rsidR="00B70DC0" w:rsidRPr="0094647D" w:rsidTr="00AA6283">
        <w:trPr>
          <w:jc w:val="center"/>
        </w:trPr>
        <w:tc>
          <w:tcPr>
            <w:tcW w:w="4381" w:type="dxa"/>
            <w:shd w:val="clear" w:color="auto" w:fill="FBE4D5"/>
          </w:tcPr>
          <w:p w:rsidR="00B70DC0" w:rsidRPr="0094647D" w:rsidRDefault="00B70DC0" w:rsidP="00AA6283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Gineco</w:t>
            </w:r>
          </w:p>
        </w:tc>
        <w:tc>
          <w:tcPr>
            <w:tcW w:w="2248" w:type="dxa"/>
            <w:shd w:val="clear" w:color="auto" w:fill="auto"/>
          </w:tcPr>
          <w:p w:rsidR="00B70DC0" w:rsidRPr="0094647D" w:rsidRDefault="00B70DC0" w:rsidP="00AA6283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B70DC0" w:rsidRPr="0094647D" w:rsidRDefault="00B70DC0" w:rsidP="00AA6283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11.5</w:t>
            </w:r>
          </w:p>
        </w:tc>
      </w:tr>
      <w:tr w:rsidR="00B70DC0" w:rsidRPr="0094647D" w:rsidTr="00AA6283">
        <w:trPr>
          <w:jc w:val="center"/>
        </w:trPr>
        <w:tc>
          <w:tcPr>
            <w:tcW w:w="4381" w:type="dxa"/>
            <w:shd w:val="clear" w:color="auto" w:fill="FBE4D5"/>
          </w:tcPr>
          <w:p w:rsidR="00B70DC0" w:rsidRPr="0094647D" w:rsidRDefault="00B70DC0" w:rsidP="00AA6283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</w:t>
            </w:r>
            <w:r w:rsidRPr="0094647D">
              <w:rPr>
                <w:rFonts w:ascii="Arial" w:hAnsi="Arial" w:cs="Arial"/>
                <w:sz w:val="28"/>
                <w:szCs w:val="28"/>
              </w:rPr>
              <w:t>bstetricia</w:t>
            </w:r>
          </w:p>
        </w:tc>
        <w:tc>
          <w:tcPr>
            <w:tcW w:w="2248" w:type="dxa"/>
            <w:shd w:val="clear" w:color="auto" w:fill="auto"/>
          </w:tcPr>
          <w:p w:rsidR="00B70DC0" w:rsidRDefault="00B70DC0" w:rsidP="00AA6283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B70DC0" w:rsidRDefault="00B70DC0" w:rsidP="00AA6283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5.1</w:t>
            </w:r>
          </w:p>
        </w:tc>
      </w:tr>
      <w:tr w:rsidR="00B70DC0" w:rsidRPr="0094647D" w:rsidTr="00AA6283">
        <w:trPr>
          <w:jc w:val="center"/>
        </w:trPr>
        <w:tc>
          <w:tcPr>
            <w:tcW w:w="4381" w:type="dxa"/>
            <w:shd w:val="clear" w:color="auto" w:fill="FBE4D5"/>
          </w:tcPr>
          <w:p w:rsidR="00B70DC0" w:rsidRPr="0094647D" w:rsidRDefault="00B70DC0" w:rsidP="00AA6283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647D">
              <w:rPr>
                <w:rFonts w:ascii="Arial" w:hAnsi="Arial" w:cs="Arial"/>
                <w:sz w:val="28"/>
                <w:szCs w:val="28"/>
              </w:rPr>
              <w:t>pediatría</w:t>
            </w:r>
          </w:p>
        </w:tc>
        <w:tc>
          <w:tcPr>
            <w:tcW w:w="2248" w:type="dxa"/>
            <w:shd w:val="clear" w:color="auto" w:fill="auto"/>
          </w:tcPr>
          <w:p w:rsidR="00B70DC0" w:rsidRPr="0094647D" w:rsidRDefault="00B70DC0" w:rsidP="00AA6283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70DC0" w:rsidRPr="0094647D" w:rsidRDefault="00B70DC0" w:rsidP="00AA6283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1.2</w:t>
            </w:r>
          </w:p>
        </w:tc>
      </w:tr>
    </w:tbl>
    <w:p w:rsidR="00B70DC0" w:rsidRDefault="00B70DC0" w:rsidP="00AA6283">
      <w:p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</w:pPr>
    </w:p>
    <w:p w:rsidR="00B70DC0" w:rsidRDefault="00B70DC0" w:rsidP="00AA6283">
      <w:pPr>
        <w:tabs>
          <w:tab w:val="left" w:pos="3570"/>
        </w:tabs>
        <w:jc w:val="center"/>
        <w:rPr>
          <w:rFonts w:ascii="Arial" w:hAnsi="Arial" w:cs="Arial"/>
          <w:b/>
          <w:sz w:val="28"/>
          <w:szCs w:val="28"/>
        </w:rPr>
      </w:pPr>
    </w:p>
    <w:p w:rsidR="00B70DC0" w:rsidRDefault="00B70DC0" w:rsidP="00AA6283">
      <w:pPr>
        <w:pStyle w:val="Prrafodelista"/>
        <w:numPr>
          <w:ilvl w:val="0"/>
          <w:numId w:val="2"/>
        </w:numPr>
        <w:tabs>
          <w:tab w:val="left" w:pos="357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Consulta por Emergencia (horas, minutos)</w:t>
      </w:r>
    </w:p>
    <w:p w:rsidR="006C5BC2" w:rsidRDefault="006C5BC2" w:rsidP="00AA6283">
      <w:pPr>
        <w:pStyle w:val="Prrafodelista"/>
        <w:tabs>
          <w:tab w:val="left" w:pos="3570"/>
        </w:tabs>
        <w:jc w:val="center"/>
        <w:rPr>
          <w:rFonts w:ascii="Arial" w:hAnsi="Arial" w:cs="Arial"/>
          <w:b/>
          <w:sz w:val="28"/>
          <w:szCs w:val="28"/>
        </w:rPr>
      </w:pPr>
    </w:p>
    <w:p w:rsidR="006C5BC2" w:rsidRDefault="006C5BC2" w:rsidP="00AA6283">
      <w:pPr>
        <w:pStyle w:val="Prrafodelista"/>
        <w:tabs>
          <w:tab w:val="left" w:pos="357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 acuerdo al Triage.</w:t>
      </w:r>
    </w:p>
    <w:p w:rsidR="00B70DC0" w:rsidRDefault="00B70DC0" w:rsidP="00AA6283">
      <w:pPr>
        <w:pStyle w:val="Prrafodelista"/>
        <w:tabs>
          <w:tab w:val="left" w:pos="3570"/>
        </w:tabs>
        <w:jc w:val="center"/>
        <w:rPr>
          <w:rFonts w:ascii="Arial" w:hAnsi="Arial" w:cs="Arial"/>
          <w:b/>
          <w:sz w:val="28"/>
          <w:szCs w:val="28"/>
        </w:rPr>
      </w:pPr>
    </w:p>
    <w:p w:rsidR="00B70DC0" w:rsidRPr="00F86C95" w:rsidRDefault="00B70DC0" w:rsidP="00AA6283">
      <w:pPr>
        <w:tabs>
          <w:tab w:val="left" w:pos="3570"/>
        </w:tabs>
        <w:jc w:val="center"/>
        <w:rPr>
          <w:rFonts w:ascii="Arial" w:hAnsi="Arial" w:cs="Arial"/>
          <w:b/>
          <w:sz w:val="28"/>
          <w:szCs w:val="28"/>
        </w:rPr>
      </w:pPr>
    </w:p>
    <w:p w:rsidR="00B70DC0" w:rsidRDefault="00B70DC0" w:rsidP="00AA6283">
      <w:pPr>
        <w:pStyle w:val="Prrafodelista"/>
        <w:numPr>
          <w:ilvl w:val="0"/>
          <w:numId w:val="2"/>
        </w:numPr>
        <w:tabs>
          <w:tab w:val="left" w:pos="3570"/>
        </w:tabs>
        <w:jc w:val="center"/>
        <w:rPr>
          <w:rFonts w:ascii="Arial" w:hAnsi="Arial" w:cs="Arial"/>
          <w:b/>
          <w:sz w:val="28"/>
          <w:szCs w:val="28"/>
        </w:rPr>
      </w:pPr>
      <w:r w:rsidRPr="009F3F13">
        <w:rPr>
          <w:rFonts w:ascii="Arial" w:hAnsi="Arial" w:cs="Arial"/>
          <w:b/>
          <w:sz w:val="28"/>
          <w:szCs w:val="28"/>
        </w:rPr>
        <w:t xml:space="preserve">Ingreso a hospitalización </w:t>
      </w:r>
      <w:r>
        <w:rPr>
          <w:rFonts w:ascii="Arial" w:hAnsi="Arial" w:cs="Arial"/>
          <w:b/>
          <w:sz w:val="28"/>
          <w:szCs w:val="28"/>
        </w:rPr>
        <w:t>(horas, minutos)</w:t>
      </w:r>
    </w:p>
    <w:p w:rsidR="00B70DC0" w:rsidRPr="009F3F13" w:rsidRDefault="00B70DC0" w:rsidP="00AA6283">
      <w:pPr>
        <w:pStyle w:val="Prrafodelista"/>
        <w:tabs>
          <w:tab w:val="left" w:pos="357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Listaclara-nfasis11"/>
        <w:tblW w:w="0" w:type="auto"/>
        <w:jc w:val="center"/>
        <w:tblLook w:val="04A0"/>
      </w:tblPr>
      <w:tblGrid>
        <w:gridCol w:w="4048"/>
        <w:gridCol w:w="1436"/>
        <w:gridCol w:w="1436"/>
      </w:tblGrid>
      <w:tr w:rsidR="00B70DC0" w:rsidTr="00AA6283">
        <w:trPr>
          <w:cnfStyle w:val="100000000000"/>
          <w:jc w:val="center"/>
        </w:trPr>
        <w:tc>
          <w:tcPr>
            <w:cnfStyle w:val="001000000000"/>
            <w:tcW w:w="4048" w:type="dxa"/>
          </w:tcPr>
          <w:p w:rsidR="00B70DC0" w:rsidRDefault="00B70DC0" w:rsidP="00AA6283">
            <w:pPr>
              <w:pStyle w:val="Prrafodelista"/>
              <w:tabs>
                <w:tab w:val="left" w:pos="3570"/>
              </w:tabs>
              <w:ind w:left="0"/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sz w:val="28"/>
                <w:szCs w:val="28"/>
              </w:rPr>
              <w:t>servicio</w:t>
            </w:r>
          </w:p>
        </w:tc>
        <w:tc>
          <w:tcPr>
            <w:tcW w:w="1436" w:type="dxa"/>
          </w:tcPr>
          <w:p w:rsidR="00B70DC0" w:rsidRDefault="00B70DC0" w:rsidP="00AA6283">
            <w:pPr>
              <w:pStyle w:val="Prrafodelista"/>
              <w:tabs>
                <w:tab w:val="left" w:pos="3570"/>
              </w:tabs>
              <w:ind w:left="0"/>
              <w:jc w:val="center"/>
              <w:cnfStyle w:val="100000000000"/>
              <w:rPr>
                <w:rFonts w:ascii="Arial" w:hAnsi="Arial" w:cs="Arial"/>
                <w:b w:val="0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sz w:val="28"/>
                <w:szCs w:val="28"/>
              </w:rPr>
              <w:t>meta</w:t>
            </w:r>
          </w:p>
        </w:tc>
        <w:tc>
          <w:tcPr>
            <w:tcW w:w="1436" w:type="dxa"/>
          </w:tcPr>
          <w:p w:rsidR="00B70DC0" w:rsidRDefault="00B70DC0" w:rsidP="00AA6283">
            <w:pPr>
              <w:pStyle w:val="Prrafodelista"/>
              <w:tabs>
                <w:tab w:val="left" w:pos="3570"/>
              </w:tabs>
              <w:ind w:left="0"/>
              <w:jc w:val="center"/>
              <w:cnfStyle w:val="100000000000"/>
              <w:rPr>
                <w:rFonts w:ascii="Arial" w:hAnsi="Arial" w:cs="Arial"/>
                <w:b w:val="0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sz w:val="28"/>
                <w:szCs w:val="28"/>
              </w:rPr>
              <w:t>realizado</w:t>
            </w:r>
          </w:p>
        </w:tc>
      </w:tr>
      <w:tr w:rsidR="00B70DC0" w:rsidTr="00AA6283">
        <w:trPr>
          <w:cnfStyle w:val="000000100000"/>
          <w:jc w:val="center"/>
        </w:trPr>
        <w:tc>
          <w:tcPr>
            <w:cnfStyle w:val="001000000000"/>
            <w:tcW w:w="4048" w:type="dxa"/>
          </w:tcPr>
          <w:p w:rsidR="00B70DC0" w:rsidRDefault="00B70DC0" w:rsidP="00AA6283">
            <w:pPr>
              <w:pStyle w:val="Prrafodelista"/>
              <w:tabs>
                <w:tab w:val="left" w:pos="3570"/>
              </w:tabs>
              <w:ind w:left="0"/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sz w:val="28"/>
                <w:szCs w:val="28"/>
              </w:rPr>
              <w:t>emergencia</w:t>
            </w:r>
          </w:p>
        </w:tc>
        <w:tc>
          <w:tcPr>
            <w:tcW w:w="1436" w:type="dxa"/>
          </w:tcPr>
          <w:p w:rsidR="00B70DC0" w:rsidRDefault="00B70DC0" w:rsidP="00AA6283">
            <w:pPr>
              <w:pStyle w:val="Prrafodelista"/>
              <w:tabs>
                <w:tab w:val="left" w:pos="3570"/>
              </w:tabs>
              <w:ind w:left="0"/>
              <w:jc w:val="center"/>
              <w:cnfStyle w:val="00000010000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1.5 h</w:t>
            </w:r>
          </w:p>
        </w:tc>
        <w:tc>
          <w:tcPr>
            <w:tcW w:w="1436" w:type="dxa"/>
          </w:tcPr>
          <w:p w:rsidR="00B70DC0" w:rsidRDefault="00B70DC0" w:rsidP="00AA6283">
            <w:pPr>
              <w:pStyle w:val="Prrafodelista"/>
              <w:tabs>
                <w:tab w:val="left" w:pos="3570"/>
              </w:tabs>
              <w:ind w:left="0"/>
              <w:jc w:val="center"/>
              <w:cnfStyle w:val="00000010000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 hora</w:t>
            </w:r>
          </w:p>
        </w:tc>
      </w:tr>
    </w:tbl>
    <w:p w:rsidR="00B70DC0" w:rsidRDefault="00B70DC0" w:rsidP="00AA6283">
      <w:pPr>
        <w:tabs>
          <w:tab w:val="left" w:pos="3570"/>
        </w:tabs>
        <w:jc w:val="center"/>
        <w:rPr>
          <w:rFonts w:ascii="Arial" w:hAnsi="Arial" w:cs="Arial"/>
          <w:b/>
          <w:sz w:val="28"/>
          <w:szCs w:val="28"/>
        </w:rPr>
      </w:pPr>
    </w:p>
    <w:p w:rsidR="00B70DC0" w:rsidRDefault="00B70DC0" w:rsidP="00AA6283">
      <w:pPr>
        <w:tabs>
          <w:tab w:val="left" w:pos="3570"/>
        </w:tabs>
        <w:jc w:val="center"/>
        <w:rPr>
          <w:rFonts w:ascii="Arial" w:hAnsi="Arial" w:cs="Arial"/>
          <w:b/>
          <w:sz w:val="28"/>
          <w:szCs w:val="28"/>
        </w:rPr>
      </w:pPr>
    </w:p>
    <w:p w:rsidR="00B70DC0" w:rsidRDefault="00B70DC0" w:rsidP="00AA6283">
      <w:pPr>
        <w:tabs>
          <w:tab w:val="left" w:pos="3570"/>
        </w:tabs>
        <w:jc w:val="center"/>
        <w:rPr>
          <w:rFonts w:ascii="Arial" w:hAnsi="Arial" w:cs="Arial"/>
          <w:b/>
          <w:sz w:val="28"/>
          <w:szCs w:val="28"/>
        </w:rPr>
      </w:pPr>
    </w:p>
    <w:p w:rsidR="00B70DC0" w:rsidRDefault="00B70DC0" w:rsidP="00AA6283">
      <w:pPr>
        <w:tabs>
          <w:tab w:val="left" w:pos="3570"/>
        </w:tabs>
        <w:jc w:val="center"/>
        <w:rPr>
          <w:rFonts w:ascii="Arial" w:hAnsi="Arial" w:cs="Arial"/>
          <w:b/>
          <w:sz w:val="28"/>
          <w:szCs w:val="28"/>
        </w:rPr>
      </w:pPr>
    </w:p>
    <w:p w:rsidR="00B70DC0" w:rsidRPr="007A086F" w:rsidRDefault="00B70DC0" w:rsidP="00B70DC0">
      <w:pPr>
        <w:pStyle w:val="Ttulo3"/>
      </w:pPr>
      <w:bookmarkStart w:id="7" w:name="_Toc409969357"/>
      <w:bookmarkStart w:id="8" w:name="_Toc438650932"/>
      <w:r>
        <w:lastRenderedPageBreak/>
        <w:t xml:space="preserve">1.2 </w:t>
      </w:r>
      <w:r w:rsidRPr="00916536">
        <w:t>ANÁLISIS DE LA OFERTA DE SALUD</w:t>
      </w:r>
      <w:bookmarkEnd w:id="7"/>
      <w:bookmarkEnd w:id="8"/>
    </w:p>
    <w:p w:rsidR="00B70DC0" w:rsidRDefault="00B70DC0" w:rsidP="00B70DC0">
      <w:pPr>
        <w:pStyle w:val="Ttulo4"/>
      </w:pPr>
      <w:r>
        <w:t>1.2.1 Organigrama.</w:t>
      </w:r>
    </w:p>
    <w:p w:rsidR="008F5219" w:rsidRDefault="008F5219" w:rsidP="008F5219">
      <w:pPr>
        <w:tabs>
          <w:tab w:val="left" w:pos="3570"/>
        </w:tabs>
        <w:jc w:val="center"/>
        <w:rPr>
          <w:rFonts w:ascii="Arial" w:hAnsi="Arial" w:cs="Arial"/>
          <w:b/>
          <w:sz w:val="28"/>
          <w:szCs w:val="28"/>
        </w:rPr>
        <w:sectPr w:rsidR="008F5219" w:rsidSect="00B70DC0">
          <w:pgSz w:w="15840" w:h="12240" w:orient="landscape" w:code="1"/>
          <w:pgMar w:top="1701" w:right="1418" w:bottom="1701" w:left="1418" w:header="709" w:footer="709" w:gutter="0"/>
          <w:cols w:space="708"/>
          <w:docGrid w:linePitch="360"/>
        </w:sectPr>
      </w:pPr>
      <w:r w:rsidRPr="008F5219">
        <w:rPr>
          <w:rFonts w:ascii="Arial" w:hAnsi="Arial" w:cs="Arial"/>
          <w:b/>
          <w:noProof/>
          <w:sz w:val="28"/>
          <w:szCs w:val="28"/>
          <w:lang w:val="es-ES" w:eastAsia="es-ES"/>
        </w:rPr>
        <w:drawing>
          <wp:inline distT="0" distB="0" distL="0" distR="0">
            <wp:extent cx="5742627" cy="4933950"/>
            <wp:effectExtent l="57150" t="0" r="48573" b="76200"/>
            <wp:docPr id="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550" cy="4933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accent1">
                          <a:lumMod val="60000"/>
                          <a:lumOff val="4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:rsidR="00B70DC0" w:rsidRDefault="00B70DC0" w:rsidP="00B70DC0"/>
    <w:p w:rsidR="00B70DC0" w:rsidRDefault="00B70DC0" w:rsidP="00B70DC0">
      <w:pPr>
        <w:pStyle w:val="Ttulo4"/>
      </w:pPr>
      <w:r>
        <w:t>1.2.2 Oferta de servicios.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06"/>
        <w:gridCol w:w="2200"/>
        <w:gridCol w:w="3614"/>
      </w:tblGrid>
      <w:tr w:rsidR="00B70DC0" w:rsidRPr="0094647D" w:rsidTr="00DE1B67">
        <w:tc>
          <w:tcPr>
            <w:tcW w:w="8720" w:type="dxa"/>
            <w:gridSpan w:val="3"/>
            <w:shd w:val="clear" w:color="auto" w:fill="22EE12"/>
          </w:tcPr>
          <w:p w:rsidR="00B70DC0" w:rsidRPr="0094647D" w:rsidRDefault="00B70DC0" w:rsidP="00DE1B67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</w:rPr>
            </w:pPr>
            <w:r w:rsidRPr="0094647D">
              <w:rPr>
                <w:rFonts w:ascii="Arial" w:hAnsi="Arial" w:cs="Arial"/>
                <w:b/>
              </w:rPr>
              <w:t>SERVICIOS MÉDICOS</w:t>
            </w:r>
          </w:p>
        </w:tc>
      </w:tr>
      <w:tr w:rsidR="00B70DC0" w:rsidRPr="0094647D" w:rsidTr="00DE1B67">
        <w:tc>
          <w:tcPr>
            <w:tcW w:w="2906" w:type="dxa"/>
            <w:vMerge w:val="restart"/>
            <w:shd w:val="clear" w:color="auto" w:fill="FDCFF3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  <w:r w:rsidRPr="0094647D">
              <w:rPr>
                <w:rFonts w:ascii="Arial" w:hAnsi="Arial" w:cs="Arial"/>
              </w:rPr>
              <w:t>pediatría</w:t>
            </w:r>
          </w:p>
        </w:tc>
        <w:tc>
          <w:tcPr>
            <w:tcW w:w="2200" w:type="dxa"/>
            <w:shd w:val="clear" w:color="auto" w:fill="CCECFF"/>
            <w:vAlign w:val="center"/>
          </w:tcPr>
          <w:p w:rsidR="00B70DC0" w:rsidRPr="0094647D" w:rsidRDefault="00B70DC0" w:rsidP="00DE1B67">
            <w:pPr>
              <w:tabs>
                <w:tab w:val="left" w:pos="3570"/>
              </w:tabs>
              <w:jc w:val="center"/>
              <w:rPr>
                <w:rFonts w:ascii="Arial" w:hAnsi="Arial" w:cs="Arial"/>
              </w:rPr>
            </w:pPr>
            <w:r w:rsidRPr="0094647D">
              <w:rPr>
                <w:rFonts w:ascii="Arial" w:hAnsi="Arial" w:cs="Arial"/>
              </w:rPr>
              <w:t>Hospitalización</w:t>
            </w:r>
          </w:p>
        </w:tc>
        <w:tc>
          <w:tcPr>
            <w:tcW w:w="3614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Ingresos desde neonatos hasta 12 años de edad.</w:t>
            </w:r>
          </w:p>
        </w:tc>
      </w:tr>
      <w:tr w:rsidR="00B70DC0" w:rsidRPr="0094647D" w:rsidTr="00DE1B67">
        <w:tc>
          <w:tcPr>
            <w:tcW w:w="2906" w:type="dxa"/>
            <w:vMerge/>
            <w:shd w:val="clear" w:color="auto" w:fill="FDCFF3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200" w:type="dxa"/>
            <w:shd w:val="clear" w:color="auto" w:fill="CCECFF"/>
            <w:vAlign w:val="center"/>
          </w:tcPr>
          <w:p w:rsidR="00B70DC0" w:rsidRPr="0094647D" w:rsidRDefault="00B70DC0" w:rsidP="00DE1B67">
            <w:pPr>
              <w:tabs>
                <w:tab w:val="left" w:pos="3570"/>
              </w:tabs>
              <w:jc w:val="center"/>
              <w:rPr>
                <w:rFonts w:ascii="Arial" w:hAnsi="Arial" w:cs="Arial"/>
              </w:rPr>
            </w:pPr>
            <w:r w:rsidRPr="0094647D">
              <w:rPr>
                <w:rFonts w:ascii="Arial" w:hAnsi="Arial" w:cs="Arial"/>
              </w:rPr>
              <w:t>Consulta externa</w:t>
            </w:r>
          </w:p>
        </w:tc>
        <w:tc>
          <w:tcPr>
            <w:tcW w:w="3614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</w:tr>
      <w:tr w:rsidR="00B70DC0" w:rsidRPr="0094647D" w:rsidTr="00DE1B67">
        <w:tc>
          <w:tcPr>
            <w:tcW w:w="2906" w:type="dxa"/>
            <w:vMerge w:val="restart"/>
            <w:shd w:val="clear" w:color="auto" w:fill="FDCFF3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  <w:r w:rsidRPr="0094647D">
              <w:rPr>
                <w:rFonts w:ascii="Arial" w:hAnsi="Arial" w:cs="Arial"/>
              </w:rPr>
              <w:t>Gineco-obstetricia</w:t>
            </w:r>
          </w:p>
        </w:tc>
        <w:tc>
          <w:tcPr>
            <w:tcW w:w="2200" w:type="dxa"/>
            <w:shd w:val="clear" w:color="auto" w:fill="CCECFF"/>
            <w:vAlign w:val="center"/>
          </w:tcPr>
          <w:p w:rsidR="00B70DC0" w:rsidRPr="0094647D" w:rsidRDefault="00B70DC0" w:rsidP="00DE1B67">
            <w:pPr>
              <w:tabs>
                <w:tab w:val="left" w:pos="3570"/>
              </w:tabs>
              <w:jc w:val="center"/>
              <w:rPr>
                <w:rFonts w:ascii="Arial" w:hAnsi="Arial" w:cs="Arial"/>
              </w:rPr>
            </w:pPr>
            <w:r w:rsidRPr="0094647D">
              <w:rPr>
                <w:rFonts w:ascii="Arial" w:hAnsi="Arial" w:cs="Arial"/>
              </w:rPr>
              <w:t>Hospitalización</w:t>
            </w:r>
          </w:p>
        </w:tc>
        <w:tc>
          <w:tcPr>
            <w:tcW w:w="3614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  <w:r w:rsidRPr="0094647D">
              <w:rPr>
                <w:rFonts w:ascii="Arial" w:hAnsi="Arial" w:cs="Arial"/>
              </w:rPr>
              <w:t>Atención de parto, cirugías ginecológicas y obstétricas, atención de enfermedades gineco-obstétricas</w:t>
            </w:r>
          </w:p>
        </w:tc>
      </w:tr>
      <w:tr w:rsidR="00B70DC0" w:rsidRPr="0094647D" w:rsidTr="00DE1B67">
        <w:tc>
          <w:tcPr>
            <w:tcW w:w="2906" w:type="dxa"/>
            <w:vMerge/>
            <w:shd w:val="clear" w:color="auto" w:fill="FDCFF3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200" w:type="dxa"/>
            <w:shd w:val="clear" w:color="auto" w:fill="CCECFF"/>
            <w:vAlign w:val="center"/>
          </w:tcPr>
          <w:p w:rsidR="00B70DC0" w:rsidRPr="0094647D" w:rsidRDefault="00B70DC0" w:rsidP="00DE1B67">
            <w:pPr>
              <w:tabs>
                <w:tab w:val="left" w:pos="3570"/>
              </w:tabs>
              <w:jc w:val="center"/>
              <w:rPr>
                <w:rFonts w:ascii="Arial" w:hAnsi="Arial" w:cs="Arial"/>
              </w:rPr>
            </w:pPr>
            <w:r w:rsidRPr="0094647D">
              <w:rPr>
                <w:rFonts w:ascii="Arial" w:hAnsi="Arial" w:cs="Arial"/>
              </w:rPr>
              <w:t>Consulta externa</w:t>
            </w:r>
          </w:p>
        </w:tc>
        <w:tc>
          <w:tcPr>
            <w:tcW w:w="3614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  <w:r w:rsidRPr="0094647D">
              <w:rPr>
                <w:rFonts w:ascii="Arial" w:hAnsi="Arial" w:cs="Arial"/>
              </w:rPr>
              <w:t>Planificación familiar, control prenatal, atención de enfermedades gineco-obstétricas, consejería pre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4647D">
              <w:rPr>
                <w:rFonts w:ascii="Arial" w:hAnsi="Arial" w:cs="Arial"/>
              </w:rPr>
              <w:t>concepcional</w:t>
            </w:r>
            <w:proofErr w:type="spellEnd"/>
            <w:r w:rsidRPr="0094647D">
              <w:rPr>
                <w:rFonts w:ascii="Arial" w:hAnsi="Arial" w:cs="Arial"/>
              </w:rPr>
              <w:t>.</w:t>
            </w:r>
          </w:p>
        </w:tc>
      </w:tr>
      <w:tr w:rsidR="00B70DC0" w:rsidRPr="0094647D" w:rsidTr="00DE1B67">
        <w:trPr>
          <w:trHeight w:val="135"/>
        </w:trPr>
        <w:tc>
          <w:tcPr>
            <w:tcW w:w="2906" w:type="dxa"/>
            <w:vMerge w:val="restart"/>
            <w:shd w:val="clear" w:color="auto" w:fill="FDCFF3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  <w:r w:rsidRPr="0094647D">
              <w:rPr>
                <w:rFonts w:ascii="Arial" w:hAnsi="Arial" w:cs="Arial"/>
              </w:rPr>
              <w:t>Medicina</w:t>
            </w:r>
            <w:r>
              <w:rPr>
                <w:rFonts w:ascii="Arial" w:hAnsi="Arial" w:cs="Arial"/>
              </w:rPr>
              <w:t xml:space="preserve"> interna</w:t>
            </w:r>
          </w:p>
        </w:tc>
        <w:tc>
          <w:tcPr>
            <w:tcW w:w="2200" w:type="dxa"/>
            <w:shd w:val="clear" w:color="auto" w:fill="CCECFF"/>
            <w:vAlign w:val="center"/>
          </w:tcPr>
          <w:p w:rsidR="00B70DC0" w:rsidRPr="0094647D" w:rsidRDefault="00B70DC0" w:rsidP="00DE1B67">
            <w:pPr>
              <w:tabs>
                <w:tab w:val="left" w:pos="35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Hospitalización</w:t>
            </w:r>
          </w:p>
        </w:tc>
        <w:tc>
          <w:tcPr>
            <w:tcW w:w="3614" w:type="dxa"/>
            <w:vMerge w:val="restart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</w:tr>
      <w:tr w:rsidR="00B70DC0" w:rsidRPr="0094647D" w:rsidTr="00DE1B67">
        <w:trPr>
          <w:trHeight w:val="135"/>
        </w:trPr>
        <w:tc>
          <w:tcPr>
            <w:tcW w:w="2906" w:type="dxa"/>
            <w:vMerge/>
            <w:shd w:val="clear" w:color="auto" w:fill="FDCFF3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200" w:type="dxa"/>
            <w:shd w:val="clear" w:color="auto" w:fill="CCECFF"/>
            <w:vAlign w:val="center"/>
          </w:tcPr>
          <w:p w:rsidR="00B70DC0" w:rsidRPr="0094647D" w:rsidRDefault="00B70DC0" w:rsidP="00DE1B67">
            <w:pPr>
              <w:tabs>
                <w:tab w:val="left" w:pos="35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Consulta Externa</w:t>
            </w:r>
          </w:p>
        </w:tc>
        <w:tc>
          <w:tcPr>
            <w:tcW w:w="3614" w:type="dxa"/>
            <w:vMerge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</w:tr>
      <w:tr w:rsidR="00B70DC0" w:rsidRPr="0094647D" w:rsidTr="00DE1B67">
        <w:trPr>
          <w:trHeight w:val="90"/>
        </w:trPr>
        <w:tc>
          <w:tcPr>
            <w:tcW w:w="2906" w:type="dxa"/>
            <w:vMerge w:val="restart"/>
            <w:shd w:val="clear" w:color="auto" w:fill="FDCFF3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  <w:r w:rsidRPr="0094647D">
              <w:rPr>
                <w:rFonts w:ascii="Arial" w:hAnsi="Arial" w:cs="Arial"/>
              </w:rPr>
              <w:t>Cirugía</w:t>
            </w:r>
            <w:r>
              <w:rPr>
                <w:rFonts w:ascii="Arial" w:hAnsi="Arial" w:cs="Arial"/>
              </w:rPr>
              <w:t xml:space="preserve"> general</w:t>
            </w:r>
          </w:p>
        </w:tc>
        <w:tc>
          <w:tcPr>
            <w:tcW w:w="2200" w:type="dxa"/>
            <w:shd w:val="clear" w:color="auto" w:fill="CCECFF"/>
            <w:vAlign w:val="center"/>
          </w:tcPr>
          <w:p w:rsidR="00B70DC0" w:rsidRPr="0094647D" w:rsidRDefault="00B70DC0" w:rsidP="00DE1B67">
            <w:pPr>
              <w:tabs>
                <w:tab w:val="left" w:pos="35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Hospitalización</w:t>
            </w:r>
          </w:p>
        </w:tc>
        <w:tc>
          <w:tcPr>
            <w:tcW w:w="3614" w:type="dxa"/>
            <w:vMerge w:val="restart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Cirugías mayores ASA I, II y III, pequeña Cirugía, cirugía mayor ambulatoria</w:t>
            </w:r>
          </w:p>
        </w:tc>
      </w:tr>
      <w:tr w:rsidR="00B70DC0" w:rsidRPr="0094647D" w:rsidTr="00DE1B67">
        <w:trPr>
          <w:trHeight w:val="90"/>
        </w:trPr>
        <w:tc>
          <w:tcPr>
            <w:tcW w:w="2906" w:type="dxa"/>
            <w:vMerge/>
            <w:shd w:val="clear" w:color="auto" w:fill="FDCFF3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200" w:type="dxa"/>
            <w:shd w:val="clear" w:color="auto" w:fill="CCECFF"/>
            <w:vAlign w:val="center"/>
          </w:tcPr>
          <w:p w:rsidR="00B70DC0" w:rsidRPr="0094647D" w:rsidRDefault="00B70DC0" w:rsidP="00DE1B67">
            <w:pPr>
              <w:tabs>
                <w:tab w:val="left" w:pos="35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Consulta Externa</w:t>
            </w:r>
          </w:p>
        </w:tc>
        <w:tc>
          <w:tcPr>
            <w:tcW w:w="3614" w:type="dxa"/>
            <w:vMerge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</w:tr>
      <w:tr w:rsidR="00B70DC0" w:rsidRPr="0094647D" w:rsidTr="00DE1B67">
        <w:trPr>
          <w:trHeight w:val="90"/>
        </w:trPr>
        <w:tc>
          <w:tcPr>
            <w:tcW w:w="2906" w:type="dxa"/>
            <w:vMerge/>
            <w:shd w:val="clear" w:color="auto" w:fill="FDCFF3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200" w:type="dxa"/>
            <w:shd w:val="clear" w:color="auto" w:fill="CCECFF"/>
            <w:vAlign w:val="center"/>
          </w:tcPr>
          <w:p w:rsidR="00B70DC0" w:rsidRPr="0094647D" w:rsidRDefault="00B70DC0" w:rsidP="00DE1B67">
            <w:pPr>
              <w:tabs>
                <w:tab w:val="left" w:pos="35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Intervenciones quirúrgicas</w:t>
            </w:r>
          </w:p>
        </w:tc>
        <w:tc>
          <w:tcPr>
            <w:tcW w:w="3614" w:type="dxa"/>
            <w:vMerge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</w:tr>
      <w:tr w:rsidR="00B70DC0" w:rsidRPr="0094647D" w:rsidTr="00DE1B67">
        <w:tc>
          <w:tcPr>
            <w:tcW w:w="8720" w:type="dxa"/>
            <w:gridSpan w:val="3"/>
            <w:shd w:val="clear" w:color="auto" w:fill="22EE12"/>
          </w:tcPr>
          <w:p w:rsidR="00B70DC0" w:rsidRPr="0094647D" w:rsidRDefault="00B70DC0" w:rsidP="00DE1B67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</w:rPr>
            </w:pPr>
            <w:r w:rsidRPr="0094647D">
              <w:rPr>
                <w:rFonts w:ascii="Arial" w:hAnsi="Arial" w:cs="Arial"/>
                <w:b/>
              </w:rPr>
              <w:t>SERVICIOS DE APOYO</w:t>
            </w:r>
          </w:p>
        </w:tc>
      </w:tr>
      <w:tr w:rsidR="00B70DC0" w:rsidRPr="0094647D" w:rsidTr="00DE1B67">
        <w:tc>
          <w:tcPr>
            <w:tcW w:w="2906" w:type="dxa"/>
            <w:vMerge w:val="restart"/>
            <w:shd w:val="clear" w:color="auto" w:fill="FDCFF3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  <w:r w:rsidRPr="0094647D">
              <w:rPr>
                <w:rFonts w:ascii="Arial" w:hAnsi="Arial" w:cs="Arial"/>
              </w:rPr>
              <w:t>Laboratorio clínico</w:t>
            </w:r>
          </w:p>
        </w:tc>
        <w:tc>
          <w:tcPr>
            <w:tcW w:w="2200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  <w:r w:rsidRPr="0094647D">
              <w:rPr>
                <w:rFonts w:ascii="Arial" w:hAnsi="Arial" w:cs="Arial"/>
              </w:rPr>
              <w:t>Bioquímica</w:t>
            </w:r>
          </w:p>
        </w:tc>
        <w:tc>
          <w:tcPr>
            <w:tcW w:w="3614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</w:tr>
      <w:tr w:rsidR="00B70DC0" w:rsidRPr="0094647D" w:rsidTr="00DE1B67">
        <w:tc>
          <w:tcPr>
            <w:tcW w:w="2906" w:type="dxa"/>
            <w:vMerge/>
            <w:shd w:val="clear" w:color="auto" w:fill="FDCFF3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200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  <w:r w:rsidRPr="0094647D">
              <w:rPr>
                <w:rFonts w:ascii="Arial" w:hAnsi="Arial" w:cs="Arial"/>
              </w:rPr>
              <w:t>hematología</w:t>
            </w:r>
          </w:p>
        </w:tc>
        <w:tc>
          <w:tcPr>
            <w:tcW w:w="3614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</w:tr>
      <w:tr w:rsidR="00B70DC0" w:rsidRPr="0094647D" w:rsidTr="00DE1B67">
        <w:tc>
          <w:tcPr>
            <w:tcW w:w="2906" w:type="dxa"/>
            <w:vMerge/>
            <w:shd w:val="clear" w:color="auto" w:fill="FDCFF3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200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  <w:r w:rsidRPr="0094647D">
              <w:rPr>
                <w:rFonts w:ascii="Arial" w:hAnsi="Arial" w:cs="Arial"/>
              </w:rPr>
              <w:t>bacteriología</w:t>
            </w:r>
          </w:p>
        </w:tc>
        <w:tc>
          <w:tcPr>
            <w:tcW w:w="3614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</w:tr>
      <w:tr w:rsidR="00B70DC0" w:rsidRPr="0094647D" w:rsidTr="00DE1B67">
        <w:tc>
          <w:tcPr>
            <w:tcW w:w="2906" w:type="dxa"/>
            <w:vMerge/>
            <w:shd w:val="clear" w:color="auto" w:fill="FDCFF3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200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uriana lisis</w:t>
            </w:r>
          </w:p>
        </w:tc>
        <w:tc>
          <w:tcPr>
            <w:tcW w:w="3614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</w:tr>
      <w:tr w:rsidR="00B70DC0" w:rsidRPr="0094647D" w:rsidTr="00DE1B67">
        <w:tc>
          <w:tcPr>
            <w:tcW w:w="2906" w:type="dxa"/>
            <w:vMerge/>
            <w:shd w:val="clear" w:color="auto" w:fill="FDCFF3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200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parasitología</w:t>
            </w:r>
          </w:p>
        </w:tc>
        <w:tc>
          <w:tcPr>
            <w:tcW w:w="3614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</w:tr>
      <w:tr w:rsidR="00B70DC0" w:rsidRPr="0094647D" w:rsidTr="00DE1B67">
        <w:tc>
          <w:tcPr>
            <w:tcW w:w="2906" w:type="dxa"/>
            <w:vMerge w:val="restart"/>
            <w:shd w:val="clear" w:color="auto" w:fill="FDCFF3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  <w:r w:rsidRPr="0094647D">
              <w:rPr>
                <w:rFonts w:ascii="Arial" w:hAnsi="Arial" w:cs="Arial"/>
              </w:rPr>
              <w:t>Rayos X</w:t>
            </w:r>
          </w:p>
        </w:tc>
        <w:tc>
          <w:tcPr>
            <w:tcW w:w="2200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  <w:r w:rsidRPr="0094647D">
              <w:rPr>
                <w:rFonts w:ascii="Arial" w:hAnsi="Arial" w:cs="Arial"/>
              </w:rPr>
              <w:t>RX</w:t>
            </w:r>
          </w:p>
        </w:tc>
        <w:tc>
          <w:tcPr>
            <w:tcW w:w="3614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</w:tr>
      <w:tr w:rsidR="00B70DC0" w:rsidRPr="0094647D" w:rsidTr="00DE1B67">
        <w:tc>
          <w:tcPr>
            <w:tcW w:w="2906" w:type="dxa"/>
            <w:vMerge/>
            <w:shd w:val="clear" w:color="auto" w:fill="FDCFF3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200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  <w:r w:rsidRPr="0094647D">
              <w:rPr>
                <w:rFonts w:ascii="Arial" w:hAnsi="Arial" w:cs="Arial"/>
              </w:rPr>
              <w:t xml:space="preserve">Enemas </w:t>
            </w:r>
            <w:proofErr w:type="spellStart"/>
            <w:r w:rsidRPr="0094647D">
              <w:rPr>
                <w:rFonts w:ascii="Arial" w:hAnsi="Arial" w:cs="Arial"/>
              </w:rPr>
              <w:t>baritados</w:t>
            </w:r>
            <w:proofErr w:type="spellEnd"/>
          </w:p>
        </w:tc>
        <w:tc>
          <w:tcPr>
            <w:tcW w:w="3614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</w:tr>
      <w:tr w:rsidR="00B70DC0" w:rsidRPr="0094647D" w:rsidTr="00DE1B67">
        <w:tc>
          <w:tcPr>
            <w:tcW w:w="2906" w:type="dxa"/>
            <w:vMerge w:val="restart"/>
            <w:shd w:val="clear" w:color="auto" w:fill="FDCFF3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  <w:r w:rsidRPr="0094647D">
              <w:rPr>
                <w:rFonts w:ascii="Arial" w:hAnsi="Arial" w:cs="Arial"/>
              </w:rPr>
              <w:t>USG</w:t>
            </w:r>
          </w:p>
        </w:tc>
        <w:tc>
          <w:tcPr>
            <w:tcW w:w="2200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  <w:r w:rsidRPr="0094647D">
              <w:rPr>
                <w:rFonts w:ascii="Arial" w:hAnsi="Arial" w:cs="Arial"/>
              </w:rPr>
              <w:t>USG gineco-obstétrica</w:t>
            </w:r>
          </w:p>
        </w:tc>
        <w:tc>
          <w:tcPr>
            <w:tcW w:w="3614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</w:tr>
      <w:tr w:rsidR="00B70DC0" w:rsidRPr="0094647D" w:rsidTr="00DE1B67">
        <w:tc>
          <w:tcPr>
            <w:tcW w:w="2906" w:type="dxa"/>
            <w:vMerge/>
            <w:shd w:val="clear" w:color="auto" w:fill="FDCFF3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200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  <w:r w:rsidRPr="0094647D">
              <w:rPr>
                <w:rFonts w:ascii="Arial" w:hAnsi="Arial" w:cs="Arial"/>
              </w:rPr>
              <w:t>USG de mamas</w:t>
            </w:r>
          </w:p>
        </w:tc>
        <w:tc>
          <w:tcPr>
            <w:tcW w:w="3614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</w:tr>
      <w:tr w:rsidR="00B70DC0" w:rsidRPr="0094647D" w:rsidTr="00DE1B67">
        <w:trPr>
          <w:trHeight w:val="54"/>
        </w:trPr>
        <w:tc>
          <w:tcPr>
            <w:tcW w:w="2906" w:type="dxa"/>
            <w:vMerge w:val="restart"/>
            <w:shd w:val="clear" w:color="auto" w:fill="FDCFF3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  <w:r w:rsidRPr="0094647D">
              <w:rPr>
                <w:rFonts w:ascii="Arial" w:hAnsi="Arial" w:cs="Arial"/>
              </w:rPr>
              <w:t>odontología</w:t>
            </w:r>
          </w:p>
        </w:tc>
        <w:tc>
          <w:tcPr>
            <w:tcW w:w="2200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exodoncia</w:t>
            </w:r>
            <w:proofErr w:type="spellEnd"/>
          </w:p>
        </w:tc>
        <w:tc>
          <w:tcPr>
            <w:tcW w:w="3614" w:type="dxa"/>
            <w:vMerge w:val="restart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</w:tr>
      <w:tr w:rsidR="00B70DC0" w:rsidRPr="0094647D" w:rsidTr="00DE1B67">
        <w:trPr>
          <w:trHeight w:val="54"/>
        </w:trPr>
        <w:tc>
          <w:tcPr>
            <w:tcW w:w="2906" w:type="dxa"/>
            <w:vMerge/>
            <w:shd w:val="clear" w:color="auto" w:fill="FDCFF3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200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obturaciones</w:t>
            </w:r>
          </w:p>
        </w:tc>
        <w:tc>
          <w:tcPr>
            <w:tcW w:w="3614" w:type="dxa"/>
            <w:vMerge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</w:tr>
      <w:tr w:rsidR="00B70DC0" w:rsidRPr="0094647D" w:rsidTr="00DE1B67">
        <w:trPr>
          <w:trHeight w:val="54"/>
        </w:trPr>
        <w:tc>
          <w:tcPr>
            <w:tcW w:w="2906" w:type="dxa"/>
            <w:vMerge/>
            <w:shd w:val="clear" w:color="auto" w:fill="FDCFF3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200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cirugías</w:t>
            </w:r>
          </w:p>
        </w:tc>
        <w:tc>
          <w:tcPr>
            <w:tcW w:w="3614" w:type="dxa"/>
            <w:vMerge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</w:tr>
      <w:tr w:rsidR="00B70DC0" w:rsidRPr="0094647D" w:rsidTr="00DE1B67">
        <w:trPr>
          <w:trHeight w:val="54"/>
        </w:trPr>
        <w:tc>
          <w:tcPr>
            <w:tcW w:w="2906" w:type="dxa"/>
            <w:vMerge/>
            <w:shd w:val="clear" w:color="auto" w:fill="FDCFF3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200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limpiezas</w:t>
            </w:r>
          </w:p>
        </w:tc>
        <w:tc>
          <w:tcPr>
            <w:tcW w:w="3614" w:type="dxa"/>
            <w:vMerge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</w:tr>
      <w:tr w:rsidR="00B70DC0" w:rsidRPr="0094647D" w:rsidTr="00DE1B67">
        <w:tc>
          <w:tcPr>
            <w:tcW w:w="2906" w:type="dxa"/>
            <w:shd w:val="clear" w:color="auto" w:fill="FDCFF3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  <w:r w:rsidRPr="0094647D">
              <w:rPr>
                <w:rFonts w:ascii="Arial" w:hAnsi="Arial" w:cs="Arial"/>
              </w:rPr>
              <w:t>farmacia</w:t>
            </w:r>
          </w:p>
        </w:tc>
        <w:tc>
          <w:tcPr>
            <w:tcW w:w="2200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614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</w:tr>
      <w:tr w:rsidR="00B70DC0" w:rsidRPr="0094647D" w:rsidTr="00DE1B67">
        <w:tc>
          <w:tcPr>
            <w:tcW w:w="2906" w:type="dxa"/>
            <w:shd w:val="clear" w:color="auto" w:fill="FDCFF3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  <w:r w:rsidRPr="0094647D">
              <w:rPr>
                <w:rFonts w:ascii="Arial" w:hAnsi="Arial" w:cs="Arial"/>
              </w:rPr>
              <w:t>anestesia</w:t>
            </w:r>
          </w:p>
        </w:tc>
        <w:tc>
          <w:tcPr>
            <w:tcW w:w="2200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614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</w:tr>
      <w:tr w:rsidR="00B70DC0" w:rsidRPr="0094647D" w:rsidTr="00DE1B67">
        <w:tc>
          <w:tcPr>
            <w:tcW w:w="2906" w:type="dxa"/>
            <w:shd w:val="clear" w:color="auto" w:fill="FDCFF3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  <w:r w:rsidRPr="0094647D">
              <w:rPr>
                <w:rFonts w:ascii="Arial" w:hAnsi="Arial" w:cs="Arial"/>
              </w:rPr>
              <w:t>Terapia respiratoria</w:t>
            </w:r>
          </w:p>
        </w:tc>
        <w:tc>
          <w:tcPr>
            <w:tcW w:w="2200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614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</w:tr>
      <w:tr w:rsidR="00B70DC0" w:rsidRPr="0094647D" w:rsidTr="00DE1B67">
        <w:trPr>
          <w:trHeight w:val="90"/>
        </w:trPr>
        <w:tc>
          <w:tcPr>
            <w:tcW w:w="2906" w:type="dxa"/>
            <w:vMerge w:val="restart"/>
            <w:shd w:val="clear" w:color="auto" w:fill="FDCFF3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  <w:r w:rsidRPr="0094647D">
              <w:rPr>
                <w:rFonts w:ascii="Arial" w:hAnsi="Arial" w:cs="Arial"/>
              </w:rPr>
              <w:t>fisioterapia</w:t>
            </w:r>
          </w:p>
        </w:tc>
        <w:tc>
          <w:tcPr>
            <w:tcW w:w="2200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rehabilitación</w:t>
            </w:r>
          </w:p>
        </w:tc>
        <w:tc>
          <w:tcPr>
            <w:tcW w:w="3614" w:type="dxa"/>
            <w:vMerge w:val="restart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</w:tr>
      <w:tr w:rsidR="00B70DC0" w:rsidRPr="0094647D" w:rsidTr="00DE1B67">
        <w:trPr>
          <w:trHeight w:val="90"/>
        </w:trPr>
        <w:tc>
          <w:tcPr>
            <w:tcW w:w="2906" w:type="dxa"/>
            <w:vMerge/>
            <w:shd w:val="clear" w:color="auto" w:fill="FDCFF3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200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Estimulación temprana</w:t>
            </w:r>
          </w:p>
        </w:tc>
        <w:tc>
          <w:tcPr>
            <w:tcW w:w="3614" w:type="dxa"/>
            <w:vMerge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</w:tr>
      <w:tr w:rsidR="00B70DC0" w:rsidRPr="0094647D" w:rsidTr="00DE1B67">
        <w:trPr>
          <w:trHeight w:val="90"/>
        </w:trPr>
        <w:tc>
          <w:tcPr>
            <w:tcW w:w="2906" w:type="dxa"/>
            <w:vMerge/>
            <w:shd w:val="clear" w:color="auto" w:fill="FDCFF3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200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Reparación de prótesis de MI</w:t>
            </w:r>
          </w:p>
        </w:tc>
        <w:tc>
          <w:tcPr>
            <w:tcW w:w="3614" w:type="dxa"/>
            <w:vMerge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</w:tr>
      <w:tr w:rsidR="00B70DC0" w:rsidRPr="0094647D" w:rsidTr="00DE1B67">
        <w:tc>
          <w:tcPr>
            <w:tcW w:w="2906" w:type="dxa"/>
            <w:shd w:val="clear" w:color="auto" w:fill="FDCFF3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  <w:r w:rsidRPr="0094647D">
              <w:rPr>
                <w:rFonts w:ascii="Arial" w:hAnsi="Arial" w:cs="Arial"/>
              </w:rPr>
              <w:lastRenderedPageBreak/>
              <w:t>nutrición</w:t>
            </w:r>
          </w:p>
        </w:tc>
        <w:tc>
          <w:tcPr>
            <w:tcW w:w="2200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614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</w:tr>
      <w:tr w:rsidR="00B70DC0" w:rsidRPr="0094647D" w:rsidTr="00DE1B67">
        <w:tc>
          <w:tcPr>
            <w:tcW w:w="2906" w:type="dxa"/>
            <w:shd w:val="clear" w:color="auto" w:fill="FDCFF3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  <w:r w:rsidRPr="0094647D">
              <w:rPr>
                <w:rFonts w:ascii="Arial" w:hAnsi="Arial" w:cs="Arial"/>
              </w:rPr>
              <w:t>Trabajo social</w:t>
            </w:r>
          </w:p>
        </w:tc>
        <w:tc>
          <w:tcPr>
            <w:tcW w:w="2200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614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</w:tr>
      <w:tr w:rsidR="00B70DC0" w:rsidRPr="0094647D" w:rsidTr="00DE1B67">
        <w:tc>
          <w:tcPr>
            <w:tcW w:w="2906" w:type="dxa"/>
            <w:shd w:val="clear" w:color="auto" w:fill="FDCFF3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  <w:r w:rsidRPr="0094647D">
              <w:rPr>
                <w:rFonts w:ascii="Arial" w:hAnsi="Arial" w:cs="Arial"/>
              </w:rPr>
              <w:t>Unidad por el derecho a la salud</w:t>
            </w:r>
          </w:p>
        </w:tc>
        <w:tc>
          <w:tcPr>
            <w:tcW w:w="2200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614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</w:tr>
      <w:tr w:rsidR="00B70DC0" w:rsidRPr="0094647D" w:rsidTr="00DE1B67">
        <w:tc>
          <w:tcPr>
            <w:tcW w:w="2906" w:type="dxa"/>
            <w:shd w:val="clear" w:color="auto" w:fill="FDCFF3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  <w:r w:rsidRPr="0094647D">
              <w:rPr>
                <w:rFonts w:ascii="Arial" w:hAnsi="Arial" w:cs="Arial"/>
              </w:rPr>
              <w:t>archivo</w:t>
            </w:r>
          </w:p>
        </w:tc>
        <w:tc>
          <w:tcPr>
            <w:tcW w:w="2200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614" w:type="dxa"/>
            <w:shd w:val="clear" w:color="auto" w:fill="CCECFF"/>
          </w:tcPr>
          <w:p w:rsidR="00B70DC0" w:rsidRPr="0094647D" w:rsidRDefault="00B70DC0" w:rsidP="00DE1B67">
            <w:pPr>
              <w:tabs>
                <w:tab w:val="left" w:pos="3570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B70DC0" w:rsidRDefault="00B70DC0" w:rsidP="00B70DC0">
      <w:pPr>
        <w:tabs>
          <w:tab w:val="left" w:pos="3570"/>
        </w:tabs>
        <w:jc w:val="both"/>
        <w:rPr>
          <w:rFonts w:ascii="Arial" w:hAnsi="Arial" w:cs="Arial"/>
          <w:b/>
          <w:sz w:val="28"/>
          <w:szCs w:val="28"/>
        </w:rPr>
      </w:pPr>
    </w:p>
    <w:p w:rsidR="00B70DC0" w:rsidRDefault="00B70DC0" w:rsidP="00B70DC0">
      <w:pPr>
        <w:tabs>
          <w:tab w:val="left" w:pos="3570"/>
        </w:tabs>
        <w:jc w:val="both"/>
        <w:rPr>
          <w:rFonts w:ascii="Arial" w:hAnsi="Arial" w:cs="Arial"/>
          <w:b/>
          <w:sz w:val="28"/>
          <w:szCs w:val="28"/>
        </w:rPr>
      </w:pPr>
    </w:p>
    <w:p w:rsidR="00B70DC0" w:rsidRDefault="00B70DC0" w:rsidP="00B70DC0">
      <w:pPr>
        <w:tabs>
          <w:tab w:val="left" w:pos="3570"/>
        </w:tabs>
        <w:jc w:val="both"/>
        <w:rPr>
          <w:rFonts w:ascii="Arial" w:hAnsi="Arial" w:cs="Arial"/>
          <w:b/>
          <w:sz w:val="28"/>
          <w:szCs w:val="28"/>
        </w:rPr>
      </w:pPr>
    </w:p>
    <w:p w:rsidR="00B70DC0" w:rsidRDefault="00B70DC0" w:rsidP="00B70DC0">
      <w:pPr>
        <w:tabs>
          <w:tab w:val="left" w:pos="3570"/>
        </w:tabs>
        <w:jc w:val="both"/>
        <w:rPr>
          <w:rFonts w:ascii="Arial" w:hAnsi="Arial" w:cs="Arial"/>
          <w:b/>
          <w:sz w:val="28"/>
          <w:szCs w:val="28"/>
        </w:rPr>
      </w:pPr>
    </w:p>
    <w:p w:rsidR="00B70DC0" w:rsidRDefault="00B70DC0" w:rsidP="00B70DC0">
      <w:pPr>
        <w:tabs>
          <w:tab w:val="left" w:pos="3570"/>
        </w:tabs>
        <w:jc w:val="both"/>
        <w:rPr>
          <w:rFonts w:ascii="Arial" w:hAnsi="Arial" w:cs="Arial"/>
          <w:b/>
          <w:sz w:val="28"/>
          <w:szCs w:val="28"/>
        </w:rPr>
      </w:pPr>
    </w:p>
    <w:p w:rsidR="00B70DC0" w:rsidRDefault="00B70DC0" w:rsidP="00B70DC0">
      <w:pPr>
        <w:tabs>
          <w:tab w:val="left" w:pos="3570"/>
        </w:tabs>
        <w:jc w:val="both"/>
        <w:rPr>
          <w:rFonts w:ascii="Arial" w:hAnsi="Arial" w:cs="Arial"/>
          <w:b/>
          <w:sz w:val="28"/>
          <w:szCs w:val="28"/>
        </w:rPr>
      </w:pPr>
    </w:p>
    <w:p w:rsidR="00B70DC0" w:rsidRDefault="00B70DC0" w:rsidP="00B70DC0"/>
    <w:p w:rsidR="00B70DC0" w:rsidRDefault="00B70DC0" w:rsidP="00B70DC0"/>
    <w:p w:rsidR="00B70DC0" w:rsidRDefault="00B70DC0" w:rsidP="00B70DC0"/>
    <w:p w:rsidR="00B70DC0" w:rsidRDefault="00B70DC0" w:rsidP="00B70DC0"/>
    <w:p w:rsidR="00B70DC0" w:rsidRDefault="00B70DC0" w:rsidP="00B70DC0"/>
    <w:p w:rsidR="00B70DC0" w:rsidRDefault="00B70DC0" w:rsidP="00B70DC0"/>
    <w:p w:rsidR="00B70DC0" w:rsidRDefault="00B70DC0" w:rsidP="00B70DC0"/>
    <w:p w:rsidR="00B70DC0" w:rsidRDefault="00B70DC0" w:rsidP="00B70DC0"/>
    <w:p w:rsidR="00B70DC0" w:rsidRDefault="00B70DC0" w:rsidP="00B70DC0"/>
    <w:p w:rsidR="00B70DC0" w:rsidRDefault="00B70DC0" w:rsidP="00B70DC0"/>
    <w:p w:rsidR="00B70DC0" w:rsidRDefault="00B70DC0" w:rsidP="00B70DC0"/>
    <w:p w:rsidR="00B70DC0" w:rsidRDefault="00B70DC0" w:rsidP="00B70DC0"/>
    <w:p w:rsidR="00B70DC0" w:rsidRDefault="00B70DC0" w:rsidP="00B70DC0"/>
    <w:p w:rsidR="00B70DC0" w:rsidRDefault="00B70DC0" w:rsidP="00B70DC0"/>
    <w:p w:rsidR="00B70DC0" w:rsidRDefault="00B70DC0" w:rsidP="00B70DC0"/>
    <w:p w:rsidR="00B70DC0" w:rsidRDefault="00B70DC0" w:rsidP="00B70DC0"/>
    <w:p w:rsidR="00B70DC0" w:rsidRDefault="00B70DC0" w:rsidP="00B70DC0"/>
    <w:p w:rsidR="00B70DC0" w:rsidRDefault="00B70DC0" w:rsidP="00B70DC0"/>
    <w:p w:rsidR="00B70DC0" w:rsidRDefault="00B70DC0" w:rsidP="00B70DC0"/>
    <w:p w:rsidR="00B70DC0" w:rsidRDefault="00B70DC0" w:rsidP="00B70DC0"/>
    <w:p w:rsidR="00B70DC0" w:rsidRDefault="00B70DC0" w:rsidP="00B70DC0"/>
    <w:p w:rsidR="00B70DC0" w:rsidRDefault="00B70DC0" w:rsidP="00B70DC0"/>
    <w:p w:rsidR="00B70DC0" w:rsidRDefault="00B70DC0" w:rsidP="00B70DC0"/>
    <w:p w:rsidR="00B70DC0" w:rsidRDefault="00B70DC0" w:rsidP="00B70DC0"/>
    <w:p w:rsidR="00B70DC0" w:rsidRDefault="00B70DC0" w:rsidP="00B70DC0"/>
    <w:p w:rsidR="00B70DC0" w:rsidRDefault="00B70DC0" w:rsidP="00B70DC0"/>
    <w:p w:rsidR="00B70DC0" w:rsidRDefault="00B70DC0" w:rsidP="00B70DC0"/>
    <w:p w:rsidR="00B70DC0" w:rsidRDefault="00B70DC0" w:rsidP="00B70DC0"/>
    <w:p w:rsidR="00B70DC0" w:rsidRDefault="00B70DC0" w:rsidP="00B70DC0"/>
    <w:p w:rsidR="00B70DC0" w:rsidRDefault="00B70DC0" w:rsidP="00B70DC0"/>
    <w:p w:rsidR="00B70DC0" w:rsidRDefault="00B70DC0" w:rsidP="00B70DC0"/>
    <w:p w:rsidR="00B70DC0" w:rsidRDefault="00B70DC0" w:rsidP="00B70DC0"/>
    <w:p w:rsidR="00B70DC0" w:rsidRDefault="00B70DC0" w:rsidP="00B70DC0"/>
    <w:p w:rsidR="00B70DC0" w:rsidRDefault="00B70DC0" w:rsidP="00B70DC0"/>
    <w:p w:rsidR="00B70DC0" w:rsidRDefault="00B70DC0" w:rsidP="00B70DC0">
      <w:pPr>
        <w:pStyle w:val="Ttulo4"/>
      </w:pPr>
      <w:r>
        <w:lastRenderedPageBreak/>
        <w:t>1.2.3 Análisis de la capacidad residual del año 2015.</w:t>
      </w:r>
    </w:p>
    <w:p w:rsidR="00B70DC0" w:rsidRDefault="00B70DC0" w:rsidP="00B70DC0">
      <w:pPr>
        <w:pStyle w:val="Ttulo4"/>
      </w:pPr>
    </w:p>
    <w:p w:rsidR="00B70DC0" w:rsidRPr="00700D0B" w:rsidRDefault="00B70DC0" w:rsidP="00B70DC0">
      <w:pPr>
        <w:keepNext/>
        <w:outlineLvl w:val="3"/>
        <w:rPr>
          <w:rFonts w:ascii="Arial" w:hAnsi="Arial"/>
          <w:bCs/>
          <w:szCs w:val="28"/>
          <w:lang w:val="es-SV" w:eastAsia="es-ES"/>
        </w:rPr>
      </w:pPr>
      <w:r w:rsidRPr="00700D0B">
        <w:rPr>
          <w:rFonts w:ascii="Arial" w:hAnsi="Arial"/>
          <w:bCs/>
          <w:szCs w:val="28"/>
          <w:lang w:val="es-SV" w:eastAsia="es-ES"/>
        </w:rPr>
        <w:t>Porcentaje de Ocupación de Camas por Servicio</w:t>
      </w:r>
    </w:p>
    <w:p w:rsidR="00B70DC0" w:rsidRPr="00700D0B" w:rsidRDefault="00B70DC0" w:rsidP="00B70DC0">
      <w:pPr>
        <w:tabs>
          <w:tab w:val="left" w:pos="5460"/>
        </w:tabs>
        <w:rPr>
          <w:rFonts w:ascii="Arial" w:hAnsi="Arial" w:cs="Arial"/>
          <w:lang w:val="es-SV" w:eastAsia="es-ES"/>
        </w:rPr>
      </w:pPr>
      <w:bookmarkStart w:id="9" w:name="_Toc335346217"/>
    </w:p>
    <w:p w:rsidR="00B70DC0" w:rsidRPr="00700D0B" w:rsidRDefault="00B70DC0" w:rsidP="00B70DC0">
      <w:pPr>
        <w:keepNext/>
        <w:outlineLvl w:val="3"/>
        <w:rPr>
          <w:rFonts w:ascii="Arial" w:hAnsi="Arial"/>
          <w:bCs/>
          <w:szCs w:val="28"/>
          <w:lang w:val="es-SV" w:eastAsia="es-ES"/>
        </w:rPr>
      </w:pPr>
    </w:p>
    <w:p w:rsidR="00B70DC0" w:rsidRPr="00700D0B" w:rsidRDefault="00B70DC0" w:rsidP="00B70DC0">
      <w:pPr>
        <w:keepNext/>
        <w:outlineLvl w:val="3"/>
        <w:rPr>
          <w:rFonts w:ascii="Arial" w:hAnsi="Arial"/>
          <w:bCs/>
          <w:szCs w:val="28"/>
          <w:lang w:val="es-SV" w:eastAsia="es-ES"/>
        </w:rPr>
      </w:pPr>
      <w:r w:rsidRPr="00700D0B">
        <w:rPr>
          <w:rFonts w:ascii="Arial" w:hAnsi="Arial"/>
          <w:bCs/>
          <w:szCs w:val="28"/>
          <w:lang w:val="es-SV" w:eastAsia="es-ES"/>
        </w:rPr>
        <w:t>Promedio de Estancia</w:t>
      </w:r>
      <w:bookmarkEnd w:id="9"/>
    </w:p>
    <w:tbl>
      <w:tblPr>
        <w:tblpPr w:leftFromText="141" w:rightFromText="141" w:vertAnchor="text" w:horzAnchor="margin" w:tblpXSpec="center" w:tblpY="188"/>
        <w:tblW w:w="6540" w:type="dxa"/>
        <w:tblCellMar>
          <w:left w:w="70" w:type="dxa"/>
          <w:right w:w="70" w:type="dxa"/>
        </w:tblCellMar>
        <w:tblLook w:val="0000"/>
      </w:tblPr>
      <w:tblGrid>
        <w:gridCol w:w="1741"/>
        <w:gridCol w:w="959"/>
        <w:gridCol w:w="960"/>
        <w:gridCol w:w="960"/>
        <w:gridCol w:w="960"/>
        <w:gridCol w:w="960"/>
      </w:tblGrid>
      <w:tr w:rsidR="00B70DC0" w:rsidRPr="00700D0B" w:rsidTr="008F5219">
        <w:trPr>
          <w:trHeight w:val="51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B25"/>
            <w:noWrap/>
            <w:vAlign w:val="center"/>
          </w:tcPr>
          <w:p w:rsidR="00B70DC0" w:rsidRPr="00700D0B" w:rsidRDefault="00B70DC0" w:rsidP="00DE1B67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es-SV" w:eastAsia="es-ES"/>
              </w:rPr>
              <w:t>Especialidades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B25"/>
            <w:vAlign w:val="center"/>
          </w:tcPr>
          <w:p w:rsidR="00B70DC0" w:rsidRPr="00700D0B" w:rsidRDefault="00B70DC0" w:rsidP="008F5219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es-SV" w:eastAsia="es-ES"/>
              </w:rPr>
              <w:t>2011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B25"/>
            <w:vAlign w:val="center"/>
          </w:tcPr>
          <w:p w:rsidR="00B70DC0" w:rsidRPr="00700D0B" w:rsidRDefault="00B70DC0" w:rsidP="008F5219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es-SV" w:eastAsia="es-ES"/>
              </w:rPr>
              <w:t>2012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B25"/>
            <w:vAlign w:val="center"/>
          </w:tcPr>
          <w:p w:rsidR="00B70DC0" w:rsidRPr="00700D0B" w:rsidRDefault="00B70DC0" w:rsidP="008F5219">
            <w:pPr>
              <w:jc w:val="center"/>
              <w:rPr>
                <w:rFonts w:ascii="Arial" w:hAnsi="Arial" w:cs="Arial"/>
                <w:color w:val="17365D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color w:val="17365D"/>
                <w:sz w:val="20"/>
                <w:szCs w:val="20"/>
                <w:lang w:val="es-SV" w:eastAsia="es-ES"/>
              </w:rPr>
              <w:t>2013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B25"/>
            <w:vAlign w:val="center"/>
          </w:tcPr>
          <w:p w:rsidR="00B70DC0" w:rsidRPr="00700D0B" w:rsidRDefault="00B70DC0" w:rsidP="008F5219">
            <w:pPr>
              <w:jc w:val="center"/>
              <w:rPr>
                <w:rFonts w:ascii="Arial" w:hAnsi="Arial" w:cs="Arial"/>
                <w:color w:val="17365D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color w:val="17365D"/>
                <w:sz w:val="20"/>
                <w:szCs w:val="20"/>
                <w:lang w:val="es-SV" w:eastAsia="es-ES"/>
              </w:rPr>
              <w:t>2014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B25"/>
            <w:vAlign w:val="center"/>
          </w:tcPr>
          <w:p w:rsidR="00B70DC0" w:rsidRPr="00700D0B" w:rsidRDefault="00B70DC0" w:rsidP="008F5219">
            <w:pPr>
              <w:jc w:val="center"/>
              <w:rPr>
                <w:rFonts w:ascii="Arial" w:hAnsi="Arial" w:cs="Arial"/>
                <w:color w:val="17365D"/>
                <w:sz w:val="20"/>
                <w:szCs w:val="20"/>
                <w:lang w:val="es-SV" w:eastAsia="es-ES"/>
              </w:rPr>
            </w:pPr>
            <w:r>
              <w:rPr>
                <w:rFonts w:ascii="Arial" w:hAnsi="Arial" w:cs="Arial"/>
                <w:color w:val="17365D"/>
                <w:sz w:val="20"/>
                <w:szCs w:val="20"/>
                <w:lang w:val="es-SV" w:eastAsia="es-ES"/>
              </w:rPr>
              <w:t>2015</w:t>
            </w:r>
          </w:p>
        </w:tc>
      </w:tr>
      <w:tr w:rsidR="008F5219" w:rsidRPr="00700D0B" w:rsidTr="008F521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Cirugía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CD463C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D463C">
              <w:rPr>
                <w:rFonts w:ascii="Arial" w:hAnsi="Arial" w:cs="Arial"/>
                <w:sz w:val="20"/>
                <w:szCs w:val="20"/>
                <w:lang w:eastAsia="es-ES"/>
              </w:rPr>
              <w:t>4.5</w:t>
            </w:r>
          </w:p>
        </w:tc>
      </w:tr>
      <w:tr w:rsidR="008F5219" w:rsidRPr="00700D0B" w:rsidTr="008F521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Ginecología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CD463C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D463C">
              <w:rPr>
                <w:rFonts w:ascii="Arial" w:hAnsi="Arial" w:cs="Arial"/>
                <w:sz w:val="20"/>
                <w:szCs w:val="20"/>
                <w:lang w:eastAsia="es-ES"/>
              </w:rPr>
              <w:t>4.2</w:t>
            </w:r>
          </w:p>
        </w:tc>
      </w:tr>
      <w:tr w:rsidR="008F5219" w:rsidRPr="00700D0B" w:rsidTr="008F521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Medicina Interna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CD463C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D463C">
              <w:rPr>
                <w:rFonts w:ascii="Arial" w:hAnsi="Arial" w:cs="Arial"/>
                <w:sz w:val="20"/>
                <w:szCs w:val="20"/>
                <w:lang w:eastAsia="es-ES"/>
              </w:rPr>
              <w:t>3.2</w:t>
            </w:r>
          </w:p>
        </w:tc>
      </w:tr>
      <w:tr w:rsidR="008F5219" w:rsidRPr="00700D0B" w:rsidTr="008F521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Obstetricia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CD463C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D463C">
              <w:rPr>
                <w:rFonts w:ascii="Arial" w:hAnsi="Arial" w:cs="Arial"/>
                <w:sz w:val="20"/>
                <w:szCs w:val="20"/>
                <w:lang w:eastAsia="es-ES"/>
              </w:rPr>
              <w:t>3.0</w:t>
            </w:r>
          </w:p>
        </w:tc>
      </w:tr>
      <w:tr w:rsidR="008F5219" w:rsidRPr="00700D0B" w:rsidTr="008F521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Pediatría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CD463C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D463C">
              <w:rPr>
                <w:rFonts w:ascii="Arial" w:hAnsi="Arial" w:cs="Arial"/>
                <w:sz w:val="20"/>
                <w:szCs w:val="20"/>
                <w:lang w:eastAsia="es-ES"/>
              </w:rPr>
              <w:t>3.3</w:t>
            </w:r>
          </w:p>
        </w:tc>
      </w:tr>
      <w:tr w:rsidR="008F5219" w:rsidRPr="00700D0B" w:rsidTr="008F521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b/>
                <w:bCs/>
                <w:sz w:val="20"/>
                <w:szCs w:val="20"/>
                <w:lang w:val="es-SV" w:eastAsia="es-ES"/>
              </w:rPr>
              <w:t>Total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5219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</w:p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SV" w:eastAsia="es-ES"/>
              </w:rPr>
              <w:t>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5219" w:rsidRPr="00CD463C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3.7</w:t>
            </w:r>
          </w:p>
        </w:tc>
      </w:tr>
      <w:tr w:rsidR="008F5219" w:rsidRPr="00700D0B" w:rsidTr="008F521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rPr>
                <w:rFonts w:ascii="Arial" w:hAnsi="Arial" w:cs="Arial"/>
                <w:b/>
                <w:bCs/>
                <w:sz w:val="20"/>
                <w:szCs w:val="20"/>
                <w:lang w:val="es-SV" w:eastAsia="es-ES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CD463C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</w:tbl>
    <w:p w:rsidR="00B70DC0" w:rsidRPr="00700D0B" w:rsidRDefault="00B70DC0" w:rsidP="00B70DC0">
      <w:pPr>
        <w:autoSpaceDE w:val="0"/>
        <w:autoSpaceDN w:val="0"/>
        <w:adjustRightInd w:val="0"/>
        <w:rPr>
          <w:rFonts w:ascii="Arial" w:hAnsi="Arial" w:cs="Arial"/>
          <w:bCs/>
          <w:color w:val="000000"/>
          <w:lang w:val="es-SV" w:eastAsia="es-ES"/>
        </w:rPr>
      </w:pPr>
    </w:p>
    <w:p w:rsidR="00B70DC0" w:rsidRPr="00700D0B" w:rsidRDefault="00B70DC0" w:rsidP="00B70DC0">
      <w:pPr>
        <w:keepNext/>
        <w:outlineLvl w:val="3"/>
        <w:rPr>
          <w:rFonts w:ascii="Arial" w:hAnsi="Arial"/>
          <w:bCs/>
          <w:szCs w:val="28"/>
          <w:lang w:val="es-SV" w:eastAsia="es-ES"/>
        </w:rPr>
      </w:pPr>
      <w:bookmarkStart w:id="10" w:name="_Toc335346218"/>
    </w:p>
    <w:p w:rsidR="00B70DC0" w:rsidRPr="00700D0B" w:rsidRDefault="00B70DC0" w:rsidP="00B70DC0">
      <w:pPr>
        <w:keepNext/>
        <w:outlineLvl w:val="3"/>
        <w:rPr>
          <w:rFonts w:ascii="Arial" w:hAnsi="Arial"/>
          <w:bCs/>
          <w:szCs w:val="28"/>
          <w:lang w:val="es-SV" w:eastAsia="es-ES"/>
        </w:rPr>
      </w:pPr>
    </w:p>
    <w:p w:rsidR="00B70DC0" w:rsidRPr="00700D0B" w:rsidRDefault="00B70DC0" w:rsidP="00B70DC0">
      <w:pPr>
        <w:keepNext/>
        <w:outlineLvl w:val="3"/>
        <w:rPr>
          <w:rFonts w:ascii="Arial" w:hAnsi="Arial"/>
          <w:bCs/>
          <w:szCs w:val="28"/>
          <w:lang w:val="es-SV" w:eastAsia="es-ES"/>
        </w:rPr>
      </w:pPr>
    </w:p>
    <w:p w:rsidR="00B70DC0" w:rsidRPr="00700D0B" w:rsidRDefault="00B70DC0" w:rsidP="00B70DC0">
      <w:pPr>
        <w:keepNext/>
        <w:outlineLvl w:val="3"/>
        <w:rPr>
          <w:rFonts w:ascii="Arial" w:hAnsi="Arial"/>
          <w:bCs/>
          <w:szCs w:val="28"/>
          <w:lang w:val="es-SV" w:eastAsia="es-ES"/>
        </w:rPr>
      </w:pPr>
      <w:r w:rsidRPr="00700D0B">
        <w:rPr>
          <w:rFonts w:ascii="Arial" w:hAnsi="Arial"/>
          <w:bCs/>
          <w:szCs w:val="28"/>
          <w:lang w:val="es-SV" w:eastAsia="es-ES"/>
        </w:rPr>
        <w:t>Rendimiento de Cama por Servicio</w:t>
      </w:r>
      <w:bookmarkEnd w:id="10"/>
    </w:p>
    <w:p w:rsidR="00B70DC0" w:rsidRPr="00700D0B" w:rsidRDefault="00B70DC0" w:rsidP="00B70DC0">
      <w:pPr>
        <w:keepNext/>
        <w:outlineLvl w:val="3"/>
        <w:rPr>
          <w:rFonts w:ascii="Arial" w:hAnsi="Arial"/>
          <w:bCs/>
          <w:szCs w:val="28"/>
          <w:lang w:val="es-SV" w:eastAsia="es-ES"/>
        </w:rPr>
      </w:pPr>
    </w:p>
    <w:tbl>
      <w:tblPr>
        <w:tblpPr w:leftFromText="141" w:rightFromText="141" w:vertAnchor="text" w:horzAnchor="margin" w:tblpXSpec="center" w:tblpY="45"/>
        <w:tblW w:w="65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40"/>
        <w:gridCol w:w="960"/>
        <w:gridCol w:w="960"/>
        <w:gridCol w:w="960"/>
        <w:gridCol w:w="960"/>
        <w:gridCol w:w="960"/>
      </w:tblGrid>
      <w:tr w:rsidR="00B70DC0" w:rsidRPr="00700D0B" w:rsidTr="008F5219">
        <w:trPr>
          <w:trHeight w:val="76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B25"/>
            <w:noWrap/>
            <w:vAlign w:val="center"/>
          </w:tcPr>
          <w:p w:rsidR="00B70DC0" w:rsidRPr="00700D0B" w:rsidRDefault="00B70DC0" w:rsidP="00DE1B67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es-SV" w:eastAsia="es-ES"/>
              </w:rPr>
              <w:t>Especialidades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B25"/>
            <w:vAlign w:val="center"/>
          </w:tcPr>
          <w:p w:rsidR="00B70DC0" w:rsidRPr="00700D0B" w:rsidRDefault="00B70DC0" w:rsidP="00DE1B67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es-SV" w:eastAsia="es-ES"/>
              </w:rPr>
              <w:t>2011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B25"/>
            <w:vAlign w:val="center"/>
          </w:tcPr>
          <w:p w:rsidR="00B70DC0" w:rsidRPr="00700D0B" w:rsidRDefault="00B70DC0" w:rsidP="00DE1B67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es-SV" w:eastAsia="es-ES"/>
              </w:rPr>
              <w:t>2012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B25"/>
            <w:vAlign w:val="center"/>
          </w:tcPr>
          <w:p w:rsidR="00B70DC0" w:rsidRPr="00700D0B" w:rsidRDefault="00B70DC0" w:rsidP="00DE1B67">
            <w:pPr>
              <w:rPr>
                <w:rFonts w:ascii="Arial" w:hAnsi="Arial" w:cs="Arial"/>
                <w:color w:val="17365D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color w:val="17365D"/>
                <w:sz w:val="20"/>
                <w:szCs w:val="20"/>
                <w:lang w:val="es-SV" w:eastAsia="es-ES"/>
              </w:rPr>
              <w:t>2013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B25"/>
            <w:vAlign w:val="center"/>
          </w:tcPr>
          <w:p w:rsidR="00B70DC0" w:rsidRPr="00700D0B" w:rsidRDefault="00B70DC0" w:rsidP="00DE1B67">
            <w:pPr>
              <w:rPr>
                <w:rFonts w:ascii="Arial" w:hAnsi="Arial" w:cs="Arial"/>
                <w:color w:val="17365D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color w:val="17365D"/>
                <w:sz w:val="20"/>
                <w:szCs w:val="20"/>
                <w:lang w:val="es-SV" w:eastAsia="es-ES"/>
              </w:rPr>
              <w:t>2014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B25"/>
            <w:vAlign w:val="center"/>
          </w:tcPr>
          <w:p w:rsidR="00B70DC0" w:rsidRPr="00700D0B" w:rsidRDefault="00B70DC0" w:rsidP="00DE1B67">
            <w:pPr>
              <w:rPr>
                <w:rFonts w:ascii="Arial" w:hAnsi="Arial" w:cs="Arial"/>
                <w:color w:val="17365D"/>
                <w:sz w:val="20"/>
                <w:szCs w:val="20"/>
                <w:lang w:val="es-SV" w:eastAsia="es-ES"/>
              </w:rPr>
            </w:pPr>
            <w:r>
              <w:rPr>
                <w:rFonts w:ascii="Arial" w:hAnsi="Arial" w:cs="Arial"/>
                <w:color w:val="17365D"/>
                <w:sz w:val="20"/>
                <w:szCs w:val="20"/>
                <w:lang w:val="es-SV" w:eastAsia="es-ES"/>
              </w:rPr>
              <w:t>2015</w:t>
            </w:r>
          </w:p>
        </w:tc>
      </w:tr>
      <w:tr w:rsidR="008F5219" w:rsidRPr="00700D0B" w:rsidTr="008F5219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 xml:space="preserve">Medicina Interna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CD463C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D463C">
              <w:rPr>
                <w:rFonts w:ascii="Arial" w:hAnsi="Arial" w:cs="Arial"/>
                <w:sz w:val="20"/>
                <w:szCs w:val="20"/>
                <w:lang w:eastAsia="es-ES"/>
              </w:rPr>
              <w:t>122</w:t>
            </w:r>
          </w:p>
        </w:tc>
      </w:tr>
      <w:tr w:rsidR="008F5219" w:rsidRPr="00700D0B" w:rsidTr="008F5219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 xml:space="preserve">Cirugía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CD463C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D463C">
              <w:rPr>
                <w:rFonts w:ascii="Arial" w:hAnsi="Arial" w:cs="Arial"/>
                <w:sz w:val="20"/>
                <w:szCs w:val="20"/>
                <w:lang w:eastAsia="es-ES"/>
              </w:rPr>
              <w:t>89</w:t>
            </w:r>
          </w:p>
        </w:tc>
      </w:tr>
      <w:tr w:rsidR="008F5219" w:rsidRPr="00700D0B" w:rsidTr="008F5219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 xml:space="preserve">Ginecología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CD463C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D463C">
              <w:rPr>
                <w:rFonts w:ascii="Arial" w:hAnsi="Arial" w:cs="Arial"/>
                <w:sz w:val="20"/>
                <w:szCs w:val="20"/>
                <w:lang w:eastAsia="es-ES"/>
              </w:rPr>
              <w:t>39</w:t>
            </w:r>
          </w:p>
        </w:tc>
      </w:tr>
      <w:tr w:rsidR="008F5219" w:rsidRPr="00700D0B" w:rsidTr="008F5219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 xml:space="preserve">Obstetricia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CD463C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D463C">
              <w:rPr>
                <w:rFonts w:ascii="Arial" w:hAnsi="Arial" w:cs="Arial"/>
                <w:sz w:val="20"/>
                <w:szCs w:val="20"/>
                <w:lang w:eastAsia="es-ES"/>
              </w:rPr>
              <w:t>110</w:t>
            </w:r>
          </w:p>
        </w:tc>
      </w:tr>
      <w:tr w:rsidR="008F5219" w:rsidRPr="00700D0B" w:rsidTr="008F5219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 xml:space="preserve">Pediatría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CD463C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D463C">
              <w:rPr>
                <w:rFonts w:ascii="Arial" w:hAnsi="Arial" w:cs="Arial"/>
                <w:sz w:val="20"/>
                <w:szCs w:val="20"/>
                <w:lang w:eastAsia="es-ES"/>
              </w:rPr>
              <w:t>139</w:t>
            </w:r>
          </w:p>
        </w:tc>
      </w:tr>
      <w:tr w:rsidR="008F5219" w:rsidRPr="00700D0B" w:rsidTr="008F5219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CD463C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D463C">
              <w:rPr>
                <w:rFonts w:ascii="Arial" w:hAnsi="Arial" w:cs="Arial"/>
                <w:sz w:val="20"/>
                <w:szCs w:val="20"/>
                <w:lang w:eastAsia="es-ES"/>
              </w:rPr>
              <w:t>100</w:t>
            </w:r>
          </w:p>
        </w:tc>
      </w:tr>
    </w:tbl>
    <w:p w:rsidR="00B70DC0" w:rsidRPr="00700D0B" w:rsidRDefault="00B70DC0" w:rsidP="00B70DC0">
      <w:pPr>
        <w:autoSpaceDE w:val="0"/>
        <w:autoSpaceDN w:val="0"/>
        <w:adjustRightInd w:val="0"/>
        <w:rPr>
          <w:rFonts w:ascii="Arial" w:hAnsi="Arial" w:cs="Arial"/>
          <w:bCs/>
          <w:color w:val="000000"/>
          <w:lang w:val="es-SV" w:eastAsia="es-ES"/>
        </w:rPr>
      </w:pPr>
    </w:p>
    <w:p w:rsidR="00B70DC0" w:rsidRPr="00700D0B" w:rsidRDefault="00B70DC0" w:rsidP="00B70DC0">
      <w:pPr>
        <w:autoSpaceDE w:val="0"/>
        <w:autoSpaceDN w:val="0"/>
        <w:adjustRightInd w:val="0"/>
        <w:rPr>
          <w:rFonts w:ascii="Arial" w:hAnsi="Arial" w:cs="Arial"/>
          <w:bCs/>
          <w:color w:val="000000"/>
          <w:lang w:val="es-SV" w:eastAsia="es-ES"/>
        </w:rPr>
      </w:pPr>
    </w:p>
    <w:p w:rsidR="00B70DC0" w:rsidRPr="00700D0B" w:rsidRDefault="00B70DC0" w:rsidP="00B70DC0">
      <w:pPr>
        <w:autoSpaceDE w:val="0"/>
        <w:autoSpaceDN w:val="0"/>
        <w:adjustRightInd w:val="0"/>
        <w:rPr>
          <w:rFonts w:ascii="Arial" w:hAnsi="Arial" w:cs="Arial"/>
          <w:bCs/>
          <w:color w:val="000000"/>
          <w:lang w:val="es-SV" w:eastAsia="es-ES"/>
        </w:rPr>
      </w:pPr>
    </w:p>
    <w:p w:rsidR="00B70DC0" w:rsidRPr="00700D0B" w:rsidRDefault="00B70DC0" w:rsidP="00B70DC0">
      <w:pPr>
        <w:keepNext/>
        <w:outlineLvl w:val="3"/>
        <w:rPr>
          <w:rFonts w:ascii="Arial" w:hAnsi="Arial"/>
          <w:bCs/>
          <w:szCs w:val="28"/>
          <w:lang w:val="es-SV" w:eastAsia="es-ES"/>
        </w:rPr>
      </w:pPr>
      <w:bookmarkStart w:id="11" w:name="_Toc335346219"/>
      <w:r w:rsidRPr="00700D0B">
        <w:rPr>
          <w:rFonts w:ascii="Arial" w:hAnsi="Arial"/>
          <w:bCs/>
          <w:szCs w:val="28"/>
          <w:lang w:val="es-SV" w:eastAsia="es-ES"/>
        </w:rPr>
        <w:t xml:space="preserve">           </w:t>
      </w:r>
      <w:bookmarkEnd w:id="11"/>
    </w:p>
    <w:p w:rsidR="00B70DC0" w:rsidRPr="00700D0B" w:rsidRDefault="00B70DC0" w:rsidP="00B70DC0">
      <w:pPr>
        <w:keepNext/>
        <w:outlineLvl w:val="3"/>
        <w:rPr>
          <w:rFonts w:ascii="Arial" w:hAnsi="Arial"/>
          <w:bCs/>
          <w:szCs w:val="28"/>
          <w:lang w:val="es-SV" w:eastAsia="es-ES"/>
        </w:rPr>
      </w:pPr>
    </w:p>
    <w:p w:rsidR="00B70DC0" w:rsidRPr="00700D0B" w:rsidRDefault="00B70DC0" w:rsidP="00B70DC0">
      <w:pPr>
        <w:keepNext/>
        <w:outlineLvl w:val="3"/>
        <w:rPr>
          <w:rFonts w:ascii="Arial" w:hAnsi="Arial"/>
          <w:bCs/>
          <w:szCs w:val="28"/>
          <w:lang w:val="es-SV" w:eastAsia="es-ES"/>
        </w:rPr>
      </w:pPr>
    </w:p>
    <w:p w:rsidR="00B70DC0" w:rsidRPr="00700D0B" w:rsidRDefault="00B70DC0" w:rsidP="00B70DC0">
      <w:pPr>
        <w:keepNext/>
        <w:outlineLvl w:val="3"/>
        <w:rPr>
          <w:rFonts w:ascii="Arial" w:hAnsi="Arial"/>
          <w:bCs/>
          <w:szCs w:val="28"/>
          <w:lang w:val="es-SV" w:eastAsia="es-ES"/>
        </w:rPr>
      </w:pPr>
    </w:p>
    <w:p w:rsidR="00B70DC0" w:rsidRPr="00700D0B" w:rsidRDefault="00B70DC0" w:rsidP="00B70DC0">
      <w:pPr>
        <w:keepNext/>
        <w:outlineLvl w:val="3"/>
        <w:rPr>
          <w:rFonts w:ascii="Arial" w:hAnsi="Arial"/>
          <w:bCs/>
          <w:szCs w:val="28"/>
          <w:lang w:val="es-SV" w:eastAsia="es-ES"/>
        </w:rPr>
      </w:pPr>
    </w:p>
    <w:p w:rsidR="00B70DC0" w:rsidRPr="00700D0B" w:rsidRDefault="00B70DC0" w:rsidP="00B70DC0">
      <w:pPr>
        <w:keepNext/>
        <w:outlineLvl w:val="3"/>
        <w:rPr>
          <w:rFonts w:ascii="Arial" w:hAnsi="Arial"/>
          <w:bCs/>
          <w:szCs w:val="28"/>
          <w:lang w:val="es-SV" w:eastAsia="es-ES"/>
        </w:rPr>
      </w:pPr>
    </w:p>
    <w:p w:rsidR="00B70DC0" w:rsidRPr="00700D0B" w:rsidRDefault="00B70DC0" w:rsidP="00B70DC0">
      <w:pPr>
        <w:keepNext/>
        <w:outlineLvl w:val="3"/>
        <w:rPr>
          <w:rFonts w:ascii="Arial" w:hAnsi="Arial"/>
          <w:bCs/>
          <w:szCs w:val="28"/>
          <w:lang w:val="es-SV" w:eastAsia="es-ES"/>
        </w:rPr>
      </w:pPr>
    </w:p>
    <w:p w:rsidR="00B70DC0" w:rsidRPr="00700D0B" w:rsidRDefault="00B70DC0" w:rsidP="00B70DC0">
      <w:pPr>
        <w:keepNext/>
        <w:outlineLvl w:val="3"/>
        <w:rPr>
          <w:rFonts w:ascii="Arial" w:hAnsi="Arial"/>
          <w:bCs/>
          <w:szCs w:val="28"/>
          <w:lang w:val="es-SV" w:eastAsia="es-ES"/>
        </w:rPr>
      </w:pPr>
    </w:p>
    <w:p w:rsidR="00B70DC0" w:rsidRPr="00700D0B" w:rsidRDefault="00B70DC0" w:rsidP="00B70DC0">
      <w:pPr>
        <w:keepNext/>
        <w:outlineLvl w:val="3"/>
        <w:rPr>
          <w:rFonts w:ascii="Arial" w:hAnsi="Arial"/>
          <w:bCs/>
          <w:szCs w:val="28"/>
          <w:lang w:val="es-SV" w:eastAsia="es-ES"/>
        </w:rPr>
      </w:pPr>
      <w:r w:rsidRPr="00700D0B">
        <w:rPr>
          <w:rFonts w:ascii="Arial" w:hAnsi="Arial"/>
          <w:bCs/>
          <w:szCs w:val="28"/>
          <w:lang w:val="es-SV" w:eastAsia="es-ES"/>
        </w:rPr>
        <w:t>INTERVALO DE SUSTITUCION</w:t>
      </w:r>
    </w:p>
    <w:p w:rsidR="00B70DC0" w:rsidRPr="00700D0B" w:rsidRDefault="00B70DC0" w:rsidP="00B70DC0">
      <w:pPr>
        <w:autoSpaceDE w:val="0"/>
        <w:autoSpaceDN w:val="0"/>
        <w:adjustRightInd w:val="0"/>
        <w:rPr>
          <w:rFonts w:ascii="Arial" w:hAnsi="Arial" w:cs="Arial"/>
          <w:bCs/>
          <w:color w:val="000000"/>
          <w:lang w:val="es-SV" w:eastAsia="es-ES"/>
        </w:rPr>
      </w:pPr>
    </w:p>
    <w:tbl>
      <w:tblPr>
        <w:tblW w:w="7170" w:type="dxa"/>
        <w:jc w:val="center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40"/>
        <w:gridCol w:w="1086"/>
        <w:gridCol w:w="1086"/>
        <w:gridCol w:w="1086"/>
        <w:gridCol w:w="1086"/>
        <w:gridCol w:w="1086"/>
      </w:tblGrid>
      <w:tr w:rsidR="00B70DC0" w:rsidRPr="00700D0B" w:rsidTr="008F5219">
        <w:trPr>
          <w:trHeight w:val="255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B25"/>
            <w:noWrap/>
            <w:vAlign w:val="center"/>
          </w:tcPr>
          <w:p w:rsidR="00B70DC0" w:rsidRPr="00700D0B" w:rsidRDefault="00B70DC0" w:rsidP="00DE1B67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es-SV" w:eastAsia="es-ES"/>
              </w:rPr>
              <w:t>Especialidades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B25"/>
            <w:vAlign w:val="center"/>
          </w:tcPr>
          <w:p w:rsidR="00B70DC0" w:rsidRPr="00700D0B" w:rsidRDefault="00B70DC0" w:rsidP="008F5219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es-SV" w:eastAsia="es-ES"/>
              </w:rPr>
              <w:t>2011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B25"/>
            <w:vAlign w:val="center"/>
          </w:tcPr>
          <w:p w:rsidR="00B70DC0" w:rsidRPr="00700D0B" w:rsidRDefault="00B70DC0" w:rsidP="008F5219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es-SV" w:eastAsia="es-ES"/>
              </w:rPr>
              <w:t>2012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B25"/>
            <w:vAlign w:val="center"/>
          </w:tcPr>
          <w:p w:rsidR="00B70DC0" w:rsidRPr="00700D0B" w:rsidRDefault="00B70DC0" w:rsidP="008F5219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es-SV" w:eastAsia="es-ES"/>
              </w:rPr>
              <w:t>2013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B25"/>
            <w:vAlign w:val="center"/>
          </w:tcPr>
          <w:p w:rsidR="00B70DC0" w:rsidRPr="00700D0B" w:rsidRDefault="00B70DC0" w:rsidP="008F5219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es-SV" w:eastAsia="es-ES"/>
              </w:rPr>
              <w:t>2014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B25"/>
            <w:vAlign w:val="center"/>
          </w:tcPr>
          <w:p w:rsidR="00B70DC0" w:rsidRPr="00700D0B" w:rsidRDefault="00B70DC0" w:rsidP="008F5219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es-SV" w:eastAsia="es-ES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es-SV" w:eastAsia="es-ES"/>
              </w:rPr>
              <w:t>2015</w:t>
            </w:r>
          </w:p>
        </w:tc>
      </w:tr>
      <w:tr w:rsidR="008F5219" w:rsidRPr="00700D0B" w:rsidTr="008F5219">
        <w:trPr>
          <w:trHeight w:val="255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DE1B67">
            <w:pPr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 xml:space="preserve">Cirugía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1.71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1.69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1.30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1.09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CD463C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D463C">
              <w:rPr>
                <w:rFonts w:ascii="Arial" w:hAnsi="Arial" w:cs="Arial"/>
                <w:sz w:val="20"/>
                <w:szCs w:val="20"/>
                <w:lang w:eastAsia="es-ES"/>
              </w:rPr>
              <w:t>0.52</w:t>
            </w:r>
          </w:p>
        </w:tc>
      </w:tr>
      <w:tr w:rsidR="008F5219" w:rsidRPr="00700D0B" w:rsidTr="008F5219">
        <w:trPr>
          <w:trHeight w:val="255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DE1B67">
            <w:pPr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 xml:space="preserve">Ginecología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2.15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2.22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3.23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4.46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CD463C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D463C">
              <w:rPr>
                <w:rFonts w:ascii="Arial" w:hAnsi="Arial" w:cs="Arial"/>
                <w:sz w:val="20"/>
                <w:szCs w:val="20"/>
                <w:lang w:eastAsia="es-ES"/>
              </w:rPr>
              <w:t>ND</w:t>
            </w:r>
          </w:p>
        </w:tc>
      </w:tr>
      <w:tr w:rsidR="008F5219" w:rsidRPr="00700D0B" w:rsidTr="008F5219">
        <w:trPr>
          <w:trHeight w:val="255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DE1B67">
            <w:pPr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 xml:space="preserve">Medicina Interna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1.94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1.10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0.32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0.49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CD463C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D463C">
              <w:rPr>
                <w:rFonts w:ascii="Arial" w:hAnsi="Arial" w:cs="Arial"/>
                <w:sz w:val="20"/>
                <w:szCs w:val="20"/>
                <w:lang w:eastAsia="es-ES"/>
              </w:rPr>
              <w:t>0.21</w:t>
            </w:r>
          </w:p>
        </w:tc>
      </w:tr>
      <w:tr w:rsidR="008F5219" w:rsidRPr="00700D0B" w:rsidTr="008F5219">
        <w:trPr>
          <w:trHeight w:val="255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DE1B67">
            <w:pPr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 xml:space="preserve">Obstetricia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0.38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0.28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0.31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0.49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CD463C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D463C">
              <w:rPr>
                <w:rFonts w:ascii="Arial" w:hAnsi="Arial" w:cs="Arial"/>
                <w:sz w:val="20"/>
                <w:szCs w:val="20"/>
                <w:lang w:eastAsia="es-ES"/>
              </w:rPr>
              <w:t>0.49</w:t>
            </w:r>
          </w:p>
        </w:tc>
      </w:tr>
      <w:tr w:rsidR="008F5219" w:rsidRPr="00700D0B" w:rsidTr="008F5219">
        <w:trPr>
          <w:trHeight w:val="255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DE1B67">
            <w:pPr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 xml:space="preserve">Pediatría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1.65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0.23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0.31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0.18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CD463C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D463C">
              <w:rPr>
                <w:rFonts w:ascii="Arial" w:hAnsi="Arial" w:cs="Arial"/>
                <w:sz w:val="20"/>
                <w:szCs w:val="20"/>
                <w:lang w:eastAsia="es-ES"/>
              </w:rPr>
              <w:t>0.23</w:t>
            </w:r>
          </w:p>
        </w:tc>
      </w:tr>
      <w:tr w:rsidR="008F5219" w:rsidRPr="00700D0B" w:rsidTr="008F5219">
        <w:trPr>
          <w:trHeight w:val="255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DE1B67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Total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1.33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0.83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0.57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219" w:rsidRPr="00700D0B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val="es-SV" w:eastAsia="es-ES"/>
              </w:rPr>
            </w:pPr>
            <w:r w:rsidRPr="00700D0B">
              <w:rPr>
                <w:rFonts w:ascii="Arial" w:hAnsi="Arial" w:cs="Arial"/>
                <w:sz w:val="20"/>
                <w:szCs w:val="20"/>
                <w:lang w:val="es-SV" w:eastAsia="es-ES"/>
              </w:rPr>
              <w:t>0.56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19" w:rsidRPr="00CD463C" w:rsidRDefault="008F5219" w:rsidP="008F5219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D463C">
              <w:rPr>
                <w:rFonts w:ascii="Arial" w:hAnsi="Arial" w:cs="Arial"/>
                <w:sz w:val="20"/>
                <w:szCs w:val="20"/>
                <w:lang w:eastAsia="es-ES"/>
              </w:rPr>
              <w:t>0.35</w:t>
            </w:r>
          </w:p>
        </w:tc>
      </w:tr>
    </w:tbl>
    <w:p w:rsidR="00B70DC0" w:rsidRPr="00700D0B" w:rsidRDefault="00B70DC0" w:rsidP="00B70DC0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lang w:val="es-SV" w:eastAsia="es-ES"/>
        </w:rPr>
      </w:pPr>
    </w:p>
    <w:p w:rsidR="00B70DC0" w:rsidRPr="00700D0B" w:rsidRDefault="00B70DC0" w:rsidP="00B70DC0">
      <w:pPr>
        <w:autoSpaceDE w:val="0"/>
        <w:autoSpaceDN w:val="0"/>
        <w:adjustRightInd w:val="0"/>
        <w:rPr>
          <w:rFonts w:ascii="Arial" w:hAnsi="Arial" w:cs="Arial"/>
          <w:bCs/>
          <w:color w:val="000000"/>
          <w:lang w:val="es-SV" w:eastAsia="es-ES"/>
        </w:rPr>
      </w:pPr>
    </w:p>
    <w:p w:rsidR="00B70DC0" w:rsidRPr="00700D0B" w:rsidRDefault="00B70DC0" w:rsidP="00B70DC0">
      <w:pPr>
        <w:autoSpaceDE w:val="0"/>
        <w:autoSpaceDN w:val="0"/>
        <w:adjustRightInd w:val="0"/>
        <w:rPr>
          <w:rFonts w:ascii="Arial" w:hAnsi="Arial" w:cs="Arial"/>
          <w:bCs/>
          <w:color w:val="000000"/>
          <w:lang w:val="es-SV" w:eastAsia="es-ES"/>
        </w:rPr>
      </w:pPr>
    </w:p>
    <w:p w:rsidR="00B70DC0" w:rsidRDefault="00B70DC0" w:rsidP="00B70DC0"/>
    <w:p w:rsidR="00B70DC0" w:rsidRDefault="00B70DC0" w:rsidP="00B70DC0"/>
    <w:p w:rsidR="00B70DC0" w:rsidRDefault="00B70DC0" w:rsidP="00B70DC0">
      <w:pPr>
        <w:sectPr w:rsidR="00B70DC0" w:rsidSect="008F5219">
          <w:pgSz w:w="12240" w:h="15840" w:code="1"/>
          <w:pgMar w:top="1418" w:right="1701" w:bottom="1418" w:left="1701" w:header="709" w:footer="709" w:gutter="0"/>
          <w:cols w:space="708"/>
          <w:docGrid w:linePitch="360"/>
        </w:sectPr>
      </w:pPr>
    </w:p>
    <w:tbl>
      <w:tblPr>
        <w:tblW w:w="4000" w:type="pct"/>
        <w:jc w:val="center"/>
        <w:tblCellMar>
          <w:left w:w="0" w:type="dxa"/>
          <w:right w:w="0" w:type="dxa"/>
        </w:tblCellMar>
        <w:tblLook w:val="04A0"/>
      </w:tblPr>
      <w:tblGrid>
        <w:gridCol w:w="7062"/>
        <w:gridCol w:w="8"/>
      </w:tblGrid>
      <w:tr w:rsidR="00B852F3" w:rsidRPr="00AA35EF" w:rsidTr="00B852F3">
        <w:trPr>
          <w:jc w:val="center"/>
        </w:trPr>
        <w:tc>
          <w:tcPr>
            <w:tcW w:w="0" w:type="auto"/>
            <w:vAlign w:val="center"/>
            <w:hideMark/>
          </w:tcPr>
          <w:p w:rsidR="00B852F3" w:rsidRPr="00AA35EF" w:rsidRDefault="00B852F3" w:rsidP="00546A03">
            <w:pPr>
              <w:jc w:val="center"/>
              <w:rPr>
                <w:lang w:eastAsia="es-SV"/>
              </w:rPr>
            </w:pPr>
            <w:r w:rsidRPr="00AA35EF">
              <w:rPr>
                <w:rFonts w:ascii="Verdana" w:hAnsi="Verdana"/>
                <w:b/>
                <w:bCs/>
                <w:sz w:val="20"/>
                <w:szCs w:val="20"/>
                <w:lang w:eastAsia="es-SV"/>
              </w:rPr>
              <w:lastRenderedPageBreak/>
              <w:t>Tipo de Establecimiento: </w:t>
            </w:r>
            <w:r w:rsidRPr="00AA35EF">
              <w:rPr>
                <w:rFonts w:ascii="Verdana" w:hAnsi="Verdana"/>
                <w:sz w:val="20"/>
                <w:szCs w:val="20"/>
                <w:lang w:eastAsia="es-SV"/>
              </w:rPr>
              <w:t>Hospital</w:t>
            </w:r>
            <w:r w:rsidRPr="00AA35EF">
              <w:rPr>
                <w:rFonts w:ascii="Verdana" w:hAnsi="Verdana"/>
                <w:sz w:val="20"/>
                <w:szCs w:val="20"/>
                <w:lang w:eastAsia="es-SV"/>
              </w:rPr>
              <w:br/>
            </w:r>
            <w:r w:rsidRPr="00AA35EF">
              <w:rPr>
                <w:rFonts w:ascii="Verdana" w:hAnsi="Verdana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AA35EF">
              <w:rPr>
                <w:rFonts w:ascii="Verdana" w:hAnsi="Verdana"/>
                <w:sz w:val="20"/>
                <w:szCs w:val="20"/>
                <w:lang w:eastAsia="es-SV"/>
              </w:rPr>
              <w:t>Hospital Básico - Nivel 2</w:t>
            </w:r>
            <w:r w:rsidRPr="00AA35EF">
              <w:rPr>
                <w:rFonts w:ascii="Verdana" w:hAnsi="Verdana"/>
                <w:sz w:val="20"/>
                <w:szCs w:val="20"/>
                <w:lang w:eastAsia="es-SV"/>
              </w:rPr>
              <w:br/>
            </w:r>
            <w:r w:rsidRPr="00AA35EF">
              <w:rPr>
                <w:rFonts w:ascii="Verdana" w:hAnsi="Verdana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AA35EF">
              <w:rPr>
                <w:rFonts w:ascii="Verdana" w:hAnsi="Verdana"/>
                <w:sz w:val="20"/>
                <w:szCs w:val="20"/>
                <w:lang w:eastAsia="es-SV"/>
              </w:rPr>
              <w:t> Hospital Nacional Suchitoto CU </w:t>
            </w:r>
            <w:r w:rsidRPr="00AA35EF">
              <w:rPr>
                <w:rFonts w:ascii="Verdana" w:hAnsi="Verdana"/>
                <w:sz w:val="20"/>
                <w:szCs w:val="20"/>
                <w:lang w:eastAsia="es-SV"/>
              </w:rPr>
              <w:br/>
            </w:r>
            <w:r w:rsidRPr="00AA35EF">
              <w:rPr>
                <w:rFonts w:ascii="Verdana" w:hAnsi="Verdana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AA35EF">
              <w:rPr>
                <w:rFonts w:ascii="Verdana" w:hAnsi="Verdana"/>
                <w:sz w:val="20"/>
                <w:szCs w:val="20"/>
                <w:lang w:eastAsia="es-SV"/>
              </w:rPr>
              <w:t xml:space="preserve">23/12/2015 </w:t>
            </w:r>
          </w:p>
        </w:tc>
        <w:tc>
          <w:tcPr>
            <w:tcW w:w="0" w:type="auto"/>
            <w:vAlign w:val="center"/>
            <w:hideMark/>
          </w:tcPr>
          <w:p w:rsidR="00B852F3" w:rsidRPr="00AA35EF" w:rsidRDefault="00B852F3" w:rsidP="00B852F3">
            <w:pPr>
              <w:jc w:val="center"/>
              <w:rPr>
                <w:lang w:eastAsia="es-SV"/>
              </w:rPr>
            </w:pPr>
            <w:bookmarkStart w:id="12" w:name="_GoBack"/>
            <w:bookmarkEnd w:id="12"/>
          </w:p>
        </w:tc>
      </w:tr>
      <w:tr w:rsidR="00B852F3" w:rsidRPr="00AA35EF" w:rsidTr="00B852F3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p w:rsidR="00B852F3" w:rsidRPr="00AA35EF" w:rsidRDefault="00B852F3" w:rsidP="00B852F3">
            <w:pPr>
              <w:rPr>
                <w:lang w:eastAsia="es-SV"/>
              </w:rPr>
            </w:pPr>
          </w:p>
        </w:tc>
      </w:tr>
    </w:tbl>
    <w:p w:rsidR="00B852F3" w:rsidRPr="00AA35EF" w:rsidRDefault="00B852F3" w:rsidP="00B852F3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  <w:lang w:eastAsia="es-SV"/>
        </w:rPr>
      </w:pPr>
      <w:r w:rsidRPr="00AA35EF">
        <w:rPr>
          <w:rFonts w:ascii="Arial" w:hAnsi="Arial" w:cs="Arial"/>
          <w:vanish/>
          <w:sz w:val="16"/>
          <w:szCs w:val="16"/>
          <w:lang w:eastAsia="es-SV"/>
        </w:rPr>
        <w:t>Principio del formulario</w:t>
      </w:r>
    </w:p>
    <w:p w:rsidR="00B852F3" w:rsidRPr="00AA35EF" w:rsidRDefault="009622BE" w:rsidP="00B852F3">
      <w:pPr>
        <w:spacing w:after="240"/>
        <w:jc w:val="center"/>
        <w:rPr>
          <w:rFonts w:ascii="Verdana" w:hAnsi="Verdana"/>
          <w:color w:val="000000"/>
          <w:sz w:val="20"/>
          <w:szCs w:val="20"/>
          <w:lang w:eastAsia="es-SV"/>
        </w:rPr>
      </w:pPr>
      <w:r w:rsidRPr="00AA35EF">
        <w:rPr>
          <w:rFonts w:ascii="Verdana" w:hAnsi="Verdana"/>
          <w:color w:val="000000"/>
          <w:sz w:val="20"/>
          <w:szCs w:val="20"/>
          <w:lang w:val="es-SV" w:eastAsia="es-SV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53" o:title=""/>
          </v:shape>
          <w:control r:id="rId54" w:name="DefaultOcxName" w:shapeid="_x0000_i1028"/>
        </w:object>
      </w:r>
      <w:r w:rsidR="00B852F3" w:rsidRPr="00AA35EF">
        <w:rPr>
          <w:rFonts w:ascii="Verdana" w:hAnsi="Verdana"/>
          <w:color w:val="000000"/>
          <w:sz w:val="20"/>
          <w:szCs w:val="20"/>
          <w:lang w:eastAsia="es-SV"/>
        </w:rPr>
        <w:t>Mostrar detalle por mes.      </w:t>
      </w: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83"/>
        <w:gridCol w:w="1483"/>
        <w:gridCol w:w="1483"/>
        <w:gridCol w:w="1483"/>
        <w:gridCol w:w="1483"/>
        <w:gridCol w:w="1483"/>
      </w:tblGrid>
      <w:tr w:rsidR="00B852F3" w:rsidRPr="00B852F3" w:rsidTr="00B852F3">
        <w:trPr>
          <w:trHeight w:val="875"/>
          <w:jc w:val="center"/>
        </w:trPr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spacing w:after="240"/>
              <w:jc w:val="center"/>
              <w:rPr>
                <w:rFonts w:ascii="Verdana" w:hAnsi="Verdana"/>
                <w:color w:val="000000"/>
                <w:lang w:eastAsia="es-SV"/>
              </w:rPr>
            </w:pP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center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b/>
                <w:bCs/>
                <w:lang w:eastAsia="es-SV"/>
              </w:rPr>
              <w:t>Partos</w:t>
            </w:r>
            <w:r w:rsidRPr="00B852F3">
              <w:rPr>
                <w:rFonts w:ascii="Verdana" w:hAnsi="Verdana"/>
                <w:b/>
                <w:bCs/>
                <w:lang w:eastAsia="es-SV"/>
              </w:rPr>
              <w:br/>
              <w:t>Vaginales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center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b/>
                <w:bCs/>
                <w:lang w:eastAsia="es-SV"/>
              </w:rPr>
              <w:t>Partos</w:t>
            </w:r>
            <w:r w:rsidRPr="00B852F3">
              <w:rPr>
                <w:rFonts w:ascii="Verdana" w:hAnsi="Verdana"/>
                <w:b/>
                <w:bCs/>
                <w:lang w:eastAsia="es-SV"/>
              </w:rPr>
              <w:br/>
              <w:t>Cesáreas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center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b/>
                <w:bCs/>
                <w:lang w:eastAsia="es-SV"/>
              </w:rPr>
              <w:t>Total</w:t>
            </w:r>
            <w:r w:rsidRPr="00B852F3">
              <w:rPr>
                <w:rFonts w:ascii="Verdana" w:hAnsi="Verdana"/>
                <w:b/>
                <w:bCs/>
                <w:lang w:eastAsia="es-SV"/>
              </w:rPr>
              <w:br/>
              <w:t>Partos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b/>
                <w:bCs/>
                <w:lang w:eastAsia="es-SV"/>
              </w:rPr>
              <w:t>% Partos Vaginales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b/>
                <w:bCs/>
                <w:lang w:eastAsia="es-SV"/>
              </w:rPr>
              <w:t>% Partos Cesáreas</w:t>
            </w:r>
          </w:p>
        </w:tc>
      </w:tr>
      <w:tr w:rsidR="00B852F3" w:rsidRPr="00B852F3" w:rsidTr="00B852F3">
        <w:trPr>
          <w:trHeight w:val="751"/>
          <w:jc w:val="center"/>
        </w:trPr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Enero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39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14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53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73.58%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26.42%</w:t>
            </w:r>
          </w:p>
        </w:tc>
      </w:tr>
      <w:tr w:rsidR="00B852F3" w:rsidRPr="00B852F3" w:rsidTr="00B852F3">
        <w:trPr>
          <w:trHeight w:val="678"/>
          <w:jc w:val="center"/>
        </w:trPr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Febrero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24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20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44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54.55%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45.45%</w:t>
            </w:r>
          </w:p>
        </w:tc>
      </w:tr>
      <w:tr w:rsidR="00B852F3" w:rsidRPr="00B852F3" w:rsidTr="00B852F3">
        <w:trPr>
          <w:trHeight w:val="701"/>
          <w:jc w:val="center"/>
        </w:trPr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Marzo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27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14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41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65.85%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34.15%</w:t>
            </w:r>
          </w:p>
        </w:tc>
      </w:tr>
      <w:tr w:rsidR="00B852F3" w:rsidRPr="00B852F3" w:rsidTr="00B852F3">
        <w:trPr>
          <w:trHeight w:val="697"/>
          <w:jc w:val="center"/>
        </w:trPr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Abril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27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6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33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81.82%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18.18%</w:t>
            </w:r>
          </w:p>
        </w:tc>
      </w:tr>
      <w:tr w:rsidR="00B852F3" w:rsidRPr="00B852F3" w:rsidTr="00B852F3">
        <w:trPr>
          <w:trHeight w:val="694"/>
          <w:jc w:val="center"/>
        </w:trPr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Mayo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33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14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47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70.21%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29.79%</w:t>
            </w:r>
          </w:p>
        </w:tc>
      </w:tr>
      <w:tr w:rsidR="00B852F3" w:rsidRPr="00B852F3" w:rsidTr="00B852F3">
        <w:trPr>
          <w:trHeight w:val="689"/>
          <w:jc w:val="center"/>
        </w:trPr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Junio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28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12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40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70.00%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30.00%</w:t>
            </w:r>
          </w:p>
        </w:tc>
      </w:tr>
      <w:tr w:rsidR="00B852F3" w:rsidRPr="00B852F3" w:rsidTr="00B852F3">
        <w:trPr>
          <w:trHeight w:val="699"/>
          <w:jc w:val="center"/>
        </w:trPr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Julio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29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6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35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82.86%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17.14%</w:t>
            </w:r>
          </w:p>
        </w:tc>
      </w:tr>
      <w:tr w:rsidR="00B852F3" w:rsidRPr="00B852F3" w:rsidTr="00B852F3">
        <w:trPr>
          <w:trHeight w:val="681"/>
          <w:jc w:val="center"/>
        </w:trPr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Agosto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35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9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44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79.55%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20.45%</w:t>
            </w:r>
          </w:p>
        </w:tc>
      </w:tr>
      <w:tr w:rsidR="00B852F3" w:rsidRPr="00B852F3" w:rsidTr="00B852F3">
        <w:trPr>
          <w:trHeight w:val="705"/>
          <w:jc w:val="center"/>
        </w:trPr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Septiembre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33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12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45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73.33%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26.67%</w:t>
            </w:r>
          </w:p>
        </w:tc>
      </w:tr>
      <w:tr w:rsidR="00B852F3" w:rsidRPr="00B852F3" w:rsidTr="00B852F3">
        <w:trPr>
          <w:trHeight w:val="687"/>
          <w:jc w:val="center"/>
        </w:trPr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Octubre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41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11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52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78.85%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21.15%</w:t>
            </w:r>
          </w:p>
        </w:tc>
      </w:tr>
      <w:tr w:rsidR="00B852F3" w:rsidRPr="00B852F3" w:rsidTr="00B852F3">
        <w:trPr>
          <w:trHeight w:val="697"/>
          <w:jc w:val="center"/>
        </w:trPr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Noviembre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22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4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26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84.62%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15.38%</w:t>
            </w:r>
          </w:p>
        </w:tc>
      </w:tr>
      <w:tr w:rsidR="00B852F3" w:rsidRPr="00B852F3" w:rsidTr="00B852F3">
        <w:trPr>
          <w:trHeight w:val="693"/>
          <w:jc w:val="center"/>
        </w:trPr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b/>
                <w:bCs/>
                <w:lang w:eastAsia="es-SV"/>
              </w:rPr>
              <w:t>Total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338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122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460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73.48%</w:t>
            </w:r>
          </w:p>
        </w:tc>
        <w:tc>
          <w:tcPr>
            <w:tcW w:w="148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852F3" w:rsidRPr="00B852F3" w:rsidRDefault="00B852F3" w:rsidP="00B852F3">
            <w:pPr>
              <w:jc w:val="right"/>
              <w:rPr>
                <w:rFonts w:ascii="Verdana" w:hAnsi="Verdana"/>
                <w:lang w:eastAsia="es-SV"/>
              </w:rPr>
            </w:pPr>
            <w:r w:rsidRPr="00B852F3">
              <w:rPr>
                <w:rFonts w:ascii="Verdana" w:hAnsi="Verdana"/>
                <w:lang w:eastAsia="es-SV"/>
              </w:rPr>
              <w:t>26.52%</w:t>
            </w:r>
          </w:p>
        </w:tc>
      </w:tr>
    </w:tbl>
    <w:p w:rsidR="00B852F3" w:rsidRPr="00AA35EF" w:rsidRDefault="00B852F3" w:rsidP="00B852F3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  <w:lang w:eastAsia="es-SV"/>
        </w:rPr>
      </w:pPr>
      <w:r w:rsidRPr="00AA35EF">
        <w:rPr>
          <w:rFonts w:ascii="Arial" w:hAnsi="Arial" w:cs="Arial"/>
          <w:vanish/>
          <w:sz w:val="16"/>
          <w:szCs w:val="16"/>
          <w:lang w:eastAsia="es-SV"/>
        </w:rPr>
        <w:t>Final del formulario</w:t>
      </w:r>
    </w:p>
    <w:p w:rsidR="00B852F3" w:rsidRDefault="00B852F3" w:rsidP="00B852F3"/>
    <w:p w:rsidR="00B852F3" w:rsidRDefault="00B852F3" w:rsidP="00B70DC0">
      <w:pPr>
        <w:keepNext/>
        <w:jc w:val="center"/>
        <w:outlineLvl w:val="3"/>
        <w:rPr>
          <w:rFonts w:ascii="Arial" w:hAnsi="Arial"/>
          <w:bCs/>
          <w:szCs w:val="28"/>
          <w:lang w:val="es-SV" w:eastAsia="es-ES"/>
        </w:rPr>
      </w:pPr>
    </w:p>
    <w:p w:rsidR="00B70DC0" w:rsidRDefault="00B70DC0" w:rsidP="00B70DC0">
      <w:pPr>
        <w:rPr>
          <w:lang w:val="es-SV"/>
        </w:rPr>
        <w:sectPr w:rsidR="00B70DC0" w:rsidSect="008F5219">
          <w:pgSz w:w="12240" w:h="15840" w:code="1"/>
          <w:pgMar w:top="1418" w:right="1701" w:bottom="1418" w:left="1701" w:header="709" w:footer="709" w:gutter="0"/>
          <w:cols w:space="708"/>
          <w:docGrid w:linePitch="360"/>
        </w:sectPr>
      </w:pPr>
    </w:p>
    <w:p w:rsidR="00B70DC0" w:rsidRDefault="00B70DC0" w:rsidP="00B70DC0">
      <w:pPr>
        <w:pStyle w:val="Ttulo4"/>
      </w:pPr>
      <w:r>
        <w:lastRenderedPageBreak/>
        <w:t>1.2.4 Capacidad instalada para el año 2016.</w:t>
      </w:r>
    </w:p>
    <w:p w:rsidR="00B70DC0" w:rsidRDefault="00B70DC0" w:rsidP="00B70DC0">
      <w:pPr>
        <w:tabs>
          <w:tab w:val="left" w:pos="3570"/>
        </w:tabs>
        <w:jc w:val="both"/>
        <w:rPr>
          <w:rFonts w:ascii="Arial" w:hAnsi="Arial" w:cs="Arial"/>
          <w:b/>
          <w:sz w:val="28"/>
          <w:szCs w:val="28"/>
        </w:rPr>
      </w:pPr>
    </w:p>
    <w:p w:rsidR="00B70DC0" w:rsidRPr="00383C2A" w:rsidRDefault="00B70DC0" w:rsidP="00B70DC0">
      <w:pPr>
        <w:jc w:val="both"/>
        <w:rPr>
          <w:rFonts w:ascii="Arial" w:hAnsi="Arial" w:cs="Arial"/>
          <w:b/>
          <w:u w:val="single"/>
          <w:lang w:val="es-SV" w:eastAsia="es-ES"/>
        </w:rPr>
      </w:pPr>
      <w:r w:rsidRPr="00383C2A">
        <w:rPr>
          <w:rFonts w:ascii="Arial" w:hAnsi="Arial" w:cs="Arial"/>
          <w:b/>
          <w:u w:val="single"/>
          <w:lang w:val="es-SV" w:eastAsia="es-ES"/>
        </w:rPr>
        <w:t>CAPACIDAD INSTALADA</w:t>
      </w:r>
    </w:p>
    <w:p w:rsidR="00B70DC0" w:rsidRPr="00196CB5" w:rsidRDefault="00B70DC0" w:rsidP="00B70DC0">
      <w:pPr>
        <w:pStyle w:val="EstiloTtulo1Izquierda0cmPrimeralnea0cm"/>
        <w:rPr>
          <w:b/>
        </w:rPr>
      </w:pPr>
    </w:p>
    <w:p w:rsidR="00B70DC0" w:rsidRPr="000F27F8" w:rsidRDefault="00B70DC0" w:rsidP="00B70DC0">
      <w:pPr>
        <w:jc w:val="both"/>
        <w:rPr>
          <w:rFonts w:ascii="Arial" w:hAnsi="Arial" w:cs="Arial"/>
          <w:lang w:val="es-SV" w:eastAsia="es-ES"/>
        </w:rPr>
      </w:pPr>
    </w:p>
    <w:p w:rsidR="00B70DC0" w:rsidRPr="000F27F8" w:rsidRDefault="00B70DC0" w:rsidP="00B70DC0">
      <w:pPr>
        <w:jc w:val="both"/>
        <w:rPr>
          <w:rFonts w:ascii="Arial" w:hAnsi="Arial" w:cs="Arial"/>
          <w:bCs/>
          <w:lang w:val="es-SV" w:eastAsia="es-ES"/>
        </w:rPr>
      </w:pPr>
      <w:r w:rsidRPr="000F27F8">
        <w:rPr>
          <w:rFonts w:ascii="Arial" w:hAnsi="Arial" w:cs="Arial"/>
          <w:bCs/>
          <w:lang w:val="es-SV" w:eastAsia="es-ES"/>
        </w:rPr>
        <w:t>El Área De Emergencia Cuenta Con:</w:t>
      </w:r>
    </w:p>
    <w:p w:rsidR="00B70DC0" w:rsidRPr="000F27F8" w:rsidRDefault="00B70DC0" w:rsidP="00B70DC0">
      <w:pPr>
        <w:jc w:val="both"/>
        <w:rPr>
          <w:rFonts w:ascii="Arial" w:hAnsi="Arial" w:cs="Arial"/>
          <w:lang w:val="es-SV" w:eastAsia="es-ES"/>
        </w:rPr>
      </w:pPr>
    </w:p>
    <w:p w:rsidR="00B70DC0" w:rsidRPr="000F27F8" w:rsidRDefault="00B70DC0" w:rsidP="00B70DC0">
      <w:pPr>
        <w:numPr>
          <w:ilvl w:val="0"/>
          <w:numId w:val="3"/>
        </w:numPr>
        <w:jc w:val="both"/>
        <w:rPr>
          <w:rFonts w:ascii="Arial" w:hAnsi="Arial" w:cs="Arial"/>
          <w:lang w:val="es-SV" w:eastAsia="es-ES"/>
        </w:rPr>
      </w:pPr>
      <w:r w:rsidRPr="000F27F8">
        <w:rPr>
          <w:rFonts w:ascii="Arial" w:hAnsi="Arial" w:cs="Arial"/>
          <w:lang w:val="es-SV" w:eastAsia="es-ES"/>
        </w:rPr>
        <w:t xml:space="preserve">consultorios para consulta de emergencia </w:t>
      </w:r>
    </w:p>
    <w:p w:rsidR="00B70DC0" w:rsidRPr="000F27F8" w:rsidRDefault="00B70DC0" w:rsidP="00B70DC0">
      <w:pPr>
        <w:numPr>
          <w:ilvl w:val="0"/>
          <w:numId w:val="3"/>
        </w:numPr>
        <w:jc w:val="both"/>
        <w:rPr>
          <w:rFonts w:ascii="Arial" w:hAnsi="Arial" w:cs="Arial"/>
          <w:lang w:val="es-SV" w:eastAsia="es-ES"/>
        </w:rPr>
      </w:pPr>
      <w:r w:rsidRPr="000F27F8">
        <w:rPr>
          <w:rFonts w:ascii="Arial" w:hAnsi="Arial" w:cs="Arial"/>
          <w:lang w:val="es-SV" w:eastAsia="es-ES"/>
        </w:rPr>
        <w:t>consultorio de atención de adultos en estado crítico (máxima adultos)</w:t>
      </w:r>
    </w:p>
    <w:p w:rsidR="00B70DC0" w:rsidRPr="000F27F8" w:rsidRDefault="00B70DC0" w:rsidP="00B70DC0">
      <w:pPr>
        <w:numPr>
          <w:ilvl w:val="0"/>
          <w:numId w:val="3"/>
        </w:numPr>
        <w:jc w:val="both"/>
        <w:rPr>
          <w:rFonts w:ascii="Arial" w:hAnsi="Arial" w:cs="Arial"/>
          <w:lang w:val="es-SV" w:eastAsia="es-ES"/>
        </w:rPr>
      </w:pPr>
      <w:r w:rsidRPr="000F27F8">
        <w:rPr>
          <w:rFonts w:ascii="Arial" w:hAnsi="Arial" w:cs="Arial"/>
          <w:lang w:val="es-SV" w:eastAsia="es-ES"/>
        </w:rPr>
        <w:t>área séptica</w:t>
      </w:r>
    </w:p>
    <w:p w:rsidR="00B70DC0" w:rsidRPr="000F27F8" w:rsidRDefault="00B70DC0" w:rsidP="00B70DC0">
      <w:pPr>
        <w:numPr>
          <w:ilvl w:val="0"/>
          <w:numId w:val="3"/>
        </w:numPr>
        <w:jc w:val="both"/>
        <w:rPr>
          <w:rFonts w:ascii="Arial" w:hAnsi="Arial" w:cs="Arial"/>
          <w:lang w:val="es-SV" w:eastAsia="es-ES"/>
        </w:rPr>
      </w:pPr>
      <w:r w:rsidRPr="000F27F8">
        <w:rPr>
          <w:rFonts w:ascii="Arial" w:hAnsi="Arial" w:cs="Arial"/>
          <w:lang w:val="es-SV" w:eastAsia="es-ES"/>
        </w:rPr>
        <w:t>sala para colocación y retiro de yeso</w:t>
      </w:r>
    </w:p>
    <w:p w:rsidR="00B70DC0" w:rsidRPr="000F27F8" w:rsidRDefault="00B70DC0" w:rsidP="00B70DC0">
      <w:pPr>
        <w:numPr>
          <w:ilvl w:val="0"/>
          <w:numId w:val="3"/>
        </w:numPr>
        <w:jc w:val="both"/>
        <w:rPr>
          <w:rFonts w:ascii="Arial" w:hAnsi="Arial" w:cs="Arial"/>
          <w:lang w:val="es-SV" w:eastAsia="es-ES"/>
        </w:rPr>
      </w:pPr>
      <w:r w:rsidRPr="000F27F8">
        <w:rPr>
          <w:rFonts w:ascii="Arial" w:hAnsi="Arial" w:cs="Arial"/>
          <w:lang w:val="es-SV" w:eastAsia="es-ES"/>
        </w:rPr>
        <w:t>sala de pequeña cirugía</w:t>
      </w:r>
    </w:p>
    <w:p w:rsidR="00B70DC0" w:rsidRPr="000F27F8" w:rsidRDefault="00B70DC0" w:rsidP="00B70DC0">
      <w:pPr>
        <w:numPr>
          <w:ilvl w:val="0"/>
          <w:numId w:val="3"/>
        </w:numPr>
        <w:jc w:val="both"/>
        <w:rPr>
          <w:rFonts w:ascii="Arial" w:hAnsi="Arial" w:cs="Arial"/>
          <w:lang w:val="es-SV" w:eastAsia="es-ES"/>
        </w:rPr>
      </w:pPr>
      <w:r w:rsidRPr="000F27F8">
        <w:rPr>
          <w:rFonts w:ascii="Arial" w:hAnsi="Arial" w:cs="Arial"/>
          <w:lang w:val="es-SV" w:eastAsia="es-ES"/>
        </w:rPr>
        <w:t>área de espera y preparación de pacientes</w:t>
      </w:r>
    </w:p>
    <w:p w:rsidR="00B70DC0" w:rsidRPr="000F27F8" w:rsidRDefault="00B70DC0" w:rsidP="00B70DC0">
      <w:pPr>
        <w:numPr>
          <w:ilvl w:val="0"/>
          <w:numId w:val="3"/>
        </w:numPr>
        <w:jc w:val="both"/>
        <w:rPr>
          <w:rFonts w:ascii="Arial" w:hAnsi="Arial" w:cs="Arial"/>
          <w:lang w:val="es-SV" w:eastAsia="es-ES"/>
        </w:rPr>
      </w:pPr>
      <w:r w:rsidRPr="000F27F8">
        <w:rPr>
          <w:rFonts w:ascii="Arial" w:hAnsi="Arial" w:cs="Arial"/>
          <w:lang w:val="es-SV" w:eastAsia="es-ES"/>
        </w:rPr>
        <w:t>cubículo de inhalo terapia</w:t>
      </w:r>
    </w:p>
    <w:p w:rsidR="00B70DC0" w:rsidRPr="000F27F8" w:rsidRDefault="00B70DC0" w:rsidP="00B70DC0">
      <w:pPr>
        <w:jc w:val="both"/>
        <w:rPr>
          <w:rFonts w:ascii="Arial" w:hAnsi="Arial" w:cs="Arial"/>
          <w:lang w:val="es-SV" w:eastAsia="es-ES"/>
        </w:rPr>
      </w:pPr>
    </w:p>
    <w:p w:rsidR="00B70DC0" w:rsidRPr="000F27F8" w:rsidRDefault="00B70DC0" w:rsidP="00B70DC0">
      <w:pPr>
        <w:numPr>
          <w:ilvl w:val="0"/>
          <w:numId w:val="5"/>
        </w:numPr>
        <w:jc w:val="both"/>
        <w:rPr>
          <w:rFonts w:ascii="Arial" w:hAnsi="Arial" w:cs="Arial"/>
          <w:lang w:val="es-SV" w:eastAsia="es-ES"/>
        </w:rPr>
      </w:pPr>
      <w:r w:rsidRPr="000F27F8">
        <w:rPr>
          <w:rFonts w:ascii="Arial" w:hAnsi="Arial" w:cs="Arial"/>
          <w:bCs/>
          <w:lang w:val="es-SV" w:eastAsia="es-ES"/>
        </w:rPr>
        <w:t>El Área De Consulta Externa Cuenta Con:</w:t>
      </w:r>
    </w:p>
    <w:p w:rsidR="00B70DC0" w:rsidRPr="000F27F8" w:rsidRDefault="00B70DC0" w:rsidP="00B70DC0">
      <w:pPr>
        <w:jc w:val="both"/>
        <w:rPr>
          <w:rFonts w:ascii="Arial" w:hAnsi="Arial" w:cs="Arial"/>
          <w:u w:val="single"/>
          <w:lang w:val="es-SV" w:eastAsia="es-ES"/>
        </w:rPr>
      </w:pPr>
    </w:p>
    <w:p w:rsidR="00B70DC0" w:rsidRPr="000F27F8" w:rsidRDefault="00B70DC0" w:rsidP="00B70DC0">
      <w:pPr>
        <w:numPr>
          <w:ilvl w:val="0"/>
          <w:numId w:val="4"/>
        </w:numPr>
        <w:rPr>
          <w:rFonts w:ascii="Arial" w:hAnsi="Arial" w:cs="Arial"/>
          <w:lang w:val="es-SV" w:eastAsia="es-ES"/>
        </w:rPr>
      </w:pPr>
      <w:r w:rsidRPr="000F27F8">
        <w:rPr>
          <w:rFonts w:ascii="Arial" w:hAnsi="Arial" w:cs="Arial"/>
          <w:lang w:val="es-SV" w:eastAsia="es-ES"/>
        </w:rPr>
        <w:t xml:space="preserve"> consultorios para consulta general</w:t>
      </w:r>
    </w:p>
    <w:p w:rsidR="00B70DC0" w:rsidRPr="000F27F8" w:rsidRDefault="00B70DC0" w:rsidP="00B70DC0">
      <w:pPr>
        <w:numPr>
          <w:ilvl w:val="0"/>
          <w:numId w:val="4"/>
        </w:numPr>
        <w:rPr>
          <w:rFonts w:ascii="Arial" w:hAnsi="Arial" w:cs="Arial"/>
          <w:lang w:val="es-SV" w:eastAsia="es-ES"/>
        </w:rPr>
      </w:pPr>
      <w:r w:rsidRPr="000F27F8">
        <w:rPr>
          <w:rFonts w:ascii="Arial" w:hAnsi="Arial" w:cs="Arial"/>
          <w:lang w:val="es-SV" w:eastAsia="es-ES"/>
        </w:rPr>
        <w:t xml:space="preserve"> consultorio para </w:t>
      </w:r>
      <w:r>
        <w:rPr>
          <w:rFonts w:ascii="Arial" w:hAnsi="Arial" w:cs="Arial"/>
          <w:lang w:val="es-SV" w:eastAsia="es-ES"/>
        </w:rPr>
        <w:t>atención nutricional.</w:t>
      </w:r>
      <w:r w:rsidRPr="000F27F8">
        <w:rPr>
          <w:rFonts w:ascii="Arial" w:hAnsi="Arial" w:cs="Arial"/>
          <w:lang w:val="es-SV" w:eastAsia="es-ES"/>
        </w:rPr>
        <w:t xml:space="preserve"> </w:t>
      </w:r>
    </w:p>
    <w:p w:rsidR="00B70DC0" w:rsidRPr="000F27F8" w:rsidRDefault="00B70DC0" w:rsidP="00B70DC0">
      <w:pPr>
        <w:numPr>
          <w:ilvl w:val="0"/>
          <w:numId w:val="4"/>
        </w:numPr>
        <w:rPr>
          <w:rFonts w:ascii="Arial" w:hAnsi="Arial" w:cs="Arial"/>
          <w:lang w:val="es-SV" w:eastAsia="es-ES"/>
        </w:rPr>
      </w:pPr>
      <w:r w:rsidRPr="000F27F8">
        <w:rPr>
          <w:rFonts w:ascii="Arial" w:hAnsi="Arial" w:cs="Arial"/>
          <w:lang w:val="es-SV" w:eastAsia="es-ES"/>
        </w:rPr>
        <w:t xml:space="preserve"> consultorios para consulta especializada</w:t>
      </w:r>
    </w:p>
    <w:p w:rsidR="00B70DC0" w:rsidRPr="000F27F8" w:rsidRDefault="00B70DC0" w:rsidP="00B70DC0">
      <w:pPr>
        <w:numPr>
          <w:ilvl w:val="1"/>
          <w:numId w:val="4"/>
        </w:numPr>
        <w:rPr>
          <w:rFonts w:ascii="Arial" w:hAnsi="Arial" w:cs="Arial"/>
          <w:lang w:val="es-SV" w:eastAsia="es-ES"/>
        </w:rPr>
      </w:pPr>
      <w:r w:rsidRPr="000F27F8">
        <w:rPr>
          <w:rFonts w:ascii="Arial" w:hAnsi="Arial" w:cs="Arial"/>
          <w:lang w:val="es-SV" w:eastAsia="es-ES"/>
        </w:rPr>
        <w:t xml:space="preserve"> medicina interna</w:t>
      </w:r>
    </w:p>
    <w:p w:rsidR="00B70DC0" w:rsidRPr="000F27F8" w:rsidRDefault="00B70DC0" w:rsidP="00B70DC0">
      <w:pPr>
        <w:numPr>
          <w:ilvl w:val="1"/>
          <w:numId w:val="4"/>
        </w:numPr>
        <w:rPr>
          <w:rFonts w:ascii="Arial" w:hAnsi="Arial" w:cs="Arial"/>
          <w:lang w:val="es-SV" w:eastAsia="es-ES"/>
        </w:rPr>
      </w:pPr>
      <w:r w:rsidRPr="000F27F8">
        <w:rPr>
          <w:rFonts w:ascii="Arial" w:hAnsi="Arial" w:cs="Arial"/>
          <w:lang w:val="es-SV" w:eastAsia="es-ES"/>
        </w:rPr>
        <w:t xml:space="preserve"> pediatría</w:t>
      </w:r>
    </w:p>
    <w:p w:rsidR="00B70DC0" w:rsidRPr="000F27F8" w:rsidRDefault="00B70DC0" w:rsidP="00B70DC0">
      <w:pPr>
        <w:numPr>
          <w:ilvl w:val="1"/>
          <w:numId w:val="4"/>
        </w:numPr>
        <w:rPr>
          <w:rFonts w:ascii="Arial" w:hAnsi="Arial" w:cs="Arial"/>
          <w:lang w:val="es-SV" w:eastAsia="es-ES"/>
        </w:rPr>
      </w:pPr>
      <w:r w:rsidRPr="000F27F8">
        <w:rPr>
          <w:rFonts w:ascii="Arial" w:hAnsi="Arial" w:cs="Arial"/>
          <w:lang w:val="es-SV" w:eastAsia="es-ES"/>
        </w:rPr>
        <w:t xml:space="preserve"> gineco-obstetricia</w:t>
      </w:r>
    </w:p>
    <w:p w:rsidR="00B70DC0" w:rsidRPr="000F27F8" w:rsidRDefault="00B70DC0" w:rsidP="00B70DC0">
      <w:pPr>
        <w:numPr>
          <w:ilvl w:val="1"/>
          <w:numId w:val="4"/>
        </w:numPr>
        <w:rPr>
          <w:rFonts w:ascii="Arial" w:hAnsi="Arial" w:cs="Arial"/>
          <w:lang w:val="es-SV" w:eastAsia="es-ES"/>
        </w:rPr>
      </w:pPr>
      <w:r w:rsidRPr="000F27F8">
        <w:rPr>
          <w:rFonts w:ascii="Arial" w:hAnsi="Arial" w:cs="Arial"/>
          <w:lang w:val="es-SV" w:eastAsia="es-ES"/>
        </w:rPr>
        <w:t xml:space="preserve"> cirugía general </w:t>
      </w:r>
    </w:p>
    <w:p w:rsidR="00B70DC0" w:rsidRPr="000F27F8" w:rsidRDefault="00B70DC0" w:rsidP="00B70DC0">
      <w:pPr>
        <w:numPr>
          <w:ilvl w:val="0"/>
          <w:numId w:val="4"/>
        </w:numPr>
        <w:rPr>
          <w:rFonts w:ascii="Arial" w:hAnsi="Arial" w:cs="Arial"/>
          <w:lang w:val="es-SV" w:eastAsia="es-ES"/>
        </w:rPr>
      </w:pPr>
      <w:r w:rsidRPr="000F27F8">
        <w:rPr>
          <w:rFonts w:ascii="Arial" w:hAnsi="Arial" w:cs="Arial"/>
          <w:lang w:val="es-SV" w:eastAsia="es-ES"/>
        </w:rPr>
        <w:t xml:space="preserve">Clínica de atención integral </w:t>
      </w:r>
    </w:p>
    <w:p w:rsidR="00B70DC0" w:rsidRPr="000F27F8" w:rsidRDefault="00B70DC0" w:rsidP="00B70DC0">
      <w:pPr>
        <w:numPr>
          <w:ilvl w:val="0"/>
          <w:numId w:val="4"/>
        </w:numPr>
        <w:rPr>
          <w:rFonts w:ascii="Arial" w:hAnsi="Arial" w:cs="Arial"/>
          <w:lang w:val="es-SV" w:eastAsia="es-ES"/>
        </w:rPr>
      </w:pPr>
      <w:r w:rsidRPr="000F27F8">
        <w:rPr>
          <w:rFonts w:ascii="Arial" w:hAnsi="Arial" w:cs="Arial"/>
          <w:lang w:val="es-SV" w:eastAsia="es-ES"/>
        </w:rPr>
        <w:t xml:space="preserve">  consultorio para atención de usuarias de Planificación familiar</w:t>
      </w:r>
    </w:p>
    <w:p w:rsidR="00B70DC0" w:rsidRPr="000F27F8" w:rsidRDefault="00B70DC0" w:rsidP="00B70DC0">
      <w:pPr>
        <w:numPr>
          <w:ilvl w:val="0"/>
          <w:numId w:val="4"/>
        </w:numPr>
        <w:rPr>
          <w:rFonts w:ascii="Arial" w:hAnsi="Arial" w:cs="Arial"/>
          <w:lang w:val="es-SV" w:eastAsia="es-ES"/>
        </w:rPr>
      </w:pPr>
      <w:r w:rsidRPr="000F27F8">
        <w:rPr>
          <w:rFonts w:ascii="Arial" w:hAnsi="Arial" w:cs="Arial"/>
          <w:lang w:val="es-SV" w:eastAsia="es-ES"/>
        </w:rPr>
        <w:t xml:space="preserve">  consultorio de atención de consulta odontológica</w:t>
      </w:r>
    </w:p>
    <w:p w:rsidR="00B70DC0" w:rsidRPr="000F27F8" w:rsidRDefault="00B70DC0" w:rsidP="00B70DC0">
      <w:pPr>
        <w:numPr>
          <w:ilvl w:val="0"/>
          <w:numId w:val="4"/>
        </w:numPr>
        <w:rPr>
          <w:rFonts w:ascii="Arial" w:hAnsi="Arial" w:cs="Arial"/>
          <w:lang w:val="es-SV" w:eastAsia="es-ES"/>
        </w:rPr>
      </w:pPr>
      <w:r w:rsidRPr="000F27F8">
        <w:rPr>
          <w:rFonts w:ascii="Arial" w:hAnsi="Arial" w:cs="Arial"/>
          <w:lang w:val="es-SV" w:eastAsia="es-ES"/>
        </w:rPr>
        <w:t xml:space="preserve"> área para inyecciones, curaciones y vacunación</w:t>
      </w:r>
    </w:p>
    <w:p w:rsidR="00B70DC0" w:rsidRPr="000F27F8" w:rsidRDefault="00B70DC0" w:rsidP="00B70DC0">
      <w:pPr>
        <w:numPr>
          <w:ilvl w:val="0"/>
          <w:numId w:val="4"/>
        </w:numPr>
        <w:rPr>
          <w:rFonts w:ascii="Arial" w:hAnsi="Arial" w:cs="Arial"/>
          <w:lang w:val="es-SV" w:eastAsia="es-ES"/>
        </w:rPr>
      </w:pPr>
      <w:r w:rsidRPr="000F27F8">
        <w:rPr>
          <w:rFonts w:ascii="Arial" w:hAnsi="Arial" w:cs="Arial"/>
          <w:lang w:val="es-SV" w:eastAsia="es-ES"/>
        </w:rPr>
        <w:t xml:space="preserve"> área para entrevistas</w:t>
      </w:r>
    </w:p>
    <w:p w:rsidR="00B70DC0" w:rsidRDefault="00B70DC0" w:rsidP="00B70DC0">
      <w:pPr>
        <w:numPr>
          <w:ilvl w:val="0"/>
          <w:numId w:val="4"/>
        </w:numPr>
        <w:rPr>
          <w:rFonts w:ascii="Arial" w:hAnsi="Arial" w:cs="Arial"/>
          <w:lang w:val="es-SV" w:eastAsia="es-ES"/>
        </w:rPr>
      </w:pPr>
      <w:r w:rsidRPr="000F27F8">
        <w:rPr>
          <w:rFonts w:ascii="Arial" w:hAnsi="Arial" w:cs="Arial"/>
          <w:lang w:val="es-SV" w:eastAsia="es-ES"/>
        </w:rPr>
        <w:t xml:space="preserve"> área de preparación y espera de pac</w:t>
      </w:r>
      <w:r>
        <w:rPr>
          <w:rFonts w:ascii="Arial" w:hAnsi="Arial" w:cs="Arial"/>
          <w:lang w:val="es-SV" w:eastAsia="es-ES"/>
        </w:rPr>
        <w:t>iente</w:t>
      </w:r>
    </w:p>
    <w:p w:rsidR="00B70DC0" w:rsidRPr="00B82511" w:rsidRDefault="00B70DC0" w:rsidP="00B70DC0">
      <w:pPr>
        <w:ind w:left="284"/>
        <w:rPr>
          <w:rFonts w:ascii="Arial" w:hAnsi="Arial" w:cs="Arial"/>
          <w:lang w:val="es-SV" w:eastAsia="es-ES"/>
        </w:rPr>
      </w:pPr>
    </w:p>
    <w:tbl>
      <w:tblPr>
        <w:tblW w:w="8820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/>
      </w:tblPr>
      <w:tblGrid>
        <w:gridCol w:w="2065"/>
        <w:gridCol w:w="1217"/>
        <w:gridCol w:w="1472"/>
        <w:gridCol w:w="1472"/>
        <w:gridCol w:w="1297"/>
        <w:gridCol w:w="1297"/>
      </w:tblGrid>
      <w:tr w:rsidR="00B70DC0" w:rsidRPr="000F27F8" w:rsidTr="00DE1B67">
        <w:trPr>
          <w:trHeight w:val="1680"/>
          <w:jc w:val="center"/>
        </w:trPr>
        <w:tc>
          <w:tcPr>
            <w:tcW w:w="2358" w:type="dxa"/>
            <w:tcBorders>
              <w:bottom w:val="single" w:sz="12" w:space="0" w:color="666666"/>
            </w:tcBorders>
            <w:shd w:val="clear" w:color="auto" w:fill="FBE4D5"/>
            <w:vAlign w:val="center"/>
          </w:tcPr>
          <w:p w:rsidR="00B70DC0" w:rsidRPr="00DA18EB" w:rsidRDefault="00B70DC0" w:rsidP="00DE1B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ES"/>
              </w:rPr>
            </w:pPr>
            <w:r w:rsidRPr="00DA18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ES"/>
              </w:rPr>
              <w:t>Concepto</w:t>
            </w:r>
          </w:p>
        </w:tc>
        <w:tc>
          <w:tcPr>
            <w:tcW w:w="1180" w:type="dxa"/>
            <w:tcBorders>
              <w:bottom w:val="single" w:sz="12" w:space="0" w:color="666666"/>
            </w:tcBorders>
            <w:shd w:val="clear" w:color="auto" w:fill="FBE4D5"/>
            <w:vAlign w:val="center"/>
          </w:tcPr>
          <w:p w:rsidR="00B70DC0" w:rsidRPr="00DA18EB" w:rsidRDefault="00B70DC0" w:rsidP="00DE1B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ES"/>
              </w:rPr>
            </w:pPr>
            <w:r w:rsidRPr="00DA18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ES"/>
              </w:rPr>
              <w:t>Existentes</w:t>
            </w:r>
          </w:p>
        </w:tc>
        <w:tc>
          <w:tcPr>
            <w:tcW w:w="1420" w:type="dxa"/>
            <w:tcBorders>
              <w:bottom w:val="single" w:sz="12" w:space="0" w:color="666666"/>
            </w:tcBorders>
            <w:shd w:val="clear" w:color="auto" w:fill="FBE4D5"/>
            <w:vAlign w:val="center"/>
          </w:tcPr>
          <w:p w:rsidR="00B70DC0" w:rsidRPr="00DA18EB" w:rsidRDefault="00B70DC0" w:rsidP="00DE1B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ES"/>
              </w:rPr>
            </w:pPr>
            <w:r w:rsidRPr="00DA18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ES"/>
              </w:rPr>
              <w:t>Funcionando</w:t>
            </w:r>
          </w:p>
        </w:tc>
        <w:tc>
          <w:tcPr>
            <w:tcW w:w="1420" w:type="dxa"/>
            <w:tcBorders>
              <w:bottom w:val="single" w:sz="12" w:space="0" w:color="666666"/>
            </w:tcBorders>
            <w:shd w:val="clear" w:color="auto" w:fill="FBE4D5"/>
            <w:vAlign w:val="center"/>
          </w:tcPr>
          <w:p w:rsidR="00B70DC0" w:rsidRPr="00DA18EB" w:rsidRDefault="00B70DC0" w:rsidP="00DE1B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ES"/>
              </w:rPr>
            </w:pPr>
            <w:r w:rsidRPr="00DA18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ES"/>
              </w:rPr>
              <w:t>% Funcionando</w:t>
            </w:r>
          </w:p>
        </w:tc>
        <w:tc>
          <w:tcPr>
            <w:tcW w:w="1221" w:type="dxa"/>
            <w:tcBorders>
              <w:bottom w:val="single" w:sz="12" w:space="0" w:color="666666"/>
            </w:tcBorders>
            <w:shd w:val="clear" w:color="auto" w:fill="FBE4D5"/>
            <w:vAlign w:val="center"/>
          </w:tcPr>
          <w:p w:rsidR="00B70DC0" w:rsidRPr="00DA18EB" w:rsidRDefault="00B70DC0" w:rsidP="00DE1B6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ES"/>
              </w:rPr>
            </w:pPr>
            <w:r w:rsidRPr="00DA18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ES"/>
              </w:rPr>
              <w:t>No. total horas diarias utilización real de consultorios funcionando</w:t>
            </w:r>
          </w:p>
        </w:tc>
        <w:tc>
          <w:tcPr>
            <w:tcW w:w="1221" w:type="dxa"/>
            <w:tcBorders>
              <w:bottom w:val="single" w:sz="12" w:space="0" w:color="666666"/>
            </w:tcBorders>
            <w:shd w:val="clear" w:color="auto" w:fill="FBE4D5"/>
            <w:vAlign w:val="center"/>
          </w:tcPr>
          <w:p w:rsidR="00B70DC0" w:rsidRPr="00DA18EB" w:rsidRDefault="00B70DC0" w:rsidP="00DE1B6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ES"/>
              </w:rPr>
            </w:pPr>
            <w:r w:rsidRPr="00DA18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ES"/>
              </w:rPr>
              <w:t>Promedio de horas de utilización de consultorios 2012</w:t>
            </w:r>
          </w:p>
        </w:tc>
      </w:tr>
      <w:tr w:rsidR="00B70DC0" w:rsidRPr="000F27F8" w:rsidTr="00DE1B67">
        <w:trPr>
          <w:trHeight w:val="660"/>
          <w:jc w:val="center"/>
        </w:trPr>
        <w:tc>
          <w:tcPr>
            <w:tcW w:w="2358" w:type="dxa"/>
            <w:shd w:val="clear" w:color="auto" w:fill="FFFFFF"/>
            <w:vAlign w:val="center"/>
          </w:tcPr>
          <w:p w:rsidR="00B70DC0" w:rsidRPr="00DA18EB" w:rsidRDefault="00B70DC0" w:rsidP="00DE1B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ES"/>
              </w:rPr>
            </w:pPr>
            <w:r w:rsidRPr="00DA18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ES"/>
              </w:rPr>
              <w:t>Consultorios Médicos Generales</w:t>
            </w:r>
          </w:p>
        </w:tc>
        <w:tc>
          <w:tcPr>
            <w:tcW w:w="1180" w:type="dxa"/>
            <w:shd w:val="clear" w:color="auto" w:fill="FFFFFF"/>
            <w:noWrap/>
            <w:vAlign w:val="center"/>
          </w:tcPr>
          <w:p w:rsidR="00B70DC0" w:rsidRPr="00DA18EB" w:rsidRDefault="00B70DC0" w:rsidP="00DE1B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SV" w:eastAsia="es-ES"/>
              </w:rPr>
            </w:pPr>
            <w:r w:rsidRPr="00DA18EB">
              <w:rPr>
                <w:rFonts w:ascii="Arial" w:hAnsi="Arial" w:cs="Arial"/>
                <w:color w:val="000000"/>
                <w:sz w:val="20"/>
                <w:szCs w:val="20"/>
                <w:lang w:val="es-SV" w:eastAsia="es-ES"/>
              </w:rPr>
              <w:t>2</w:t>
            </w:r>
          </w:p>
        </w:tc>
        <w:tc>
          <w:tcPr>
            <w:tcW w:w="1420" w:type="dxa"/>
            <w:shd w:val="clear" w:color="auto" w:fill="FFFFFF"/>
            <w:noWrap/>
            <w:vAlign w:val="center"/>
          </w:tcPr>
          <w:p w:rsidR="00B70DC0" w:rsidRPr="00DA18EB" w:rsidRDefault="00B70DC0" w:rsidP="00DE1B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SV" w:eastAsia="es-ES"/>
              </w:rPr>
            </w:pPr>
            <w:r w:rsidRPr="00DA18EB">
              <w:rPr>
                <w:rFonts w:ascii="Arial" w:hAnsi="Arial" w:cs="Arial"/>
                <w:color w:val="000000"/>
                <w:sz w:val="20"/>
                <w:szCs w:val="20"/>
                <w:lang w:val="es-SV" w:eastAsia="es-ES"/>
              </w:rPr>
              <w:t>2</w:t>
            </w:r>
          </w:p>
        </w:tc>
        <w:tc>
          <w:tcPr>
            <w:tcW w:w="1420" w:type="dxa"/>
            <w:shd w:val="clear" w:color="auto" w:fill="FFFFFF"/>
            <w:noWrap/>
            <w:vAlign w:val="center"/>
          </w:tcPr>
          <w:p w:rsidR="00B70DC0" w:rsidRPr="00DA18EB" w:rsidRDefault="00B70DC0" w:rsidP="00DE1B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SV" w:eastAsia="es-ES"/>
              </w:rPr>
            </w:pPr>
            <w:r w:rsidRPr="00DA18EB">
              <w:rPr>
                <w:rFonts w:ascii="Arial" w:hAnsi="Arial" w:cs="Arial"/>
                <w:color w:val="000000"/>
                <w:sz w:val="20"/>
                <w:szCs w:val="20"/>
                <w:lang w:val="es-SV" w:eastAsia="es-ES"/>
              </w:rPr>
              <w:t>100%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:rsidR="00B70DC0" w:rsidRPr="00DA18EB" w:rsidRDefault="00B70DC0" w:rsidP="00DE1B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SV" w:eastAsia="es-ES"/>
              </w:rPr>
            </w:pPr>
            <w:r w:rsidRPr="00DA18EB">
              <w:rPr>
                <w:rFonts w:ascii="Arial" w:hAnsi="Arial" w:cs="Arial"/>
                <w:color w:val="000000"/>
                <w:sz w:val="20"/>
                <w:szCs w:val="20"/>
                <w:lang w:val="es-SV" w:eastAsia="es-ES"/>
              </w:rPr>
              <w:t>8</w:t>
            </w:r>
          </w:p>
        </w:tc>
        <w:tc>
          <w:tcPr>
            <w:tcW w:w="1221" w:type="dxa"/>
            <w:shd w:val="clear" w:color="auto" w:fill="FFFFFF"/>
            <w:noWrap/>
            <w:vAlign w:val="center"/>
          </w:tcPr>
          <w:p w:rsidR="00B70DC0" w:rsidRPr="00DA18EB" w:rsidRDefault="00B70DC0" w:rsidP="00DE1B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ES"/>
              </w:rPr>
            </w:pPr>
            <w:r w:rsidRPr="00DA18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ES"/>
              </w:rPr>
              <w:t>8</w:t>
            </w:r>
          </w:p>
        </w:tc>
      </w:tr>
      <w:tr w:rsidR="00B70DC0" w:rsidRPr="000F27F8" w:rsidTr="00DE1B67">
        <w:trPr>
          <w:trHeight w:val="660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B70DC0" w:rsidRPr="00DA18EB" w:rsidRDefault="00B70DC0" w:rsidP="00DE1B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ES"/>
              </w:rPr>
            </w:pPr>
            <w:r w:rsidRPr="00DA18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ES"/>
              </w:rPr>
              <w:t>Consultorios Médicos especialidades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70DC0" w:rsidRPr="00DA18EB" w:rsidRDefault="00B70DC0" w:rsidP="00DE1B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SV" w:eastAsia="es-ES"/>
              </w:rPr>
            </w:pPr>
            <w:r w:rsidRPr="00DA18EB">
              <w:rPr>
                <w:rFonts w:ascii="Arial" w:hAnsi="Arial" w:cs="Arial"/>
                <w:color w:val="000000"/>
                <w:sz w:val="20"/>
                <w:szCs w:val="20"/>
                <w:lang w:val="es-SV" w:eastAsia="es-ES"/>
              </w:rPr>
              <w:t>3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B70DC0" w:rsidRPr="00DA18EB" w:rsidRDefault="00B70DC0" w:rsidP="00DE1B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SV" w:eastAsia="es-ES"/>
              </w:rPr>
            </w:pPr>
            <w:r w:rsidRPr="00DA18EB">
              <w:rPr>
                <w:rFonts w:ascii="Arial" w:hAnsi="Arial" w:cs="Arial"/>
                <w:color w:val="000000"/>
                <w:sz w:val="20"/>
                <w:szCs w:val="20"/>
                <w:lang w:val="es-SV" w:eastAsia="es-ES"/>
              </w:rPr>
              <w:t>3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B70DC0" w:rsidRPr="00DA18EB" w:rsidRDefault="00B70DC0" w:rsidP="00DE1B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SV" w:eastAsia="es-ES"/>
              </w:rPr>
            </w:pPr>
            <w:r w:rsidRPr="00DA18EB">
              <w:rPr>
                <w:rFonts w:ascii="Arial" w:hAnsi="Arial" w:cs="Arial"/>
                <w:color w:val="000000"/>
                <w:sz w:val="20"/>
                <w:szCs w:val="20"/>
                <w:lang w:val="es-SV" w:eastAsia="es-ES"/>
              </w:rPr>
              <w:t>100%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B70DC0" w:rsidRPr="00DA18EB" w:rsidRDefault="00B70DC0" w:rsidP="00DE1B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SV" w:eastAsia="es-ES"/>
              </w:rPr>
            </w:pPr>
            <w:r w:rsidRPr="00DA18EB">
              <w:rPr>
                <w:rFonts w:ascii="Arial" w:hAnsi="Arial" w:cs="Arial"/>
                <w:color w:val="000000"/>
                <w:sz w:val="20"/>
                <w:szCs w:val="20"/>
                <w:lang w:val="es-SV" w:eastAsia="es-ES"/>
              </w:rPr>
              <w:t>6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B70DC0" w:rsidRPr="00DA18EB" w:rsidRDefault="00B70DC0" w:rsidP="00DE1B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ES"/>
              </w:rPr>
            </w:pPr>
            <w:r w:rsidRPr="00DA18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ES"/>
              </w:rPr>
              <w:t>16</w:t>
            </w:r>
          </w:p>
        </w:tc>
      </w:tr>
    </w:tbl>
    <w:p w:rsidR="00B70DC0" w:rsidRPr="000F27F8" w:rsidRDefault="00B70DC0" w:rsidP="00B70DC0">
      <w:pPr>
        <w:rPr>
          <w:rFonts w:ascii="Arial" w:hAnsi="Arial" w:cs="Arial"/>
          <w:bCs/>
          <w:color w:val="000000"/>
          <w:lang w:val="es-SV" w:eastAsia="es-ES"/>
        </w:rPr>
      </w:pPr>
    </w:p>
    <w:p w:rsidR="00B70DC0" w:rsidRDefault="00B70DC0" w:rsidP="00B70DC0">
      <w:pPr>
        <w:rPr>
          <w:lang w:val="es-SV"/>
        </w:rPr>
      </w:pPr>
    </w:p>
    <w:p w:rsidR="00B70DC0" w:rsidRDefault="00B70DC0" w:rsidP="00B70DC0">
      <w:pPr>
        <w:rPr>
          <w:lang w:val="es-SV"/>
        </w:rPr>
      </w:pPr>
    </w:p>
    <w:tbl>
      <w:tblPr>
        <w:tblStyle w:val="Cuadrculamedia1-nfasis1"/>
        <w:tblpPr w:leftFromText="141" w:rightFromText="141" w:vertAnchor="text" w:tblpXSpec="center" w:tblpY="1"/>
        <w:tblW w:w="5439" w:type="dxa"/>
        <w:tblLook w:val="04A0"/>
      </w:tblPr>
      <w:tblGrid>
        <w:gridCol w:w="3039"/>
        <w:gridCol w:w="1200"/>
        <w:gridCol w:w="1200"/>
      </w:tblGrid>
      <w:tr w:rsidR="00B70DC0" w:rsidRPr="000F27F8" w:rsidTr="00DE1B67">
        <w:trPr>
          <w:cnfStyle w:val="100000000000"/>
          <w:trHeight w:val="1174"/>
        </w:trPr>
        <w:tc>
          <w:tcPr>
            <w:cnfStyle w:val="001000000000"/>
            <w:tcW w:w="3039" w:type="dxa"/>
          </w:tcPr>
          <w:p w:rsidR="00B70DC0" w:rsidRPr="005427FB" w:rsidRDefault="00B70DC0" w:rsidP="00DE1B6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  <w:r w:rsidRPr="005427FB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Servicio Hospitalización</w:t>
            </w:r>
          </w:p>
        </w:tc>
        <w:tc>
          <w:tcPr>
            <w:tcW w:w="1200" w:type="dxa"/>
          </w:tcPr>
          <w:p w:rsidR="00B70DC0" w:rsidRPr="005427FB" w:rsidRDefault="00B70DC0" w:rsidP="00DE1B67">
            <w:pPr>
              <w:jc w:val="center"/>
              <w:cnfStyle w:val="100000000000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  <w:r w:rsidRPr="005427FB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No. Camas</w:t>
            </w:r>
          </w:p>
        </w:tc>
        <w:tc>
          <w:tcPr>
            <w:tcW w:w="1200" w:type="dxa"/>
          </w:tcPr>
          <w:p w:rsidR="00B70DC0" w:rsidRPr="005427FB" w:rsidRDefault="00B70DC0" w:rsidP="00DE1B67">
            <w:pPr>
              <w:jc w:val="center"/>
              <w:cnfStyle w:val="100000000000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  <w:r w:rsidRPr="005427FB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% Camas</w:t>
            </w:r>
          </w:p>
        </w:tc>
      </w:tr>
      <w:tr w:rsidR="00B70DC0" w:rsidRPr="000F27F8" w:rsidTr="00DE1B67">
        <w:trPr>
          <w:cnfStyle w:val="000000100000"/>
          <w:trHeight w:val="660"/>
        </w:trPr>
        <w:tc>
          <w:tcPr>
            <w:cnfStyle w:val="001000000000"/>
            <w:tcW w:w="3039" w:type="dxa"/>
          </w:tcPr>
          <w:p w:rsidR="00B70DC0" w:rsidRPr="00BE6AB3" w:rsidRDefault="00B70DC0" w:rsidP="00DE1B67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</w:p>
          <w:p w:rsidR="00B70DC0" w:rsidRPr="00BE6AB3" w:rsidRDefault="00B70DC0" w:rsidP="00DE1B67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  <w:r w:rsidRPr="00BE6AB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Medicina</w:t>
            </w:r>
          </w:p>
        </w:tc>
        <w:tc>
          <w:tcPr>
            <w:tcW w:w="1200" w:type="dxa"/>
            <w:noWrap/>
          </w:tcPr>
          <w:p w:rsidR="00B70DC0" w:rsidRPr="00BE6AB3" w:rsidRDefault="00B70DC0" w:rsidP="00DE1B67">
            <w:pPr>
              <w:jc w:val="center"/>
              <w:cnfStyle w:val="000000100000"/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</w:pPr>
          </w:p>
          <w:p w:rsidR="00B70DC0" w:rsidRPr="00BE6AB3" w:rsidRDefault="00B70DC0" w:rsidP="00DE1B67">
            <w:pPr>
              <w:jc w:val="center"/>
              <w:cnfStyle w:val="000000100000"/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BE6AB3"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  <w:t>8</w:t>
            </w:r>
          </w:p>
        </w:tc>
        <w:tc>
          <w:tcPr>
            <w:tcW w:w="1200" w:type="dxa"/>
            <w:noWrap/>
          </w:tcPr>
          <w:p w:rsidR="00B70DC0" w:rsidRPr="00BE6AB3" w:rsidRDefault="00B70DC0" w:rsidP="00DE1B67">
            <w:pPr>
              <w:jc w:val="center"/>
              <w:cnfStyle w:val="000000100000"/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</w:pPr>
          </w:p>
          <w:p w:rsidR="00B70DC0" w:rsidRPr="00BE6AB3" w:rsidRDefault="00B70DC0" w:rsidP="00DE1B67">
            <w:pPr>
              <w:jc w:val="center"/>
              <w:cnfStyle w:val="000000100000"/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BE6AB3"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  <w:t>26.6%</w:t>
            </w:r>
          </w:p>
        </w:tc>
      </w:tr>
      <w:tr w:rsidR="00B70DC0" w:rsidRPr="000F27F8" w:rsidTr="00DE1B67">
        <w:trPr>
          <w:trHeight w:val="390"/>
        </w:trPr>
        <w:tc>
          <w:tcPr>
            <w:cnfStyle w:val="001000000000"/>
            <w:tcW w:w="3039" w:type="dxa"/>
          </w:tcPr>
          <w:p w:rsidR="00B70DC0" w:rsidRPr="00BE6AB3" w:rsidRDefault="00B70DC0" w:rsidP="00DE1B67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  <w:r w:rsidRPr="00BE6AB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Cirugía</w:t>
            </w:r>
          </w:p>
        </w:tc>
        <w:tc>
          <w:tcPr>
            <w:tcW w:w="1200" w:type="dxa"/>
            <w:noWrap/>
          </w:tcPr>
          <w:p w:rsidR="00B70DC0" w:rsidRPr="00BE6AB3" w:rsidRDefault="00B70DC0" w:rsidP="00DE1B67">
            <w:pPr>
              <w:jc w:val="center"/>
              <w:cnfStyle w:val="000000000000"/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BE6AB3"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  <w:t>6</w:t>
            </w:r>
          </w:p>
        </w:tc>
        <w:tc>
          <w:tcPr>
            <w:tcW w:w="1200" w:type="dxa"/>
            <w:noWrap/>
          </w:tcPr>
          <w:p w:rsidR="00B70DC0" w:rsidRPr="00BE6AB3" w:rsidRDefault="00B70DC0" w:rsidP="00DE1B67">
            <w:pPr>
              <w:jc w:val="center"/>
              <w:cnfStyle w:val="000000000000"/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BE6AB3"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  <w:t>20%</w:t>
            </w:r>
          </w:p>
        </w:tc>
      </w:tr>
      <w:tr w:rsidR="00B70DC0" w:rsidRPr="000F27F8" w:rsidTr="00DE1B67">
        <w:trPr>
          <w:cnfStyle w:val="000000100000"/>
          <w:trHeight w:val="390"/>
        </w:trPr>
        <w:tc>
          <w:tcPr>
            <w:cnfStyle w:val="001000000000"/>
            <w:tcW w:w="3039" w:type="dxa"/>
          </w:tcPr>
          <w:p w:rsidR="00B70DC0" w:rsidRPr="00BE6AB3" w:rsidRDefault="00B70DC0" w:rsidP="00DE1B67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  <w:r w:rsidRPr="00BE6AB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 xml:space="preserve">Ginecología </w:t>
            </w:r>
          </w:p>
        </w:tc>
        <w:tc>
          <w:tcPr>
            <w:tcW w:w="1200" w:type="dxa"/>
            <w:noWrap/>
          </w:tcPr>
          <w:p w:rsidR="00B70DC0" w:rsidRPr="00BE6AB3" w:rsidRDefault="00B70DC0" w:rsidP="00DE1B67">
            <w:pPr>
              <w:jc w:val="center"/>
              <w:cnfStyle w:val="000000100000"/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BE6AB3"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  <w:t>1</w:t>
            </w:r>
          </w:p>
        </w:tc>
        <w:tc>
          <w:tcPr>
            <w:tcW w:w="1200" w:type="dxa"/>
            <w:noWrap/>
          </w:tcPr>
          <w:p w:rsidR="00B70DC0" w:rsidRPr="00BE6AB3" w:rsidRDefault="00B70DC0" w:rsidP="00DE1B67">
            <w:pPr>
              <w:jc w:val="center"/>
              <w:cnfStyle w:val="000000100000"/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BE6AB3"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  <w:t>3.3%</w:t>
            </w:r>
          </w:p>
        </w:tc>
      </w:tr>
      <w:tr w:rsidR="00B70DC0" w:rsidRPr="000F27F8" w:rsidTr="00DE1B67">
        <w:trPr>
          <w:trHeight w:val="390"/>
        </w:trPr>
        <w:tc>
          <w:tcPr>
            <w:cnfStyle w:val="001000000000"/>
            <w:tcW w:w="3039" w:type="dxa"/>
          </w:tcPr>
          <w:p w:rsidR="00B70DC0" w:rsidRPr="00BE6AB3" w:rsidRDefault="00B70DC0" w:rsidP="00DE1B67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  <w:r w:rsidRPr="00BE6AB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Obstetricia</w:t>
            </w:r>
          </w:p>
        </w:tc>
        <w:tc>
          <w:tcPr>
            <w:tcW w:w="1200" w:type="dxa"/>
            <w:noWrap/>
          </w:tcPr>
          <w:p w:rsidR="00B70DC0" w:rsidRPr="00BE6AB3" w:rsidRDefault="00B70DC0" w:rsidP="00DE1B67">
            <w:pPr>
              <w:jc w:val="center"/>
              <w:cnfStyle w:val="000000000000"/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BE6AB3"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  <w:t>8</w:t>
            </w:r>
          </w:p>
        </w:tc>
        <w:tc>
          <w:tcPr>
            <w:tcW w:w="1200" w:type="dxa"/>
            <w:noWrap/>
          </w:tcPr>
          <w:p w:rsidR="00B70DC0" w:rsidRPr="00BE6AB3" w:rsidRDefault="00B70DC0" w:rsidP="00DE1B67">
            <w:pPr>
              <w:jc w:val="center"/>
              <w:cnfStyle w:val="000000000000"/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BE6AB3"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  <w:t>26.6%</w:t>
            </w:r>
          </w:p>
        </w:tc>
      </w:tr>
      <w:tr w:rsidR="00B70DC0" w:rsidRPr="000F27F8" w:rsidTr="00DE1B67">
        <w:trPr>
          <w:cnfStyle w:val="000000100000"/>
          <w:trHeight w:val="390"/>
        </w:trPr>
        <w:tc>
          <w:tcPr>
            <w:cnfStyle w:val="001000000000"/>
            <w:tcW w:w="3039" w:type="dxa"/>
          </w:tcPr>
          <w:p w:rsidR="00B70DC0" w:rsidRPr="00BE6AB3" w:rsidRDefault="00B70DC0" w:rsidP="00DE1B67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  <w:r w:rsidRPr="00BE6AB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Pediatría- neonatología</w:t>
            </w:r>
          </w:p>
        </w:tc>
        <w:tc>
          <w:tcPr>
            <w:tcW w:w="1200" w:type="dxa"/>
            <w:noWrap/>
          </w:tcPr>
          <w:p w:rsidR="00B70DC0" w:rsidRPr="00BE6AB3" w:rsidRDefault="00B70DC0" w:rsidP="00DE1B67">
            <w:pPr>
              <w:jc w:val="center"/>
              <w:cnfStyle w:val="000000100000"/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BE6AB3"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  <w:t>7</w:t>
            </w:r>
          </w:p>
        </w:tc>
        <w:tc>
          <w:tcPr>
            <w:tcW w:w="1200" w:type="dxa"/>
            <w:noWrap/>
          </w:tcPr>
          <w:p w:rsidR="00B70DC0" w:rsidRPr="00BE6AB3" w:rsidRDefault="00B70DC0" w:rsidP="00DE1B67">
            <w:pPr>
              <w:jc w:val="center"/>
              <w:cnfStyle w:val="000000100000"/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BE6AB3"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  <w:t>23.3%</w:t>
            </w:r>
          </w:p>
        </w:tc>
      </w:tr>
      <w:tr w:rsidR="00B70DC0" w:rsidRPr="000F27F8" w:rsidTr="00DE1B67">
        <w:trPr>
          <w:trHeight w:val="390"/>
        </w:trPr>
        <w:tc>
          <w:tcPr>
            <w:cnfStyle w:val="001000000000"/>
            <w:tcW w:w="3039" w:type="dxa"/>
            <w:noWrap/>
          </w:tcPr>
          <w:p w:rsidR="00B70DC0" w:rsidRPr="00BE6AB3" w:rsidRDefault="00B70DC0" w:rsidP="00DE1B67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s-SV" w:eastAsia="es-SV"/>
              </w:rPr>
            </w:pPr>
            <w:r w:rsidRPr="00BE6AB3">
              <w:rPr>
                <w:rFonts w:ascii="Arial" w:hAnsi="Arial" w:cs="Arial"/>
                <w:b w:val="0"/>
                <w:bCs w:val="0"/>
                <w:sz w:val="24"/>
                <w:szCs w:val="24"/>
                <w:lang w:val="es-SV" w:eastAsia="es-SV"/>
              </w:rPr>
              <w:t>Total camas censables</w:t>
            </w:r>
          </w:p>
        </w:tc>
        <w:tc>
          <w:tcPr>
            <w:tcW w:w="1200" w:type="dxa"/>
            <w:noWrap/>
          </w:tcPr>
          <w:p w:rsidR="00B70DC0" w:rsidRPr="00BE6AB3" w:rsidRDefault="00B70DC0" w:rsidP="00DE1B67">
            <w:pPr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  <w:lang w:val="es-SV" w:eastAsia="es-SV"/>
              </w:rPr>
            </w:pPr>
            <w:r w:rsidRPr="00BE6AB3">
              <w:rPr>
                <w:rFonts w:ascii="Arial" w:hAnsi="Arial" w:cs="Arial"/>
                <w:b/>
                <w:bCs/>
                <w:sz w:val="24"/>
                <w:szCs w:val="24"/>
                <w:lang w:val="es-SV" w:eastAsia="es-SV"/>
              </w:rPr>
              <w:t>30</w:t>
            </w:r>
          </w:p>
        </w:tc>
        <w:tc>
          <w:tcPr>
            <w:tcW w:w="1200" w:type="dxa"/>
            <w:noWrap/>
          </w:tcPr>
          <w:p w:rsidR="00B70DC0" w:rsidRPr="00BE6AB3" w:rsidRDefault="00B70DC0" w:rsidP="00DE1B67">
            <w:pPr>
              <w:jc w:val="center"/>
              <w:cnfStyle w:val="000000000000"/>
              <w:rPr>
                <w:rFonts w:ascii="Arial" w:hAnsi="Arial" w:cs="Arial"/>
                <w:b/>
                <w:color w:val="000000"/>
                <w:sz w:val="24"/>
                <w:szCs w:val="24"/>
                <w:lang w:val="es-SV" w:eastAsia="es-SV"/>
              </w:rPr>
            </w:pPr>
            <w:r w:rsidRPr="00BE6AB3">
              <w:rPr>
                <w:rFonts w:ascii="Arial" w:hAnsi="Arial" w:cs="Arial"/>
                <w:b/>
                <w:color w:val="000000"/>
                <w:sz w:val="24"/>
                <w:szCs w:val="24"/>
                <w:lang w:val="es-SV" w:eastAsia="es-SV"/>
              </w:rPr>
              <w:t>100.0%</w:t>
            </w:r>
          </w:p>
        </w:tc>
      </w:tr>
      <w:tr w:rsidR="00B70DC0" w:rsidRPr="000F27F8" w:rsidTr="00DE1B67">
        <w:trPr>
          <w:cnfStyle w:val="000000100000"/>
          <w:trHeight w:val="390"/>
        </w:trPr>
        <w:tc>
          <w:tcPr>
            <w:cnfStyle w:val="001000000000"/>
            <w:tcW w:w="3039" w:type="dxa"/>
            <w:noWrap/>
          </w:tcPr>
          <w:p w:rsidR="00B70DC0" w:rsidRPr="00BE6AB3" w:rsidRDefault="00B70DC0" w:rsidP="00DE1B67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  <w:r w:rsidRPr="00BE6AB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Emergencia</w:t>
            </w:r>
          </w:p>
        </w:tc>
        <w:tc>
          <w:tcPr>
            <w:tcW w:w="1200" w:type="dxa"/>
            <w:noWrap/>
          </w:tcPr>
          <w:p w:rsidR="00B70DC0" w:rsidRPr="00BE6AB3" w:rsidRDefault="00B70DC0" w:rsidP="00DE1B67">
            <w:pPr>
              <w:jc w:val="center"/>
              <w:cnfStyle w:val="000000100000"/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BE6AB3"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  <w:t>2</w:t>
            </w:r>
          </w:p>
        </w:tc>
        <w:tc>
          <w:tcPr>
            <w:tcW w:w="1200" w:type="dxa"/>
            <w:noWrap/>
          </w:tcPr>
          <w:p w:rsidR="00B70DC0" w:rsidRPr="00BE6AB3" w:rsidRDefault="00B70DC0" w:rsidP="00DE1B67">
            <w:pPr>
              <w:jc w:val="center"/>
              <w:cnfStyle w:val="000000100000"/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</w:pPr>
          </w:p>
        </w:tc>
      </w:tr>
      <w:tr w:rsidR="00B70DC0" w:rsidRPr="000F27F8" w:rsidTr="00DE1B67">
        <w:trPr>
          <w:trHeight w:val="390"/>
        </w:trPr>
        <w:tc>
          <w:tcPr>
            <w:cnfStyle w:val="001000000000"/>
            <w:tcW w:w="3039" w:type="dxa"/>
            <w:noWrap/>
          </w:tcPr>
          <w:p w:rsidR="00B70DC0" w:rsidRPr="00BE6AB3" w:rsidRDefault="00B70DC0" w:rsidP="00DE1B67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  <w:r w:rsidRPr="00BE6AB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Trabajo de parto</w:t>
            </w:r>
          </w:p>
        </w:tc>
        <w:tc>
          <w:tcPr>
            <w:tcW w:w="1200" w:type="dxa"/>
            <w:noWrap/>
          </w:tcPr>
          <w:p w:rsidR="00B70DC0" w:rsidRPr="00BE6AB3" w:rsidRDefault="00B70DC0" w:rsidP="00DE1B67">
            <w:pPr>
              <w:jc w:val="center"/>
              <w:cnfStyle w:val="000000000000"/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BE6AB3"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  <w:t>4</w:t>
            </w:r>
          </w:p>
        </w:tc>
        <w:tc>
          <w:tcPr>
            <w:tcW w:w="1200" w:type="dxa"/>
            <w:noWrap/>
          </w:tcPr>
          <w:p w:rsidR="00B70DC0" w:rsidRPr="00BE6AB3" w:rsidRDefault="00B70DC0" w:rsidP="00DE1B67">
            <w:pPr>
              <w:jc w:val="center"/>
              <w:cnfStyle w:val="000000000000"/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</w:pPr>
          </w:p>
        </w:tc>
      </w:tr>
      <w:tr w:rsidR="00B70DC0" w:rsidRPr="000F27F8" w:rsidTr="00DE1B67">
        <w:trPr>
          <w:cnfStyle w:val="000000100000"/>
          <w:trHeight w:val="390"/>
        </w:trPr>
        <w:tc>
          <w:tcPr>
            <w:cnfStyle w:val="001000000000"/>
            <w:tcW w:w="3039" w:type="dxa"/>
            <w:noWrap/>
          </w:tcPr>
          <w:p w:rsidR="00B70DC0" w:rsidRPr="00BE6AB3" w:rsidRDefault="00B70DC0" w:rsidP="00DE1B67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  <w:r w:rsidRPr="00BE6AB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recuperación</w:t>
            </w:r>
          </w:p>
        </w:tc>
        <w:tc>
          <w:tcPr>
            <w:tcW w:w="1200" w:type="dxa"/>
            <w:noWrap/>
          </w:tcPr>
          <w:p w:rsidR="00B70DC0" w:rsidRPr="00BE6AB3" w:rsidRDefault="00B70DC0" w:rsidP="00DE1B67">
            <w:pPr>
              <w:jc w:val="center"/>
              <w:cnfStyle w:val="000000100000"/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BE6AB3"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  <w:t>2</w:t>
            </w:r>
          </w:p>
        </w:tc>
        <w:tc>
          <w:tcPr>
            <w:tcW w:w="1200" w:type="dxa"/>
            <w:noWrap/>
          </w:tcPr>
          <w:p w:rsidR="00B70DC0" w:rsidRPr="00BE6AB3" w:rsidRDefault="00B70DC0" w:rsidP="00DE1B67">
            <w:pPr>
              <w:jc w:val="center"/>
              <w:cnfStyle w:val="000000100000"/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</w:pPr>
          </w:p>
        </w:tc>
      </w:tr>
      <w:tr w:rsidR="00B70DC0" w:rsidRPr="000F27F8" w:rsidTr="00DE1B67">
        <w:trPr>
          <w:trHeight w:val="390"/>
        </w:trPr>
        <w:tc>
          <w:tcPr>
            <w:cnfStyle w:val="001000000000"/>
            <w:tcW w:w="3039" w:type="dxa"/>
            <w:noWrap/>
          </w:tcPr>
          <w:p w:rsidR="00B70DC0" w:rsidRPr="00BE6AB3" w:rsidRDefault="00B70DC0" w:rsidP="00DE1B67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  <w:r w:rsidRPr="00BE6AB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otros</w:t>
            </w:r>
          </w:p>
        </w:tc>
        <w:tc>
          <w:tcPr>
            <w:tcW w:w="1200" w:type="dxa"/>
            <w:noWrap/>
          </w:tcPr>
          <w:p w:rsidR="00B70DC0" w:rsidRPr="00BE6AB3" w:rsidRDefault="00B70DC0" w:rsidP="00DE1B67">
            <w:pPr>
              <w:jc w:val="center"/>
              <w:cnfStyle w:val="000000000000"/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BE6AB3"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  <w:t>2</w:t>
            </w:r>
          </w:p>
        </w:tc>
        <w:tc>
          <w:tcPr>
            <w:tcW w:w="1200" w:type="dxa"/>
            <w:noWrap/>
          </w:tcPr>
          <w:p w:rsidR="00B70DC0" w:rsidRPr="00BE6AB3" w:rsidRDefault="00B70DC0" w:rsidP="00DE1B67">
            <w:pPr>
              <w:jc w:val="center"/>
              <w:cnfStyle w:val="000000000000"/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</w:pPr>
          </w:p>
        </w:tc>
      </w:tr>
      <w:tr w:rsidR="00B70DC0" w:rsidRPr="000F27F8" w:rsidTr="00DE1B67">
        <w:trPr>
          <w:cnfStyle w:val="000000100000"/>
          <w:trHeight w:val="390"/>
        </w:trPr>
        <w:tc>
          <w:tcPr>
            <w:cnfStyle w:val="001000000000"/>
            <w:tcW w:w="3039" w:type="dxa"/>
            <w:noWrap/>
          </w:tcPr>
          <w:p w:rsidR="00B70DC0" w:rsidRPr="00BE6AB3" w:rsidRDefault="00B70DC0" w:rsidP="00DE1B67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s-SV" w:eastAsia="es-SV"/>
              </w:rPr>
            </w:pPr>
            <w:r w:rsidRPr="00BE6AB3">
              <w:rPr>
                <w:rFonts w:ascii="Arial" w:hAnsi="Arial" w:cs="Arial"/>
                <w:b w:val="0"/>
                <w:bCs w:val="0"/>
                <w:sz w:val="24"/>
                <w:szCs w:val="24"/>
                <w:lang w:val="es-SV" w:eastAsia="es-SV"/>
              </w:rPr>
              <w:t>Total camas No Censables</w:t>
            </w:r>
          </w:p>
        </w:tc>
        <w:tc>
          <w:tcPr>
            <w:tcW w:w="1200" w:type="dxa"/>
            <w:noWrap/>
          </w:tcPr>
          <w:p w:rsidR="00B70DC0" w:rsidRPr="00BE6AB3" w:rsidRDefault="00B70DC0" w:rsidP="00DE1B67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lang w:val="es-SV" w:eastAsia="es-SV"/>
              </w:rPr>
            </w:pPr>
            <w:r w:rsidRPr="00BE6AB3">
              <w:rPr>
                <w:rFonts w:ascii="Arial" w:hAnsi="Arial" w:cs="Arial"/>
                <w:b/>
                <w:bCs/>
                <w:sz w:val="24"/>
                <w:szCs w:val="24"/>
                <w:lang w:val="es-SV" w:eastAsia="es-SV"/>
              </w:rPr>
              <w:t>10</w:t>
            </w:r>
          </w:p>
        </w:tc>
        <w:tc>
          <w:tcPr>
            <w:tcW w:w="1200" w:type="dxa"/>
            <w:noWrap/>
          </w:tcPr>
          <w:p w:rsidR="00B70DC0" w:rsidRPr="00BE6AB3" w:rsidRDefault="00B70DC0" w:rsidP="00DE1B67">
            <w:pPr>
              <w:jc w:val="center"/>
              <w:cnfStyle w:val="000000100000"/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</w:pPr>
          </w:p>
        </w:tc>
      </w:tr>
    </w:tbl>
    <w:p w:rsidR="00B70DC0" w:rsidRDefault="00B70DC0" w:rsidP="00B70DC0">
      <w:pPr>
        <w:rPr>
          <w:lang w:val="es-SV"/>
        </w:rPr>
      </w:pPr>
    </w:p>
    <w:p w:rsidR="00B70DC0" w:rsidRPr="005427FB" w:rsidRDefault="00B70DC0" w:rsidP="00B70DC0">
      <w:pPr>
        <w:rPr>
          <w:lang w:val="es-SV"/>
        </w:rPr>
      </w:pPr>
    </w:p>
    <w:p w:rsidR="00B70DC0" w:rsidRPr="005427FB" w:rsidRDefault="00B70DC0" w:rsidP="00B70DC0">
      <w:pPr>
        <w:rPr>
          <w:lang w:val="es-SV"/>
        </w:rPr>
      </w:pPr>
    </w:p>
    <w:p w:rsidR="00B70DC0" w:rsidRPr="005427FB" w:rsidRDefault="00B70DC0" w:rsidP="00B70DC0">
      <w:pPr>
        <w:rPr>
          <w:lang w:val="es-SV"/>
        </w:rPr>
      </w:pPr>
    </w:p>
    <w:p w:rsidR="00B70DC0" w:rsidRPr="005427FB" w:rsidRDefault="00B70DC0" w:rsidP="00B70DC0">
      <w:pPr>
        <w:rPr>
          <w:lang w:val="es-SV"/>
        </w:rPr>
      </w:pPr>
    </w:p>
    <w:p w:rsidR="00B70DC0" w:rsidRPr="005427FB" w:rsidRDefault="00B70DC0" w:rsidP="00B70DC0">
      <w:pPr>
        <w:rPr>
          <w:lang w:val="es-SV"/>
        </w:rPr>
      </w:pPr>
    </w:p>
    <w:p w:rsidR="00B70DC0" w:rsidRPr="005427FB" w:rsidRDefault="00B70DC0" w:rsidP="00B70DC0">
      <w:pPr>
        <w:rPr>
          <w:lang w:val="es-SV"/>
        </w:rPr>
      </w:pPr>
    </w:p>
    <w:p w:rsidR="00B70DC0" w:rsidRPr="005427FB" w:rsidRDefault="00B70DC0" w:rsidP="00B70DC0">
      <w:pPr>
        <w:rPr>
          <w:lang w:val="es-SV"/>
        </w:rPr>
      </w:pPr>
    </w:p>
    <w:p w:rsidR="00B70DC0" w:rsidRPr="005427FB" w:rsidRDefault="00B70DC0" w:rsidP="00B70DC0">
      <w:pPr>
        <w:rPr>
          <w:lang w:val="es-SV"/>
        </w:rPr>
      </w:pPr>
    </w:p>
    <w:p w:rsidR="00B70DC0" w:rsidRPr="005427FB" w:rsidRDefault="00B70DC0" w:rsidP="00B70DC0">
      <w:pPr>
        <w:rPr>
          <w:lang w:val="es-SV"/>
        </w:rPr>
      </w:pPr>
    </w:p>
    <w:p w:rsidR="00B70DC0" w:rsidRPr="005427FB" w:rsidRDefault="00B70DC0" w:rsidP="00B70DC0">
      <w:pPr>
        <w:rPr>
          <w:lang w:val="es-SV"/>
        </w:rPr>
      </w:pPr>
    </w:p>
    <w:p w:rsidR="00B70DC0" w:rsidRPr="005427FB" w:rsidRDefault="00B70DC0" w:rsidP="00B70DC0">
      <w:pPr>
        <w:rPr>
          <w:lang w:val="es-SV"/>
        </w:rPr>
      </w:pPr>
    </w:p>
    <w:p w:rsidR="00B70DC0" w:rsidRPr="005427FB" w:rsidRDefault="00B70DC0" w:rsidP="00B70DC0">
      <w:pPr>
        <w:rPr>
          <w:lang w:val="es-SV"/>
        </w:rPr>
      </w:pPr>
    </w:p>
    <w:p w:rsidR="00B70DC0" w:rsidRPr="005427FB" w:rsidRDefault="00B70DC0" w:rsidP="00B70DC0">
      <w:pPr>
        <w:rPr>
          <w:lang w:val="es-SV"/>
        </w:rPr>
      </w:pPr>
    </w:p>
    <w:p w:rsidR="00B70DC0" w:rsidRPr="005427FB" w:rsidRDefault="00B70DC0" w:rsidP="00B70DC0">
      <w:pPr>
        <w:rPr>
          <w:lang w:val="es-SV"/>
        </w:rPr>
      </w:pPr>
    </w:p>
    <w:p w:rsidR="00B70DC0" w:rsidRPr="005427FB" w:rsidRDefault="00B70DC0" w:rsidP="00B70DC0">
      <w:pPr>
        <w:rPr>
          <w:lang w:val="es-SV"/>
        </w:rPr>
      </w:pPr>
    </w:p>
    <w:p w:rsidR="00B70DC0" w:rsidRPr="005427FB" w:rsidRDefault="00B70DC0" w:rsidP="00B70DC0">
      <w:pPr>
        <w:rPr>
          <w:lang w:val="es-SV"/>
        </w:rPr>
      </w:pPr>
    </w:p>
    <w:p w:rsidR="00B70DC0" w:rsidRPr="005427FB" w:rsidRDefault="00B70DC0" w:rsidP="00B70DC0">
      <w:pPr>
        <w:rPr>
          <w:lang w:val="es-SV"/>
        </w:rPr>
      </w:pPr>
    </w:p>
    <w:p w:rsidR="00B70DC0" w:rsidRPr="005427FB" w:rsidRDefault="00B70DC0" w:rsidP="00B70DC0">
      <w:pPr>
        <w:rPr>
          <w:lang w:val="es-SV"/>
        </w:rPr>
      </w:pPr>
    </w:p>
    <w:p w:rsidR="00B70DC0" w:rsidRPr="005427FB" w:rsidRDefault="00B70DC0" w:rsidP="00B70DC0">
      <w:pPr>
        <w:rPr>
          <w:lang w:val="es-SV"/>
        </w:rPr>
      </w:pPr>
    </w:p>
    <w:p w:rsidR="00B70DC0" w:rsidRPr="005427FB" w:rsidRDefault="00B70DC0" w:rsidP="00B70DC0">
      <w:pPr>
        <w:rPr>
          <w:lang w:val="es-SV"/>
        </w:rPr>
      </w:pPr>
    </w:p>
    <w:p w:rsidR="00B70DC0" w:rsidRDefault="00B70DC0" w:rsidP="00B70DC0">
      <w:pPr>
        <w:rPr>
          <w:lang w:val="es-SV"/>
        </w:rPr>
      </w:pPr>
    </w:p>
    <w:p w:rsidR="00B70DC0" w:rsidRPr="005427FB" w:rsidRDefault="00B70DC0" w:rsidP="00B70DC0">
      <w:pPr>
        <w:rPr>
          <w:lang w:val="es-SV"/>
        </w:rPr>
      </w:pPr>
    </w:p>
    <w:p w:rsidR="00B70DC0" w:rsidRDefault="00B70DC0" w:rsidP="00B70DC0">
      <w:pPr>
        <w:rPr>
          <w:lang w:val="es-SV"/>
        </w:rPr>
      </w:pPr>
    </w:p>
    <w:p w:rsidR="00B70DC0" w:rsidRPr="005427FB" w:rsidRDefault="00B70DC0" w:rsidP="00B70DC0">
      <w:pPr>
        <w:tabs>
          <w:tab w:val="left" w:pos="3315"/>
        </w:tabs>
        <w:rPr>
          <w:lang w:val="es-SV"/>
        </w:rPr>
      </w:pPr>
      <w:r>
        <w:rPr>
          <w:lang w:val="es-SV"/>
        </w:rPr>
        <w:tab/>
      </w:r>
    </w:p>
    <w:tbl>
      <w:tblPr>
        <w:tblStyle w:val="Sombreadomedio2-nfasis6"/>
        <w:tblW w:w="9380" w:type="dxa"/>
        <w:jc w:val="center"/>
        <w:tblLook w:val="04A0"/>
      </w:tblPr>
      <w:tblGrid>
        <w:gridCol w:w="1711"/>
        <w:gridCol w:w="1417"/>
        <w:gridCol w:w="1723"/>
        <w:gridCol w:w="1723"/>
        <w:gridCol w:w="1737"/>
        <w:gridCol w:w="1600"/>
      </w:tblGrid>
      <w:tr w:rsidR="00B70DC0" w:rsidRPr="000F27F8" w:rsidTr="00DE1B67">
        <w:trPr>
          <w:cnfStyle w:val="100000000000"/>
          <w:trHeight w:val="1680"/>
          <w:jc w:val="center"/>
        </w:trPr>
        <w:tc>
          <w:tcPr>
            <w:cnfStyle w:val="001000000100"/>
            <w:tcW w:w="2220" w:type="dxa"/>
            <w:vAlign w:val="center"/>
          </w:tcPr>
          <w:p w:rsidR="00B70DC0" w:rsidRPr="005427FB" w:rsidRDefault="00B70DC0" w:rsidP="00DE1B67">
            <w:pPr>
              <w:jc w:val="center"/>
              <w:rPr>
                <w:rFonts w:ascii="Arial" w:hAnsi="Arial" w:cs="Arial"/>
                <w:bCs w:val="0"/>
                <w:sz w:val="24"/>
                <w:szCs w:val="24"/>
                <w:lang w:val="es-SV" w:eastAsia="es-SV"/>
              </w:rPr>
            </w:pPr>
            <w:r w:rsidRPr="005427FB">
              <w:rPr>
                <w:rFonts w:ascii="Arial" w:hAnsi="Arial" w:cs="Arial"/>
                <w:bCs w:val="0"/>
                <w:sz w:val="24"/>
                <w:szCs w:val="24"/>
                <w:lang w:val="es-SV" w:eastAsia="es-SV"/>
              </w:rPr>
              <w:t>Concepto</w:t>
            </w:r>
          </w:p>
        </w:tc>
        <w:tc>
          <w:tcPr>
            <w:tcW w:w="1200" w:type="dxa"/>
            <w:vAlign w:val="center"/>
          </w:tcPr>
          <w:p w:rsidR="00B70DC0" w:rsidRPr="005427FB" w:rsidRDefault="00B70DC0" w:rsidP="00DE1B67">
            <w:pPr>
              <w:jc w:val="center"/>
              <w:cnfStyle w:val="100000000000"/>
              <w:rPr>
                <w:rFonts w:ascii="Arial" w:hAnsi="Arial" w:cs="Arial"/>
                <w:bCs w:val="0"/>
                <w:sz w:val="24"/>
                <w:szCs w:val="24"/>
                <w:lang w:val="es-SV" w:eastAsia="es-SV"/>
              </w:rPr>
            </w:pPr>
            <w:r w:rsidRPr="005427FB">
              <w:rPr>
                <w:rFonts w:ascii="Arial" w:hAnsi="Arial" w:cs="Arial"/>
                <w:bCs w:val="0"/>
                <w:sz w:val="24"/>
                <w:szCs w:val="24"/>
                <w:lang w:val="es-SV" w:eastAsia="es-SV"/>
              </w:rPr>
              <w:t>Existentes</w:t>
            </w:r>
          </w:p>
        </w:tc>
        <w:tc>
          <w:tcPr>
            <w:tcW w:w="1360" w:type="dxa"/>
            <w:vAlign w:val="center"/>
          </w:tcPr>
          <w:p w:rsidR="00B70DC0" w:rsidRPr="005427FB" w:rsidRDefault="00B70DC0" w:rsidP="00DE1B67">
            <w:pPr>
              <w:jc w:val="center"/>
              <w:cnfStyle w:val="100000000000"/>
              <w:rPr>
                <w:rFonts w:ascii="Arial" w:hAnsi="Arial" w:cs="Arial"/>
                <w:bCs w:val="0"/>
                <w:sz w:val="24"/>
                <w:szCs w:val="24"/>
                <w:lang w:val="es-SV" w:eastAsia="es-SV"/>
              </w:rPr>
            </w:pPr>
            <w:r w:rsidRPr="005427FB">
              <w:rPr>
                <w:rFonts w:ascii="Arial" w:hAnsi="Arial" w:cs="Arial"/>
                <w:bCs w:val="0"/>
                <w:sz w:val="24"/>
                <w:szCs w:val="24"/>
                <w:lang w:val="es-SV" w:eastAsia="es-SV"/>
              </w:rPr>
              <w:t>Funcionando</w:t>
            </w:r>
          </w:p>
        </w:tc>
        <w:tc>
          <w:tcPr>
            <w:tcW w:w="1400" w:type="dxa"/>
            <w:vAlign w:val="center"/>
          </w:tcPr>
          <w:p w:rsidR="00B70DC0" w:rsidRPr="005427FB" w:rsidRDefault="00B70DC0" w:rsidP="00DE1B67">
            <w:pPr>
              <w:jc w:val="center"/>
              <w:cnfStyle w:val="100000000000"/>
              <w:rPr>
                <w:rFonts w:ascii="Arial" w:hAnsi="Arial" w:cs="Arial"/>
                <w:bCs w:val="0"/>
                <w:sz w:val="24"/>
                <w:szCs w:val="24"/>
                <w:lang w:val="es-SV" w:eastAsia="es-SV"/>
              </w:rPr>
            </w:pPr>
            <w:r w:rsidRPr="005427FB">
              <w:rPr>
                <w:rFonts w:ascii="Arial" w:hAnsi="Arial" w:cs="Arial"/>
                <w:bCs w:val="0"/>
                <w:sz w:val="24"/>
                <w:szCs w:val="24"/>
                <w:lang w:val="es-SV" w:eastAsia="es-SV"/>
              </w:rPr>
              <w:t>% Funcionando</w:t>
            </w:r>
          </w:p>
        </w:tc>
        <w:tc>
          <w:tcPr>
            <w:tcW w:w="1600" w:type="dxa"/>
            <w:vAlign w:val="center"/>
          </w:tcPr>
          <w:p w:rsidR="00B70DC0" w:rsidRPr="005427FB" w:rsidRDefault="00B70DC0" w:rsidP="00DE1B67">
            <w:pPr>
              <w:jc w:val="center"/>
              <w:cnfStyle w:val="100000000000"/>
              <w:rPr>
                <w:rFonts w:ascii="Arial" w:hAnsi="Arial" w:cs="Arial"/>
                <w:bCs w:val="0"/>
                <w:sz w:val="24"/>
                <w:szCs w:val="24"/>
                <w:lang w:val="es-SV" w:eastAsia="es-SV"/>
              </w:rPr>
            </w:pPr>
            <w:r w:rsidRPr="005427FB">
              <w:rPr>
                <w:rFonts w:ascii="Arial" w:hAnsi="Arial" w:cs="Arial"/>
                <w:bCs w:val="0"/>
                <w:sz w:val="24"/>
                <w:szCs w:val="24"/>
                <w:lang w:val="es-SV" w:eastAsia="es-SV"/>
              </w:rPr>
              <w:t>Total de horas diarias programadas para Cirugía Electiva</w:t>
            </w:r>
          </w:p>
        </w:tc>
        <w:tc>
          <w:tcPr>
            <w:tcW w:w="1600" w:type="dxa"/>
            <w:vAlign w:val="center"/>
          </w:tcPr>
          <w:p w:rsidR="00B70DC0" w:rsidRPr="005427FB" w:rsidRDefault="00B70DC0" w:rsidP="00DE1B67">
            <w:pPr>
              <w:jc w:val="center"/>
              <w:cnfStyle w:val="100000000000"/>
              <w:rPr>
                <w:rFonts w:ascii="Arial" w:hAnsi="Arial" w:cs="Arial"/>
                <w:bCs w:val="0"/>
                <w:sz w:val="24"/>
                <w:szCs w:val="24"/>
                <w:lang w:val="es-SV" w:eastAsia="es-SV"/>
              </w:rPr>
            </w:pPr>
            <w:r w:rsidRPr="005427FB">
              <w:rPr>
                <w:rFonts w:ascii="Arial" w:hAnsi="Arial" w:cs="Arial"/>
                <w:bCs w:val="0"/>
                <w:sz w:val="24"/>
                <w:szCs w:val="24"/>
                <w:lang w:val="es-SV" w:eastAsia="es-SV"/>
              </w:rPr>
              <w:t>Total de horas diarias disponibles para cirugía de emergencia</w:t>
            </w:r>
          </w:p>
        </w:tc>
      </w:tr>
      <w:tr w:rsidR="00B70DC0" w:rsidRPr="000F27F8" w:rsidTr="00DE1B67">
        <w:trPr>
          <w:cnfStyle w:val="000000100000"/>
          <w:trHeight w:val="660"/>
          <w:jc w:val="center"/>
        </w:trPr>
        <w:tc>
          <w:tcPr>
            <w:cnfStyle w:val="001000000000"/>
            <w:tcW w:w="2220" w:type="dxa"/>
          </w:tcPr>
          <w:p w:rsidR="00B70DC0" w:rsidRPr="005427FB" w:rsidRDefault="00B70DC0" w:rsidP="00DE1B67">
            <w:pPr>
              <w:jc w:val="center"/>
              <w:rPr>
                <w:rFonts w:ascii="Arial" w:hAnsi="Arial" w:cs="Arial"/>
                <w:sz w:val="24"/>
                <w:szCs w:val="24"/>
                <w:lang w:val="es-SV" w:eastAsia="es-SV"/>
              </w:rPr>
            </w:pPr>
            <w:r w:rsidRPr="005427FB">
              <w:rPr>
                <w:rFonts w:ascii="Arial" w:hAnsi="Arial" w:cs="Arial"/>
                <w:sz w:val="24"/>
                <w:szCs w:val="24"/>
                <w:lang w:val="es-SV" w:eastAsia="es-SV"/>
              </w:rPr>
              <w:t>Quirófano General</w:t>
            </w:r>
          </w:p>
        </w:tc>
        <w:tc>
          <w:tcPr>
            <w:tcW w:w="1200" w:type="dxa"/>
            <w:noWrap/>
          </w:tcPr>
          <w:p w:rsidR="00B70DC0" w:rsidRPr="005427FB" w:rsidRDefault="00B70DC0" w:rsidP="00DE1B6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es-SV" w:eastAsia="es-SV"/>
              </w:rPr>
            </w:pPr>
            <w:r w:rsidRPr="005427FB">
              <w:rPr>
                <w:rFonts w:ascii="Arial" w:hAnsi="Arial" w:cs="Arial"/>
                <w:sz w:val="24"/>
                <w:szCs w:val="24"/>
                <w:lang w:val="es-SV" w:eastAsia="es-SV"/>
              </w:rPr>
              <w:t>1</w:t>
            </w:r>
          </w:p>
        </w:tc>
        <w:tc>
          <w:tcPr>
            <w:tcW w:w="1360" w:type="dxa"/>
            <w:noWrap/>
          </w:tcPr>
          <w:p w:rsidR="00B70DC0" w:rsidRPr="005427FB" w:rsidRDefault="00B70DC0" w:rsidP="00DE1B6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es-SV" w:eastAsia="es-SV"/>
              </w:rPr>
            </w:pPr>
            <w:r w:rsidRPr="005427FB">
              <w:rPr>
                <w:rFonts w:ascii="Arial" w:hAnsi="Arial" w:cs="Arial"/>
                <w:sz w:val="24"/>
                <w:szCs w:val="24"/>
                <w:lang w:val="es-SV" w:eastAsia="es-SV"/>
              </w:rPr>
              <w:t>1</w:t>
            </w:r>
          </w:p>
        </w:tc>
        <w:tc>
          <w:tcPr>
            <w:tcW w:w="1400" w:type="dxa"/>
            <w:noWrap/>
          </w:tcPr>
          <w:p w:rsidR="00B70DC0" w:rsidRPr="005427FB" w:rsidRDefault="00B70DC0" w:rsidP="00DE1B67">
            <w:pPr>
              <w:jc w:val="center"/>
              <w:cnfStyle w:val="000000100000"/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427FB"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  <w:t>100%</w:t>
            </w:r>
          </w:p>
        </w:tc>
        <w:tc>
          <w:tcPr>
            <w:tcW w:w="1600" w:type="dxa"/>
            <w:noWrap/>
          </w:tcPr>
          <w:p w:rsidR="00B70DC0" w:rsidRPr="005427FB" w:rsidRDefault="00B70DC0" w:rsidP="00DE1B6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es-SV" w:eastAsia="es-SV"/>
              </w:rPr>
            </w:pPr>
            <w:r w:rsidRPr="005427FB">
              <w:rPr>
                <w:rFonts w:ascii="Arial" w:hAnsi="Arial" w:cs="Arial"/>
                <w:sz w:val="24"/>
                <w:szCs w:val="24"/>
                <w:lang w:val="es-SV" w:eastAsia="es-SV"/>
              </w:rPr>
              <w:t>4</w:t>
            </w:r>
          </w:p>
        </w:tc>
        <w:tc>
          <w:tcPr>
            <w:tcW w:w="1600" w:type="dxa"/>
            <w:noWrap/>
          </w:tcPr>
          <w:p w:rsidR="00B70DC0" w:rsidRPr="005427FB" w:rsidRDefault="00B70DC0" w:rsidP="00DE1B6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es-SV" w:eastAsia="es-SV"/>
              </w:rPr>
            </w:pPr>
            <w:r w:rsidRPr="005427FB">
              <w:rPr>
                <w:rFonts w:ascii="Arial" w:hAnsi="Arial" w:cs="Arial"/>
                <w:sz w:val="24"/>
                <w:szCs w:val="24"/>
                <w:lang w:val="es-SV" w:eastAsia="es-SV"/>
              </w:rPr>
              <w:t>4</w:t>
            </w:r>
          </w:p>
        </w:tc>
      </w:tr>
      <w:tr w:rsidR="00B70DC0" w:rsidRPr="000F27F8" w:rsidTr="00DE1B67">
        <w:trPr>
          <w:trHeight w:val="660"/>
          <w:jc w:val="center"/>
        </w:trPr>
        <w:tc>
          <w:tcPr>
            <w:cnfStyle w:val="001000000000"/>
            <w:tcW w:w="2220" w:type="dxa"/>
          </w:tcPr>
          <w:p w:rsidR="00B70DC0" w:rsidRPr="005427FB" w:rsidRDefault="00B70DC0" w:rsidP="00DE1B67">
            <w:pPr>
              <w:jc w:val="center"/>
              <w:rPr>
                <w:rFonts w:ascii="Arial" w:hAnsi="Arial" w:cs="Arial"/>
                <w:sz w:val="24"/>
                <w:szCs w:val="24"/>
                <w:lang w:val="es-SV" w:eastAsia="es-SV"/>
              </w:rPr>
            </w:pPr>
            <w:r w:rsidRPr="005427FB">
              <w:rPr>
                <w:rFonts w:ascii="Arial" w:hAnsi="Arial" w:cs="Arial"/>
                <w:sz w:val="24"/>
                <w:szCs w:val="24"/>
                <w:lang w:val="es-SV" w:eastAsia="es-SV"/>
              </w:rPr>
              <w:t>Quirófano Obstétrico</w:t>
            </w:r>
          </w:p>
        </w:tc>
        <w:tc>
          <w:tcPr>
            <w:tcW w:w="1200" w:type="dxa"/>
            <w:noWrap/>
          </w:tcPr>
          <w:p w:rsidR="00B70DC0" w:rsidRPr="005427FB" w:rsidRDefault="00B70DC0" w:rsidP="00DE1B67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es-SV" w:eastAsia="es-SV"/>
              </w:rPr>
            </w:pPr>
            <w:r w:rsidRPr="005427FB">
              <w:rPr>
                <w:rFonts w:ascii="Arial" w:hAnsi="Arial" w:cs="Arial"/>
                <w:sz w:val="24"/>
                <w:szCs w:val="24"/>
                <w:lang w:val="es-SV" w:eastAsia="es-SV"/>
              </w:rPr>
              <w:t>0</w:t>
            </w:r>
          </w:p>
        </w:tc>
        <w:tc>
          <w:tcPr>
            <w:tcW w:w="1360" w:type="dxa"/>
            <w:noWrap/>
          </w:tcPr>
          <w:p w:rsidR="00B70DC0" w:rsidRPr="005427FB" w:rsidRDefault="00B70DC0" w:rsidP="00DE1B67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es-SV" w:eastAsia="es-SV"/>
              </w:rPr>
            </w:pPr>
            <w:r w:rsidRPr="005427FB">
              <w:rPr>
                <w:rFonts w:ascii="Arial" w:hAnsi="Arial" w:cs="Arial"/>
                <w:sz w:val="24"/>
                <w:szCs w:val="24"/>
                <w:lang w:val="es-SV" w:eastAsia="es-SV"/>
              </w:rPr>
              <w:t>0</w:t>
            </w:r>
          </w:p>
        </w:tc>
        <w:tc>
          <w:tcPr>
            <w:tcW w:w="1400" w:type="dxa"/>
            <w:noWrap/>
          </w:tcPr>
          <w:p w:rsidR="00B70DC0" w:rsidRPr="005427FB" w:rsidRDefault="00B70DC0" w:rsidP="00DE1B67">
            <w:pPr>
              <w:jc w:val="center"/>
              <w:cnfStyle w:val="000000000000"/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427FB"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  <w:t>0% </w:t>
            </w:r>
          </w:p>
        </w:tc>
        <w:tc>
          <w:tcPr>
            <w:tcW w:w="1600" w:type="dxa"/>
            <w:noWrap/>
          </w:tcPr>
          <w:p w:rsidR="00B70DC0" w:rsidRPr="005427FB" w:rsidRDefault="00B70DC0" w:rsidP="00DE1B67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es-SV" w:eastAsia="es-SV"/>
              </w:rPr>
            </w:pPr>
            <w:r w:rsidRPr="005427FB">
              <w:rPr>
                <w:rFonts w:ascii="Arial" w:hAnsi="Arial" w:cs="Arial"/>
                <w:sz w:val="24"/>
                <w:szCs w:val="24"/>
                <w:lang w:val="es-SV" w:eastAsia="es-SV"/>
              </w:rPr>
              <w:t> 0</w:t>
            </w:r>
          </w:p>
        </w:tc>
        <w:tc>
          <w:tcPr>
            <w:tcW w:w="1600" w:type="dxa"/>
            <w:noWrap/>
          </w:tcPr>
          <w:p w:rsidR="00B70DC0" w:rsidRPr="005427FB" w:rsidRDefault="00B70DC0" w:rsidP="00DE1B67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es-SV" w:eastAsia="es-SV"/>
              </w:rPr>
            </w:pPr>
            <w:r w:rsidRPr="005427FB">
              <w:rPr>
                <w:rFonts w:ascii="Arial" w:hAnsi="Arial" w:cs="Arial"/>
                <w:sz w:val="24"/>
                <w:szCs w:val="24"/>
                <w:lang w:val="es-SV" w:eastAsia="es-SV"/>
              </w:rPr>
              <w:t> 0</w:t>
            </w:r>
          </w:p>
        </w:tc>
      </w:tr>
      <w:tr w:rsidR="00B70DC0" w:rsidRPr="000F27F8" w:rsidTr="00DE1B67">
        <w:trPr>
          <w:cnfStyle w:val="000000100000"/>
          <w:trHeight w:val="390"/>
          <w:jc w:val="center"/>
        </w:trPr>
        <w:tc>
          <w:tcPr>
            <w:cnfStyle w:val="001000000000"/>
            <w:tcW w:w="2220" w:type="dxa"/>
          </w:tcPr>
          <w:p w:rsidR="00B70DC0" w:rsidRPr="005427FB" w:rsidRDefault="00B70DC0" w:rsidP="00DE1B67">
            <w:pPr>
              <w:jc w:val="center"/>
              <w:rPr>
                <w:rFonts w:ascii="Arial" w:hAnsi="Arial" w:cs="Arial"/>
                <w:sz w:val="24"/>
                <w:szCs w:val="24"/>
                <w:lang w:val="es-SV" w:eastAsia="es-SV"/>
              </w:rPr>
            </w:pPr>
            <w:r w:rsidRPr="005427FB">
              <w:rPr>
                <w:rFonts w:ascii="Arial" w:hAnsi="Arial" w:cs="Arial"/>
                <w:sz w:val="24"/>
                <w:szCs w:val="24"/>
                <w:lang w:val="es-SV" w:eastAsia="es-SV"/>
              </w:rPr>
              <w:t>Quirófano Emergencias</w:t>
            </w:r>
          </w:p>
          <w:p w:rsidR="00B70DC0" w:rsidRPr="005427FB" w:rsidRDefault="00B70DC0" w:rsidP="00DE1B67">
            <w:pPr>
              <w:jc w:val="center"/>
              <w:rPr>
                <w:rFonts w:ascii="Arial" w:hAnsi="Arial" w:cs="Arial"/>
                <w:sz w:val="24"/>
                <w:szCs w:val="24"/>
                <w:lang w:val="es-SV" w:eastAsia="es-SV"/>
              </w:rPr>
            </w:pPr>
          </w:p>
        </w:tc>
        <w:tc>
          <w:tcPr>
            <w:tcW w:w="1200" w:type="dxa"/>
            <w:noWrap/>
          </w:tcPr>
          <w:p w:rsidR="00B70DC0" w:rsidRPr="005427FB" w:rsidRDefault="00B70DC0" w:rsidP="00DE1B6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es-SV" w:eastAsia="es-SV"/>
              </w:rPr>
            </w:pPr>
            <w:r w:rsidRPr="005427FB">
              <w:rPr>
                <w:rFonts w:ascii="Arial" w:hAnsi="Arial" w:cs="Arial"/>
                <w:sz w:val="24"/>
                <w:szCs w:val="24"/>
                <w:lang w:val="es-SV" w:eastAsia="es-SV"/>
              </w:rPr>
              <w:t>0</w:t>
            </w:r>
          </w:p>
        </w:tc>
        <w:tc>
          <w:tcPr>
            <w:tcW w:w="1360" w:type="dxa"/>
            <w:noWrap/>
          </w:tcPr>
          <w:p w:rsidR="00B70DC0" w:rsidRPr="005427FB" w:rsidRDefault="00B70DC0" w:rsidP="00DE1B6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es-SV" w:eastAsia="es-SV"/>
              </w:rPr>
            </w:pPr>
            <w:r w:rsidRPr="005427FB">
              <w:rPr>
                <w:rFonts w:ascii="Arial" w:hAnsi="Arial" w:cs="Arial"/>
                <w:sz w:val="24"/>
                <w:szCs w:val="24"/>
                <w:lang w:val="es-SV" w:eastAsia="es-SV"/>
              </w:rPr>
              <w:t>0</w:t>
            </w:r>
          </w:p>
        </w:tc>
        <w:tc>
          <w:tcPr>
            <w:tcW w:w="1400" w:type="dxa"/>
            <w:noWrap/>
          </w:tcPr>
          <w:p w:rsidR="00B70DC0" w:rsidRPr="005427FB" w:rsidRDefault="00B70DC0" w:rsidP="00DE1B67">
            <w:pPr>
              <w:jc w:val="center"/>
              <w:cnfStyle w:val="000000100000"/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427FB"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  <w:t>0% </w:t>
            </w:r>
          </w:p>
        </w:tc>
        <w:tc>
          <w:tcPr>
            <w:tcW w:w="1600" w:type="dxa"/>
            <w:noWrap/>
          </w:tcPr>
          <w:p w:rsidR="00B70DC0" w:rsidRPr="005427FB" w:rsidRDefault="00B70DC0" w:rsidP="00DE1B6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es-SV" w:eastAsia="es-SV"/>
              </w:rPr>
            </w:pPr>
            <w:r w:rsidRPr="005427FB">
              <w:rPr>
                <w:rFonts w:ascii="Arial" w:hAnsi="Arial" w:cs="Arial"/>
                <w:sz w:val="24"/>
                <w:szCs w:val="24"/>
                <w:lang w:val="es-SV" w:eastAsia="es-SV"/>
              </w:rPr>
              <w:t> 0</w:t>
            </w:r>
          </w:p>
        </w:tc>
        <w:tc>
          <w:tcPr>
            <w:tcW w:w="1600" w:type="dxa"/>
            <w:noWrap/>
          </w:tcPr>
          <w:p w:rsidR="00B70DC0" w:rsidRPr="005427FB" w:rsidRDefault="00B70DC0" w:rsidP="00DE1B6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es-SV" w:eastAsia="es-SV"/>
              </w:rPr>
            </w:pPr>
            <w:r w:rsidRPr="005427FB">
              <w:rPr>
                <w:rFonts w:ascii="Arial" w:hAnsi="Arial" w:cs="Arial"/>
                <w:sz w:val="24"/>
                <w:szCs w:val="24"/>
                <w:lang w:val="es-SV" w:eastAsia="es-SV"/>
              </w:rPr>
              <w:t> 0</w:t>
            </w:r>
          </w:p>
        </w:tc>
      </w:tr>
      <w:tr w:rsidR="00B70DC0" w:rsidRPr="000F27F8" w:rsidTr="00DE1B67">
        <w:trPr>
          <w:trHeight w:val="390"/>
          <w:jc w:val="center"/>
        </w:trPr>
        <w:tc>
          <w:tcPr>
            <w:cnfStyle w:val="001000000000"/>
            <w:tcW w:w="2220" w:type="dxa"/>
          </w:tcPr>
          <w:p w:rsidR="00B70DC0" w:rsidRPr="005427FB" w:rsidRDefault="00B70DC0" w:rsidP="00DE1B67">
            <w:pPr>
              <w:jc w:val="center"/>
              <w:rPr>
                <w:rFonts w:ascii="Arial" w:hAnsi="Arial" w:cs="Arial"/>
                <w:sz w:val="24"/>
                <w:szCs w:val="24"/>
                <w:lang w:val="es-SV" w:eastAsia="es-SV"/>
              </w:rPr>
            </w:pPr>
          </w:p>
          <w:p w:rsidR="00B70DC0" w:rsidRPr="005427FB" w:rsidRDefault="00B70DC0" w:rsidP="00DE1B67">
            <w:pPr>
              <w:jc w:val="center"/>
              <w:rPr>
                <w:rFonts w:ascii="Arial" w:hAnsi="Arial" w:cs="Arial"/>
                <w:sz w:val="24"/>
                <w:szCs w:val="24"/>
                <w:lang w:val="es-SV" w:eastAsia="es-SV"/>
              </w:rPr>
            </w:pPr>
            <w:r w:rsidRPr="005427FB">
              <w:rPr>
                <w:rFonts w:ascii="Arial" w:hAnsi="Arial" w:cs="Arial"/>
                <w:sz w:val="24"/>
                <w:szCs w:val="24"/>
                <w:lang w:val="es-SV" w:eastAsia="es-SV"/>
              </w:rPr>
              <w:t>Total Quirófanos</w:t>
            </w:r>
          </w:p>
          <w:p w:rsidR="00B70DC0" w:rsidRPr="005427FB" w:rsidRDefault="00B70DC0" w:rsidP="00DE1B67">
            <w:pPr>
              <w:jc w:val="center"/>
              <w:rPr>
                <w:rFonts w:ascii="Arial" w:hAnsi="Arial" w:cs="Arial"/>
                <w:sz w:val="24"/>
                <w:szCs w:val="24"/>
                <w:lang w:val="es-SV" w:eastAsia="es-SV"/>
              </w:rPr>
            </w:pPr>
          </w:p>
        </w:tc>
        <w:tc>
          <w:tcPr>
            <w:tcW w:w="1200" w:type="dxa"/>
            <w:noWrap/>
          </w:tcPr>
          <w:p w:rsidR="00B70DC0" w:rsidRPr="005427FB" w:rsidRDefault="00B70DC0" w:rsidP="00DE1B67">
            <w:pPr>
              <w:jc w:val="center"/>
              <w:cnfStyle w:val="000000000000"/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427FB"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  <w:t>1</w:t>
            </w:r>
          </w:p>
        </w:tc>
        <w:tc>
          <w:tcPr>
            <w:tcW w:w="1360" w:type="dxa"/>
            <w:noWrap/>
          </w:tcPr>
          <w:p w:rsidR="00B70DC0" w:rsidRPr="005427FB" w:rsidRDefault="00B70DC0" w:rsidP="00DE1B67">
            <w:pPr>
              <w:jc w:val="center"/>
              <w:cnfStyle w:val="000000000000"/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427FB"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  <w:t>1</w:t>
            </w:r>
          </w:p>
        </w:tc>
        <w:tc>
          <w:tcPr>
            <w:tcW w:w="1400" w:type="dxa"/>
            <w:noWrap/>
          </w:tcPr>
          <w:p w:rsidR="00B70DC0" w:rsidRPr="005427FB" w:rsidRDefault="00B70DC0" w:rsidP="00DE1B67">
            <w:pPr>
              <w:jc w:val="center"/>
              <w:cnfStyle w:val="000000000000"/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427FB"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  <w:t>100%</w:t>
            </w:r>
          </w:p>
        </w:tc>
        <w:tc>
          <w:tcPr>
            <w:tcW w:w="1600" w:type="dxa"/>
            <w:noWrap/>
          </w:tcPr>
          <w:p w:rsidR="00B70DC0" w:rsidRPr="005427FB" w:rsidRDefault="00B70DC0" w:rsidP="00DE1B67">
            <w:pPr>
              <w:jc w:val="center"/>
              <w:cnfStyle w:val="000000000000"/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427FB"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  <w:t>4</w:t>
            </w:r>
          </w:p>
        </w:tc>
        <w:tc>
          <w:tcPr>
            <w:tcW w:w="1600" w:type="dxa"/>
            <w:noWrap/>
          </w:tcPr>
          <w:p w:rsidR="00B70DC0" w:rsidRPr="005427FB" w:rsidRDefault="00B70DC0" w:rsidP="00DE1B67">
            <w:pPr>
              <w:jc w:val="center"/>
              <w:cnfStyle w:val="000000000000"/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</w:pPr>
            <w:r w:rsidRPr="005427FB">
              <w:rPr>
                <w:rFonts w:ascii="Arial" w:hAnsi="Arial" w:cs="Arial"/>
                <w:color w:val="000000"/>
                <w:sz w:val="24"/>
                <w:szCs w:val="24"/>
                <w:lang w:val="es-SV" w:eastAsia="es-SV"/>
              </w:rPr>
              <w:t>4</w:t>
            </w:r>
          </w:p>
        </w:tc>
      </w:tr>
    </w:tbl>
    <w:p w:rsidR="00B70DC0" w:rsidRDefault="00B70DC0" w:rsidP="00B70DC0">
      <w:pPr>
        <w:tabs>
          <w:tab w:val="left" w:pos="3315"/>
        </w:tabs>
        <w:rPr>
          <w:lang w:val="es-SV"/>
        </w:rPr>
      </w:pPr>
    </w:p>
    <w:p w:rsidR="00B70DC0" w:rsidRDefault="00B70DC0" w:rsidP="00B70DC0">
      <w:pPr>
        <w:tabs>
          <w:tab w:val="left" w:pos="3315"/>
        </w:tabs>
        <w:rPr>
          <w:lang w:val="es-SV"/>
        </w:rPr>
      </w:pPr>
    </w:p>
    <w:p w:rsidR="00B70DC0" w:rsidRDefault="00B70DC0" w:rsidP="00B70DC0">
      <w:pPr>
        <w:pStyle w:val="Ttulo4"/>
        <w:jc w:val="center"/>
      </w:pPr>
      <w:r>
        <w:t>1.2.5 ESTRUCTURA DE RECURSOS HUMANOS.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76"/>
        <w:gridCol w:w="1603"/>
        <w:gridCol w:w="1390"/>
        <w:gridCol w:w="2209"/>
        <w:gridCol w:w="1276"/>
      </w:tblGrid>
      <w:tr w:rsidR="00984F64" w:rsidRPr="00DA18EB" w:rsidTr="00DE1B67">
        <w:trPr>
          <w:jc w:val="center"/>
        </w:trPr>
        <w:tc>
          <w:tcPr>
            <w:tcW w:w="1776" w:type="dxa"/>
            <w:shd w:val="clear" w:color="auto" w:fill="A8D08D"/>
            <w:vAlign w:val="center"/>
          </w:tcPr>
          <w:p w:rsidR="00984F64" w:rsidRPr="005E7F78" w:rsidRDefault="00984F64" w:rsidP="00DE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7F78">
              <w:rPr>
                <w:rFonts w:ascii="Arial" w:hAnsi="Arial" w:cs="Arial"/>
                <w:b/>
                <w:bCs/>
                <w:sz w:val="20"/>
                <w:szCs w:val="20"/>
              </w:rPr>
              <w:t>Plaza Según Nombramiento</w:t>
            </w:r>
          </w:p>
        </w:tc>
        <w:tc>
          <w:tcPr>
            <w:tcW w:w="1603" w:type="dxa"/>
            <w:shd w:val="clear" w:color="auto" w:fill="A8D08D"/>
            <w:vAlign w:val="center"/>
          </w:tcPr>
          <w:p w:rsidR="00984F64" w:rsidRPr="005E7F78" w:rsidRDefault="00984F64" w:rsidP="00DE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7F78">
              <w:rPr>
                <w:rFonts w:ascii="Arial" w:hAnsi="Arial" w:cs="Arial"/>
                <w:b/>
                <w:bCs/>
                <w:sz w:val="20"/>
                <w:szCs w:val="20"/>
              </w:rPr>
              <w:t>Especialidad</w:t>
            </w:r>
          </w:p>
        </w:tc>
        <w:tc>
          <w:tcPr>
            <w:tcW w:w="1390" w:type="dxa"/>
            <w:shd w:val="clear" w:color="auto" w:fill="A8D08D"/>
            <w:vAlign w:val="center"/>
          </w:tcPr>
          <w:p w:rsidR="00984F64" w:rsidRPr="005E7F78" w:rsidRDefault="00984F64" w:rsidP="00DE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7F78">
              <w:rPr>
                <w:rFonts w:ascii="Arial" w:hAnsi="Arial" w:cs="Arial"/>
                <w:b/>
                <w:bCs/>
                <w:sz w:val="20"/>
                <w:szCs w:val="20"/>
              </w:rPr>
              <w:t>N° De RRHH</w:t>
            </w:r>
          </w:p>
        </w:tc>
        <w:tc>
          <w:tcPr>
            <w:tcW w:w="2209" w:type="dxa"/>
            <w:shd w:val="clear" w:color="auto" w:fill="A8D08D"/>
            <w:vAlign w:val="center"/>
          </w:tcPr>
          <w:p w:rsidR="00984F64" w:rsidRPr="005E7F78" w:rsidRDefault="00984F64" w:rsidP="00DE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7F78">
              <w:rPr>
                <w:rFonts w:ascii="Arial" w:hAnsi="Arial" w:cs="Arial"/>
                <w:b/>
                <w:bCs/>
                <w:sz w:val="20"/>
                <w:szCs w:val="20"/>
              </w:rPr>
              <w:t>Forma De Contratación</w:t>
            </w:r>
          </w:p>
        </w:tc>
        <w:tc>
          <w:tcPr>
            <w:tcW w:w="1276" w:type="dxa"/>
            <w:shd w:val="clear" w:color="auto" w:fill="A8D08D"/>
            <w:vAlign w:val="center"/>
          </w:tcPr>
          <w:p w:rsidR="00984F64" w:rsidRPr="005E7F78" w:rsidRDefault="00984F64" w:rsidP="00DE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7F78">
              <w:rPr>
                <w:rFonts w:ascii="Arial" w:hAnsi="Arial" w:cs="Arial"/>
                <w:b/>
                <w:bCs/>
                <w:sz w:val="20"/>
                <w:szCs w:val="20"/>
              </w:rPr>
              <w:t>N° De Horas/D</w:t>
            </w:r>
          </w:p>
        </w:tc>
      </w:tr>
      <w:tr w:rsidR="00984F64" w:rsidRPr="00DA18EB" w:rsidTr="00DE1B67">
        <w:trPr>
          <w:jc w:val="center"/>
        </w:trPr>
        <w:tc>
          <w:tcPr>
            <w:tcW w:w="1776" w:type="dxa"/>
            <w:vMerge w:val="restart"/>
            <w:shd w:val="clear" w:color="auto" w:fill="C5E0B3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Médicos especialistas</w:t>
            </w:r>
          </w:p>
        </w:tc>
        <w:tc>
          <w:tcPr>
            <w:tcW w:w="1603" w:type="dxa"/>
            <w:shd w:val="clear" w:color="auto" w:fill="E2EFD9"/>
            <w:vAlign w:val="center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Ginecólogos</w:t>
            </w:r>
          </w:p>
        </w:tc>
        <w:tc>
          <w:tcPr>
            <w:tcW w:w="1390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09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GOES</w:t>
            </w:r>
          </w:p>
        </w:tc>
        <w:tc>
          <w:tcPr>
            <w:tcW w:w="1276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984F64" w:rsidRPr="00DA18EB" w:rsidTr="00DE1B67">
        <w:trPr>
          <w:jc w:val="center"/>
        </w:trPr>
        <w:tc>
          <w:tcPr>
            <w:tcW w:w="1776" w:type="dxa"/>
            <w:vMerge/>
            <w:shd w:val="clear" w:color="auto" w:fill="C5E0B3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E2EFD9"/>
            <w:vAlign w:val="center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Cirujanos</w:t>
            </w:r>
          </w:p>
        </w:tc>
        <w:tc>
          <w:tcPr>
            <w:tcW w:w="1390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09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 xml:space="preserve">GOES </w:t>
            </w:r>
            <w:r>
              <w:rPr>
                <w:rFonts w:ascii="Arial" w:hAnsi="Arial" w:cs="Arial"/>
                <w:sz w:val="20"/>
                <w:szCs w:val="20"/>
              </w:rPr>
              <w:t>Y FONDO</w:t>
            </w:r>
            <w:r w:rsidRPr="00DA18EB">
              <w:rPr>
                <w:rFonts w:ascii="Arial" w:hAnsi="Arial" w:cs="Arial"/>
                <w:sz w:val="20"/>
                <w:szCs w:val="20"/>
              </w:rPr>
              <w:t xml:space="preserve"> VG</w:t>
            </w:r>
          </w:p>
        </w:tc>
        <w:tc>
          <w:tcPr>
            <w:tcW w:w="1276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84F64" w:rsidRPr="00DA18EB" w:rsidTr="00DE1B67">
        <w:trPr>
          <w:jc w:val="center"/>
        </w:trPr>
        <w:tc>
          <w:tcPr>
            <w:tcW w:w="1776" w:type="dxa"/>
            <w:vMerge/>
            <w:shd w:val="clear" w:color="auto" w:fill="C5E0B3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E2EFD9"/>
            <w:vAlign w:val="center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Internistas</w:t>
            </w:r>
          </w:p>
        </w:tc>
        <w:tc>
          <w:tcPr>
            <w:tcW w:w="1390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09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GOES</w:t>
            </w:r>
          </w:p>
        </w:tc>
        <w:tc>
          <w:tcPr>
            <w:tcW w:w="1276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984F64" w:rsidRPr="00DA18EB" w:rsidTr="00DE1B67">
        <w:trPr>
          <w:jc w:val="center"/>
        </w:trPr>
        <w:tc>
          <w:tcPr>
            <w:tcW w:w="1776" w:type="dxa"/>
            <w:vMerge/>
            <w:shd w:val="clear" w:color="auto" w:fill="C5E0B3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E2EFD9"/>
            <w:vAlign w:val="center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Pediatría</w:t>
            </w:r>
          </w:p>
        </w:tc>
        <w:tc>
          <w:tcPr>
            <w:tcW w:w="1390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09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GOES</w:t>
            </w:r>
          </w:p>
        </w:tc>
        <w:tc>
          <w:tcPr>
            <w:tcW w:w="1276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984F64" w:rsidRPr="00DA18EB" w:rsidTr="00DE1B67">
        <w:trPr>
          <w:jc w:val="center"/>
        </w:trPr>
        <w:tc>
          <w:tcPr>
            <w:tcW w:w="1776" w:type="dxa"/>
            <w:vMerge/>
            <w:shd w:val="clear" w:color="auto" w:fill="C5E0B3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E2EFD9"/>
            <w:vAlign w:val="center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Anestesiólogo</w:t>
            </w:r>
          </w:p>
        </w:tc>
        <w:tc>
          <w:tcPr>
            <w:tcW w:w="1390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09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FONDO</w:t>
            </w:r>
            <w:r w:rsidRPr="00DA18EB">
              <w:rPr>
                <w:rFonts w:ascii="Arial" w:hAnsi="Arial" w:cs="Arial"/>
                <w:sz w:val="20"/>
                <w:szCs w:val="20"/>
              </w:rPr>
              <w:t xml:space="preserve"> VG</w:t>
            </w:r>
          </w:p>
        </w:tc>
        <w:tc>
          <w:tcPr>
            <w:tcW w:w="1276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984F64" w:rsidRPr="00DA18EB" w:rsidTr="00DE1B67">
        <w:trPr>
          <w:jc w:val="center"/>
        </w:trPr>
        <w:tc>
          <w:tcPr>
            <w:tcW w:w="1776" w:type="dxa"/>
            <w:shd w:val="clear" w:color="auto" w:fill="C5E0B3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Médicos R</w:t>
            </w:r>
            <w:r w:rsidRPr="00DA18EB">
              <w:rPr>
                <w:rFonts w:ascii="Arial" w:hAnsi="Arial" w:cs="Arial"/>
                <w:sz w:val="20"/>
                <w:szCs w:val="20"/>
              </w:rPr>
              <w:t>esidentes</w:t>
            </w:r>
          </w:p>
        </w:tc>
        <w:tc>
          <w:tcPr>
            <w:tcW w:w="1603" w:type="dxa"/>
            <w:shd w:val="clear" w:color="auto" w:fill="E2EFD9"/>
            <w:vAlign w:val="center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GOES</w:t>
            </w:r>
          </w:p>
        </w:tc>
        <w:tc>
          <w:tcPr>
            <w:tcW w:w="1276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984F64" w:rsidRPr="00DA18EB" w:rsidTr="00DE1B67">
        <w:trPr>
          <w:jc w:val="center"/>
        </w:trPr>
        <w:tc>
          <w:tcPr>
            <w:tcW w:w="1776" w:type="dxa"/>
            <w:shd w:val="clear" w:color="auto" w:fill="C5E0B3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Médicos G</w:t>
            </w:r>
            <w:r w:rsidRPr="00DA18EB">
              <w:rPr>
                <w:rFonts w:ascii="Arial" w:hAnsi="Arial" w:cs="Arial"/>
                <w:sz w:val="20"/>
                <w:szCs w:val="20"/>
              </w:rPr>
              <w:t xml:space="preserve">enerales </w:t>
            </w:r>
          </w:p>
        </w:tc>
        <w:tc>
          <w:tcPr>
            <w:tcW w:w="1603" w:type="dxa"/>
            <w:shd w:val="clear" w:color="auto" w:fill="E2EFD9"/>
            <w:vAlign w:val="center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2EFD9"/>
          </w:tcPr>
          <w:p w:rsidR="00984F64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09" w:type="dxa"/>
            <w:shd w:val="clear" w:color="auto" w:fill="E2EFD9"/>
          </w:tcPr>
          <w:p w:rsidR="00984F64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GOES</w:t>
            </w:r>
          </w:p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SERV. PROF.</w:t>
            </w:r>
          </w:p>
        </w:tc>
        <w:tc>
          <w:tcPr>
            <w:tcW w:w="1276" w:type="dxa"/>
            <w:shd w:val="clear" w:color="auto" w:fill="E2EFD9"/>
            <w:vAlign w:val="center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984F64" w:rsidRPr="00DA18EB" w:rsidTr="00DE1B67">
        <w:trPr>
          <w:jc w:val="center"/>
        </w:trPr>
        <w:tc>
          <w:tcPr>
            <w:tcW w:w="1776" w:type="dxa"/>
            <w:shd w:val="clear" w:color="auto" w:fill="C5E0B3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18EB">
              <w:rPr>
                <w:rFonts w:ascii="Arial" w:hAnsi="Arial" w:cs="Arial"/>
                <w:sz w:val="20"/>
                <w:szCs w:val="20"/>
              </w:rPr>
              <w:t>nfermeras</w:t>
            </w:r>
          </w:p>
        </w:tc>
        <w:tc>
          <w:tcPr>
            <w:tcW w:w="1603" w:type="dxa"/>
            <w:shd w:val="clear" w:color="auto" w:fill="E2EFD9"/>
            <w:vAlign w:val="center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09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 xml:space="preserve">GOES </w:t>
            </w:r>
            <w:r>
              <w:rPr>
                <w:rFonts w:ascii="Arial" w:hAnsi="Arial" w:cs="Arial"/>
                <w:sz w:val="20"/>
                <w:szCs w:val="20"/>
              </w:rPr>
              <w:t>Y FONDO</w:t>
            </w:r>
            <w:r w:rsidRPr="00DA18EB">
              <w:rPr>
                <w:rFonts w:ascii="Arial" w:hAnsi="Arial" w:cs="Arial"/>
                <w:sz w:val="20"/>
                <w:szCs w:val="20"/>
              </w:rPr>
              <w:t xml:space="preserve"> VG</w:t>
            </w:r>
          </w:p>
        </w:tc>
        <w:tc>
          <w:tcPr>
            <w:tcW w:w="1276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984F64" w:rsidRPr="00DA18EB" w:rsidTr="00DE1B67">
        <w:trPr>
          <w:jc w:val="center"/>
        </w:trPr>
        <w:tc>
          <w:tcPr>
            <w:tcW w:w="1776" w:type="dxa"/>
            <w:shd w:val="clear" w:color="auto" w:fill="C5E0B3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Auxiliares de E</w:t>
            </w:r>
            <w:r w:rsidRPr="00DA18EB">
              <w:rPr>
                <w:rFonts w:ascii="Arial" w:hAnsi="Arial" w:cs="Arial"/>
                <w:sz w:val="20"/>
                <w:szCs w:val="20"/>
              </w:rPr>
              <w:t>nfermería</w:t>
            </w:r>
          </w:p>
        </w:tc>
        <w:tc>
          <w:tcPr>
            <w:tcW w:w="1603" w:type="dxa"/>
            <w:shd w:val="clear" w:color="auto" w:fill="E2EFD9"/>
            <w:vAlign w:val="center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209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 xml:space="preserve">GOES </w:t>
            </w:r>
            <w:r>
              <w:rPr>
                <w:rFonts w:ascii="Arial" w:hAnsi="Arial" w:cs="Arial"/>
                <w:sz w:val="20"/>
                <w:szCs w:val="20"/>
              </w:rPr>
              <w:t>Y FONDO</w:t>
            </w:r>
            <w:r w:rsidRPr="00DA18EB">
              <w:rPr>
                <w:rFonts w:ascii="Arial" w:hAnsi="Arial" w:cs="Arial"/>
                <w:sz w:val="20"/>
                <w:szCs w:val="20"/>
              </w:rPr>
              <w:t xml:space="preserve"> VG</w:t>
            </w:r>
          </w:p>
        </w:tc>
        <w:tc>
          <w:tcPr>
            <w:tcW w:w="1276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</w:tr>
      <w:tr w:rsidR="00984F64" w:rsidRPr="00DA18EB" w:rsidTr="00DE1B67">
        <w:trPr>
          <w:jc w:val="center"/>
        </w:trPr>
        <w:tc>
          <w:tcPr>
            <w:tcW w:w="1776" w:type="dxa"/>
            <w:shd w:val="clear" w:color="auto" w:fill="C5E0B3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Laboratorio Clínico</w:t>
            </w:r>
          </w:p>
        </w:tc>
        <w:tc>
          <w:tcPr>
            <w:tcW w:w="1603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Licenciados</w:t>
            </w:r>
          </w:p>
        </w:tc>
        <w:tc>
          <w:tcPr>
            <w:tcW w:w="1390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GOES</w:t>
            </w:r>
          </w:p>
        </w:tc>
        <w:tc>
          <w:tcPr>
            <w:tcW w:w="1276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984F64" w:rsidRPr="00DA18EB" w:rsidTr="00DE1B67">
        <w:trPr>
          <w:jc w:val="center"/>
        </w:trPr>
        <w:tc>
          <w:tcPr>
            <w:tcW w:w="1776" w:type="dxa"/>
            <w:shd w:val="clear" w:color="auto" w:fill="C5E0B3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Farmacia</w:t>
            </w:r>
          </w:p>
        </w:tc>
        <w:tc>
          <w:tcPr>
            <w:tcW w:w="1603" w:type="dxa"/>
            <w:shd w:val="clear" w:color="auto" w:fill="E2EFD9"/>
            <w:vAlign w:val="center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2EFD9"/>
            <w:vAlign w:val="center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E2EFD9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GOES</w:t>
            </w:r>
          </w:p>
        </w:tc>
        <w:tc>
          <w:tcPr>
            <w:tcW w:w="1276" w:type="dxa"/>
            <w:shd w:val="clear" w:color="auto" w:fill="E2EFD9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984F64" w:rsidRPr="00DA18EB" w:rsidTr="00DE1B67">
        <w:trPr>
          <w:jc w:val="center"/>
        </w:trPr>
        <w:tc>
          <w:tcPr>
            <w:tcW w:w="1776" w:type="dxa"/>
            <w:vMerge w:val="restart"/>
            <w:shd w:val="clear" w:color="auto" w:fill="C5E0B3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Anestesia</w:t>
            </w:r>
          </w:p>
        </w:tc>
        <w:tc>
          <w:tcPr>
            <w:tcW w:w="1603" w:type="dxa"/>
            <w:shd w:val="clear" w:color="auto" w:fill="E2EFD9"/>
            <w:vAlign w:val="center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Licenciados</w:t>
            </w:r>
          </w:p>
        </w:tc>
        <w:tc>
          <w:tcPr>
            <w:tcW w:w="1390" w:type="dxa"/>
            <w:shd w:val="clear" w:color="auto" w:fill="E2EFD9"/>
            <w:vAlign w:val="center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09" w:type="dxa"/>
            <w:shd w:val="clear" w:color="auto" w:fill="E2EFD9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GOES</w:t>
            </w:r>
          </w:p>
        </w:tc>
        <w:tc>
          <w:tcPr>
            <w:tcW w:w="1276" w:type="dxa"/>
            <w:shd w:val="clear" w:color="auto" w:fill="E2EFD9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984F64" w:rsidRPr="00DA18EB" w:rsidTr="00DE1B67">
        <w:trPr>
          <w:jc w:val="center"/>
        </w:trPr>
        <w:tc>
          <w:tcPr>
            <w:tcW w:w="1776" w:type="dxa"/>
            <w:vMerge/>
            <w:shd w:val="clear" w:color="auto" w:fill="C5E0B3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E2EFD9"/>
            <w:vAlign w:val="center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Técnico</w:t>
            </w:r>
          </w:p>
        </w:tc>
        <w:tc>
          <w:tcPr>
            <w:tcW w:w="1390" w:type="dxa"/>
            <w:shd w:val="clear" w:color="auto" w:fill="E2EFD9"/>
            <w:vAlign w:val="center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09" w:type="dxa"/>
            <w:shd w:val="clear" w:color="auto" w:fill="E2EFD9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GOES</w:t>
            </w:r>
          </w:p>
        </w:tc>
        <w:tc>
          <w:tcPr>
            <w:tcW w:w="1276" w:type="dxa"/>
            <w:shd w:val="clear" w:color="auto" w:fill="E2EFD9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984F64" w:rsidRPr="00DA18EB" w:rsidTr="00DE1B67">
        <w:trPr>
          <w:jc w:val="center"/>
        </w:trPr>
        <w:tc>
          <w:tcPr>
            <w:tcW w:w="1776" w:type="dxa"/>
            <w:shd w:val="clear" w:color="auto" w:fill="C5E0B3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Radiología</w:t>
            </w:r>
          </w:p>
        </w:tc>
        <w:tc>
          <w:tcPr>
            <w:tcW w:w="1603" w:type="dxa"/>
            <w:shd w:val="clear" w:color="auto" w:fill="E2EFD9"/>
            <w:vAlign w:val="center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Licenciados</w:t>
            </w:r>
          </w:p>
        </w:tc>
        <w:tc>
          <w:tcPr>
            <w:tcW w:w="1390" w:type="dxa"/>
            <w:shd w:val="clear" w:color="auto" w:fill="E2EFD9"/>
            <w:vAlign w:val="center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09" w:type="dxa"/>
            <w:shd w:val="clear" w:color="auto" w:fill="E2EFD9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GOES</w:t>
            </w:r>
          </w:p>
        </w:tc>
        <w:tc>
          <w:tcPr>
            <w:tcW w:w="1276" w:type="dxa"/>
            <w:shd w:val="clear" w:color="auto" w:fill="E2EFD9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984F64" w:rsidRPr="00DA18EB" w:rsidTr="00DE1B67">
        <w:trPr>
          <w:jc w:val="center"/>
        </w:trPr>
        <w:tc>
          <w:tcPr>
            <w:tcW w:w="1776" w:type="dxa"/>
            <w:shd w:val="clear" w:color="auto" w:fill="C5E0B3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Fisioterapia</w:t>
            </w:r>
          </w:p>
        </w:tc>
        <w:tc>
          <w:tcPr>
            <w:tcW w:w="1603" w:type="dxa"/>
            <w:shd w:val="clear" w:color="auto" w:fill="E2EFD9"/>
            <w:vAlign w:val="center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Técnico</w:t>
            </w:r>
          </w:p>
        </w:tc>
        <w:tc>
          <w:tcPr>
            <w:tcW w:w="1390" w:type="dxa"/>
            <w:shd w:val="clear" w:color="auto" w:fill="E2EFD9"/>
            <w:vAlign w:val="center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09" w:type="dxa"/>
            <w:shd w:val="clear" w:color="auto" w:fill="E2EFD9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GOES</w:t>
            </w:r>
          </w:p>
        </w:tc>
        <w:tc>
          <w:tcPr>
            <w:tcW w:w="1276" w:type="dxa"/>
            <w:shd w:val="clear" w:color="auto" w:fill="E2EFD9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984F64" w:rsidRPr="00DA18EB" w:rsidTr="00DE1B67">
        <w:trPr>
          <w:jc w:val="center"/>
        </w:trPr>
        <w:tc>
          <w:tcPr>
            <w:tcW w:w="1776" w:type="dxa"/>
            <w:shd w:val="clear" w:color="auto" w:fill="C5E0B3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Odontología</w:t>
            </w:r>
          </w:p>
        </w:tc>
        <w:tc>
          <w:tcPr>
            <w:tcW w:w="1603" w:type="dxa"/>
            <w:shd w:val="clear" w:color="auto" w:fill="E2EFD9"/>
            <w:vAlign w:val="center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Odontólogos</w:t>
            </w:r>
          </w:p>
        </w:tc>
        <w:tc>
          <w:tcPr>
            <w:tcW w:w="1390" w:type="dxa"/>
            <w:shd w:val="clear" w:color="auto" w:fill="E2EFD9"/>
            <w:vAlign w:val="center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09" w:type="dxa"/>
            <w:shd w:val="clear" w:color="auto" w:fill="E2EFD9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GOES</w:t>
            </w:r>
          </w:p>
        </w:tc>
        <w:tc>
          <w:tcPr>
            <w:tcW w:w="1276" w:type="dxa"/>
            <w:shd w:val="clear" w:color="auto" w:fill="E2EFD9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984F64" w:rsidRPr="00DA18EB" w:rsidTr="00DE1B67">
        <w:trPr>
          <w:jc w:val="center"/>
        </w:trPr>
        <w:tc>
          <w:tcPr>
            <w:tcW w:w="1776" w:type="dxa"/>
            <w:shd w:val="clear" w:color="auto" w:fill="C5E0B3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Nutrición</w:t>
            </w:r>
          </w:p>
        </w:tc>
        <w:tc>
          <w:tcPr>
            <w:tcW w:w="1603" w:type="dxa"/>
            <w:shd w:val="clear" w:color="auto" w:fill="E2EFD9"/>
            <w:vAlign w:val="center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Licenciada</w:t>
            </w:r>
          </w:p>
        </w:tc>
        <w:tc>
          <w:tcPr>
            <w:tcW w:w="1390" w:type="dxa"/>
            <w:shd w:val="clear" w:color="auto" w:fill="E2EFD9"/>
            <w:vAlign w:val="center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09" w:type="dxa"/>
            <w:shd w:val="clear" w:color="auto" w:fill="E2EFD9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GOES</w:t>
            </w:r>
          </w:p>
        </w:tc>
        <w:tc>
          <w:tcPr>
            <w:tcW w:w="1276" w:type="dxa"/>
            <w:shd w:val="clear" w:color="auto" w:fill="E2EFD9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984F64" w:rsidRPr="00DA18EB" w:rsidTr="00DE1B67">
        <w:trPr>
          <w:jc w:val="center"/>
        </w:trPr>
        <w:tc>
          <w:tcPr>
            <w:tcW w:w="1776" w:type="dxa"/>
            <w:shd w:val="clear" w:color="auto" w:fill="C5E0B3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Trabajo S</w:t>
            </w:r>
            <w:r w:rsidRPr="00DA18EB">
              <w:rPr>
                <w:rFonts w:ascii="Arial" w:hAnsi="Arial" w:cs="Arial"/>
                <w:sz w:val="20"/>
                <w:szCs w:val="20"/>
              </w:rPr>
              <w:t>ocial</w:t>
            </w:r>
          </w:p>
        </w:tc>
        <w:tc>
          <w:tcPr>
            <w:tcW w:w="1603" w:type="dxa"/>
            <w:shd w:val="clear" w:color="auto" w:fill="E2EFD9"/>
            <w:vAlign w:val="center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Licenciado</w:t>
            </w:r>
          </w:p>
        </w:tc>
        <w:tc>
          <w:tcPr>
            <w:tcW w:w="1390" w:type="dxa"/>
            <w:shd w:val="clear" w:color="auto" w:fill="E2EFD9"/>
            <w:vAlign w:val="center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09" w:type="dxa"/>
            <w:shd w:val="clear" w:color="auto" w:fill="E2EFD9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GOES</w:t>
            </w:r>
          </w:p>
        </w:tc>
        <w:tc>
          <w:tcPr>
            <w:tcW w:w="1276" w:type="dxa"/>
            <w:shd w:val="clear" w:color="auto" w:fill="E2EFD9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984F64" w:rsidRPr="00DA18EB" w:rsidTr="00DE1B67">
        <w:trPr>
          <w:jc w:val="center"/>
        </w:trPr>
        <w:tc>
          <w:tcPr>
            <w:tcW w:w="1776" w:type="dxa"/>
            <w:shd w:val="clear" w:color="auto" w:fill="C5E0B3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Administrativos</w:t>
            </w:r>
          </w:p>
        </w:tc>
        <w:tc>
          <w:tcPr>
            <w:tcW w:w="1603" w:type="dxa"/>
            <w:shd w:val="clear" w:color="auto" w:fill="E2EFD9"/>
            <w:vAlign w:val="center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09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GOES</w:t>
            </w:r>
          </w:p>
        </w:tc>
        <w:tc>
          <w:tcPr>
            <w:tcW w:w="1276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984F64" w:rsidRPr="00DA18EB" w:rsidTr="00DE1B67">
        <w:trPr>
          <w:jc w:val="center"/>
        </w:trPr>
        <w:tc>
          <w:tcPr>
            <w:tcW w:w="1776" w:type="dxa"/>
            <w:shd w:val="clear" w:color="auto" w:fill="C5E0B3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 xml:space="preserve">Saneamiento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A18EB">
              <w:rPr>
                <w:rFonts w:ascii="Arial" w:hAnsi="Arial" w:cs="Arial"/>
                <w:sz w:val="20"/>
                <w:szCs w:val="20"/>
              </w:rPr>
              <w:t>mbiental</w:t>
            </w:r>
          </w:p>
        </w:tc>
        <w:tc>
          <w:tcPr>
            <w:tcW w:w="1603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Ingeniero</w:t>
            </w:r>
          </w:p>
        </w:tc>
        <w:tc>
          <w:tcPr>
            <w:tcW w:w="1390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09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GOES</w:t>
            </w:r>
          </w:p>
        </w:tc>
        <w:tc>
          <w:tcPr>
            <w:tcW w:w="1276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984F64" w:rsidRPr="00DA18EB" w:rsidTr="00DE1B67">
        <w:trPr>
          <w:jc w:val="center"/>
        </w:trPr>
        <w:tc>
          <w:tcPr>
            <w:tcW w:w="1776" w:type="dxa"/>
            <w:vMerge w:val="restart"/>
            <w:shd w:val="clear" w:color="auto" w:fill="C5E0B3"/>
            <w:vAlign w:val="center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Servicios G</w:t>
            </w:r>
            <w:r w:rsidRPr="00DA18EB">
              <w:rPr>
                <w:rFonts w:ascii="Arial" w:hAnsi="Arial" w:cs="Arial"/>
                <w:sz w:val="20"/>
                <w:szCs w:val="20"/>
              </w:rPr>
              <w:t>enerales</w:t>
            </w:r>
          </w:p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</w:p>
          <w:p w:rsidR="00984F64" w:rsidRPr="00515AB3" w:rsidRDefault="00984F64" w:rsidP="00DE1B67">
            <w:pPr>
              <w:rPr>
                <w:rFonts w:ascii="Arial" w:hAnsi="Arial" w:cs="Arial"/>
                <w:color w:val="99CC00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E2EFD9"/>
            <w:vAlign w:val="center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Motoristas</w:t>
            </w:r>
          </w:p>
        </w:tc>
        <w:tc>
          <w:tcPr>
            <w:tcW w:w="1390" w:type="dxa"/>
            <w:shd w:val="clear" w:color="auto" w:fill="E2EFD9"/>
            <w:vAlign w:val="center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E2EFD9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GOES</w:t>
            </w:r>
          </w:p>
        </w:tc>
        <w:tc>
          <w:tcPr>
            <w:tcW w:w="1276" w:type="dxa"/>
            <w:shd w:val="clear" w:color="auto" w:fill="E2EFD9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984F64" w:rsidRPr="00DA18EB" w:rsidTr="00DE1B67">
        <w:trPr>
          <w:jc w:val="center"/>
        </w:trPr>
        <w:tc>
          <w:tcPr>
            <w:tcW w:w="1776" w:type="dxa"/>
            <w:vMerge/>
            <w:shd w:val="clear" w:color="auto" w:fill="C5E0B3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E2EFD9"/>
            <w:vAlign w:val="center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Mantenimiento</w:t>
            </w:r>
          </w:p>
        </w:tc>
        <w:tc>
          <w:tcPr>
            <w:tcW w:w="1390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GOES</w:t>
            </w:r>
          </w:p>
        </w:tc>
        <w:tc>
          <w:tcPr>
            <w:tcW w:w="1276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984F64" w:rsidRPr="00DA18EB" w:rsidTr="00DE1B67">
        <w:trPr>
          <w:jc w:val="center"/>
        </w:trPr>
        <w:tc>
          <w:tcPr>
            <w:tcW w:w="1776" w:type="dxa"/>
            <w:vMerge/>
            <w:shd w:val="clear" w:color="auto" w:fill="C5E0B3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E2EFD9"/>
            <w:vAlign w:val="center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Auxiliares De Servicio</w:t>
            </w:r>
          </w:p>
        </w:tc>
        <w:tc>
          <w:tcPr>
            <w:tcW w:w="1390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GOES</w:t>
            </w:r>
          </w:p>
        </w:tc>
        <w:tc>
          <w:tcPr>
            <w:tcW w:w="1276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984F64" w:rsidRPr="00DA18EB" w:rsidTr="00DE1B67">
        <w:trPr>
          <w:jc w:val="center"/>
        </w:trPr>
        <w:tc>
          <w:tcPr>
            <w:tcW w:w="1776" w:type="dxa"/>
            <w:vMerge/>
            <w:shd w:val="clear" w:color="auto" w:fill="C5E0B3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Servicios De Apoyo</w:t>
            </w:r>
          </w:p>
        </w:tc>
        <w:tc>
          <w:tcPr>
            <w:tcW w:w="1390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GOES</w:t>
            </w:r>
          </w:p>
        </w:tc>
        <w:tc>
          <w:tcPr>
            <w:tcW w:w="1276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984F64" w:rsidRPr="00F03061" w:rsidTr="00DE1B67">
        <w:trPr>
          <w:jc w:val="center"/>
        </w:trPr>
        <w:tc>
          <w:tcPr>
            <w:tcW w:w="1776" w:type="dxa"/>
            <w:vMerge w:val="restart"/>
            <w:shd w:val="clear" w:color="auto" w:fill="C5E0B3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Ad-Honorem</w:t>
            </w:r>
          </w:p>
        </w:tc>
        <w:tc>
          <w:tcPr>
            <w:tcW w:w="1603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Lic. Laboratorio Clínico</w:t>
            </w:r>
          </w:p>
        </w:tc>
        <w:tc>
          <w:tcPr>
            <w:tcW w:w="1390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09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984F64" w:rsidRPr="00DA18EB" w:rsidTr="00DE1B67">
        <w:trPr>
          <w:jc w:val="center"/>
        </w:trPr>
        <w:tc>
          <w:tcPr>
            <w:tcW w:w="1776" w:type="dxa"/>
            <w:vMerge/>
            <w:shd w:val="clear" w:color="auto" w:fill="C5E0B3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Terapia Física</w:t>
            </w:r>
          </w:p>
        </w:tc>
        <w:tc>
          <w:tcPr>
            <w:tcW w:w="1390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09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984F64" w:rsidRPr="00DA18EB" w:rsidTr="00DE1B67">
        <w:trPr>
          <w:jc w:val="center"/>
        </w:trPr>
        <w:tc>
          <w:tcPr>
            <w:tcW w:w="1776" w:type="dxa"/>
            <w:shd w:val="clear" w:color="auto" w:fill="C5E0B3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  <w:r w:rsidRPr="00DA18EB">
              <w:rPr>
                <w:rFonts w:ascii="Arial" w:hAnsi="Arial" w:cs="Arial"/>
                <w:sz w:val="20"/>
                <w:szCs w:val="20"/>
              </w:rPr>
              <w:t xml:space="preserve">Destacados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DA18EB">
              <w:rPr>
                <w:rFonts w:ascii="Arial" w:hAnsi="Arial" w:cs="Arial"/>
                <w:sz w:val="20"/>
                <w:szCs w:val="20"/>
              </w:rPr>
              <w:t xml:space="preserve"> otro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A18EB">
              <w:rPr>
                <w:rFonts w:ascii="Arial" w:hAnsi="Arial" w:cs="Arial"/>
                <w:sz w:val="20"/>
                <w:szCs w:val="20"/>
              </w:rPr>
              <w:t xml:space="preserve"> hospital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1603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Enfermeras</w:t>
            </w:r>
          </w:p>
        </w:tc>
        <w:tc>
          <w:tcPr>
            <w:tcW w:w="1390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09" w:type="dxa"/>
            <w:shd w:val="clear" w:color="auto" w:fill="E2EFD9"/>
            <w:vAlign w:val="bottom"/>
          </w:tcPr>
          <w:p w:rsidR="00984F64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DESTACADAS</w:t>
            </w:r>
          </w:p>
        </w:tc>
        <w:tc>
          <w:tcPr>
            <w:tcW w:w="1276" w:type="dxa"/>
            <w:shd w:val="clear" w:color="auto" w:fill="E2EFD9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984F64" w:rsidRPr="00824182" w:rsidTr="00DE1B67">
        <w:trPr>
          <w:jc w:val="center"/>
        </w:trPr>
        <w:tc>
          <w:tcPr>
            <w:tcW w:w="1776" w:type="dxa"/>
            <w:shd w:val="clear" w:color="auto" w:fill="C5E0B3"/>
            <w:vAlign w:val="bottom"/>
          </w:tcPr>
          <w:p w:rsidR="00984F64" w:rsidRPr="00DA18EB" w:rsidRDefault="00984F64" w:rsidP="00DE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058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603" w:type="dxa"/>
            <w:shd w:val="clear" w:color="auto" w:fill="E2EFD9"/>
            <w:vAlign w:val="bottom"/>
          </w:tcPr>
          <w:p w:rsidR="00984F64" w:rsidRPr="00CE1058" w:rsidRDefault="00984F64" w:rsidP="00DE1B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0" w:type="dxa"/>
            <w:shd w:val="clear" w:color="auto" w:fill="E2EFD9"/>
            <w:vAlign w:val="bottom"/>
          </w:tcPr>
          <w:p w:rsidR="00984F64" w:rsidRPr="00CE1058" w:rsidRDefault="00984F64" w:rsidP="00DE1B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</w:t>
            </w:r>
          </w:p>
        </w:tc>
        <w:tc>
          <w:tcPr>
            <w:tcW w:w="2209" w:type="dxa"/>
            <w:shd w:val="clear" w:color="auto" w:fill="E2EFD9"/>
            <w:vAlign w:val="bottom"/>
          </w:tcPr>
          <w:p w:rsidR="00984F64" w:rsidRPr="00CE1058" w:rsidRDefault="00984F64" w:rsidP="00DE1B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shd w:val="clear" w:color="auto" w:fill="E2EFD9"/>
            <w:vAlign w:val="bottom"/>
          </w:tcPr>
          <w:p w:rsidR="00984F64" w:rsidRPr="00F03061" w:rsidRDefault="00984F64" w:rsidP="00DE1B67">
            <w:pPr>
              <w:jc w:val="center"/>
              <w:rPr>
                <w:rFonts w:ascii="Arial" w:hAnsi="Arial" w:cs="Arial"/>
                <w:b/>
                <w:bCs/>
              </w:rPr>
            </w:pPr>
            <w:r w:rsidRPr="00F03061">
              <w:rPr>
                <w:rFonts w:ascii="Arial" w:hAnsi="Arial" w:cs="Arial"/>
                <w:b/>
                <w:bCs/>
              </w:rPr>
              <w:t>9</w:t>
            </w:r>
            <w:r>
              <w:rPr>
                <w:rFonts w:ascii="Arial" w:hAnsi="Arial" w:cs="Arial"/>
                <w:b/>
                <w:bCs/>
              </w:rPr>
              <w:t>08</w:t>
            </w:r>
          </w:p>
        </w:tc>
      </w:tr>
      <w:tr w:rsidR="00984F64" w:rsidRPr="00824182" w:rsidTr="00DE1B67">
        <w:trPr>
          <w:jc w:val="center"/>
        </w:trPr>
        <w:tc>
          <w:tcPr>
            <w:tcW w:w="1776" w:type="dxa"/>
            <w:shd w:val="clear" w:color="auto" w:fill="E2EFD9"/>
          </w:tcPr>
          <w:p w:rsidR="00984F64" w:rsidRPr="00CE1058" w:rsidRDefault="00984F64" w:rsidP="00DE1B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3" w:type="dxa"/>
            <w:shd w:val="clear" w:color="auto" w:fill="E2EFD9"/>
          </w:tcPr>
          <w:p w:rsidR="00984F64" w:rsidRPr="00CE1058" w:rsidRDefault="00984F64" w:rsidP="00DE1B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0" w:type="dxa"/>
            <w:shd w:val="clear" w:color="auto" w:fill="E2EFD9"/>
          </w:tcPr>
          <w:p w:rsidR="00984F64" w:rsidRPr="00CE1058" w:rsidRDefault="00984F64" w:rsidP="00DE1B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09" w:type="dxa"/>
            <w:shd w:val="clear" w:color="auto" w:fill="E2EFD9"/>
          </w:tcPr>
          <w:p w:rsidR="00984F64" w:rsidRPr="00CE1058" w:rsidRDefault="00984F64" w:rsidP="00DE1B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shd w:val="clear" w:color="auto" w:fill="E2EFD9"/>
          </w:tcPr>
          <w:p w:rsidR="00984F64" w:rsidRPr="00824182" w:rsidRDefault="00984F64" w:rsidP="00DE1B67">
            <w:pPr>
              <w:jc w:val="center"/>
              <w:rPr>
                <w:rFonts w:ascii="Arial" w:hAnsi="Arial" w:cs="Arial"/>
                <w:color w:val="99CC00"/>
                <w:sz w:val="20"/>
                <w:szCs w:val="20"/>
              </w:rPr>
            </w:pPr>
          </w:p>
        </w:tc>
      </w:tr>
    </w:tbl>
    <w:p w:rsidR="00984F64" w:rsidRPr="00984F64" w:rsidRDefault="00984F64" w:rsidP="00984F64"/>
    <w:p w:rsidR="00B70DC0" w:rsidRDefault="00B70DC0" w:rsidP="00B70DC0">
      <w:r>
        <w:t>Ley de salarios: 104                                         enfermería servicio social ad honores: 11</w:t>
      </w:r>
    </w:p>
    <w:p w:rsidR="00B70DC0" w:rsidRDefault="00B70DC0" w:rsidP="00B70DC0">
      <w:r>
        <w:t>Servicios profesionales: 3                                Lic. Enfermería servicio Social ad honores: 2</w:t>
      </w:r>
    </w:p>
    <w:p w:rsidR="00B70DC0" w:rsidRDefault="00B70DC0" w:rsidP="00B70DC0">
      <w:pPr>
        <w:sectPr w:rsidR="00B70DC0" w:rsidSect="008F5219">
          <w:pgSz w:w="12240" w:h="15840" w:code="1"/>
          <w:pgMar w:top="1418" w:right="1701" w:bottom="1418" w:left="1701" w:header="709" w:footer="709" w:gutter="0"/>
          <w:cols w:space="708"/>
          <w:docGrid w:linePitch="360"/>
        </w:sectPr>
      </w:pPr>
      <w:r>
        <w:t>Programa de VG: 4                                          M</w:t>
      </w:r>
      <w:r w:rsidR="00E45417">
        <w:t>edico ad  honore</w:t>
      </w:r>
    </w:p>
    <w:p w:rsidR="00E45417" w:rsidRDefault="00E45417" w:rsidP="00E45417">
      <w:pPr>
        <w:tabs>
          <w:tab w:val="left" w:pos="3315"/>
        </w:tabs>
      </w:pPr>
      <w:r w:rsidRPr="00EC7B45">
        <w:rPr>
          <w:rFonts w:ascii="Verdana" w:hAnsi="Verdana"/>
          <w:sz w:val="20"/>
          <w:szCs w:val="20"/>
          <w:lang w:eastAsia="es-ES"/>
        </w:rPr>
        <w:lastRenderedPageBreak/>
        <w:t>Sistema de Programación, Monitoreo y Evaluación de Actividades Hospitalarias</w:t>
      </w:r>
      <w:r w:rsidRPr="00EC7B45">
        <w:rPr>
          <w:rFonts w:ascii="Verdana" w:hAnsi="Verdana"/>
          <w:sz w:val="20"/>
          <w:szCs w:val="20"/>
          <w:lang w:eastAsia="es-ES"/>
        </w:rPr>
        <w:br/>
      </w:r>
      <w:r w:rsidRPr="00EC7B45">
        <w:rPr>
          <w:rFonts w:ascii="Verdana" w:hAnsi="Verdana"/>
          <w:b/>
          <w:bCs/>
          <w:sz w:val="20"/>
          <w:szCs w:val="20"/>
          <w:lang w:eastAsia="es-ES"/>
        </w:rPr>
        <w:t>Reporte: Monitoreo Consulta Externa</w:t>
      </w:r>
      <w:r w:rsidRPr="00EC7B45">
        <w:rPr>
          <w:rFonts w:ascii="Verdana" w:hAnsi="Verdana"/>
          <w:sz w:val="20"/>
          <w:szCs w:val="20"/>
          <w:lang w:eastAsia="es-ES"/>
        </w:rPr>
        <w:br/>
      </w:r>
      <w:r w:rsidRPr="00EC7B45">
        <w:rPr>
          <w:rFonts w:ascii="Verdana" w:hAnsi="Verdana"/>
          <w:b/>
          <w:bCs/>
          <w:sz w:val="20"/>
          <w:szCs w:val="20"/>
          <w:lang w:eastAsia="es-ES"/>
        </w:rPr>
        <w:t>Periodo:</w:t>
      </w:r>
      <w:r w:rsidRPr="00EC7B45">
        <w:rPr>
          <w:rFonts w:ascii="Verdana" w:hAnsi="Verdana"/>
          <w:b/>
          <w:bCs/>
          <w:sz w:val="20"/>
          <w:lang w:eastAsia="es-ES"/>
        </w:rPr>
        <w:t> </w:t>
      </w:r>
      <w:r w:rsidRPr="00EC7B45">
        <w:rPr>
          <w:rFonts w:ascii="Verdana" w:hAnsi="Verdana"/>
          <w:sz w:val="20"/>
          <w:szCs w:val="20"/>
          <w:lang w:eastAsia="es-ES"/>
        </w:rPr>
        <w:t>Desde: Enero/2015 Hasta: Noviembre/2015</w:t>
      </w:r>
      <w:r w:rsidRPr="00EC7B45">
        <w:rPr>
          <w:rFonts w:ascii="Verdana" w:hAnsi="Verdana"/>
          <w:sz w:val="20"/>
          <w:szCs w:val="20"/>
          <w:lang w:eastAsia="es-ES"/>
        </w:rPr>
        <w:br/>
      </w:r>
      <w:r w:rsidRPr="00EC7B45">
        <w:rPr>
          <w:rFonts w:ascii="Verdana" w:hAnsi="Verdana"/>
          <w:b/>
          <w:bCs/>
          <w:sz w:val="20"/>
          <w:szCs w:val="20"/>
          <w:lang w:eastAsia="es-ES"/>
        </w:rPr>
        <w:t>Tipo de Establecimiento:</w:t>
      </w:r>
      <w:r w:rsidRPr="00EC7B45">
        <w:rPr>
          <w:rFonts w:ascii="Verdana" w:hAnsi="Verdana"/>
          <w:b/>
          <w:bCs/>
          <w:sz w:val="20"/>
          <w:lang w:eastAsia="es-ES"/>
        </w:rPr>
        <w:t> </w:t>
      </w:r>
      <w:r w:rsidRPr="00EC7B45">
        <w:rPr>
          <w:rFonts w:ascii="Verdana" w:hAnsi="Verdana"/>
          <w:sz w:val="20"/>
          <w:szCs w:val="20"/>
          <w:lang w:eastAsia="es-ES"/>
        </w:rPr>
        <w:t>Hospital</w:t>
      </w:r>
      <w:r w:rsidRPr="00EC7B45">
        <w:rPr>
          <w:rFonts w:ascii="Verdana" w:hAnsi="Verdana"/>
          <w:sz w:val="20"/>
          <w:szCs w:val="20"/>
          <w:lang w:eastAsia="es-ES"/>
        </w:rPr>
        <w:br/>
      </w:r>
      <w:r w:rsidRPr="00EC7B45">
        <w:rPr>
          <w:rFonts w:ascii="Verdana" w:hAnsi="Verdana"/>
          <w:b/>
          <w:bCs/>
          <w:sz w:val="20"/>
          <w:szCs w:val="20"/>
          <w:lang w:eastAsia="es-ES"/>
        </w:rPr>
        <w:t>Categoría Hospital:</w:t>
      </w:r>
      <w:r w:rsidRPr="00EC7B45">
        <w:rPr>
          <w:rFonts w:ascii="Verdana" w:hAnsi="Verdana"/>
          <w:b/>
          <w:bCs/>
          <w:sz w:val="20"/>
          <w:lang w:eastAsia="es-ES"/>
        </w:rPr>
        <w:t> </w:t>
      </w:r>
      <w:r w:rsidRPr="00EC7B45">
        <w:rPr>
          <w:rFonts w:ascii="Verdana" w:hAnsi="Verdana"/>
          <w:sz w:val="20"/>
          <w:szCs w:val="20"/>
          <w:lang w:eastAsia="es-ES"/>
        </w:rPr>
        <w:t>Hospital Básico - Nivel 2</w:t>
      </w:r>
      <w:r w:rsidRPr="00EC7B45">
        <w:rPr>
          <w:rFonts w:ascii="Verdana" w:hAnsi="Verdana"/>
          <w:sz w:val="20"/>
          <w:szCs w:val="20"/>
          <w:lang w:eastAsia="es-ES"/>
        </w:rPr>
        <w:br/>
      </w:r>
      <w:r w:rsidRPr="00EC7B45">
        <w:rPr>
          <w:rFonts w:ascii="Verdana" w:hAnsi="Verdana"/>
          <w:b/>
          <w:bCs/>
          <w:sz w:val="20"/>
          <w:szCs w:val="20"/>
          <w:lang w:eastAsia="es-ES"/>
        </w:rPr>
        <w:t>Establecimiento:</w:t>
      </w:r>
      <w:r w:rsidRPr="00EC7B45">
        <w:rPr>
          <w:rFonts w:ascii="Verdana" w:hAnsi="Verdana"/>
          <w:sz w:val="20"/>
          <w:lang w:eastAsia="es-ES"/>
        </w:rPr>
        <w:t> </w:t>
      </w:r>
      <w:r w:rsidRPr="00EC7B45">
        <w:rPr>
          <w:rFonts w:ascii="Verdana" w:hAnsi="Verdana"/>
          <w:sz w:val="20"/>
          <w:szCs w:val="20"/>
          <w:lang w:eastAsia="es-ES"/>
        </w:rPr>
        <w:t>Hospital Nacional Suchitoto CU</w:t>
      </w:r>
      <w:r w:rsidRPr="00EC7B45">
        <w:rPr>
          <w:rFonts w:ascii="Verdana" w:hAnsi="Verdana"/>
          <w:sz w:val="20"/>
          <w:lang w:eastAsia="es-ES"/>
        </w:rPr>
        <w:t> </w:t>
      </w:r>
      <w:r w:rsidRPr="00EC7B45">
        <w:rPr>
          <w:rFonts w:ascii="Verdana" w:hAnsi="Verdana"/>
          <w:sz w:val="20"/>
          <w:szCs w:val="20"/>
          <w:lang w:eastAsia="es-ES"/>
        </w:rPr>
        <w:br/>
      </w:r>
      <w:r w:rsidRPr="00EC7B45">
        <w:rPr>
          <w:rFonts w:ascii="Verdana" w:hAnsi="Verdana"/>
          <w:b/>
          <w:bCs/>
          <w:sz w:val="20"/>
          <w:szCs w:val="20"/>
          <w:lang w:eastAsia="es-ES"/>
        </w:rPr>
        <w:t>Fecha y Hora de impresión:</w:t>
      </w:r>
      <w:r w:rsidRPr="00EC7B45">
        <w:rPr>
          <w:rFonts w:ascii="Verdana" w:hAnsi="Verdana"/>
          <w:b/>
          <w:bCs/>
          <w:sz w:val="20"/>
          <w:lang w:eastAsia="es-ES"/>
        </w:rPr>
        <w:t> </w:t>
      </w:r>
      <w:r w:rsidRPr="00EC7B45">
        <w:rPr>
          <w:rFonts w:ascii="Verdana" w:hAnsi="Verdana"/>
          <w:sz w:val="20"/>
          <w:szCs w:val="20"/>
          <w:lang w:eastAsia="es-ES"/>
        </w:rPr>
        <w:t>16/12/2015 14:50:47</w:t>
      </w:r>
    </w:p>
    <w:p w:rsidR="00E45417" w:rsidRDefault="00E45417" w:rsidP="00E45417">
      <w:pPr>
        <w:tabs>
          <w:tab w:val="left" w:pos="3315"/>
        </w:tabs>
      </w:pPr>
    </w:p>
    <w:tbl>
      <w:tblPr>
        <w:tblW w:w="14921" w:type="dxa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05"/>
        <w:gridCol w:w="321"/>
        <w:gridCol w:w="321"/>
        <w:gridCol w:w="322"/>
        <w:gridCol w:w="322"/>
        <w:gridCol w:w="322"/>
        <w:gridCol w:w="432"/>
        <w:gridCol w:w="323"/>
        <w:gridCol w:w="431"/>
        <w:gridCol w:w="432"/>
        <w:gridCol w:w="431"/>
        <w:gridCol w:w="323"/>
        <w:gridCol w:w="432"/>
        <w:gridCol w:w="323"/>
        <w:gridCol w:w="324"/>
        <w:gridCol w:w="432"/>
        <w:gridCol w:w="324"/>
        <w:gridCol w:w="324"/>
        <w:gridCol w:w="434"/>
        <w:gridCol w:w="328"/>
        <w:gridCol w:w="432"/>
        <w:gridCol w:w="432"/>
        <w:gridCol w:w="327"/>
        <w:gridCol w:w="324"/>
        <w:gridCol w:w="324"/>
        <w:gridCol w:w="326"/>
        <w:gridCol w:w="432"/>
        <w:gridCol w:w="324"/>
        <w:gridCol w:w="432"/>
        <w:gridCol w:w="432"/>
        <w:gridCol w:w="432"/>
        <w:gridCol w:w="432"/>
        <w:gridCol w:w="324"/>
        <w:gridCol w:w="432"/>
        <w:gridCol w:w="432"/>
        <w:gridCol w:w="432"/>
        <w:gridCol w:w="546"/>
      </w:tblGrid>
      <w:tr w:rsidR="00E45417" w:rsidRPr="002A6588" w:rsidTr="0024160E">
        <w:trPr>
          <w:trHeight w:val="219"/>
          <w:jc w:val="center"/>
        </w:trPr>
        <w:tc>
          <w:tcPr>
            <w:tcW w:w="1205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center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Actividades</w:t>
            </w:r>
          </w:p>
        </w:tc>
        <w:tc>
          <w:tcPr>
            <w:tcW w:w="964" w:type="dxa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Enero</w:t>
            </w:r>
          </w:p>
        </w:tc>
        <w:tc>
          <w:tcPr>
            <w:tcW w:w="1075" w:type="dxa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Febrero</w:t>
            </w:r>
          </w:p>
        </w:tc>
        <w:tc>
          <w:tcPr>
            <w:tcW w:w="1185" w:type="dxa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Marzo</w:t>
            </w:r>
          </w:p>
        </w:tc>
        <w:tc>
          <w:tcPr>
            <w:tcW w:w="1185" w:type="dxa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Abril</w:t>
            </w:r>
          </w:p>
        </w:tc>
        <w:tc>
          <w:tcPr>
            <w:tcW w:w="1079" w:type="dxa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Mayo</w:t>
            </w:r>
          </w:p>
        </w:tc>
        <w:tc>
          <w:tcPr>
            <w:tcW w:w="1082" w:type="dxa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Junio</w:t>
            </w:r>
          </w:p>
        </w:tc>
        <w:tc>
          <w:tcPr>
            <w:tcW w:w="1192" w:type="dxa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Julio</w:t>
            </w:r>
          </w:p>
        </w:tc>
        <w:tc>
          <w:tcPr>
            <w:tcW w:w="975" w:type="dxa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Agosto</w:t>
            </w:r>
          </w:p>
        </w:tc>
        <w:tc>
          <w:tcPr>
            <w:tcW w:w="1081" w:type="dxa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Septiembre</w:t>
            </w:r>
          </w:p>
        </w:tc>
        <w:tc>
          <w:tcPr>
            <w:tcW w:w="1296" w:type="dxa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Octubre</w:t>
            </w:r>
          </w:p>
        </w:tc>
        <w:tc>
          <w:tcPr>
            <w:tcW w:w="1188" w:type="dxa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Noviembre</w:t>
            </w:r>
          </w:p>
        </w:tc>
        <w:tc>
          <w:tcPr>
            <w:tcW w:w="1409" w:type="dxa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Total</w:t>
            </w:r>
          </w:p>
        </w:tc>
      </w:tr>
      <w:tr w:rsidR="00E45417" w:rsidRPr="002A6588" w:rsidTr="0024160E">
        <w:trPr>
          <w:trHeight w:val="150"/>
          <w:jc w:val="center"/>
        </w:trPr>
        <w:tc>
          <w:tcPr>
            <w:tcW w:w="1205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</w:p>
        </w:tc>
        <w:tc>
          <w:tcPr>
            <w:tcW w:w="32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Prog</w:t>
            </w:r>
            <w:proofErr w:type="spellEnd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2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Realiz</w:t>
            </w:r>
            <w:proofErr w:type="spellEnd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center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%</w:t>
            </w:r>
            <w:proofErr w:type="spellStart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Cumpl</w:t>
            </w:r>
            <w:proofErr w:type="spellEnd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Prog</w:t>
            </w:r>
            <w:proofErr w:type="spellEnd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Realiz</w:t>
            </w:r>
            <w:proofErr w:type="spellEnd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center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%</w:t>
            </w:r>
            <w:proofErr w:type="spellStart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Cumpl</w:t>
            </w:r>
            <w:proofErr w:type="spellEnd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Prog</w:t>
            </w:r>
            <w:proofErr w:type="spellEnd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Realiz</w:t>
            </w:r>
            <w:proofErr w:type="spellEnd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center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%</w:t>
            </w:r>
            <w:proofErr w:type="spellStart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Cumpl</w:t>
            </w:r>
            <w:proofErr w:type="spellEnd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Prog</w:t>
            </w:r>
            <w:proofErr w:type="spellEnd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Realiz</w:t>
            </w:r>
            <w:proofErr w:type="spellEnd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center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%</w:t>
            </w:r>
            <w:proofErr w:type="spellStart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Cumpl</w:t>
            </w:r>
            <w:proofErr w:type="spellEnd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Prog</w:t>
            </w:r>
            <w:proofErr w:type="spellEnd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Realiz</w:t>
            </w:r>
            <w:proofErr w:type="spellEnd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center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%</w:t>
            </w:r>
            <w:proofErr w:type="spellStart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Cumpl</w:t>
            </w:r>
            <w:proofErr w:type="spellEnd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Prog</w:t>
            </w:r>
            <w:proofErr w:type="spellEnd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Realiz</w:t>
            </w:r>
            <w:proofErr w:type="spellEnd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center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%</w:t>
            </w:r>
            <w:proofErr w:type="spellStart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Cumpl</w:t>
            </w:r>
            <w:proofErr w:type="spellEnd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2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Prog</w:t>
            </w:r>
            <w:proofErr w:type="spellEnd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Realiz</w:t>
            </w:r>
            <w:proofErr w:type="spellEnd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center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%</w:t>
            </w:r>
            <w:proofErr w:type="spellStart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Cumpl</w:t>
            </w:r>
            <w:proofErr w:type="spellEnd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Prog</w:t>
            </w:r>
            <w:proofErr w:type="spellEnd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Realiz</w:t>
            </w:r>
            <w:proofErr w:type="spellEnd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center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%</w:t>
            </w:r>
            <w:proofErr w:type="spellStart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Cumpl</w:t>
            </w:r>
            <w:proofErr w:type="spellEnd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Prog</w:t>
            </w:r>
            <w:proofErr w:type="spellEnd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Realiz</w:t>
            </w:r>
            <w:proofErr w:type="spellEnd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center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%</w:t>
            </w:r>
            <w:proofErr w:type="spellStart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Cumpl</w:t>
            </w:r>
            <w:proofErr w:type="spellEnd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Prog</w:t>
            </w:r>
            <w:proofErr w:type="spellEnd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Realiz</w:t>
            </w:r>
            <w:proofErr w:type="spellEnd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center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%</w:t>
            </w:r>
            <w:proofErr w:type="spellStart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Cumpl</w:t>
            </w:r>
            <w:proofErr w:type="spellEnd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Prog</w:t>
            </w:r>
            <w:proofErr w:type="spellEnd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Realiz</w:t>
            </w:r>
            <w:proofErr w:type="spellEnd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center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%</w:t>
            </w:r>
            <w:proofErr w:type="spellStart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Cumpl</w:t>
            </w:r>
            <w:proofErr w:type="spellEnd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Prog</w:t>
            </w:r>
            <w:proofErr w:type="spellEnd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Realiz</w:t>
            </w:r>
            <w:proofErr w:type="spellEnd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54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center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%</w:t>
            </w:r>
            <w:proofErr w:type="spellStart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Cumpl</w:t>
            </w:r>
            <w:proofErr w:type="spellEnd"/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</w:tr>
      <w:tr w:rsidR="00E45417" w:rsidRPr="002A6588" w:rsidTr="0024160E">
        <w:trPr>
          <w:trHeight w:val="203"/>
          <w:jc w:val="center"/>
        </w:trPr>
        <w:tc>
          <w:tcPr>
            <w:tcW w:w="14916" w:type="dxa"/>
            <w:gridSpan w:val="37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Servicios Finales</w:t>
            </w:r>
          </w:p>
        </w:tc>
      </w:tr>
      <w:tr w:rsidR="00E45417" w:rsidRPr="002A6588" w:rsidTr="0024160E">
        <w:trPr>
          <w:trHeight w:val="219"/>
          <w:jc w:val="center"/>
        </w:trPr>
        <w:tc>
          <w:tcPr>
            <w:tcW w:w="14916" w:type="dxa"/>
            <w:gridSpan w:val="37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Consulta Externa Médica</w:t>
            </w:r>
          </w:p>
        </w:tc>
      </w:tr>
      <w:tr w:rsidR="00E45417" w:rsidRPr="002A6588" w:rsidTr="0024160E">
        <w:trPr>
          <w:trHeight w:val="232"/>
          <w:jc w:val="center"/>
        </w:trPr>
        <w:tc>
          <w:tcPr>
            <w:tcW w:w="14916" w:type="dxa"/>
            <w:gridSpan w:val="37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General</w:t>
            </w:r>
          </w:p>
        </w:tc>
      </w:tr>
      <w:tr w:rsidR="00E45417" w:rsidRPr="002A6588" w:rsidTr="0024160E">
        <w:trPr>
          <w:trHeight w:val="434"/>
          <w:jc w:val="center"/>
        </w:trPr>
        <w:tc>
          <w:tcPr>
            <w:tcW w:w="12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Medicina General</w:t>
            </w:r>
          </w:p>
        </w:tc>
        <w:tc>
          <w:tcPr>
            <w:tcW w:w="32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650</w:t>
            </w:r>
          </w:p>
        </w:tc>
        <w:tc>
          <w:tcPr>
            <w:tcW w:w="32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761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117%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650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845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130%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650</w:t>
            </w:r>
          </w:p>
        </w:tc>
        <w:tc>
          <w:tcPr>
            <w:tcW w:w="4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783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120%</w:t>
            </w:r>
          </w:p>
        </w:tc>
        <w:tc>
          <w:tcPr>
            <w:tcW w:w="4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650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715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110%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650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884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136%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650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992</w:t>
            </w:r>
          </w:p>
        </w:tc>
        <w:tc>
          <w:tcPr>
            <w:tcW w:w="4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153%</w:t>
            </w:r>
          </w:p>
        </w:tc>
        <w:tc>
          <w:tcPr>
            <w:tcW w:w="32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650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1,065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164%</w:t>
            </w:r>
          </w:p>
        </w:tc>
        <w:tc>
          <w:tcPr>
            <w:tcW w:w="3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650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862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133%</w:t>
            </w:r>
          </w:p>
        </w:tc>
        <w:tc>
          <w:tcPr>
            <w:tcW w:w="3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650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1,001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154%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650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995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153%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650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669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103%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7,150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9,572</w:t>
            </w:r>
          </w:p>
        </w:tc>
        <w:tc>
          <w:tcPr>
            <w:tcW w:w="54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134%</w:t>
            </w:r>
          </w:p>
        </w:tc>
      </w:tr>
      <w:tr w:rsidR="00E45417" w:rsidRPr="002A6588" w:rsidTr="0024160E">
        <w:trPr>
          <w:trHeight w:val="232"/>
          <w:jc w:val="center"/>
        </w:trPr>
        <w:tc>
          <w:tcPr>
            <w:tcW w:w="14916" w:type="dxa"/>
            <w:gridSpan w:val="37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Especialidades</w:t>
            </w:r>
          </w:p>
        </w:tc>
      </w:tr>
      <w:tr w:rsidR="00E45417" w:rsidRPr="002A6588" w:rsidTr="0024160E">
        <w:trPr>
          <w:trHeight w:val="219"/>
          <w:jc w:val="center"/>
        </w:trPr>
        <w:tc>
          <w:tcPr>
            <w:tcW w:w="14916" w:type="dxa"/>
            <w:gridSpan w:val="37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Especialidades Básicas</w:t>
            </w:r>
          </w:p>
        </w:tc>
      </w:tr>
      <w:tr w:rsidR="00E45417" w:rsidRPr="002A6588" w:rsidTr="0024160E">
        <w:trPr>
          <w:trHeight w:val="434"/>
          <w:jc w:val="center"/>
        </w:trPr>
        <w:tc>
          <w:tcPr>
            <w:tcW w:w="12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Medicina Interna</w:t>
            </w:r>
          </w:p>
        </w:tc>
        <w:tc>
          <w:tcPr>
            <w:tcW w:w="32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190</w:t>
            </w:r>
          </w:p>
        </w:tc>
        <w:tc>
          <w:tcPr>
            <w:tcW w:w="32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230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121%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190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207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109%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190</w:t>
            </w:r>
          </w:p>
        </w:tc>
        <w:tc>
          <w:tcPr>
            <w:tcW w:w="4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234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123%</w:t>
            </w:r>
          </w:p>
        </w:tc>
        <w:tc>
          <w:tcPr>
            <w:tcW w:w="4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190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207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109%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190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222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117%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190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227</w:t>
            </w:r>
          </w:p>
        </w:tc>
        <w:tc>
          <w:tcPr>
            <w:tcW w:w="4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119%</w:t>
            </w:r>
          </w:p>
        </w:tc>
        <w:tc>
          <w:tcPr>
            <w:tcW w:w="32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190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297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156%</w:t>
            </w:r>
          </w:p>
        </w:tc>
        <w:tc>
          <w:tcPr>
            <w:tcW w:w="3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190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208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109%</w:t>
            </w:r>
          </w:p>
        </w:tc>
        <w:tc>
          <w:tcPr>
            <w:tcW w:w="3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190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212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112%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190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274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144%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190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48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25%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2,090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2,366</w:t>
            </w:r>
          </w:p>
        </w:tc>
        <w:tc>
          <w:tcPr>
            <w:tcW w:w="54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113%</w:t>
            </w:r>
          </w:p>
        </w:tc>
      </w:tr>
      <w:tr w:rsidR="00E45417" w:rsidRPr="002A6588" w:rsidTr="0024160E">
        <w:trPr>
          <w:trHeight w:val="419"/>
          <w:jc w:val="center"/>
        </w:trPr>
        <w:tc>
          <w:tcPr>
            <w:tcW w:w="12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Cirugía General</w:t>
            </w:r>
          </w:p>
        </w:tc>
        <w:tc>
          <w:tcPr>
            <w:tcW w:w="32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441</w:t>
            </w:r>
          </w:p>
        </w:tc>
        <w:tc>
          <w:tcPr>
            <w:tcW w:w="32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293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66%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441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340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77%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441</w:t>
            </w:r>
          </w:p>
        </w:tc>
        <w:tc>
          <w:tcPr>
            <w:tcW w:w="4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334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76%</w:t>
            </w:r>
          </w:p>
        </w:tc>
        <w:tc>
          <w:tcPr>
            <w:tcW w:w="4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441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294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67%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441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295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67%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441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336</w:t>
            </w:r>
          </w:p>
        </w:tc>
        <w:tc>
          <w:tcPr>
            <w:tcW w:w="4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76%</w:t>
            </w:r>
          </w:p>
        </w:tc>
        <w:tc>
          <w:tcPr>
            <w:tcW w:w="32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441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330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75%</w:t>
            </w:r>
          </w:p>
        </w:tc>
        <w:tc>
          <w:tcPr>
            <w:tcW w:w="3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441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262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59%</w:t>
            </w:r>
          </w:p>
        </w:tc>
        <w:tc>
          <w:tcPr>
            <w:tcW w:w="3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441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281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64%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441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334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76%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441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191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43%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4,851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3,290</w:t>
            </w:r>
          </w:p>
        </w:tc>
        <w:tc>
          <w:tcPr>
            <w:tcW w:w="54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68%</w:t>
            </w:r>
          </w:p>
        </w:tc>
      </w:tr>
      <w:tr w:rsidR="00E45417" w:rsidRPr="002A6588" w:rsidTr="0024160E">
        <w:trPr>
          <w:trHeight w:val="434"/>
          <w:jc w:val="center"/>
        </w:trPr>
        <w:tc>
          <w:tcPr>
            <w:tcW w:w="12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Pediatría General</w:t>
            </w:r>
          </w:p>
        </w:tc>
        <w:tc>
          <w:tcPr>
            <w:tcW w:w="32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240</w:t>
            </w:r>
          </w:p>
        </w:tc>
        <w:tc>
          <w:tcPr>
            <w:tcW w:w="32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297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124%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240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262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109%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240</w:t>
            </w:r>
          </w:p>
        </w:tc>
        <w:tc>
          <w:tcPr>
            <w:tcW w:w="4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281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117%</w:t>
            </w:r>
          </w:p>
        </w:tc>
        <w:tc>
          <w:tcPr>
            <w:tcW w:w="4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240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249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104%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240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290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121%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240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290</w:t>
            </w:r>
          </w:p>
        </w:tc>
        <w:tc>
          <w:tcPr>
            <w:tcW w:w="4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121%</w:t>
            </w:r>
          </w:p>
        </w:tc>
        <w:tc>
          <w:tcPr>
            <w:tcW w:w="32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240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189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79%</w:t>
            </w:r>
          </w:p>
        </w:tc>
        <w:tc>
          <w:tcPr>
            <w:tcW w:w="3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240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169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70%</w:t>
            </w:r>
          </w:p>
        </w:tc>
        <w:tc>
          <w:tcPr>
            <w:tcW w:w="3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240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152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63%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240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179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75%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240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27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11%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2,640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2,385</w:t>
            </w:r>
          </w:p>
        </w:tc>
        <w:tc>
          <w:tcPr>
            <w:tcW w:w="54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90%</w:t>
            </w:r>
          </w:p>
        </w:tc>
      </w:tr>
      <w:tr w:rsidR="00E45417" w:rsidRPr="002A6588" w:rsidTr="0024160E">
        <w:trPr>
          <w:trHeight w:val="419"/>
          <w:jc w:val="center"/>
        </w:trPr>
        <w:tc>
          <w:tcPr>
            <w:tcW w:w="12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Ginecología</w:t>
            </w:r>
            <w:r>
              <w:rPr>
                <w:rFonts w:ascii="Verdana" w:hAnsi="Verdana"/>
                <w:sz w:val="12"/>
                <w:szCs w:val="12"/>
                <w:lang w:eastAsia="es-ES"/>
              </w:rPr>
              <w:t>-</w:t>
            </w: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 xml:space="preserve"> Obstetricia</w:t>
            </w:r>
          </w:p>
        </w:tc>
        <w:tc>
          <w:tcPr>
            <w:tcW w:w="32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303</w:t>
            </w:r>
          </w:p>
        </w:tc>
        <w:tc>
          <w:tcPr>
            <w:tcW w:w="32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275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91%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303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286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94%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303</w:t>
            </w:r>
          </w:p>
        </w:tc>
        <w:tc>
          <w:tcPr>
            <w:tcW w:w="4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239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79%</w:t>
            </w:r>
          </w:p>
        </w:tc>
        <w:tc>
          <w:tcPr>
            <w:tcW w:w="4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303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221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72%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303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208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69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303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274</w:t>
            </w:r>
          </w:p>
        </w:tc>
        <w:tc>
          <w:tcPr>
            <w:tcW w:w="4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90%</w:t>
            </w:r>
          </w:p>
        </w:tc>
        <w:tc>
          <w:tcPr>
            <w:tcW w:w="32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303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321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105%</w:t>
            </w:r>
          </w:p>
        </w:tc>
        <w:tc>
          <w:tcPr>
            <w:tcW w:w="3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303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250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83</w:t>
            </w: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%</w:t>
            </w:r>
          </w:p>
        </w:tc>
        <w:tc>
          <w:tcPr>
            <w:tcW w:w="3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303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266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88</w:t>
            </w: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%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303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300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99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303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77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25%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3,333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2,717</w:t>
            </w:r>
          </w:p>
        </w:tc>
        <w:tc>
          <w:tcPr>
            <w:tcW w:w="54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81.5%</w:t>
            </w:r>
          </w:p>
        </w:tc>
      </w:tr>
      <w:tr w:rsidR="00E45417" w:rsidRPr="002A6588" w:rsidTr="0024160E">
        <w:trPr>
          <w:trHeight w:val="232"/>
          <w:jc w:val="center"/>
        </w:trPr>
        <w:tc>
          <w:tcPr>
            <w:tcW w:w="14916" w:type="dxa"/>
            <w:gridSpan w:val="37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Emergencias</w:t>
            </w:r>
          </w:p>
        </w:tc>
      </w:tr>
      <w:tr w:rsidR="00E45417" w:rsidRPr="002A6588" w:rsidTr="0024160E">
        <w:trPr>
          <w:trHeight w:val="219"/>
          <w:jc w:val="center"/>
        </w:trPr>
        <w:tc>
          <w:tcPr>
            <w:tcW w:w="14916" w:type="dxa"/>
            <w:gridSpan w:val="37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De Cirugía</w:t>
            </w:r>
          </w:p>
        </w:tc>
      </w:tr>
      <w:tr w:rsidR="00E45417" w:rsidRPr="002A6588" w:rsidTr="0024160E">
        <w:trPr>
          <w:trHeight w:val="203"/>
          <w:jc w:val="center"/>
        </w:trPr>
        <w:tc>
          <w:tcPr>
            <w:tcW w:w="12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Cirugía General </w:t>
            </w:r>
          </w:p>
        </w:tc>
        <w:tc>
          <w:tcPr>
            <w:tcW w:w="32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2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119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116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84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4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72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87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65</w:t>
            </w:r>
          </w:p>
        </w:tc>
        <w:tc>
          <w:tcPr>
            <w:tcW w:w="4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2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56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53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47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38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5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742</w:t>
            </w:r>
          </w:p>
        </w:tc>
        <w:tc>
          <w:tcPr>
            <w:tcW w:w="54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</w:tr>
      <w:tr w:rsidR="00E45417" w:rsidRPr="002A6588" w:rsidTr="0024160E">
        <w:trPr>
          <w:trHeight w:val="219"/>
          <w:jc w:val="center"/>
        </w:trPr>
        <w:tc>
          <w:tcPr>
            <w:tcW w:w="14916" w:type="dxa"/>
            <w:gridSpan w:val="37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De Pediatría</w:t>
            </w:r>
          </w:p>
        </w:tc>
      </w:tr>
      <w:tr w:rsidR="00E45417" w:rsidRPr="002A6588" w:rsidTr="0024160E">
        <w:trPr>
          <w:trHeight w:val="219"/>
          <w:jc w:val="center"/>
        </w:trPr>
        <w:tc>
          <w:tcPr>
            <w:tcW w:w="12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Pediatría Gral. </w:t>
            </w:r>
          </w:p>
        </w:tc>
        <w:tc>
          <w:tcPr>
            <w:tcW w:w="32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2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3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4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2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3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</w:t>
            </w:r>
          </w:p>
        </w:tc>
        <w:tc>
          <w:tcPr>
            <w:tcW w:w="54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</w:tr>
      <w:tr w:rsidR="00E45417" w:rsidRPr="002A6588" w:rsidTr="0024160E">
        <w:trPr>
          <w:trHeight w:val="219"/>
          <w:jc w:val="center"/>
        </w:trPr>
        <w:tc>
          <w:tcPr>
            <w:tcW w:w="14916" w:type="dxa"/>
            <w:gridSpan w:val="37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De Gineco-Obstetricia</w:t>
            </w:r>
          </w:p>
        </w:tc>
      </w:tr>
      <w:tr w:rsidR="00E45417" w:rsidRPr="002A6588" w:rsidTr="0024160E">
        <w:trPr>
          <w:trHeight w:val="203"/>
          <w:jc w:val="center"/>
        </w:trPr>
        <w:tc>
          <w:tcPr>
            <w:tcW w:w="12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Ginecología </w:t>
            </w:r>
          </w:p>
        </w:tc>
        <w:tc>
          <w:tcPr>
            <w:tcW w:w="32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2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4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2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8</w:t>
            </w:r>
          </w:p>
        </w:tc>
        <w:tc>
          <w:tcPr>
            <w:tcW w:w="54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</w:tr>
      <w:tr w:rsidR="00E45417" w:rsidRPr="002A6588" w:rsidTr="0024160E">
        <w:trPr>
          <w:trHeight w:val="219"/>
          <w:jc w:val="center"/>
        </w:trPr>
        <w:tc>
          <w:tcPr>
            <w:tcW w:w="12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Obstetricia </w:t>
            </w:r>
          </w:p>
        </w:tc>
        <w:tc>
          <w:tcPr>
            <w:tcW w:w="32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2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15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15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15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4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25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21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15</w:t>
            </w:r>
          </w:p>
        </w:tc>
        <w:tc>
          <w:tcPr>
            <w:tcW w:w="4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2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17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19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7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8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159</w:t>
            </w:r>
          </w:p>
        </w:tc>
        <w:tc>
          <w:tcPr>
            <w:tcW w:w="54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</w:tr>
      <w:tr w:rsidR="00E45417" w:rsidRPr="002A6588" w:rsidTr="0024160E">
        <w:trPr>
          <w:trHeight w:val="219"/>
          <w:jc w:val="center"/>
        </w:trPr>
        <w:tc>
          <w:tcPr>
            <w:tcW w:w="14916" w:type="dxa"/>
            <w:gridSpan w:val="37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Otras Atenciones Consulta Emergencia</w:t>
            </w:r>
          </w:p>
        </w:tc>
      </w:tr>
      <w:tr w:rsidR="00E45417" w:rsidRPr="002A6588" w:rsidTr="0024160E">
        <w:trPr>
          <w:trHeight w:val="419"/>
          <w:jc w:val="center"/>
        </w:trPr>
        <w:tc>
          <w:tcPr>
            <w:tcW w:w="12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Emergencia </w:t>
            </w:r>
          </w:p>
        </w:tc>
        <w:tc>
          <w:tcPr>
            <w:tcW w:w="32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656</w:t>
            </w:r>
          </w:p>
        </w:tc>
        <w:tc>
          <w:tcPr>
            <w:tcW w:w="32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446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68%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656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383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58%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656</w:t>
            </w:r>
          </w:p>
        </w:tc>
        <w:tc>
          <w:tcPr>
            <w:tcW w:w="4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560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85%</w:t>
            </w:r>
          </w:p>
        </w:tc>
        <w:tc>
          <w:tcPr>
            <w:tcW w:w="4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656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636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97%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656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519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79%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656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488</w:t>
            </w:r>
          </w:p>
        </w:tc>
        <w:tc>
          <w:tcPr>
            <w:tcW w:w="4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74%</w:t>
            </w:r>
          </w:p>
        </w:tc>
        <w:tc>
          <w:tcPr>
            <w:tcW w:w="32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656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403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61%</w:t>
            </w:r>
          </w:p>
        </w:tc>
        <w:tc>
          <w:tcPr>
            <w:tcW w:w="3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656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421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64%</w:t>
            </w:r>
          </w:p>
        </w:tc>
        <w:tc>
          <w:tcPr>
            <w:tcW w:w="3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656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337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51%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656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360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55%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656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58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9%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7,216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4,611</w:t>
            </w:r>
          </w:p>
        </w:tc>
        <w:tc>
          <w:tcPr>
            <w:tcW w:w="54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45417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64%</w:t>
            </w:r>
          </w:p>
          <w:p w:rsidR="00E45417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</w:p>
          <w:p w:rsidR="00E45417" w:rsidRPr="002A6588" w:rsidRDefault="00E45417" w:rsidP="0024160E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</w:p>
        </w:tc>
      </w:tr>
    </w:tbl>
    <w:p w:rsidR="008F5219" w:rsidRDefault="008F5219" w:rsidP="00984F64">
      <w:pPr>
        <w:tabs>
          <w:tab w:val="left" w:pos="3315"/>
        </w:tabs>
        <w:rPr>
          <w:rFonts w:ascii="Verdana" w:hAnsi="Verdana"/>
          <w:sz w:val="20"/>
          <w:szCs w:val="20"/>
          <w:lang w:eastAsia="es-ES"/>
        </w:rPr>
        <w:sectPr w:rsidR="008F5219" w:rsidSect="00E45417">
          <w:pgSz w:w="15840" w:h="12240" w:orient="landscape" w:code="1"/>
          <w:pgMar w:top="1701" w:right="1418" w:bottom="1701" w:left="1418" w:header="709" w:footer="709" w:gutter="0"/>
          <w:cols w:space="708"/>
          <w:docGrid w:linePitch="360"/>
        </w:sectPr>
      </w:pPr>
    </w:p>
    <w:tbl>
      <w:tblPr>
        <w:tblW w:w="14921" w:type="dxa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05"/>
        <w:gridCol w:w="321"/>
        <w:gridCol w:w="321"/>
        <w:gridCol w:w="322"/>
        <w:gridCol w:w="322"/>
        <w:gridCol w:w="322"/>
        <w:gridCol w:w="432"/>
        <w:gridCol w:w="323"/>
        <w:gridCol w:w="431"/>
        <w:gridCol w:w="432"/>
        <w:gridCol w:w="431"/>
        <w:gridCol w:w="323"/>
        <w:gridCol w:w="432"/>
        <w:gridCol w:w="323"/>
        <w:gridCol w:w="324"/>
        <w:gridCol w:w="432"/>
        <w:gridCol w:w="324"/>
        <w:gridCol w:w="324"/>
        <w:gridCol w:w="434"/>
        <w:gridCol w:w="328"/>
        <w:gridCol w:w="432"/>
        <w:gridCol w:w="432"/>
        <w:gridCol w:w="327"/>
        <w:gridCol w:w="324"/>
        <w:gridCol w:w="324"/>
        <w:gridCol w:w="326"/>
        <w:gridCol w:w="432"/>
        <w:gridCol w:w="324"/>
        <w:gridCol w:w="432"/>
        <w:gridCol w:w="432"/>
        <w:gridCol w:w="432"/>
        <w:gridCol w:w="432"/>
        <w:gridCol w:w="324"/>
        <w:gridCol w:w="432"/>
        <w:gridCol w:w="432"/>
        <w:gridCol w:w="432"/>
        <w:gridCol w:w="546"/>
      </w:tblGrid>
      <w:tr w:rsidR="00B70DC0" w:rsidRPr="002A6588" w:rsidTr="00E45417">
        <w:trPr>
          <w:trHeight w:val="219"/>
          <w:jc w:val="center"/>
        </w:trPr>
        <w:tc>
          <w:tcPr>
            <w:tcW w:w="14921" w:type="dxa"/>
            <w:gridSpan w:val="37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lastRenderedPageBreak/>
              <w:t>Otras Atenciones Consulta Externa Médica</w:t>
            </w:r>
          </w:p>
        </w:tc>
      </w:tr>
      <w:tr w:rsidR="005B2241" w:rsidRPr="002A6588" w:rsidTr="005B2241">
        <w:trPr>
          <w:trHeight w:val="219"/>
          <w:jc w:val="center"/>
        </w:trPr>
        <w:tc>
          <w:tcPr>
            <w:tcW w:w="12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Nutrición</w:t>
            </w:r>
          </w:p>
        </w:tc>
        <w:tc>
          <w:tcPr>
            <w:tcW w:w="32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60</w:t>
            </w:r>
          </w:p>
        </w:tc>
        <w:tc>
          <w:tcPr>
            <w:tcW w:w="32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55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92%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60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59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98%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60</w:t>
            </w:r>
          </w:p>
        </w:tc>
        <w:tc>
          <w:tcPr>
            <w:tcW w:w="4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59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98%</w:t>
            </w:r>
          </w:p>
        </w:tc>
        <w:tc>
          <w:tcPr>
            <w:tcW w:w="4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60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59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98%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68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113%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66</w:t>
            </w:r>
          </w:p>
        </w:tc>
        <w:tc>
          <w:tcPr>
            <w:tcW w:w="4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110%</w:t>
            </w:r>
          </w:p>
        </w:tc>
        <w:tc>
          <w:tcPr>
            <w:tcW w:w="32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74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123%</w:t>
            </w:r>
          </w:p>
        </w:tc>
        <w:tc>
          <w:tcPr>
            <w:tcW w:w="3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34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57%</w:t>
            </w:r>
          </w:p>
        </w:tc>
        <w:tc>
          <w:tcPr>
            <w:tcW w:w="3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51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85%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59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98%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35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58%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660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619</w:t>
            </w:r>
          </w:p>
        </w:tc>
        <w:tc>
          <w:tcPr>
            <w:tcW w:w="54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94%</w:t>
            </w:r>
          </w:p>
        </w:tc>
      </w:tr>
      <w:tr w:rsidR="00B70DC0" w:rsidRPr="002A6588" w:rsidTr="00E45417">
        <w:trPr>
          <w:trHeight w:val="219"/>
          <w:jc w:val="center"/>
        </w:trPr>
        <w:tc>
          <w:tcPr>
            <w:tcW w:w="14921" w:type="dxa"/>
            <w:gridSpan w:val="37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Consulta Externa Odontológica</w:t>
            </w:r>
          </w:p>
        </w:tc>
      </w:tr>
      <w:tr w:rsidR="005B2241" w:rsidRPr="002A6588" w:rsidTr="005B2241">
        <w:trPr>
          <w:trHeight w:val="419"/>
          <w:jc w:val="center"/>
        </w:trPr>
        <w:tc>
          <w:tcPr>
            <w:tcW w:w="12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Odontológica de primera vez</w:t>
            </w:r>
          </w:p>
        </w:tc>
        <w:tc>
          <w:tcPr>
            <w:tcW w:w="32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120</w:t>
            </w:r>
          </w:p>
        </w:tc>
        <w:tc>
          <w:tcPr>
            <w:tcW w:w="32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69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58%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120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101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84%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120</w:t>
            </w:r>
          </w:p>
        </w:tc>
        <w:tc>
          <w:tcPr>
            <w:tcW w:w="4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111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93%</w:t>
            </w:r>
          </w:p>
        </w:tc>
        <w:tc>
          <w:tcPr>
            <w:tcW w:w="4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120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84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70%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120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63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53%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120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84</w:t>
            </w:r>
          </w:p>
        </w:tc>
        <w:tc>
          <w:tcPr>
            <w:tcW w:w="4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70%</w:t>
            </w:r>
          </w:p>
        </w:tc>
        <w:tc>
          <w:tcPr>
            <w:tcW w:w="32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120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111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93%</w:t>
            </w:r>
          </w:p>
        </w:tc>
        <w:tc>
          <w:tcPr>
            <w:tcW w:w="3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120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90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75%</w:t>
            </w:r>
          </w:p>
        </w:tc>
        <w:tc>
          <w:tcPr>
            <w:tcW w:w="3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120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79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66%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120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120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100%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120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77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64%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1,320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989</w:t>
            </w:r>
          </w:p>
        </w:tc>
        <w:tc>
          <w:tcPr>
            <w:tcW w:w="54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75%</w:t>
            </w:r>
          </w:p>
        </w:tc>
      </w:tr>
      <w:tr w:rsidR="005B2241" w:rsidRPr="002A6588" w:rsidTr="005B2241">
        <w:trPr>
          <w:trHeight w:val="434"/>
          <w:jc w:val="center"/>
        </w:trPr>
        <w:tc>
          <w:tcPr>
            <w:tcW w:w="12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Odontológica subsecuente</w:t>
            </w:r>
          </w:p>
        </w:tc>
        <w:tc>
          <w:tcPr>
            <w:tcW w:w="32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480</w:t>
            </w:r>
          </w:p>
        </w:tc>
        <w:tc>
          <w:tcPr>
            <w:tcW w:w="32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320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67%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480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264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55%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480</w:t>
            </w:r>
          </w:p>
        </w:tc>
        <w:tc>
          <w:tcPr>
            <w:tcW w:w="4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285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59%</w:t>
            </w:r>
          </w:p>
        </w:tc>
        <w:tc>
          <w:tcPr>
            <w:tcW w:w="4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480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178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37%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480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262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55%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480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252</w:t>
            </w:r>
          </w:p>
        </w:tc>
        <w:tc>
          <w:tcPr>
            <w:tcW w:w="4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53%</w:t>
            </w:r>
          </w:p>
        </w:tc>
        <w:tc>
          <w:tcPr>
            <w:tcW w:w="32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480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232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48%</w:t>
            </w:r>
          </w:p>
        </w:tc>
        <w:tc>
          <w:tcPr>
            <w:tcW w:w="3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480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195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41%</w:t>
            </w:r>
          </w:p>
        </w:tc>
        <w:tc>
          <w:tcPr>
            <w:tcW w:w="3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480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217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45%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480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244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51%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480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218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45%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5,280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2,667</w:t>
            </w:r>
          </w:p>
        </w:tc>
        <w:tc>
          <w:tcPr>
            <w:tcW w:w="54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51%</w:t>
            </w:r>
          </w:p>
        </w:tc>
      </w:tr>
      <w:tr w:rsidR="005B2241" w:rsidRPr="002A6588" w:rsidTr="005B2241">
        <w:trPr>
          <w:trHeight w:val="219"/>
          <w:jc w:val="center"/>
        </w:trPr>
        <w:tc>
          <w:tcPr>
            <w:tcW w:w="12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Cirugía Oral</w:t>
            </w:r>
          </w:p>
        </w:tc>
        <w:tc>
          <w:tcPr>
            <w:tcW w:w="32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8</w:t>
            </w:r>
          </w:p>
        </w:tc>
        <w:tc>
          <w:tcPr>
            <w:tcW w:w="32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11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138%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8</w:t>
            </w:r>
          </w:p>
        </w:tc>
        <w:tc>
          <w:tcPr>
            <w:tcW w:w="3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8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100%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8</w:t>
            </w:r>
          </w:p>
        </w:tc>
        <w:tc>
          <w:tcPr>
            <w:tcW w:w="4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75%</w:t>
            </w:r>
          </w:p>
        </w:tc>
        <w:tc>
          <w:tcPr>
            <w:tcW w:w="4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8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125%</w:t>
            </w:r>
          </w:p>
        </w:tc>
        <w:tc>
          <w:tcPr>
            <w:tcW w:w="3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8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3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38%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8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</w:t>
            </w:r>
          </w:p>
        </w:tc>
        <w:tc>
          <w:tcPr>
            <w:tcW w:w="4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25%</w:t>
            </w:r>
          </w:p>
        </w:tc>
        <w:tc>
          <w:tcPr>
            <w:tcW w:w="32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8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5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63%</w:t>
            </w:r>
          </w:p>
        </w:tc>
        <w:tc>
          <w:tcPr>
            <w:tcW w:w="3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8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6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75%</w:t>
            </w:r>
          </w:p>
        </w:tc>
        <w:tc>
          <w:tcPr>
            <w:tcW w:w="3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8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8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100%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8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50%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8</w:t>
            </w:r>
          </w:p>
        </w:tc>
        <w:tc>
          <w:tcPr>
            <w:tcW w:w="3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10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125%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8</w:t>
            </w:r>
          </w:p>
        </w:tc>
        <w:tc>
          <w:tcPr>
            <w:tcW w:w="4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73</w:t>
            </w:r>
          </w:p>
        </w:tc>
        <w:tc>
          <w:tcPr>
            <w:tcW w:w="54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2A6588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2A6588">
              <w:rPr>
                <w:rFonts w:ascii="Verdana" w:hAnsi="Verdana"/>
                <w:sz w:val="12"/>
                <w:szCs w:val="12"/>
                <w:lang w:eastAsia="es-ES"/>
              </w:rPr>
              <w:t>83%</w:t>
            </w:r>
          </w:p>
        </w:tc>
      </w:tr>
    </w:tbl>
    <w:p w:rsidR="00B70DC0" w:rsidRDefault="00B70DC0" w:rsidP="00B70DC0">
      <w:pPr>
        <w:tabs>
          <w:tab w:val="left" w:pos="3315"/>
        </w:tabs>
      </w:pPr>
    </w:p>
    <w:p w:rsidR="00984F64" w:rsidRDefault="00984F64" w:rsidP="00B70DC0">
      <w:pPr>
        <w:tabs>
          <w:tab w:val="left" w:pos="3315"/>
        </w:tabs>
      </w:pPr>
    </w:p>
    <w:p w:rsidR="00984F64" w:rsidRDefault="00984F64" w:rsidP="00B70DC0">
      <w:pPr>
        <w:tabs>
          <w:tab w:val="left" w:pos="3315"/>
        </w:tabs>
      </w:pPr>
    </w:p>
    <w:p w:rsidR="00984F64" w:rsidRDefault="00984F64" w:rsidP="00B70DC0">
      <w:pPr>
        <w:tabs>
          <w:tab w:val="left" w:pos="3315"/>
        </w:tabs>
      </w:pPr>
    </w:p>
    <w:p w:rsidR="00984F64" w:rsidRDefault="00984F64" w:rsidP="00B70DC0">
      <w:pPr>
        <w:tabs>
          <w:tab w:val="left" w:pos="3315"/>
        </w:tabs>
      </w:pPr>
    </w:p>
    <w:p w:rsidR="00984F64" w:rsidRDefault="00984F64" w:rsidP="00B70DC0">
      <w:pPr>
        <w:tabs>
          <w:tab w:val="left" w:pos="3315"/>
        </w:tabs>
      </w:pPr>
    </w:p>
    <w:p w:rsidR="00984F64" w:rsidRDefault="00984F64" w:rsidP="00B70DC0">
      <w:pPr>
        <w:tabs>
          <w:tab w:val="left" w:pos="3315"/>
        </w:tabs>
      </w:pPr>
    </w:p>
    <w:p w:rsidR="00984F64" w:rsidRDefault="00984F64" w:rsidP="00B70DC0">
      <w:pPr>
        <w:tabs>
          <w:tab w:val="left" w:pos="3315"/>
        </w:tabs>
      </w:pPr>
    </w:p>
    <w:p w:rsidR="00984F64" w:rsidRDefault="00984F64" w:rsidP="00B70DC0">
      <w:pPr>
        <w:tabs>
          <w:tab w:val="left" w:pos="3315"/>
        </w:tabs>
      </w:pPr>
    </w:p>
    <w:p w:rsidR="00984F64" w:rsidRDefault="00984F64" w:rsidP="00B70DC0">
      <w:pPr>
        <w:tabs>
          <w:tab w:val="left" w:pos="3315"/>
        </w:tabs>
      </w:pPr>
    </w:p>
    <w:p w:rsidR="00984F64" w:rsidRDefault="00984F64" w:rsidP="00B70DC0">
      <w:pPr>
        <w:tabs>
          <w:tab w:val="left" w:pos="3315"/>
        </w:tabs>
      </w:pPr>
    </w:p>
    <w:p w:rsidR="00984F64" w:rsidRDefault="00984F64" w:rsidP="00B70DC0">
      <w:pPr>
        <w:tabs>
          <w:tab w:val="left" w:pos="3315"/>
        </w:tabs>
      </w:pPr>
    </w:p>
    <w:p w:rsidR="00984F64" w:rsidRDefault="00984F64" w:rsidP="00B70DC0">
      <w:pPr>
        <w:tabs>
          <w:tab w:val="left" w:pos="3315"/>
        </w:tabs>
      </w:pPr>
    </w:p>
    <w:p w:rsidR="00984F64" w:rsidRDefault="00984F64" w:rsidP="00B70DC0">
      <w:pPr>
        <w:tabs>
          <w:tab w:val="left" w:pos="3315"/>
        </w:tabs>
      </w:pPr>
    </w:p>
    <w:p w:rsidR="00984F64" w:rsidRDefault="00984F64" w:rsidP="00B70DC0">
      <w:pPr>
        <w:tabs>
          <w:tab w:val="left" w:pos="3315"/>
        </w:tabs>
      </w:pPr>
    </w:p>
    <w:p w:rsidR="00984F64" w:rsidRDefault="00984F64" w:rsidP="00B70DC0">
      <w:pPr>
        <w:tabs>
          <w:tab w:val="left" w:pos="3315"/>
        </w:tabs>
      </w:pPr>
    </w:p>
    <w:p w:rsidR="00984F64" w:rsidRDefault="00984F64" w:rsidP="00B70DC0">
      <w:pPr>
        <w:tabs>
          <w:tab w:val="left" w:pos="3315"/>
        </w:tabs>
      </w:pPr>
    </w:p>
    <w:p w:rsidR="00984F64" w:rsidRDefault="00984F64" w:rsidP="00B70DC0">
      <w:pPr>
        <w:tabs>
          <w:tab w:val="left" w:pos="3315"/>
        </w:tabs>
      </w:pPr>
    </w:p>
    <w:p w:rsidR="00984F64" w:rsidRDefault="00984F64" w:rsidP="00B70DC0">
      <w:pPr>
        <w:tabs>
          <w:tab w:val="left" w:pos="3315"/>
        </w:tabs>
      </w:pPr>
    </w:p>
    <w:p w:rsidR="00984F64" w:rsidRDefault="00984F64" w:rsidP="00B70DC0">
      <w:pPr>
        <w:tabs>
          <w:tab w:val="left" w:pos="3315"/>
        </w:tabs>
      </w:pPr>
    </w:p>
    <w:p w:rsidR="00984F64" w:rsidRDefault="00984F64" w:rsidP="00B70DC0">
      <w:pPr>
        <w:tabs>
          <w:tab w:val="left" w:pos="3315"/>
        </w:tabs>
      </w:pPr>
    </w:p>
    <w:p w:rsidR="00984F64" w:rsidRDefault="00984F64" w:rsidP="00B70DC0">
      <w:pPr>
        <w:tabs>
          <w:tab w:val="left" w:pos="3315"/>
        </w:tabs>
      </w:pPr>
    </w:p>
    <w:p w:rsidR="00984F64" w:rsidRDefault="00984F64" w:rsidP="00B70DC0">
      <w:pPr>
        <w:tabs>
          <w:tab w:val="left" w:pos="3315"/>
        </w:tabs>
      </w:pPr>
    </w:p>
    <w:p w:rsidR="00984F64" w:rsidRDefault="00984F64" w:rsidP="00B70DC0">
      <w:pPr>
        <w:tabs>
          <w:tab w:val="left" w:pos="3315"/>
        </w:tabs>
      </w:pPr>
    </w:p>
    <w:p w:rsidR="00B70DC0" w:rsidRDefault="00B70DC0" w:rsidP="00B70DC0">
      <w:pPr>
        <w:jc w:val="center"/>
      </w:pPr>
      <w:r>
        <w:rPr>
          <w:rFonts w:ascii="Verdana" w:hAnsi="Verdana"/>
          <w:sz w:val="20"/>
          <w:szCs w:val="20"/>
        </w:rPr>
        <w:lastRenderedPageBreak/>
        <w:t>Sistema de Programación, Monitoreo y Evaluación de Actividades Hospitalarias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t>Reporte: Monitoreo Hospitalización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t>Periodo:</w:t>
      </w:r>
      <w:r>
        <w:rPr>
          <w:rStyle w:val="apple-converted-space"/>
          <w:rFonts w:ascii="Verdana" w:hAnsi="Verdana"/>
          <w:b/>
          <w:bCs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Desde: Enero/2015 Hasta: Noviembre/2015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t>Tipo de Establecimiento:</w:t>
      </w:r>
      <w:r>
        <w:rPr>
          <w:rStyle w:val="apple-converted-space"/>
          <w:rFonts w:ascii="Verdana" w:hAnsi="Verdana"/>
          <w:b/>
          <w:bCs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Hospital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t>Categoría Hospital:</w:t>
      </w:r>
      <w:r>
        <w:rPr>
          <w:rStyle w:val="apple-converted-space"/>
          <w:rFonts w:ascii="Verdana" w:hAnsi="Verdana"/>
          <w:b/>
          <w:bCs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Hospital Básico - Nivel 2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t>Establecimiento:</w:t>
      </w:r>
      <w:r>
        <w:rPr>
          <w:rStyle w:val="apple-converted-space"/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Hospital Nacional Suchitoto CU</w:t>
      </w:r>
      <w:r>
        <w:rPr>
          <w:rStyle w:val="apple-converted-space"/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t>Fecha y Hora de impresión:</w:t>
      </w:r>
      <w:r>
        <w:rPr>
          <w:rStyle w:val="apple-converted-space"/>
          <w:rFonts w:ascii="Verdana" w:hAnsi="Verdana"/>
          <w:b/>
          <w:bCs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17/12/2015 9:19:25</w:t>
      </w:r>
    </w:p>
    <w:p w:rsidR="00B70DC0" w:rsidRDefault="00B70DC0" w:rsidP="00B70DC0">
      <w:pPr>
        <w:tabs>
          <w:tab w:val="left" w:pos="3315"/>
        </w:tabs>
      </w:pPr>
    </w:p>
    <w:p w:rsidR="00B70DC0" w:rsidRDefault="00B70DC0" w:rsidP="00B70DC0">
      <w:pPr>
        <w:tabs>
          <w:tab w:val="left" w:pos="3315"/>
        </w:tabs>
      </w:pPr>
    </w:p>
    <w:tbl>
      <w:tblPr>
        <w:tblW w:w="14815" w:type="dxa"/>
        <w:jc w:val="center"/>
        <w:tblInd w:w="-7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17"/>
        <w:gridCol w:w="334"/>
        <w:gridCol w:w="334"/>
        <w:gridCol w:w="448"/>
        <w:gridCol w:w="335"/>
        <w:gridCol w:w="448"/>
        <w:gridCol w:w="450"/>
        <w:gridCol w:w="450"/>
        <w:gridCol w:w="337"/>
        <w:gridCol w:w="451"/>
        <w:gridCol w:w="338"/>
        <w:gridCol w:w="338"/>
        <w:gridCol w:w="340"/>
        <w:gridCol w:w="338"/>
        <w:gridCol w:w="338"/>
        <w:gridCol w:w="452"/>
        <w:gridCol w:w="401"/>
        <w:gridCol w:w="50"/>
        <w:gridCol w:w="339"/>
        <w:gridCol w:w="437"/>
        <w:gridCol w:w="14"/>
        <w:gridCol w:w="339"/>
        <w:gridCol w:w="338"/>
        <w:gridCol w:w="338"/>
        <w:gridCol w:w="18"/>
        <w:gridCol w:w="320"/>
        <w:gridCol w:w="339"/>
        <w:gridCol w:w="451"/>
        <w:gridCol w:w="48"/>
        <w:gridCol w:w="290"/>
        <w:gridCol w:w="338"/>
        <w:gridCol w:w="455"/>
        <w:gridCol w:w="451"/>
        <w:gridCol w:w="451"/>
        <w:gridCol w:w="444"/>
        <w:gridCol w:w="52"/>
        <w:gridCol w:w="348"/>
        <w:gridCol w:w="399"/>
        <w:gridCol w:w="356"/>
        <w:gridCol w:w="43"/>
        <w:gridCol w:w="399"/>
        <w:gridCol w:w="400"/>
        <w:gridCol w:w="409"/>
      </w:tblGrid>
      <w:tr w:rsidR="00B70DC0" w:rsidRPr="00923887" w:rsidTr="005B2241">
        <w:trPr>
          <w:trHeight w:val="342"/>
          <w:jc w:val="center"/>
        </w:trPr>
        <w:tc>
          <w:tcPr>
            <w:tcW w:w="818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center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Actividades</w:t>
            </w:r>
          </w:p>
        </w:tc>
        <w:tc>
          <w:tcPr>
            <w:tcW w:w="1119" w:type="dxa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Enero</w:t>
            </w:r>
          </w:p>
        </w:tc>
        <w:tc>
          <w:tcPr>
            <w:tcW w:w="1236" w:type="dxa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Febrero</w:t>
            </w:r>
          </w:p>
        </w:tc>
        <w:tc>
          <w:tcPr>
            <w:tcW w:w="1238" w:type="dxa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Marzo</w:t>
            </w:r>
          </w:p>
        </w:tc>
        <w:tc>
          <w:tcPr>
            <w:tcW w:w="1016" w:type="dxa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Abril</w:t>
            </w:r>
          </w:p>
        </w:tc>
        <w:tc>
          <w:tcPr>
            <w:tcW w:w="1128" w:type="dxa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Mayo</w:t>
            </w:r>
          </w:p>
        </w:tc>
        <w:tc>
          <w:tcPr>
            <w:tcW w:w="1227" w:type="dxa"/>
            <w:gridSpan w:val="4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Junio</w:t>
            </w:r>
          </w:p>
        </w:tc>
        <w:tc>
          <w:tcPr>
            <w:tcW w:w="1047" w:type="dxa"/>
            <w:gridSpan w:val="5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70DC0" w:rsidRPr="00923887" w:rsidRDefault="00B70DC0" w:rsidP="00DE1B67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Julio</w:t>
            </w:r>
          </w:p>
        </w:tc>
        <w:tc>
          <w:tcPr>
            <w:tcW w:w="1158" w:type="dxa"/>
            <w:gridSpan w:val="4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Agosto</w:t>
            </w:r>
          </w:p>
        </w:tc>
        <w:tc>
          <w:tcPr>
            <w:tcW w:w="1083" w:type="dxa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Septiembre</w:t>
            </w:r>
          </w:p>
        </w:tc>
        <w:tc>
          <w:tcPr>
            <w:tcW w:w="1398" w:type="dxa"/>
            <w:gridSpan w:val="4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Octubre</w:t>
            </w:r>
          </w:p>
        </w:tc>
        <w:tc>
          <w:tcPr>
            <w:tcW w:w="1103" w:type="dxa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Noviembre</w:t>
            </w:r>
          </w:p>
        </w:tc>
        <w:tc>
          <w:tcPr>
            <w:tcW w:w="1242" w:type="dxa"/>
            <w:gridSpan w:val="4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Total</w:t>
            </w:r>
          </w:p>
        </w:tc>
      </w:tr>
      <w:tr w:rsidR="005B2241" w:rsidRPr="00923887" w:rsidTr="005B2241">
        <w:trPr>
          <w:trHeight w:val="258"/>
          <w:jc w:val="center"/>
        </w:trPr>
        <w:tc>
          <w:tcPr>
            <w:tcW w:w="818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</w:p>
        </w:tc>
        <w:tc>
          <w:tcPr>
            <w:tcW w:w="3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Prog</w:t>
            </w:r>
            <w:proofErr w:type="spellEnd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Realiz</w:t>
            </w:r>
            <w:proofErr w:type="spellEnd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4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center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%</w:t>
            </w:r>
            <w:proofErr w:type="spellStart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Cumpl</w:t>
            </w:r>
            <w:proofErr w:type="spellEnd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3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Prog</w:t>
            </w:r>
            <w:proofErr w:type="spellEnd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4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Realiz</w:t>
            </w:r>
            <w:proofErr w:type="spellEnd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center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%</w:t>
            </w:r>
            <w:proofErr w:type="spellStart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Cumpl</w:t>
            </w:r>
            <w:proofErr w:type="spellEnd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Prog</w:t>
            </w:r>
            <w:proofErr w:type="spellEnd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3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Realiz</w:t>
            </w:r>
            <w:proofErr w:type="spellEnd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center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%</w:t>
            </w:r>
            <w:proofErr w:type="spellStart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Cumpl</w:t>
            </w:r>
            <w:proofErr w:type="spellEnd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Prog</w:t>
            </w:r>
            <w:proofErr w:type="spellEnd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Realiz</w:t>
            </w:r>
            <w:proofErr w:type="spellEnd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center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%</w:t>
            </w:r>
            <w:proofErr w:type="spellStart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Cumpl</w:t>
            </w:r>
            <w:proofErr w:type="spellEnd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Prog</w:t>
            </w:r>
            <w:proofErr w:type="spellEnd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Realiz</w:t>
            </w:r>
            <w:proofErr w:type="spellEnd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center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%</w:t>
            </w:r>
            <w:proofErr w:type="spellStart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Cumpl</w:t>
            </w:r>
            <w:proofErr w:type="spellEnd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51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Prog</w:t>
            </w:r>
            <w:proofErr w:type="spellEnd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Realiz</w:t>
            </w:r>
            <w:proofErr w:type="spellEnd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51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center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%</w:t>
            </w:r>
            <w:proofErr w:type="spellStart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Cumpl</w:t>
            </w:r>
            <w:proofErr w:type="spellEnd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Prog</w:t>
            </w:r>
            <w:proofErr w:type="spellEnd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Realiz</w:t>
            </w:r>
            <w:proofErr w:type="spellEnd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center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%</w:t>
            </w:r>
            <w:proofErr w:type="spellStart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Cumpl</w:t>
            </w:r>
            <w:proofErr w:type="spellEnd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38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Prog</w:t>
            </w:r>
            <w:proofErr w:type="spellEnd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Realiz</w:t>
            </w:r>
            <w:proofErr w:type="spellEnd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center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%</w:t>
            </w:r>
            <w:proofErr w:type="spellStart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Cumpl</w:t>
            </w:r>
            <w:proofErr w:type="spellEnd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38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Prog</w:t>
            </w:r>
            <w:proofErr w:type="spellEnd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Realiz</w:t>
            </w:r>
            <w:proofErr w:type="spellEnd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center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%</w:t>
            </w:r>
            <w:proofErr w:type="spellStart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Cumpl</w:t>
            </w:r>
            <w:proofErr w:type="spellEnd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Prog</w:t>
            </w:r>
            <w:proofErr w:type="spellEnd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Realiz</w:t>
            </w:r>
            <w:proofErr w:type="spellEnd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4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center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%</w:t>
            </w:r>
            <w:proofErr w:type="spellStart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Cumpl</w:t>
            </w:r>
            <w:proofErr w:type="spellEnd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Prog</w:t>
            </w:r>
            <w:proofErr w:type="spellEnd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Realiz</w:t>
            </w:r>
            <w:proofErr w:type="spellEnd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9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center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%</w:t>
            </w:r>
            <w:proofErr w:type="spellStart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Cumpl</w:t>
            </w:r>
            <w:proofErr w:type="spellEnd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Prog</w:t>
            </w:r>
            <w:proofErr w:type="spellEnd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Realiz</w:t>
            </w:r>
            <w:proofErr w:type="spellEnd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center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%</w:t>
            </w:r>
            <w:proofErr w:type="spellStart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Cumpl</w:t>
            </w:r>
            <w:proofErr w:type="spellEnd"/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</w:tr>
      <w:tr w:rsidR="00B70DC0" w:rsidRPr="00923887" w:rsidTr="005B2241">
        <w:trPr>
          <w:trHeight w:val="342"/>
          <w:jc w:val="center"/>
        </w:trPr>
        <w:tc>
          <w:tcPr>
            <w:tcW w:w="14814" w:type="dxa"/>
            <w:gridSpan w:val="4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Servicios Finales</w:t>
            </w:r>
          </w:p>
        </w:tc>
      </w:tr>
      <w:tr w:rsidR="00B70DC0" w:rsidRPr="00923887" w:rsidTr="005B2241">
        <w:trPr>
          <w:trHeight w:val="381"/>
          <w:jc w:val="center"/>
        </w:trPr>
        <w:tc>
          <w:tcPr>
            <w:tcW w:w="14814" w:type="dxa"/>
            <w:gridSpan w:val="4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Egresos Hospitalarios</w:t>
            </w:r>
          </w:p>
        </w:tc>
      </w:tr>
      <w:tr w:rsidR="00B70DC0" w:rsidRPr="00923887" w:rsidTr="005B2241">
        <w:trPr>
          <w:trHeight w:val="400"/>
          <w:jc w:val="center"/>
        </w:trPr>
        <w:tc>
          <w:tcPr>
            <w:tcW w:w="14814" w:type="dxa"/>
            <w:gridSpan w:val="4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Especialidades Básicas</w:t>
            </w:r>
          </w:p>
        </w:tc>
      </w:tr>
      <w:tr w:rsidR="005B2241" w:rsidRPr="00923887" w:rsidTr="005B2241">
        <w:trPr>
          <w:trHeight w:val="342"/>
          <w:jc w:val="center"/>
        </w:trPr>
        <w:tc>
          <w:tcPr>
            <w:tcW w:w="8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Cirugía</w:t>
            </w:r>
          </w:p>
        </w:tc>
        <w:tc>
          <w:tcPr>
            <w:tcW w:w="3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39</w:t>
            </w:r>
          </w:p>
        </w:tc>
        <w:tc>
          <w:tcPr>
            <w:tcW w:w="3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48</w:t>
            </w:r>
          </w:p>
        </w:tc>
        <w:tc>
          <w:tcPr>
            <w:tcW w:w="44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123%</w:t>
            </w:r>
          </w:p>
        </w:tc>
        <w:tc>
          <w:tcPr>
            <w:tcW w:w="33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39</w:t>
            </w:r>
          </w:p>
        </w:tc>
        <w:tc>
          <w:tcPr>
            <w:tcW w:w="44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56</w:t>
            </w:r>
          </w:p>
        </w:tc>
        <w:tc>
          <w:tcPr>
            <w:tcW w:w="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144%</w:t>
            </w:r>
          </w:p>
        </w:tc>
        <w:tc>
          <w:tcPr>
            <w:tcW w:w="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39</w:t>
            </w:r>
          </w:p>
        </w:tc>
        <w:tc>
          <w:tcPr>
            <w:tcW w:w="33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77</w:t>
            </w:r>
          </w:p>
        </w:tc>
        <w:tc>
          <w:tcPr>
            <w:tcW w:w="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197%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39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48</w:t>
            </w:r>
          </w:p>
        </w:tc>
        <w:tc>
          <w:tcPr>
            <w:tcW w:w="3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123%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39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63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162%</w:t>
            </w:r>
          </w:p>
        </w:tc>
        <w:tc>
          <w:tcPr>
            <w:tcW w:w="4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39</w:t>
            </w:r>
          </w:p>
        </w:tc>
        <w:tc>
          <w:tcPr>
            <w:tcW w:w="38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33</w:t>
            </w:r>
          </w:p>
        </w:tc>
        <w:tc>
          <w:tcPr>
            <w:tcW w:w="451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85%</w:t>
            </w:r>
          </w:p>
        </w:tc>
        <w:tc>
          <w:tcPr>
            <w:tcW w:w="3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39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52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133%</w:t>
            </w:r>
          </w:p>
        </w:tc>
        <w:tc>
          <w:tcPr>
            <w:tcW w:w="338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39</w:t>
            </w:r>
          </w:p>
        </w:tc>
        <w:tc>
          <w:tcPr>
            <w:tcW w:w="3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37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95%</w:t>
            </w:r>
          </w:p>
        </w:tc>
        <w:tc>
          <w:tcPr>
            <w:tcW w:w="338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39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41</w:t>
            </w:r>
          </w:p>
        </w:tc>
        <w:tc>
          <w:tcPr>
            <w:tcW w:w="4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105%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39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47</w:t>
            </w:r>
          </w:p>
        </w:tc>
        <w:tc>
          <w:tcPr>
            <w:tcW w:w="44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121%</w:t>
            </w:r>
          </w:p>
        </w:tc>
        <w:tc>
          <w:tcPr>
            <w:tcW w:w="4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39</w:t>
            </w:r>
          </w:p>
        </w:tc>
        <w:tc>
          <w:tcPr>
            <w:tcW w:w="3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39</w:t>
            </w:r>
          </w:p>
        </w:tc>
        <w:tc>
          <w:tcPr>
            <w:tcW w:w="39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100%</w:t>
            </w:r>
          </w:p>
        </w:tc>
        <w:tc>
          <w:tcPr>
            <w:tcW w:w="3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429</w:t>
            </w:r>
          </w:p>
        </w:tc>
        <w:tc>
          <w:tcPr>
            <w:tcW w:w="4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541</w:t>
            </w:r>
          </w:p>
        </w:tc>
        <w:tc>
          <w:tcPr>
            <w:tcW w:w="4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126%</w:t>
            </w:r>
          </w:p>
        </w:tc>
      </w:tr>
      <w:tr w:rsidR="005B2241" w:rsidRPr="00923887" w:rsidTr="005B2241">
        <w:trPr>
          <w:trHeight w:val="381"/>
          <w:jc w:val="center"/>
        </w:trPr>
        <w:tc>
          <w:tcPr>
            <w:tcW w:w="8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Gineco-Obstetricia</w:t>
            </w:r>
          </w:p>
        </w:tc>
        <w:tc>
          <w:tcPr>
            <w:tcW w:w="3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77</w:t>
            </w:r>
          </w:p>
        </w:tc>
        <w:tc>
          <w:tcPr>
            <w:tcW w:w="3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79</w:t>
            </w:r>
          </w:p>
        </w:tc>
        <w:tc>
          <w:tcPr>
            <w:tcW w:w="44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102%</w:t>
            </w:r>
          </w:p>
        </w:tc>
        <w:tc>
          <w:tcPr>
            <w:tcW w:w="33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77</w:t>
            </w:r>
          </w:p>
        </w:tc>
        <w:tc>
          <w:tcPr>
            <w:tcW w:w="44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80</w:t>
            </w:r>
          </w:p>
        </w:tc>
        <w:tc>
          <w:tcPr>
            <w:tcW w:w="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96%</w:t>
            </w:r>
          </w:p>
        </w:tc>
        <w:tc>
          <w:tcPr>
            <w:tcW w:w="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77</w:t>
            </w:r>
          </w:p>
        </w:tc>
        <w:tc>
          <w:tcPr>
            <w:tcW w:w="33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93</w:t>
            </w:r>
          </w:p>
        </w:tc>
        <w:tc>
          <w:tcPr>
            <w:tcW w:w="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120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77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71</w:t>
            </w:r>
          </w:p>
        </w:tc>
        <w:tc>
          <w:tcPr>
            <w:tcW w:w="3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92%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77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99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128%</w:t>
            </w:r>
          </w:p>
        </w:tc>
        <w:tc>
          <w:tcPr>
            <w:tcW w:w="4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77</w:t>
            </w:r>
          </w:p>
        </w:tc>
        <w:tc>
          <w:tcPr>
            <w:tcW w:w="38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91</w:t>
            </w:r>
          </w:p>
        </w:tc>
        <w:tc>
          <w:tcPr>
            <w:tcW w:w="451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118%</w:t>
            </w:r>
          </w:p>
        </w:tc>
        <w:tc>
          <w:tcPr>
            <w:tcW w:w="3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77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91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128%</w:t>
            </w:r>
          </w:p>
        </w:tc>
        <w:tc>
          <w:tcPr>
            <w:tcW w:w="338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77</w:t>
            </w:r>
          </w:p>
        </w:tc>
        <w:tc>
          <w:tcPr>
            <w:tcW w:w="3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93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120%</w:t>
            </w:r>
          </w:p>
        </w:tc>
        <w:tc>
          <w:tcPr>
            <w:tcW w:w="338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77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77</w:t>
            </w:r>
          </w:p>
        </w:tc>
        <w:tc>
          <w:tcPr>
            <w:tcW w:w="4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100%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77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105</w:t>
            </w:r>
          </w:p>
        </w:tc>
        <w:tc>
          <w:tcPr>
            <w:tcW w:w="44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136%</w:t>
            </w:r>
          </w:p>
        </w:tc>
        <w:tc>
          <w:tcPr>
            <w:tcW w:w="4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77</w:t>
            </w:r>
          </w:p>
        </w:tc>
        <w:tc>
          <w:tcPr>
            <w:tcW w:w="3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81</w:t>
            </w:r>
          </w:p>
        </w:tc>
        <w:tc>
          <w:tcPr>
            <w:tcW w:w="39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105%</w:t>
            </w:r>
          </w:p>
        </w:tc>
        <w:tc>
          <w:tcPr>
            <w:tcW w:w="3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847</w:t>
            </w:r>
          </w:p>
        </w:tc>
        <w:tc>
          <w:tcPr>
            <w:tcW w:w="4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960</w:t>
            </w:r>
          </w:p>
        </w:tc>
        <w:tc>
          <w:tcPr>
            <w:tcW w:w="4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>
              <w:rPr>
                <w:rFonts w:ascii="Verdana" w:hAnsi="Verdana"/>
                <w:sz w:val="12"/>
                <w:szCs w:val="12"/>
                <w:lang w:eastAsia="es-ES"/>
              </w:rPr>
              <w:t>113%</w:t>
            </w:r>
          </w:p>
        </w:tc>
      </w:tr>
      <w:tr w:rsidR="005B2241" w:rsidRPr="00923887" w:rsidTr="005B2241">
        <w:trPr>
          <w:trHeight w:val="342"/>
          <w:jc w:val="center"/>
        </w:trPr>
        <w:tc>
          <w:tcPr>
            <w:tcW w:w="8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Medicina Interna</w:t>
            </w:r>
          </w:p>
        </w:tc>
        <w:tc>
          <w:tcPr>
            <w:tcW w:w="3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51</w:t>
            </w:r>
          </w:p>
        </w:tc>
        <w:tc>
          <w:tcPr>
            <w:tcW w:w="3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72</w:t>
            </w:r>
          </w:p>
        </w:tc>
        <w:tc>
          <w:tcPr>
            <w:tcW w:w="44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141%</w:t>
            </w:r>
          </w:p>
        </w:tc>
        <w:tc>
          <w:tcPr>
            <w:tcW w:w="33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51</w:t>
            </w:r>
          </w:p>
        </w:tc>
        <w:tc>
          <w:tcPr>
            <w:tcW w:w="44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52</w:t>
            </w:r>
          </w:p>
        </w:tc>
        <w:tc>
          <w:tcPr>
            <w:tcW w:w="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102%</w:t>
            </w:r>
          </w:p>
        </w:tc>
        <w:tc>
          <w:tcPr>
            <w:tcW w:w="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51</w:t>
            </w:r>
          </w:p>
        </w:tc>
        <w:tc>
          <w:tcPr>
            <w:tcW w:w="33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55</w:t>
            </w:r>
          </w:p>
        </w:tc>
        <w:tc>
          <w:tcPr>
            <w:tcW w:w="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108%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51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64</w:t>
            </w:r>
          </w:p>
        </w:tc>
        <w:tc>
          <w:tcPr>
            <w:tcW w:w="3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125%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51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64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125%</w:t>
            </w:r>
          </w:p>
        </w:tc>
        <w:tc>
          <w:tcPr>
            <w:tcW w:w="4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51</w:t>
            </w:r>
          </w:p>
        </w:tc>
        <w:tc>
          <w:tcPr>
            <w:tcW w:w="38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87</w:t>
            </w:r>
          </w:p>
        </w:tc>
        <w:tc>
          <w:tcPr>
            <w:tcW w:w="451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171%</w:t>
            </w:r>
          </w:p>
        </w:tc>
        <w:tc>
          <w:tcPr>
            <w:tcW w:w="3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51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65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127%</w:t>
            </w:r>
          </w:p>
        </w:tc>
        <w:tc>
          <w:tcPr>
            <w:tcW w:w="338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51</w:t>
            </w:r>
          </w:p>
        </w:tc>
        <w:tc>
          <w:tcPr>
            <w:tcW w:w="3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66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129%</w:t>
            </w:r>
          </w:p>
        </w:tc>
        <w:tc>
          <w:tcPr>
            <w:tcW w:w="338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51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77</w:t>
            </w:r>
          </w:p>
        </w:tc>
        <w:tc>
          <w:tcPr>
            <w:tcW w:w="4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151%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51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89</w:t>
            </w:r>
          </w:p>
        </w:tc>
        <w:tc>
          <w:tcPr>
            <w:tcW w:w="44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175%</w:t>
            </w:r>
          </w:p>
        </w:tc>
        <w:tc>
          <w:tcPr>
            <w:tcW w:w="4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51</w:t>
            </w:r>
          </w:p>
        </w:tc>
        <w:tc>
          <w:tcPr>
            <w:tcW w:w="3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80</w:t>
            </w:r>
          </w:p>
        </w:tc>
        <w:tc>
          <w:tcPr>
            <w:tcW w:w="39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157%</w:t>
            </w:r>
          </w:p>
        </w:tc>
        <w:tc>
          <w:tcPr>
            <w:tcW w:w="3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561</w:t>
            </w:r>
          </w:p>
        </w:tc>
        <w:tc>
          <w:tcPr>
            <w:tcW w:w="4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771</w:t>
            </w:r>
          </w:p>
        </w:tc>
        <w:tc>
          <w:tcPr>
            <w:tcW w:w="4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137%</w:t>
            </w:r>
          </w:p>
        </w:tc>
      </w:tr>
      <w:tr w:rsidR="005B2241" w:rsidRPr="00923887" w:rsidTr="005B2241">
        <w:trPr>
          <w:trHeight w:val="342"/>
          <w:jc w:val="center"/>
        </w:trPr>
        <w:tc>
          <w:tcPr>
            <w:tcW w:w="8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Pediatría</w:t>
            </w:r>
          </w:p>
        </w:tc>
        <w:tc>
          <w:tcPr>
            <w:tcW w:w="3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51</w:t>
            </w:r>
          </w:p>
        </w:tc>
        <w:tc>
          <w:tcPr>
            <w:tcW w:w="3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62</w:t>
            </w:r>
          </w:p>
        </w:tc>
        <w:tc>
          <w:tcPr>
            <w:tcW w:w="44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122%</w:t>
            </w:r>
          </w:p>
        </w:tc>
        <w:tc>
          <w:tcPr>
            <w:tcW w:w="33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51</w:t>
            </w:r>
          </w:p>
        </w:tc>
        <w:tc>
          <w:tcPr>
            <w:tcW w:w="44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81</w:t>
            </w:r>
          </w:p>
        </w:tc>
        <w:tc>
          <w:tcPr>
            <w:tcW w:w="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159%</w:t>
            </w:r>
          </w:p>
        </w:tc>
        <w:tc>
          <w:tcPr>
            <w:tcW w:w="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51</w:t>
            </w:r>
          </w:p>
        </w:tc>
        <w:tc>
          <w:tcPr>
            <w:tcW w:w="33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76</w:t>
            </w:r>
          </w:p>
        </w:tc>
        <w:tc>
          <w:tcPr>
            <w:tcW w:w="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149%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51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78</w:t>
            </w:r>
          </w:p>
        </w:tc>
        <w:tc>
          <w:tcPr>
            <w:tcW w:w="3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153%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51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86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169%</w:t>
            </w:r>
          </w:p>
        </w:tc>
        <w:tc>
          <w:tcPr>
            <w:tcW w:w="4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51</w:t>
            </w:r>
          </w:p>
        </w:tc>
        <w:tc>
          <w:tcPr>
            <w:tcW w:w="38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97</w:t>
            </w:r>
          </w:p>
        </w:tc>
        <w:tc>
          <w:tcPr>
            <w:tcW w:w="451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190%</w:t>
            </w:r>
          </w:p>
        </w:tc>
        <w:tc>
          <w:tcPr>
            <w:tcW w:w="3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51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79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155%</w:t>
            </w:r>
          </w:p>
        </w:tc>
        <w:tc>
          <w:tcPr>
            <w:tcW w:w="338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51</w:t>
            </w:r>
          </w:p>
        </w:tc>
        <w:tc>
          <w:tcPr>
            <w:tcW w:w="3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85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167%</w:t>
            </w:r>
          </w:p>
        </w:tc>
        <w:tc>
          <w:tcPr>
            <w:tcW w:w="338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51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69</w:t>
            </w:r>
          </w:p>
        </w:tc>
        <w:tc>
          <w:tcPr>
            <w:tcW w:w="4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135%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51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86</w:t>
            </w:r>
          </w:p>
        </w:tc>
        <w:tc>
          <w:tcPr>
            <w:tcW w:w="44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169%</w:t>
            </w:r>
          </w:p>
        </w:tc>
        <w:tc>
          <w:tcPr>
            <w:tcW w:w="4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51</w:t>
            </w:r>
          </w:p>
        </w:tc>
        <w:tc>
          <w:tcPr>
            <w:tcW w:w="3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73</w:t>
            </w:r>
          </w:p>
        </w:tc>
        <w:tc>
          <w:tcPr>
            <w:tcW w:w="39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143%</w:t>
            </w:r>
          </w:p>
        </w:tc>
        <w:tc>
          <w:tcPr>
            <w:tcW w:w="3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561</w:t>
            </w:r>
          </w:p>
        </w:tc>
        <w:tc>
          <w:tcPr>
            <w:tcW w:w="4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872</w:t>
            </w:r>
          </w:p>
        </w:tc>
        <w:tc>
          <w:tcPr>
            <w:tcW w:w="4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155%</w:t>
            </w:r>
          </w:p>
        </w:tc>
      </w:tr>
      <w:tr w:rsidR="00B70DC0" w:rsidRPr="00923887" w:rsidTr="005B2241">
        <w:trPr>
          <w:trHeight w:val="400"/>
          <w:jc w:val="center"/>
        </w:trPr>
        <w:tc>
          <w:tcPr>
            <w:tcW w:w="14814" w:type="dxa"/>
            <w:gridSpan w:val="4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Otros Egresos</w:t>
            </w:r>
          </w:p>
        </w:tc>
      </w:tr>
      <w:tr w:rsidR="005B2241" w:rsidRPr="00923887" w:rsidTr="005B2241">
        <w:trPr>
          <w:trHeight w:val="342"/>
          <w:jc w:val="center"/>
        </w:trPr>
        <w:tc>
          <w:tcPr>
            <w:tcW w:w="8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Emergencia</w:t>
            </w:r>
          </w:p>
        </w:tc>
        <w:tc>
          <w:tcPr>
            <w:tcW w:w="3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4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3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4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3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3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4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8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51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38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38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4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4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9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3</w:t>
            </w:r>
          </w:p>
        </w:tc>
        <w:tc>
          <w:tcPr>
            <w:tcW w:w="4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</w:tr>
      <w:tr w:rsidR="00B70DC0" w:rsidRPr="00923887" w:rsidTr="005B2241">
        <w:trPr>
          <w:trHeight w:val="342"/>
          <w:jc w:val="center"/>
        </w:trPr>
        <w:tc>
          <w:tcPr>
            <w:tcW w:w="14814" w:type="dxa"/>
            <w:gridSpan w:val="4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Partos</w:t>
            </w:r>
          </w:p>
        </w:tc>
      </w:tr>
      <w:tr w:rsidR="005B2241" w:rsidRPr="00923887" w:rsidTr="005B2241">
        <w:trPr>
          <w:trHeight w:val="381"/>
          <w:jc w:val="center"/>
        </w:trPr>
        <w:tc>
          <w:tcPr>
            <w:tcW w:w="8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Partos vaginales</w:t>
            </w:r>
          </w:p>
        </w:tc>
        <w:tc>
          <w:tcPr>
            <w:tcW w:w="3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40</w:t>
            </w:r>
          </w:p>
        </w:tc>
        <w:tc>
          <w:tcPr>
            <w:tcW w:w="3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39</w:t>
            </w:r>
          </w:p>
        </w:tc>
        <w:tc>
          <w:tcPr>
            <w:tcW w:w="44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98%</w:t>
            </w:r>
          </w:p>
        </w:tc>
        <w:tc>
          <w:tcPr>
            <w:tcW w:w="33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40</w:t>
            </w:r>
          </w:p>
        </w:tc>
        <w:tc>
          <w:tcPr>
            <w:tcW w:w="44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24</w:t>
            </w:r>
          </w:p>
        </w:tc>
        <w:tc>
          <w:tcPr>
            <w:tcW w:w="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60%</w:t>
            </w:r>
          </w:p>
        </w:tc>
        <w:tc>
          <w:tcPr>
            <w:tcW w:w="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40</w:t>
            </w:r>
          </w:p>
        </w:tc>
        <w:tc>
          <w:tcPr>
            <w:tcW w:w="33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27</w:t>
            </w:r>
          </w:p>
        </w:tc>
        <w:tc>
          <w:tcPr>
            <w:tcW w:w="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68%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40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27</w:t>
            </w:r>
          </w:p>
        </w:tc>
        <w:tc>
          <w:tcPr>
            <w:tcW w:w="3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68%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40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33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83%</w:t>
            </w:r>
          </w:p>
        </w:tc>
        <w:tc>
          <w:tcPr>
            <w:tcW w:w="4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40</w:t>
            </w:r>
          </w:p>
        </w:tc>
        <w:tc>
          <w:tcPr>
            <w:tcW w:w="38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28</w:t>
            </w:r>
          </w:p>
        </w:tc>
        <w:tc>
          <w:tcPr>
            <w:tcW w:w="451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70%</w:t>
            </w:r>
          </w:p>
        </w:tc>
        <w:tc>
          <w:tcPr>
            <w:tcW w:w="3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40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29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73%</w:t>
            </w:r>
          </w:p>
        </w:tc>
        <w:tc>
          <w:tcPr>
            <w:tcW w:w="338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40</w:t>
            </w:r>
          </w:p>
        </w:tc>
        <w:tc>
          <w:tcPr>
            <w:tcW w:w="3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35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88%</w:t>
            </w:r>
          </w:p>
        </w:tc>
        <w:tc>
          <w:tcPr>
            <w:tcW w:w="338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40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33</w:t>
            </w:r>
          </w:p>
        </w:tc>
        <w:tc>
          <w:tcPr>
            <w:tcW w:w="4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83%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40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41</w:t>
            </w:r>
          </w:p>
        </w:tc>
        <w:tc>
          <w:tcPr>
            <w:tcW w:w="44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103%</w:t>
            </w:r>
          </w:p>
        </w:tc>
        <w:tc>
          <w:tcPr>
            <w:tcW w:w="4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40</w:t>
            </w:r>
          </w:p>
        </w:tc>
        <w:tc>
          <w:tcPr>
            <w:tcW w:w="3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22</w:t>
            </w:r>
          </w:p>
        </w:tc>
        <w:tc>
          <w:tcPr>
            <w:tcW w:w="39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55%</w:t>
            </w:r>
          </w:p>
        </w:tc>
        <w:tc>
          <w:tcPr>
            <w:tcW w:w="3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440</w:t>
            </w:r>
          </w:p>
        </w:tc>
        <w:tc>
          <w:tcPr>
            <w:tcW w:w="4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338</w:t>
            </w:r>
          </w:p>
        </w:tc>
        <w:tc>
          <w:tcPr>
            <w:tcW w:w="4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77%</w:t>
            </w:r>
          </w:p>
        </w:tc>
      </w:tr>
      <w:tr w:rsidR="005B2241" w:rsidRPr="00923887" w:rsidTr="005B2241">
        <w:trPr>
          <w:trHeight w:val="381"/>
          <w:jc w:val="center"/>
        </w:trPr>
        <w:tc>
          <w:tcPr>
            <w:tcW w:w="8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Partos por Cesáreas</w:t>
            </w:r>
          </w:p>
        </w:tc>
        <w:tc>
          <w:tcPr>
            <w:tcW w:w="3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9</w:t>
            </w:r>
          </w:p>
        </w:tc>
        <w:tc>
          <w:tcPr>
            <w:tcW w:w="3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14</w:t>
            </w:r>
          </w:p>
        </w:tc>
        <w:tc>
          <w:tcPr>
            <w:tcW w:w="44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156%</w:t>
            </w:r>
          </w:p>
        </w:tc>
        <w:tc>
          <w:tcPr>
            <w:tcW w:w="33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9</w:t>
            </w:r>
          </w:p>
        </w:tc>
        <w:tc>
          <w:tcPr>
            <w:tcW w:w="44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20</w:t>
            </w:r>
          </w:p>
        </w:tc>
        <w:tc>
          <w:tcPr>
            <w:tcW w:w="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222%</w:t>
            </w:r>
          </w:p>
        </w:tc>
        <w:tc>
          <w:tcPr>
            <w:tcW w:w="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9</w:t>
            </w:r>
          </w:p>
        </w:tc>
        <w:tc>
          <w:tcPr>
            <w:tcW w:w="33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14</w:t>
            </w:r>
          </w:p>
        </w:tc>
        <w:tc>
          <w:tcPr>
            <w:tcW w:w="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156%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9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6</w:t>
            </w:r>
          </w:p>
        </w:tc>
        <w:tc>
          <w:tcPr>
            <w:tcW w:w="3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67%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9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14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156%</w:t>
            </w:r>
          </w:p>
        </w:tc>
        <w:tc>
          <w:tcPr>
            <w:tcW w:w="4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9</w:t>
            </w:r>
          </w:p>
        </w:tc>
        <w:tc>
          <w:tcPr>
            <w:tcW w:w="38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12</w:t>
            </w:r>
          </w:p>
        </w:tc>
        <w:tc>
          <w:tcPr>
            <w:tcW w:w="451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133%</w:t>
            </w:r>
          </w:p>
        </w:tc>
        <w:tc>
          <w:tcPr>
            <w:tcW w:w="3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9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6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67%</w:t>
            </w:r>
          </w:p>
        </w:tc>
        <w:tc>
          <w:tcPr>
            <w:tcW w:w="338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9</w:t>
            </w:r>
          </w:p>
        </w:tc>
        <w:tc>
          <w:tcPr>
            <w:tcW w:w="3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9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100%</w:t>
            </w:r>
          </w:p>
        </w:tc>
        <w:tc>
          <w:tcPr>
            <w:tcW w:w="338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9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12</w:t>
            </w:r>
          </w:p>
        </w:tc>
        <w:tc>
          <w:tcPr>
            <w:tcW w:w="4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133%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9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11</w:t>
            </w:r>
          </w:p>
        </w:tc>
        <w:tc>
          <w:tcPr>
            <w:tcW w:w="44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122%</w:t>
            </w:r>
          </w:p>
        </w:tc>
        <w:tc>
          <w:tcPr>
            <w:tcW w:w="4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9</w:t>
            </w:r>
          </w:p>
        </w:tc>
        <w:tc>
          <w:tcPr>
            <w:tcW w:w="3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39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44%</w:t>
            </w:r>
          </w:p>
        </w:tc>
        <w:tc>
          <w:tcPr>
            <w:tcW w:w="3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99</w:t>
            </w:r>
          </w:p>
        </w:tc>
        <w:tc>
          <w:tcPr>
            <w:tcW w:w="4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122</w:t>
            </w:r>
          </w:p>
        </w:tc>
        <w:tc>
          <w:tcPr>
            <w:tcW w:w="4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123%</w:t>
            </w:r>
          </w:p>
        </w:tc>
      </w:tr>
      <w:tr w:rsidR="00B70DC0" w:rsidRPr="00923887" w:rsidTr="005B2241">
        <w:trPr>
          <w:trHeight w:val="342"/>
          <w:jc w:val="center"/>
        </w:trPr>
        <w:tc>
          <w:tcPr>
            <w:tcW w:w="14814" w:type="dxa"/>
            <w:gridSpan w:val="4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Cirugía Mayor</w:t>
            </w:r>
          </w:p>
        </w:tc>
      </w:tr>
      <w:tr w:rsidR="005B2241" w:rsidRPr="00923887" w:rsidTr="005B2241">
        <w:trPr>
          <w:trHeight w:val="691"/>
          <w:jc w:val="center"/>
        </w:trPr>
        <w:tc>
          <w:tcPr>
            <w:tcW w:w="8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Electivas para Hospitalización</w:t>
            </w:r>
          </w:p>
        </w:tc>
        <w:tc>
          <w:tcPr>
            <w:tcW w:w="3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40</w:t>
            </w:r>
          </w:p>
        </w:tc>
        <w:tc>
          <w:tcPr>
            <w:tcW w:w="3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29</w:t>
            </w:r>
          </w:p>
        </w:tc>
        <w:tc>
          <w:tcPr>
            <w:tcW w:w="44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73%</w:t>
            </w:r>
          </w:p>
        </w:tc>
        <w:tc>
          <w:tcPr>
            <w:tcW w:w="33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40</w:t>
            </w:r>
          </w:p>
        </w:tc>
        <w:tc>
          <w:tcPr>
            <w:tcW w:w="44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31</w:t>
            </w:r>
          </w:p>
        </w:tc>
        <w:tc>
          <w:tcPr>
            <w:tcW w:w="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78%</w:t>
            </w:r>
          </w:p>
        </w:tc>
        <w:tc>
          <w:tcPr>
            <w:tcW w:w="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40</w:t>
            </w:r>
          </w:p>
        </w:tc>
        <w:tc>
          <w:tcPr>
            <w:tcW w:w="33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33</w:t>
            </w:r>
          </w:p>
        </w:tc>
        <w:tc>
          <w:tcPr>
            <w:tcW w:w="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83%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40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25</w:t>
            </w:r>
          </w:p>
        </w:tc>
        <w:tc>
          <w:tcPr>
            <w:tcW w:w="3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63%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40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25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63%</w:t>
            </w:r>
          </w:p>
        </w:tc>
        <w:tc>
          <w:tcPr>
            <w:tcW w:w="4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40</w:t>
            </w:r>
          </w:p>
        </w:tc>
        <w:tc>
          <w:tcPr>
            <w:tcW w:w="38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26</w:t>
            </w:r>
          </w:p>
        </w:tc>
        <w:tc>
          <w:tcPr>
            <w:tcW w:w="451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65%</w:t>
            </w:r>
          </w:p>
        </w:tc>
        <w:tc>
          <w:tcPr>
            <w:tcW w:w="3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40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28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70%</w:t>
            </w:r>
          </w:p>
        </w:tc>
        <w:tc>
          <w:tcPr>
            <w:tcW w:w="338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40</w:t>
            </w:r>
          </w:p>
        </w:tc>
        <w:tc>
          <w:tcPr>
            <w:tcW w:w="3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14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35%</w:t>
            </w:r>
          </w:p>
        </w:tc>
        <w:tc>
          <w:tcPr>
            <w:tcW w:w="338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40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28</w:t>
            </w:r>
          </w:p>
        </w:tc>
        <w:tc>
          <w:tcPr>
            <w:tcW w:w="4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70%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40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27</w:t>
            </w:r>
          </w:p>
        </w:tc>
        <w:tc>
          <w:tcPr>
            <w:tcW w:w="44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68%</w:t>
            </w:r>
          </w:p>
        </w:tc>
        <w:tc>
          <w:tcPr>
            <w:tcW w:w="4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40</w:t>
            </w:r>
          </w:p>
        </w:tc>
        <w:tc>
          <w:tcPr>
            <w:tcW w:w="3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11</w:t>
            </w:r>
          </w:p>
        </w:tc>
        <w:tc>
          <w:tcPr>
            <w:tcW w:w="39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28%</w:t>
            </w:r>
          </w:p>
        </w:tc>
        <w:tc>
          <w:tcPr>
            <w:tcW w:w="3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440</w:t>
            </w:r>
          </w:p>
        </w:tc>
        <w:tc>
          <w:tcPr>
            <w:tcW w:w="4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277</w:t>
            </w:r>
          </w:p>
        </w:tc>
        <w:tc>
          <w:tcPr>
            <w:tcW w:w="4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63%</w:t>
            </w:r>
          </w:p>
        </w:tc>
      </w:tr>
      <w:tr w:rsidR="005B2241" w:rsidRPr="00923887" w:rsidTr="005B2241">
        <w:trPr>
          <w:trHeight w:val="342"/>
          <w:jc w:val="center"/>
        </w:trPr>
        <w:tc>
          <w:tcPr>
            <w:tcW w:w="8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lastRenderedPageBreak/>
              <w:t>Electivas Ambulatorias</w:t>
            </w:r>
          </w:p>
        </w:tc>
        <w:tc>
          <w:tcPr>
            <w:tcW w:w="3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8</w:t>
            </w:r>
          </w:p>
        </w:tc>
        <w:tc>
          <w:tcPr>
            <w:tcW w:w="3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44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13%</w:t>
            </w:r>
          </w:p>
        </w:tc>
        <w:tc>
          <w:tcPr>
            <w:tcW w:w="33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8</w:t>
            </w:r>
          </w:p>
        </w:tc>
        <w:tc>
          <w:tcPr>
            <w:tcW w:w="44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5</w:t>
            </w:r>
          </w:p>
        </w:tc>
        <w:tc>
          <w:tcPr>
            <w:tcW w:w="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63%</w:t>
            </w:r>
          </w:p>
        </w:tc>
        <w:tc>
          <w:tcPr>
            <w:tcW w:w="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8</w:t>
            </w:r>
          </w:p>
        </w:tc>
        <w:tc>
          <w:tcPr>
            <w:tcW w:w="33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13%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8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3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50%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8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3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38%</w:t>
            </w:r>
          </w:p>
        </w:tc>
        <w:tc>
          <w:tcPr>
            <w:tcW w:w="4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8</w:t>
            </w:r>
          </w:p>
        </w:tc>
        <w:tc>
          <w:tcPr>
            <w:tcW w:w="38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</w:t>
            </w:r>
          </w:p>
        </w:tc>
        <w:tc>
          <w:tcPr>
            <w:tcW w:w="451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25%</w:t>
            </w:r>
          </w:p>
        </w:tc>
        <w:tc>
          <w:tcPr>
            <w:tcW w:w="3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8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0%</w:t>
            </w:r>
          </w:p>
        </w:tc>
        <w:tc>
          <w:tcPr>
            <w:tcW w:w="338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8</w:t>
            </w:r>
          </w:p>
        </w:tc>
        <w:tc>
          <w:tcPr>
            <w:tcW w:w="3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5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63%</w:t>
            </w:r>
          </w:p>
        </w:tc>
        <w:tc>
          <w:tcPr>
            <w:tcW w:w="338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8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4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50%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8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5</w:t>
            </w:r>
          </w:p>
        </w:tc>
        <w:tc>
          <w:tcPr>
            <w:tcW w:w="44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63%</w:t>
            </w:r>
          </w:p>
        </w:tc>
        <w:tc>
          <w:tcPr>
            <w:tcW w:w="4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8</w:t>
            </w:r>
          </w:p>
        </w:tc>
        <w:tc>
          <w:tcPr>
            <w:tcW w:w="3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39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13%</w:t>
            </w:r>
          </w:p>
        </w:tc>
        <w:tc>
          <w:tcPr>
            <w:tcW w:w="3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88</w:t>
            </w:r>
          </w:p>
        </w:tc>
        <w:tc>
          <w:tcPr>
            <w:tcW w:w="4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31</w:t>
            </w:r>
          </w:p>
        </w:tc>
        <w:tc>
          <w:tcPr>
            <w:tcW w:w="4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35%</w:t>
            </w:r>
          </w:p>
        </w:tc>
      </w:tr>
      <w:tr w:rsidR="005B2241" w:rsidRPr="00923887" w:rsidTr="005B2241">
        <w:trPr>
          <w:trHeight w:val="726"/>
          <w:jc w:val="center"/>
        </w:trPr>
        <w:tc>
          <w:tcPr>
            <w:tcW w:w="8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De Emergencia para Hospitalización</w:t>
            </w:r>
          </w:p>
        </w:tc>
        <w:tc>
          <w:tcPr>
            <w:tcW w:w="3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20</w:t>
            </w:r>
          </w:p>
        </w:tc>
        <w:tc>
          <w:tcPr>
            <w:tcW w:w="3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22</w:t>
            </w:r>
          </w:p>
        </w:tc>
        <w:tc>
          <w:tcPr>
            <w:tcW w:w="44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110%</w:t>
            </w:r>
          </w:p>
        </w:tc>
        <w:tc>
          <w:tcPr>
            <w:tcW w:w="33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20</w:t>
            </w:r>
          </w:p>
        </w:tc>
        <w:tc>
          <w:tcPr>
            <w:tcW w:w="44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36</w:t>
            </w:r>
          </w:p>
        </w:tc>
        <w:tc>
          <w:tcPr>
            <w:tcW w:w="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180%</w:t>
            </w:r>
          </w:p>
        </w:tc>
        <w:tc>
          <w:tcPr>
            <w:tcW w:w="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20</w:t>
            </w:r>
          </w:p>
        </w:tc>
        <w:tc>
          <w:tcPr>
            <w:tcW w:w="33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40</w:t>
            </w:r>
          </w:p>
        </w:tc>
        <w:tc>
          <w:tcPr>
            <w:tcW w:w="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200%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20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21</w:t>
            </w:r>
          </w:p>
        </w:tc>
        <w:tc>
          <w:tcPr>
            <w:tcW w:w="3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105%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20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28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140%</w:t>
            </w:r>
          </w:p>
        </w:tc>
        <w:tc>
          <w:tcPr>
            <w:tcW w:w="4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20</w:t>
            </w:r>
          </w:p>
        </w:tc>
        <w:tc>
          <w:tcPr>
            <w:tcW w:w="38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32</w:t>
            </w:r>
          </w:p>
        </w:tc>
        <w:tc>
          <w:tcPr>
            <w:tcW w:w="451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160%</w:t>
            </w:r>
          </w:p>
        </w:tc>
        <w:tc>
          <w:tcPr>
            <w:tcW w:w="3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20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24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120%</w:t>
            </w:r>
          </w:p>
        </w:tc>
        <w:tc>
          <w:tcPr>
            <w:tcW w:w="338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20</w:t>
            </w:r>
          </w:p>
        </w:tc>
        <w:tc>
          <w:tcPr>
            <w:tcW w:w="3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19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95%</w:t>
            </w:r>
          </w:p>
        </w:tc>
        <w:tc>
          <w:tcPr>
            <w:tcW w:w="338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20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22</w:t>
            </w:r>
          </w:p>
        </w:tc>
        <w:tc>
          <w:tcPr>
            <w:tcW w:w="4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110%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20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29</w:t>
            </w:r>
          </w:p>
        </w:tc>
        <w:tc>
          <w:tcPr>
            <w:tcW w:w="44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145%</w:t>
            </w:r>
          </w:p>
        </w:tc>
        <w:tc>
          <w:tcPr>
            <w:tcW w:w="4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20</w:t>
            </w:r>
          </w:p>
        </w:tc>
        <w:tc>
          <w:tcPr>
            <w:tcW w:w="3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15</w:t>
            </w:r>
          </w:p>
        </w:tc>
        <w:tc>
          <w:tcPr>
            <w:tcW w:w="39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75%</w:t>
            </w:r>
          </w:p>
        </w:tc>
        <w:tc>
          <w:tcPr>
            <w:tcW w:w="3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220</w:t>
            </w:r>
          </w:p>
        </w:tc>
        <w:tc>
          <w:tcPr>
            <w:tcW w:w="4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288</w:t>
            </w:r>
          </w:p>
        </w:tc>
        <w:tc>
          <w:tcPr>
            <w:tcW w:w="4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131%</w:t>
            </w:r>
          </w:p>
        </w:tc>
      </w:tr>
      <w:tr w:rsidR="005B2241" w:rsidRPr="00923887" w:rsidTr="005B2241">
        <w:trPr>
          <w:trHeight w:val="764"/>
          <w:jc w:val="center"/>
        </w:trPr>
        <w:tc>
          <w:tcPr>
            <w:tcW w:w="8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De Emergencia Ambulatoria</w:t>
            </w:r>
          </w:p>
        </w:tc>
        <w:tc>
          <w:tcPr>
            <w:tcW w:w="3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3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4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0%</w:t>
            </w:r>
          </w:p>
        </w:tc>
        <w:tc>
          <w:tcPr>
            <w:tcW w:w="33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44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0%</w:t>
            </w:r>
          </w:p>
        </w:tc>
        <w:tc>
          <w:tcPr>
            <w:tcW w:w="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33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0%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0%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0%</w:t>
            </w:r>
          </w:p>
        </w:tc>
        <w:tc>
          <w:tcPr>
            <w:tcW w:w="4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38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51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0%</w:t>
            </w:r>
          </w:p>
        </w:tc>
        <w:tc>
          <w:tcPr>
            <w:tcW w:w="3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0%</w:t>
            </w:r>
          </w:p>
        </w:tc>
        <w:tc>
          <w:tcPr>
            <w:tcW w:w="338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3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0%</w:t>
            </w:r>
          </w:p>
        </w:tc>
        <w:tc>
          <w:tcPr>
            <w:tcW w:w="338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3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0%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4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4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0%</w:t>
            </w:r>
          </w:p>
        </w:tc>
        <w:tc>
          <w:tcPr>
            <w:tcW w:w="4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3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9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0%</w:t>
            </w:r>
          </w:p>
        </w:tc>
        <w:tc>
          <w:tcPr>
            <w:tcW w:w="3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44</w:t>
            </w:r>
          </w:p>
        </w:tc>
        <w:tc>
          <w:tcPr>
            <w:tcW w:w="4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70DC0" w:rsidRPr="00923887" w:rsidRDefault="00B70DC0" w:rsidP="00DE1B67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923887">
              <w:rPr>
                <w:rFonts w:ascii="Verdana" w:hAnsi="Verdana"/>
                <w:sz w:val="12"/>
                <w:szCs w:val="12"/>
                <w:lang w:eastAsia="es-ES"/>
              </w:rPr>
              <w:t>0%</w:t>
            </w:r>
          </w:p>
        </w:tc>
      </w:tr>
    </w:tbl>
    <w:p w:rsidR="00B70DC0" w:rsidRDefault="00B70DC0" w:rsidP="00B70DC0">
      <w:pPr>
        <w:tabs>
          <w:tab w:val="left" w:pos="3315"/>
        </w:tabs>
      </w:pPr>
    </w:p>
    <w:p w:rsidR="00B70DC0" w:rsidRDefault="00B70DC0" w:rsidP="00B70DC0">
      <w:pPr>
        <w:tabs>
          <w:tab w:val="left" w:pos="3315"/>
        </w:tabs>
      </w:pPr>
    </w:p>
    <w:p w:rsidR="00B70DC0" w:rsidRDefault="00B70DC0" w:rsidP="00B70DC0">
      <w:pPr>
        <w:tabs>
          <w:tab w:val="left" w:pos="3315"/>
        </w:tabs>
      </w:pPr>
    </w:p>
    <w:p w:rsidR="00B70DC0" w:rsidRDefault="00B70DC0" w:rsidP="00B70DC0">
      <w:pPr>
        <w:tabs>
          <w:tab w:val="left" w:pos="3315"/>
        </w:tabs>
      </w:pPr>
    </w:p>
    <w:p w:rsidR="00B70DC0" w:rsidRDefault="00B70DC0" w:rsidP="00B70DC0">
      <w:pPr>
        <w:tabs>
          <w:tab w:val="left" w:pos="3315"/>
        </w:tabs>
      </w:pPr>
    </w:p>
    <w:p w:rsidR="00B70DC0" w:rsidRDefault="00B70DC0" w:rsidP="00B70DC0">
      <w:pPr>
        <w:tabs>
          <w:tab w:val="left" w:pos="3315"/>
        </w:tabs>
      </w:pPr>
    </w:p>
    <w:p w:rsidR="00B70DC0" w:rsidRDefault="00B70DC0" w:rsidP="00B70DC0">
      <w:pPr>
        <w:tabs>
          <w:tab w:val="left" w:pos="3315"/>
        </w:tabs>
      </w:pPr>
    </w:p>
    <w:p w:rsidR="00B70DC0" w:rsidRDefault="00B70DC0" w:rsidP="00B70DC0">
      <w:pPr>
        <w:tabs>
          <w:tab w:val="left" w:pos="3315"/>
        </w:tabs>
      </w:pPr>
    </w:p>
    <w:p w:rsidR="00DA1FE7" w:rsidRDefault="00DA1FE7" w:rsidP="00B70DC0">
      <w:pPr>
        <w:tabs>
          <w:tab w:val="left" w:pos="3315"/>
        </w:tabs>
      </w:pPr>
    </w:p>
    <w:p w:rsidR="00DF5D49" w:rsidRDefault="00DF5D49" w:rsidP="00B70DC0">
      <w:pPr>
        <w:tabs>
          <w:tab w:val="left" w:pos="3315"/>
        </w:tabs>
      </w:pPr>
    </w:p>
    <w:p w:rsidR="00DA1FE7" w:rsidRDefault="00DA1FE7" w:rsidP="00B70DC0">
      <w:pPr>
        <w:tabs>
          <w:tab w:val="left" w:pos="3315"/>
        </w:tabs>
      </w:pPr>
    </w:p>
    <w:p w:rsidR="00DA1FE7" w:rsidRDefault="00DA1FE7" w:rsidP="00B70DC0">
      <w:pPr>
        <w:tabs>
          <w:tab w:val="left" w:pos="3315"/>
        </w:tabs>
      </w:pPr>
    </w:p>
    <w:p w:rsidR="00B70DC0" w:rsidRDefault="00B70DC0" w:rsidP="00B70DC0">
      <w:pPr>
        <w:tabs>
          <w:tab w:val="left" w:pos="3315"/>
        </w:tabs>
      </w:pPr>
    </w:p>
    <w:p w:rsidR="00B70DC0" w:rsidRDefault="00B70DC0" w:rsidP="00B70DC0">
      <w:pPr>
        <w:tabs>
          <w:tab w:val="left" w:pos="3315"/>
        </w:tabs>
      </w:pPr>
    </w:p>
    <w:p w:rsidR="00546A03" w:rsidRDefault="00546A03" w:rsidP="00B70DC0">
      <w:pPr>
        <w:tabs>
          <w:tab w:val="left" w:pos="3315"/>
        </w:tabs>
      </w:pPr>
    </w:p>
    <w:p w:rsidR="00546A03" w:rsidRDefault="00546A03" w:rsidP="00B70DC0">
      <w:pPr>
        <w:tabs>
          <w:tab w:val="left" w:pos="3315"/>
        </w:tabs>
      </w:pPr>
    </w:p>
    <w:p w:rsidR="00B70DC0" w:rsidRDefault="00B70DC0" w:rsidP="00B70DC0">
      <w:pPr>
        <w:tabs>
          <w:tab w:val="left" w:pos="3315"/>
        </w:tabs>
      </w:pPr>
    </w:p>
    <w:tbl>
      <w:tblPr>
        <w:tblpPr w:leftFromText="141" w:rightFromText="141" w:vertAnchor="text" w:horzAnchor="margin" w:tblpXSpec="center" w:tblpY="-52"/>
        <w:tblW w:w="11194" w:type="dxa"/>
        <w:tblCellMar>
          <w:left w:w="0" w:type="dxa"/>
          <w:right w:w="0" w:type="dxa"/>
        </w:tblCellMar>
        <w:tblLook w:val="04A0"/>
      </w:tblPr>
      <w:tblGrid>
        <w:gridCol w:w="11187"/>
        <w:gridCol w:w="7"/>
      </w:tblGrid>
      <w:tr w:rsidR="00DA1FE7" w:rsidRPr="00EC3340" w:rsidTr="00DE1B67">
        <w:trPr>
          <w:trHeight w:val="1807"/>
        </w:trPr>
        <w:tc>
          <w:tcPr>
            <w:tcW w:w="0" w:type="auto"/>
            <w:vAlign w:val="center"/>
            <w:hideMark/>
          </w:tcPr>
          <w:p w:rsidR="00DA1FE7" w:rsidRPr="00EC3340" w:rsidRDefault="00DA1FE7" w:rsidP="00DE1B67">
            <w:pPr>
              <w:jc w:val="center"/>
              <w:rPr>
                <w:lang w:eastAsia="es-ES"/>
              </w:rPr>
            </w:pPr>
            <w:r w:rsidRPr="00EC3340">
              <w:rPr>
                <w:rFonts w:ascii="Verdana" w:hAnsi="Verdana"/>
                <w:sz w:val="20"/>
                <w:szCs w:val="20"/>
                <w:lang w:eastAsia="es-ES"/>
              </w:rPr>
              <w:t>Sistema de Programación, Monitoreo y Evaluación de Actividades Hospitalarias</w:t>
            </w:r>
            <w:r w:rsidRPr="00EC3340">
              <w:rPr>
                <w:rFonts w:ascii="Verdana" w:hAnsi="Verdana"/>
                <w:sz w:val="20"/>
                <w:szCs w:val="20"/>
                <w:lang w:eastAsia="es-ES"/>
              </w:rPr>
              <w:br/>
            </w:r>
            <w:r w:rsidRPr="00EC3340"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  <w:t>Reporte: Monitoreo Servicios Intermedios - Diagnóstico, Tratamiento y Rehabilitación</w:t>
            </w:r>
            <w:r w:rsidRPr="00EC3340">
              <w:rPr>
                <w:rFonts w:ascii="Verdana" w:hAnsi="Verdana"/>
                <w:sz w:val="20"/>
                <w:szCs w:val="20"/>
                <w:lang w:eastAsia="es-ES"/>
              </w:rPr>
              <w:br/>
            </w:r>
            <w:r w:rsidRPr="00EC3340"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  <w:t>Periodo:</w:t>
            </w:r>
            <w:r w:rsidRPr="00EC3340">
              <w:rPr>
                <w:rFonts w:ascii="Verdana" w:hAnsi="Verdana"/>
                <w:b/>
                <w:bCs/>
                <w:sz w:val="20"/>
                <w:lang w:eastAsia="es-ES"/>
              </w:rPr>
              <w:t> </w:t>
            </w:r>
            <w:r w:rsidRPr="00EC3340">
              <w:rPr>
                <w:rFonts w:ascii="Verdana" w:hAnsi="Verdana"/>
                <w:sz w:val="20"/>
                <w:szCs w:val="20"/>
                <w:lang w:eastAsia="es-ES"/>
              </w:rPr>
              <w:t>Desde: Enero/2015 Hasta: Noviembre/2015</w:t>
            </w:r>
            <w:r w:rsidRPr="00EC3340">
              <w:rPr>
                <w:rFonts w:ascii="Verdana" w:hAnsi="Verdana"/>
                <w:sz w:val="20"/>
                <w:szCs w:val="20"/>
                <w:lang w:eastAsia="es-ES"/>
              </w:rPr>
              <w:br/>
            </w:r>
            <w:r w:rsidRPr="00EC3340"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  <w:t>Tipo de Establecimiento:</w:t>
            </w:r>
            <w:r w:rsidRPr="00EC3340">
              <w:rPr>
                <w:rFonts w:ascii="Verdana" w:hAnsi="Verdana"/>
                <w:b/>
                <w:bCs/>
                <w:sz w:val="20"/>
                <w:lang w:eastAsia="es-ES"/>
              </w:rPr>
              <w:t> </w:t>
            </w:r>
            <w:r w:rsidRPr="00EC3340">
              <w:rPr>
                <w:rFonts w:ascii="Verdana" w:hAnsi="Verdana"/>
                <w:sz w:val="20"/>
                <w:szCs w:val="20"/>
                <w:lang w:eastAsia="es-ES"/>
              </w:rPr>
              <w:t>Hospital</w:t>
            </w:r>
            <w:r w:rsidRPr="00EC3340">
              <w:rPr>
                <w:rFonts w:ascii="Verdana" w:hAnsi="Verdana"/>
                <w:sz w:val="20"/>
                <w:szCs w:val="20"/>
                <w:lang w:eastAsia="es-ES"/>
              </w:rPr>
              <w:br/>
            </w:r>
            <w:r w:rsidRPr="00EC3340"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  <w:t>Categoría Hospital:</w:t>
            </w:r>
            <w:r w:rsidRPr="00EC3340">
              <w:rPr>
                <w:rFonts w:ascii="Verdana" w:hAnsi="Verdana"/>
                <w:b/>
                <w:bCs/>
                <w:sz w:val="20"/>
                <w:lang w:eastAsia="es-ES"/>
              </w:rPr>
              <w:t> </w:t>
            </w:r>
            <w:r w:rsidRPr="00EC3340">
              <w:rPr>
                <w:rFonts w:ascii="Verdana" w:hAnsi="Verdana"/>
                <w:sz w:val="20"/>
                <w:szCs w:val="20"/>
                <w:lang w:eastAsia="es-ES"/>
              </w:rPr>
              <w:t>Hospital Básico - Nivel 2</w:t>
            </w:r>
            <w:r w:rsidRPr="00EC3340">
              <w:rPr>
                <w:rFonts w:ascii="Verdana" w:hAnsi="Verdana"/>
                <w:sz w:val="20"/>
                <w:szCs w:val="20"/>
                <w:lang w:eastAsia="es-ES"/>
              </w:rPr>
              <w:br/>
            </w:r>
            <w:r w:rsidRPr="00EC3340"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  <w:t>Establecimiento:</w:t>
            </w:r>
            <w:r w:rsidRPr="00EC3340">
              <w:rPr>
                <w:rFonts w:ascii="Verdana" w:hAnsi="Verdana"/>
                <w:sz w:val="20"/>
                <w:lang w:eastAsia="es-ES"/>
              </w:rPr>
              <w:t> </w:t>
            </w:r>
            <w:r w:rsidRPr="00EC3340">
              <w:rPr>
                <w:rFonts w:ascii="Verdana" w:hAnsi="Verdana"/>
                <w:sz w:val="20"/>
                <w:szCs w:val="20"/>
                <w:lang w:eastAsia="es-ES"/>
              </w:rPr>
              <w:t>Hospital Nacional Suchitoto CU</w:t>
            </w:r>
            <w:r w:rsidRPr="00EC3340">
              <w:rPr>
                <w:rFonts w:ascii="Verdana" w:hAnsi="Verdana"/>
                <w:sz w:val="20"/>
                <w:lang w:eastAsia="es-ES"/>
              </w:rPr>
              <w:t> </w:t>
            </w:r>
            <w:r w:rsidRPr="00EC3340">
              <w:rPr>
                <w:rFonts w:ascii="Verdana" w:hAnsi="Verdana"/>
                <w:sz w:val="20"/>
                <w:szCs w:val="20"/>
                <w:lang w:eastAsia="es-ES"/>
              </w:rPr>
              <w:br/>
            </w:r>
            <w:r w:rsidRPr="00EC3340"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  <w:t>Fecha y Hora de impresión:</w:t>
            </w:r>
            <w:r w:rsidRPr="00EC3340">
              <w:rPr>
                <w:rFonts w:ascii="Verdana" w:hAnsi="Verdana"/>
                <w:b/>
                <w:bCs/>
                <w:sz w:val="20"/>
                <w:lang w:eastAsia="es-ES"/>
              </w:rPr>
              <w:t> </w:t>
            </w:r>
            <w:r w:rsidRPr="00EC3340">
              <w:rPr>
                <w:rFonts w:ascii="Verdana" w:hAnsi="Verdana"/>
                <w:sz w:val="20"/>
                <w:szCs w:val="20"/>
                <w:lang w:eastAsia="es-ES"/>
              </w:rPr>
              <w:t>17/12/2015 9:37:44</w:t>
            </w:r>
          </w:p>
        </w:tc>
        <w:tc>
          <w:tcPr>
            <w:tcW w:w="0" w:type="auto"/>
            <w:vAlign w:val="center"/>
            <w:hideMark/>
          </w:tcPr>
          <w:p w:rsidR="00DA1FE7" w:rsidRPr="00EC3340" w:rsidRDefault="00DA1FE7" w:rsidP="00DE1B67">
            <w:pPr>
              <w:jc w:val="center"/>
              <w:rPr>
                <w:lang w:eastAsia="es-ES"/>
              </w:rPr>
            </w:pPr>
          </w:p>
        </w:tc>
      </w:tr>
    </w:tbl>
    <w:p w:rsidR="00B70DC0" w:rsidRDefault="00B70DC0" w:rsidP="00B70DC0">
      <w:pPr>
        <w:tabs>
          <w:tab w:val="left" w:pos="3315"/>
        </w:tabs>
      </w:pPr>
    </w:p>
    <w:p w:rsidR="00B70DC0" w:rsidRDefault="00B70DC0" w:rsidP="00B70DC0">
      <w:pPr>
        <w:tabs>
          <w:tab w:val="left" w:pos="3315"/>
        </w:tabs>
      </w:pPr>
    </w:p>
    <w:p w:rsidR="00B70DC0" w:rsidRDefault="00B70DC0" w:rsidP="00B70DC0">
      <w:pPr>
        <w:tabs>
          <w:tab w:val="left" w:pos="3315"/>
        </w:tabs>
      </w:pPr>
    </w:p>
    <w:p w:rsidR="00B70DC0" w:rsidRDefault="00B70DC0" w:rsidP="00B70DC0">
      <w:pPr>
        <w:tabs>
          <w:tab w:val="left" w:pos="3315"/>
        </w:tabs>
      </w:pPr>
    </w:p>
    <w:p w:rsidR="00B70DC0" w:rsidRDefault="00B70DC0" w:rsidP="00B70DC0">
      <w:pPr>
        <w:tabs>
          <w:tab w:val="left" w:pos="3315"/>
        </w:tabs>
      </w:pPr>
    </w:p>
    <w:p w:rsidR="00B70DC0" w:rsidRDefault="00B70DC0" w:rsidP="00B70DC0">
      <w:pPr>
        <w:tabs>
          <w:tab w:val="left" w:pos="3315"/>
        </w:tabs>
      </w:pPr>
    </w:p>
    <w:p w:rsidR="00B70DC0" w:rsidRDefault="00B70DC0" w:rsidP="00B70DC0">
      <w:pPr>
        <w:tabs>
          <w:tab w:val="left" w:pos="3315"/>
        </w:tabs>
      </w:pPr>
    </w:p>
    <w:p w:rsidR="00B70DC0" w:rsidRDefault="00B70DC0" w:rsidP="00B70DC0">
      <w:pPr>
        <w:tabs>
          <w:tab w:val="left" w:pos="3315"/>
        </w:tabs>
      </w:pPr>
    </w:p>
    <w:p w:rsidR="00B70DC0" w:rsidRDefault="00B70DC0" w:rsidP="00B70DC0">
      <w:pPr>
        <w:tabs>
          <w:tab w:val="left" w:pos="3315"/>
        </w:tabs>
      </w:pPr>
    </w:p>
    <w:p w:rsidR="00B70DC0" w:rsidRDefault="00B70DC0" w:rsidP="00B70DC0">
      <w:pPr>
        <w:tabs>
          <w:tab w:val="left" w:pos="3315"/>
        </w:tabs>
      </w:pPr>
    </w:p>
    <w:p w:rsidR="00B70DC0" w:rsidRPr="00EC3340" w:rsidRDefault="00B70DC0" w:rsidP="00B70DC0">
      <w:pPr>
        <w:rPr>
          <w:lang w:eastAsia="es-ES"/>
        </w:rPr>
      </w:pPr>
    </w:p>
    <w:p w:rsidR="00B70DC0" w:rsidRDefault="00B70DC0" w:rsidP="00B70DC0">
      <w:pPr>
        <w:tabs>
          <w:tab w:val="left" w:pos="3315"/>
        </w:tabs>
      </w:pPr>
    </w:p>
    <w:p w:rsidR="00DF5D49" w:rsidRDefault="00DF5D49" w:rsidP="00B70DC0">
      <w:pPr>
        <w:tabs>
          <w:tab w:val="left" w:pos="3315"/>
        </w:tabs>
      </w:pPr>
    </w:p>
    <w:tbl>
      <w:tblPr>
        <w:tblpPr w:leftFromText="141" w:rightFromText="141" w:vertAnchor="page" w:horzAnchor="page" w:tblpXSpec="center" w:tblpY="3439"/>
        <w:tblW w:w="14743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27"/>
        <w:gridCol w:w="276"/>
        <w:gridCol w:w="277"/>
        <w:gridCol w:w="370"/>
        <w:gridCol w:w="277"/>
        <w:gridCol w:w="371"/>
        <w:gridCol w:w="372"/>
        <w:gridCol w:w="371"/>
        <w:gridCol w:w="371"/>
        <w:gridCol w:w="373"/>
        <w:gridCol w:w="278"/>
        <w:gridCol w:w="371"/>
        <w:gridCol w:w="372"/>
        <w:gridCol w:w="279"/>
        <w:gridCol w:w="372"/>
        <w:gridCol w:w="373"/>
        <w:gridCol w:w="372"/>
        <w:gridCol w:w="466"/>
        <w:gridCol w:w="376"/>
        <w:gridCol w:w="375"/>
        <w:gridCol w:w="372"/>
        <w:gridCol w:w="373"/>
        <w:gridCol w:w="375"/>
        <w:gridCol w:w="372"/>
        <w:gridCol w:w="373"/>
        <w:gridCol w:w="374"/>
        <w:gridCol w:w="372"/>
        <w:gridCol w:w="373"/>
        <w:gridCol w:w="373"/>
        <w:gridCol w:w="372"/>
        <w:gridCol w:w="373"/>
        <w:gridCol w:w="466"/>
        <w:gridCol w:w="466"/>
        <w:gridCol w:w="372"/>
        <w:gridCol w:w="465"/>
        <w:gridCol w:w="495"/>
        <w:gridCol w:w="443"/>
        <w:gridCol w:w="15"/>
      </w:tblGrid>
      <w:tr w:rsidR="00DF5D49" w:rsidRPr="000212CE" w:rsidTr="00B852F3">
        <w:trPr>
          <w:trHeight w:val="170"/>
        </w:trPr>
        <w:tc>
          <w:tcPr>
            <w:tcW w:w="1228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center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Actividades</w:t>
            </w:r>
          </w:p>
        </w:tc>
        <w:tc>
          <w:tcPr>
            <w:tcW w:w="926" w:type="dxa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Enero</w:t>
            </w:r>
          </w:p>
        </w:tc>
        <w:tc>
          <w:tcPr>
            <w:tcW w:w="1021" w:type="dxa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Febrero</w:t>
            </w:r>
          </w:p>
        </w:tc>
        <w:tc>
          <w:tcPr>
            <w:tcW w:w="1115" w:type="dxa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b/>
                <w:bCs/>
                <w:i/>
                <w:sz w:val="12"/>
                <w:szCs w:val="12"/>
                <w:lang w:eastAsia="es-ES"/>
              </w:rPr>
              <w:t>Marzo</w:t>
            </w:r>
          </w:p>
        </w:tc>
        <w:tc>
          <w:tcPr>
            <w:tcW w:w="1021" w:type="dxa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b/>
                <w:bCs/>
                <w:i/>
                <w:sz w:val="12"/>
                <w:szCs w:val="12"/>
                <w:lang w:eastAsia="es-ES"/>
              </w:rPr>
              <w:t>Abril</w:t>
            </w:r>
          </w:p>
        </w:tc>
        <w:tc>
          <w:tcPr>
            <w:tcW w:w="1024" w:type="dxa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b/>
                <w:bCs/>
                <w:i/>
                <w:sz w:val="12"/>
                <w:szCs w:val="12"/>
                <w:lang w:eastAsia="es-ES"/>
              </w:rPr>
              <w:t>Mayo</w:t>
            </w:r>
          </w:p>
        </w:tc>
        <w:tc>
          <w:tcPr>
            <w:tcW w:w="1214" w:type="dxa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b/>
                <w:bCs/>
                <w:i/>
                <w:sz w:val="12"/>
                <w:szCs w:val="12"/>
                <w:lang w:eastAsia="es-ES"/>
              </w:rPr>
              <w:t>Junio</w:t>
            </w:r>
          </w:p>
        </w:tc>
        <w:tc>
          <w:tcPr>
            <w:tcW w:w="1120" w:type="dxa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b/>
                <w:bCs/>
                <w:i/>
                <w:sz w:val="12"/>
                <w:szCs w:val="12"/>
                <w:lang w:eastAsia="es-ES"/>
              </w:rPr>
              <w:t>Julio</w:t>
            </w:r>
          </w:p>
        </w:tc>
        <w:tc>
          <w:tcPr>
            <w:tcW w:w="1120" w:type="dxa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Agosto</w:t>
            </w:r>
          </w:p>
        </w:tc>
        <w:tc>
          <w:tcPr>
            <w:tcW w:w="1119" w:type="dxa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Septiembre</w:t>
            </w:r>
          </w:p>
        </w:tc>
        <w:tc>
          <w:tcPr>
            <w:tcW w:w="1118" w:type="dxa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Octubre</w:t>
            </w:r>
          </w:p>
        </w:tc>
        <w:tc>
          <w:tcPr>
            <w:tcW w:w="1304" w:type="dxa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Noviembre</w:t>
            </w:r>
          </w:p>
        </w:tc>
        <w:tc>
          <w:tcPr>
            <w:tcW w:w="1411" w:type="dxa"/>
            <w:gridSpan w:val="4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b/>
                <w:bCs/>
                <w:sz w:val="12"/>
                <w:szCs w:val="12"/>
                <w:lang w:eastAsia="es-ES"/>
              </w:rPr>
              <w:t>Total</w:t>
            </w:r>
          </w:p>
        </w:tc>
      </w:tr>
      <w:tr w:rsidR="00DF5D49" w:rsidRPr="000212CE" w:rsidTr="00B852F3">
        <w:trPr>
          <w:gridAfter w:val="1"/>
          <w:wAfter w:w="15" w:type="dxa"/>
          <w:trHeight w:val="127"/>
        </w:trPr>
        <w:tc>
          <w:tcPr>
            <w:tcW w:w="1228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F5D49" w:rsidRPr="00EC3340" w:rsidRDefault="00DF5D49" w:rsidP="00B852F3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</w:p>
        </w:tc>
        <w:tc>
          <w:tcPr>
            <w:tcW w:w="2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Prog</w:t>
            </w:r>
            <w:proofErr w:type="spellEnd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27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Realiz</w:t>
            </w:r>
            <w:proofErr w:type="spellEnd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center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%</w:t>
            </w:r>
            <w:proofErr w:type="spellStart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Cumpl</w:t>
            </w:r>
            <w:proofErr w:type="spellEnd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27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Prog</w:t>
            </w:r>
            <w:proofErr w:type="spellEnd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Realiz</w:t>
            </w:r>
            <w:proofErr w:type="spellEnd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center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%</w:t>
            </w:r>
            <w:proofErr w:type="spellStart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Cumpl</w:t>
            </w:r>
            <w:proofErr w:type="spellEnd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proofErr w:type="spellStart"/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Prog</w:t>
            </w:r>
            <w:proofErr w:type="spellEnd"/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proofErr w:type="spellStart"/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Realiz</w:t>
            </w:r>
            <w:proofErr w:type="spellEnd"/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center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%</w:t>
            </w:r>
            <w:proofErr w:type="spellStart"/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Cumpl</w:t>
            </w:r>
            <w:proofErr w:type="spellEnd"/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27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proofErr w:type="spellStart"/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Prog</w:t>
            </w:r>
            <w:proofErr w:type="spellEnd"/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proofErr w:type="spellStart"/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Realiz</w:t>
            </w:r>
            <w:proofErr w:type="spellEnd"/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center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%</w:t>
            </w:r>
            <w:proofErr w:type="spellStart"/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Cumpl</w:t>
            </w:r>
            <w:proofErr w:type="spellEnd"/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27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proofErr w:type="spellStart"/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Prog</w:t>
            </w:r>
            <w:proofErr w:type="spellEnd"/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proofErr w:type="spellStart"/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Realiz</w:t>
            </w:r>
            <w:proofErr w:type="spellEnd"/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center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%</w:t>
            </w:r>
            <w:proofErr w:type="spellStart"/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Cumpl</w:t>
            </w:r>
            <w:proofErr w:type="spellEnd"/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proofErr w:type="spellStart"/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Prog</w:t>
            </w:r>
            <w:proofErr w:type="spellEnd"/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6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proofErr w:type="spellStart"/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Realiz</w:t>
            </w:r>
            <w:proofErr w:type="spellEnd"/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center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%</w:t>
            </w:r>
            <w:proofErr w:type="spellStart"/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Cumpl</w:t>
            </w:r>
            <w:proofErr w:type="spellEnd"/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proofErr w:type="spellStart"/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Prog</w:t>
            </w:r>
            <w:proofErr w:type="spellEnd"/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proofErr w:type="spellStart"/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Realiz</w:t>
            </w:r>
            <w:proofErr w:type="spellEnd"/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center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%</w:t>
            </w:r>
          </w:p>
          <w:p w:rsidR="00DF5D49" w:rsidRPr="00DA1FE7" w:rsidRDefault="00DF5D49" w:rsidP="00B852F3">
            <w:pPr>
              <w:jc w:val="center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proofErr w:type="spellStart"/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Cumpl</w:t>
            </w:r>
            <w:proofErr w:type="spellEnd"/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Prog</w:t>
            </w:r>
            <w:proofErr w:type="spellEnd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Realiz</w:t>
            </w:r>
            <w:proofErr w:type="spellEnd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center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%</w:t>
            </w:r>
            <w:proofErr w:type="spellStart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Cumpl</w:t>
            </w:r>
            <w:proofErr w:type="spellEnd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7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Prog</w:t>
            </w:r>
            <w:proofErr w:type="spellEnd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Realiz</w:t>
            </w:r>
            <w:proofErr w:type="spellEnd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center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%</w:t>
            </w:r>
            <w:proofErr w:type="spellStart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Cumpl</w:t>
            </w:r>
            <w:proofErr w:type="spellEnd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Prog</w:t>
            </w:r>
            <w:proofErr w:type="spellEnd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Realiz</w:t>
            </w:r>
            <w:proofErr w:type="spellEnd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center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%</w:t>
            </w:r>
            <w:proofErr w:type="spellStart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Cumpl</w:t>
            </w:r>
            <w:proofErr w:type="spellEnd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6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Prog</w:t>
            </w:r>
            <w:proofErr w:type="spellEnd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6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Realiz</w:t>
            </w:r>
            <w:proofErr w:type="spellEnd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center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%</w:t>
            </w:r>
            <w:proofErr w:type="spellStart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Cumpl</w:t>
            </w:r>
            <w:proofErr w:type="spellEnd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Prog</w:t>
            </w:r>
            <w:proofErr w:type="spellEnd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Realiz</w:t>
            </w:r>
            <w:proofErr w:type="spellEnd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44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center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%</w:t>
            </w:r>
            <w:proofErr w:type="spellStart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Cumpl</w:t>
            </w:r>
            <w:proofErr w:type="spellEnd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.</w:t>
            </w:r>
          </w:p>
        </w:tc>
      </w:tr>
      <w:tr w:rsidR="00DF5D49" w:rsidRPr="00EC3340" w:rsidTr="00B852F3">
        <w:trPr>
          <w:trHeight w:val="170"/>
        </w:trPr>
        <w:tc>
          <w:tcPr>
            <w:tcW w:w="14743" w:type="dxa"/>
            <w:gridSpan w:val="38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b/>
                <w:bCs/>
                <w:i/>
                <w:sz w:val="12"/>
                <w:szCs w:val="12"/>
                <w:lang w:eastAsia="es-ES"/>
              </w:rPr>
              <w:t>Servicios Intermedios</w:t>
            </w:r>
          </w:p>
        </w:tc>
      </w:tr>
      <w:tr w:rsidR="00DF5D49" w:rsidRPr="00EC3340" w:rsidTr="00B852F3">
        <w:trPr>
          <w:trHeight w:val="170"/>
        </w:trPr>
        <w:tc>
          <w:tcPr>
            <w:tcW w:w="14743" w:type="dxa"/>
            <w:gridSpan w:val="38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b/>
                <w:bCs/>
                <w:i/>
                <w:sz w:val="12"/>
                <w:szCs w:val="12"/>
                <w:lang w:eastAsia="es-ES"/>
              </w:rPr>
              <w:t>Diagnostico</w:t>
            </w:r>
          </w:p>
        </w:tc>
      </w:tr>
      <w:tr w:rsidR="00DF5D49" w:rsidRPr="00EC3340" w:rsidTr="00B852F3">
        <w:trPr>
          <w:trHeight w:val="198"/>
        </w:trPr>
        <w:tc>
          <w:tcPr>
            <w:tcW w:w="14743" w:type="dxa"/>
            <w:gridSpan w:val="38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proofErr w:type="spellStart"/>
            <w:r w:rsidRPr="00DA1FE7">
              <w:rPr>
                <w:rFonts w:ascii="Verdana" w:hAnsi="Verdana"/>
                <w:b/>
                <w:bCs/>
                <w:i/>
                <w:sz w:val="12"/>
                <w:szCs w:val="12"/>
                <w:lang w:eastAsia="es-ES"/>
              </w:rPr>
              <w:t>Imagenología</w:t>
            </w:r>
            <w:proofErr w:type="spellEnd"/>
          </w:p>
        </w:tc>
      </w:tr>
      <w:tr w:rsidR="00DF5D49" w:rsidRPr="000212CE" w:rsidTr="00B852F3">
        <w:trPr>
          <w:gridAfter w:val="1"/>
          <w:wAfter w:w="15" w:type="dxa"/>
          <w:trHeight w:val="359"/>
        </w:trPr>
        <w:tc>
          <w:tcPr>
            <w:tcW w:w="122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Radiografías</w:t>
            </w:r>
          </w:p>
        </w:tc>
        <w:tc>
          <w:tcPr>
            <w:tcW w:w="2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27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362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27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366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338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27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307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27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389</w:t>
            </w:r>
          </w:p>
        </w:tc>
        <w:tc>
          <w:tcPr>
            <w:tcW w:w="3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6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364</w:t>
            </w:r>
          </w:p>
        </w:tc>
        <w:tc>
          <w:tcPr>
            <w:tcW w:w="3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403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305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7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348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374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46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6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290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4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3,846</w:t>
            </w:r>
          </w:p>
        </w:tc>
        <w:tc>
          <w:tcPr>
            <w:tcW w:w="44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</w:tr>
      <w:tr w:rsidR="00DF5D49" w:rsidRPr="000212CE" w:rsidTr="00B852F3">
        <w:trPr>
          <w:gridAfter w:val="1"/>
          <w:wAfter w:w="15" w:type="dxa"/>
          <w:trHeight w:val="359"/>
        </w:trPr>
        <w:tc>
          <w:tcPr>
            <w:tcW w:w="122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Ultrasonografías</w:t>
            </w:r>
            <w:proofErr w:type="spellEnd"/>
          </w:p>
        </w:tc>
        <w:tc>
          <w:tcPr>
            <w:tcW w:w="2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166</w:t>
            </w:r>
          </w:p>
        </w:tc>
        <w:tc>
          <w:tcPr>
            <w:tcW w:w="27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169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102%</w:t>
            </w:r>
          </w:p>
        </w:tc>
        <w:tc>
          <w:tcPr>
            <w:tcW w:w="27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166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161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97%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166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152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92%</w:t>
            </w:r>
          </w:p>
        </w:tc>
        <w:tc>
          <w:tcPr>
            <w:tcW w:w="27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166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140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84%</w:t>
            </w:r>
          </w:p>
        </w:tc>
        <w:tc>
          <w:tcPr>
            <w:tcW w:w="27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166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162</w:t>
            </w:r>
          </w:p>
        </w:tc>
        <w:tc>
          <w:tcPr>
            <w:tcW w:w="3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98%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166</w:t>
            </w:r>
          </w:p>
        </w:tc>
        <w:tc>
          <w:tcPr>
            <w:tcW w:w="46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152</w:t>
            </w:r>
          </w:p>
        </w:tc>
        <w:tc>
          <w:tcPr>
            <w:tcW w:w="3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92%</w:t>
            </w:r>
          </w:p>
        </w:tc>
        <w:tc>
          <w:tcPr>
            <w:tcW w:w="3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166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167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101%</w:t>
            </w:r>
          </w:p>
        </w:tc>
        <w:tc>
          <w:tcPr>
            <w:tcW w:w="3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166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166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100%</w:t>
            </w:r>
          </w:p>
        </w:tc>
        <w:tc>
          <w:tcPr>
            <w:tcW w:w="37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166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175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105%</w:t>
            </w:r>
          </w:p>
        </w:tc>
        <w:tc>
          <w:tcPr>
            <w:tcW w:w="3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166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187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113%</w:t>
            </w:r>
          </w:p>
        </w:tc>
        <w:tc>
          <w:tcPr>
            <w:tcW w:w="46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166</w:t>
            </w:r>
          </w:p>
        </w:tc>
        <w:tc>
          <w:tcPr>
            <w:tcW w:w="46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199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120%</w:t>
            </w:r>
          </w:p>
        </w:tc>
        <w:tc>
          <w:tcPr>
            <w:tcW w:w="4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1,826</w:t>
            </w:r>
          </w:p>
        </w:tc>
        <w:tc>
          <w:tcPr>
            <w:tcW w:w="4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1,830</w:t>
            </w:r>
          </w:p>
        </w:tc>
        <w:tc>
          <w:tcPr>
            <w:tcW w:w="44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100%</w:t>
            </w:r>
          </w:p>
        </w:tc>
      </w:tr>
      <w:tr w:rsidR="00DF5D49" w:rsidRPr="00EC3340" w:rsidTr="00B852F3">
        <w:trPr>
          <w:trHeight w:val="198"/>
        </w:trPr>
        <w:tc>
          <w:tcPr>
            <w:tcW w:w="14743" w:type="dxa"/>
            <w:gridSpan w:val="38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b/>
                <w:bCs/>
                <w:i/>
                <w:sz w:val="12"/>
                <w:szCs w:val="12"/>
                <w:lang w:eastAsia="es-ES"/>
              </w:rPr>
              <w:t>Otros Procedimientos Diagnósticos</w:t>
            </w:r>
          </w:p>
        </w:tc>
      </w:tr>
      <w:tr w:rsidR="00DF5D49" w:rsidRPr="000212CE" w:rsidTr="00B852F3">
        <w:trPr>
          <w:gridAfter w:val="1"/>
          <w:wAfter w:w="15" w:type="dxa"/>
          <w:trHeight w:val="170"/>
        </w:trPr>
        <w:tc>
          <w:tcPr>
            <w:tcW w:w="122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Electrocardiogramas</w:t>
            </w:r>
          </w:p>
        </w:tc>
        <w:tc>
          <w:tcPr>
            <w:tcW w:w="2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66</w:t>
            </w:r>
          </w:p>
        </w:tc>
        <w:tc>
          <w:tcPr>
            <w:tcW w:w="27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35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53%</w:t>
            </w:r>
          </w:p>
        </w:tc>
        <w:tc>
          <w:tcPr>
            <w:tcW w:w="27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66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53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80%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66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56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85%</w:t>
            </w:r>
          </w:p>
        </w:tc>
        <w:tc>
          <w:tcPr>
            <w:tcW w:w="27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66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33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50%</w:t>
            </w:r>
          </w:p>
        </w:tc>
        <w:tc>
          <w:tcPr>
            <w:tcW w:w="27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66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51</w:t>
            </w:r>
          </w:p>
        </w:tc>
        <w:tc>
          <w:tcPr>
            <w:tcW w:w="3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77%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66</w:t>
            </w:r>
          </w:p>
        </w:tc>
        <w:tc>
          <w:tcPr>
            <w:tcW w:w="46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64</w:t>
            </w:r>
          </w:p>
        </w:tc>
        <w:tc>
          <w:tcPr>
            <w:tcW w:w="3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97%</w:t>
            </w:r>
          </w:p>
        </w:tc>
        <w:tc>
          <w:tcPr>
            <w:tcW w:w="3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66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49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74%</w:t>
            </w:r>
          </w:p>
        </w:tc>
        <w:tc>
          <w:tcPr>
            <w:tcW w:w="3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66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28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42%</w:t>
            </w:r>
          </w:p>
        </w:tc>
        <w:tc>
          <w:tcPr>
            <w:tcW w:w="37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66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0%</w:t>
            </w:r>
          </w:p>
        </w:tc>
        <w:tc>
          <w:tcPr>
            <w:tcW w:w="3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66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37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56%</w:t>
            </w:r>
          </w:p>
        </w:tc>
        <w:tc>
          <w:tcPr>
            <w:tcW w:w="46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66</w:t>
            </w:r>
          </w:p>
        </w:tc>
        <w:tc>
          <w:tcPr>
            <w:tcW w:w="46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42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64%</w:t>
            </w:r>
          </w:p>
        </w:tc>
        <w:tc>
          <w:tcPr>
            <w:tcW w:w="4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726</w:t>
            </w:r>
          </w:p>
        </w:tc>
        <w:tc>
          <w:tcPr>
            <w:tcW w:w="4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448</w:t>
            </w:r>
          </w:p>
        </w:tc>
        <w:tc>
          <w:tcPr>
            <w:tcW w:w="44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62%</w:t>
            </w:r>
          </w:p>
        </w:tc>
      </w:tr>
      <w:tr w:rsidR="00DF5D49" w:rsidRPr="00EC3340" w:rsidTr="00B852F3">
        <w:trPr>
          <w:trHeight w:val="189"/>
        </w:trPr>
        <w:tc>
          <w:tcPr>
            <w:tcW w:w="14743" w:type="dxa"/>
            <w:gridSpan w:val="38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b/>
                <w:bCs/>
                <w:i/>
                <w:sz w:val="12"/>
                <w:szCs w:val="12"/>
                <w:lang w:eastAsia="es-ES"/>
              </w:rPr>
              <w:t>Tratamiento y Rehabilitación</w:t>
            </w:r>
          </w:p>
        </w:tc>
      </w:tr>
      <w:tr w:rsidR="00DF5D49" w:rsidRPr="000212CE" w:rsidTr="00B852F3">
        <w:trPr>
          <w:gridAfter w:val="1"/>
          <w:wAfter w:w="15" w:type="dxa"/>
          <w:trHeight w:val="170"/>
        </w:trPr>
        <w:tc>
          <w:tcPr>
            <w:tcW w:w="122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Cirugía Menor</w:t>
            </w:r>
          </w:p>
        </w:tc>
        <w:tc>
          <w:tcPr>
            <w:tcW w:w="2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58</w:t>
            </w:r>
          </w:p>
        </w:tc>
        <w:tc>
          <w:tcPr>
            <w:tcW w:w="27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89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153%</w:t>
            </w:r>
          </w:p>
        </w:tc>
        <w:tc>
          <w:tcPr>
            <w:tcW w:w="27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58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55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95%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58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74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128%</w:t>
            </w:r>
          </w:p>
        </w:tc>
        <w:tc>
          <w:tcPr>
            <w:tcW w:w="27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58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63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109%</w:t>
            </w:r>
          </w:p>
        </w:tc>
        <w:tc>
          <w:tcPr>
            <w:tcW w:w="27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58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76</w:t>
            </w:r>
          </w:p>
        </w:tc>
        <w:tc>
          <w:tcPr>
            <w:tcW w:w="3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131%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58</w:t>
            </w:r>
          </w:p>
        </w:tc>
        <w:tc>
          <w:tcPr>
            <w:tcW w:w="46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65</w:t>
            </w:r>
          </w:p>
        </w:tc>
        <w:tc>
          <w:tcPr>
            <w:tcW w:w="3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112%</w:t>
            </w:r>
          </w:p>
        </w:tc>
        <w:tc>
          <w:tcPr>
            <w:tcW w:w="3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58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75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129%</w:t>
            </w:r>
          </w:p>
        </w:tc>
        <w:tc>
          <w:tcPr>
            <w:tcW w:w="3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58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72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124%</w:t>
            </w:r>
          </w:p>
        </w:tc>
        <w:tc>
          <w:tcPr>
            <w:tcW w:w="37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58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61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105%</w:t>
            </w:r>
          </w:p>
        </w:tc>
        <w:tc>
          <w:tcPr>
            <w:tcW w:w="3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58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85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147%</w:t>
            </w:r>
          </w:p>
        </w:tc>
        <w:tc>
          <w:tcPr>
            <w:tcW w:w="46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58</w:t>
            </w:r>
          </w:p>
        </w:tc>
        <w:tc>
          <w:tcPr>
            <w:tcW w:w="46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40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69%</w:t>
            </w:r>
          </w:p>
        </w:tc>
        <w:tc>
          <w:tcPr>
            <w:tcW w:w="4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638</w:t>
            </w:r>
          </w:p>
        </w:tc>
        <w:tc>
          <w:tcPr>
            <w:tcW w:w="4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755</w:t>
            </w:r>
          </w:p>
        </w:tc>
        <w:tc>
          <w:tcPr>
            <w:tcW w:w="44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118%</w:t>
            </w:r>
          </w:p>
        </w:tc>
      </w:tr>
      <w:tr w:rsidR="00DF5D49" w:rsidRPr="000212CE" w:rsidTr="00B852F3">
        <w:trPr>
          <w:gridAfter w:val="1"/>
          <w:wAfter w:w="15" w:type="dxa"/>
          <w:trHeight w:val="359"/>
        </w:trPr>
        <w:tc>
          <w:tcPr>
            <w:tcW w:w="122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Fisioterapia (Total de sesiones brindadas)</w:t>
            </w:r>
          </w:p>
        </w:tc>
        <w:tc>
          <w:tcPr>
            <w:tcW w:w="2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27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208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27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301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375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27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338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27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397</w:t>
            </w:r>
          </w:p>
        </w:tc>
        <w:tc>
          <w:tcPr>
            <w:tcW w:w="3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6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356</w:t>
            </w:r>
          </w:p>
        </w:tc>
        <w:tc>
          <w:tcPr>
            <w:tcW w:w="3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446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327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7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263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3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402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46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6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248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  <w:tc>
          <w:tcPr>
            <w:tcW w:w="4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4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3,661</w:t>
            </w:r>
          </w:p>
        </w:tc>
        <w:tc>
          <w:tcPr>
            <w:tcW w:w="44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ND</w:t>
            </w:r>
          </w:p>
        </w:tc>
      </w:tr>
      <w:tr w:rsidR="00DF5D49" w:rsidRPr="000212CE" w:rsidTr="00B852F3">
        <w:trPr>
          <w:gridAfter w:val="1"/>
          <w:wAfter w:w="15" w:type="dxa"/>
          <w:trHeight w:val="341"/>
        </w:trPr>
        <w:tc>
          <w:tcPr>
            <w:tcW w:w="122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proofErr w:type="spellStart"/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Inhaloterapias</w:t>
            </w:r>
            <w:proofErr w:type="spellEnd"/>
          </w:p>
        </w:tc>
        <w:tc>
          <w:tcPr>
            <w:tcW w:w="2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166</w:t>
            </w:r>
          </w:p>
        </w:tc>
        <w:tc>
          <w:tcPr>
            <w:tcW w:w="27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324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195%</w:t>
            </w:r>
          </w:p>
        </w:tc>
        <w:tc>
          <w:tcPr>
            <w:tcW w:w="27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166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375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226%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166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244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147%</w:t>
            </w:r>
          </w:p>
        </w:tc>
        <w:tc>
          <w:tcPr>
            <w:tcW w:w="27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166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313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189%</w:t>
            </w:r>
          </w:p>
        </w:tc>
        <w:tc>
          <w:tcPr>
            <w:tcW w:w="27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166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318</w:t>
            </w:r>
          </w:p>
        </w:tc>
        <w:tc>
          <w:tcPr>
            <w:tcW w:w="3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192%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166</w:t>
            </w:r>
          </w:p>
        </w:tc>
        <w:tc>
          <w:tcPr>
            <w:tcW w:w="46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392</w:t>
            </w:r>
          </w:p>
        </w:tc>
        <w:tc>
          <w:tcPr>
            <w:tcW w:w="3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236%</w:t>
            </w:r>
          </w:p>
        </w:tc>
        <w:tc>
          <w:tcPr>
            <w:tcW w:w="3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166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424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255%</w:t>
            </w:r>
          </w:p>
        </w:tc>
        <w:tc>
          <w:tcPr>
            <w:tcW w:w="3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166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478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288%</w:t>
            </w:r>
          </w:p>
        </w:tc>
        <w:tc>
          <w:tcPr>
            <w:tcW w:w="37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166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422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254%</w:t>
            </w:r>
          </w:p>
        </w:tc>
        <w:tc>
          <w:tcPr>
            <w:tcW w:w="3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166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196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118%</w:t>
            </w:r>
          </w:p>
        </w:tc>
        <w:tc>
          <w:tcPr>
            <w:tcW w:w="46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166</w:t>
            </w:r>
          </w:p>
        </w:tc>
        <w:tc>
          <w:tcPr>
            <w:tcW w:w="46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211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127%</w:t>
            </w:r>
          </w:p>
        </w:tc>
        <w:tc>
          <w:tcPr>
            <w:tcW w:w="4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1,826</w:t>
            </w:r>
          </w:p>
        </w:tc>
        <w:tc>
          <w:tcPr>
            <w:tcW w:w="4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3,697</w:t>
            </w:r>
          </w:p>
        </w:tc>
        <w:tc>
          <w:tcPr>
            <w:tcW w:w="44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202%</w:t>
            </w:r>
          </w:p>
        </w:tc>
      </w:tr>
      <w:tr w:rsidR="00DF5D49" w:rsidRPr="000212CE" w:rsidTr="00B852F3">
        <w:trPr>
          <w:gridAfter w:val="1"/>
          <w:wAfter w:w="15" w:type="dxa"/>
          <w:trHeight w:val="359"/>
        </w:trPr>
        <w:tc>
          <w:tcPr>
            <w:tcW w:w="122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Receta Dispensada de Consulta Ambulatoria</w:t>
            </w:r>
          </w:p>
        </w:tc>
        <w:tc>
          <w:tcPr>
            <w:tcW w:w="2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6,666</w:t>
            </w:r>
          </w:p>
        </w:tc>
        <w:tc>
          <w:tcPr>
            <w:tcW w:w="27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6,362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95%</w:t>
            </w:r>
          </w:p>
        </w:tc>
        <w:tc>
          <w:tcPr>
            <w:tcW w:w="27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6,666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6,501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98%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6,666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6,274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94%</w:t>
            </w:r>
          </w:p>
        </w:tc>
        <w:tc>
          <w:tcPr>
            <w:tcW w:w="27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6,666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6,106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92%</w:t>
            </w:r>
          </w:p>
        </w:tc>
        <w:tc>
          <w:tcPr>
            <w:tcW w:w="27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6,666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6,335</w:t>
            </w:r>
          </w:p>
        </w:tc>
        <w:tc>
          <w:tcPr>
            <w:tcW w:w="3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95%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6,666</w:t>
            </w:r>
          </w:p>
        </w:tc>
        <w:tc>
          <w:tcPr>
            <w:tcW w:w="46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6,255</w:t>
            </w:r>
          </w:p>
        </w:tc>
        <w:tc>
          <w:tcPr>
            <w:tcW w:w="3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94%</w:t>
            </w:r>
          </w:p>
        </w:tc>
        <w:tc>
          <w:tcPr>
            <w:tcW w:w="3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6,666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6,793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102%</w:t>
            </w:r>
          </w:p>
        </w:tc>
        <w:tc>
          <w:tcPr>
            <w:tcW w:w="3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6,666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5,684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85%</w:t>
            </w:r>
          </w:p>
        </w:tc>
        <w:tc>
          <w:tcPr>
            <w:tcW w:w="37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6,666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6,060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91%</w:t>
            </w:r>
          </w:p>
        </w:tc>
        <w:tc>
          <w:tcPr>
            <w:tcW w:w="3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6,666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6,913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104%</w:t>
            </w:r>
          </w:p>
        </w:tc>
        <w:tc>
          <w:tcPr>
            <w:tcW w:w="46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6,666</w:t>
            </w:r>
          </w:p>
        </w:tc>
        <w:tc>
          <w:tcPr>
            <w:tcW w:w="46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6,365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95%</w:t>
            </w:r>
          </w:p>
        </w:tc>
        <w:tc>
          <w:tcPr>
            <w:tcW w:w="4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73,326</w:t>
            </w:r>
          </w:p>
        </w:tc>
        <w:tc>
          <w:tcPr>
            <w:tcW w:w="4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69,648</w:t>
            </w:r>
          </w:p>
        </w:tc>
        <w:tc>
          <w:tcPr>
            <w:tcW w:w="44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95%</w:t>
            </w:r>
          </w:p>
        </w:tc>
      </w:tr>
      <w:tr w:rsidR="00DF5D49" w:rsidRPr="000212CE" w:rsidTr="00B852F3">
        <w:trPr>
          <w:gridAfter w:val="1"/>
          <w:wAfter w:w="15" w:type="dxa"/>
          <w:trHeight w:val="359"/>
        </w:trPr>
        <w:tc>
          <w:tcPr>
            <w:tcW w:w="122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Recetas Dispensadas de Hospitalización</w:t>
            </w:r>
          </w:p>
        </w:tc>
        <w:tc>
          <w:tcPr>
            <w:tcW w:w="2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2,916</w:t>
            </w:r>
          </w:p>
        </w:tc>
        <w:tc>
          <w:tcPr>
            <w:tcW w:w="27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2,788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96%</w:t>
            </w:r>
          </w:p>
        </w:tc>
        <w:tc>
          <w:tcPr>
            <w:tcW w:w="27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2,916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2,294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79%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2,916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2,851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98%</w:t>
            </w:r>
          </w:p>
        </w:tc>
        <w:tc>
          <w:tcPr>
            <w:tcW w:w="27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2,916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2,591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89%</w:t>
            </w:r>
          </w:p>
        </w:tc>
        <w:tc>
          <w:tcPr>
            <w:tcW w:w="27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2,916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2,722</w:t>
            </w:r>
          </w:p>
        </w:tc>
        <w:tc>
          <w:tcPr>
            <w:tcW w:w="3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93%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2,916</w:t>
            </w:r>
          </w:p>
        </w:tc>
        <w:tc>
          <w:tcPr>
            <w:tcW w:w="46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2,878</w:t>
            </w:r>
          </w:p>
        </w:tc>
        <w:tc>
          <w:tcPr>
            <w:tcW w:w="3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99%</w:t>
            </w:r>
          </w:p>
        </w:tc>
        <w:tc>
          <w:tcPr>
            <w:tcW w:w="3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2,916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2,550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87%</w:t>
            </w:r>
          </w:p>
        </w:tc>
        <w:tc>
          <w:tcPr>
            <w:tcW w:w="3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2,916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2,593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89%</w:t>
            </w:r>
          </w:p>
        </w:tc>
        <w:tc>
          <w:tcPr>
            <w:tcW w:w="37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2,916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2,729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94%</w:t>
            </w:r>
          </w:p>
        </w:tc>
        <w:tc>
          <w:tcPr>
            <w:tcW w:w="3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2,916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2,915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100%</w:t>
            </w:r>
          </w:p>
        </w:tc>
        <w:tc>
          <w:tcPr>
            <w:tcW w:w="46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2,916</w:t>
            </w:r>
          </w:p>
        </w:tc>
        <w:tc>
          <w:tcPr>
            <w:tcW w:w="46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2,100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72%</w:t>
            </w:r>
          </w:p>
        </w:tc>
        <w:tc>
          <w:tcPr>
            <w:tcW w:w="4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32,076</w:t>
            </w:r>
          </w:p>
        </w:tc>
        <w:tc>
          <w:tcPr>
            <w:tcW w:w="4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29,011</w:t>
            </w:r>
          </w:p>
        </w:tc>
        <w:tc>
          <w:tcPr>
            <w:tcW w:w="44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90%</w:t>
            </w:r>
          </w:p>
        </w:tc>
      </w:tr>
      <w:tr w:rsidR="00DF5D49" w:rsidRPr="00EC3340" w:rsidTr="00B852F3">
        <w:trPr>
          <w:trHeight w:val="189"/>
        </w:trPr>
        <w:tc>
          <w:tcPr>
            <w:tcW w:w="14743" w:type="dxa"/>
            <w:gridSpan w:val="38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b/>
                <w:bCs/>
                <w:i/>
                <w:sz w:val="12"/>
                <w:szCs w:val="12"/>
                <w:lang w:eastAsia="es-ES"/>
              </w:rPr>
              <w:t>Trabajo Social</w:t>
            </w:r>
          </w:p>
        </w:tc>
      </w:tr>
      <w:tr w:rsidR="00DF5D49" w:rsidRPr="000212CE" w:rsidTr="00B852F3">
        <w:trPr>
          <w:gridAfter w:val="1"/>
          <w:wAfter w:w="15" w:type="dxa"/>
          <w:trHeight w:val="359"/>
        </w:trPr>
        <w:tc>
          <w:tcPr>
            <w:tcW w:w="122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Casos Atendidos</w:t>
            </w:r>
          </w:p>
        </w:tc>
        <w:tc>
          <w:tcPr>
            <w:tcW w:w="2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133</w:t>
            </w:r>
          </w:p>
        </w:tc>
        <w:tc>
          <w:tcPr>
            <w:tcW w:w="27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209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157%</w:t>
            </w:r>
          </w:p>
        </w:tc>
        <w:tc>
          <w:tcPr>
            <w:tcW w:w="27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133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191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144%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133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194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146%</w:t>
            </w:r>
          </w:p>
        </w:tc>
        <w:tc>
          <w:tcPr>
            <w:tcW w:w="27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133</w:t>
            </w:r>
          </w:p>
        </w:tc>
        <w:tc>
          <w:tcPr>
            <w:tcW w:w="3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212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159%</w:t>
            </w:r>
          </w:p>
        </w:tc>
        <w:tc>
          <w:tcPr>
            <w:tcW w:w="27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133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158</w:t>
            </w:r>
          </w:p>
        </w:tc>
        <w:tc>
          <w:tcPr>
            <w:tcW w:w="3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119%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133</w:t>
            </w:r>
          </w:p>
        </w:tc>
        <w:tc>
          <w:tcPr>
            <w:tcW w:w="46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142</w:t>
            </w:r>
          </w:p>
        </w:tc>
        <w:tc>
          <w:tcPr>
            <w:tcW w:w="3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107%</w:t>
            </w:r>
          </w:p>
        </w:tc>
        <w:tc>
          <w:tcPr>
            <w:tcW w:w="3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133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66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DA1FE7" w:rsidRDefault="00DF5D49" w:rsidP="00B852F3">
            <w:pPr>
              <w:jc w:val="right"/>
              <w:rPr>
                <w:rFonts w:ascii="Verdana" w:hAnsi="Verdana"/>
                <w:i/>
                <w:sz w:val="12"/>
                <w:szCs w:val="12"/>
                <w:lang w:eastAsia="es-ES"/>
              </w:rPr>
            </w:pPr>
            <w:r w:rsidRPr="00DA1FE7">
              <w:rPr>
                <w:rFonts w:ascii="Verdana" w:hAnsi="Verdana"/>
                <w:i/>
                <w:sz w:val="12"/>
                <w:szCs w:val="12"/>
                <w:lang w:eastAsia="es-ES"/>
              </w:rPr>
              <w:t>50%</w:t>
            </w:r>
          </w:p>
        </w:tc>
        <w:tc>
          <w:tcPr>
            <w:tcW w:w="3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133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52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39%</w:t>
            </w:r>
          </w:p>
        </w:tc>
        <w:tc>
          <w:tcPr>
            <w:tcW w:w="37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133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76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57%</w:t>
            </w:r>
          </w:p>
        </w:tc>
        <w:tc>
          <w:tcPr>
            <w:tcW w:w="3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133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91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68%</w:t>
            </w:r>
          </w:p>
        </w:tc>
        <w:tc>
          <w:tcPr>
            <w:tcW w:w="46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133</w:t>
            </w:r>
          </w:p>
        </w:tc>
        <w:tc>
          <w:tcPr>
            <w:tcW w:w="46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113</w:t>
            </w:r>
          </w:p>
        </w:tc>
        <w:tc>
          <w:tcPr>
            <w:tcW w:w="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85%</w:t>
            </w:r>
          </w:p>
        </w:tc>
        <w:tc>
          <w:tcPr>
            <w:tcW w:w="4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1,463</w:t>
            </w:r>
          </w:p>
        </w:tc>
        <w:tc>
          <w:tcPr>
            <w:tcW w:w="4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1,504</w:t>
            </w:r>
          </w:p>
        </w:tc>
        <w:tc>
          <w:tcPr>
            <w:tcW w:w="44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F5D49" w:rsidRPr="00EC3340" w:rsidRDefault="00DF5D49" w:rsidP="00B852F3">
            <w:pPr>
              <w:jc w:val="right"/>
              <w:rPr>
                <w:rFonts w:ascii="Verdana" w:hAnsi="Verdana"/>
                <w:sz w:val="12"/>
                <w:szCs w:val="12"/>
                <w:lang w:eastAsia="es-ES"/>
              </w:rPr>
            </w:pPr>
            <w:r w:rsidRPr="00EC3340">
              <w:rPr>
                <w:rFonts w:ascii="Verdana" w:hAnsi="Verdana"/>
                <w:sz w:val="12"/>
                <w:szCs w:val="12"/>
                <w:lang w:eastAsia="es-ES"/>
              </w:rPr>
              <w:t>103%</w:t>
            </w:r>
          </w:p>
        </w:tc>
      </w:tr>
    </w:tbl>
    <w:p w:rsidR="00DF5D49" w:rsidRDefault="00DF5D49" w:rsidP="00B70DC0">
      <w:pPr>
        <w:tabs>
          <w:tab w:val="left" w:pos="3315"/>
        </w:tabs>
      </w:pPr>
    </w:p>
    <w:p w:rsidR="00DF5D49" w:rsidRDefault="00DF5D49" w:rsidP="00B70DC0">
      <w:pPr>
        <w:tabs>
          <w:tab w:val="left" w:pos="3315"/>
        </w:tabs>
      </w:pPr>
    </w:p>
    <w:p w:rsidR="00DF5D49" w:rsidRDefault="00DF5D49" w:rsidP="00B70DC0">
      <w:pPr>
        <w:tabs>
          <w:tab w:val="left" w:pos="3315"/>
        </w:tabs>
      </w:pPr>
    </w:p>
    <w:p w:rsidR="00DF5D49" w:rsidRDefault="00DF5D49" w:rsidP="00B70DC0">
      <w:pPr>
        <w:tabs>
          <w:tab w:val="left" w:pos="3315"/>
        </w:tabs>
      </w:pPr>
    </w:p>
    <w:p w:rsidR="00DF5D49" w:rsidRDefault="00DF5D49" w:rsidP="00B70DC0">
      <w:pPr>
        <w:tabs>
          <w:tab w:val="left" w:pos="3315"/>
        </w:tabs>
      </w:pPr>
    </w:p>
    <w:p w:rsidR="00B70DC0" w:rsidRPr="00175C25" w:rsidRDefault="00B70DC0" w:rsidP="00B70DC0"/>
    <w:p w:rsidR="00B70DC0" w:rsidRPr="00175C25" w:rsidRDefault="00B70DC0" w:rsidP="00B70DC0"/>
    <w:p w:rsidR="00E81A7A" w:rsidRDefault="00E81A7A" w:rsidP="00E81A7A">
      <w:pPr>
        <w:pStyle w:val="Ttulo3"/>
        <w:numPr>
          <w:ilvl w:val="1"/>
          <w:numId w:val="1"/>
        </w:numPr>
      </w:pPr>
      <w:bookmarkStart w:id="13" w:name="_Toc438650933"/>
      <w:r>
        <w:t>Programación de actividades asistenciales</w:t>
      </w:r>
      <w:bookmarkEnd w:id="13"/>
    </w:p>
    <w:p w:rsidR="00B70DC0" w:rsidRPr="00175C25" w:rsidRDefault="00B70DC0" w:rsidP="00B70DC0"/>
    <w:tbl>
      <w:tblPr>
        <w:tblW w:w="1456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4560"/>
      </w:tblGrid>
      <w:tr w:rsidR="00AA6283" w:rsidTr="0024160E">
        <w:trPr>
          <w:trHeight w:val="52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283" w:rsidRPr="003E5CD5" w:rsidRDefault="00AA6283" w:rsidP="0024160E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E5CD5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HOSPITAL:   NACIONAL DE SUCHITOTO</w:t>
            </w:r>
          </w:p>
        </w:tc>
      </w:tr>
      <w:tr w:rsidR="00AA6283" w:rsidTr="0024160E">
        <w:trPr>
          <w:trHeight w:val="52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283" w:rsidRPr="003E5CD5" w:rsidRDefault="00AA6283" w:rsidP="0024160E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3E5CD5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PROGRAMACIÓN DE ACTIVIDADES ASISTENCIALES</w:t>
            </w:r>
          </w:p>
        </w:tc>
      </w:tr>
      <w:tr w:rsidR="00AA6283" w:rsidTr="0024160E">
        <w:trPr>
          <w:trHeight w:val="52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283" w:rsidRPr="003E5CD5" w:rsidRDefault="00AA6283" w:rsidP="0024160E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2016</w:t>
            </w:r>
          </w:p>
        </w:tc>
      </w:tr>
    </w:tbl>
    <w:p w:rsidR="00AA6283" w:rsidRPr="004913E7" w:rsidRDefault="00AA6283" w:rsidP="00AA6283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0"/>
        <w:gridCol w:w="691"/>
        <w:gridCol w:w="837"/>
        <w:gridCol w:w="729"/>
        <w:gridCol w:w="674"/>
        <w:gridCol w:w="666"/>
        <w:gridCol w:w="666"/>
        <w:gridCol w:w="666"/>
        <w:gridCol w:w="747"/>
        <w:gridCol w:w="1097"/>
        <w:gridCol w:w="857"/>
        <w:gridCol w:w="1067"/>
        <w:gridCol w:w="1017"/>
        <w:gridCol w:w="996"/>
      </w:tblGrid>
      <w:tr w:rsidR="0065257E" w:rsidRPr="003E5CD5" w:rsidTr="00171620">
        <w:trPr>
          <w:trHeight w:val="300"/>
        </w:trPr>
        <w:tc>
          <w:tcPr>
            <w:tcW w:w="2510" w:type="dxa"/>
            <w:vMerge w:val="restart"/>
            <w:shd w:val="clear" w:color="auto" w:fill="F4B083"/>
            <w:noWrap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Actividades</w:t>
            </w:r>
          </w:p>
        </w:tc>
        <w:tc>
          <w:tcPr>
            <w:tcW w:w="691" w:type="dxa"/>
            <w:shd w:val="clear" w:color="auto" w:fill="F4B083"/>
            <w:hideMark/>
          </w:tcPr>
          <w:p w:rsidR="00AA6283" w:rsidRPr="004913E7" w:rsidRDefault="00AA6283" w:rsidP="0024160E">
            <w:pPr>
              <w:rPr>
                <w:b/>
                <w:bCs/>
                <w:sz w:val="18"/>
                <w:szCs w:val="18"/>
              </w:rPr>
            </w:pPr>
            <w:r w:rsidRPr="004913E7">
              <w:rPr>
                <w:b/>
                <w:bCs/>
                <w:sz w:val="18"/>
                <w:szCs w:val="18"/>
              </w:rPr>
              <w:t>Enero</w:t>
            </w:r>
          </w:p>
        </w:tc>
        <w:tc>
          <w:tcPr>
            <w:tcW w:w="837" w:type="dxa"/>
            <w:shd w:val="clear" w:color="auto" w:fill="F4B083"/>
            <w:hideMark/>
          </w:tcPr>
          <w:p w:rsidR="00AA6283" w:rsidRPr="004913E7" w:rsidRDefault="00AA6283" w:rsidP="0024160E">
            <w:pPr>
              <w:rPr>
                <w:b/>
                <w:bCs/>
                <w:sz w:val="18"/>
                <w:szCs w:val="18"/>
              </w:rPr>
            </w:pPr>
            <w:r w:rsidRPr="004913E7">
              <w:rPr>
                <w:b/>
                <w:bCs/>
                <w:sz w:val="18"/>
                <w:szCs w:val="18"/>
              </w:rPr>
              <w:t>Febrero</w:t>
            </w:r>
          </w:p>
        </w:tc>
        <w:tc>
          <w:tcPr>
            <w:tcW w:w="729" w:type="dxa"/>
            <w:shd w:val="clear" w:color="auto" w:fill="F4B083"/>
            <w:hideMark/>
          </w:tcPr>
          <w:p w:rsidR="00AA6283" w:rsidRPr="004913E7" w:rsidRDefault="00AA6283" w:rsidP="0024160E">
            <w:pPr>
              <w:rPr>
                <w:b/>
                <w:bCs/>
                <w:sz w:val="18"/>
                <w:szCs w:val="18"/>
              </w:rPr>
            </w:pPr>
            <w:r w:rsidRPr="004913E7">
              <w:rPr>
                <w:b/>
                <w:bCs/>
                <w:sz w:val="18"/>
                <w:szCs w:val="18"/>
              </w:rPr>
              <w:t>Marzo</w:t>
            </w:r>
          </w:p>
        </w:tc>
        <w:tc>
          <w:tcPr>
            <w:tcW w:w="674" w:type="dxa"/>
            <w:shd w:val="clear" w:color="auto" w:fill="F4B083"/>
            <w:hideMark/>
          </w:tcPr>
          <w:p w:rsidR="00AA6283" w:rsidRPr="004913E7" w:rsidRDefault="00AA6283" w:rsidP="0024160E">
            <w:pPr>
              <w:rPr>
                <w:b/>
                <w:bCs/>
                <w:sz w:val="18"/>
                <w:szCs w:val="18"/>
              </w:rPr>
            </w:pPr>
            <w:r w:rsidRPr="004913E7">
              <w:rPr>
                <w:b/>
                <w:bCs/>
                <w:sz w:val="18"/>
                <w:szCs w:val="18"/>
              </w:rPr>
              <w:t>Abril</w:t>
            </w:r>
          </w:p>
        </w:tc>
        <w:tc>
          <w:tcPr>
            <w:tcW w:w="666" w:type="dxa"/>
            <w:shd w:val="clear" w:color="auto" w:fill="F4B083"/>
            <w:hideMark/>
          </w:tcPr>
          <w:p w:rsidR="00AA6283" w:rsidRPr="004913E7" w:rsidRDefault="00AA6283" w:rsidP="0024160E">
            <w:pPr>
              <w:rPr>
                <w:b/>
                <w:bCs/>
                <w:sz w:val="18"/>
                <w:szCs w:val="18"/>
              </w:rPr>
            </w:pPr>
            <w:r w:rsidRPr="004913E7">
              <w:rPr>
                <w:b/>
                <w:bCs/>
                <w:sz w:val="18"/>
                <w:szCs w:val="18"/>
              </w:rPr>
              <w:t>Mayo</w:t>
            </w:r>
          </w:p>
        </w:tc>
        <w:tc>
          <w:tcPr>
            <w:tcW w:w="666" w:type="dxa"/>
            <w:shd w:val="clear" w:color="auto" w:fill="F4B083"/>
            <w:hideMark/>
          </w:tcPr>
          <w:p w:rsidR="00AA6283" w:rsidRPr="004913E7" w:rsidRDefault="00AA6283" w:rsidP="0024160E">
            <w:pPr>
              <w:rPr>
                <w:b/>
                <w:bCs/>
                <w:sz w:val="18"/>
                <w:szCs w:val="18"/>
              </w:rPr>
            </w:pPr>
            <w:r w:rsidRPr="004913E7">
              <w:rPr>
                <w:b/>
                <w:bCs/>
                <w:sz w:val="18"/>
                <w:szCs w:val="18"/>
              </w:rPr>
              <w:t>Junio</w:t>
            </w:r>
          </w:p>
        </w:tc>
        <w:tc>
          <w:tcPr>
            <w:tcW w:w="666" w:type="dxa"/>
            <w:shd w:val="clear" w:color="auto" w:fill="F4B083"/>
            <w:hideMark/>
          </w:tcPr>
          <w:p w:rsidR="00AA6283" w:rsidRPr="004913E7" w:rsidRDefault="00AA6283" w:rsidP="0024160E">
            <w:pPr>
              <w:rPr>
                <w:b/>
                <w:bCs/>
                <w:sz w:val="18"/>
                <w:szCs w:val="18"/>
              </w:rPr>
            </w:pPr>
            <w:r w:rsidRPr="004913E7">
              <w:rPr>
                <w:b/>
                <w:bCs/>
                <w:sz w:val="18"/>
                <w:szCs w:val="18"/>
              </w:rPr>
              <w:t>Julio</w:t>
            </w:r>
          </w:p>
        </w:tc>
        <w:tc>
          <w:tcPr>
            <w:tcW w:w="747" w:type="dxa"/>
            <w:shd w:val="clear" w:color="auto" w:fill="F4B083"/>
            <w:hideMark/>
          </w:tcPr>
          <w:p w:rsidR="00AA6283" w:rsidRPr="004913E7" w:rsidRDefault="00AA6283" w:rsidP="0024160E">
            <w:pPr>
              <w:rPr>
                <w:b/>
                <w:bCs/>
                <w:sz w:val="18"/>
                <w:szCs w:val="18"/>
              </w:rPr>
            </w:pPr>
            <w:r w:rsidRPr="004913E7">
              <w:rPr>
                <w:b/>
                <w:bCs/>
                <w:sz w:val="18"/>
                <w:szCs w:val="18"/>
              </w:rPr>
              <w:t>Agosto</w:t>
            </w:r>
          </w:p>
        </w:tc>
        <w:tc>
          <w:tcPr>
            <w:tcW w:w="1097" w:type="dxa"/>
            <w:shd w:val="clear" w:color="auto" w:fill="F4B083"/>
            <w:hideMark/>
          </w:tcPr>
          <w:p w:rsidR="00AA6283" w:rsidRPr="004913E7" w:rsidRDefault="00AA6283" w:rsidP="0024160E">
            <w:pPr>
              <w:rPr>
                <w:b/>
                <w:bCs/>
                <w:sz w:val="18"/>
                <w:szCs w:val="18"/>
              </w:rPr>
            </w:pPr>
            <w:r w:rsidRPr="004913E7">
              <w:rPr>
                <w:b/>
                <w:bCs/>
                <w:sz w:val="18"/>
                <w:szCs w:val="18"/>
              </w:rPr>
              <w:t>Septiembre</w:t>
            </w:r>
          </w:p>
        </w:tc>
        <w:tc>
          <w:tcPr>
            <w:tcW w:w="857" w:type="dxa"/>
            <w:shd w:val="clear" w:color="auto" w:fill="F4B083"/>
            <w:hideMark/>
          </w:tcPr>
          <w:p w:rsidR="00AA6283" w:rsidRPr="004913E7" w:rsidRDefault="00AA6283" w:rsidP="0024160E">
            <w:pPr>
              <w:rPr>
                <w:b/>
                <w:bCs/>
                <w:sz w:val="18"/>
                <w:szCs w:val="18"/>
              </w:rPr>
            </w:pPr>
            <w:r w:rsidRPr="004913E7">
              <w:rPr>
                <w:b/>
                <w:bCs/>
                <w:sz w:val="18"/>
                <w:szCs w:val="18"/>
              </w:rPr>
              <w:t>Octubre</w:t>
            </w:r>
          </w:p>
        </w:tc>
        <w:tc>
          <w:tcPr>
            <w:tcW w:w="1067" w:type="dxa"/>
            <w:shd w:val="clear" w:color="auto" w:fill="F4B083"/>
            <w:hideMark/>
          </w:tcPr>
          <w:p w:rsidR="00AA6283" w:rsidRPr="004913E7" w:rsidRDefault="00AA6283" w:rsidP="0024160E">
            <w:pPr>
              <w:rPr>
                <w:b/>
                <w:bCs/>
                <w:sz w:val="18"/>
                <w:szCs w:val="18"/>
              </w:rPr>
            </w:pPr>
            <w:r w:rsidRPr="004913E7">
              <w:rPr>
                <w:b/>
                <w:bCs/>
                <w:sz w:val="18"/>
                <w:szCs w:val="18"/>
              </w:rPr>
              <w:t>Noviembre</w:t>
            </w:r>
          </w:p>
        </w:tc>
        <w:tc>
          <w:tcPr>
            <w:tcW w:w="1017" w:type="dxa"/>
            <w:shd w:val="clear" w:color="auto" w:fill="F4B083"/>
            <w:hideMark/>
          </w:tcPr>
          <w:p w:rsidR="00AA6283" w:rsidRPr="004913E7" w:rsidRDefault="00AA6283" w:rsidP="0024160E">
            <w:pPr>
              <w:rPr>
                <w:b/>
                <w:bCs/>
                <w:sz w:val="18"/>
                <w:szCs w:val="18"/>
              </w:rPr>
            </w:pPr>
            <w:r w:rsidRPr="004913E7">
              <w:rPr>
                <w:b/>
                <w:bCs/>
                <w:sz w:val="18"/>
                <w:szCs w:val="18"/>
              </w:rPr>
              <w:t>Diciembre</w:t>
            </w:r>
          </w:p>
        </w:tc>
        <w:tc>
          <w:tcPr>
            <w:tcW w:w="996" w:type="dxa"/>
            <w:shd w:val="clear" w:color="auto" w:fill="F4B083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65257E" w:rsidRPr="003E5CD5" w:rsidTr="00171620">
        <w:trPr>
          <w:trHeight w:val="315"/>
        </w:trPr>
        <w:tc>
          <w:tcPr>
            <w:tcW w:w="2510" w:type="dxa"/>
            <w:vMerge/>
            <w:shd w:val="clear" w:color="auto" w:fill="auto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4B083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proofErr w:type="spellStart"/>
            <w:r w:rsidRPr="004913E7">
              <w:rPr>
                <w:sz w:val="20"/>
                <w:szCs w:val="20"/>
              </w:rPr>
              <w:t>Prog</w:t>
            </w:r>
            <w:proofErr w:type="spellEnd"/>
            <w:r w:rsidRPr="004913E7">
              <w:rPr>
                <w:sz w:val="20"/>
                <w:szCs w:val="20"/>
              </w:rPr>
              <w:t>.</w:t>
            </w:r>
          </w:p>
        </w:tc>
        <w:tc>
          <w:tcPr>
            <w:tcW w:w="837" w:type="dxa"/>
            <w:shd w:val="clear" w:color="auto" w:fill="F4B083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proofErr w:type="spellStart"/>
            <w:r w:rsidRPr="004913E7">
              <w:rPr>
                <w:sz w:val="20"/>
                <w:szCs w:val="20"/>
              </w:rPr>
              <w:t>Prog</w:t>
            </w:r>
            <w:proofErr w:type="spellEnd"/>
            <w:r w:rsidRPr="004913E7">
              <w:rPr>
                <w:sz w:val="20"/>
                <w:szCs w:val="20"/>
              </w:rPr>
              <w:t>.</w:t>
            </w:r>
          </w:p>
        </w:tc>
        <w:tc>
          <w:tcPr>
            <w:tcW w:w="729" w:type="dxa"/>
            <w:shd w:val="clear" w:color="auto" w:fill="F4B083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proofErr w:type="spellStart"/>
            <w:r w:rsidRPr="004913E7">
              <w:rPr>
                <w:sz w:val="20"/>
                <w:szCs w:val="20"/>
              </w:rPr>
              <w:t>Prog</w:t>
            </w:r>
            <w:proofErr w:type="spellEnd"/>
            <w:r w:rsidRPr="004913E7">
              <w:rPr>
                <w:sz w:val="20"/>
                <w:szCs w:val="20"/>
              </w:rPr>
              <w:t>.</w:t>
            </w:r>
          </w:p>
        </w:tc>
        <w:tc>
          <w:tcPr>
            <w:tcW w:w="674" w:type="dxa"/>
            <w:shd w:val="clear" w:color="auto" w:fill="F4B083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proofErr w:type="spellStart"/>
            <w:r w:rsidRPr="004913E7">
              <w:rPr>
                <w:sz w:val="20"/>
                <w:szCs w:val="20"/>
              </w:rPr>
              <w:t>Prog</w:t>
            </w:r>
            <w:proofErr w:type="spellEnd"/>
            <w:r w:rsidRPr="004913E7">
              <w:rPr>
                <w:sz w:val="20"/>
                <w:szCs w:val="20"/>
              </w:rPr>
              <w:t>.</w:t>
            </w:r>
          </w:p>
        </w:tc>
        <w:tc>
          <w:tcPr>
            <w:tcW w:w="666" w:type="dxa"/>
            <w:shd w:val="clear" w:color="auto" w:fill="F4B083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proofErr w:type="spellStart"/>
            <w:r w:rsidRPr="004913E7">
              <w:rPr>
                <w:sz w:val="20"/>
                <w:szCs w:val="20"/>
              </w:rPr>
              <w:t>Prog</w:t>
            </w:r>
            <w:proofErr w:type="spellEnd"/>
            <w:r w:rsidRPr="004913E7">
              <w:rPr>
                <w:sz w:val="20"/>
                <w:szCs w:val="20"/>
              </w:rPr>
              <w:t>.</w:t>
            </w:r>
          </w:p>
        </w:tc>
        <w:tc>
          <w:tcPr>
            <w:tcW w:w="666" w:type="dxa"/>
            <w:shd w:val="clear" w:color="auto" w:fill="F4B083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proofErr w:type="spellStart"/>
            <w:r w:rsidRPr="004913E7">
              <w:rPr>
                <w:sz w:val="20"/>
                <w:szCs w:val="20"/>
              </w:rPr>
              <w:t>Prog</w:t>
            </w:r>
            <w:proofErr w:type="spellEnd"/>
            <w:r w:rsidRPr="004913E7">
              <w:rPr>
                <w:sz w:val="20"/>
                <w:szCs w:val="20"/>
              </w:rPr>
              <w:t>.</w:t>
            </w:r>
          </w:p>
        </w:tc>
        <w:tc>
          <w:tcPr>
            <w:tcW w:w="666" w:type="dxa"/>
            <w:shd w:val="clear" w:color="auto" w:fill="F4B083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proofErr w:type="spellStart"/>
            <w:r w:rsidRPr="004913E7">
              <w:rPr>
                <w:sz w:val="20"/>
                <w:szCs w:val="20"/>
              </w:rPr>
              <w:t>Prog</w:t>
            </w:r>
            <w:proofErr w:type="spellEnd"/>
            <w:r w:rsidRPr="004913E7"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  <w:shd w:val="clear" w:color="auto" w:fill="F4B083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proofErr w:type="spellStart"/>
            <w:r w:rsidRPr="004913E7">
              <w:rPr>
                <w:sz w:val="20"/>
                <w:szCs w:val="20"/>
              </w:rPr>
              <w:t>Prog</w:t>
            </w:r>
            <w:proofErr w:type="spellEnd"/>
            <w:r w:rsidRPr="004913E7">
              <w:rPr>
                <w:sz w:val="20"/>
                <w:szCs w:val="20"/>
              </w:rPr>
              <w:t>.</w:t>
            </w:r>
          </w:p>
        </w:tc>
        <w:tc>
          <w:tcPr>
            <w:tcW w:w="1097" w:type="dxa"/>
            <w:shd w:val="clear" w:color="auto" w:fill="F4B083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proofErr w:type="spellStart"/>
            <w:r w:rsidRPr="004913E7">
              <w:rPr>
                <w:sz w:val="20"/>
                <w:szCs w:val="20"/>
              </w:rPr>
              <w:t>Prog</w:t>
            </w:r>
            <w:proofErr w:type="spellEnd"/>
            <w:r w:rsidRPr="004913E7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shd w:val="clear" w:color="auto" w:fill="F4B083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proofErr w:type="spellStart"/>
            <w:r w:rsidRPr="004913E7">
              <w:rPr>
                <w:sz w:val="20"/>
                <w:szCs w:val="20"/>
              </w:rPr>
              <w:t>Prog</w:t>
            </w:r>
            <w:proofErr w:type="spellEnd"/>
            <w:r w:rsidRPr="004913E7">
              <w:rPr>
                <w:sz w:val="20"/>
                <w:szCs w:val="20"/>
              </w:rPr>
              <w:t>.</w:t>
            </w:r>
          </w:p>
        </w:tc>
        <w:tc>
          <w:tcPr>
            <w:tcW w:w="1067" w:type="dxa"/>
            <w:shd w:val="clear" w:color="auto" w:fill="F4B083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proofErr w:type="spellStart"/>
            <w:r w:rsidRPr="004913E7">
              <w:rPr>
                <w:sz w:val="20"/>
                <w:szCs w:val="20"/>
              </w:rPr>
              <w:t>Prog</w:t>
            </w:r>
            <w:proofErr w:type="spellEnd"/>
            <w:r w:rsidRPr="004913E7">
              <w:rPr>
                <w:sz w:val="20"/>
                <w:szCs w:val="20"/>
              </w:rPr>
              <w:t>.</w:t>
            </w:r>
          </w:p>
        </w:tc>
        <w:tc>
          <w:tcPr>
            <w:tcW w:w="1017" w:type="dxa"/>
            <w:shd w:val="clear" w:color="auto" w:fill="F4B083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proofErr w:type="spellStart"/>
            <w:r w:rsidRPr="004913E7">
              <w:rPr>
                <w:sz w:val="20"/>
                <w:szCs w:val="20"/>
              </w:rPr>
              <w:t>Prog</w:t>
            </w:r>
            <w:proofErr w:type="spellEnd"/>
            <w:r w:rsidRPr="004913E7"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shd w:val="clear" w:color="auto" w:fill="F4B083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proofErr w:type="spellStart"/>
            <w:r w:rsidRPr="004913E7">
              <w:rPr>
                <w:sz w:val="20"/>
                <w:szCs w:val="20"/>
              </w:rPr>
              <w:t>Prog</w:t>
            </w:r>
            <w:proofErr w:type="spellEnd"/>
            <w:r w:rsidRPr="004913E7">
              <w:rPr>
                <w:sz w:val="20"/>
                <w:szCs w:val="20"/>
              </w:rPr>
              <w:t>.</w:t>
            </w:r>
          </w:p>
        </w:tc>
      </w:tr>
      <w:tr w:rsidR="0065257E" w:rsidRPr="003E5CD5" w:rsidTr="00171620">
        <w:trPr>
          <w:trHeight w:val="431"/>
        </w:trPr>
        <w:tc>
          <w:tcPr>
            <w:tcW w:w="2510" w:type="dxa"/>
            <w:shd w:val="clear" w:color="auto" w:fill="F7CAAC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Servicios Finales</w:t>
            </w:r>
          </w:p>
        </w:tc>
        <w:tc>
          <w:tcPr>
            <w:tcW w:w="691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5257E" w:rsidRPr="003E5CD5" w:rsidTr="00171620">
        <w:trPr>
          <w:trHeight w:val="325"/>
        </w:trPr>
        <w:tc>
          <w:tcPr>
            <w:tcW w:w="2510" w:type="dxa"/>
            <w:shd w:val="clear" w:color="auto" w:fill="F7CAAC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Consulta Externa Médica</w:t>
            </w:r>
          </w:p>
        </w:tc>
        <w:tc>
          <w:tcPr>
            <w:tcW w:w="691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5257E" w:rsidRPr="003E5CD5" w:rsidTr="00171620">
        <w:trPr>
          <w:trHeight w:val="315"/>
        </w:trPr>
        <w:tc>
          <w:tcPr>
            <w:tcW w:w="2510" w:type="dxa"/>
            <w:shd w:val="clear" w:color="auto" w:fill="FFD966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691" w:type="dxa"/>
            <w:shd w:val="clear" w:color="auto" w:fill="FFD966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FFD966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auto" w:fill="FFD966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shd w:val="clear" w:color="auto" w:fill="FFD966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shd w:val="clear" w:color="auto" w:fill="FFD966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shd w:val="clear" w:color="auto" w:fill="FFD966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shd w:val="clear" w:color="auto" w:fill="FFD966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shd w:val="clear" w:color="auto" w:fill="FFD966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FFD966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shd w:val="clear" w:color="auto" w:fill="FFD966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5257E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Medicina General</w:t>
            </w:r>
          </w:p>
        </w:tc>
        <w:tc>
          <w:tcPr>
            <w:tcW w:w="691" w:type="dxa"/>
            <w:shd w:val="clear" w:color="auto" w:fill="auto"/>
            <w:hideMark/>
          </w:tcPr>
          <w:p w:rsidR="00AA6283" w:rsidRPr="004913E7" w:rsidRDefault="0065257E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</w:t>
            </w:r>
          </w:p>
        </w:tc>
        <w:tc>
          <w:tcPr>
            <w:tcW w:w="837" w:type="dxa"/>
            <w:shd w:val="clear" w:color="auto" w:fill="auto"/>
            <w:hideMark/>
          </w:tcPr>
          <w:p w:rsidR="00AA6283" w:rsidRPr="004913E7" w:rsidRDefault="0065257E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</w:t>
            </w:r>
          </w:p>
        </w:tc>
        <w:tc>
          <w:tcPr>
            <w:tcW w:w="729" w:type="dxa"/>
            <w:shd w:val="clear" w:color="auto" w:fill="auto"/>
            <w:hideMark/>
          </w:tcPr>
          <w:p w:rsidR="00AA6283" w:rsidRPr="004913E7" w:rsidRDefault="0065257E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</w:t>
            </w:r>
          </w:p>
        </w:tc>
        <w:tc>
          <w:tcPr>
            <w:tcW w:w="674" w:type="dxa"/>
            <w:shd w:val="clear" w:color="auto" w:fill="auto"/>
            <w:hideMark/>
          </w:tcPr>
          <w:p w:rsidR="00AA6283" w:rsidRPr="004913E7" w:rsidRDefault="0065257E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</w:t>
            </w:r>
          </w:p>
        </w:tc>
        <w:tc>
          <w:tcPr>
            <w:tcW w:w="666" w:type="dxa"/>
            <w:shd w:val="clear" w:color="auto" w:fill="auto"/>
            <w:hideMark/>
          </w:tcPr>
          <w:p w:rsidR="00AA6283" w:rsidRPr="004913E7" w:rsidRDefault="0065257E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</w:t>
            </w:r>
          </w:p>
        </w:tc>
        <w:tc>
          <w:tcPr>
            <w:tcW w:w="666" w:type="dxa"/>
            <w:shd w:val="clear" w:color="auto" w:fill="auto"/>
            <w:hideMark/>
          </w:tcPr>
          <w:p w:rsidR="00AA6283" w:rsidRPr="004913E7" w:rsidRDefault="0065257E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</w:t>
            </w:r>
          </w:p>
        </w:tc>
        <w:tc>
          <w:tcPr>
            <w:tcW w:w="666" w:type="dxa"/>
            <w:shd w:val="clear" w:color="auto" w:fill="auto"/>
            <w:hideMark/>
          </w:tcPr>
          <w:p w:rsidR="00AA6283" w:rsidRPr="004913E7" w:rsidRDefault="0065257E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</w:t>
            </w:r>
          </w:p>
        </w:tc>
        <w:tc>
          <w:tcPr>
            <w:tcW w:w="747" w:type="dxa"/>
            <w:shd w:val="clear" w:color="auto" w:fill="auto"/>
            <w:hideMark/>
          </w:tcPr>
          <w:p w:rsidR="00AA6283" w:rsidRPr="004913E7" w:rsidRDefault="0065257E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</w:t>
            </w:r>
          </w:p>
        </w:tc>
        <w:tc>
          <w:tcPr>
            <w:tcW w:w="1097" w:type="dxa"/>
            <w:shd w:val="clear" w:color="auto" w:fill="auto"/>
            <w:hideMark/>
          </w:tcPr>
          <w:p w:rsidR="00AA6283" w:rsidRPr="004913E7" w:rsidRDefault="0065257E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</w:t>
            </w:r>
          </w:p>
        </w:tc>
        <w:tc>
          <w:tcPr>
            <w:tcW w:w="857" w:type="dxa"/>
            <w:shd w:val="clear" w:color="auto" w:fill="auto"/>
            <w:hideMark/>
          </w:tcPr>
          <w:p w:rsidR="00AA6283" w:rsidRPr="004913E7" w:rsidRDefault="0065257E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</w:t>
            </w:r>
          </w:p>
        </w:tc>
        <w:tc>
          <w:tcPr>
            <w:tcW w:w="1067" w:type="dxa"/>
            <w:shd w:val="clear" w:color="auto" w:fill="auto"/>
            <w:hideMark/>
          </w:tcPr>
          <w:p w:rsidR="00AA6283" w:rsidRPr="004913E7" w:rsidRDefault="0065257E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</w:t>
            </w:r>
          </w:p>
        </w:tc>
        <w:tc>
          <w:tcPr>
            <w:tcW w:w="1017" w:type="dxa"/>
            <w:shd w:val="clear" w:color="auto" w:fill="auto"/>
            <w:hideMark/>
          </w:tcPr>
          <w:p w:rsidR="00AA6283" w:rsidRPr="004913E7" w:rsidRDefault="0065257E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</w:t>
            </w:r>
          </w:p>
        </w:tc>
        <w:tc>
          <w:tcPr>
            <w:tcW w:w="996" w:type="dxa"/>
            <w:shd w:val="clear" w:color="auto" w:fill="auto"/>
            <w:hideMark/>
          </w:tcPr>
          <w:p w:rsidR="00AA6283" w:rsidRPr="004913E7" w:rsidRDefault="0065257E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8,000</w:t>
            </w:r>
          </w:p>
        </w:tc>
      </w:tr>
      <w:tr w:rsidR="0065257E" w:rsidRPr="003E5CD5" w:rsidTr="00171620">
        <w:trPr>
          <w:trHeight w:val="185"/>
        </w:trPr>
        <w:tc>
          <w:tcPr>
            <w:tcW w:w="2510" w:type="dxa"/>
            <w:shd w:val="clear" w:color="auto" w:fill="FFD966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Especialidades</w:t>
            </w:r>
          </w:p>
        </w:tc>
        <w:tc>
          <w:tcPr>
            <w:tcW w:w="691" w:type="dxa"/>
            <w:shd w:val="clear" w:color="auto" w:fill="FFD966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FFD966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auto" w:fill="FFD966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shd w:val="clear" w:color="auto" w:fill="FFD966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shd w:val="clear" w:color="auto" w:fill="FFD966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shd w:val="clear" w:color="auto" w:fill="FFD966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shd w:val="clear" w:color="auto" w:fill="FFD966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shd w:val="clear" w:color="auto" w:fill="FFD966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FFD966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shd w:val="clear" w:color="auto" w:fill="FFD966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5257E" w:rsidRPr="003E5CD5" w:rsidTr="00171620">
        <w:trPr>
          <w:trHeight w:val="232"/>
        </w:trPr>
        <w:tc>
          <w:tcPr>
            <w:tcW w:w="2510" w:type="dxa"/>
            <w:shd w:val="clear" w:color="auto" w:fill="F7CAAC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Especialidades Básicas</w:t>
            </w:r>
          </w:p>
        </w:tc>
        <w:tc>
          <w:tcPr>
            <w:tcW w:w="691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5257E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Medicina Interna</w:t>
            </w:r>
          </w:p>
        </w:tc>
        <w:tc>
          <w:tcPr>
            <w:tcW w:w="691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37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729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674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666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666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666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747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1097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  <w:tc>
          <w:tcPr>
            <w:tcW w:w="857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1067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1017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996" w:type="dxa"/>
            <w:shd w:val="clear" w:color="auto" w:fill="auto"/>
            <w:hideMark/>
          </w:tcPr>
          <w:p w:rsidR="00AA6283" w:rsidRPr="004913E7" w:rsidRDefault="00AA6283" w:rsidP="00652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  <w:r w:rsidR="0065257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</w:tr>
      <w:tr w:rsidR="0065257E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Cirugía General</w:t>
            </w:r>
          </w:p>
        </w:tc>
        <w:tc>
          <w:tcPr>
            <w:tcW w:w="691" w:type="dxa"/>
            <w:shd w:val="clear" w:color="auto" w:fill="auto"/>
            <w:hideMark/>
          </w:tcPr>
          <w:p w:rsidR="00AA6283" w:rsidRPr="004913E7" w:rsidRDefault="0065257E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37" w:type="dxa"/>
            <w:shd w:val="clear" w:color="auto" w:fill="auto"/>
            <w:hideMark/>
          </w:tcPr>
          <w:p w:rsidR="00AA6283" w:rsidRPr="004913E7" w:rsidRDefault="0065257E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729" w:type="dxa"/>
            <w:shd w:val="clear" w:color="auto" w:fill="auto"/>
            <w:hideMark/>
          </w:tcPr>
          <w:p w:rsidR="00AA6283" w:rsidRPr="004913E7" w:rsidRDefault="0065257E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674" w:type="dxa"/>
            <w:shd w:val="clear" w:color="auto" w:fill="auto"/>
            <w:hideMark/>
          </w:tcPr>
          <w:p w:rsidR="00AA6283" w:rsidRPr="004913E7" w:rsidRDefault="0065257E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666" w:type="dxa"/>
            <w:shd w:val="clear" w:color="auto" w:fill="auto"/>
            <w:hideMark/>
          </w:tcPr>
          <w:p w:rsidR="00AA6283" w:rsidRPr="004913E7" w:rsidRDefault="0065257E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666" w:type="dxa"/>
            <w:shd w:val="clear" w:color="auto" w:fill="auto"/>
            <w:hideMark/>
          </w:tcPr>
          <w:p w:rsidR="00AA6283" w:rsidRPr="004913E7" w:rsidRDefault="0065257E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666" w:type="dxa"/>
            <w:shd w:val="clear" w:color="auto" w:fill="auto"/>
            <w:hideMark/>
          </w:tcPr>
          <w:p w:rsidR="00AA6283" w:rsidRPr="004913E7" w:rsidRDefault="0065257E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747" w:type="dxa"/>
            <w:shd w:val="clear" w:color="auto" w:fill="auto"/>
            <w:hideMark/>
          </w:tcPr>
          <w:p w:rsidR="00AA6283" w:rsidRPr="004913E7" w:rsidRDefault="0065257E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097" w:type="dxa"/>
            <w:shd w:val="clear" w:color="auto" w:fill="auto"/>
            <w:hideMark/>
          </w:tcPr>
          <w:p w:rsidR="00AA6283" w:rsidRPr="004913E7" w:rsidRDefault="0065257E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57" w:type="dxa"/>
            <w:shd w:val="clear" w:color="auto" w:fill="auto"/>
            <w:hideMark/>
          </w:tcPr>
          <w:p w:rsidR="00AA6283" w:rsidRPr="004913E7" w:rsidRDefault="0065257E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067" w:type="dxa"/>
            <w:shd w:val="clear" w:color="auto" w:fill="auto"/>
            <w:hideMark/>
          </w:tcPr>
          <w:p w:rsidR="00AA6283" w:rsidRPr="004913E7" w:rsidRDefault="0065257E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017" w:type="dxa"/>
            <w:shd w:val="clear" w:color="auto" w:fill="auto"/>
            <w:hideMark/>
          </w:tcPr>
          <w:p w:rsidR="00AA6283" w:rsidRPr="004913E7" w:rsidRDefault="0065257E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96" w:type="dxa"/>
            <w:shd w:val="clear" w:color="auto" w:fill="auto"/>
            <w:hideMark/>
          </w:tcPr>
          <w:p w:rsidR="00AA6283" w:rsidRPr="004913E7" w:rsidRDefault="0065257E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4,800</w:t>
            </w:r>
          </w:p>
        </w:tc>
      </w:tr>
      <w:tr w:rsidR="0065257E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Pediatría General</w:t>
            </w:r>
          </w:p>
        </w:tc>
        <w:tc>
          <w:tcPr>
            <w:tcW w:w="691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37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729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674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666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666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666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747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1097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  <w:tc>
          <w:tcPr>
            <w:tcW w:w="857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1067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1017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996" w:type="dxa"/>
            <w:shd w:val="clear" w:color="auto" w:fill="auto"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2,880</w:t>
            </w:r>
          </w:p>
        </w:tc>
      </w:tr>
      <w:tr w:rsidR="0065257E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AA6283" w:rsidRPr="004913E7" w:rsidRDefault="00AA6283" w:rsidP="0024160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Ginecologia</w:t>
            </w:r>
            <w:proofErr w:type="spellEnd"/>
          </w:p>
        </w:tc>
        <w:tc>
          <w:tcPr>
            <w:tcW w:w="691" w:type="dxa"/>
            <w:shd w:val="clear" w:color="auto" w:fill="auto"/>
            <w:hideMark/>
          </w:tcPr>
          <w:p w:rsidR="00AA6283" w:rsidRPr="004913E7" w:rsidRDefault="0065257E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837" w:type="dxa"/>
            <w:shd w:val="clear" w:color="auto" w:fill="auto"/>
            <w:hideMark/>
          </w:tcPr>
          <w:p w:rsidR="00AA6283" w:rsidRPr="004913E7" w:rsidRDefault="0065257E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729" w:type="dxa"/>
            <w:shd w:val="clear" w:color="auto" w:fill="auto"/>
            <w:hideMark/>
          </w:tcPr>
          <w:p w:rsidR="00AA6283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674" w:type="dxa"/>
            <w:shd w:val="clear" w:color="auto" w:fill="auto"/>
            <w:hideMark/>
          </w:tcPr>
          <w:p w:rsidR="00AA6283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666" w:type="dxa"/>
            <w:shd w:val="clear" w:color="auto" w:fill="auto"/>
            <w:hideMark/>
          </w:tcPr>
          <w:p w:rsidR="00AA6283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666" w:type="dxa"/>
            <w:shd w:val="clear" w:color="auto" w:fill="auto"/>
            <w:hideMark/>
          </w:tcPr>
          <w:p w:rsidR="00AA6283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666" w:type="dxa"/>
            <w:shd w:val="clear" w:color="auto" w:fill="auto"/>
            <w:hideMark/>
          </w:tcPr>
          <w:p w:rsidR="00AA6283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747" w:type="dxa"/>
            <w:shd w:val="clear" w:color="auto" w:fill="auto"/>
            <w:hideMark/>
          </w:tcPr>
          <w:p w:rsidR="00AA6283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1097" w:type="dxa"/>
            <w:shd w:val="clear" w:color="auto" w:fill="auto"/>
            <w:hideMark/>
          </w:tcPr>
          <w:p w:rsidR="00AA6283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857" w:type="dxa"/>
            <w:shd w:val="clear" w:color="auto" w:fill="auto"/>
            <w:hideMark/>
          </w:tcPr>
          <w:p w:rsidR="00AA6283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1067" w:type="dxa"/>
            <w:shd w:val="clear" w:color="auto" w:fill="auto"/>
            <w:hideMark/>
          </w:tcPr>
          <w:p w:rsidR="00AA6283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1017" w:type="dxa"/>
            <w:shd w:val="clear" w:color="auto" w:fill="auto"/>
            <w:hideMark/>
          </w:tcPr>
          <w:p w:rsidR="00AA6283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996" w:type="dxa"/>
            <w:shd w:val="clear" w:color="auto" w:fill="auto"/>
            <w:hideMark/>
          </w:tcPr>
          <w:p w:rsidR="00AA6283" w:rsidRPr="004913E7" w:rsidRDefault="00AA6283" w:rsidP="00652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  <w:r w:rsidR="0065257E">
              <w:rPr>
                <w:sz w:val="20"/>
                <w:szCs w:val="20"/>
              </w:rPr>
              <w:t>40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Obstetricia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F4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F4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F4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F4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F4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F4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F4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F4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F4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F4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F4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F4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1,940</w:t>
            </w:r>
          </w:p>
        </w:tc>
      </w:tr>
      <w:tr w:rsidR="00171620" w:rsidRPr="003E5CD5" w:rsidTr="00171620">
        <w:trPr>
          <w:trHeight w:val="512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Emergencia 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6,000</w:t>
            </w:r>
          </w:p>
        </w:tc>
      </w:tr>
      <w:tr w:rsidR="00171620" w:rsidRPr="003E5CD5" w:rsidTr="00171620">
        <w:trPr>
          <w:trHeight w:val="431"/>
        </w:trPr>
        <w:tc>
          <w:tcPr>
            <w:tcW w:w="2510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Otras Atenciones Consulta Externa Médica</w:t>
            </w:r>
          </w:p>
        </w:tc>
        <w:tc>
          <w:tcPr>
            <w:tcW w:w="691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Nutrición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Planificación Familiar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</w:p>
        </w:tc>
      </w:tr>
      <w:tr w:rsidR="00171620" w:rsidRPr="003E5CD5" w:rsidTr="00171620">
        <w:trPr>
          <w:trHeight w:val="543"/>
        </w:trPr>
        <w:tc>
          <w:tcPr>
            <w:tcW w:w="2510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lastRenderedPageBreak/>
              <w:t>Consulta Externa Odontológica</w:t>
            </w:r>
          </w:p>
        </w:tc>
        <w:tc>
          <w:tcPr>
            <w:tcW w:w="691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Odontológica de primera vez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Odontológica subsecuente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652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Cirugía Oral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8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8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8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8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9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8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9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8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</w:tr>
      <w:tr w:rsidR="00171620" w:rsidRPr="003E5CD5" w:rsidTr="00171620">
        <w:trPr>
          <w:trHeight w:val="331"/>
        </w:trPr>
        <w:tc>
          <w:tcPr>
            <w:tcW w:w="2510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Servicios Finales</w:t>
            </w:r>
          </w:p>
        </w:tc>
        <w:tc>
          <w:tcPr>
            <w:tcW w:w="691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71620" w:rsidRPr="003E5CD5" w:rsidTr="00171620">
        <w:trPr>
          <w:trHeight w:val="333"/>
        </w:trPr>
        <w:tc>
          <w:tcPr>
            <w:tcW w:w="2510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Egresos Hospitalarios</w:t>
            </w:r>
          </w:p>
        </w:tc>
        <w:tc>
          <w:tcPr>
            <w:tcW w:w="691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71620" w:rsidRPr="003E5CD5" w:rsidTr="00171620">
        <w:trPr>
          <w:trHeight w:val="355"/>
        </w:trPr>
        <w:tc>
          <w:tcPr>
            <w:tcW w:w="2510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Especialidades Básicas</w:t>
            </w:r>
          </w:p>
        </w:tc>
        <w:tc>
          <w:tcPr>
            <w:tcW w:w="691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Cirugía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38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36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40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38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40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40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40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40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40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40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40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40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Medicina Interna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51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51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51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51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52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52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52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52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52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52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52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52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Obstetricia  Ginecología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77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78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78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77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78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78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78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77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77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78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77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77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930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Pediatría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51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50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52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52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53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54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52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52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52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50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52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652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Partos</w:t>
            </w:r>
          </w:p>
        </w:tc>
        <w:tc>
          <w:tcPr>
            <w:tcW w:w="691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Partos vaginales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41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41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41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41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41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41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40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40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40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40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40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40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65257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Partos por Cesáreas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71620" w:rsidRPr="003E5CD5" w:rsidTr="00171620">
        <w:trPr>
          <w:trHeight w:val="264"/>
        </w:trPr>
        <w:tc>
          <w:tcPr>
            <w:tcW w:w="2510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Cirugía Mayor</w:t>
            </w:r>
          </w:p>
        </w:tc>
        <w:tc>
          <w:tcPr>
            <w:tcW w:w="691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Electivas para Hospitalización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Electivas Ambulatorias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De Emergencia para Hospitalización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240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De Emergencia Ambulatoria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71620" w:rsidRPr="003E5CD5" w:rsidTr="00171620">
        <w:trPr>
          <w:trHeight w:val="235"/>
        </w:trPr>
        <w:tc>
          <w:tcPr>
            <w:tcW w:w="2510" w:type="dxa"/>
            <w:shd w:val="clear" w:color="auto" w:fill="F7CAAC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Servicios Intermedios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71620" w:rsidRPr="003E5CD5" w:rsidTr="00171620">
        <w:trPr>
          <w:trHeight w:val="287"/>
        </w:trPr>
        <w:tc>
          <w:tcPr>
            <w:tcW w:w="2510" w:type="dxa"/>
            <w:shd w:val="clear" w:color="auto" w:fill="F7CAAC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Diagnostico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71620" w:rsidRPr="003E5CD5" w:rsidTr="00171620">
        <w:trPr>
          <w:trHeight w:val="399"/>
        </w:trPr>
        <w:tc>
          <w:tcPr>
            <w:tcW w:w="2510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4913E7">
              <w:rPr>
                <w:b/>
                <w:bCs/>
                <w:sz w:val="20"/>
                <w:szCs w:val="20"/>
              </w:rPr>
              <w:t>Imagenología</w:t>
            </w:r>
            <w:proofErr w:type="spellEnd"/>
          </w:p>
        </w:tc>
        <w:tc>
          <w:tcPr>
            <w:tcW w:w="691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Radiografías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350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350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350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350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350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350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350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350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350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350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350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350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4,200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proofErr w:type="spellStart"/>
            <w:r w:rsidRPr="004913E7">
              <w:rPr>
                <w:sz w:val="20"/>
                <w:szCs w:val="20"/>
              </w:rPr>
              <w:t>Ultrasonografías</w:t>
            </w:r>
            <w:proofErr w:type="spellEnd"/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166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166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166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166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2,000</w:t>
            </w:r>
          </w:p>
        </w:tc>
      </w:tr>
      <w:tr w:rsidR="00171620" w:rsidRPr="003E5CD5" w:rsidTr="00171620">
        <w:trPr>
          <w:trHeight w:val="485"/>
        </w:trPr>
        <w:tc>
          <w:tcPr>
            <w:tcW w:w="2510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lastRenderedPageBreak/>
              <w:t>Otros Procedimientos Diagnósticos</w:t>
            </w:r>
          </w:p>
        </w:tc>
        <w:tc>
          <w:tcPr>
            <w:tcW w:w="691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Electrocardiogramas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66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66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67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67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67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67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66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67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67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66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67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67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800</w:t>
            </w:r>
          </w:p>
        </w:tc>
      </w:tr>
      <w:tr w:rsidR="00171620" w:rsidRPr="003E5CD5" w:rsidTr="00171620">
        <w:trPr>
          <w:trHeight w:val="420"/>
        </w:trPr>
        <w:tc>
          <w:tcPr>
            <w:tcW w:w="2510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Tratamiento y Rehabilitación</w:t>
            </w:r>
          </w:p>
        </w:tc>
        <w:tc>
          <w:tcPr>
            <w:tcW w:w="691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Cirugía Menor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Fisioterapia (Total de sesiones brindadas)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4,800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proofErr w:type="spellStart"/>
            <w:r w:rsidRPr="004913E7">
              <w:rPr>
                <w:sz w:val="20"/>
                <w:szCs w:val="20"/>
              </w:rPr>
              <w:t>Inhaloterapias</w:t>
            </w:r>
            <w:proofErr w:type="spellEnd"/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166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166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166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166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2,000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Receta Dispensada de Consulta Ambulatoria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6,666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6,666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6,666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6,666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6,667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6,667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6,667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6,667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6,667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6,667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6,667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6,667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80,000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Recetas Dispensadas de Hospitalización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2,920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2,920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2,920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2,920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2,910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2,910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2,920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2,920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2,920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2,920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2,910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2,910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35,000</w:t>
            </w:r>
          </w:p>
        </w:tc>
      </w:tr>
      <w:tr w:rsidR="00171620" w:rsidRPr="003E5CD5" w:rsidTr="00171620">
        <w:trPr>
          <w:trHeight w:val="285"/>
        </w:trPr>
        <w:tc>
          <w:tcPr>
            <w:tcW w:w="2510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Trabajo Social</w:t>
            </w:r>
          </w:p>
        </w:tc>
        <w:tc>
          <w:tcPr>
            <w:tcW w:w="691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Casos Atendidos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133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133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132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134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134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134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134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134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134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134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132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132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1,600</w:t>
            </w:r>
          </w:p>
        </w:tc>
      </w:tr>
      <w:tr w:rsidR="00171620" w:rsidRPr="003E5CD5" w:rsidTr="00171620">
        <w:trPr>
          <w:trHeight w:val="393"/>
        </w:trPr>
        <w:tc>
          <w:tcPr>
            <w:tcW w:w="2510" w:type="dxa"/>
            <w:shd w:val="clear" w:color="auto" w:fill="F7CAAC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Servicios Intermedios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71620" w:rsidRPr="003E5CD5" w:rsidTr="00171620">
        <w:trPr>
          <w:trHeight w:val="414"/>
        </w:trPr>
        <w:tc>
          <w:tcPr>
            <w:tcW w:w="2510" w:type="dxa"/>
            <w:shd w:val="clear" w:color="auto" w:fill="F7CAAC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Diagnostico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71620" w:rsidRPr="003E5CD5" w:rsidTr="00171620">
        <w:trPr>
          <w:trHeight w:val="577"/>
        </w:trPr>
        <w:tc>
          <w:tcPr>
            <w:tcW w:w="2510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Laboratorio Clínico y Banco de Sangre</w:t>
            </w:r>
          </w:p>
        </w:tc>
        <w:tc>
          <w:tcPr>
            <w:tcW w:w="691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71620" w:rsidRPr="003E5CD5" w:rsidTr="00171620">
        <w:trPr>
          <w:trHeight w:val="386"/>
        </w:trPr>
        <w:tc>
          <w:tcPr>
            <w:tcW w:w="2510" w:type="dxa"/>
            <w:shd w:val="clear" w:color="auto" w:fill="F7CAAC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Hematología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Consulta Externa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Hospitalización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585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585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585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585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585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585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585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585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580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580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580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580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7,000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Emergencia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3,600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Referido / Otros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84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84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84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84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84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84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84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84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80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83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83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82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1,000</w:t>
            </w:r>
          </w:p>
        </w:tc>
      </w:tr>
      <w:tr w:rsidR="00171620" w:rsidRPr="003E5CD5" w:rsidTr="00171620">
        <w:trPr>
          <w:trHeight w:val="525"/>
        </w:trPr>
        <w:tc>
          <w:tcPr>
            <w:tcW w:w="2510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Inmunología</w:t>
            </w:r>
          </w:p>
        </w:tc>
        <w:tc>
          <w:tcPr>
            <w:tcW w:w="691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Consulta Externa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Hospitalización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1,260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Emergencia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75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75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75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75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75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75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75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75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75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75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75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75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900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lastRenderedPageBreak/>
              <w:t>Referido / Otros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</w:tr>
      <w:tr w:rsidR="00171620" w:rsidRPr="003E5CD5" w:rsidTr="00171620">
        <w:trPr>
          <w:trHeight w:val="408"/>
        </w:trPr>
        <w:tc>
          <w:tcPr>
            <w:tcW w:w="2510" w:type="dxa"/>
            <w:shd w:val="clear" w:color="auto" w:fill="F7CAAC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Bacteriología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Consulta Externa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Hospitalización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66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66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66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66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66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Emergencia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Referido / Otros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171620" w:rsidRPr="003E5CD5" w:rsidTr="00171620">
        <w:trPr>
          <w:trHeight w:val="396"/>
        </w:trPr>
        <w:tc>
          <w:tcPr>
            <w:tcW w:w="2510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Parasitología</w:t>
            </w:r>
          </w:p>
        </w:tc>
        <w:tc>
          <w:tcPr>
            <w:tcW w:w="691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Consulta Externa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34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Hospitalización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42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42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42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42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42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42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42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42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42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Emergencia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59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59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59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59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59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59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59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59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59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59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59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Referido / Otros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</w:tr>
      <w:tr w:rsidR="00171620" w:rsidRPr="003E5CD5" w:rsidTr="00171620">
        <w:trPr>
          <w:trHeight w:val="377"/>
        </w:trPr>
        <w:tc>
          <w:tcPr>
            <w:tcW w:w="2510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Bioquímica</w:t>
            </w:r>
          </w:p>
        </w:tc>
        <w:tc>
          <w:tcPr>
            <w:tcW w:w="691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Consulta Externa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917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917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917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917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917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917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917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917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917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917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917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913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11,000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Hospitalización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750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750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750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750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750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750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750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750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750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750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750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750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9,000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Emergencia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4,800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Referido / Otros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2,400</w:t>
            </w:r>
          </w:p>
        </w:tc>
      </w:tr>
      <w:tr w:rsidR="00171620" w:rsidRPr="003E5CD5" w:rsidTr="00171620">
        <w:trPr>
          <w:trHeight w:val="398"/>
        </w:trPr>
        <w:tc>
          <w:tcPr>
            <w:tcW w:w="2510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4913E7">
              <w:rPr>
                <w:b/>
                <w:bCs/>
                <w:sz w:val="20"/>
                <w:szCs w:val="20"/>
              </w:rPr>
              <w:t>Urianálisis</w:t>
            </w:r>
            <w:proofErr w:type="spellEnd"/>
          </w:p>
        </w:tc>
        <w:tc>
          <w:tcPr>
            <w:tcW w:w="691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Consulta Externa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1,200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Hospitalización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166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166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166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166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2,000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Emergencia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166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166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166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166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2,000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Referido / Otros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 </w:t>
            </w:r>
          </w:p>
        </w:tc>
      </w:tr>
      <w:tr w:rsidR="00171620" w:rsidRPr="003E5CD5" w:rsidTr="00171620">
        <w:trPr>
          <w:trHeight w:val="420"/>
        </w:trPr>
        <w:tc>
          <w:tcPr>
            <w:tcW w:w="2510" w:type="dxa"/>
            <w:shd w:val="clear" w:color="auto" w:fill="F7CAAC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Servicios Generales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71620" w:rsidRPr="003E5CD5" w:rsidTr="00171620">
        <w:trPr>
          <w:trHeight w:val="412"/>
        </w:trPr>
        <w:tc>
          <w:tcPr>
            <w:tcW w:w="2510" w:type="dxa"/>
            <w:shd w:val="clear" w:color="auto" w:fill="F7CAAC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4913E7">
              <w:rPr>
                <w:b/>
                <w:bCs/>
                <w:sz w:val="20"/>
                <w:szCs w:val="20"/>
              </w:rPr>
              <w:t>Alimención</w:t>
            </w:r>
            <w:proofErr w:type="spellEnd"/>
            <w:r w:rsidRPr="004913E7">
              <w:rPr>
                <w:b/>
                <w:bCs/>
                <w:sz w:val="20"/>
                <w:szCs w:val="20"/>
              </w:rPr>
              <w:t xml:space="preserve"> y Dietas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71620" w:rsidRPr="003E5CD5" w:rsidTr="00171620">
        <w:trPr>
          <w:trHeight w:val="404"/>
        </w:trPr>
        <w:tc>
          <w:tcPr>
            <w:tcW w:w="2510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Hospitalización</w:t>
            </w:r>
          </w:p>
        </w:tc>
        <w:tc>
          <w:tcPr>
            <w:tcW w:w="691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lastRenderedPageBreak/>
              <w:t>Medicina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167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2,000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Cirugía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837" w:type="dxa"/>
            <w:shd w:val="clear" w:color="auto" w:fill="auto"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729" w:type="dxa"/>
            <w:shd w:val="clear" w:color="auto" w:fill="auto"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674" w:type="dxa"/>
            <w:shd w:val="clear" w:color="auto" w:fill="auto"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666" w:type="dxa"/>
            <w:shd w:val="clear" w:color="auto" w:fill="auto"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666" w:type="dxa"/>
            <w:shd w:val="clear" w:color="auto" w:fill="auto"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666" w:type="dxa"/>
            <w:shd w:val="clear" w:color="auto" w:fill="auto"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747" w:type="dxa"/>
            <w:shd w:val="clear" w:color="auto" w:fill="auto"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097" w:type="dxa"/>
            <w:shd w:val="clear" w:color="auto" w:fill="auto"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857" w:type="dxa"/>
            <w:shd w:val="clear" w:color="auto" w:fill="auto"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067" w:type="dxa"/>
            <w:shd w:val="clear" w:color="auto" w:fill="auto"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017" w:type="dxa"/>
            <w:shd w:val="clear" w:color="auto" w:fill="auto"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1,596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Ginecología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300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Obstetricia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837" w:type="dxa"/>
            <w:shd w:val="clear" w:color="auto" w:fill="auto"/>
          </w:tcPr>
          <w:p w:rsidR="00171620" w:rsidRDefault="00171620" w:rsidP="0024160E">
            <w:r w:rsidRPr="001C2505">
              <w:rPr>
                <w:sz w:val="20"/>
                <w:szCs w:val="20"/>
              </w:rPr>
              <w:t>216</w:t>
            </w:r>
          </w:p>
        </w:tc>
        <w:tc>
          <w:tcPr>
            <w:tcW w:w="729" w:type="dxa"/>
            <w:shd w:val="clear" w:color="auto" w:fill="auto"/>
          </w:tcPr>
          <w:p w:rsidR="00171620" w:rsidRDefault="00171620" w:rsidP="0024160E">
            <w:r w:rsidRPr="001C2505">
              <w:rPr>
                <w:sz w:val="20"/>
                <w:szCs w:val="20"/>
              </w:rPr>
              <w:t>216</w:t>
            </w:r>
          </w:p>
        </w:tc>
        <w:tc>
          <w:tcPr>
            <w:tcW w:w="674" w:type="dxa"/>
            <w:shd w:val="clear" w:color="auto" w:fill="auto"/>
          </w:tcPr>
          <w:p w:rsidR="00171620" w:rsidRDefault="00171620" w:rsidP="0024160E">
            <w:r w:rsidRPr="001C2505">
              <w:rPr>
                <w:sz w:val="20"/>
                <w:szCs w:val="20"/>
              </w:rPr>
              <w:t>216</w:t>
            </w:r>
          </w:p>
        </w:tc>
        <w:tc>
          <w:tcPr>
            <w:tcW w:w="666" w:type="dxa"/>
            <w:shd w:val="clear" w:color="auto" w:fill="auto"/>
          </w:tcPr>
          <w:p w:rsidR="00171620" w:rsidRDefault="00171620" w:rsidP="0024160E">
            <w:r w:rsidRPr="001C2505">
              <w:rPr>
                <w:sz w:val="20"/>
                <w:szCs w:val="20"/>
              </w:rPr>
              <w:t>216</w:t>
            </w:r>
          </w:p>
        </w:tc>
        <w:tc>
          <w:tcPr>
            <w:tcW w:w="666" w:type="dxa"/>
            <w:shd w:val="clear" w:color="auto" w:fill="auto"/>
          </w:tcPr>
          <w:p w:rsidR="00171620" w:rsidRDefault="00171620" w:rsidP="0024160E">
            <w:r w:rsidRPr="001C2505">
              <w:rPr>
                <w:sz w:val="20"/>
                <w:szCs w:val="20"/>
              </w:rPr>
              <w:t>216</w:t>
            </w:r>
          </w:p>
        </w:tc>
        <w:tc>
          <w:tcPr>
            <w:tcW w:w="666" w:type="dxa"/>
            <w:shd w:val="clear" w:color="auto" w:fill="auto"/>
          </w:tcPr>
          <w:p w:rsidR="00171620" w:rsidRDefault="00171620" w:rsidP="0024160E">
            <w:r w:rsidRPr="001C2505">
              <w:rPr>
                <w:sz w:val="20"/>
                <w:szCs w:val="20"/>
              </w:rPr>
              <w:t>216</w:t>
            </w:r>
          </w:p>
        </w:tc>
        <w:tc>
          <w:tcPr>
            <w:tcW w:w="747" w:type="dxa"/>
            <w:shd w:val="clear" w:color="auto" w:fill="auto"/>
          </w:tcPr>
          <w:p w:rsidR="00171620" w:rsidRDefault="00171620" w:rsidP="0024160E">
            <w:r w:rsidRPr="001C2505">
              <w:rPr>
                <w:sz w:val="20"/>
                <w:szCs w:val="20"/>
              </w:rPr>
              <w:t>216</w:t>
            </w:r>
          </w:p>
        </w:tc>
        <w:tc>
          <w:tcPr>
            <w:tcW w:w="1097" w:type="dxa"/>
            <w:shd w:val="clear" w:color="auto" w:fill="auto"/>
          </w:tcPr>
          <w:p w:rsidR="00171620" w:rsidRDefault="00171620" w:rsidP="0024160E">
            <w:r w:rsidRPr="001C2505">
              <w:rPr>
                <w:sz w:val="20"/>
                <w:szCs w:val="20"/>
              </w:rPr>
              <w:t>216</w:t>
            </w:r>
          </w:p>
        </w:tc>
        <w:tc>
          <w:tcPr>
            <w:tcW w:w="857" w:type="dxa"/>
            <w:shd w:val="clear" w:color="auto" w:fill="auto"/>
          </w:tcPr>
          <w:p w:rsidR="00171620" w:rsidRDefault="00171620" w:rsidP="0024160E">
            <w:r w:rsidRPr="001C2505">
              <w:rPr>
                <w:sz w:val="20"/>
                <w:szCs w:val="20"/>
              </w:rPr>
              <w:t>216</w:t>
            </w:r>
          </w:p>
        </w:tc>
        <w:tc>
          <w:tcPr>
            <w:tcW w:w="1067" w:type="dxa"/>
            <w:shd w:val="clear" w:color="auto" w:fill="auto"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1017" w:type="dxa"/>
            <w:shd w:val="clear" w:color="auto" w:fill="auto"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2,592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Pediatría</w:t>
            </w:r>
          </w:p>
        </w:tc>
        <w:tc>
          <w:tcPr>
            <w:tcW w:w="691" w:type="dxa"/>
            <w:shd w:val="clear" w:color="auto" w:fill="auto"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37" w:type="dxa"/>
            <w:shd w:val="clear" w:color="auto" w:fill="auto"/>
          </w:tcPr>
          <w:p w:rsidR="00171620" w:rsidRDefault="00171620" w:rsidP="0024160E">
            <w:r>
              <w:rPr>
                <w:sz w:val="20"/>
                <w:szCs w:val="20"/>
              </w:rPr>
              <w:t>300</w:t>
            </w:r>
          </w:p>
        </w:tc>
        <w:tc>
          <w:tcPr>
            <w:tcW w:w="729" w:type="dxa"/>
            <w:shd w:val="clear" w:color="auto" w:fill="auto"/>
          </w:tcPr>
          <w:p w:rsidR="00171620" w:rsidRDefault="00171620" w:rsidP="0024160E">
            <w:r>
              <w:rPr>
                <w:sz w:val="20"/>
                <w:szCs w:val="20"/>
              </w:rPr>
              <w:t>300</w:t>
            </w:r>
          </w:p>
        </w:tc>
        <w:tc>
          <w:tcPr>
            <w:tcW w:w="674" w:type="dxa"/>
            <w:shd w:val="clear" w:color="auto" w:fill="auto"/>
          </w:tcPr>
          <w:p w:rsidR="00171620" w:rsidRDefault="00171620" w:rsidP="0024160E">
            <w:r>
              <w:rPr>
                <w:sz w:val="20"/>
                <w:szCs w:val="20"/>
              </w:rPr>
              <w:t>300</w:t>
            </w:r>
          </w:p>
        </w:tc>
        <w:tc>
          <w:tcPr>
            <w:tcW w:w="666" w:type="dxa"/>
            <w:shd w:val="clear" w:color="auto" w:fill="auto"/>
          </w:tcPr>
          <w:p w:rsidR="00171620" w:rsidRDefault="00171620" w:rsidP="0024160E">
            <w:r>
              <w:rPr>
                <w:sz w:val="20"/>
                <w:szCs w:val="20"/>
              </w:rPr>
              <w:t>300</w:t>
            </w:r>
          </w:p>
        </w:tc>
        <w:tc>
          <w:tcPr>
            <w:tcW w:w="666" w:type="dxa"/>
            <w:shd w:val="clear" w:color="auto" w:fill="auto"/>
          </w:tcPr>
          <w:p w:rsidR="00171620" w:rsidRDefault="00171620" w:rsidP="0024160E">
            <w:r>
              <w:rPr>
                <w:sz w:val="20"/>
                <w:szCs w:val="20"/>
              </w:rPr>
              <w:t>300</w:t>
            </w:r>
          </w:p>
        </w:tc>
        <w:tc>
          <w:tcPr>
            <w:tcW w:w="666" w:type="dxa"/>
            <w:shd w:val="clear" w:color="auto" w:fill="auto"/>
          </w:tcPr>
          <w:p w:rsidR="00171620" w:rsidRDefault="00171620" w:rsidP="0024160E">
            <w:r>
              <w:rPr>
                <w:sz w:val="20"/>
                <w:szCs w:val="20"/>
              </w:rPr>
              <w:t>300</w:t>
            </w:r>
          </w:p>
        </w:tc>
        <w:tc>
          <w:tcPr>
            <w:tcW w:w="747" w:type="dxa"/>
            <w:shd w:val="clear" w:color="auto" w:fill="auto"/>
          </w:tcPr>
          <w:p w:rsidR="00171620" w:rsidRDefault="00171620" w:rsidP="0024160E">
            <w:r>
              <w:rPr>
                <w:sz w:val="20"/>
                <w:szCs w:val="20"/>
              </w:rPr>
              <w:t>300</w:t>
            </w:r>
          </w:p>
        </w:tc>
        <w:tc>
          <w:tcPr>
            <w:tcW w:w="1097" w:type="dxa"/>
            <w:shd w:val="clear" w:color="auto" w:fill="auto"/>
          </w:tcPr>
          <w:p w:rsidR="00171620" w:rsidRDefault="00171620" w:rsidP="0024160E">
            <w:r>
              <w:rPr>
                <w:sz w:val="20"/>
                <w:szCs w:val="20"/>
              </w:rPr>
              <w:t>300</w:t>
            </w:r>
          </w:p>
        </w:tc>
        <w:tc>
          <w:tcPr>
            <w:tcW w:w="857" w:type="dxa"/>
            <w:shd w:val="clear" w:color="auto" w:fill="auto"/>
          </w:tcPr>
          <w:p w:rsidR="00171620" w:rsidRDefault="00171620" w:rsidP="0024160E">
            <w:r>
              <w:rPr>
                <w:sz w:val="20"/>
                <w:szCs w:val="20"/>
              </w:rPr>
              <w:t>300</w:t>
            </w:r>
          </w:p>
        </w:tc>
        <w:tc>
          <w:tcPr>
            <w:tcW w:w="1067" w:type="dxa"/>
            <w:shd w:val="clear" w:color="auto" w:fill="auto"/>
          </w:tcPr>
          <w:p w:rsidR="00171620" w:rsidRDefault="00171620" w:rsidP="0024160E">
            <w:r>
              <w:rPr>
                <w:sz w:val="20"/>
                <w:szCs w:val="20"/>
              </w:rPr>
              <w:t>300</w:t>
            </w:r>
          </w:p>
        </w:tc>
        <w:tc>
          <w:tcPr>
            <w:tcW w:w="1017" w:type="dxa"/>
            <w:shd w:val="clear" w:color="auto" w:fill="auto"/>
          </w:tcPr>
          <w:p w:rsidR="00171620" w:rsidRDefault="00171620" w:rsidP="0024160E">
            <w:r>
              <w:rPr>
                <w:sz w:val="20"/>
                <w:szCs w:val="20"/>
              </w:rPr>
              <w:t>300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3,600</w:t>
            </w:r>
          </w:p>
        </w:tc>
      </w:tr>
      <w:tr w:rsidR="00171620" w:rsidRPr="003E5CD5" w:rsidTr="00171620">
        <w:trPr>
          <w:trHeight w:val="362"/>
        </w:trPr>
        <w:tc>
          <w:tcPr>
            <w:tcW w:w="2510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Lavandería</w:t>
            </w:r>
          </w:p>
        </w:tc>
        <w:tc>
          <w:tcPr>
            <w:tcW w:w="691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71620" w:rsidRPr="003E5CD5" w:rsidTr="00171620">
        <w:trPr>
          <w:trHeight w:val="409"/>
        </w:trPr>
        <w:tc>
          <w:tcPr>
            <w:tcW w:w="2510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Hospitalización</w:t>
            </w:r>
          </w:p>
        </w:tc>
        <w:tc>
          <w:tcPr>
            <w:tcW w:w="691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Medicina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9,600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Cirugía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416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416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416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416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4,992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Obstetricia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1,200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1,200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1,200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1,200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1,200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1,200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1,200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1,200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1,200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14,900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Ginecologia</w:t>
            </w:r>
            <w:proofErr w:type="spellEnd"/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1,800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Pediatría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4,800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Consulta</w:t>
            </w:r>
          </w:p>
        </w:tc>
        <w:tc>
          <w:tcPr>
            <w:tcW w:w="691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71620" w:rsidRPr="003E5CD5" w:rsidTr="00171620">
        <w:trPr>
          <w:trHeight w:val="525"/>
        </w:trPr>
        <w:tc>
          <w:tcPr>
            <w:tcW w:w="2510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Emergencias</w:t>
            </w:r>
          </w:p>
        </w:tc>
        <w:tc>
          <w:tcPr>
            <w:tcW w:w="691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 w:rsidRPr="004913E7">
              <w:rPr>
                <w:sz w:val="20"/>
                <w:szCs w:val="20"/>
              </w:rPr>
              <w:t>Emergencias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4913E7" w:rsidRDefault="00171620" w:rsidP="00241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3,600</w:t>
            </w:r>
          </w:p>
        </w:tc>
      </w:tr>
      <w:tr w:rsidR="00171620" w:rsidRPr="003E5CD5" w:rsidTr="00171620">
        <w:trPr>
          <w:trHeight w:val="351"/>
        </w:trPr>
        <w:tc>
          <w:tcPr>
            <w:tcW w:w="2510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Mantenimiento Preventivo</w:t>
            </w:r>
          </w:p>
        </w:tc>
        <w:tc>
          <w:tcPr>
            <w:tcW w:w="691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  <w:sz w:val="20"/>
                <w:szCs w:val="20"/>
              </w:rPr>
            </w:pPr>
            <w:r w:rsidRPr="004913E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71620" w:rsidRPr="003E5CD5" w:rsidTr="00171620">
        <w:trPr>
          <w:trHeight w:val="315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3E5CD5" w:rsidRDefault="00171620" w:rsidP="0024160E">
            <w:r w:rsidRPr="003E5CD5">
              <w:t>Números de Orden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3E5CD5" w:rsidRDefault="00171620" w:rsidP="0024160E">
            <w:r>
              <w:t>40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3E5CD5" w:rsidRDefault="00171620" w:rsidP="0024160E">
            <w:r>
              <w:t>40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3E5CD5" w:rsidRDefault="00171620" w:rsidP="0024160E">
            <w:r>
              <w:t>40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3E5CD5" w:rsidRDefault="00171620" w:rsidP="0024160E">
            <w:r>
              <w:t>40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3E5CD5" w:rsidRDefault="00171620" w:rsidP="0024160E">
            <w:r>
              <w:t>40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3E5CD5" w:rsidRDefault="00171620" w:rsidP="0024160E">
            <w:r>
              <w:t>40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3E5CD5" w:rsidRDefault="00171620" w:rsidP="0024160E">
            <w:r>
              <w:t>40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3E5CD5" w:rsidRDefault="00171620" w:rsidP="0024160E">
            <w:r>
              <w:t>40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3E5CD5" w:rsidRDefault="00171620" w:rsidP="0024160E">
            <w:r>
              <w:t>40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3E5CD5" w:rsidRDefault="00171620" w:rsidP="0024160E">
            <w:r>
              <w:t>40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3E5CD5" w:rsidRDefault="00171620" w:rsidP="0024160E">
            <w:r>
              <w:t>40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3E5CD5" w:rsidRDefault="00171620" w:rsidP="0024160E">
            <w:r>
              <w:t>40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3E5CD5" w:rsidRDefault="00171620" w:rsidP="0024160E">
            <w:r>
              <w:t>480</w:t>
            </w:r>
          </w:p>
        </w:tc>
      </w:tr>
      <w:tr w:rsidR="00171620" w:rsidRPr="003E5CD5" w:rsidTr="00171620">
        <w:trPr>
          <w:trHeight w:val="362"/>
        </w:trPr>
        <w:tc>
          <w:tcPr>
            <w:tcW w:w="2510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</w:rPr>
            </w:pPr>
            <w:r w:rsidRPr="004913E7">
              <w:rPr>
                <w:b/>
                <w:bCs/>
              </w:rPr>
              <w:t>Transporte</w:t>
            </w:r>
          </w:p>
        </w:tc>
        <w:tc>
          <w:tcPr>
            <w:tcW w:w="691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</w:rPr>
            </w:pPr>
            <w:r w:rsidRPr="004913E7">
              <w:rPr>
                <w:b/>
                <w:bCs/>
              </w:rPr>
              <w:t> </w:t>
            </w:r>
          </w:p>
        </w:tc>
        <w:tc>
          <w:tcPr>
            <w:tcW w:w="83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</w:rPr>
            </w:pPr>
            <w:r w:rsidRPr="004913E7">
              <w:rPr>
                <w:b/>
                <w:bCs/>
              </w:rPr>
              <w:t> </w:t>
            </w:r>
          </w:p>
        </w:tc>
        <w:tc>
          <w:tcPr>
            <w:tcW w:w="729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</w:rPr>
            </w:pPr>
            <w:r w:rsidRPr="004913E7">
              <w:rPr>
                <w:b/>
                <w:bCs/>
              </w:rPr>
              <w:t> </w:t>
            </w:r>
          </w:p>
        </w:tc>
        <w:tc>
          <w:tcPr>
            <w:tcW w:w="674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</w:rPr>
            </w:pPr>
            <w:r w:rsidRPr="004913E7">
              <w:rPr>
                <w:b/>
                <w:bCs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</w:rPr>
            </w:pPr>
            <w:r w:rsidRPr="004913E7">
              <w:rPr>
                <w:b/>
                <w:bCs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</w:rPr>
            </w:pPr>
            <w:r w:rsidRPr="004913E7">
              <w:rPr>
                <w:b/>
                <w:bCs/>
              </w:rPr>
              <w:t> </w:t>
            </w:r>
          </w:p>
        </w:tc>
        <w:tc>
          <w:tcPr>
            <w:tcW w:w="66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</w:rPr>
            </w:pPr>
            <w:r w:rsidRPr="004913E7">
              <w:rPr>
                <w:b/>
                <w:bCs/>
              </w:rPr>
              <w:t> </w:t>
            </w:r>
          </w:p>
        </w:tc>
        <w:tc>
          <w:tcPr>
            <w:tcW w:w="74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</w:rPr>
            </w:pPr>
            <w:r w:rsidRPr="004913E7">
              <w:rPr>
                <w:b/>
                <w:bCs/>
              </w:rPr>
              <w:t> </w:t>
            </w:r>
          </w:p>
        </w:tc>
        <w:tc>
          <w:tcPr>
            <w:tcW w:w="109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</w:rPr>
            </w:pPr>
            <w:r w:rsidRPr="004913E7">
              <w:rPr>
                <w:b/>
                <w:bCs/>
              </w:rPr>
              <w:t> </w:t>
            </w:r>
          </w:p>
        </w:tc>
        <w:tc>
          <w:tcPr>
            <w:tcW w:w="85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</w:rPr>
            </w:pPr>
            <w:r w:rsidRPr="004913E7">
              <w:rPr>
                <w:b/>
                <w:bCs/>
              </w:rPr>
              <w:t> </w:t>
            </w:r>
          </w:p>
        </w:tc>
        <w:tc>
          <w:tcPr>
            <w:tcW w:w="106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</w:rPr>
            </w:pPr>
            <w:r w:rsidRPr="004913E7">
              <w:rPr>
                <w:b/>
                <w:bCs/>
              </w:rPr>
              <w:t> </w:t>
            </w:r>
          </w:p>
        </w:tc>
        <w:tc>
          <w:tcPr>
            <w:tcW w:w="1017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</w:rPr>
            </w:pPr>
            <w:r w:rsidRPr="004913E7">
              <w:rPr>
                <w:b/>
                <w:bCs/>
              </w:rPr>
              <w:t> </w:t>
            </w:r>
          </w:p>
        </w:tc>
        <w:tc>
          <w:tcPr>
            <w:tcW w:w="996" w:type="dxa"/>
            <w:shd w:val="clear" w:color="auto" w:fill="FFD966"/>
            <w:hideMark/>
          </w:tcPr>
          <w:p w:rsidR="00171620" w:rsidRPr="004913E7" w:rsidRDefault="00171620" w:rsidP="0024160E">
            <w:pPr>
              <w:rPr>
                <w:b/>
                <w:bCs/>
              </w:rPr>
            </w:pPr>
            <w:r w:rsidRPr="004913E7">
              <w:rPr>
                <w:b/>
                <w:bCs/>
              </w:rPr>
              <w:t> </w:t>
            </w:r>
          </w:p>
        </w:tc>
      </w:tr>
      <w:tr w:rsidR="00171620" w:rsidRPr="003E5CD5" w:rsidTr="00171620">
        <w:trPr>
          <w:trHeight w:val="330"/>
        </w:trPr>
        <w:tc>
          <w:tcPr>
            <w:tcW w:w="2510" w:type="dxa"/>
            <w:shd w:val="clear" w:color="auto" w:fill="F7CAAC"/>
            <w:noWrap/>
            <w:hideMark/>
          </w:tcPr>
          <w:p w:rsidR="00171620" w:rsidRPr="003E5CD5" w:rsidRDefault="00171620" w:rsidP="0024160E">
            <w:r w:rsidRPr="003E5CD5">
              <w:t>Kilómetros Recorridos</w:t>
            </w:r>
          </w:p>
        </w:tc>
        <w:tc>
          <w:tcPr>
            <w:tcW w:w="691" w:type="dxa"/>
            <w:shd w:val="clear" w:color="auto" w:fill="auto"/>
            <w:hideMark/>
          </w:tcPr>
          <w:p w:rsidR="00171620" w:rsidRPr="002705CD" w:rsidRDefault="00171620" w:rsidP="0024160E">
            <w:pPr>
              <w:rPr>
                <w:sz w:val="20"/>
                <w:szCs w:val="20"/>
              </w:rPr>
            </w:pPr>
            <w:r w:rsidRPr="002705CD">
              <w:rPr>
                <w:sz w:val="20"/>
                <w:szCs w:val="20"/>
              </w:rPr>
              <w:t>8,500</w:t>
            </w:r>
          </w:p>
        </w:tc>
        <w:tc>
          <w:tcPr>
            <w:tcW w:w="837" w:type="dxa"/>
            <w:shd w:val="clear" w:color="auto" w:fill="auto"/>
            <w:hideMark/>
          </w:tcPr>
          <w:p w:rsidR="00171620" w:rsidRPr="002705CD" w:rsidRDefault="00171620" w:rsidP="0024160E">
            <w:pPr>
              <w:rPr>
                <w:sz w:val="20"/>
                <w:szCs w:val="20"/>
              </w:rPr>
            </w:pPr>
            <w:r w:rsidRPr="002705CD">
              <w:rPr>
                <w:sz w:val="20"/>
                <w:szCs w:val="20"/>
              </w:rPr>
              <w:t>8,500</w:t>
            </w:r>
          </w:p>
        </w:tc>
        <w:tc>
          <w:tcPr>
            <w:tcW w:w="729" w:type="dxa"/>
            <w:shd w:val="clear" w:color="auto" w:fill="auto"/>
            <w:hideMark/>
          </w:tcPr>
          <w:p w:rsidR="00171620" w:rsidRPr="002705CD" w:rsidRDefault="00171620" w:rsidP="0024160E">
            <w:pPr>
              <w:rPr>
                <w:sz w:val="20"/>
                <w:szCs w:val="20"/>
              </w:rPr>
            </w:pPr>
            <w:r w:rsidRPr="002705CD">
              <w:rPr>
                <w:sz w:val="20"/>
                <w:szCs w:val="20"/>
              </w:rPr>
              <w:t>8,500</w:t>
            </w:r>
          </w:p>
        </w:tc>
        <w:tc>
          <w:tcPr>
            <w:tcW w:w="674" w:type="dxa"/>
            <w:shd w:val="clear" w:color="auto" w:fill="auto"/>
            <w:hideMark/>
          </w:tcPr>
          <w:p w:rsidR="00171620" w:rsidRPr="002705CD" w:rsidRDefault="00171620" w:rsidP="0024160E">
            <w:pPr>
              <w:rPr>
                <w:sz w:val="20"/>
                <w:szCs w:val="20"/>
              </w:rPr>
            </w:pPr>
            <w:r w:rsidRPr="002705CD">
              <w:rPr>
                <w:sz w:val="20"/>
                <w:szCs w:val="20"/>
              </w:rPr>
              <w:t>8,500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2705CD" w:rsidRDefault="00171620" w:rsidP="0024160E">
            <w:pPr>
              <w:rPr>
                <w:sz w:val="20"/>
                <w:szCs w:val="20"/>
              </w:rPr>
            </w:pPr>
            <w:r w:rsidRPr="002705CD">
              <w:rPr>
                <w:sz w:val="20"/>
                <w:szCs w:val="20"/>
              </w:rPr>
              <w:t>8,500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2705CD" w:rsidRDefault="00171620" w:rsidP="0024160E">
            <w:pPr>
              <w:rPr>
                <w:sz w:val="20"/>
                <w:szCs w:val="20"/>
              </w:rPr>
            </w:pPr>
            <w:r w:rsidRPr="002705CD">
              <w:rPr>
                <w:sz w:val="20"/>
                <w:szCs w:val="20"/>
              </w:rPr>
              <w:t>8,500</w:t>
            </w:r>
          </w:p>
        </w:tc>
        <w:tc>
          <w:tcPr>
            <w:tcW w:w="666" w:type="dxa"/>
            <w:shd w:val="clear" w:color="auto" w:fill="auto"/>
            <w:hideMark/>
          </w:tcPr>
          <w:p w:rsidR="00171620" w:rsidRPr="002705CD" w:rsidRDefault="00171620" w:rsidP="0024160E">
            <w:pPr>
              <w:rPr>
                <w:sz w:val="20"/>
                <w:szCs w:val="20"/>
              </w:rPr>
            </w:pPr>
            <w:r w:rsidRPr="002705CD">
              <w:rPr>
                <w:sz w:val="20"/>
                <w:szCs w:val="20"/>
              </w:rPr>
              <w:t>8,500</w:t>
            </w:r>
          </w:p>
        </w:tc>
        <w:tc>
          <w:tcPr>
            <w:tcW w:w="747" w:type="dxa"/>
            <w:shd w:val="clear" w:color="auto" w:fill="auto"/>
            <w:hideMark/>
          </w:tcPr>
          <w:p w:rsidR="00171620" w:rsidRPr="002705CD" w:rsidRDefault="00171620" w:rsidP="0024160E">
            <w:pPr>
              <w:rPr>
                <w:sz w:val="20"/>
                <w:szCs w:val="20"/>
              </w:rPr>
            </w:pPr>
            <w:r w:rsidRPr="002705CD">
              <w:rPr>
                <w:sz w:val="20"/>
                <w:szCs w:val="20"/>
              </w:rPr>
              <w:t>8,500</w:t>
            </w:r>
          </w:p>
        </w:tc>
        <w:tc>
          <w:tcPr>
            <w:tcW w:w="1097" w:type="dxa"/>
            <w:shd w:val="clear" w:color="auto" w:fill="auto"/>
            <w:hideMark/>
          </w:tcPr>
          <w:p w:rsidR="00171620" w:rsidRPr="002705CD" w:rsidRDefault="00171620" w:rsidP="0024160E">
            <w:pPr>
              <w:rPr>
                <w:sz w:val="20"/>
                <w:szCs w:val="20"/>
              </w:rPr>
            </w:pPr>
            <w:r w:rsidRPr="002705CD">
              <w:rPr>
                <w:sz w:val="20"/>
                <w:szCs w:val="20"/>
              </w:rPr>
              <w:t>8,500</w:t>
            </w:r>
          </w:p>
        </w:tc>
        <w:tc>
          <w:tcPr>
            <w:tcW w:w="857" w:type="dxa"/>
            <w:shd w:val="clear" w:color="auto" w:fill="auto"/>
            <w:hideMark/>
          </w:tcPr>
          <w:p w:rsidR="00171620" w:rsidRPr="002705CD" w:rsidRDefault="00171620" w:rsidP="0024160E">
            <w:pPr>
              <w:rPr>
                <w:sz w:val="20"/>
                <w:szCs w:val="20"/>
              </w:rPr>
            </w:pPr>
            <w:r w:rsidRPr="002705CD">
              <w:rPr>
                <w:sz w:val="20"/>
                <w:szCs w:val="20"/>
              </w:rPr>
              <w:t>8,500</w:t>
            </w:r>
          </w:p>
        </w:tc>
        <w:tc>
          <w:tcPr>
            <w:tcW w:w="1067" w:type="dxa"/>
            <w:shd w:val="clear" w:color="auto" w:fill="auto"/>
            <w:hideMark/>
          </w:tcPr>
          <w:p w:rsidR="00171620" w:rsidRPr="002705CD" w:rsidRDefault="00171620" w:rsidP="0024160E">
            <w:pPr>
              <w:rPr>
                <w:sz w:val="20"/>
                <w:szCs w:val="20"/>
              </w:rPr>
            </w:pPr>
            <w:r w:rsidRPr="002705CD">
              <w:rPr>
                <w:sz w:val="20"/>
                <w:szCs w:val="20"/>
              </w:rPr>
              <w:t>8,500</w:t>
            </w:r>
          </w:p>
        </w:tc>
        <w:tc>
          <w:tcPr>
            <w:tcW w:w="1017" w:type="dxa"/>
            <w:shd w:val="clear" w:color="auto" w:fill="auto"/>
            <w:hideMark/>
          </w:tcPr>
          <w:p w:rsidR="00171620" w:rsidRPr="002705CD" w:rsidRDefault="00171620" w:rsidP="0024160E">
            <w:pPr>
              <w:rPr>
                <w:sz w:val="20"/>
                <w:szCs w:val="20"/>
              </w:rPr>
            </w:pPr>
            <w:r w:rsidRPr="002705CD">
              <w:rPr>
                <w:sz w:val="20"/>
                <w:szCs w:val="20"/>
              </w:rPr>
              <w:t>8,500</w:t>
            </w:r>
          </w:p>
        </w:tc>
        <w:tc>
          <w:tcPr>
            <w:tcW w:w="996" w:type="dxa"/>
            <w:shd w:val="clear" w:color="auto" w:fill="auto"/>
            <w:hideMark/>
          </w:tcPr>
          <w:p w:rsidR="00171620" w:rsidRPr="003E5CD5" w:rsidRDefault="00171620" w:rsidP="0024160E">
            <w:r>
              <w:t>102,000</w:t>
            </w:r>
          </w:p>
        </w:tc>
      </w:tr>
    </w:tbl>
    <w:p w:rsidR="00AA6283" w:rsidRPr="009970D7" w:rsidRDefault="00AA6283" w:rsidP="00AA6283"/>
    <w:p w:rsidR="00AA6283" w:rsidRPr="002705CD" w:rsidRDefault="00AA6283" w:rsidP="00AA6283">
      <w:pPr>
        <w:sectPr w:rsidR="00AA6283" w:rsidRPr="002705CD" w:rsidSect="0024160E">
          <w:pgSz w:w="15840" w:h="12240" w:orient="landscape"/>
          <w:pgMar w:top="1701" w:right="1418" w:bottom="1701" w:left="1418" w:header="709" w:footer="709" w:gutter="0"/>
          <w:pgNumType w:start="0"/>
          <w:cols w:space="708"/>
          <w:titlePg/>
          <w:docGrid w:linePitch="360"/>
        </w:sectPr>
      </w:pPr>
    </w:p>
    <w:p w:rsidR="00AA6283" w:rsidRDefault="00AA6283" w:rsidP="00AA6283">
      <w:pPr>
        <w:pStyle w:val="Ttulo3"/>
      </w:pPr>
      <w:bookmarkStart w:id="14" w:name="_Toc409969359"/>
      <w:bookmarkStart w:id="15" w:name="_Toc438650934"/>
      <w:r>
        <w:lastRenderedPageBreak/>
        <w:t>1.4 IDENTIFICACION DE PROBLEMAS Y/O NECESIDADES</w:t>
      </w:r>
      <w:bookmarkEnd w:id="14"/>
      <w:bookmarkEnd w:id="15"/>
    </w:p>
    <w:p w:rsidR="00AA6283" w:rsidRDefault="00AA6283" w:rsidP="00AA6283">
      <w:p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</w:pPr>
    </w:p>
    <w:p w:rsidR="00AA6283" w:rsidRDefault="00AA6283" w:rsidP="00AA6283">
      <w:p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Problemas De Demanda (problemas sanitarios).</w:t>
      </w:r>
    </w:p>
    <w:p w:rsidR="00AA6283" w:rsidRPr="00FC795A" w:rsidRDefault="00AA6283" w:rsidP="00AA6283">
      <w:pPr>
        <w:tabs>
          <w:tab w:val="left" w:pos="357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AA6283" w:rsidRDefault="00AA6283" w:rsidP="00AA6283">
      <w:pPr>
        <w:tabs>
          <w:tab w:val="left" w:pos="3570"/>
        </w:tabs>
        <w:ind w:left="360"/>
        <w:jc w:val="center"/>
        <w:rPr>
          <w:rFonts w:ascii="Arial" w:hAnsi="Arial" w:cs="Arial"/>
          <w:sz w:val="28"/>
          <w:szCs w:val="28"/>
        </w:rPr>
      </w:pPr>
    </w:p>
    <w:p w:rsidR="00AA6283" w:rsidRDefault="00AA6283" w:rsidP="00AA628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lang w:val="es-SV" w:eastAsia="es-ES"/>
        </w:rPr>
      </w:pPr>
      <w:r w:rsidRPr="000F27F8">
        <w:rPr>
          <w:rFonts w:ascii="Arial" w:hAnsi="Arial" w:cs="Arial"/>
          <w:bCs/>
          <w:color w:val="000000"/>
          <w:lang w:val="es-SV" w:eastAsia="es-ES"/>
        </w:rPr>
        <w:t>La demanda de usuarios del Hospital Nacional</w:t>
      </w:r>
      <w:r>
        <w:rPr>
          <w:rFonts w:ascii="Arial" w:hAnsi="Arial" w:cs="Arial"/>
          <w:bCs/>
          <w:color w:val="000000"/>
          <w:lang w:val="es-SV" w:eastAsia="es-ES"/>
        </w:rPr>
        <w:t xml:space="preserve"> de Suchitoto, corresponden a pacientes referidos por las UCSF y por demanda espontanea a la Unidad de Emergencia y consulta externa.</w:t>
      </w:r>
    </w:p>
    <w:p w:rsidR="00AA6283" w:rsidRDefault="00AA6283" w:rsidP="00AA628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lang w:val="es-SV" w:eastAsia="es-ES"/>
        </w:rPr>
      </w:pPr>
    </w:p>
    <w:p w:rsidR="00AA6283" w:rsidRPr="0038704C" w:rsidRDefault="00AA6283" w:rsidP="00AA628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lang w:val="es-SV" w:eastAsia="es-ES"/>
        </w:rPr>
      </w:pPr>
      <w:r w:rsidRPr="00FC795A">
        <w:rPr>
          <w:rFonts w:ascii="Arial" w:hAnsi="Arial" w:cs="Arial"/>
        </w:rPr>
        <w:t xml:space="preserve">Tenemos importante demanda de usuarios con enfermedades leves que asisten a nuestro establecimiento por el problema social de delincuencia y la </w:t>
      </w:r>
      <w:r>
        <w:rPr>
          <w:rFonts w:ascii="Arial" w:hAnsi="Arial" w:cs="Arial"/>
        </w:rPr>
        <w:t>sectorización de grupos delincuenciales.</w:t>
      </w:r>
    </w:p>
    <w:p w:rsidR="00AA6283" w:rsidRDefault="00AA6283" w:rsidP="00AA6283">
      <w:pPr>
        <w:pStyle w:val="Prrafodelista"/>
        <w:rPr>
          <w:rFonts w:ascii="Arial" w:hAnsi="Arial" w:cs="Arial"/>
          <w:bCs/>
          <w:color w:val="000000"/>
          <w:lang w:val="es-SV" w:eastAsia="es-ES"/>
        </w:rPr>
      </w:pPr>
    </w:p>
    <w:p w:rsidR="00AA6283" w:rsidRDefault="00AA6283" w:rsidP="00AA628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lang w:val="es-SV" w:eastAsia="es-ES"/>
        </w:rPr>
      </w:pPr>
    </w:p>
    <w:p w:rsidR="00AA6283" w:rsidRDefault="00AA6283" w:rsidP="00AA628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lang w:val="es-SV" w:eastAsia="es-ES"/>
        </w:rPr>
      </w:pPr>
      <w:r>
        <w:rPr>
          <w:rFonts w:ascii="Arial" w:hAnsi="Arial" w:cs="Arial"/>
          <w:bCs/>
          <w:color w:val="000000"/>
          <w:lang w:val="es-SV" w:eastAsia="es-ES"/>
        </w:rPr>
        <w:t>Hay un aumento en la demanda de consultas tanto generales como de especialidad.</w:t>
      </w:r>
    </w:p>
    <w:p w:rsidR="00AA6283" w:rsidRDefault="00AA6283" w:rsidP="00AA628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lang w:val="es-SV" w:eastAsia="es-ES"/>
        </w:rPr>
      </w:pPr>
    </w:p>
    <w:p w:rsidR="00AA6283" w:rsidRPr="00C149A0" w:rsidRDefault="00AA6283" w:rsidP="00AA628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lang w:val="es-SV" w:eastAsia="es-ES"/>
        </w:rPr>
      </w:pPr>
      <w:r>
        <w:rPr>
          <w:rFonts w:ascii="Arial" w:hAnsi="Arial" w:cs="Arial"/>
          <w:bCs/>
          <w:color w:val="000000"/>
          <w:lang w:val="es-SV" w:eastAsia="es-ES"/>
        </w:rPr>
        <w:t>Aumento en la demanda de enfermedades crónicas, cuyos pacientes se rehúsan a la desconcentración, por lo tanto aumenta el consumo de insumos y medicamentos.</w:t>
      </w:r>
    </w:p>
    <w:p w:rsidR="00AA6283" w:rsidRDefault="00AA6283" w:rsidP="00AA628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lang w:val="es-SV" w:eastAsia="es-ES"/>
        </w:rPr>
      </w:pPr>
    </w:p>
    <w:p w:rsidR="00AA6283" w:rsidRDefault="00AA6283" w:rsidP="00AA628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lang w:val="es-SV" w:eastAsia="es-ES"/>
        </w:rPr>
      </w:pPr>
      <w:r>
        <w:rPr>
          <w:rFonts w:ascii="Arial" w:hAnsi="Arial" w:cs="Arial"/>
          <w:bCs/>
          <w:color w:val="000000"/>
          <w:lang w:val="es-SV" w:eastAsia="es-ES"/>
        </w:rPr>
        <w:t>El aparecimiento de epidemias  de enfermedades endémicas y emergentes que sobrepasan la capacidad de respuesta del establecimiento.</w:t>
      </w:r>
    </w:p>
    <w:p w:rsidR="00AA6283" w:rsidRDefault="00AA6283" w:rsidP="00AA6283">
      <w:pPr>
        <w:pStyle w:val="Prrafodelista"/>
        <w:rPr>
          <w:rFonts w:ascii="Arial" w:hAnsi="Arial" w:cs="Arial"/>
          <w:bCs/>
          <w:color w:val="000000"/>
          <w:lang w:val="es-SV" w:eastAsia="es-ES"/>
        </w:rPr>
      </w:pPr>
    </w:p>
    <w:p w:rsidR="00AA6283" w:rsidRDefault="00AA6283" w:rsidP="00AA628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lang w:val="es-SV" w:eastAsia="es-ES"/>
        </w:rPr>
      </w:pPr>
      <w:r>
        <w:rPr>
          <w:rFonts w:ascii="Arial" w:hAnsi="Arial" w:cs="Arial"/>
          <w:bCs/>
          <w:color w:val="000000"/>
          <w:lang w:val="es-SV" w:eastAsia="es-ES"/>
        </w:rPr>
        <w:t>Demanda exagerada de consulta de medicina interna y solo contamos con un especialista que tiene 8 horas; pero que además hace funciones como jefe UOC.</w:t>
      </w:r>
    </w:p>
    <w:p w:rsidR="00AA6283" w:rsidRPr="000F27F8" w:rsidRDefault="00AA6283" w:rsidP="00AA6283">
      <w:pPr>
        <w:autoSpaceDE w:val="0"/>
        <w:autoSpaceDN w:val="0"/>
        <w:adjustRightInd w:val="0"/>
        <w:rPr>
          <w:rFonts w:ascii="Arial" w:hAnsi="Arial" w:cs="Arial"/>
          <w:bCs/>
          <w:color w:val="000000"/>
          <w:lang w:val="es-SV" w:eastAsia="es-ES"/>
        </w:rPr>
      </w:pPr>
    </w:p>
    <w:p w:rsidR="00AA6283" w:rsidRDefault="00AA6283" w:rsidP="00AA628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lang w:val="es-SV" w:eastAsia="es-ES"/>
        </w:rPr>
      </w:pPr>
      <w:r w:rsidRPr="000F27F8">
        <w:rPr>
          <w:rFonts w:ascii="Arial" w:hAnsi="Arial" w:cs="Arial"/>
          <w:bCs/>
          <w:color w:val="000000"/>
          <w:lang w:val="es-SV" w:eastAsia="es-ES"/>
        </w:rPr>
        <w:t xml:space="preserve">No existe atención primaria de salud </w:t>
      </w:r>
      <w:r>
        <w:rPr>
          <w:rFonts w:ascii="Arial" w:hAnsi="Arial" w:cs="Arial"/>
          <w:bCs/>
          <w:color w:val="000000"/>
          <w:lang w:val="es-SV" w:eastAsia="es-ES"/>
        </w:rPr>
        <w:t xml:space="preserve"> en la UCSF de Suchitoto </w:t>
      </w:r>
      <w:r w:rsidRPr="000F27F8">
        <w:rPr>
          <w:rFonts w:ascii="Arial" w:hAnsi="Arial" w:cs="Arial"/>
          <w:bCs/>
          <w:color w:val="000000"/>
          <w:lang w:val="es-SV" w:eastAsia="es-ES"/>
        </w:rPr>
        <w:t>durante la nocturnidad provocando aumento de la demanda  por enfermedades comunes en la Unidad de Emergencias del Hospital</w:t>
      </w:r>
      <w:r>
        <w:rPr>
          <w:rFonts w:ascii="Arial" w:hAnsi="Arial" w:cs="Arial"/>
          <w:bCs/>
          <w:color w:val="000000"/>
          <w:lang w:val="es-SV" w:eastAsia="es-ES"/>
        </w:rPr>
        <w:t>,</w:t>
      </w:r>
      <w:r w:rsidRPr="00C149A0">
        <w:rPr>
          <w:rFonts w:ascii="Arial" w:hAnsi="Arial" w:cs="Arial"/>
          <w:bCs/>
          <w:color w:val="000000"/>
          <w:lang w:val="es-SV" w:eastAsia="es-ES"/>
        </w:rPr>
        <w:t xml:space="preserve"> </w:t>
      </w:r>
      <w:r>
        <w:rPr>
          <w:rFonts w:ascii="Arial" w:hAnsi="Arial" w:cs="Arial"/>
          <w:bCs/>
          <w:color w:val="000000"/>
          <w:lang w:val="es-SV" w:eastAsia="es-ES"/>
        </w:rPr>
        <w:t>solo atiende hasta las 3 pm.</w:t>
      </w:r>
    </w:p>
    <w:p w:rsidR="00AA6283" w:rsidRDefault="00AA6283" w:rsidP="00AA6283">
      <w:pPr>
        <w:pStyle w:val="Prrafodelista"/>
        <w:rPr>
          <w:rFonts w:ascii="Arial" w:hAnsi="Arial" w:cs="Arial"/>
          <w:bCs/>
          <w:color w:val="000000"/>
          <w:lang w:val="es-SV" w:eastAsia="es-ES"/>
        </w:rPr>
      </w:pPr>
    </w:p>
    <w:p w:rsidR="00AA6283" w:rsidRDefault="00AA6283" w:rsidP="00AA628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lang w:val="es-SV" w:eastAsia="es-ES"/>
        </w:rPr>
      </w:pPr>
      <w:r>
        <w:rPr>
          <w:rFonts w:ascii="Arial" w:hAnsi="Arial" w:cs="Arial"/>
          <w:bCs/>
          <w:color w:val="000000"/>
          <w:lang w:val="es-SV" w:eastAsia="es-ES"/>
        </w:rPr>
        <w:t>Escaso personal para atender la demanda en horas no hábiles y días festivos.</w:t>
      </w:r>
    </w:p>
    <w:p w:rsidR="00AA6283" w:rsidRDefault="00AA6283" w:rsidP="00AA6283">
      <w:pPr>
        <w:jc w:val="both"/>
        <w:rPr>
          <w:rFonts w:ascii="Arial" w:hAnsi="Arial" w:cs="Arial"/>
          <w:bCs/>
          <w:color w:val="000000"/>
          <w:lang w:val="es-SV" w:eastAsia="es-ES"/>
        </w:rPr>
      </w:pPr>
    </w:p>
    <w:p w:rsidR="00AA6283" w:rsidRDefault="00AA6283" w:rsidP="00AA6283">
      <w:pPr>
        <w:jc w:val="both"/>
        <w:rPr>
          <w:rFonts w:ascii="Arial" w:hAnsi="Arial" w:cs="Arial"/>
          <w:bCs/>
          <w:color w:val="000000"/>
          <w:lang w:val="es-SV" w:eastAsia="es-ES"/>
        </w:rPr>
      </w:pPr>
    </w:p>
    <w:p w:rsidR="00AA6283" w:rsidRDefault="00AA6283" w:rsidP="00AA6283">
      <w:pPr>
        <w:jc w:val="both"/>
        <w:rPr>
          <w:rFonts w:ascii="Arial" w:hAnsi="Arial" w:cs="Arial"/>
          <w:bCs/>
          <w:color w:val="000000"/>
          <w:lang w:val="es-SV" w:eastAsia="es-ES"/>
        </w:rPr>
      </w:pPr>
    </w:p>
    <w:p w:rsidR="00AA6283" w:rsidRDefault="00AA6283" w:rsidP="00AA6283">
      <w:pPr>
        <w:jc w:val="both"/>
        <w:rPr>
          <w:rFonts w:ascii="Arial" w:hAnsi="Arial" w:cs="Arial"/>
          <w:bCs/>
          <w:color w:val="000000"/>
          <w:lang w:val="es-SV" w:eastAsia="es-ES"/>
        </w:rPr>
      </w:pPr>
    </w:p>
    <w:p w:rsidR="00AA6283" w:rsidRDefault="00AA6283" w:rsidP="00AA6283">
      <w:pPr>
        <w:jc w:val="both"/>
        <w:rPr>
          <w:rFonts w:ascii="Arial" w:hAnsi="Arial" w:cs="Arial"/>
          <w:bCs/>
          <w:color w:val="000000"/>
          <w:lang w:val="es-SV" w:eastAsia="es-ES"/>
        </w:rPr>
      </w:pPr>
    </w:p>
    <w:p w:rsidR="00AA6283" w:rsidRDefault="00AA6283" w:rsidP="00AA6283">
      <w:pPr>
        <w:jc w:val="both"/>
        <w:rPr>
          <w:rFonts w:ascii="Arial" w:hAnsi="Arial" w:cs="Arial"/>
          <w:bCs/>
          <w:color w:val="000000"/>
          <w:lang w:val="es-SV" w:eastAsia="es-ES"/>
        </w:rPr>
      </w:pPr>
    </w:p>
    <w:p w:rsidR="00AA6283" w:rsidRDefault="00AA6283" w:rsidP="00AA6283">
      <w:pPr>
        <w:jc w:val="both"/>
        <w:rPr>
          <w:rFonts w:ascii="Arial" w:hAnsi="Arial" w:cs="Arial"/>
          <w:bCs/>
          <w:color w:val="000000"/>
          <w:lang w:val="es-SV" w:eastAsia="es-ES"/>
        </w:rPr>
      </w:pPr>
    </w:p>
    <w:p w:rsidR="00AA6283" w:rsidRDefault="00AA6283" w:rsidP="00AA6283">
      <w:pPr>
        <w:jc w:val="both"/>
        <w:rPr>
          <w:rFonts w:ascii="Arial" w:hAnsi="Arial" w:cs="Arial"/>
          <w:bCs/>
          <w:color w:val="000000"/>
          <w:lang w:val="es-SV" w:eastAsia="es-ES"/>
        </w:rPr>
      </w:pPr>
    </w:p>
    <w:p w:rsidR="00AA6283" w:rsidRDefault="00AA6283" w:rsidP="00AA6283">
      <w:pPr>
        <w:jc w:val="both"/>
        <w:rPr>
          <w:rFonts w:ascii="Arial" w:hAnsi="Arial" w:cs="Arial"/>
          <w:bCs/>
          <w:color w:val="000000"/>
          <w:lang w:val="es-SV" w:eastAsia="es-ES"/>
        </w:rPr>
      </w:pPr>
    </w:p>
    <w:p w:rsidR="00AA6283" w:rsidRDefault="00AA6283" w:rsidP="00AA6283">
      <w:pPr>
        <w:jc w:val="both"/>
        <w:rPr>
          <w:rFonts w:ascii="Arial" w:hAnsi="Arial" w:cs="Arial"/>
          <w:bCs/>
          <w:color w:val="000000"/>
          <w:lang w:val="es-SV" w:eastAsia="es-ES"/>
        </w:rPr>
      </w:pPr>
    </w:p>
    <w:p w:rsidR="00AA6283" w:rsidRPr="0038704C" w:rsidRDefault="00AA6283" w:rsidP="00AA6283">
      <w:pPr>
        <w:jc w:val="both"/>
        <w:rPr>
          <w:rFonts w:ascii="Arial" w:hAnsi="Arial" w:cs="Arial"/>
          <w:b/>
          <w:lang w:val="es-SV" w:eastAsia="es-ES"/>
        </w:rPr>
      </w:pPr>
      <w:r w:rsidRPr="00043E4F">
        <w:rPr>
          <w:rFonts w:ascii="Arial" w:hAnsi="Arial" w:cs="Arial"/>
          <w:b/>
          <w:u w:val="single"/>
          <w:lang w:val="es-SV" w:eastAsia="es-ES"/>
        </w:rPr>
        <w:lastRenderedPageBreak/>
        <w:t xml:space="preserve"> </w:t>
      </w:r>
      <w:r>
        <w:rPr>
          <w:rFonts w:ascii="Arial" w:hAnsi="Arial" w:cs="Arial"/>
          <w:b/>
          <w:lang w:val="es-SV" w:eastAsia="es-ES"/>
        </w:rPr>
        <w:t>Problemas de oferta.</w:t>
      </w:r>
    </w:p>
    <w:p w:rsidR="00AA6283" w:rsidRDefault="00AA6283" w:rsidP="00AA6283">
      <w:pPr>
        <w:jc w:val="both"/>
        <w:rPr>
          <w:rFonts w:ascii="Arial" w:hAnsi="Arial" w:cs="Arial"/>
          <w:u w:val="single"/>
          <w:lang w:val="es-SV" w:eastAsia="es-ES"/>
        </w:rPr>
      </w:pPr>
    </w:p>
    <w:p w:rsidR="00AA6283" w:rsidRPr="000F27F8" w:rsidRDefault="00AA6283" w:rsidP="00AA628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lang w:val="es-SV" w:eastAsia="es-ES"/>
        </w:rPr>
      </w:pPr>
      <w:r w:rsidRPr="000F27F8">
        <w:rPr>
          <w:rFonts w:ascii="Arial" w:hAnsi="Arial" w:cs="Arial"/>
          <w:bCs/>
          <w:color w:val="000000"/>
          <w:lang w:val="es-SV" w:eastAsia="es-ES"/>
        </w:rPr>
        <w:t>El Hospital Nacional de Suchitoto, atiende las 24 horas del día, y los 365 días del año, en  las 4 áreas básicas: Medicina, Cirugía, Gineco-obstetricia, Pediatría; así como atención en  las áreas de Emergencias, Máxima Urgencia, Partos, Sala de Operaciones.</w:t>
      </w:r>
    </w:p>
    <w:p w:rsidR="00AA6283" w:rsidRPr="000F27F8" w:rsidRDefault="00AA6283" w:rsidP="00AA628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lang w:val="es-SV" w:eastAsia="es-ES"/>
        </w:rPr>
      </w:pPr>
    </w:p>
    <w:p w:rsidR="00AA6283" w:rsidRPr="000F27F8" w:rsidRDefault="00AA6283" w:rsidP="00AA628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lang w:val="es-SV" w:eastAsia="es-ES"/>
        </w:rPr>
      </w:pPr>
    </w:p>
    <w:p w:rsidR="00AA6283" w:rsidRDefault="00AA6283" w:rsidP="00AA628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lang w:val="es-SV" w:eastAsia="es-ES"/>
        </w:rPr>
      </w:pPr>
      <w:r w:rsidRPr="000F27F8">
        <w:rPr>
          <w:rFonts w:ascii="Arial" w:hAnsi="Arial" w:cs="Arial"/>
          <w:bCs/>
          <w:color w:val="000000"/>
          <w:lang w:val="es-SV" w:eastAsia="es-ES"/>
        </w:rPr>
        <w:t>El personal de enfermería es muy escaso durante el fin de semana y la nocturnidad, ocasionando inconformidad de los usuarios pacie</w:t>
      </w:r>
      <w:r>
        <w:rPr>
          <w:rFonts w:ascii="Arial" w:hAnsi="Arial" w:cs="Arial"/>
          <w:bCs/>
          <w:color w:val="000000"/>
          <w:lang w:val="es-SV" w:eastAsia="es-ES"/>
        </w:rPr>
        <w:t>ntes del hospital.</w:t>
      </w:r>
    </w:p>
    <w:p w:rsidR="00AA6283" w:rsidRDefault="00AA6283" w:rsidP="00AA628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lang w:val="es-SV" w:eastAsia="es-ES"/>
        </w:rPr>
      </w:pPr>
      <w:r>
        <w:rPr>
          <w:rFonts w:ascii="Arial" w:hAnsi="Arial" w:cs="Arial"/>
          <w:bCs/>
          <w:color w:val="000000"/>
          <w:lang w:val="es-SV" w:eastAsia="es-ES"/>
        </w:rPr>
        <w:t>Solo contamos con un quirófano, lo cual nos dificulta, ya si está ocupado y llega una emergencia, es necesario referir el paciente o esperar.</w:t>
      </w:r>
    </w:p>
    <w:p w:rsidR="00AA6283" w:rsidRPr="0038704C" w:rsidRDefault="00AA6283" w:rsidP="00AA6283">
      <w:pPr>
        <w:jc w:val="both"/>
        <w:rPr>
          <w:rFonts w:ascii="Arial" w:hAnsi="Arial" w:cs="Arial"/>
          <w:u w:val="single"/>
          <w:lang w:val="es-SV" w:eastAsia="es-ES"/>
        </w:rPr>
      </w:pPr>
    </w:p>
    <w:p w:rsidR="00AA6283" w:rsidRPr="000F27F8" w:rsidRDefault="00AA6283" w:rsidP="00AA6283">
      <w:pPr>
        <w:numPr>
          <w:ilvl w:val="0"/>
          <w:numId w:val="9"/>
        </w:numPr>
        <w:jc w:val="both"/>
        <w:rPr>
          <w:rFonts w:ascii="Arial" w:hAnsi="Arial" w:cs="Arial"/>
          <w:bCs/>
          <w:color w:val="000000"/>
          <w:lang w:val="es-SV" w:eastAsia="es-ES"/>
        </w:rPr>
      </w:pPr>
      <w:r w:rsidRPr="001E05F9">
        <w:rPr>
          <w:rFonts w:ascii="Arial" w:hAnsi="Arial" w:cs="Arial"/>
          <w:lang w:val="es-SV" w:eastAsia="es-ES"/>
        </w:rPr>
        <w:t>No contamos con archivo y documentos médicos durante la noche</w:t>
      </w:r>
      <w:r>
        <w:rPr>
          <w:rFonts w:ascii="Arial" w:hAnsi="Arial" w:cs="Arial"/>
          <w:lang w:val="es-SV" w:eastAsia="es-ES"/>
        </w:rPr>
        <w:t>.</w:t>
      </w:r>
    </w:p>
    <w:p w:rsidR="00AA6283" w:rsidRDefault="00AA6283" w:rsidP="00AA628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lang w:val="es-SV" w:eastAsia="es-ES"/>
        </w:rPr>
      </w:pPr>
      <w:r>
        <w:rPr>
          <w:rFonts w:ascii="Arial" w:hAnsi="Arial" w:cs="Arial"/>
          <w:bCs/>
          <w:color w:val="000000"/>
          <w:lang w:val="es-SV" w:eastAsia="es-ES"/>
        </w:rPr>
        <w:t>No contamos con especialistas durante la noche. (ginecólogo y cirujano  hay eventualmente).</w:t>
      </w:r>
    </w:p>
    <w:p w:rsidR="00AA6283" w:rsidRDefault="00AA6283" w:rsidP="00AA6283">
      <w:pPr>
        <w:pStyle w:val="Prrafodelista"/>
        <w:rPr>
          <w:rFonts w:ascii="Arial" w:hAnsi="Arial" w:cs="Arial"/>
          <w:bCs/>
          <w:color w:val="000000"/>
          <w:lang w:val="es-SV" w:eastAsia="es-ES"/>
        </w:rPr>
      </w:pPr>
    </w:p>
    <w:p w:rsidR="00AA6283" w:rsidRPr="000F27F8" w:rsidRDefault="00AA6283" w:rsidP="00AA628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lang w:val="es-SV" w:eastAsia="es-ES"/>
        </w:rPr>
      </w:pPr>
    </w:p>
    <w:p w:rsidR="00AA6283" w:rsidRPr="000F27F8" w:rsidRDefault="00AA6283" w:rsidP="00AA628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lang w:val="es-SV" w:eastAsia="es-ES"/>
        </w:rPr>
      </w:pPr>
    </w:p>
    <w:p w:rsidR="00AA6283" w:rsidRPr="000F27F8" w:rsidRDefault="00AA6283" w:rsidP="00AA628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lang w:val="es-SV" w:eastAsia="es-ES"/>
        </w:rPr>
      </w:pPr>
    </w:p>
    <w:p w:rsidR="00AA6283" w:rsidRPr="000F27F8" w:rsidRDefault="00AA6283" w:rsidP="00AA628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s-SV" w:eastAsia="es-ES"/>
        </w:rPr>
      </w:pPr>
      <w:r w:rsidRPr="000F27F8">
        <w:rPr>
          <w:rFonts w:ascii="Arial" w:hAnsi="Arial" w:cs="Arial"/>
          <w:b/>
          <w:bCs/>
          <w:color w:val="000000"/>
          <w:lang w:val="es-SV" w:eastAsia="es-ES"/>
        </w:rPr>
        <w:t>A nivel Administrativo:</w:t>
      </w:r>
    </w:p>
    <w:p w:rsidR="00AA6283" w:rsidRPr="000F27F8" w:rsidRDefault="00AA6283" w:rsidP="00AA628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lang w:val="es-SV" w:eastAsia="es-ES"/>
        </w:rPr>
      </w:pPr>
    </w:p>
    <w:p w:rsidR="00AA6283" w:rsidRPr="000F27F8" w:rsidRDefault="00AA6283" w:rsidP="00AA62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lang w:val="es-SV" w:eastAsia="es-ES"/>
        </w:rPr>
      </w:pPr>
      <w:r w:rsidRPr="000F27F8">
        <w:rPr>
          <w:rFonts w:ascii="Arial" w:hAnsi="Arial" w:cs="Arial"/>
          <w:bCs/>
          <w:color w:val="000000"/>
          <w:lang w:val="es-SV" w:eastAsia="es-ES"/>
        </w:rPr>
        <w:t>Dificultad administrativa en procesos legales  de la institución, ya que no se cuenta con plaza de asesor jurídico</w:t>
      </w:r>
    </w:p>
    <w:p w:rsidR="00AA6283" w:rsidRPr="000F27F8" w:rsidRDefault="00AA6283" w:rsidP="00AA628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lang w:val="es-SV" w:eastAsia="es-ES"/>
        </w:rPr>
      </w:pPr>
    </w:p>
    <w:p w:rsidR="00AA6283" w:rsidRPr="000F27F8" w:rsidRDefault="00AA6283" w:rsidP="00AA628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s-SV" w:eastAsia="es-ES"/>
        </w:rPr>
      </w:pPr>
      <w:r w:rsidRPr="000F27F8">
        <w:rPr>
          <w:rFonts w:ascii="Arial" w:hAnsi="Arial" w:cs="Arial"/>
          <w:b/>
          <w:bCs/>
          <w:color w:val="000000"/>
          <w:lang w:val="es-SV" w:eastAsia="es-ES"/>
        </w:rPr>
        <w:t>A nivel Asistencial:</w:t>
      </w:r>
    </w:p>
    <w:p w:rsidR="00AA6283" w:rsidRPr="000F27F8" w:rsidRDefault="00AA6283" w:rsidP="00AA6283">
      <w:pPr>
        <w:autoSpaceDE w:val="0"/>
        <w:autoSpaceDN w:val="0"/>
        <w:adjustRightInd w:val="0"/>
        <w:rPr>
          <w:rFonts w:ascii="Arial" w:hAnsi="Arial" w:cs="Arial"/>
          <w:color w:val="000000"/>
          <w:lang w:val="es-SV" w:eastAsia="es-ES"/>
        </w:rPr>
      </w:pPr>
    </w:p>
    <w:p w:rsidR="00AA6283" w:rsidRPr="00043E4F" w:rsidRDefault="00AA6283" w:rsidP="00AA628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SV" w:eastAsia="es-ES"/>
        </w:rPr>
      </w:pPr>
      <w:proofErr w:type="gramStart"/>
      <w:r w:rsidRPr="000F27F8">
        <w:rPr>
          <w:rFonts w:ascii="Arial" w:hAnsi="Arial" w:cs="Arial"/>
          <w:color w:val="000000"/>
          <w:lang w:val="es-SV" w:eastAsia="es-ES"/>
        </w:rPr>
        <w:t>La escases de recursos humanos, médicos, paramédicos,  administrativo</w:t>
      </w:r>
      <w:proofErr w:type="gramEnd"/>
      <w:r w:rsidRPr="000F27F8">
        <w:rPr>
          <w:rFonts w:ascii="Arial" w:hAnsi="Arial" w:cs="Arial"/>
          <w:color w:val="000000"/>
          <w:lang w:val="es-SV" w:eastAsia="es-ES"/>
        </w:rPr>
        <w:t xml:space="preserve"> y mantenimiento  está ocasionando estrés  y quejas en todas las áreas hospitalarias  lo que conlleva a dificultades diarias en la atención óptima de los usuarios pacientes.</w:t>
      </w:r>
    </w:p>
    <w:p w:rsidR="00AA6283" w:rsidRDefault="00AA6283" w:rsidP="00AA6283">
      <w:pPr>
        <w:jc w:val="both"/>
        <w:rPr>
          <w:rFonts w:ascii="Arial" w:hAnsi="Arial" w:cs="Arial"/>
          <w:u w:val="single"/>
          <w:lang w:val="es-SV" w:eastAsia="es-ES"/>
        </w:rPr>
      </w:pPr>
    </w:p>
    <w:p w:rsidR="00AA6283" w:rsidRDefault="00AA6283" w:rsidP="00AA6283">
      <w:p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</w:pPr>
    </w:p>
    <w:p w:rsidR="00AA6283" w:rsidRDefault="00AA6283" w:rsidP="00AA6283">
      <w:p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</w:pPr>
    </w:p>
    <w:p w:rsidR="00AA6283" w:rsidRDefault="00AA6283" w:rsidP="00AA6283">
      <w:p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</w:pPr>
    </w:p>
    <w:p w:rsidR="00AA6283" w:rsidRDefault="00AA6283" w:rsidP="00AA6283">
      <w:p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</w:pPr>
    </w:p>
    <w:p w:rsidR="00AA6283" w:rsidRDefault="00AA6283" w:rsidP="00AA6283">
      <w:p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</w:pPr>
    </w:p>
    <w:p w:rsidR="00AA6283" w:rsidRDefault="00AA6283" w:rsidP="00AA6283">
      <w:p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</w:pPr>
    </w:p>
    <w:p w:rsidR="00AA6283" w:rsidRDefault="00AA6283" w:rsidP="00AA6283">
      <w:p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</w:pPr>
    </w:p>
    <w:p w:rsidR="00AA6283" w:rsidRDefault="00AA6283" w:rsidP="00AA6283">
      <w:p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</w:pPr>
    </w:p>
    <w:p w:rsidR="00AA6283" w:rsidRDefault="00AA6283" w:rsidP="00AA6283">
      <w:p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</w:pPr>
    </w:p>
    <w:p w:rsidR="00AA6283" w:rsidRDefault="00AA6283" w:rsidP="00AA6283">
      <w:pPr>
        <w:tabs>
          <w:tab w:val="left" w:pos="3570"/>
        </w:tabs>
        <w:rPr>
          <w:rFonts w:ascii="Arial" w:hAnsi="Arial" w:cs="Arial"/>
          <w:sz w:val="28"/>
          <w:szCs w:val="28"/>
        </w:rPr>
      </w:pPr>
    </w:p>
    <w:p w:rsidR="00AA6283" w:rsidRDefault="00AA6283" w:rsidP="00AA6283">
      <w:pPr>
        <w:pStyle w:val="Ttulo3"/>
      </w:pPr>
      <w:bookmarkStart w:id="16" w:name="_Toc409969360"/>
      <w:bookmarkStart w:id="17" w:name="_Toc438650935"/>
      <w:r>
        <w:lastRenderedPageBreak/>
        <w:t>1.5 Análisis FODA.</w:t>
      </w:r>
      <w:bookmarkEnd w:id="16"/>
      <w:bookmarkEnd w:id="17"/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4253"/>
        <w:gridCol w:w="3969"/>
      </w:tblGrid>
      <w:tr w:rsidR="00AA6283" w:rsidRPr="004D771E" w:rsidTr="0024160E">
        <w:tc>
          <w:tcPr>
            <w:tcW w:w="1418" w:type="dxa"/>
            <w:shd w:val="clear" w:color="auto" w:fill="FF99FF"/>
            <w:vAlign w:val="center"/>
          </w:tcPr>
          <w:p w:rsidR="00AA6283" w:rsidRPr="004D771E" w:rsidRDefault="00AA628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Cs w:val="28"/>
              </w:rPr>
            </w:pPr>
            <w:r w:rsidRPr="004D771E">
              <w:rPr>
                <w:rFonts w:ascii="Arial" w:hAnsi="Arial" w:cs="Arial"/>
                <w:szCs w:val="28"/>
              </w:rPr>
              <w:t>ANÁLISIS INTERNO</w:t>
            </w:r>
          </w:p>
        </w:tc>
        <w:tc>
          <w:tcPr>
            <w:tcW w:w="4253" w:type="dxa"/>
            <w:shd w:val="clear" w:color="auto" w:fill="FF99FF"/>
            <w:vAlign w:val="center"/>
          </w:tcPr>
          <w:p w:rsidR="00AA6283" w:rsidRPr="004D771E" w:rsidRDefault="00AA628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Cs w:val="28"/>
              </w:rPr>
            </w:pPr>
            <w:r w:rsidRPr="004D771E">
              <w:rPr>
                <w:rFonts w:ascii="Arial" w:hAnsi="Arial" w:cs="Arial"/>
                <w:szCs w:val="28"/>
              </w:rPr>
              <w:t>FORTALEZAS</w:t>
            </w:r>
          </w:p>
        </w:tc>
        <w:tc>
          <w:tcPr>
            <w:tcW w:w="3969" w:type="dxa"/>
            <w:shd w:val="clear" w:color="auto" w:fill="FF99FF"/>
            <w:vAlign w:val="center"/>
          </w:tcPr>
          <w:p w:rsidR="00AA6283" w:rsidRPr="004D771E" w:rsidRDefault="00AA628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Cs w:val="28"/>
              </w:rPr>
            </w:pPr>
            <w:r w:rsidRPr="004D771E">
              <w:rPr>
                <w:rFonts w:ascii="Arial" w:hAnsi="Arial" w:cs="Arial"/>
                <w:szCs w:val="28"/>
              </w:rPr>
              <w:t>DEBILIDADES</w:t>
            </w:r>
          </w:p>
        </w:tc>
      </w:tr>
      <w:tr w:rsidR="00AA6283" w:rsidRPr="004D771E" w:rsidTr="0024160E">
        <w:tc>
          <w:tcPr>
            <w:tcW w:w="1418" w:type="dxa"/>
            <w:shd w:val="clear" w:color="auto" w:fill="FF0066"/>
          </w:tcPr>
          <w:p w:rsidR="00AA6283" w:rsidRPr="004D771E" w:rsidRDefault="00AA628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AA6283" w:rsidRPr="004D771E" w:rsidRDefault="00AA6283" w:rsidP="0024160E">
            <w:pPr>
              <w:pStyle w:val="Prrafodelista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lang w:val="es-SV" w:eastAsia="es-ES"/>
              </w:rPr>
            </w:pPr>
            <w:r w:rsidRPr="004D771E">
              <w:rPr>
                <w:rFonts w:ascii="Arial" w:hAnsi="Arial" w:cs="Arial"/>
                <w:lang w:val="es-SV" w:eastAsia="es-ES"/>
              </w:rPr>
              <w:t>Personal médico y paramédico empoderado y comprometido con la atención de pacientes</w:t>
            </w:r>
          </w:p>
          <w:p w:rsidR="00AA6283" w:rsidRPr="004D771E" w:rsidRDefault="00AA6283" w:rsidP="0024160E">
            <w:pPr>
              <w:rPr>
                <w:rFonts w:ascii="Arial" w:hAnsi="Arial" w:cs="Arial"/>
                <w:lang w:val="es-SV" w:eastAsia="es-ES"/>
              </w:rPr>
            </w:pPr>
          </w:p>
          <w:p w:rsidR="00AA6283" w:rsidRPr="004D771E" w:rsidRDefault="00AA6283" w:rsidP="0024160E">
            <w:pPr>
              <w:pStyle w:val="Prrafodelista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lang w:val="es-SV" w:eastAsia="es-ES"/>
              </w:rPr>
            </w:pPr>
            <w:r w:rsidRPr="004D771E">
              <w:rPr>
                <w:rFonts w:ascii="Arial" w:hAnsi="Arial" w:cs="Arial"/>
                <w:lang w:val="es-SV" w:eastAsia="es-ES"/>
              </w:rPr>
              <w:t>Capacitación constante al personal para la atención de emergencias</w:t>
            </w:r>
          </w:p>
          <w:p w:rsidR="00AA6283" w:rsidRPr="004D771E" w:rsidRDefault="00AA6283" w:rsidP="0024160E">
            <w:pPr>
              <w:rPr>
                <w:rFonts w:ascii="Arial" w:hAnsi="Arial" w:cs="Arial"/>
                <w:lang w:val="es-SV" w:eastAsia="es-ES"/>
              </w:rPr>
            </w:pPr>
          </w:p>
          <w:p w:rsidR="00AA6283" w:rsidRPr="004D771E" w:rsidRDefault="00AA6283" w:rsidP="0024160E">
            <w:pPr>
              <w:pStyle w:val="Prrafodelista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lang w:val="es-SV" w:eastAsia="es-ES"/>
              </w:rPr>
            </w:pPr>
            <w:r w:rsidRPr="004D771E">
              <w:rPr>
                <w:rFonts w:ascii="Arial" w:hAnsi="Arial" w:cs="Arial"/>
                <w:lang w:val="es-SV" w:eastAsia="es-ES"/>
              </w:rPr>
              <w:t xml:space="preserve"> Comités multidisciplinarios funcionando.</w:t>
            </w:r>
          </w:p>
          <w:p w:rsidR="00AA6283" w:rsidRPr="004D771E" w:rsidRDefault="00AA6283" w:rsidP="0024160E">
            <w:pPr>
              <w:rPr>
                <w:rFonts w:ascii="Arial" w:hAnsi="Arial" w:cs="Arial"/>
                <w:lang w:val="es-SV" w:eastAsia="es-ES"/>
              </w:rPr>
            </w:pPr>
          </w:p>
          <w:p w:rsidR="00AA6283" w:rsidRPr="004D771E" w:rsidRDefault="00AA6283" w:rsidP="0024160E">
            <w:pPr>
              <w:pStyle w:val="Prrafodelista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lang w:val="es-SV" w:eastAsia="es-ES"/>
              </w:rPr>
            </w:pPr>
            <w:r w:rsidRPr="004D771E">
              <w:rPr>
                <w:rFonts w:ascii="Arial" w:hAnsi="Arial" w:cs="Arial"/>
                <w:lang w:val="es-SV" w:eastAsia="es-ES"/>
              </w:rPr>
              <w:t>Vigilancia diaria de enfermedades de interés epidemiológicos</w:t>
            </w:r>
          </w:p>
          <w:p w:rsidR="00AA6283" w:rsidRPr="004D771E" w:rsidRDefault="00AA6283" w:rsidP="0024160E">
            <w:pPr>
              <w:rPr>
                <w:rFonts w:ascii="Arial" w:hAnsi="Arial" w:cs="Arial"/>
                <w:lang w:val="es-SV" w:eastAsia="es-ES"/>
              </w:rPr>
            </w:pPr>
          </w:p>
          <w:p w:rsidR="00AA6283" w:rsidRPr="004D771E" w:rsidRDefault="00AA6283" w:rsidP="0024160E">
            <w:pPr>
              <w:pStyle w:val="Prrafodelista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u w:val="single"/>
                <w:lang w:val="es-SV" w:eastAsia="es-ES"/>
              </w:rPr>
            </w:pPr>
            <w:r w:rsidRPr="004D771E">
              <w:rPr>
                <w:rFonts w:ascii="Arial" w:hAnsi="Arial" w:cs="Arial"/>
                <w:lang w:val="es-SV" w:eastAsia="es-ES"/>
              </w:rPr>
              <w:t>Cortos tiempos de espera.</w:t>
            </w:r>
          </w:p>
          <w:p w:rsidR="00AA6283" w:rsidRPr="004D771E" w:rsidRDefault="00AA6283" w:rsidP="0024160E">
            <w:pPr>
              <w:pStyle w:val="Prrafodelista"/>
              <w:rPr>
                <w:rFonts w:ascii="Arial" w:hAnsi="Arial" w:cs="Arial"/>
                <w:u w:val="single"/>
                <w:lang w:val="es-SV" w:eastAsia="es-ES"/>
              </w:rPr>
            </w:pPr>
          </w:p>
          <w:p w:rsidR="00AA6283" w:rsidRPr="004D771E" w:rsidRDefault="00AA6283" w:rsidP="0024160E">
            <w:pPr>
              <w:pStyle w:val="Prrafodelista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lang w:val="es-SV" w:eastAsia="es-ES"/>
              </w:rPr>
            </w:pPr>
            <w:r w:rsidRPr="004D771E">
              <w:rPr>
                <w:rFonts w:ascii="Arial" w:hAnsi="Arial" w:cs="Arial"/>
                <w:lang w:val="es-SV" w:eastAsia="es-ES"/>
              </w:rPr>
              <w:t xml:space="preserve">Análisis mensual de  estándares de calidad </w:t>
            </w:r>
          </w:p>
          <w:p w:rsidR="00AA6283" w:rsidRPr="004D771E" w:rsidRDefault="00AA6283" w:rsidP="0024160E">
            <w:pPr>
              <w:pStyle w:val="Prrafodelista"/>
              <w:rPr>
                <w:rFonts w:ascii="Arial" w:hAnsi="Arial" w:cs="Arial"/>
                <w:lang w:val="es-SV" w:eastAsia="es-ES"/>
              </w:rPr>
            </w:pPr>
          </w:p>
          <w:p w:rsidR="00AA6283" w:rsidRPr="004D771E" w:rsidRDefault="00AA6283" w:rsidP="0024160E">
            <w:pPr>
              <w:pStyle w:val="Prrafodelista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lang w:val="es-SV" w:eastAsia="es-ES"/>
              </w:rPr>
            </w:pPr>
            <w:r w:rsidRPr="004D771E">
              <w:rPr>
                <w:rFonts w:ascii="Arial" w:hAnsi="Arial" w:cs="Arial"/>
                <w:lang w:val="es-SV" w:eastAsia="es-ES"/>
              </w:rPr>
              <w:t>Coordinaciones inter institucionales</w:t>
            </w:r>
          </w:p>
          <w:p w:rsidR="00AA6283" w:rsidRPr="004D771E" w:rsidRDefault="00AA6283" w:rsidP="0024160E">
            <w:pPr>
              <w:pStyle w:val="Prrafodelista"/>
              <w:rPr>
                <w:rFonts w:ascii="Arial" w:hAnsi="Arial" w:cs="Arial"/>
                <w:lang w:val="es-SV" w:eastAsia="es-ES"/>
              </w:rPr>
            </w:pPr>
          </w:p>
          <w:p w:rsidR="00AA6283" w:rsidRPr="004D771E" w:rsidRDefault="00AA6283" w:rsidP="0024160E">
            <w:pPr>
              <w:pStyle w:val="Prrafodelista"/>
              <w:rPr>
                <w:rFonts w:ascii="Arial" w:hAnsi="Arial" w:cs="Arial"/>
                <w:lang w:val="es-SV" w:eastAsia="es-ES"/>
              </w:rPr>
            </w:pPr>
          </w:p>
          <w:p w:rsidR="00AA6283" w:rsidRDefault="00AA6283" w:rsidP="0024160E">
            <w:pPr>
              <w:pStyle w:val="Prrafodelista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lang w:val="es-SV" w:eastAsia="es-ES"/>
              </w:rPr>
            </w:pPr>
            <w:r w:rsidRPr="004D771E">
              <w:rPr>
                <w:rFonts w:ascii="Arial" w:hAnsi="Arial" w:cs="Arial"/>
                <w:lang w:val="es-SV" w:eastAsia="es-ES"/>
              </w:rPr>
              <w:t>Evaluación mensual de indicadores hospitalarios, analizando mortalidad, morbilidad, porcentaje de IAAS, Abastecimiento de medicamentos, indicadores hospitalarios.</w:t>
            </w:r>
          </w:p>
          <w:p w:rsidR="00AA6283" w:rsidRDefault="00AA6283" w:rsidP="0024160E">
            <w:pPr>
              <w:pStyle w:val="Prrafodelista"/>
              <w:contextualSpacing w:val="0"/>
              <w:rPr>
                <w:rFonts w:ascii="Arial" w:hAnsi="Arial" w:cs="Arial"/>
                <w:lang w:val="es-SV" w:eastAsia="es-ES"/>
              </w:rPr>
            </w:pPr>
          </w:p>
          <w:p w:rsidR="00AA6283" w:rsidRDefault="00AA6283" w:rsidP="0024160E">
            <w:pPr>
              <w:pStyle w:val="Prrafodelista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lang w:val="es-SV" w:eastAsia="es-ES"/>
              </w:rPr>
            </w:pPr>
            <w:r>
              <w:rPr>
                <w:rFonts w:ascii="Arial" w:hAnsi="Arial" w:cs="Arial"/>
                <w:lang w:val="es-SV" w:eastAsia="es-ES"/>
              </w:rPr>
              <w:t>Equipo médico nuevo y de última tecnología.</w:t>
            </w:r>
          </w:p>
          <w:p w:rsidR="00AA6283" w:rsidRPr="00C21182" w:rsidRDefault="00AA6283" w:rsidP="0024160E">
            <w:pPr>
              <w:pStyle w:val="Prrafodelista"/>
              <w:rPr>
                <w:rFonts w:ascii="Arial" w:hAnsi="Arial" w:cs="Arial"/>
                <w:lang w:val="es-SV" w:eastAsia="es-ES"/>
              </w:rPr>
            </w:pPr>
          </w:p>
          <w:p w:rsidR="00AA6283" w:rsidRDefault="00AA6283" w:rsidP="0024160E">
            <w:pPr>
              <w:pStyle w:val="Prrafodelista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lang w:val="es-SV" w:eastAsia="es-ES"/>
              </w:rPr>
            </w:pPr>
            <w:r>
              <w:rPr>
                <w:rFonts w:ascii="Arial" w:hAnsi="Arial" w:cs="Arial"/>
                <w:lang w:val="es-SV" w:eastAsia="es-ES"/>
              </w:rPr>
              <w:t>Aumento en la cobertura de Anestesia, laboratorio y estadística.</w:t>
            </w:r>
          </w:p>
          <w:p w:rsidR="00AA6283" w:rsidRPr="00C21182" w:rsidRDefault="00AA6283" w:rsidP="0024160E">
            <w:pPr>
              <w:pStyle w:val="Prrafodelista"/>
              <w:rPr>
                <w:rFonts w:ascii="Arial" w:hAnsi="Arial" w:cs="Arial"/>
                <w:lang w:val="es-SV" w:eastAsia="es-ES"/>
              </w:rPr>
            </w:pPr>
          </w:p>
          <w:p w:rsidR="00AA6283" w:rsidRDefault="00AA6283" w:rsidP="0024160E">
            <w:pPr>
              <w:pStyle w:val="Prrafodelista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lang w:val="es-SV" w:eastAsia="es-ES"/>
              </w:rPr>
            </w:pPr>
            <w:r>
              <w:rPr>
                <w:rFonts w:ascii="Arial" w:hAnsi="Arial" w:cs="Arial"/>
                <w:lang w:val="es-SV" w:eastAsia="es-ES"/>
              </w:rPr>
              <w:t xml:space="preserve">Contratación de anestesiólogo y enfermeras </w:t>
            </w:r>
            <w:proofErr w:type="gramStart"/>
            <w:r>
              <w:rPr>
                <w:rFonts w:ascii="Arial" w:hAnsi="Arial" w:cs="Arial"/>
                <w:lang w:val="es-SV" w:eastAsia="es-ES"/>
              </w:rPr>
              <w:t>( 4</w:t>
            </w:r>
            <w:proofErr w:type="gramEnd"/>
            <w:r>
              <w:rPr>
                <w:rFonts w:ascii="Arial" w:hAnsi="Arial" w:cs="Arial"/>
                <w:lang w:val="es-SV" w:eastAsia="es-ES"/>
              </w:rPr>
              <w:t>).</w:t>
            </w:r>
          </w:p>
          <w:p w:rsidR="00AA6283" w:rsidRPr="00EB7F80" w:rsidRDefault="00AA6283" w:rsidP="0024160E">
            <w:pPr>
              <w:pStyle w:val="Prrafodelista"/>
              <w:rPr>
                <w:rFonts w:ascii="Arial" w:hAnsi="Arial" w:cs="Arial"/>
                <w:lang w:val="es-SV" w:eastAsia="es-ES"/>
              </w:rPr>
            </w:pPr>
          </w:p>
          <w:p w:rsidR="00AA6283" w:rsidRPr="004D771E" w:rsidRDefault="00AA6283" w:rsidP="0024160E">
            <w:pPr>
              <w:pStyle w:val="Prrafodelista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lang w:val="es-SV" w:eastAsia="es-ES"/>
              </w:rPr>
            </w:pPr>
            <w:r>
              <w:rPr>
                <w:rFonts w:ascii="Arial" w:hAnsi="Arial" w:cs="Arial"/>
                <w:lang w:val="es-SV" w:eastAsia="es-ES"/>
              </w:rPr>
              <w:lastRenderedPageBreak/>
              <w:t>Comité de gestión administrativa funcionando</w:t>
            </w:r>
          </w:p>
          <w:p w:rsidR="00AA6283" w:rsidRPr="00C21182" w:rsidRDefault="00AA628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  <w:lang w:val="es-SV"/>
              </w:rPr>
            </w:pPr>
          </w:p>
        </w:tc>
        <w:tc>
          <w:tcPr>
            <w:tcW w:w="3969" w:type="dxa"/>
            <w:shd w:val="clear" w:color="auto" w:fill="auto"/>
          </w:tcPr>
          <w:p w:rsidR="00AA6283" w:rsidRPr="004D771E" w:rsidRDefault="00AA6283" w:rsidP="0024160E">
            <w:pPr>
              <w:pStyle w:val="Prrafodelista"/>
              <w:numPr>
                <w:ilvl w:val="0"/>
                <w:numId w:val="10"/>
              </w:numPr>
              <w:contextualSpacing w:val="0"/>
              <w:jc w:val="both"/>
              <w:rPr>
                <w:rFonts w:ascii="Arial" w:hAnsi="Arial" w:cs="Arial"/>
                <w:lang w:val="es-SV" w:eastAsia="es-ES"/>
              </w:rPr>
            </w:pPr>
            <w:r w:rsidRPr="004D771E">
              <w:rPr>
                <w:rFonts w:ascii="Arial" w:hAnsi="Arial" w:cs="Arial"/>
                <w:lang w:val="es-SV" w:eastAsia="es-ES"/>
              </w:rPr>
              <w:lastRenderedPageBreak/>
              <w:t>Falta de médicos especialistas y</w:t>
            </w:r>
            <w:r>
              <w:rPr>
                <w:rFonts w:ascii="Arial" w:hAnsi="Arial" w:cs="Arial"/>
                <w:lang w:val="es-SV" w:eastAsia="es-ES"/>
              </w:rPr>
              <w:t xml:space="preserve"> escaso personal de </w:t>
            </w:r>
            <w:r w:rsidRPr="004D771E">
              <w:rPr>
                <w:rFonts w:ascii="Arial" w:hAnsi="Arial" w:cs="Arial"/>
                <w:lang w:val="es-SV" w:eastAsia="es-ES"/>
              </w:rPr>
              <w:t xml:space="preserve"> enfermer</w:t>
            </w:r>
            <w:r>
              <w:rPr>
                <w:rFonts w:ascii="Arial" w:hAnsi="Arial" w:cs="Arial"/>
                <w:lang w:val="es-SV" w:eastAsia="es-ES"/>
              </w:rPr>
              <w:t>ía</w:t>
            </w:r>
            <w:r w:rsidRPr="004D771E">
              <w:rPr>
                <w:rFonts w:ascii="Arial" w:hAnsi="Arial" w:cs="Arial"/>
                <w:lang w:val="es-SV" w:eastAsia="es-ES"/>
              </w:rPr>
              <w:t xml:space="preserve"> en horas no hábiles</w:t>
            </w:r>
          </w:p>
          <w:p w:rsidR="00AA6283" w:rsidRPr="004D771E" w:rsidRDefault="00AA6283" w:rsidP="0024160E">
            <w:pPr>
              <w:pStyle w:val="Prrafodelista"/>
              <w:jc w:val="both"/>
              <w:rPr>
                <w:rFonts w:ascii="Arial" w:hAnsi="Arial" w:cs="Arial"/>
                <w:lang w:val="es-SV" w:eastAsia="es-ES"/>
              </w:rPr>
            </w:pPr>
          </w:p>
          <w:p w:rsidR="00AA6283" w:rsidRPr="004D771E" w:rsidRDefault="00AA6283" w:rsidP="0024160E">
            <w:pPr>
              <w:pStyle w:val="Prrafodelista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lang w:val="es-SV" w:eastAsia="es-ES"/>
              </w:rPr>
            </w:pPr>
            <w:r w:rsidRPr="004D771E">
              <w:rPr>
                <w:rFonts w:ascii="Arial" w:hAnsi="Arial" w:cs="Arial"/>
                <w:lang w:val="es-SV" w:eastAsia="es-ES"/>
              </w:rPr>
              <w:t xml:space="preserve">Falta de personal </w:t>
            </w:r>
            <w:r>
              <w:rPr>
                <w:rFonts w:ascii="Arial" w:hAnsi="Arial" w:cs="Arial"/>
                <w:lang w:val="es-SV" w:eastAsia="es-ES"/>
              </w:rPr>
              <w:t xml:space="preserve">de </w:t>
            </w:r>
            <w:r w:rsidRPr="004D771E">
              <w:rPr>
                <w:rFonts w:ascii="Arial" w:hAnsi="Arial" w:cs="Arial"/>
                <w:lang w:val="es-SV" w:eastAsia="es-ES"/>
              </w:rPr>
              <w:t>Rayos X y  archivo  las 24 horas del día.</w:t>
            </w:r>
          </w:p>
          <w:p w:rsidR="00AA6283" w:rsidRPr="004D771E" w:rsidRDefault="00AA6283" w:rsidP="0024160E">
            <w:pPr>
              <w:pStyle w:val="Prrafodelista"/>
              <w:rPr>
                <w:rFonts w:ascii="Arial" w:hAnsi="Arial" w:cs="Arial"/>
                <w:lang w:val="es-SV" w:eastAsia="es-ES"/>
              </w:rPr>
            </w:pPr>
            <w:r w:rsidRPr="004D771E">
              <w:rPr>
                <w:rFonts w:ascii="Arial" w:hAnsi="Arial" w:cs="Arial"/>
                <w:lang w:val="es-SV" w:eastAsia="es-ES"/>
              </w:rPr>
              <w:t>.</w:t>
            </w:r>
          </w:p>
          <w:p w:rsidR="00AA6283" w:rsidRPr="004D771E" w:rsidRDefault="00AA6283" w:rsidP="0024160E">
            <w:pPr>
              <w:pStyle w:val="Prrafodelista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lang w:val="es-SV" w:eastAsia="es-ES"/>
              </w:rPr>
            </w:pPr>
            <w:r w:rsidRPr="004D771E">
              <w:rPr>
                <w:rFonts w:ascii="Arial" w:hAnsi="Arial" w:cs="Arial"/>
                <w:lang w:val="es-SV" w:eastAsia="es-ES"/>
              </w:rPr>
              <w:t xml:space="preserve">No contamos con </w:t>
            </w:r>
            <w:r w:rsidR="00546A03">
              <w:rPr>
                <w:rFonts w:ascii="Arial" w:hAnsi="Arial" w:cs="Arial"/>
                <w:lang w:val="es-SV" w:eastAsia="es-ES"/>
              </w:rPr>
              <w:t xml:space="preserve">algunos </w:t>
            </w:r>
            <w:r w:rsidRPr="004D771E">
              <w:rPr>
                <w:rFonts w:ascii="Arial" w:hAnsi="Arial" w:cs="Arial"/>
                <w:lang w:val="es-SV" w:eastAsia="es-ES"/>
              </w:rPr>
              <w:t>exámenes de gabinete, por lo tanto se envían a realizarse en otros establecimientos.</w:t>
            </w:r>
          </w:p>
          <w:p w:rsidR="00AA6283" w:rsidRPr="004D771E" w:rsidRDefault="00AA6283" w:rsidP="0024160E">
            <w:pPr>
              <w:pStyle w:val="Prrafodelista"/>
              <w:rPr>
                <w:rFonts w:ascii="Arial" w:hAnsi="Arial" w:cs="Arial"/>
                <w:lang w:val="es-SV" w:eastAsia="es-ES"/>
              </w:rPr>
            </w:pPr>
          </w:p>
          <w:p w:rsidR="00AA6283" w:rsidRPr="004D771E" w:rsidRDefault="00AA6283" w:rsidP="0024160E">
            <w:pPr>
              <w:pStyle w:val="Prrafodelista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lang w:val="es-SV" w:eastAsia="es-ES"/>
              </w:rPr>
            </w:pPr>
            <w:r>
              <w:rPr>
                <w:rFonts w:ascii="Arial" w:hAnsi="Arial" w:cs="Arial"/>
                <w:lang w:val="es-SV" w:eastAsia="es-ES"/>
              </w:rPr>
              <w:t xml:space="preserve">Infraestructura </w:t>
            </w:r>
            <w:r w:rsidRPr="004D771E">
              <w:rPr>
                <w:rFonts w:ascii="Arial" w:hAnsi="Arial" w:cs="Arial"/>
                <w:lang w:val="es-SV" w:eastAsia="es-ES"/>
              </w:rPr>
              <w:t xml:space="preserve"> no adecuada para hospitalización</w:t>
            </w:r>
          </w:p>
          <w:p w:rsidR="00AA6283" w:rsidRPr="004D771E" w:rsidRDefault="00AA6283" w:rsidP="0024160E">
            <w:pPr>
              <w:pStyle w:val="Prrafodelista"/>
              <w:rPr>
                <w:rFonts w:ascii="Arial" w:hAnsi="Arial" w:cs="Arial"/>
                <w:lang w:val="es-SV" w:eastAsia="es-ES"/>
              </w:rPr>
            </w:pPr>
          </w:p>
          <w:p w:rsidR="00AA6283" w:rsidRPr="004D771E" w:rsidRDefault="00AA6283" w:rsidP="0024160E">
            <w:pPr>
              <w:pStyle w:val="Prrafodelista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lang w:val="es-SV" w:eastAsia="es-ES"/>
              </w:rPr>
            </w:pPr>
            <w:r w:rsidRPr="004D771E">
              <w:rPr>
                <w:rFonts w:ascii="Arial" w:hAnsi="Arial" w:cs="Arial"/>
                <w:lang w:val="es-SV" w:eastAsia="es-ES"/>
              </w:rPr>
              <w:t>Escases  de personal en el área de mantenimiento</w:t>
            </w:r>
          </w:p>
          <w:p w:rsidR="00AA6283" w:rsidRPr="004D771E" w:rsidRDefault="00AA6283" w:rsidP="0024160E">
            <w:pPr>
              <w:pStyle w:val="Prrafodelista"/>
              <w:rPr>
                <w:rFonts w:ascii="Arial" w:hAnsi="Arial" w:cs="Arial"/>
                <w:lang w:val="es-SV" w:eastAsia="es-ES"/>
              </w:rPr>
            </w:pPr>
          </w:p>
          <w:p w:rsidR="00AA6283" w:rsidRPr="004D771E" w:rsidRDefault="00AA6283" w:rsidP="0024160E">
            <w:pPr>
              <w:pStyle w:val="Prrafodelista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lang w:val="es-SV" w:eastAsia="es-ES"/>
              </w:rPr>
            </w:pPr>
            <w:r w:rsidRPr="004D771E">
              <w:rPr>
                <w:rFonts w:ascii="Arial" w:hAnsi="Arial" w:cs="Arial"/>
                <w:lang w:val="es-SV" w:eastAsia="es-ES"/>
              </w:rPr>
              <w:t>Ambulancias en mal estado</w:t>
            </w:r>
          </w:p>
          <w:p w:rsidR="00AA6283" w:rsidRPr="004D771E" w:rsidRDefault="00AA6283" w:rsidP="0024160E">
            <w:pPr>
              <w:pStyle w:val="Prrafodelista"/>
              <w:rPr>
                <w:rFonts w:ascii="Arial" w:hAnsi="Arial" w:cs="Arial"/>
                <w:lang w:val="es-SV" w:eastAsia="es-ES"/>
              </w:rPr>
            </w:pPr>
          </w:p>
          <w:p w:rsidR="00AA6283" w:rsidRPr="004D771E" w:rsidRDefault="00AA6283" w:rsidP="0024160E">
            <w:pPr>
              <w:pStyle w:val="Prrafodelista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lang w:val="es-SV" w:eastAsia="es-ES"/>
              </w:rPr>
            </w:pPr>
            <w:r w:rsidRPr="004D771E">
              <w:rPr>
                <w:rFonts w:ascii="Arial" w:hAnsi="Arial" w:cs="Arial"/>
                <w:lang w:val="es-SV" w:eastAsia="es-ES"/>
              </w:rPr>
              <w:t>Solo contamos con un quirófano.</w:t>
            </w:r>
          </w:p>
          <w:p w:rsidR="00AA6283" w:rsidRPr="004D771E" w:rsidRDefault="00AA6283" w:rsidP="0024160E">
            <w:pPr>
              <w:pStyle w:val="Prrafodelista"/>
              <w:rPr>
                <w:rFonts w:ascii="Arial" w:hAnsi="Arial" w:cs="Arial"/>
                <w:lang w:val="es-SV" w:eastAsia="es-ES"/>
              </w:rPr>
            </w:pPr>
          </w:p>
          <w:p w:rsidR="00AA6283" w:rsidRPr="004D771E" w:rsidRDefault="00AA6283" w:rsidP="0024160E">
            <w:pPr>
              <w:pStyle w:val="Prrafodelista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lang w:val="es-SV" w:eastAsia="es-ES"/>
              </w:rPr>
            </w:pPr>
            <w:r w:rsidRPr="004D771E">
              <w:rPr>
                <w:rFonts w:ascii="Arial" w:hAnsi="Arial" w:cs="Arial"/>
                <w:lang w:val="es-SV" w:eastAsia="es-ES"/>
              </w:rPr>
              <w:t>No contamos con asesoría jurídica.</w:t>
            </w:r>
          </w:p>
          <w:p w:rsidR="00AA6283" w:rsidRPr="004D771E" w:rsidRDefault="00AA6283" w:rsidP="0024160E">
            <w:pPr>
              <w:pStyle w:val="Prrafodelista"/>
              <w:rPr>
                <w:rFonts w:ascii="Arial" w:hAnsi="Arial" w:cs="Arial"/>
                <w:lang w:val="es-SV" w:eastAsia="es-ES"/>
              </w:rPr>
            </w:pPr>
          </w:p>
          <w:p w:rsidR="00AA6283" w:rsidRPr="00C21182" w:rsidRDefault="00AA6283" w:rsidP="0024160E">
            <w:pPr>
              <w:rPr>
                <w:rFonts w:ascii="Arial" w:hAnsi="Arial" w:cs="Arial"/>
                <w:lang w:val="es-SV" w:eastAsia="es-ES"/>
              </w:rPr>
            </w:pPr>
          </w:p>
          <w:p w:rsidR="00AA6283" w:rsidRPr="004D771E" w:rsidRDefault="00AA6283" w:rsidP="0024160E">
            <w:pPr>
              <w:pStyle w:val="Prrafodelista"/>
              <w:rPr>
                <w:rFonts w:ascii="Arial" w:hAnsi="Arial" w:cs="Arial"/>
                <w:lang w:val="es-SV" w:eastAsia="es-ES"/>
              </w:rPr>
            </w:pPr>
          </w:p>
          <w:p w:rsidR="00AA6283" w:rsidRPr="004D771E" w:rsidRDefault="00AA6283" w:rsidP="0024160E">
            <w:pPr>
              <w:ind w:left="360"/>
              <w:jc w:val="both"/>
              <w:rPr>
                <w:rFonts w:ascii="Arial" w:hAnsi="Arial" w:cs="Arial"/>
                <w:lang w:val="es-SV" w:eastAsia="es-ES"/>
              </w:rPr>
            </w:pPr>
          </w:p>
          <w:p w:rsidR="00AA6283" w:rsidRPr="004D771E" w:rsidRDefault="00AA628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A6283" w:rsidRPr="004D771E" w:rsidRDefault="00AA6283" w:rsidP="00AA6283">
      <w:pPr>
        <w:rPr>
          <w:vanish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3"/>
        <w:gridCol w:w="3691"/>
        <w:gridCol w:w="4536"/>
      </w:tblGrid>
      <w:tr w:rsidR="00AA6283" w:rsidRPr="00DA18EB" w:rsidTr="00DB65C6">
        <w:tc>
          <w:tcPr>
            <w:tcW w:w="1413" w:type="dxa"/>
            <w:shd w:val="clear" w:color="auto" w:fill="FF99FF"/>
          </w:tcPr>
          <w:p w:rsidR="00AA6283" w:rsidRPr="00DA18EB" w:rsidRDefault="00AA628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A18EB">
              <w:rPr>
                <w:rFonts w:ascii="Arial" w:hAnsi="Arial" w:cs="Arial"/>
                <w:sz w:val="28"/>
                <w:szCs w:val="28"/>
              </w:rPr>
              <w:t>Análisis externo</w:t>
            </w:r>
          </w:p>
        </w:tc>
        <w:tc>
          <w:tcPr>
            <w:tcW w:w="3691" w:type="dxa"/>
            <w:shd w:val="clear" w:color="auto" w:fill="FF99FF"/>
          </w:tcPr>
          <w:p w:rsidR="00AA6283" w:rsidRPr="00DA18EB" w:rsidRDefault="00DB65C6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A18EB">
              <w:rPr>
                <w:rFonts w:ascii="Arial" w:hAnsi="Arial" w:cs="Arial"/>
                <w:sz w:val="28"/>
                <w:szCs w:val="28"/>
              </w:rPr>
              <w:t>OPORTUNIDADES</w:t>
            </w:r>
          </w:p>
        </w:tc>
        <w:tc>
          <w:tcPr>
            <w:tcW w:w="4536" w:type="dxa"/>
            <w:shd w:val="clear" w:color="auto" w:fill="FF99FF"/>
          </w:tcPr>
          <w:p w:rsidR="00AA6283" w:rsidRPr="00DA18EB" w:rsidRDefault="00DB65C6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A18EB">
              <w:rPr>
                <w:rFonts w:ascii="Arial" w:hAnsi="Arial" w:cs="Arial"/>
                <w:sz w:val="28"/>
                <w:szCs w:val="28"/>
              </w:rPr>
              <w:t>AMENAZAS</w:t>
            </w:r>
          </w:p>
        </w:tc>
      </w:tr>
      <w:tr w:rsidR="00AA6283" w:rsidRPr="00DA18EB" w:rsidTr="00DB65C6">
        <w:tc>
          <w:tcPr>
            <w:tcW w:w="1413" w:type="dxa"/>
            <w:shd w:val="clear" w:color="auto" w:fill="FF0066"/>
          </w:tcPr>
          <w:p w:rsidR="00AA6283" w:rsidRPr="00DA18EB" w:rsidRDefault="00AA628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91" w:type="dxa"/>
            <w:shd w:val="clear" w:color="auto" w:fill="auto"/>
          </w:tcPr>
          <w:p w:rsidR="00AA6283" w:rsidRPr="0001531C" w:rsidRDefault="00AA6283" w:rsidP="0024160E">
            <w:pPr>
              <w:pStyle w:val="Prrafodelista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lang w:val="es-SV" w:eastAsia="es-ES"/>
              </w:rPr>
            </w:pPr>
            <w:r w:rsidRPr="00DA18EB">
              <w:rPr>
                <w:rFonts w:ascii="Arial" w:hAnsi="Arial" w:cs="Arial"/>
                <w:lang w:val="es-SV" w:eastAsia="es-ES"/>
              </w:rPr>
              <w:t>.</w:t>
            </w:r>
            <w:r>
              <w:t xml:space="preserve"> </w:t>
            </w:r>
            <w:r w:rsidRPr="0001531C">
              <w:rPr>
                <w:rFonts w:ascii="Arial" w:hAnsi="Arial" w:cs="Arial"/>
                <w:lang w:val="es-SV" w:eastAsia="es-ES"/>
              </w:rPr>
              <w:t>Coordinaciones  interinstitucionales</w:t>
            </w:r>
          </w:p>
          <w:p w:rsidR="00AA6283" w:rsidRPr="0001531C" w:rsidRDefault="00AA6283" w:rsidP="0024160E">
            <w:pPr>
              <w:pStyle w:val="Prrafodelista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lang w:val="es-SV" w:eastAsia="es-ES"/>
              </w:rPr>
            </w:pPr>
            <w:r w:rsidRPr="0001531C">
              <w:rPr>
                <w:rFonts w:ascii="Arial" w:hAnsi="Arial" w:cs="Arial"/>
                <w:lang w:val="es-SV" w:eastAsia="es-ES"/>
              </w:rPr>
              <w:t>Firma de convenios y cartas de entendimiento con otras organizaciones</w:t>
            </w:r>
          </w:p>
          <w:p w:rsidR="00AA6283" w:rsidRPr="0001531C" w:rsidRDefault="00AA6283" w:rsidP="0024160E">
            <w:pPr>
              <w:pStyle w:val="Prrafodelista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lang w:val="es-SV" w:eastAsia="es-ES"/>
              </w:rPr>
            </w:pPr>
            <w:r w:rsidRPr="0001531C">
              <w:rPr>
                <w:rFonts w:ascii="Arial" w:hAnsi="Arial" w:cs="Arial"/>
                <w:lang w:val="es-SV" w:eastAsia="es-ES"/>
              </w:rPr>
              <w:t>Trabajamos en red.</w:t>
            </w:r>
          </w:p>
          <w:p w:rsidR="00AA6283" w:rsidRPr="0001531C" w:rsidRDefault="00AA6283" w:rsidP="0024160E">
            <w:pPr>
              <w:pStyle w:val="Prrafodelista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lang w:val="es-SV" w:eastAsia="es-ES"/>
              </w:rPr>
            </w:pPr>
            <w:r w:rsidRPr="0001531C">
              <w:rPr>
                <w:rFonts w:ascii="Arial" w:hAnsi="Arial" w:cs="Arial"/>
                <w:lang w:val="es-SV" w:eastAsia="es-ES"/>
              </w:rPr>
              <w:t>Capacitaciones al personal</w:t>
            </w:r>
            <w:r w:rsidR="00546A03">
              <w:rPr>
                <w:rFonts w:ascii="Arial" w:hAnsi="Arial" w:cs="Arial"/>
                <w:lang w:val="es-SV" w:eastAsia="es-ES"/>
              </w:rPr>
              <w:t xml:space="preserve"> con apoyo de nivel central y </w:t>
            </w:r>
            <w:proofErr w:type="spellStart"/>
            <w:r w:rsidR="00546A03">
              <w:rPr>
                <w:rFonts w:ascii="Arial" w:hAnsi="Arial" w:cs="Arial"/>
                <w:lang w:val="es-SV" w:eastAsia="es-ES"/>
              </w:rPr>
              <w:t>ONGs</w:t>
            </w:r>
            <w:proofErr w:type="spellEnd"/>
          </w:p>
          <w:p w:rsidR="00AA6283" w:rsidRDefault="00AA6283" w:rsidP="0024160E">
            <w:pPr>
              <w:pStyle w:val="Prrafodelista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lang w:val="es-SV" w:eastAsia="es-ES"/>
              </w:rPr>
            </w:pPr>
            <w:r w:rsidRPr="0001531C">
              <w:rPr>
                <w:rFonts w:ascii="Arial" w:hAnsi="Arial" w:cs="Arial"/>
                <w:lang w:val="es-SV" w:eastAsia="es-ES"/>
              </w:rPr>
              <w:t>Organizaciones locales empoderadas en el tema de salud</w:t>
            </w:r>
            <w:r>
              <w:rPr>
                <w:rFonts w:ascii="Arial" w:hAnsi="Arial" w:cs="Arial"/>
                <w:lang w:val="es-SV" w:eastAsia="es-ES"/>
              </w:rPr>
              <w:t>.</w:t>
            </w:r>
          </w:p>
          <w:p w:rsidR="00AA6283" w:rsidRDefault="00AA6283" w:rsidP="0024160E">
            <w:pPr>
              <w:pStyle w:val="Prrafodelista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lang w:val="es-SV" w:eastAsia="es-ES"/>
              </w:rPr>
            </w:pPr>
            <w:r>
              <w:rPr>
                <w:rFonts w:ascii="Arial" w:hAnsi="Arial" w:cs="Arial"/>
                <w:lang w:val="es-SV" w:eastAsia="es-ES"/>
              </w:rPr>
              <w:t>Apoyo por parte de la alcaldía</w:t>
            </w:r>
          </w:p>
          <w:p w:rsidR="00AA6283" w:rsidRPr="0001531C" w:rsidRDefault="00AA6283" w:rsidP="0024160E">
            <w:pPr>
              <w:pStyle w:val="Prrafodelista"/>
              <w:rPr>
                <w:rFonts w:ascii="Arial" w:hAnsi="Arial" w:cs="Arial"/>
                <w:lang w:val="es-SV" w:eastAsia="es-ES"/>
              </w:rPr>
            </w:pPr>
          </w:p>
          <w:p w:rsidR="00AA6283" w:rsidRPr="0001531C" w:rsidRDefault="00AA6283" w:rsidP="0024160E">
            <w:pPr>
              <w:pStyle w:val="Prrafodelista"/>
              <w:rPr>
                <w:rFonts w:ascii="Arial" w:hAnsi="Arial" w:cs="Arial"/>
                <w:lang w:val="es-SV" w:eastAsia="es-ES"/>
              </w:rPr>
            </w:pPr>
            <w:r w:rsidRPr="0001531C">
              <w:rPr>
                <w:rFonts w:ascii="Arial" w:hAnsi="Arial" w:cs="Arial"/>
                <w:lang w:val="es-SV" w:eastAsia="es-ES"/>
              </w:rPr>
              <w:tab/>
            </w:r>
          </w:p>
          <w:p w:rsidR="00AA6283" w:rsidRPr="0001531C" w:rsidRDefault="00AA6283" w:rsidP="0024160E">
            <w:pPr>
              <w:pStyle w:val="Prrafodelista"/>
              <w:rPr>
                <w:rFonts w:ascii="Arial" w:hAnsi="Arial" w:cs="Arial"/>
                <w:lang w:val="es-SV" w:eastAsia="es-ES"/>
              </w:rPr>
            </w:pPr>
          </w:p>
          <w:p w:rsidR="00AA6283" w:rsidRPr="00DA18EB" w:rsidRDefault="00AA6283" w:rsidP="0024160E">
            <w:pPr>
              <w:pStyle w:val="Prrafodelista"/>
              <w:rPr>
                <w:rFonts w:ascii="Arial" w:hAnsi="Arial" w:cs="Arial"/>
                <w:lang w:val="es-SV" w:eastAsia="es-ES"/>
              </w:rPr>
            </w:pPr>
          </w:p>
          <w:p w:rsidR="00AA6283" w:rsidRPr="00DA18EB" w:rsidRDefault="00AA6283" w:rsidP="0024160E">
            <w:pPr>
              <w:pStyle w:val="Prrafodelista"/>
              <w:rPr>
                <w:rFonts w:ascii="Arial" w:hAnsi="Arial" w:cs="Arial"/>
                <w:lang w:val="es-SV" w:eastAsia="es-ES"/>
              </w:rPr>
            </w:pPr>
          </w:p>
          <w:p w:rsidR="00AA6283" w:rsidRPr="00DA18EB" w:rsidRDefault="00AA628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AA6283" w:rsidRPr="00BA1392" w:rsidRDefault="00AA6283" w:rsidP="0024160E">
            <w:pPr>
              <w:pStyle w:val="Prrafodelista"/>
              <w:numPr>
                <w:ilvl w:val="0"/>
                <w:numId w:val="12"/>
              </w:numPr>
              <w:tabs>
                <w:tab w:val="left" w:pos="3570"/>
              </w:tabs>
              <w:rPr>
                <w:rFonts w:ascii="Arial" w:hAnsi="Arial" w:cs="Arial"/>
              </w:rPr>
            </w:pPr>
            <w:r w:rsidRPr="00BA1392">
              <w:rPr>
                <w:rFonts w:ascii="Arial" w:hAnsi="Arial" w:cs="Arial"/>
              </w:rPr>
              <w:t>Alto índice delincuencial</w:t>
            </w:r>
          </w:p>
          <w:p w:rsidR="00AA6283" w:rsidRPr="00DA18EB" w:rsidRDefault="00AA6283" w:rsidP="0024160E">
            <w:pPr>
              <w:tabs>
                <w:tab w:val="left" w:pos="3570"/>
              </w:tabs>
              <w:rPr>
                <w:rFonts w:ascii="Arial" w:hAnsi="Arial" w:cs="Arial"/>
              </w:rPr>
            </w:pPr>
          </w:p>
          <w:p w:rsidR="00AA6283" w:rsidRPr="00BA1392" w:rsidRDefault="00AA6283" w:rsidP="0024160E">
            <w:pPr>
              <w:pStyle w:val="Prrafodelista"/>
              <w:numPr>
                <w:ilvl w:val="0"/>
                <w:numId w:val="12"/>
              </w:numPr>
              <w:tabs>
                <w:tab w:val="left" w:pos="3570"/>
              </w:tabs>
              <w:rPr>
                <w:rFonts w:ascii="Arial" w:hAnsi="Arial" w:cs="Arial"/>
              </w:rPr>
            </w:pPr>
            <w:r w:rsidRPr="00BA1392">
              <w:rPr>
                <w:rFonts w:ascii="Arial" w:hAnsi="Arial" w:cs="Arial"/>
              </w:rPr>
              <w:t>Amplia extensión territorial 329.2 km2 lo cual favorece la demora.</w:t>
            </w:r>
          </w:p>
          <w:p w:rsidR="00AA6283" w:rsidRPr="00DA18EB" w:rsidRDefault="00AA6283" w:rsidP="0024160E">
            <w:pPr>
              <w:tabs>
                <w:tab w:val="left" w:pos="3570"/>
              </w:tabs>
              <w:rPr>
                <w:rFonts w:ascii="Arial" w:hAnsi="Arial" w:cs="Arial"/>
              </w:rPr>
            </w:pPr>
          </w:p>
          <w:p w:rsidR="00AA6283" w:rsidRPr="00BA1392" w:rsidRDefault="00AA6283" w:rsidP="0024160E">
            <w:pPr>
              <w:pStyle w:val="Prrafodelista"/>
              <w:numPr>
                <w:ilvl w:val="0"/>
                <w:numId w:val="12"/>
              </w:numPr>
              <w:tabs>
                <w:tab w:val="left" w:pos="3570"/>
              </w:tabs>
              <w:rPr>
                <w:rFonts w:ascii="Arial" w:hAnsi="Arial" w:cs="Arial"/>
              </w:rPr>
            </w:pPr>
            <w:r w:rsidRPr="00BA1392">
              <w:rPr>
                <w:rFonts w:ascii="Arial" w:hAnsi="Arial" w:cs="Arial"/>
              </w:rPr>
              <w:t>Bajo techo presupuestario</w:t>
            </w:r>
          </w:p>
          <w:p w:rsidR="00AA6283" w:rsidRPr="00BA1392" w:rsidRDefault="00AA6283" w:rsidP="0024160E">
            <w:pPr>
              <w:pStyle w:val="Prrafodelista"/>
              <w:numPr>
                <w:ilvl w:val="0"/>
                <w:numId w:val="12"/>
              </w:numPr>
              <w:tabs>
                <w:tab w:val="left" w:pos="3570"/>
              </w:tabs>
              <w:rPr>
                <w:rFonts w:ascii="Arial" w:hAnsi="Arial" w:cs="Arial"/>
              </w:rPr>
            </w:pPr>
            <w:r w:rsidRPr="00BA1392">
              <w:rPr>
                <w:rFonts w:ascii="Arial" w:hAnsi="Arial" w:cs="Arial"/>
              </w:rPr>
              <w:t>Falta de aprobación de nuevas plazas</w:t>
            </w:r>
          </w:p>
          <w:p w:rsidR="00AA6283" w:rsidRPr="00BA1392" w:rsidRDefault="00AA6283" w:rsidP="0024160E">
            <w:pPr>
              <w:pStyle w:val="Prrafodelista"/>
              <w:numPr>
                <w:ilvl w:val="0"/>
                <w:numId w:val="12"/>
              </w:numPr>
              <w:tabs>
                <w:tab w:val="left" w:pos="3570"/>
              </w:tabs>
              <w:rPr>
                <w:rFonts w:ascii="Arial" w:hAnsi="Arial" w:cs="Arial"/>
              </w:rPr>
            </w:pPr>
            <w:r w:rsidRPr="00BA1392">
              <w:rPr>
                <w:rFonts w:ascii="Arial" w:hAnsi="Arial" w:cs="Arial"/>
              </w:rPr>
              <w:t>Demanda de atención aumentada</w:t>
            </w:r>
          </w:p>
          <w:p w:rsidR="00AA6283" w:rsidRPr="00BA1392" w:rsidRDefault="00AA6283" w:rsidP="0024160E">
            <w:pPr>
              <w:pStyle w:val="Prrafodelista"/>
              <w:numPr>
                <w:ilvl w:val="0"/>
                <w:numId w:val="12"/>
              </w:numPr>
              <w:tabs>
                <w:tab w:val="left" w:pos="3570"/>
              </w:tabs>
              <w:rPr>
                <w:rFonts w:ascii="Arial" w:hAnsi="Arial" w:cs="Arial"/>
              </w:rPr>
            </w:pPr>
            <w:r w:rsidRPr="00BA1392">
              <w:rPr>
                <w:rFonts w:ascii="Arial" w:hAnsi="Arial" w:cs="Arial"/>
              </w:rPr>
              <w:t>Demanda de usuarios de municipios que están fuera del área de responsabilidad.</w:t>
            </w:r>
          </w:p>
          <w:p w:rsidR="00AA6283" w:rsidRPr="00BA1392" w:rsidRDefault="00AA6283" w:rsidP="0024160E">
            <w:pPr>
              <w:pStyle w:val="Prrafodelista"/>
              <w:numPr>
                <w:ilvl w:val="0"/>
                <w:numId w:val="12"/>
              </w:numPr>
              <w:tabs>
                <w:tab w:val="left" w:pos="3570"/>
              </w:tabs>
              <w:rPr>
                <w:rFonts w:ascii="Arial" w:hAnsi="Arial" w:cs="Arial"/>
              </w:rPr>
            </w:pPr>
            <w:r w:rsidRPr="00BA1392">
              <w:rPr>
                <w:rFonts w:ascii="Arial" w:hAnsi="Arial" w:cs="Arial"/>
              </w:rPr>
              <w:t>Atención de usuarios que son beneficiarios de ISSS e ISBM.</w:t>
            </w:r>
          </w:p>
          <w:p w:rsidR="00AA6283" w:rsidRPr="00BA1392" w:rsidRDefault="00AA6283" w:rsidP="0024160E">
            <w:pPr>
              <w:pStyle w:val="Prrafodelista"/>
              <w:numPr>
                <w:ilvl w:val="0"/>
                <w:numId w:val="12"/>
              </w:numPr>
              <w:tabs>
                <w:tab w:val="left" w:pos="3570"/>
              </w:tabs>
              <w:rPr>
                <w:rFonts w:ascii="Arial" w:hAnsi="Arial" w:cs="Arial"/>
              </w:rPr>
            </w:pPr>
            <w:r w:rsidRPr="00BA1392">
              <w:rPr>
                <w:rFonts w:ascii="Arial" w:hAnsi="Arial" w:cs="Arial"/>
              </w:rPr>
              <w:t>Falta de desconcentración de pacientes crónicos.</w:t>
            </w:r>
          </w:p>
          <w:p w:rsidR="00AA6283" w:rsidRPr="00BA1392" w:rsidRDefault="00AA6283" w:rsidP="0024160E">
            <w:pPr>
              <w:pStyle w:val="Prrafodelista"/>
              <w:numPr>
                <w:ilvl w:val="0"/>
                <w:numId w:val="12"/>
              </w:numPr>
              <w:tabs>
                <w:tab w:val="left" w:pos="3570"/>
              </w:tabs>
              <w:rPr>
                <w:rFonts w:ascii="Arial" w:hAnsi="Arial" w:cs="Arial"/>
              </w:rPr>
            </w:pPr>
            <w:r w:rsidRPr="00BA1392">
              <w:rPr>
                <w:rFonts w:ascii="Arial" w:hAnsi="Arial" w:cs="Arial"/>
              </w:rPr>
              <w:t>Alta demanda de UCSF para realización de exámenes de laboratorio</w:t>
            </w:r>
          </w:p>
          <w:p w:rsidR="00AA6283" w:rsidRPr="00DA18EB" w:rsidRDefault="00AA6283" w:rsidP="0024160E">
            <w:pPr>
              <w:tabs>
                <w:tab w:val="left" w:pos="3570"/>
              </w:tabs>
              <w:ind w:left="72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A6283" w:rsidRDefault="00AA6283" w:rsidP="00AA6283">
      <w:p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</w:pPr>
    </w:p>
    <w:p w:rsidR="00AA6283" w:rsidRDefault="00AA6283" w:rsidP="00AA6283">
      <w:p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</w:pPr>
    </w:p>
    <w:p w:rsidR="00AA6283" w:rsidRDefault="00AA6283" w:rsidP="00AA6283">
      <w:p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</w:pPr>
    </w:p>
    <w:p w:rsidR="00AA6283" w:rsidRDefault="00AA6283" w:rsidP="00AA6283">
      <w:p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</w:pPr>
    </w:p>
    <w:p w:rsidR="00AA6283" w:rsidRDefault="00AA6283" w:rsidP="00AA6283">
      <w:p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</w:pPr>
    </w:p>
    <w:p w:rsidR="00AA6283" w:rsidRDefault="00AA6283" w:rsidP="00AA6283">
      <w:p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</w:pPr>
    </w:p>
    <w:p w:rsidR="00AA6283" w:rsidRDefault="00AA6283" w:rsidP="00AA6283">
      <w:p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</w:pPr>
    </w:p>
    <w:p w:rsidR="00AA6283" w:rsidRDefault="00AA6283" w:rsidP="00AA6283">
      <w:p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</w:pPr>
    </w:p>
    <w:p w:rsidR="00AA6283" w:rsidRDefault="00AA6283" w:rsidP="00AA6283">
      <w:p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</w:pPr>
    </w:p>
    <w:p w:rsidR="00AA6283" w:rsidRDefault="00AA6283" w:rsidP="00AA6283">
      <w:p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</w:pPr>
    </w:p>
    <w:p w:rsidR="00AA6283" w:rsidRDefault="00AA6283" w:rsidP="00AA6283">
      <w:p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</w:pPr>
    </w:p>
    <w:p w:rsidR="00AA6283" w:rsidRDefault="00AA6283" w:rsidP="00AA6283">
      <w:p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</w:pPr>
    </w:p>
    <w:p w:rsidR="00AA6283" w:rsidRDefault="00AA6283" w:rsidP="00AA6283">
      <w:p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</w:pPr>
    </w:p>
    <w:p w:rsidR="00AA6283" w:rsidRDefault="00AA6283" w:rsidP="00AA6283">
      <w:p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</w:pPr>
    </w:p>
    <w:p w:rsidR="00AA6283" w:rsidRDefault="00AA6283" w:rsidP="00546A03">
      <w:pPr>
        <w:tabs>
          <w:tab w:val="left" w:pos="3570"/>
        </w:tabs>
        <w:rPr>
          <w:rFonts w:ascii="Arial" w:hAnsi="Arial" w:cs="Arial"/>
          <w:sz w:val="28"/>
          <w:szCs w:val="28"/>
        </w:rPr>
      </w:pPr>
    </w:p>
    <w:p w:rsidR="00AA6283" w:rsidRDefault="00AA6283" w:rsidP="00AA6283">
      <w:p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</w:pPr>
    </w:p>
    <w:p w:rsidR="00AA6283" w:rsidRDefault="00AA6283" w:rsidP="00AA6283">
      <w:pPr>
        <w:pStyle w:val="Ttulo2"/>
      </w:pPr>
      <w:bookmarkStart w:id="18" w:name="_Toc409969361"/>
      <w:bookmarkStart w:id="19" w:name="_Toc438650936"/>
      <w:r>
        <w:lastRenderedPageBreak/>
        <w:t>2 OBJETIVOS GENERALES DE LA PAO 2016.</w:t>
      </w:r>
      <w:bookmarkEnd w:id="18"/>
      <w:bookmarkEnd w:id="19"/>
    </w:p>
    <w:p w:rsidR="00AA6283" w:rsidRDefault="00AA6283" w:rsidP="00AA6283">
      <w:p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5"/>
        <w:gridCol w:w="3545"/>
        <w:gridCol w:w="2510"/>
        <w:gridCol w:w="2424"/>
      </w:tblGrid>
      <w:tr w:rsidR="00AA6283" w:rsidRPr="00DA18EB" w:rsidTr="0024160E">
        <w:trPr>
          <w:trHeight w:val="654"/>
        </w:trPr>
        <w:tc>
          <w:tcPr>
            <w:tcW w:w="9054" w:type="dxa"/>
            <w:gridSpan w:val="4"/>
            <w:shd w:val="clear" w:color="auto" w:fill="FFC000"/>
          </w:tcPr>
          <w:p w:rsidR="00AA6283" w:rsidRPr="00DA18EB" w:rsidRDefault="00AA628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A18EB">
              <w:rPr>
                <w:rFonts w:ascii="Arial" w:hAnsi="Arial" w:cs="Arial"/>
                <w:sz w:val="28"/>
                <w:szCs w:val="28"/>
              </w:rPr>
              <w:t>IDENTIFICACIÓN Y PRIORIZACIÓN DE PROBLEMAS</w:t>
            </w:r>
          </w:p>
          <w:p w:rsidR="00AA6283" w:rsidRPr="00DA18EB" w:rsidRDefault="00AA628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PLAN OPERATIVO 2016</w:t>
            </w:r>
            <w:r w:rsidRPr="00DA18EB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AA6283" w:rsidRPr="00DA18EB" w:rsidTr="0024160E">
        <w:tc>
          <w:tcPr>
            <w:tcW w:w="575" w:type="dxa"/>
            <w:shd w:val="clear" w:color="auto" w:fill="F4B083"/>
          </w:tcPr>
          <w:p w:rsidR="00AA6283" w:rsidRPr="00DA18EB" w:rsidRDefault="00AA628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A18EB">
              <w:rPr>
                <w:rFonts w:ascii="Arial" w:hAnsi="Arial" w:cs="Arial"/>
                <w:sz w:val="28"/>
                <w:szCs w:val="28"/>
              </w:rPr>
              <w:t>N°</w:t>
            </w:r>
          </w:p>
        </w:tc>
        <w:tc>
          <w:tcPr>
            <w:tcW w:w="3545" w:type="dxa"/>
            <w:shd w:val="clear" w:color="auto" w:fill="F4B083"/>
          </w:tcPr>
          <w:p w:rsidR="00AA6283" w:rsidRPr="009D05D3" w:rsidRDefault="00AA628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D05D3">
              <w:rPr>
                <w:rFonts w:ascii="Arial" w:hAnsi="Arial" w:cs="Arial"/>
                <w:b/>
                <w:sz w:val="28"/>
                <w:szCs w:val="28"/>
              </w:rPr>
              <w:t>IDENTIFICACIÓN DE PROBLEMAS</w:t>
            </w:r>
          </w:p>
        </w:tc>
        <w:tc>
          <w:tcPr>
            <w:tcW w:w="2510" w:type="dxa"/>
            <w:shd w:val="clear" w:color="auto" w:fill="F4B083"/>
          </w:tcPr>
          <w:p w:rsidR="00AA6283" w:rsidRPr="009D05D3" w:rsidRDefault="00AA628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D05D3">
              <w:rPr>
                <w:rFonts w:ascii="Arial" w:hAnsi="Arial" w:cs="Arial"/>
                <w:b/>
                <w:sz w:val="28"/>
                <w:szCs w:val="28"/>
              </w:rPr>
              <w:t>PROBLEMAS PRIORIZADOS</w:t>
            </w:r>
          </w:p>
        </w:tc>
        <w:tc>
          <w:tcPr>
            <w:tcW w:w="2424" w:type="dxa"/>
            <w:shd w:val="clear" w:color="auto" w:fill="F4B083"/>
          </w:tcPr>
          <w:p w:rsidR="00AA6283" w:rsidRPr="009D05D3" w:rsidRDefault="00AA628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D05D3">
              <w:rPr>
                <w:rFonts w:ascii="Arial" w:hAnsi="Arial" w:cs="Arial"/>
                <w:b/>
                <w:sz w:val="28"/>
                <w:szCs w:val="28"/>
              </w:rPr>
              <w:t>OBJETIVOS GENERALES.</w:t>
            </w:r>
          </w:p>
        </w:tc>
      </w:tr>
      <w:tr w:rsidR="00AA6283" w:rsidRPr="00DA18EB" w:rsidTr="00D5169F">
        <w:tc>
          <w:tcPr>
            <w:tcW w:w="575" w:type="dxa"/>
            <w:shd w:val="clear" w:color="auto" w:fill="auto"/>
          </w:tcPr>
          <w:p w:rsidR="00AA6283" w:rsidRPr="00DA18EB" w:rsidRDefault="00AA628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AA6283" w:rsidRPr="00DA18EB" w:rsidRDefault="00AA6283" w:rsidP="00D5169F">
            <w:pPr>
              <w:tabs>
                <w:tab w:val="left" w:pos="3570"/>
              </w:tabs>
              <w:rPr>
                <w:rFonts w:ascii="Arial" w:hAnsi="Arial" w:cs="Arial"/>
              </w:rPr>
            </w:pPr>
            <w:r w:rsidRPr="00DA18EB">
              <w:rPr>
                <w:rFonts w:ascii="Arial" w:hAnsi="Arial" w:cs="Arial"/>
              </w:rPr>
              <w:t>Falta de personal médico, de enfermería, de laboratorio,  de rayos X, archivo y de mantenimiento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AA6283" w:rsidRPr="00DA18EB" w:rsidRDefault="00AA6283" w:rsidP="00D5169F">
            <w:pPr>
              <w:tabs>
                <w:tab w:val="left" w:pos="3570"/>
              </w:tabs>
              <w:rPr>
                <w:rFonts w:ascii="Arial" w:hAnsi="Arial" w:cs="Arial"/>
              </w:rPr>
            </w:pPr>
            <w:r w:rsidRPr="00DA18EB">
              <w:rPr>
                <w:rFonts w:ascii="Arial" w:hAnsi="Arial" w:cs="Arial"/>
              </w:rPr>
              <w:t>Falta de médicos ginecólogos y pediatras para cubrir las 24 horas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A6283" w:rsidRPr="00DA18EB" w:rsidRDefault="00AA6283" w:rsidP="00D5169F">
            <w:pPr>
              <w:tabs>
                <w:tab w:val="left" w:pos="3570"/>
              </w:tabs>
              <w:rPr>
                <w:rFonts w:ascii="Arial" w:hAnsi="Arial" w:cs="Arial"/>
              </w:rPr>
            </w:pPr>
            <w:r w:rsidRPr="00DA18EB">
              <w:rPr>
                <w:rFonts w:ascii="Arial" w:hAnsi="Arial" w:cs="Arial"/>
              </w:rPr>
              <w:t>Gestionar nuevas plazas para ginecólogos y pediatras</w:t>
            </w:r>
          </w:p>
        </w:tc>
      </w:tr>
      <w:tr w:rsidR="00AA6283" w:rsidRPr="00DA18EB" w:rsidTr="00D5169F">
        <w:tc>
          <w:tcPr>
            <w:tcW w:w="575" w:type="dxa"/>
            <w:shd w:val="clear" w:color="auto" w:fill="auto"/>
          </w:tcPr>
          <w:p w:rsidR="00AA6283" w:rsidRPr="00DA18EB" w:rsidRDefault="00AA628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AA6283" w:rsidRPr="00DA18EB" w:rsidRDefault="00AA6283" w:rsidP="00D5169F">
            <w:pPr>
              <w:tabs>
                <w:tab w:val="left" w:pos="3570"/>
              </w:tabs>
              <w:rPr>
                <w:rFonts w:ascii="Arial" w:hAnsi="Arial" w:cs="Arial"/>
              </w:rPr>
            </w:pPr>
            <w:r w:rsidRPr="00DA18EB">
              <w:rPr>
                <w:rFonts w:ascii="Arial" w:hAnsi="Arial" w:cs="Arial"/>
              </w:rPr>
              <w:t>Bajo techo presupuestario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AA6283" w:rsidRPr="00DA18EB" w:rsidRDefault="00AA6283" w:rsidP="00D5169F">
            <w:pPr>
              <w:tabs>
                <w:tab w:val="left" w:pos="3570"/>
              </w:tabs>
              <w:rPr>
                <w:rFonts w:ascii="Arial" w:hAnsi="Arial" w:cs="Arial"/>
              </w:rPr>
            </w:pPr>
            <w:r w:rsidRPr="00DA18EB">
              <w:rPr>
                <w:rFonts w:ascii="Arial" w:hAnsi="Arial" w:cs="Arial"/>
              </w:rPr>
              <w:t>Bajo techo presupuestario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A6283" w:rsidRPr="00DA18EB" w:rsidRDefault="00AA6283" w:rsidP="00D5169F">
            <w:pPr>
              <w:tabs>
                <w:tab w:val="left" w:pos="3570"/>
              </w:tabs>
              <w:rPr>
                <w:rFonts w:ascii="Arial" w:hAnsi="Arial" w:cs="Arial"/>
              </w:rPr>
            </w:pPr>
            <w:r w:rsidRPr="00DA18EB">
              <w:rPr>
                <w:rFonts w:ascii="Arial" w:hAnsi="Arial" w:cs="Arial"/>
              </w:rPr>
              <w:t>Realizar gestiones internas y externas del MINSAL para cubrir el déficit</w:t>
            </w:r>
          </w:p>
        </w:tc>
      </w:tr>
      <w:tr w:rsidR="00AA6283" w:rsidRPr="00DA18EB" w:rsidTr="00D5169F">
        <w:tc>
          <w:tcPr>
            <w:tcW w:w="575" w:type="dxa"/>
            <w:shd w:val="clear" w:color="auto" w:fill="auto"/>
          </w:tcPr>
          <w:p w:rsidR="00AA6283" w:rsidRPr="00DA18EB" w:rsidRDefault="00AA628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AA6283" w:rsidRPr="00DA18EB" w:rsidRDefault="00AA6283" w:rsidP="00EF4BCE">
            <w:pPr>
              <w:tabs>
                <w:tab w:val="left" w:pos="3570"/>
              </w:tabs>
              <w:rPr>
                <w:rFonts w:ascii="Arial" w:hAnsi="Arial" w:cs="Arial"/>
              </w:rPr>
            </w:pPr>
            <w:r w:rsidRPr="00DA18EB">
              <w:rPr>
                <w:rFonts w:ascii="Arial" w:hAnsi="Arial" w:cs="Arial"/>
              </w:rPr>
              <w:t>Infraestructura no adecuada para hospitalización.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AA6283" w:rsidRPr="00DA18EB" w:rsidRDefault="00AA6283" w:rsidP="00D5169F">
            <w:pPr>
              <w:tabs>
                <w:tab w:val="left" w:pos="3570"/>
              </w:tabs>
              <w:rPr>
                <w:rFonts w:ascii="Arial" w:hAnsi="Arial" w:cs="Arial"/>
              </w:rPr>
            </w:pPr>
            <w:r w:rsidRPr="00DA18EB">
              <w:rPr>
                <w:rFonts w:ascii="Arial" w:hAnsi="Arial" w:cs="Arial"/>
              </w:rPr>
              <w:t>Infraestructura deteriorada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A6283" w:rsidRPr="00DA18EB" w:rsidRDefault="00AA6283" w:rsidP="00D5169F">
            <w:pPr>
              <w:tabs>
                <w:tab w:val="left" w:pos="35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Gestionar nuevo hospital</w:t>
            </w:r>
          </w:p>
        </w:tc>
      </w:tr>
      <w:tr w:rsidR="00AA6283" w:rsidRPr="00DA18EB" w:rsidTr="00D5169F">
        <w:tc>
          <w:tcPr>
            <w:tcW w:w="575" w:type="dxa"/>
            <w:shd w:val="clear" w:color="auto" w:fill="auto"/>
          </w:tcPr>
          <w:p w:rsidR="00AA6283" w:rsidRPr="00DA18EB" w:rsidRDefault="00AA628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AA6283" w:rsidRPr="00DA18EB" w:rsidRDefault="00AA6283" w:rsidP="00D5169F">
            <w:pPr>
              <w:tabs>
                <w:tab w:val="left" w:pos="3570"/>
              </w:tabs>
              <w:rPr>
                <w:rFonts w:ascii="Arial" w:hAnsi="Arial" w:cs="Arial"/>
              </w:rPr>
            </w:pPr>
            <w:r w:rsidRPr="00DA18EB">
              <w:rPr>
                <w:rFonts w:ascii="Arial" w:hAnsi="Arial" w:cs="Arial"/>
              </w:rPr>
              <w:t>Alta demanda de UCSF para realización de exámenes de laboratorio.</w:t>
            </w:r>
          </w:p>
          <w:p w:rsidR="00AA6283" w:rsidRPr="00DA18EB" w:rsidRDefault="00AA6283" w:rsidP="00D5169F">
            <w:pPr>
              <w:tabs>
                <w:tab w:val="left" w:pos="3570"/>
              </w:tabs>
              <w:rPr>
                <w:rFonts w:ascii="Arial" w:hAnsi="Arial" w:cs="Arial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:rsidR="00AA6283" w:rsidRPr="00DA18EB" w:rsidRDefault="00AA6283" w:rsidP="00D5169F">
            <w:pPr>
              <w:tabs>
                <w:tab w:val="left" w:pos="3570"/>
              </w:tabs>
              <w:rPr>
                <w:rFonts w:ascii="Arial" w:hAnsi="Arial" w:cs="Arial"/>
              </w:rPr>
            </w:pPr>
            <w:r w:rsidRPr="00DA18EB">
              <w:rPr>
                <w:rFonts w:ascii="Arial" w:hAnsi="Arial" w:cs="Arial"/>
              </w:rPr>
              <w:t>Alta demanda de UCSF para realización de exámenes de laboratorio.</w:t>
            </w:r>
          </w:p>
          <w:p w:rsidR="00AA6283" w:rsidRPr="00DA18EB" w:rsidRDefault="00AA6283" w:rsidP="00D5169F">
            <w:pPr>
              <w:tabs>
                <w:tab w:val="left" w:pos="3570"/>
              </w:tabs>
              <w:rPr>
                <w:rFonts w:ascii="Arial" w:hAnsi="Arial" w:cs="Arial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A6283" w:rsidRPr="00DA18EB" w:rsidRDefault="00AA6283" w:rsidP="00D5169F">
            <w:pPr>
              <w:tabs>
                <w:tab w:val="left" w:pos="3570"/>
              </w:tabs>
              <w:rPr>
                <w:rFonts w:ascii="Arial" w:hAnsi="Arial" w:cs="Arial"/>
              </w:rPr>
            </w:pPr>
            <w:r w:rsidRPr="00DA18EB">
              <w:rPr>
                <w:rFonts w:ascii="Arial" w:hAnsi="Arial" w:cs="Arial"/>
              </w:rPr>
              <w:t>Gestionar con la Región de Salud la realización de los exámenes de la UCSF en su laboratorio de referencia.</w:t>
            </w:r>
          </w:p>
        </w:tc>
      </w:tr>
      <w:tr w:rsidR="00AA6283" w:rsidRPr="00DA18EB" w:rsidTr="00D5169F">
        <w:tc>
          <w:tcPr>
            <w:tcW w:w="575" w:type="dxa"/>
            <w:shd w:val="clear" w:color="auto" w:fill="auto"/>
          </w:tcPr>
          <w:p w:rsidR="00AA6283" w:rsidRPr="00DA18EB" w:rsidRDefault="00AA628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AA6283" w:rsidRPr="00DA18EB" w:rsidRDefault="00AA6283" w:rsidP="00D5169F">
            <w:pPr>
              <w:tabs>
                <w:tab w:val="left" w:pos="35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Alta demanda de embarazadas es fase preparto con resistencia para hacer uso de casa de espera materna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AA6283" w:rsidRPr="00DA18EB" w:rsidRDefault="00AA6283" w:rsidP="00D5169F">
            <w:pPr>
              <w:tabs>
                <w:tab w:val="left" w:pos="35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Alta demanda de embarazadas es fase preparto con resistencia para hacer uso de casa de espera materna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A6283" w:rsidRPr="00DA18EB" w:rsidRDefault="00AA6283" w:rsidP="00D5169F">
            <w:pPr>
              <w:tabs>
                <w:tab w:val="left" w:pos="35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Coordinar con UCSF la promoción de la casa de espera materna</w:t>
            </w:r>
          </w:p>
        </w:tc>
      </w:tr>
      <w:tr w:rsidR="00AA6283" w:rsidRPr="00DA18EB" w:rsidTr="00D5169F">
        <w:tc>
          <w:tcPr>
            <w:tcW w:w="575" w:type="dxa"/>
            <w:shd w:val="clear" w:color="auto" w:fill="auto"/>
          </w:tcPr>
          <w:p w:rsidR="00AA6283" w:rsidRPr="00DA18EB" w:rsidRDefault="00AA628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AA6283" w:rsidRDefault="00AA6283" w:rsidP="00D5169F">
            <w:pPr>
              <w:tabs>
                <w:tab w:val="left" w:pos="35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Alta demanda de atenciones de usuarios provenientes de municipios lejanos.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AA6283" w:rsidRDefault="00AA6283" w:rsidP="00D5169F">
            <w:pPr>
              <w:tabs>
                <w:tab w:val="left" w:pos="3570"/>
              </w:tabs>
              <w:rPr>
                <w:rFonts w:ascii="Arial" w:hAnsi="Arial" w:cs="Arial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AA6283" w:rsidRDefault="00AA6283" w:rsidP="00D5169F">
            <w:pPr>
              <w:tabs>
                <w:tab w:val="left" w:pos="3570"/>
              </w:tabs>
              <w:rPr>
                <w:rFonts w:ascii="Arial" w:hAnsi="Arial" w:cs="Arial"/>
              </w:rPr>
            </w:pPr>
          </w:p>
        </w:tc>
      </w:tr>
    </w:tbl>
    <w:p w:rsidR="00AA6283" w:rsidRDefault="00AA6283" w:rsidP="00AA6283">
      <w:pPr>
        <w:tabs>
          <w:tab w:val="left" w:pos="3570"/>
        </w:tabs>
        <w:rPr>
          <w:rFonts w:ascii="Arial" w:hAnsi="Arial" w:cs="Arial"/>
          <w:sz w:val="28"/>
          <w:szCs w:val="28"/>
        </w:rPr>
        <w:sectPr w:rsidR="00AA6283" w:rsidSect="00AA6283">
          <w:pgSz w:w="12240" w:h="15840" w:code="1"/>
          <w:pgMar w:top="1418" w:right="1701" w:bottom="1418" w:left="1701" w:header="709" w:footer="709" w:gutter="0"/>
          <w:pgNumType w:start="0"/>
          <w:cols w:space="708"/>
          <w:titlePg/>
          <w:docGrid w:linePitch="360"/>
        </w:sectPr>
      </w:pPr>
    </w:p>
    <w:p w:rsidR="00AA6283" w:rsidRDefault="00AA6283" w:rsidP="00546A03">
      <w:pPr>
        <w:tabs>
          <w:tab w:val="left" w:pos="3570"/>
        </w:tabs>
        <w:rPr>
          <w:rFonts w:ascii="Arial" w:hAnsi="Arial" w:cs="Arial"/>
          <w:sz w:val="28"/>
          <w:szCs w:val="28"/>
        </w:rPr>
      </w:pPr>
    </w:p>
    <w:p w:rsidR="00546A03" w:rsidRDefault="00546A03" w:rsidP="00546A03">
      <w:pPr>
        <w:pStyle w:val="Ttulo2"/>
      </w:pPr>
      <w:bookmarkStart w:id="20" w:name="_Toc438650938"/>
      <w:r>
        <w:t>4 PROGRAMACION DE ACTIVIDADES DE GESTION</w:t>
      </w:r>
      <w:bookmarkEnd w:id="20"/>
    </w:p>
    <w:p w:rsidR="00546A03" w:rsidRDefault="00546A03" w:rsidP="00546A03">
      <w:pPr>
        <w:pStyle w:val="Ttulo2"/>
        <w:jc w:val="center"/>
      </w:pPr>
    </w:p>
    <w:tbl>
      <w:tblPr>
        <w:tblStyle w:val="Tablaconcuadrcula"/>
        <w:tblW w:w="14850" w:type="dxa"/>
        <w:jc w:val="center"/>
        <w:tblLook w:val="04A0"/>
      </w:tblPr>
      <w:tblGrid>
        <w:gridCol w:w="554"/>
        <w:gridCol w:w="1374"/>
        <w:gridCol w:w="661"/>
        <w:gridCol w:w="1566"/>
        <w:gridCol w:w="1301"/>
        <w:gridCol w:w="1328"/>
        <w:gridCol w:w="626"/>
        <w:gridCol w:w="698"/>
        <w:gridCol w:w="394"/>
        <w:gridCol w:w="626"/>
        <w:gridCol w:w="698"/>
        <w:gridCol w:w="418"/>
        <w:gridCol w:w="626"/>
        <w:gridCol w:w="698"/>
        <w:gridCol w:w="372"/>
        <w:gridCol w:w="626"/>
        <w:gridCol w:w="698"/>
        <w:gridCol w:w="381"/>
        <w:gridCol w:w="1205"/>
      </w:tblGrid>
      <w:tr w:rsidR="00546A03" w:rsidRPr="00FD17F7" w:rsidTr="0024160E">
        <w:trPr>
          <w:trHeight w:val="268"/>
          <w:jc w:val="center"/>
        </w:trPr>
        <w:tc>
          <w:tcPr>
            <w:tcW w:w="554" w:type="dxa"/>
            <w:vMerge w:val="restart"/>
            <w:shd w:val="clear" w:color="auto" w:fill="8DB3E2" w:themeFill="text2" w:themeFillTint="66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D17F7">
              <w:rPr>
                <w:rFonts w:ascii="Arial Narrow" w:hAnsi="Arial Narrow"/>
                <w:sz w:val="20"/>
                <w:szCs w:val="20"/>
              </w:rPr>
              <w:t>Nº</w:t>
            </w:r>
          </w:p>
        </w:tc>
        <w:tc>
          <w:tcPr>
            <w:tcW w:w="1374" w:type="dxa"/>
            <w:vMerge w:val="restart"/>
            <w:shd w:val="clear" w:color="auto" w:fill="8DB3E2" w:themeFill="text2" w:themeFillTint="66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D17F7">
              <w:rPr>
                <w:rFonts w:ascii="Arial Narrow" w:hAnsi="Arial Narrow"/>
                <w:sz w:val="20"/>
                <w:szCs w:val="20"/>
              </w:rPr>
              <w:t>Hosp</w:t>
            </w:r>
            <w:proofErr w:type="spellEnd"/>
            <w:r w:rsidRPr="00FD17F7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Pr="00FD17F7">
              <w:rPr>
                <w:rFonts w:ascii="Arial Narrow" w:hAnsi="Arial Narrow"/>
                <w:sz w:val="20"/>
                <w:szCs w:val="20"/>
              </w:rPr>
              <w:t>Nac</w:t>
            </w:r>
            <w:proofErr w:type="spellEnd"/>
            <w:r w:rsidRPr="00FD17F7">
              <w:rPr>
                <w:rFonts w:ascii="Arial Narrow" w:hAnsi="Arial Narrow"/>
                <w:sz w:val="20"/>
                <w:szCs w:val="20"/>
              </w:rPr>
              <w:t>. de Suchitoto</w:t>
            </w:r>
          </w:p>
        </w:tc>
        <w:tc>
          <w:tcPr>
            <w:tcW w:w="661" w:type="dxa"/>
            <w:vMerge w:val="restart"/>
            <w:shd w:val="clear" w:color="auto" w:fill="8DB3E2" w:themeFill="text2" w:themeFillTint="66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D17F7">
              <w:rPr>
                <w:rFonts w:ascii="Arial Narrow" w:hAnsi="Arial Narrow"/>
                <w:sz w:val="20"/>
                <w:szCs w:val="20"/>
              </w:rPr>
              <w:t>Meta anual</w:t>
            </w:r>
          </w:p>
        </w:tc>
        <w:tc>
          <w:tcPr>
            <w:tcW w:w="1566" w:type="dxa"/>
            <w:vMerge w:val="restart"/>
            <w:shd w:val="clear" w:color="auto" w:fill="8DB3E2" w:themeFill="text2" w:themeFillTint="66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D17F7">
              <w:rPr>
                <w:rFonts w:ascii="Arial Narrow" w:hAnsi="Arial Narrow"/>
                <w:sz w:val="20"/>
                <w:szCs w:val="20"/>
              </w:rPr>
              <w:t>indicador</w:t>
            </w:r>
          </w:p>
        </w:tc>
        <w:tc>
          <w:tcPr>
            <w:tcW w:w="1301" w:type="dxa"/>
            <w:vMerge w:val="restart"/>
            <w:shd w:val="clear" w:color="auto" w:fill="8DB3E2" w:themeFill="text2" w:themeFillTint="66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D17F7">
              <w:rPr>
                <w:rFonts w:ascii="Arial Narrow" w:hAnsi="Arial Narrow"/>
                <w:sz w:val="20"/>
                <w:szCs w:val="20"/>
              </w:rPr>
              <w:t>Medio de verificación</w:t>
            </w:r>
          </w:p>
        </w:tc>
        <w:tc>
          <w:tcPr>
            <w:tcW w:w="1328" w:type="dxa"/>
            <w:vMerge w:val="restart"/>
            <w:shd w:val="clear" w:color="auto" w:fill="8DB3E2" w:themeFill="text2" w:themeFillTint="66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D17F7">
              <w:rPr>
                <w:rFonts w:ascii="Arial Narrow" w:hAnsi="Arial Narrow"/>
                <w:sz w:val="20"/>
                <w:szCs w:val="20"/>
              </w:rPr>
              <w:t>responsable</w:t>
            </w:r>
          </w:p>
        </w:tc>
        <w:tc>
          <w:tcPr>
            <w:tcW w:w="1718" w:type="dxa"/>
            <w:gridSpan w:val="3"/>
            <w:shd w:val="clear" w:color="auto" w:fill="8DB3E2" w:themeFill="text2" w:themeFillTint="66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D17F7">
              <w:rPr>
                <w:rFonts w:ascii="Arial Narrow" w:hAnsi="Arial Narrow"/>
                <w:sz w:val="20"/>
                <w:szCs w:val="20"/>
              </w:rPr>
              <w:t>1º trimestre</w:t>
            </w:r>
          </w:p>
        </w:tc>
        <w:tc>
          <w:tcPr>
            <w:tcW w:w="1742" w:type="dxa"/>
            <w:gridSpan w:val="3"/>
            <w:shd w:val="clear" w:color="auto" w:fill="8DB3E2" w:themeFill="text2" w:themeFillTint="66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D17F7">
              <w:rPr>
                <w:rFonts w:ascii="Arial Narrow" w:hAnsi="Arial Narrow"/>
                <w:sz w:val="20"/>
                <w:szCs w:val="20"/>
              </w:rPr>
              <w:t>2º trimestre</w:t>
            </w:r>
          </w:p>
        </w:tc>
        <w:tc>
          <w:tcPr>
            <w:tcW w:w="1696" w:type="dxa"/>
            <w:gridSpan w:val="3"/>
            <w:shd w:val="clear" w:color="auto" w:fill="8DB3E2" w:themeFill="text2" w:themeFillTint="66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D17F7">
              <w:rPr>
                <w:rFonts w:ascii="Arial Narrow" w:hAnsi="Arial Narrow"/>
                <w:sz w:val="20"/>
                <w:szCs w:val="20"/>
              </w:rPr>
              <w:t>3º trimestre</w:t>
            </w:r>
          </w:p>
        </w:tc>
        <w:tc>
          <w:tcPr>
            <w:tcW w:w="1705" w:type="dxa"/>
            <w:gridSpan w:val="3"/>
            <w:shd w:val="clear" w:color="auto" w:fill="8DB3E2" w:themeFill="text2" w:themeFillTint="66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D17F7">
              <w:rPr>
                <w:rFonts w:ascii="Arial Narrow" w:hAnsi="Arial Narrow"/>
                <w:sz w:val="20"/>
                <w:szCs w:val="20"/>
              </w:rPr>
              <w:t>4º trimestre</w:t>
            </w:r>
          </w:p>
        </w:tc>
        <w:tc>
          <w:tcPr>
            <w:tcW w:w="1205" w:type="dxa"/>
            <w:shd w:val="clear" w:color="auto" w:fill="8DB3E2" w:themeFill="text2" w:themeFillTint="66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D17F7">
              <w:rPr>
                <w:rFonts w:ascii="Arial Narrow" w:hAnsi="Arial Narrow"/>
                <w:sz w:val="20"/>
                <w:szCs w:val="20"/>
              </w:rPr>
              <w:t>supuestos</w:t>
            </w:r>
          </w:p>
        </w:tc>
      </w:tr>
      <w:tr w:rsidR="00546A03" w:rsidRPr="00FD17F7" w:rsidTr="0024160E">
        <w:trPr>
          <w:trHeight w:val="268"/>
          <w:jc w:val="center"/>
        </w:trPr>
        <w:tc>
          <w:tcPr>
            <w:tcW w:w="554" w:type="dxa"/>
            <w:vMerge/>
            <w:shd w:val="clear" w:color="auto" w:fill="8DB3E2" w:themeFill="text2" w:themeFillTint="66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8DB3E2" w:themeFill="text2" w:themeFillTint="66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1" w:type="dxa"/>
            <w:vMerge/>
            <w:shd w:val="clear" w:color="auto" w:fill="8DB3E2" w:themeFill="text2" w:themeFillTint="66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8DB3E2" w:themeFill="text2" w:themeFillTint="66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  <w:vMerge/>
            <w:shd w:val="clear" w:color="auto" w:fill="8DB3E2" w:themeFill="text2" w:themeFillTint="66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8DB3E2" w:themeFill="text2" w:themeFillTint="66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8DB3E2" w:themeFill="text2" w:themeFillTint="66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D17F7">
              <w:rPr>
                <w:rFonts w:ascii="Arial Narrow" w:hAnsi="Arial Narrow"/>
                <w:sz w:val="20"/>
                <w:szCs w:val="20"/>
              </w:rPr>
              <w:t>Prog</w:t>
            </w:r>
            <w:proofErr w:type="spellEnd"/>
            <w:r w:rsidRPr="00FD17F7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98" w:type="dxa"/>
            <w:shd w:val="clear" w:color="auto" w:fill="8DB3E2" w:themeFill="text2" w:themeFillTint="66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D17F7">
              <w:rPr>
                <w:rFonts w:ascii="Arial Narrow" w:hAnsi="Arial Narrow"/>
                <w:sz w:val="20"/>
                <w:szCs w:val="20"/>
              </w:rPr>
              <w:t>Realiz</w:t>
            </w:r>
            <w:proofErr w:type="spellEnd"/>
          </w:p>
        </w:tc>
        <w:tc>
          <w:tcPr>
            <w:tcW w:w="394" w:type="dxa"/>
            <w:shd w:val="clear" w:color="auto" w:fill="8DB3E2" w:themeFill="text2" w:themeFillTint="66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D17F7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626" w:type="dxa"/>
            <w:shd w:val="clear" w:color="auto" w:fill="8DB3E2" w:themeFill="text2" w:themeFillTint="66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D17F7">
              <w:rPr>
                <w:rFonts w:ascii="Arial Narrow" w:hAnsi="Arial Narrow"/>
                <w:sz w:val="20"/>
                <w:szCs w:val="20"/>
              </w:rPr>
              <w:t>Prog</w:t>
            </w:r>
            <w:proofErr w:type="spellEnd"/>
            <w:r w:rsidRPr="00FD17F7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98" w:type="dxa"/>
            <w:shd w:val="clear" w:color="auto" w:fill="8DB3E2" w:themeFill="text2" w:themeFillTint="66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D17F7">
              <w:rPr>
                <w:rFonts w:ascii="Arial Narrow" w:hAnsi="Arial Narrow"/>
                <w:sz w:val="20"/>
                <w:szCs w:val="20"/>
              </w:rPr>
              <w:t>Realiz</w:t>
            </w:r>
            <w:proofErr w:type="spellEnd"/>
          </w:p>
        </w:tc>
        <w:tc>
          <w:tcPr>
            <w:tcW w:w="418" w:type="dxa"/>
            <w:shd w:val="clear" w:color="auto" w:fill="8DB3E2" w:themeFill="text2" w:themeFillTint="66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D17F7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626" w:type="dxa"/>
            <w:shd w:val="clear" w:color="auto" w:fill="8DB3E2" w:themeFill="text2" w:themeFillTint="66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D17F7">
              <w:rPr>
                <w:rFonts w:ascii="Arial Narrow" w:hAnsi="Arial Narrow"/>
                <w:sz w:val="20"/>
                <w:szCs w:val="20"/>
              </w:rPr>
              <w:t>Prog</w:t>
            </w:r>
            <w:proofErr w:type="spellEnd"/>
            <w:r w:rsidRPr="00FD17F7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98" w:type="dxa"/>
            <w:shd w:val="clear" w:color="auto" w:fill="8DB3E2" w:themeFill="text2" w:themeFillTint="66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D17F7">
              <w:rPr>
                <w:rFonts w:ascii="Arial Narrow" w:hAnsi="Arial Narrow"/>
                <w:sz w:val="20"/>
                <w:szCs w:val="20"/>
              </w:rPr>
              <w:t>Realiz</w:t>
            </w:r>
            <w:proofErr w:type="spellEnd"/>
          </w:p>
        </w:tc>
        <w:tc>
          <w:tcPr>
            <w:tcW w:w="372" w:type="dxa"/>
            <w:shd w:val="clear" w:color="auto" w:fill="8DB3E2" w:themeFill="text2" w:themeFillTint="66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D17F7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626" w:type="dxa"/>
            <w:shd w:val="clear" w:color="auto" w:fill="8DB3E2" w:themeFill="text2" w:themeFillTint="66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D17F7">
              <w:rPr>
                <w:rFonts w:ascii="Arial Narrow" w:hAnsi="Arial Narrow"/>
                <w:sz w:val="20"/>
                <w:szCs w:val="20"/>
              </w:rPr>
              <w:t>Prog</w:t>
            </w:r>
            <w:proofErr w:type="spellEnd"/>
            <w:r w:rsidRPr="00FD17F7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98" w:type="dxa"/>
            <w:shd w:val="clear" w:color="auto" w:fill="8DB3E2" w:themeFill="text2" w:themeFillTint="66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D17F7">
              <w:rPr>
                <w:rFonts w:ascii="Arial Narrow" w:hAnsi="Arial Narrow"/>
                <w:sz w:val="20"/>
                <w:szCs w:val="20"/>
              </w:rPr>
              <w:t>Realiz</w:t>
            </w:r>
            <w:proofErr w:type="spellEnd"/>
          </w:p>
        </w:tc>
        <w:tc>
          <w:tcPr>
            <w:tcW w:w="381" w:type="dxa"/>
            <w:shd w:val="clear" w:color="auto" w:fill="8DB3E2" w:themeFill="text2" w:themeFillTint="66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D17F7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1205" w:type="dxa"/>
            <w:shd w:val="clear" w:color="auto" w:fill="8DB3E2" w:themeFill="text2" w:themeFillTint="66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6A03" w:rsidRPr="00FD17F7" w:rsidTr="0024160E">
        <w:trPr>
          <w:trHeight w:val="253"/>
          <w:jc w:val="center"/>
        </w:trPr>
        <w:tc>
          <w:tcPr>
            <w:tcW w:w="554" w:type="dxa"/>
            <w:shd w:val="clear" w:color="auto" w:fill="FBD4B4" w:themeFill="accent6" w:themeFillTint="66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D17F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4296" w:type="dxa"/>
            <w:gridSpan w:val="18"/>
            <w:shd w:val="clear" w:color="auto" w:fill="FBD4B4" w:themeFill="accent6" w:themeFillTint="66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D17F7">
              <w:rPr>
                <w:rFonts w:ascii="Arial Narrow" w:hAnsi="Arial Narrow"/>
                <w:sz w:val="20"/>
                <w:szCs w:val="20"/>
              </w:rPr>
              <w:t xml:space="preserve">Objetivo: contribuir a disminuir la morbi mortalidad materno </w:t>
            </w:r>
            <w:r>
              <w:rPr>
                <w:rFonts w:ascii="Arial Narrow" w:hAnsi="Arial Narrow"/>
                <w:sz w:val="20"/>
                <w:szCs w:val="20"/>
              </w:rPr>
              <w:t>perinatal</w:t>
            </w:r>
            <w:r w:rsidRPr="00FD17F7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546A03" w:rsidRPr="00FD17F7" w:rsidTr="0024160E">
        <w:trPr>
          <w:trHeight w:val="268"/>
          <w:jc w:val="center"/>
        </w:trPr>
        <w:tc>
          <w:tcPr>
            <w:tcW w:w="55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5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6A03" w:rsidRPr="00FD17F7" w:rsidTr="0024160E">
        <w:trPr>
          <w:trHeight w:val="268"/>
          <w:jc w:val="center"/>
        </w:trPr>
        <w:tc>
          <w:tcPr>
            <w:tcW w:w="55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</w:t>
            </w:r>
          </w:p>
        </w:tc>
        <w:tc>
          <w:tcPr>
            <w:tcW w:w="137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D17F7">
              <w:rPr>
                <w:rFonts w:ascii="Arial Narrow" w:hAnsi="Arial Narrow"/>
                <w:sz w:val="20"/>
                <w:szCs w:val="20"/>
              </w:rPr>
              <w:t>Implementar la clínica de riesgo reproductivo</w:t>
            </w:r>
          </w:p>
        </w:tc>
        <w:tc>
          <w:tcPr>
            <w:tcW w:w="66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56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Clínica de RR funcionando</w:t>
            </w:r>
          </w:p>
        </w:tc>
        <w:tc>
          <w:tcPr>
            <w:tcW w:w="130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fisico</w:t>
            </w:r>
            <w:proofErr w:type="spellEnd"/>
          </w:p>
        </w:tc>
        <w:tc>
          <w:tcPr>
            <w:tcW w:w="132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Jefa de G-O</w:t>
            </w: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5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6A03" w:rsidRPr="00FD17F7" w:rsidTr="0024160E">
        <w:trPr>
          <w:trHeight w:val="268"/>
          <w:jc w:val="center"/>
        </w:trPr>
        <w:tc>
          <w:tcPr>
            <w:tcW w:w="55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  <w:r w:rsidRPr="00FD17F7">
              <w:rPr>
                <w:rFonts w:ascii="Arial Narrow" w:hAnsi="Arial Narrow"/>
                <w:sz w:val="20"/>
                <w:szCs w:val="20"/>
              </w:rPr>
              <w:t>.2</w:t>
            </w:r>
          </w:p>
        </w:tc>
        <w:tc>
          <w:tcPr>
            <w:tcW w:w="137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D17F7">
              <w:rPr>
                <w:rFonts w:ascii="Arial Narrow" w:hAnsi="Arial Narrow"/>
                <w:sz w:val="20"/>
                <w:szCs w:val="20"/>
              </w:rPr>
              <w:t>Cumplimiento de la estrategia de código rojo.</w:t>
            </w:r>
          </w:p>
        </w:tc>
        <w:tc>
          <w:tcPr>
            <w:tcW w:w="66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D17F7"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  <w:tc>
          <w:tcPr>
            <w:tcW w:w="156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D17F7">
              <w:rPr>
                <w:rFonts w:ascii="Arial Narrow" w:hAnsi="Arial Narrow"/>
                <w:sz w:val="20"/>
                <w:szCs w:val="20"/>
              </w:rPr>
              <w:t xml:space="preserve">Nº de </w:t>
            </w:r>
            <w:proofErr w:type="spellStart"/>
            <w:r w:rsidRPr="00FD17F7">
              <w:rPr>
                <w:rFonts w:ascii="Arial Narrow" w:hAnsi="Arial Narrow"/>
                <w:sz w:val="20"/>
                <w:szCs w:val="20"/>
              </w:rPr>
              <w:t>ptes</w:t>
            </w:r>
            <w:proofErr w:type="spellEnd"/>
            <w:r w:rsidRPr="00FD17F7">
              <w:rPr>
                <w:rFonts w:ascii="Arial Narrow" w:hAnsi="Arial Narrow"/>
                <w:sz w:val="20"/>
                <w:szCs w:val="20"/>
              </w:rPr>
              <w:t xml:space="preserve"> que cumplen criterios/total de </w:t>
            </w:r>
            <w:proofErr w:type="spellStart"/>
            <w:r w:rsidRPr="00FD17F7">
              <w:rPr>
                <w:rFonts w:ascii="Arial Narrow" w:hAnsi="Arial Narrow"/>
                <w:sz w:val="20"/>
                <w:szCs w:val="20"/>
              </w:rPr>
              <w:t>ptes</w:t>
            </w:r>
            <w:proofErr w:type="spellEnd"/>
            <w:r w:rsidRPr="00FD17F7">
              <w:rPr>
                <w:rFonts w:ascii="Arial Narrow" w:hAnsi="Arial Narrow"/>
                <w:sz w:val="20"/>
                <w:szCs w:val="20"/>
              </w:rPr>
              <w:t xml:space="preserve"> que se les aplico CR</w:t>
            </w:r>
          </w:p>
        </w:tc>
        <w:tc>
          <w:tcPr>
            <w:tcW w:w="130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D17F7">
              <w:rPr>
                <w:rFonts w:ascii="Arial Narrow" w:hAnsi="Arial Narrow"/>
                <w:sz w:val="20"/>
                <w:szCs w:val="20"/>
              </w:rPr>
              <w:t>Expedi</w:t>
            </w:r>
            <w:r>
              <w:rPr>
                <w:rFonts w:ascii="Arial Narrow" w:hAnsi="Arial Narrow"/>
                <w:sz w:val="20"/>
                <w:szCs w:val="20"/>
              </w:rPr>
              <w:t>entes clínicos</w:t>
            </w:r>
          </w:p>
        </w:tc>
        <w:tc>
          <w:tcPr>
            <w:tcW w:w="132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Jefa de obstetricia</w:t>
            </w: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5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6A03" w:rsidRPr="00FD17F7" w:rsidTr="0024160E">
        <w:trPr>
          <w:trHeight w:val="268"/>
          <w:jc w:val="center"/>
        </w:trPr>
        <w:tc>
          <w:tcPr>
            <w:tcW w:w="55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1.3</w:t>
            </w:r>
          </w:p>
        </w:tc>
        <w:tc>
          <w:tcPr>
            <w:tcW w:w="137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Cumplimiento de la estrategia de código amarillo</w:t>
            </w:r>
          </w:p>
        </w:tc>
        <w:tc>
          <w:tcPr>
            <w:tcW w:w="66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D17F7"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  <w:tc>
          <w:tcPr>
            <w:tcW w:w="156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D17F7">
              <w:rPr>
                <w:rFonts w:ascii="Arial Narrow" w:hAnsi="Arial Narrow"/>
                <w:sz w:val="20"/>
                <w:szCs w:val="20"/>
              </w:rPr>
              <w:t xml:space="preserve">Nº de </w:t>
            </w:r>
            <w:proofErr w:type="spellStart"/>
            <w:r w:rsidRPr="00FD17F7">
              <w:rPr>
                <w:rFonts w:ascii="Arial Narrow" w:hAnsi="Arial Narrow"/>
                <w:sz w:val="20"/>
                <w:szCs w:val="20"/>
              </w:rPr>
              <w:t>ptes</w:t>
            </w:r>
            <w:proofErr w:type="spellEnd"/>
            <w:r w:rsidRPr="00FD17F7">
              <w:rPr>
                <w:rFonts w:ascii="Arial Narrow" w:hAnsi="Arial Narrow"/>
                <w:sz w:val="20"/>
                <w:szCs w:val="20"/>
              </w:rPr>
              <w:t xml:space="preserve"> que cumplen criterios/total de </w:t>
            </w:r>
            <w:proofErr w:type="spellStart"/>
            <w:r w:rsidRPr="00FD17F7">
              <w:rPr>
                <w:rFonts w:ascii="Arial Narrow" w:hAnsi="Arial Narrow"/>
                <w:sz w:val="20"/>
                <w:szCs w:val="20"/>
              </w:rPr>
              <w:t>ptes</w:t>
            </w:r>
            <w:proofErr w:type="spellEnd"/>
            <w:r w:rsidRPr="00FD17F7">
              <w:rPr>
                <w:rFonts w:ascii="Arial Narrow" w:hAnsi="Arial Narrow"/>
                <w:sz w:val="20"/>
                <w:szCs w:val="20"/>
              </w:rPr>
              <w:t xml:space="preserve"> que se les aplico CR</w:t>
            </w:r>
          </w:p>
        </w:tc>
        <w:tc>
          <w:tcPr>
            <w:tcW w:w="130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D17F7">
              <w:rPr>
                <w:rFonts w:ascii="Arial Narrow" w:hAnsi="Arial Narrow"/>
                <w:sz w:val="20"/>
                <w:szCs w:val="20"/>
              </w:rPr>
              <w:t>Expedi</w:t>
            </w:r>
            <w:r>
              <w:rPr>
                <w:rFonts w:ascii="Arial Narrow" w:hAnsi="Arial Narrow"/>
                <w:sz w:val="20"/>
                <w:szCs w:val="20"/>
              </w:rPr>
              <w:t>entes clínicos</w:t>
            </w:r>
          </w:p>
        </w:tc>
        <w:tc>
          <w:tcPr>
            <w:tcW w:w="132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Jefa de obstetricia</w:t>
            </w: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5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6A03" w:rsidRPr="00FD17F7" w:rsidTr="0024160E">
        <w:trPr>
          <w:trHeight w:val="268"/>
          <w:jc w:val="center"/>
        </w:trPr>
        <w:tc>
          <w:tcPr>
            <w:tcW w:w="55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1.4</w:t>
            </w:r>
          </w:p>
        </w:tc>
        <w:tc>
          <w:tcPr>
            <w:tcW w:w="137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Auditoria de expedientes de muertes maternas y MOE</w:t>
            </w:r>
          </w:p>
        </w:tc>
        <w:tc>
          <w:tcPr>
            <w:tcW w:w="66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  <w:tc>
          <w:tcPr>
            <w:tcW w:w="156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Nº número de casos de MM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yMOE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auditados/total de casos ocurridosX100</w:t>
            </w:r>
          </w:p>
        </w:tc>
        <w:tc>
          <w:tcPr>
            <w:tcW w:w="130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Libro de mortalidad</w:t>
            </w:r>
          </w:p>
        </w:tc>
        <w:tc>
          <w:tcPr>
            <w:tcW w:w="132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Comité de Mortalidad Hospitalario</w:t>
            </w: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5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6A03" w:rsidRPr="00FD17F7" w:rsidTr="0024160E">
        <w:trPr>
          <w:trHeight w:val="285"/>
          <w:jc w:val="center"/>
        </w:trPr>
        <w:tc>
          <w:tcPr>
            <w:tcW w:w="55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1.5</w:t>
            </w:r>
          </w:p>
        </w:tc>
        <w:tc>
          <w:tcPr>
            <w:tcW w:w="137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Seguimiento a planes de mejora de MM</w:t>
            </w:r>
          </w:p>
        </w:tc>
        <w:tc>
          <w:tcPr>
            <w:tcW w:w="66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  <w:tc>
          <w:tcPr>
            <w:tcW w:w="156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Nº de seguimientos de planes de mejora/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numero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casos de MM ocurridos X 100</w:t>
            </w:r>
          </w:p>
        </w:tc>
        <w:tc>
          <w:tcPr>
            <w:tcW w:w="130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Planes de mejora elaborados y con seguimiento</w:t>
            </w:r>
          </w:p>
        </w:tc>
        <w:tc>
          <w:tcPr>
            <w:tcW w:w="132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Jefa G-O</w:t>
            </w: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5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6A03" w:rsidRPr="00FD17F7" w:rsidTr="0024160E">
        <w:trPr>
          <w:trHeight w:val="285"/>
          <w:jc w:val="center"/>
        </w:trPr>
        <w:tc>
          <w:tcPr>
            <w:tcW w:w="554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1.6</w:t>
            </w:r>
          </w:p>
        </w:tc>
        <w:tc>
          <w:tcPr>
            <w:tcW w:w="1374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Auditoria de todos los casos de  cesáreas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de primera vez para verificar la indicación correcta</w:t>
            </w:r>
          </w:p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1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22%</w:t>
            </w:r>
          </w:p>
        </w:tc>
        <w:tc>
          <w:tcPr>
            <w:tcW w:w="1566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Nº de casos de cesáreas revisado/Nº de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cesáreas de 1ª vez X100</w:t>
            </w:r>
          </w:p>
        </w:tc>
        <w:tc>
          <w:tcPr>
            <w:tcW w:w="130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Libro de revisión de casos de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cesáreas de 1ª vez</w:t>
            </w:r>
          </w:p>
        </w:tc>
        <w:tc>
          <w:tcPr>
            <w:tcW w:w="132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Jefa de G-O</w:t>
            </w: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5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6A03" w:rsidRPr="00FD17F7" w:rsidTr="0024160E">
        <w:trPr>
          <w:trHeight w:val="285"/>
          <w:jc w:val="center"/>
        </w:trPr>
        <w:tc>
          <w:tcPr>
            <w:tcW w:w="554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1.7</w:t>
            </w:r>
          </w:p>
        </w:tc>
        <w:tc>
          <w:tcPr>
            <w:tcW w:w="1374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Simulacros de morbilidades obstétricas</w:t>
            </w:r>
          </w:p>
        </w:tc>
        <w:tc>
          <w:tcPr>
            <w:tcW w:w="661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566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Nº de Simulacros realizados /Nº de simulacros programadosX100</w:t>
            </w:r>
          </w:p>
        </w:tc>
        <w:tc>
          <w:tcPr>
            <w:tcW w:w="130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Jefa de G-O</w:t>
            </w: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5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6A03" w:rsidRPr="00FD17F7" w:rsidTr="0024160E">
        <w:trPr>
          <w:trHeight w:val="285"/>
          <w:jc w:val="center"/>
        </w:trPr>
        <w:tc>
          <w:tcPr>
            <w:tcW w:w="554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1.8</w:t>
            </w:r>
          </w:p>
        </w:tc>
        <w:tc>
          <w:tcPr>
            <w:tcW w:w="1374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Evaluación trimestral del SIP</w:t>
            </w:r>
          </w:p>
        </w:tc>
        <w:tc>
          <w:tcPr>
            <w:tcW w:w="661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566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Nº de evaluaciones realizadas/Nº de evaluaciones programadasX100</w:t>
            </w:r>
          </w:p>
        </w:tc>
        <w:tc>
          <w:tcPr>
            <w:tcW w:w="130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Jefa de G-O</w:t>
            </w: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5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6A03" w:rsidRPr="00FD17F7" w:rsidTr="0024160E">
        <w:trPr>
          <w:trHeight w:val="285"/>
          <w:jc w:val="center"/>
        </w:trPr>
        <w:tc>
          <w:tcPr>
            <w:tcW w:w="554" w:type="dxa"/>
            <w:shd w:val="clear" w:color="auto" w:fill="FBD4B4" w:themeFill="accent6" w:themeFillTint="66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4296" w:type="dxa"/>
            <w:gridSpan w:val="18"/>
            <w:shd w:val="clear" w:color="auto" w:fill="FBD4B4" w:themeFill="accent6" w:themeFillTint="66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Mejorar la salud de la niñez y la adolescencia</w:t>
            </w:r>
          </w:p>
        </w:tc>
      </w:tr>
      <w:tr w:rsidR="00546A03" w:rsidRPr="00FD17F7" w:rsidTr="0024160E">
        <w:trPr>
          <w:trHeight w:val="285"/>
          <w:jc w:val="center"/>
        </w:trPr>
        <w:tc>
          <w:tcPr>
            <w:tcW w:w="554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2..1</w:t>
            </w:r>
          </w:p>
        </w:tc>
        <w:tc>
          <w:tcPr>
            <w:tcW w:w="137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Auditoria de expedientes de muertes infantiles y neonatales</w:t>
            </w:r>
          </w:p>
        </w:tc>
        <w:tc>
          <w:tcPr>
            <w:tcW w:w="66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  <w:tc>
          <w:tcPr>
            <w:tcW w:w="156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Nº número de casos de muertes infantiles auditados/total de casos ocurridosX100</w:t>
            </w:r>
          </w:p>
        </w:tc>
        <w:tc>
          <w:tcPr>
            <w:tcW w:w="130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Libro de mortalidad</w:t>
            </w:r>
          </w:p>
        </w:tc>
        <w:tc>
          <w:tcPr>
            <w:tcW w:w="132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Comité de Mortalidad Hospitalario</w:t>
            </w: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5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6A03" w:rsidRPr="00FD17F7" w:rsidTr="0024160E">
        <w:trPr>
          <w:trHeight w:val="285"/>
          <w:jc w:val="center"/>
        </w:trPr>
        <w:tc>
          <w:tcPr>
            <w:tcW w:w="554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2..2</w:t>
            </w:r>
          </w:p>
        </w:tc>
        <w:tc>
          <w:tcPr>
            <w:tcW w:w="137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Seguimiento a planes de mejora de muertes infantiles y neonatales</w:t>
            </w:r>
          </w:p>
        </w:tc>
        <w:tc>
          <w:tcPr>
            <w:tcW w:w="66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  <w:tc>
          <w:tcPr>
            <w:tcW w:w="156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Nº de seguimientos de planes de mejora/ número de casos de muerte infantiles ocurridos X 100</w:t>
            </w:r>
          </w:p>
        </w:tc>
        <w:tc>
          <w:tcPr>
            <w:tcW w:w="130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Planes de mejora elaborados y con seguimiento</w:t>
            </w:r>
          </w:p>
        </w:tc>
        <w:tc>
          <w:tcPr>
            <w:tcW w:w="132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Jefa de pediatría</w:t>
            </w: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5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6A03" w:rsidRPr="00FD17F7" w:rsidTr="0024160E">
        <w:trPr>
          <w:trHeight w:val="285"/>
          <w:jc w:val="center"/>
        </w:trPr>
        <w:tc>
          <w:tcPr>
            <w:tcW w:w="554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2.3</w:t>
            </w:r>
          </w:p>
        </w:tc>
        <w:tc>
          <w:tcPr>
            <w:tcW w:w="1374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Implementación de plan de contingencia en periodo de vacaciones para la reducción de la mortalidad infantil y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perinatal</w:t>
            </w:r>
          </w:p>
        </w:tc>
        <w:tc>
          <w:tcPr>
            <w:tcW w:w="661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3</w:t>
            </w:r>
          </w:p>
        </w:tc>
        <w:tc>
          <w:tcPr>
            <w:tcW w:w="1566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30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Planes elaborados con su respectiva evaluación de resultados</w:t>
            </w:r>
          </w:p>
        </w:tc>
        <w:tc>
          <w:tcPr>
            <w:tcW w:w="132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Consejo estratégico</w:t>
            </w: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5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6A03" w:rsidRPr="00FD17F7" w:rsidTr="0024160E">
        <w:trPr>
          <w:trHeight w:val="285"/>
          <w:jc w:val="center"/>
        </w:trPr>
        <w:tc>
          <w:tcPr>
            <w:tcW w:w="554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2.4</w:t>
            </w:r>
          </w:p>
        </w:tc>
        <w:tc>
          <w:tcPr>
            <w:tcW w:w="1374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Implementación y cumplimiento de la estrategia de Triage pediátrico en la emergencia</w:t>
            </w:r>
          </w:p>
        </w:tc>
        <w:tc>
          <w:tcPr>
            <w:tcW w:w="661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  <w:tc>
          <w:tcPr>
            <w:tcW w:w="1566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Nº de niños evaluados según Triage/ Total de niños atendidos en Emergencia X100</w:t>
            </w:r>
          </w:p>
        </w:tc>
        <w:tc>
          <w:tcPr>
            <w:tcW w:w="1301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Hoja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triage</w:t>
            </w:r>
            <w:proofErr w:type="spellEnd"/>
          </w:p>
        </w:tc>
        <w:tc>
          <w:tcPr>
            <w:tcW w:w="1328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Jefa de pediatría y jefa de emergencia</w:t>
            </w: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5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6A03" w:rsidRPr="00FD17F7" w:rsidTr="0024160E">
        <w:trPr>
          <w:trHeight w:val="285"/>
          <w:jc w:val="center"/>
        </w:trPr>
        <w:tc>
          <w:tcPr>
            <w:tcW w:w="554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2.5</w:t>
            </w:r>
          </w:p>
        </w:tc>
        <w:tc>
          <w:tcPr>
            <w:tcW w:w="1374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Simulacros de morbilidades pediátricas y neonatales</w:t>
            </w:r>
          </w:p>
        </w:tc>
        <w:tc>
          <w:tcPr>
            <w:tcW w:w="661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566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Nº de Simulacros realizados /Nº de simulacros programadosX100</w:t>
            </w:r>
          </w:p>
        </w:tc>
        <w:tc>
          <w:tcPr>
            <w:tcW w:w="130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Jefa de pediatría</w:t>
            </w: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5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6A03" w:rsidRPr="00FD17F7" w:rsidTr="0024160E">
        <w:trPr>
          <w:trHeight w:val="285"/>
          <w:jc w:val="center"/>
        </w:trPr>
        <w:tc>
          <w:tcPr>
            <w:tcW w:w="554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Notificación de partos Intrahospitalario para su seguimiento en el primer nivel de atención.</w:t>
            </w:r>
          </w:p>
        </w:tc>
        <w:tc>
          <w:tcPr>
            <w:tcW w:w="661" w:type="dxa"/>
            <w:vAlign w:val="center"/>
          </w:tcPr>
          <w:p w:rsidR="00546A03" w:rsidRDefault="00546A03" w:rsidP="0024160E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100%</w:t>
            </w:r>
          </w:p>
        </w:tc>
        <w:tc>
          <w:tcPr>
            <w:tcW w:w="1566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Nº de partos notificados / total de partos realizadosX100</w:t>
            </w:r>
          </w:p>
        </w:tc>
        <w:tc>
          <w:tcPr>
            <w:tcW w:w="1301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Correo electrónico</w:t>
            </w:r>
          </w:p>
        </w:tc>
        <w:tc>
          <w:tcPr>
            <w:tcW w:w="1328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epidemiólogo</w:t>
            </w: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5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6A03" w:rsidRPr="00FD17F7" w:rsidTr="0024160E">
        <w:trPr>
          <w:trHeight w:val="285"/>
          <w:jc w:val="center"/>
        </w:trPr>
        <w:tc>
          <w:tcPr>
            <w:tcW w:w="554" w:type="dxa"/>
            <w:shd w:val="clear" w:color="auto" w:fill="FBD4B4" w:themeFill="accent6" w:themeFillTint="66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4296" w:type="dxa"/>
            <w:gridSpan w:val="18"/>
            <w:shd w:val="clear" w:color="auto" w:fill="FBD4B4" w:themeFill="accent6" w:themeFillTint="66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  <w:t>Objetivo: Establecer mecanismos para favorecer la mejora continua de la calidad en el hospital para el año 2016.</w:t>
            </w:r>
          </w:p>
        </w:tc>
      </w:tr>
      <w:tr w:rsidR="00546A03" w:rsidRPr="00FD17F7" w:rsidTr="0024160E">
        <w:trPr>
          <w:trHeight w:val="285"/>
          <w:jc w:val="center"/>
        </w:trPr>
        <w:tc>
          <w:tcPr>
            <w:tcW w:w="554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3.1</w:t>
            </w:r>
          </w:p>
        </w:tc>
        <w:tc>
          <w:tcPr>
            <w:tcW w:w="1374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Evaluación mensual del índice de infección de sitio quirúrgico.</w:t>
            </w:r>
          </w:p>
        </w:tc>
        <w:tc>
          <w:tcPr>
            <w:tcW w:w="661" w:type="dxa"/>
            <w:vAlign w:val="center"/>
          </w:tcPr>
          <w:p w:rsidR="00546A03" w:rsidRDefault="00546A03" w:rsidP="0024160E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100%</w:t>
            </w:r>
          </w:p>
        </w:tc>
        <w:tc>
          <w:tcPr>
            <w:tcW w:w="1566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Nº evaluaciones realizadas / Nº evaluaciones programadas)*100</w:t>
            </w:r>
          </w:p>
        </w:tc>
        <w:tc>
          <w:tcPr>
            <w:tcW w:w="1301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 xml:space="preserve">Informe de evaluación </w:t>
            </w:r>
          </w:p>
        </w:tc>
        <w:tc>
          <w:tcPr>
            <w:tcW w:w="1328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Comité de IAAS</w:t>
            </w: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5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6A03" w:rsidRPr="00FD17F7" w:rsidTr="0024160E">
        <w:trPr>
          <w:trHeight w:val="285"/>
          <w:jc w:val="center"/>
        </w:trPr>
        <w:tc>
          <w:tcPr>
            <w:tcW w:w="554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3.2</w:t>
            </w:r>
          </w:p>
        </w:tc>
        <w:tc>
          <w:tcPr>
            <w:tcW w:w="1374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Incrementar en un 10% la cirugía electiva ambulatoria en relación al año previo</w:t>
            </w:r>
          </w:p>
        </w:tc>
        <w:tc>
          <w:tcPr>
            <w:tcW w:w="661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color w:val="FF0000"/>
                <w:sz w:val="16"/>
                <w:szCs w:val="16"/>
                <w:lang w:val="es-SV" w:eastAsia="es-SV"/>
              </w:rPr>
            </w:pPr>
          </w:p>
        </w:tc>
        <w:tc>
          <w:tcPr>
            <w:tcW w:w="1566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(# total de cirugías electivas ambulatorias / # total de cirugías electivas realizadas)*100</w:t>
            </w:r>
          </w:p>
        </w:tc>
        <w:tc>
          <w:tcPr>
            <w:tcW w:w="1301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Libro de registro de procedimientos de sala de operaciones</w:t>
            </w:r>
          </w:p>
        </w:tc>
        <w:tc>
          <w:tcPr>
            <w:tcW w:w="1328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Jefe médico de sala de operaciones</w:t>
            </w: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5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6A03" w:rsidRPr="00FD17F7" w:rsidTr="0024160E">
        <w:trPr>
          <w:trHeight w:val="285"/>
          <w:jc w:val="center"/>
        </w:trPr>
        <w:tc>
          <w:tcPr>
            <w:tcW w:w="554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3.3</w:t>
            </w:r>
          </w:p>
        </w:tc>
        <w:tc>
          <w:tcPr>
            <w:tcW w:w="1374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Aplicación de la lista de verificación de cirugía segura al 100% de los procedimientos.</w:t>
            </w:r>
          </w:p>
        </w:tc>
        <w:tc>
          <w:tcPr>
            <w:tcW w:w="661" w:type="dxa"/>
            <w:vAlign w:val="center"/>
          </w:tcPr>
          <w:p w:rsidR="00546A03" w:rsidRDefault="00546A03" w:rsidP="0024160E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100%</w:t>
            </w:r>
          </w:p>
        </w:tc>
        <w:tc>
          <w:tcPr>
            <w:tcW w:w="1566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Nºde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 xml:space="preserve"> cirugías con lista de verificación / Nº total de procedimientos realizados/ 100</w:t>
            </w:r>
          </w:p>
        </w:tc>
        <w:tc>
          <w:tcPr>
            <w:tcW w:w="1301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Registro de cirugía segura</w:t>
            </w:r>
          </w:p>
        </w:tc>
        <w:tc>
          <w:tcPr>
            <w:tcW w:w="1328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Jefe médico de sala de operaciones</w:t>
            </w: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5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6A03" w:rsidRPr="00FD17F7" w:rsidTr="0024160E">
        <w:trPr>
          <w:trHeight w:val="285"/>
          <w:jc w:val="center"/>
        </w:trPr>
        <w:tc>
          <w:tcPr>
            <w:tcW w:w="554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3.4</w:t>
            </w:r>
          </w:p>
        </w:tc>
        <w:tc>
          <w:tcPr>
            <w:tcW w:w="1374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Monitoreo mensual del libro de referencias y retornos</w:t>
            </w:r>
          </w:p>
        </w:tc>
        <w:tc>
          <w:tcPr>
            <w:tcW w:w="661" w:type="dxa"/>
            <w:vAlign w:val="center"/>
          </w:tcPr>
          <w:p w:rsidR="00546A03" w:rsidRDefault="00546A03" w:rsidP="0024160E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1566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 xml:space="preserve">Nº de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monitoreos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 xml:space="preserve"> realizados/Nº de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monitoreos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 xml:space="preserve"> programadosX100</w:t>
            </w:r>
          </w:p>
        </w:tc>
        <w:tc>
          <w:tcPr>
            <w:tcW w:w="1301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Libro de registro de referencias  y SIMMOW</w:t>
            </w:r>
          </w:p>
        </w:tc>
        <w:tc>
          <w:tcPr>
            <w:tcW w:w="1328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 xml:space="preserve">Enfermera jefe de consulta externa y emergencia, Epidemiólogo. Jefe médico de consulta </w:t>
            </w: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lastRenderedPageBreak/>
              <w:t xml:space="preserve">externa.   </w:t>
            </w: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3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5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6A03" w:rsidRPr="00FD17F7" w:rsidTr="0024160E">
        <w:trPr>
          <w:trHeight w:val="285"/>
          <w:jc w:val="center"/>
        </w:trPr>
        <w:tc>
          <w:tcPr>
            <w:tcW w:w="554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3.5</w:t>
            </w:r>
          </w:p>
        </w:tc>
        <w:tc>
          <w:tcPr>
            <w:tcW w:w="1374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Reuniones de RIISS para la coordinación, seguimiento y análisis del buen funcionamiento del sistema de referencia y retorno.</w:t>
            </w:r>
          </w:p>
        </w:tc>
        <w:tc>
          <w:tcPr>
            <w:tcW w:w="661" w:type="dxa"/>
            <w:vAlign w:val="center"/>
          </w:tcPr>
          <w:p w:rsidR="00546A03" w:rsidRDefault="00546A03" w:rsidP="0024160E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1566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Número de reuniones efectuadas / total de reuniones programadas</w:t>
            </w:r>
          </w:p>
        </w:tc>
        <w:tc>
          <w:tcPr>
            <w:tcW w:w="1301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Listas de asistencia. Libro de actas de reuniones</w:t>
            </w:r>
          </w:p>
        </w:tc>
        <w:tc>
          <w:tcPr>
            <w:tcW w:w="1328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Dirección del Hospital</w:t>
            </w: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5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6A03" w:rsidRPr="00FD17F7" w:rsidTr="0024160E">
        <w:trPr>
          <w:trHeight w:val="285"/>
          <w:jc w:val="center"/>
        </w:trPr>
        <w:tc>
          <w:tcPr>
            <w:tcW w:w="554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3.6</w:t>
            </w:r>
          </w:p>
        </w:tc>
        <w:tc>
          <w:tcPr>
            <w:tcW w:w="1374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Monitoreo y supervisión mensuales a las diferentes áreas verificando la atención y el uso adecuado de medicamentos e insumos</w:t>
            </w:r>
          </w:p>
        </w:tc>
        <w:tc>
          <w:tcPr>
            <w:tcW w:w="661" w:type="dxa"/>
            <w:vAlign w:val="center"/>
          </w:tcPr>
          <w:p w:rsidR="00546A03" w:rsidRDefault="00546A03" w:rsidP="0024160E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1566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 xml:space="preserve">Nº de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monitoreos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 xml:space="preserve"> realizados/ Nº de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monitoreos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programadosX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 xml:space="preserve"> 100</w:t>
            </w:r>
          </w:p>
        </w:tc>
        <w:tc>
          <w:tcPr>
            <w:tcW w:w="1301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Informe de monitoreo.</w:t>
            </w:r>
          </w:p>
        </w:tc>
        <w:tc>
          <w:tcPr>
            <w:tcW w:w="1328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Dirección, jefes de áreas</w:t>
            </w:r>
          </w:p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Epidemiólogo</w:t>
            </w:r>
          </w:p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Asesor de suministros.</w:t>
            </w: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5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6A03" w:rsidRPr="00FD17F7" w:rsidTr="0024160E">
        <w:trPr>
          <w:trHeight w:val="285"/>
          <w:jc w:val="center"/>
        </w:trPr>
        <w:tc>
          <w:tcPr>
            <w:tcW w:w="554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3.7</w:t>
            </w:r>
          </w:p>
        </w:tc>
        <w:tc>
          <w:tcPr>
            <w:tcW w:w="1374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Garantizar la existencia de medicamentos críticos  e insumos básicos.</w:t>
            </w:r>
          </w:p>
        </w:tc>
        <w:tc>
          <w:tcPr>
            <w:tcW w:w="661" w:type="dxa"/>
            <w:vAlign w:val="center"/>
          </w:tcPr>
          <w:p w:rsidR="00546A03" w:rsidRDefault="00546A03" w:rsidP="0024160E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100%</w:t>
            </w:r>
          </w:p>
        </w:tc>
        <w:tc>
          <w:tcPr>
            <w:tcW w:w="1566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Abastecimiento de medicamentos en áreas críticas de atención</w:t>
            </w:r>
          </w:p>
        </w:tc>
        <w:tc>
          <w:tcPr>
            <w:tcW w:w="1301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Listas de chequeo</w:t>
            </w:r>
          </w:p>
        </w:tc>
        <w:tc>
          <w:tcPr>
            <w:tcW w:w="1328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 xml:space="preserve">Comité de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farmacoterapia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. Jefas enfermeras de unidad. Jefe médico del área</w:t>
            </w:r>
          </w:p>
        </w:tc>
        <w:tc>
          <w:tcPr>
            <w:tcW w:w="626" w:type="dxa"/>
            <w:vAlign w:val="center"/>
          </w:tcPr>
          <w:p w:rsidR="00546A03" w:rsidRDefault="00546A03" w:rsidP="0024160E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698" w:type="dxa"/>
            <w:vAlign w:val="center"/>
          </w:tcPr>
          <w:p w:rsidR="00546A03" w:rsidRDefault="00546A03" w:rsidP="0024160E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394" w:type="dxa"/>
            <w:vAlign w:val="center"/>
          </w:tcPr>
          <w:p w:rsidR="00546A03" w:rsidRDefault="00546A03" w:rsidP="0024160E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626" w:type="dxa"/>
            <w:vAlign w:val="center"/>
          </w:tcPr>
          <w:p w:rsidR="00546A03" w:rsidRDefault="00546A03" w:rsidP="0024160E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698" w:type="dxa"/>
            <w:vAlign w:val="center"/>
          </w:tcPr>
          <w:p w:rsidR="00546A03" w:rsidRDefault="00546A03" w:rsidP="0024160E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418" w:type="dxa"/>
            <w:vAlign w:val="center"/>
          </w:tcPr>
          <w:p w:rsidR="00546A03" w:rsidRDefault="00546A03" w:rsidP="0024160E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626" w:type="dxa"/>
            <w:vAlign w:val="center"/>
          </w:tcPr>
          <w:p w:rsidR="00546A03" w:rsidRDefault="00546A03" w:rsidP="0024160E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698" w:type="dxa"/>
            <w:vAlign w:val="center"/>
          </w:tcPr>
          <w:p w:rsidR="00546A03" w:rsidRDefault="00546A03" w:rsidP="0024160E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372" w:type="dxa"/>
            <w:vAlign w:val="center"/>
          </w:tcPr>
          <w:p w:rsidR="00546A03" w:rsidRDefault="00546A03" w:rsidP="0024160E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626" w:type="dxa"/>
            <w:vAlign w:val="center"/>
          </w:tcPr>
          <w:p w:rsidR="00546A03" w:rsidRDefault="00546A03" w:rsidP="0024160E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698" w:type="dxa"/>
            <w:vAlign w:val="center"/>
          </w:tcPr>
          <w:p w:rsidR="00546A03" w:rsidRDefault="00546A03" w:rsidP="0024160E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381" w:type="dxa"/>
            <w:vAlign w:val="center"/>
          </w:tcPr>
          <w:p w:rsidR="00546A03" w:rsidRDefault="00546A03" w:rsidP="0024160E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205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</w:p>
        </w:tc>
      </w:tr>
      <w:tr w:rsidR="00546A03" w:rsidRPr="00FD17F7" w:rsidTr="0024160E">
        <w:trPr>
          <w:trHeight w:val="285"/>
          <w:jc w:val="center"/>
        </w:trPr>
        <w:tc>
          <w:tcPr>
            <w:tcW w:w="554" w:type="dxa"/>
            <w:shd w:val="clear" w:color="auto" w:fill="FBD4B4" w:themeFill="accent6" w:themeFillTint="66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4296" w:type="dxa"/>
            <w:gridSpan w:val="18"/>
            <w:shd w:val="clear" w:color="auto" w:fill="FBD4B4" w:themeFill="accent6" w:themeFillTint="66"/>
            <w:vAlign w:val="center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  <w:t>Objetivo: Diseñar e implementar estrategias para lograr la integración, formación y eficiencia del Recurso Humano.</w:t>
            </w:r>
          </w:p>
        </w:tc>
      </w:tr>
      <w:tr w:rsidR="00546A03" w:rsidRPr="00FD17F7" w:rsidTr="0024160E">
        <w:trPr>
          <w:trHeight w:val="285"/>
          <w:jc w:val="center"/>
        </w:trPr>
        <w:tc>
          <w:tcPr>
            <w:tcW w:w="554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4.1</w:t>
            </w:r>
          </w:p>
        </w:tc>
        <w:tc>
          <w:tcPr>
            <w:tcW w:w="1374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Establecer el inventario de necesidades de capacitación y formación del recurso humano.</w:t>
            </w:r>
          </w:p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661" w:type="dxa"/>
            <w:vAlign w:val="center"/>
          </w:tcPr>
          <w:p w:rsidR="00546A03" w:rsidRDefault="00546A03" w:rsidP="0024160E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566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Informe de resultado del inventario</w:t>
            </w:r>
          </w:p>
        </w:tc>
        <w:tc>
          <w:tcPr>
            <w:tcW w:w="1301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Sección de capacitación</w:t>
            </w:r>
          </w:p>
        </w:tc>
        <w:tc>
          <w:tcPr>
            <w:tcW w:w="1328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Jefaturas de áreas y Recursos Humanos</w:t>
            </w: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5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6A03" w:rsidRPr="00FD17F7" w:rsidTr="0024160E">
        <w:trPr>
          <w:trHeight w:val="285"/>
          <w:jc w:val="center"/>
        </w:trPr>
        <w:tc>
          <w:tcPr>
            <w:tcW w:w="554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4.2</w:t>
            </w:r>
          </w:p>
        </w:tc>
        <w:tc>
          <w:tcPr>
            <w:tcW w:w="1374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Diseñar y ejecutar el plan de educación continua del recurso humano para el año 2016.</w:t>
            </w:r>
          </w:p>
        </w:tc>
        <w:tc>
          <w:tcPr>
            <w:tcW w:w="661" w:type="dxa"/>
            <w:vAlign w:val="center"/>
          </w:tcPr>
          <w:p w:rsidR="00546A03" w:rsidRDefault="00546A03" w:rsidP="0024160E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566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Nº de temas impartidos/ Nº de temas programados X100</w:t>
            </w:r>
          </w:p>
        </w:tc>
        <w:tc>
          <w:tcPr>
            <w:tcW w:w="1301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Libro de registro de capacitaciones realizadas</w:t>
            </w:r>
          </w:p>
        </w:tc>
        <w:tc>
          <w:tcPr>
            <w:tcW w:w="1328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Jefes de área y  Recursos Humanos</w:t>
            </w: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5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6A03" w:rsidRPr="00FD17F7" w:rsidTr="0024160E">
        <w:trPr>
          <w:trHeight w:val="285"/>
          <w:jc w:val="center"/>
        </w:trPr>
        <w:tc>
          <w:tcPr>
            <w:tcW w:w="554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4.3</w:t>
            </w:r>
          </w:p>
        </w:tc>
        <w:tc>
          <w:tcPr>
            <w:tcW w:w="1374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 xml:space="preserve">Capacitar al personal </w:t>
            </w: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lastRenderedPageBreak/>
              <w:t>médico y de enfermería en cursos de atención de pacientes críticos (NALS, STABLE, BLS, RCP, etc.)</w:t>
            </w:r>
          </w:p>
        </w:tc>
        <w:tc>
          <w:tcPr>
            <w:tcW w:w="661" w:type="dxa"/>
            <w:vAlign w:val="center"/>
          </w:tcPr>
          <w:p w:rsidR="00546A03" w:rsidRDefault="00546A03" w:rsidP="0024160E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lastRenderedPageBreak/>
              <w:t>100%</w:t>
            </w:r>
          </w:p>
        </w:tc>
        <w:tc>
          <w:tcPr>
            <w:tcW w:w="1566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 xml:space="preserve">Nª de capacitaciones </w:t>
            </w: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lastRenderedPageBreak/>
              <w:t>realizadas Nº de capacitaciones programadas X100</w:t>
            </w:r>
          </w:p>
        </w:tc>
        <w:tc>
          <w:tcPr>
            <w:tcW w:w="1301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lastRenderedPageBreak/>
              <w:t xml:space="preserve">Listas de asistencia a </w:t>
            </w: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lastRenderedPageBreak/>
              <w:t>capacitaciones</w:t>
            </w:r>
          </w:p>
        </w:tc>
        <w:tc>
          <w:tcPr>
            <w:tcW w:w="1328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lastRenderedPageBreak/>
              <w:t xml:space="preserve">Jefaturas medicas y de </w:t>
            </w: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lastRenderedPageBreak/>
              <w:t>enfermería</w:t>
            </w: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5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6A03" w:rsidRPr="00FD17F7" w:rsidTr="0024160E">
        <w:trPr>
          <w:trHeight w:val="285"/>
          <w:jc w:val="center"/>
        </w:trPr>
        <w:tc>
          <w:tcPr>
            <w:tcW w:w="554" w:type="dxa"/>
            <w:shd w:val="clear" w:color="auto" w:fill="FBD4B4" w:themeFill="accent6" w:themeFillTint="66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5</w:t>
            </w:r>
          </w:p>
        </w:tc>
        <w:tc>
          <w:tcPr>
            <w:tcW w:w="14296" w:type="dxa"/>
            <w:gridSpan w:val="18"/>
            <w:shd w:val="clear" w:color="auto" w:fill="FBD4B4" w:themeFill="accent6" w:themeFillTint="66"/>
            <w:vAlign w:val="center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Implementar estrategias de prevención y control de enfermedades crónicas.</w:t>
            </w:r>
          </w:p>
        </w:tc>
      </w:tr>
      <w:tr w:rsidR="00546A03" w:rsidRPr="00FD17F7" w:rsidTr="0024160E">
        <w:trPr>
          <w:trHeight w:val="285"/>
          <w:jc w:val="center"/>
        </w:trPr>
        <w:tc>
          <w:tcPr>
            <w:tcW w:w="554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5.1</w:t>
            </w:r>
          </w:p>
        </w:tc>
        <w:tc>
          <w:tcPr>
            <w:tcW w:w="1374" w:type="dxa"/>
            <w:vAlign w:val="center"/>
          </w:tcPr>
          <w:p w:rsidR="00546A03" w:rsidRPr="00993740" w:rsidRDefault="00546A03" w:rsidP="0024160E">
            <w:pPr>
              <w:rPr>
                <w:rFonts w:ascii="Arial" w:hAnsi="Arial" w:cs="Arial"/>
                <w:sz w:val="16"/>
                <w:szCs w:val="16"/>
                <w:lang w:eastAsia="es-SV"/>
              </w:rPr>
            </w:pPr>
            <w:r>
              <w:rPr>
                <w:rFonts w:ascii="Arial" w:hAnsi="Arial" w:cs="Arial"/>
                <w:sz w:val="16"/>
                <w:szCs w:val="16"/>
                <w:lang w:eastAsia="es-SV"/>
              </w:rPr>
              <w:t>Crear y  dar seguimiento  el club de diabéticos, hipertensos, obesos  y pacientes renales.</w:t>
            </w:r>
          </w:p>
        </w:tc>
        <w:tc>
          <w:tcPr>
            <w:tcW w:w="661" w:type="dxa"/>
            <w:vAlign w:val="center"/>
          </w:tcPr>
          <w:p w:rsidR="00546A03" w:rsidRDefault="00546A03" w:rsidP="0024160E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566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Listado de pacientes inscritos</w:t>
            </w:r>
          </w:p>
        </w:tc>
        <w:tc>
          <w:tcPr>
            <w:tcW w:w="1301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328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5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6A03" w:rsidRPr="00FD17F7" w:rsidTr="0024160E">
        <w:trPr>
          <w:trHeight w:val="285"/>
          <w:jc w:val="center"/>
        </w:trPr>
        <w:tc>
          <w:tcPr>
            <w:tcW w:w="554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5.2</w:t>
            </w:r>
          </w:p>
        </w:tc>
        <w:tc>
          <w:tcPr>
            <w:tcW w:w="1374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Seguimiento al grupo de apoyo (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ptes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 xml:space="preserve"> VIH)</w:t>
            </w:r>
          </w:p>
        </w:tc>
        <w:tc>
          <w:tcPr>
            <w:tcW w:w="661" w:type="dxa"/>
            <w:vAlign w:val="center"/>
          </w:tcPr>
          <w:p w:rsidR="00546A03" w:rsidRDefault="00546A03" w:rsidP="0024160E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1566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Nº de reuniones realizadas/ Nº de reuniones programadas X 100</w:t>
            </w:r>
          </w:p>
        </w:tc>
        <w:tc>
          <w:tcPr>
            <w:tcW w:w="1301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Listas de asistencias</w:t>
            </w:r>
          </w:p>
        </w:tc>
        <w:tc>
          <w:tcPr>
            <w:tcW w:w="1328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Encargado de la Unidad por el derecho a la salud</w:t>
            </w: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5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6A03" w:rsidRPr="00FD17F7" w:rsidTr="0024160E">
        <w:trPr>
          <w:trHeight w:val="285"/>
          <w:jc w:val="center"/>
        </w:trPr>
        <w:tc>
          <w:tcPr>
            <w:tcW w:w="554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5.3</w:t>
            </w:r>
          </w:p>
        </w:tc>
        <w:tc>
          <w:tcPr>
            <w:tcW w:w="1374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jornada prevención de cáncer de mama, cérvix y próstata</w:t>
            </w:r>
          </w:p>
        </w:tc>
        <w:tc>
          <w:tcPr>
            <w:tcW w:w="661" w:type="dxa"/>
            <w:vAlign w:val="center"/>
          </w:tcPr>
          <w:p w:rsidR="00546A03" w:rsidRDefault="00546A03" w:rsidP="0024160E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566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301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Censos de registro e informe sobre evaluación de jornada</w:t>
            </w:r>
          </w:p>
        </w:tc>
        <w:tc>
          <w:tcPr>
            <w:tcW w:w="1328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Consejo estratégico</w:t>
            </w: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5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6A03" w:rsidRPr="00FD17F7" w:rsidTr="0024160E">
        <w:trPr>
          <w:trHeight w:val="285"/>
          <w:jc w:val="center"/>
        </w:trPr>
        <w:tc>
          <w:tcPr>
            <w:tcW w:w="554" w:type="dxa"/>
          </w:tcPr>
          <w:p w:rsidR="00546A03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5.4</w:t>
            </w:r>
          </w:p>
        </w:tc>
        <w:tc>
          <w:tcPr>
            <w:tcW w:w="1374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 xml:space="preserve">Jornada de 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tamizaje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 xml:space="preserve"> para VIH</w:t>
            </w:r>
          </w:p>
        </w:tc>
        <w:tc>
          <w:tcPr>
            <w:tcW w:w="661" w:type="dxa"/>
            <w:vAlign w:val="center"/>
          </w:tcPr>
          <w:p w:rsidR="00546A03" w:rsidRDefault="00546A03" w:rsidP="0024160E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566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301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328" w:type="dxa"/>
            <w:vAlign w:val="center"/>
          </w:tcPr>
          <w:p w:rsidR="00546A03" w:rsidRDefault="00546A03" w:rsidP="0024160E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4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2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5" w:type="dxa"/>
          </w:tcPr>
          <w:p w:rsidR="00546A03" w:rsidRPr="00FD17F7" w:rsidRDefault="00546A03" w:rsidP="0024160E">
            <w:pPr>
              <w:tabs>
                <w:tab w:val="left" w:pos="357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46A03" w:rsidRDefault="00546A03" w:rsidP="00546A03">
      <w:pPr>
        <w:tabs>
          <w:tab w:val="left" w:pos="3570"/>
        </w:tabs>
        <w:jc w:val="both"/>
      </w:pPr>
    </w:p>
    <w:p w:rsidR="00546A03" w:rsidRDefault="00546A03" w:rsidP="00546A03">
      <w:pPr>
        <w:tabs>
          <w:tab w:val="left" w:pos="3570"/>
        </w:tabs>
        <w:jc w:val="both"/>
      </w:pPr>
    </w:p>
    <w:p w:rsidR="00546A03" w:rsidRDefault="00546A03" w:rsidP="00546A03">
      <w:pPr>
        <w:tabs>
          <w:tab w:val="left" w:pos="3570"/>
        </w:tabs>
        <w:jc w:val="both"/>
      </w:pPr>
    </w:p>
    <w:p w:rsidR="00546A03" w:rsidRDefault="00546A03" w:rsidP="00546A03">
      <w:pPr>
        <w:tabs>
          <w:tab w:val="left" w:pos="3570"/>
        </w:tabs>
        <w:jc w:val="both"/>
      </w:pPr>
    </w:p>
    <w:p w:rsidR="00546A03" w:rsidRDefault="00546A03" w:rsidP="00546A03">
      <w:pPr>
        <w:tabs>
          <w:tab w:val="left" w:pos="3570"/>
        </w:tabs>
        <w:jc w:val="both"/>
      </w:pPr>
    </w:p>
    <w:p w:rsidR="00546A03" w:rsidRDefault="00546A03" w:rsidP="00546A03">
      <w:pPr>
        <w:tabs>
          <w:tab w:val="left" w:pos="3570"/>
        </w:tabs>
        <w:jc w:val="both"/>
      </w:pPr>
    </w:p>
    <w:p w:rsidR="00546A03" w:rsidRDefault="00546A03" w:rsidP="00546A03">
      <w:pPr>
        <w:tabs>
          <w:tab w:val="left" w:pos="3570"/>
        </w:tabs>
        <w:jc w:val="both"/>
      </w:pPr>
    </w:p>
    <w:p w:rsidR="00546A03" w:rsidRDefault="00546A03" w:rsidP="00546A03">
      <w:pPr>
        <w:tabs>
          <w:tab w:val="left" w:pos="3570"/>
        </w:tabs>
        <w:jc w:val="both"/>
      </w:pPr>
    </w:p>
    <w:p w:rsidR="00546A03" w:rsidRDefault="00546A03" w:rsidP="00546A03">
      <w:pPr>
        <w:tabs>
          <w:tab w:val="left" w:pos="3570"/>
        </w:tabs>
        <w:jc w:val="both"/>
      </w:pPr>
    </w:p>
    <w:p w:rsidR="00546A03" w:rsidRDefault="00546A03" w:rsidP="00546A03">
      <w:pPr>
        <w:tabs>
          <w:tab w:val="left" w:pos="3570"/>
        </w:tabs>
        <w:jc w:val="both"/>
      </w:pPr>
    </w:p>
    <w:p w:rsidR="00546A03" w:rsidRDefault="00546A03" w:rsidP="00546A03">
      <w:pPr>
        <w:tabs>
          <w:tab w:val="left" w:pos="357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"/>
        <w:gridCol w:w="1987"/>
        <w:gridCol w:w="2145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546A03" w:rsidRPr="004D771E" w:rsidTr="0024160E">
        <w:trPr>
          <w:trHeight w:val="540"/>
        </w:trPr>
        <w:tc>
          <w:tcPr>
            <w:tcW w:w="356" w:type="dxa"/>
            <w:shd w:val="clear" w:color="auto" w:fill="auto"/>
            <w:noWrap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64" w:type="dxa"/>
            <w:gridSpan w:val="14"/>
            <w:shd w:val="clear" w:color="auto" w:fill="auto"/>
            <w:hideMark/>
          </w:tcPr>
          <w:p w:rsidR="00546A03" w:rsidRPr="00B2048C" w:rsidRDefault="00546A03" w:rsidP="0024160E">
            <w:pPr>
              <w:pStyle w:val="Ttulo2"/>
              <w:rPr>
                <w:rFonts w:cs="Arial"/>
                <w:lang w:val="es-SV"/>
              </w:rPr>
            </w:pPr>
            <w:bookmarkStart w:id="21" w:name="_Toc409969364"/>
            <w:bookmarkStart w:id="22" w:name="_Toc438650939"/>
            <w:r w:rsidRPr="00B2048C">
              <w:rPr>
                <w:rFonts w:cs="Arial"/>
                <w:lang w:val="es-SV"/>
              </w:rPr>
              <w:t>5 EVALUACIÓN DE INDICADORES DE RESULTADOS EN RIISS</w:t>
            </w:r>
            <w:bookmarkEnd w:id="21"/>
            <w:bookmarkEnd w:id="22"/>
          </w:p>
        </w:tc>
      </w:tr>
      <w:tr w:rsidR="00546A03" w:rsidRPr="004D771E" w:rsidTr="0024160E">
        <w:trPr>
          <w:trHeight w:val="285"/>
        </w:trPr>
        <w:tc>
          <w:tcPr>
            <w:tcW w:w="356" w:type="dxa"/>
            <w:shd w:val="clear" w:color="auto" w:fill="auto"/>
            <w:noWrap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03" w:type="dxa"/>
            <w:shd w:val="clear" w:color="auto" w:fill="auto"/>
            <w:noWrap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1" w:type="dxa"/>
            <w:shd w:val="clear" w:color="auto" w:fill="auto"/>
            <w:noWrap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5" w:type="dxa"/>
            <w:shd w:val="clear" w:color="auto" w:fill="auto"/>
            <w:noWrap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5" w:type="dxa"/>
            <w:shd w:val="clear" w:color="auto" w:fill="auto"/>
            <w:noWrap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5" w:type="dxa"/>
            <w:shd w:val="clear" w:color="auto" w:fill="auto"/>
            <w:noWrap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5" w:type="dxa"/>
            <w:shd w:val="clear" w:color="auto" w:fill="auto"/>
            <w:noWrap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5" w:type="dxa"/>
            <w:shd w:val="clear" w:color="auto" w:fill="auto"/>
            <w:noWrap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5" w:type="dxa"/>
            <w:shd w:val="clear" w:color="auto" w:fill="auto"/>
            <w:noWrap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5" w:type="dxa"/>
            <w:shd w:val="clear" w:color="auto" w:fill="auto"/>
            <w:noWrap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5" w:type="dxa"/>
            <w:shd w:val="clear" w:color="auto" w:fill="auto"/>
            <w:noWrap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5" w:type="dxa"/>
            <w:shd w:val="clear" w:color="auto" w:fill="auto"/>
            <w:noWrap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5" w:type="dxa"/>
            <w:shd w:val="clear" w:color="auto" w:fill="auto"/>
            <w:noWrap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5" w:type="dxa"/>
            <w:shd w:val="clear" w:color="auto" w:fill="auto"/>
            <w:noWrap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5" w:type="dxa"/>
            <w:shd w:val="clear" w:color="auto" w:fill="auto"/>
            <w:noWrap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46A03" w:rsidRPr="004D771E" w:rsidTr="0024160E">
        <w:trPr>
          <w:trHeight w:val="300"/>
        </w:trPr>
        <w:tc>
          <w:tcPr>
            <w:tcW w:w="356" w:type="dxa"/>
            <w:shd w:val="clear" w:color="auto" w:fill="auto"/>
            <w:noWrap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3" w:type="dxa"/>
            <w:vMerge w:val="restart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INDICADORES</w:t>
            </w:r>
          </w:p>
        </w:tc>
        <w:tc>
          <w:tcPr>
            <w:tcW w:w="2161" w:type="dxa"/>
            <w:vMerge w:val="restart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FORMULA</w:t>
            </w:r>
          </w:p>
        </w:tc>
        <w:tc>
          <w:tcPr>
            <w:tcW w:w="8700" w:type="dxa"/>
            <w:gridSpan w:val="12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RESULTADOS 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546A03" w:rsidRPr="004D771E" w:rsidTr="0024160E">
        <w:trPr>
          <w:trHeight w:val="300"/>
        </w:trPr>
        <w:tc>
          <w:tcPr>
            <w:tcW w:w="356" w:type="dxa"/>
            <w:shd w:val="clear" w:color="auto" w:fill="auto"/>
            <w:noWrap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03" w:type="dxa"/>
            <w:vMerge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ENE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FEB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MAR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ABR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JUN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JUL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AGO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SEP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OCT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NOV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DIC</w:t>
            </w:r>
          </w:p>
        </w:tc>
      </w:tr>
      <w:tr w:rsidR="00546A03" w:rsidRPr="004D771E" w:rsidTr="0024160E">
        <w:trPr>
          <w:trHeight w:val="945"/>
        </w:trPr>
        <w:tc>
          <w:tcPr>
            <w:tcW w:w="356" w:type="dxa"/>
            <w:shd w:val="clear" w:color="auto" w:fill="auto"/>
            <w:noWrap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03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Número de muertes maternas</w:t>
            </w:r>
          </w:p>
        </w:tc>
        <w:tc>
          <w:tcPr>
            <w:tcW w:w="2161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No. de muertes relacionadas con el embarazo, parto y puerperio (por causas directas e indirectas)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6A03" w:rsidRPr="004D771E" w:rsidTr="0024160E">
        <w:trPr>
          <w:trHeight w:val="945"/>
        </w:trPr>
        <w:tc>
          <w:tcPr>
            <w:tcW w:w="356" w:type="dxa"/>
            <w:shd w:val="clear" w:color="auto" w:fill="auto"/>
            <w:noWrap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03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Número de muertes fetales</w:t>
            </w:r>
          </w:p>
        </w:tc>
        <w:tc>
          <w:tcPr>
            <w:tcW w:w="2161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No. de muertes ocurridas desde la semana 22 de gestación hasta antes de nacer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6A03" w:rsidRPr="004D771E" w:rsidTr="0024160E">
        <w:trPr>
          <w:trHeight w:val="1050"/>
        </w:trPr>
        <w:tc>
          <w:tcPr>
            <w:tcW w:w="356" w:type="dxa"/>
            <w:shd w:val="clear" w:color="auto" w:fill="auto"/>
            <w:noWrap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03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Número de muertes en niñas y niños menores de 5 años</w:t>
            </w:r>
          </w:p>
        </w:tc>
        <w:tc>
          <w:tcPr>
            <w:tcW w:w="2161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No. de muertes ocurridas entre los 0 días de vida hasta antes de cumplir 5 años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6A03" w:rsidRPr="004D771E" w:rsidTr="0024160E">
        <w:trPr>
          <w:trHeight w:val="735"/>
        </w:trPr>
        <w:tc>
          <w:tcPr>
            <w:tcW w:w="356" w:type="dxa"/>
            <w:shd w:val="clear" w:color="auto" w:fill="auto"/>
            <w:noWrap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03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Número de muertes infantiles</w:t>
            </w:r>
          </w:p>
        </w:tc>
        <w:tc>
          <w:tcPr>
            <w:tcW w:w="2161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No. de muertes ocurridas en los primeros 364 días de vida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6A03" w:rsidRPr="004D771E" w:rsidTr="0024160E">
        <w:trPr>
          <w:trHeight w:val="1260"/>
        </w:trPr>
        <w:tc>
          <w:tcPr>
            <w:tcW w:w="356" w:type="dxa"/>
            <w:shd w:val="clear" w:color="auto" w:fill="auto"/>
            <w:noWrap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03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Número de muertes perinatales</w:t>
            </w:r>
          </w:p>
        </w:tc>
        <w:tc>
          <w:tcPr>
            <w:tcW w:w="2161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No. de muertes ocurridas desde la semana 22 de gestación hasta siete días completos después del nacimiento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6A03" w:rsidRPr="004D771E" w:rsidTr="0024160E">
        <w:trPr>
          <w:trHeight w:val="945"/>
        </w:trPr>
        <w:tc>
          <w:tcPr>
            <w:tcW w:w="356" w:type="dxa"/>
            <w:shd w:val="clear" w:color="auto" w:fill="auto"/>
            <w:noWrap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03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Número de muertes neonatales</w:t>
            </w:r>
          </w:p>
        </w:tc>
        <w:tc>
          <w:tcPr>
            <w:tcW w:w="2161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 xml:space="preserve">No. de muertes ocurridas en los primeros 28 días posteriores al </w:t>
            </w:r>
            <w:r w:rsidRPr="004D771E">
              <w:rPr>
                <w:rFonts w:ascii="Arial" w:hAnsi="Arial" w:cs="Arial"/>
                <w:sz w:val="20"/>
                <w:szCs w:val="20"/>
              </w:rPr>
              <w:lastRenderedPageBreak/>
              <w:t>nacimiento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6A03" w:rsidRPr="004D771E" w:rsidTr="0024160E">
        <w:trPr>
          <w:trHeight w:val="630"/>
        </w:trPr>
        <w:tc>
          <w:tcPr>
            <w:tcW w:w="356" w:type="dxa"/>
            <w:shd w:val="clear" w:color="auto" w:fill="auto"/>
            <w:noWrap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2003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 xml:space="preserve">Número de muertes </w:t>
            </w:r>
            <w:proofErr w:type="spellStart"/>
            <w:r w:rsidRPr="004D771E">
              <w:rPr>
                <w:rFonts w:ascii="Arial" w:hAnsi="Arial" w:cs="Arial"/>
                <w:sz w:val="20"/>
                <w:szCs w:val="20"/>
              </w:rPr>
              <w:t>postneonatales</w:t>
            </w:r>
            <w:proofErr w:type="spellEnd"/>
          </w:p>
        </w:tc>
        <w:tc>
          <w:tcPr>
            <w:tcW w:w="2161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No. de muertes ocurridas a partir de los 29 días de vida hasta los 364 días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6A03" w:rsidRPr="004D771E" w:rsidTr="0024160E">
        <w:trPr>
          <w:trHeight w:val="1260"/>
        </w:trPr>
        <w:tc>
          <w:tcPr>
            <w:tcW w:w="356" w:type="dxa"/>
            <w:shd w:val="clear" w:color="auto" w:fill="auto"/>
            <w:noWrap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03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Porcentaje de recién nacidos con bajo peso al nacer</w:t>
            </w:r>
          </w:p>
        </w:tc>
        <w:tc>
          <w:tcPr>
            <w:tcW w:w="2161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No. de niños y niñas nacidos vivos cuyo peso al nacer estuvo por debajo de 2,500 g. / Total de nacidos vivos X 100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6A03" w:rsidRPr="004D771E" w:rsidTr="0024160E">
        <w:trPr>
          <w:trHeight w:val="945"/>
        </w:trPr>
        <w:tc>
          <w:tcPr>
            <w:tcW w:w="356" w:type="dxa"/>
            <w:shd w:val="clear" w:color="auto" w:fill="auto"/>
            <w:noWrap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03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Número de muertes por tumores y neoplasias (C00.0 – D09.9)</w:t>
            </w:r>
          </w:p>
        </w:tc>
        <w:tc>
          <w:tcPr>
            <w:tcW w:w="2161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Número de muertes ocurridas por tumores y neoplasias (C00.0 – D09.9) en personas de todas las edades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6A03" w:rsidRPr="004D771E" w:rsidTr="0024160E">
        <w:trPr>
          <w:trHeight w:val="1260"/>
        </w:trPr>
        <w:tc>
          <w:tcPr>
            <w:tcW w:w="356" w:type="dxa"/>
            <w:shd w:val="clear" w:color="auto" w:fill="auto"/>
            <w:noWrap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03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Número de muertes por insuficiencia renal crónica  (N18.0 – N18.9)</w:t>
            </w:r>
          </w:p>
        </w:tc>
        <w:tc>
          <w:tcPr>
            <w:tcW w:w="2161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Número de muertes ocurridas por insuficiencia renal crónica  (N18.0 – N18.9) en personas de todas las edades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6A03" w:rsidRPr="004D771E" w:rsidTr="0024160E">
        <w:trPr>
          <w:trHeight w:val="945"/>
        </w:trPr>
        <w:tc>
          <w:tcPr>
            <w:tcW w:w="356" w:type="dxa"/>
            <w:shd w:val="clear" w:color="auto" w:fill="auto"/>
            <w:noWrap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003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Número de defunciones por hipertensión arterial esencial (I10)</w:t>
            </w:r>
          </w:p>
        </w:tc>
        <w:tc>
          <w:tcPr>
            <w:tcW w:w="2161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Número de muertes ocurridas por hipertensión arterial esencial (I10) en personas de todas las edades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6A03" w:rsidRPr="004D771E" w:rsidTr="0024160E">
        <w:trPr>
          <w:trHeight w:val="945"/>
        </w:trPr>
        <w:tc>
          <w:tcPr>
            <w:tcW w:w="356" w:type="dxa"/>
            <w:shd w:val="clear" w:color="auto" w:fill="auto"/>
            <w:noWrap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003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Número de muertes por Diabetes mellitus (E10 – E14)</w:t>
            </w:r>
          </w:p>
        </w:tc>
        <w:tc>
          <w:tcPr>
            <w:tcW w:w="2161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 xml:space="preserve">Número de muertes ocurridas por Diabetes mellitus (E10 – E14) en personas de todas </w:t>
            </w:r>
            <w:r w:rsidRPr="004D771E">
              <w:rPr>
                <w:rFonts w:ascii="Arial" w:hAnsi="Arial" w:cs="Arial"/>
                <w:sz w:val="20"/>
                <w:szCs w:val="20"/>
              </w:rPr>
              <w:lastRenderedPageBreak/>
              <w:t>las edades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6A03" w:rsidRPr="004D771E" w:rsidTr="0024160E">
        <w:trPr>
          <w:trHeight w:val="1260"/>
        </w:trPr>
        <w:tc>
          <w:tcPr>
            <w:tcW w:w="356" w:type="dxa"/>
            <w:shd w:val="clear" w:color="auto" w:fill="auto"/>
            <w:noWrap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2003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Número de muertes por lesiones de causa externa debida a accidentes de tránsito (V01-V89.9)</w:t>
            </w:r>
          </w:p>
        </w:tc>
        <w:tc>
          <w:tcPr>
            <w:tcW w:w="2161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Número de muertes ocurridas por lesiones de causa externa (V01-V89.9) en personas de todas las edades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7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546A03" w:rsidRPr="004D771E" w:rsidRDefault="00546A03" w:rsidP="0024160E">
            <w:pPr>
              <w:tabs>
                <w:tab w:val="left" w:pos="35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71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546A03" w:rsidRPr="00175C25" w:rsidRDefault="00546A03" w:rsidP="00546A03">
      <w:pPr>
        <w:tabs>
          <w:tab w:val="left" w:pos="3570"/>
        </w:tabs>
        <w:jc w:val="both"/>
      </w:pPr>
    </w:p>
    <w:p w:rsidR="00AA6283" w:rsidRDefault="00AA6283" w:rsidP="00AA6283">
      <w:p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</w:pPr>
    </w:p>
    <w:p w:rsidR="00546A03" w:rsidRDefault="00546A03" w:rsidP="00AA6283">
      <w:p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  <w:sectPr w:rsidR="00546A03" w:rsidSect="00546A03">
          <w:pgSz w:w="15840" w:h="12240" w:orient="landscape" w:code="1"/>
          <w:pgMar w:top="1701" w:right="1418" w:bottom="1701" w:left="1418" w:header="709" w:footer="709" w:gutter="0"/>
          <w:cols w:space="708"/>
          <w:docGrid w:linePitch="360"/>
        </w:sectPr>
      </w:pPr>
    </w:p>
    <w:p w:rsidR="00AA6283" w:rsidRDefault="00AA6283" w:rsidP="00AA6283">
      <w:pPr>
        <w:tabs>
          <w:tab w:val="left" w:pos="3570"/>
        </w:tabs>
        <w:jc w:val="center"/>
        <w:rPr>
          <w:rFonts w:ascii="Arial" w:hAnsi="Arial" w:cs="Arial"/>
          <w:sz w:val="28"/>
          <w:szCs w:val="28"/>
        </w:rPr>
      </w:pPr>
    </w:p>
    <w:p w:rsidR="00AA6283" w:rsidRDefault="00AA6283" w:rsidP="005E4480">
      <w:pPr>
        <w:tabs>
          <w:tab w:val="left" w:pos="3570"/>
        </w:tabs>
        <w:rPr>
          <w:rFonts w:ascii="Arial" w:hAnsi="Arial" w:cs="Arial"/>
          <w:sz w:val="28"/>
          <w:szCs w:val="28"/>
        </w:rPr>
        <w:sectPr w:rsidR="00AA6283" w:rsidSect="00546A03">
          <w:pgSz w:w="15840" w:h="12240" w:orient="landscape" w:code="1"/>
          <w:pgMar w:top="1701" w:right="1418" w:bottom="1701" w:left="1418" w:header="709" w:footer="709" w:gutter="0"/>
          <w:cols w:space="708"/>
          <w:docGrid w:linePitch="360"/>
        </w:sectPr>
      </w:pPr>
    </w:p>
    <w:p w:rsidR="00AA6283" w:rsidRDefault="00AA6283" w:rsidP="00546A03">
      <w:pPr>
        <w:pStyle w:val="Ttulo2"/>
        <w:sectPr w:rsidR="00AA6283" w:rsidSect="00546A03">
          <w:pgSz w:w="15840" w:h="12240" w:orient="landscape" w:code="1"/>
          <w:pgMar w:top="1701" w:right="1418" w:bottom="1701" w:left="1418" w:header="709" w:footer="709" w:gutter="0"/>
          <w:cols w:space="708"/>
          <w:docGrid w:linePitch="360"/>
        </w:sectPr>
      </w:pPr>
    </w:p>
    <w:p w:rsidR="00004FFD" w:rsidRPr="00004FFD" w:rsidRDefault="00004FFD" w:rsidP="00004FFD">
      <w:pPr>
        <w:rPr>
          <w:rFonts w:ascii="Arial" w:hAnsi="Arial" w:cs="Arial"/>
          <w:sz w:val="28"/>
          <w:szCs w:val="28"/>
        </w:rPr>
        <w:sectPr w:rsidR="00004FFD" w:rsidRPr="00004FFD" w:rsidSect="00546A03">
          <w:pgSz w:w="15840" w:h="12240" w:orient="landscape" w:code="1"/>
          <w:pgMar w:top="1701" w:right="1418" w:bottom="1701" w:left="1418" w:header="709" w:footer="709" w:gutter="0"/>
          <w:cols w:space="708"/>
          <w:docGrid w:linePitch="360"/>
        </w:sectPr>
      </w:pPr>
    </w:p>
    <w:p w:rsidR="0073711B" w:rsidRPr="00175C25" w:rsidRDefault="0073711B" w:rsidP="00546A03">
      <w:pPr>
        <w:pStyle w:val="Ttulo2"/>
      </w:pPr>
    </w:p>
    <w:sectPr w:rsidR="0073711B" w:rsidRPr="00175C25" w:rsidSect="00546A03">
      <w:pgSz w:w="15840" w:h="12240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60E" w:rsidRDefault="0024160E" w:rsidP="0064727A">
      <w:r>
        <w:separator/>
      </w:r>
    </w:p>
  </w:endnote>
  <w:endnote w:type="continuationSeparator" w:id="1">
    <w:p w:rsidR="0024160E" w:rsidRDefault="0024160E" w:rsidP="00647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53769"/>
      <w:docPartObj>
        <w:docPartGallery w:val="Page Numbers (Bottom of Page)"/>
        <w:docPartUnique/>
      </w:docPartObj>
    </w:sdtPr>
    <w:sdtContent>
      <w:p w:rsidR="0024160E" w:rsidRDefault="009622BE">
        <w:pPr>
          <w:pStyle w:val="Piedepgina"/>
          <w:jc w:val="right"/>
        </w:pPr>
        <w:fldSimple w:instr=" PAGE   \* MERGEFORMAT ">
          <w:r w:rsidR="00171620">
            <w:rPr>
              <w:noProof/>
            </w:rPr>
            <w:t>6</w:t>
          </w:r>
        </w:fldSimple>
      </w:p>
    </w:sdtContent>
  </w:sdt>
  <w:p w:rsidR="0024160E" w:rsidRDefault="0024160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60E" w:rsidRDefault="0024160E" w:rsidP="0064727A">
      <w:r>
        <w:separator/>
      </w:r>
    </w:p>
  </w:footnote>
  <w:footnote w:type="continuationSeparator" w:id="1">
    <w:p w:rsidR="0024160E" w:rsidRDefault="0024160E" w:rsidP="006472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6F47"/>
    <w:multiLevelType w:val="hybridMultilevel"/>
    <w:tmpl w:val="233AF122"/>
    <w:lvl w:ilvl="0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A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1C33603"/>
    <w:multiLevelType w:val="hybridMultilevel"/>
    <w:tmpl w:val="91668A0C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D755C8"/>
    <w:multiLevelType w:val="hybridMultilevel"/>
    <w:tmpl w:val="39EEB6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561CF"/>
    <w:multiLevelType w:val="hybridMultilevel"/>
    <w:tmpl w:val="254413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7453E4"/>
    <w:multiLevelType w:val="hybridMultilevel"/>
    <w:tmpl w:val="AB3227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F10AA"/>
    <w:multiLevelType w:val="multilevel"/>
    <w:tmpl w:val="6C00BB5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56A4A52"/>
    <w:multiLevelType w:val="hybridMultilevel"/>
    <w:tmpl w:val="D1F2B74E"/>
    <w:lvl w:ilvl="0" w:tplc="A50C2FEA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15D4D"/>
    <w:multiLevelType w:val="multilevel"/>
    <w:tmpl w:val="5304122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8">
    <w:nsid w:val="22A677D5"/>
    <w:multiLevelType w:val="hybridMultilevel"/>
    <w:tmpl w:val="D23CBE42"/>
    <w:lvl w:ilvl="0" w:tplc="D0D883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90561"/>
    <w:multiLevelType w:val="multilevel"/>
    <w:tmpl w:val="1CBEE5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24187515"/>
    <w:multiLevelType w:val="hybridMultilevel"/>
    <w:tmpl w:val="136ECE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D5181E"/>
    <w:multiLevelType w:val="hybridMultilevel"/>
    <w:tmpl w:val="EE1076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5D7A63"/>
    <w:multiLevelType w:val="multilevel"/>
    <w:tmpl w:val="64023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72E483C"/>
    <w:multiLevelType w:val="multilevel"/>
    <w:tmpl w:val="4792FA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4">
    <w:nsid w:val="2860293A"/>
    <w:multiLevelType w:val="hybridMultilevel"/>
    <w:tmpl w:val="03CA9A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072CE2"/>
    <w:multiLevelType w:val="multilevel"/>
    <w:tmpl w:val="4792FA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6">
    <w:nsid w:val="29C776FB"/>
    <w:multiLevelType w:val="multilevel"/>
    <w:tmpl w:val="64023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2FAC1369"/>
    <w:multiLevelType w:val="hybridMultilevel"/>
    <w:tmpl w:val="8BDE464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7EC0A92"/>
    <w:multiLevelType w:val="hybridMultilevel"/>
    <w:tmpl w:val="F89AC8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7A6EF2"/>
    <w:multiLevelType w:val="hybridMultilevel"/>
    <w:tmpl w:val="B22018C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D21972"/>
    <w:multiLevelType w:val="multilevel"/>
    <w:tmpl w:val="6D0243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1">
    <w:nsid w:val="415D501C"/>
    <w:multiLevelType w:val="hybridMultilevel"/>
    <w:tmpl w:val="8506D3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A64658"/>
    <w:multiLevelType w:val="hybridMultilevel"/>
    <w:tmpl w:val="C03C79D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5969A9"/>
    <w:multiLevelType w:val="hybridMultilevel"/>
    <w:tmpl w:val="868C4E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637271"/>
    <w:multiLevelType w:val="hybridMultilevel"/>
    <w:tmpl w:val="2DD0E40E"/>
    <w:lvl w:ilvl="0" w:tplc="01BAA820">
      <w:start w:val="1"/>
      <w:numFmt w:val="bullet"/>
      <w:lvlText w:val=""/>
      <w:lvlJc w:val="left"/>
      <w:pPr>
        <w:tabs>
          <w:tab w:val="num" w:pos="341"/>
        </w:tabs>
        <w:ind w:left="284" w:hanging="284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531F76"/>
    <w:multiLevelType w:val="hybridMultilevel"/>
    <w:tmpl w:val="69E611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5956C9"/>
    <w:multiLevelType w:val="hybridMultilevel"/>
    <w:tmpl w:val="43B4DA2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E96B41"/>
    <w:multiLevelType w:val="multilevel"/>
    <w:tmpl w:val="64023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31A6657"/>
    <w:multiLevelType w:val="hybridMultilevel"/>
    <w:tmpl w:val="C4CC549A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B22C35"/>
    <w:multiLevelType w:val="hybridMultilevel"/>
    <w:tmpl w:val="770C88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710DE"/>
    <w:multiLevelType w:val="hybridMultilevel"/>
    <w:tmpl w:val="B2AC1DB4"/>
    <w:lvl w:ilvl="0" w:tplc="2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5DD629CF"/>
    <w:multiLevelType w:val="hybridMultilevel"/>
    <w:tmpl w:val="D7AA1C0C"/>
    <w:lvl w:ilvl="0" w:tplc="A96C19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4A4B37"/>
    <w:multiLevelType w:val="hybridMultilevel"/>
    <w:tmpl w:val="726869E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A63614"/>
    <w:multiLevelType w:val="hybridMultilevel"/>
    <w:tmpl w:val="CD56EE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8761A4"/>
    <w:multiLevelType w:val="multilevel"/>
    <w:tmpl w:val="D41CBDB6"/>
    <w:lvl w:ilvl="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5">
    <w:nsid w:val="6A2C5C4C"/>
    <w:multiLevelType w:val="hybridMultilevel"/>
    <w:tmpl w:val="D8049356"/>
    <w:lvl w:ilvl="0" w:tplc="F92A8B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837C9E"/>
    <w:multiLevelType w:val="hybridMultilevel"/>
    <w:tmpl w:val="2F5C2196"/>
    <w:lvl w:ilvl="0" w:tplc="01BAA820">
      <w:start w:val="1"/>
      <w:numFmt w:val="bullet"/>
      <w:lvlText w:val=""/>
      <w:lvlJc w:val="left"/>
      <w:pPr>
        <w:tabs>
          <w:tab w:val="num" w:pos="341"/>
        </w:tabs>
        <w:ind w:left="284" w:hanging="284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DA0200"/>
    <w:multiLevelType w:val="hybridMultilevel"/>
    <w:tmpl w:val="E0B2A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7C0094"/>
    <w:multiLevelType w:val="hybridMultilevel"/>
    <w:tmpl w:val="41222A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D90632"/>
    <w:multiLevelType w:val="hybridMultilevel"/>
    <w:tmpl w:val="D9ECD3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290194"/>
    <w:multiLevelType w:val="hybridMultilevel"/>
    <w:tmpl w:val="6F08FF9A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2F0300C"/>
    <w:multiLevelType w:val="hybridMultilevel"/>
    <w:tmpl w:val="F4A873C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73A4FDA"/>
    <w:multiLevelType w:val="multilevel"/>
    <w:tmpl w:val="64023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3">
    <w:nsid w:val="776E785B"/>
    <w:multiLevelType w:val="hybridMultilevel"/>
    <w:tmpl w:val="AF4EBECA"/>
    <w:lvl w:ilvl="0" w:tplc="D1D2F59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3F592F"/>
    <w:multiLevelType w:val="hybridMultilevel"/>
    <w:tmpl w:val="4C30236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3"/>
  </w:num>
  <w:num w:numId="3">
    <w:abstractNumId w:val="24"/>
  </w:num>
  <w:num w:numId="4">
    <w:abstractNumId w:val="36"/>
  </w:num>
  <w:num w:numId="5">
    <w:abstractNumId w:val="27"/>
  </w:num>
  <w:num w:numId="6">
    <w:abstractNumId w:val="2"/>
  </w:num>
  <w:num w:numId="7">
    <w:abstractNumId w:val="14"/>
  </w:num>
  <w:num w:numId="8">
    <w:abstractNumId w:val="22"/>
  </w:num>
  <w:num w:numId="9">
    <w:abstractNumId w:val="44"/>
  </w:num>
  <w:num w:numId="10">
    <w:abstractNumId w:val="38"/>
  </w:num>
  <w:num w:numId="11">
    <w:abstractNumId w:val="21"/>
  </w:num>
  <w:num w:numId="12">
    <w:abstractNumId w:val="37"/>
  </w:num>
  <w:num w:numId="13">
    <w:abstractNumId w:val="5"/>
  </w:num>
  <w:num w:numId="14">
    <w:abstractNumId w:val="41"/>
  </w:num>
  <w:num w:numId="15">
    <w:abstractNumId w:val="0"/>
  </w:num>
  <w:num w:numId="16">
    <w:abstractNumId w:val="17"/>
  </w:num>
  <w:num w:numId="17">
    <w:abstractNumId w:val="10"/>
  </w:num>
  <w:num w:numId="18">
    <w:abstractNumId w:val="3"/>
  </w:num>
  <w:num w:numId="19">
    <w:abstractNumId w:val="28"/>
  </w:num>
  <w:num w:numId="20">
    <w:abstractNumId w:val="40"/>
  </w:num>
  <w:num w:numId="21">
    <w:abstractNumId w:val="1"/>
  </w:num>
  <w:num w:numId="22">
    <w:abstractNumId w:val="8"/>
  </w:num>
  <w:num w:numId="23">
    <w:abstractNumId w:val="18"/>
  </w:num>
  <w:num w:numId="24">
    <w:abstractNumId w:val="16"/>
  </w:num>
  <w:num w:numId="25">
    <w:abstractNumId w:val="42"/>
  </w:num>
  <w:num w:numId="26">
    <w:abstractNumId w:val="23"/>
  </w:num>
  <w:num w:numId="27">
    <w:abstractNumId w:val="12"/>
  </w:num>
  <w:num w:numId="28">
    <w:abstractNumId w:val="9"/>
  </w:num>
  <w:num w:numId="29">
    <w:abstractNumId w:val="39"/>
  </w:num>
  <w:num w:numId="30">
    <w:abstractNumId w:val="30"/>
  </w:num>
  <w:num w:numId="31">
    <w:abstractNumId w:val="6"/>
  </w:num>
  <w:num w:numId="32">
    <w:abstractNumId w:val="7"/>
  </w:num>
  <w:num w:numId="33">
    <w:abstractNumId w:val="20"/>
  </w:num>
  <w:num w:numId="34">
    <w:abstractNumId w:val="15"/>
  </w:num>
  <w:num w:numId="35">
    <w:abstractNumId w:val="13"/>
  </w:num>
  <w:num w:numId="36">
    <w:abstractNumId w:val="19"/>
  </w:num>
  <w:num w:numId="37">
    <w:abstractNumId w:val="26"/>
  </w:num>
  <w:num w:numId="38">
    <w:abstractNumId w:val="4"/>
  </w:num>
  <w:num w:numId="39">
    <w:abstractNumId w:val="29"/>
  </w:num>
  <w:num w:numId="40">
    <w:abstractNumId w:val="25"/>
  </w:num>
  <w:num w:numId="41">
    <w:abstractNumId w:val="33"/>
  </w:num>
  <w:num w:numId="42">
    <w:abstractNumId w:val="11"/>
  </w:num>
  <w:num w:numId="43">
    <w:abstractNumId w:val="31"/>
  </w:num>
  <w:num w:numId="44">
    <w:abstractNumId w:val="35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8DC"/>
    <w:rsid w:val="00004FFD"/>
    <w:rsid w:val="00017DAF"/>
    <w:rsid w:val="00057601"/>
    <w:rsid w:val="000808DC"/>
    <w:rsid w:val="00082D33"/>
    <w:rsid w:val="00093D30"/>
    <w:rsid w:val="000C275D"/>
    <w:rsid w:val="000D7BA7"/>
    <w:rsid w:val="00106669"/>
    <w:rsid w:val="00152907"/>
    <w:rsid w:val="00171620"/>
    <w:rsid w:val="00175C25"/>
    <w:rsid w:val="00177577"/>
    <w:rsid w:val="00192188"/>
    <w:rsid w:val="001B5926"/>
    <w:rsid w:val="001E05F9"/>
    <w:rsid w:val="0020293C"/>
    <w:rsid w:val="00234A67"/>
    <w:rsid w:val="0024160E"/>
    <w:rsid w:val="00242F8C"/>
    <w:rsid w:val="00273424"/>
    <w:rsid w:val="003154D0"/>
    <w:rsid w:val="0035070C"/>
    <w:rsid w:val="003968AD"/>
    <w:rsid w:val="003D0859"/>
    <w:rsid w:val="003E31B8"/>
    <w:rsid w:val="004209EF"/>
    <w:rsid w:val="00457224"/>
    <w:rsid w:val="004702CE"/>
    <w:rsid w:val="004A7776"/>
    <w:rsid w:val="005427FB"/>
    <w:rsid w:val="00546A03"/>
    <w:rsid w:val="00554DAE"/>
    <w:rsid w:val="005A2E2C"/>
    <w:rsid w:val="005B2241"/>
    <w:rsid w:val="005B2339"/>
    <w:rsid w:val="005E4480"/>
    <w:rsid w:val="0064727A"/>
    <w:rsid w:val="0065257E"/>
    <w:rsid w:val="006675F1"/>
    <w:rsid w:val="00680247"/>
    <w:rsid w:val="006B5FA1"/>
    <w:rsid w:val="006C5BC2"/>
    <w:rsid w:val="006E68BC"/>
    <w:rsid w:val="0073711B"/>
    <w:rsid w:val="007409DB"/>
    <w:rsid w:val="008304C4"/>
    <w:rsid w:val="008355FB"/>
    <w:rsid w:val="00852F31"/>
    <w:rsid w:val="0086738D"/>
    <w:rsid w:val="00884881"/>
    <w:rsid w:val="008D2A02"/>
    <w:rsid w:val="008E4DF6"/>
    <w:rsid w:val="008F5219"/>
    <w:rsid w:val="009541D6"/>
    <w:rsid w:val="009622BE"/>
    <w:rsid w:val="00984F64"/>
    <w:rsid w:val="00993740"/>
    <w:rsid w:val="009A7420"/>
    <w:rsid w:val="009C71EB"/>
    <w:rsid w:val="009F3F13"/>
    <w:rsid w:val="00A11EF4"/>
    <w:rsid w:val="00A51F6C"/>
    <w:rsid w:val="00A87509"/>
    <w:rsid w:val="00AA6283"/>
    <w:rsid w:val="00AE4EDF"/>
    <w:rsid w:val="00B03C9E"/>
    <w:rsid w:val="00B346FF"/>
    <w:rsid w:val="00B70DC0"/>
    <w:rsid w:val="00B852F3"/>
    <w:rsid w:val="00BA1392"/>
    <w:rsid w:val="00BB3AFC"/>
    <w:rsid w:val="00BB7DC2"/>
    <w:rsid w:val="00BD08F6"/>
    <w:rsid w:val="00BE6AB3"/>
    <w:rsid w:val="00C21182"/>
    <w:rsid w:val="00C322E7"/>
    <w:rsid w:val="00CF39D9"/>
    <w:rsid w:val="00D20D88"/>
    <w:rsid w:val="00D22EF9"/>
    <w:rsid w:val="00D5169F"/>
    <w:rsid w:val="00D6006A"/>
    <w:rsid w:val="00D90FBD"/>
    <w:rsid w:val="00DA1FE7"/>
    <w:rsid w:val="00DB5589"/>
    <w:rsid w:val="00DB65C6"/>
    <w:rsid w:val="00DE05A0"/>
    <w:rsid w:val="00DE1B67"/>
    <w:rsid w:val="00DF5D49"/>
    <w:rsid w:val="00E45417"/>
    <w:rsid w:val="00E81A7A"/>
    <w:rsid w:val="00EB7F80"/>
    <w:rsid w:val="00EF42B7"/>
    <w:rsid w:val="00EF4BCE"/>
    <w:rsid w:val="00F52A3A"/>
    <w:rsid w:val="00F615E2"/>
    <w:rsid w:val="00F63D01"/>
    <w:rsid w:val="00F86C95"/>
    <w:rsid w:val="00F9268A"/>
    <w:rsid w:val="00FA46B2"/>
    <w:rsid w:val="00FB26EA"/>
    <w:rsid w:val="00FD1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Ttulo1">
    <w:name w:val="heading 1"/>
    <w:basedOn w:val="Normal"/>
    <w:next w:val="Normal"/>
    <w:link w:val="Ttulo1Car"/>
    <w:qFormat/>
    <w:rsid w:val="008673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qFormat/>
    <w:rsid w:val="005B2339"/>
    <w:pPr>
      <w:keepNext/>
      <w:outlineLvl w:val="1"/>
    </w:pPr>
    <w:rPr>
      <w:rFonts w:ascii="Arial" w:hAnsi="Arial"/>
      <w:b/>
      <w:bCs/>
      <w:iCs/>
      <w:sz w:val="28"/>
      <w:szCs w:val="28"/>
      <w:u w:val="single"/>
      <w:lang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093D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093D3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808DC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5B2339"/>
    <w:rPr>
      <w:rFonts w:ascii="Arial" w:eastAsia="Times New Roman" w:hAnsi="Arial" w:cs="Times New Roman"/>
      <w:b/>
      <w:bCs/>
      <w:iCs/>
      <w:sz w:val="28"/>
      <w:szCs w:val="28"/>
      <w:u w:val="single"/>
      <w:lang w:eastAsia="es-ES"/>
    </w:rPr>
  </w:style>
  <w:style w:type="character" w:customStyle="1" w:styleId="apple-converted-space">
    <w:name w:val="apple-converted-space"/>
    <w:basedOn w:val="Fuentedeprrafopredeter"/>
    <w:rsid w:val="005B2339"/>
  </w:style>
  <w:style w:type="character" w:styleId="Textoennegrita">
    <w:name w:val="Strong"/>
    <w:basedOn w:val="Fuentedeprrafopredeter"/>
    <w:uiPriority w:val="22"/>
    <w:qFormat/>
    <w:rsid w:val="005B233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093D30"/>
    <w:rPr>
      <w:rFonts w:ascii="Cambria" w:eastAsia="Times New Roman" w:hAnsi="Cambria" w:cs="Times New Roman"/>
      <w:b/>
      <w:bCs/>
      <w:sz w:val="26"/>
      <w:szCs w:val="26"/>
      <w:lang w:val="es-CL"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093D30"/>
    <w:rPr>
      <w:rFonts w:ascii="Calibri" w:eastAsia="Times New Roman" w:hAnsi="Calibri" w:cs="Times New Roman"/>
      <w:b/>
      <w:bCs/>
      <w:sz w:val="28"/>
      <w:szCs w:val="28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1F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F6C"/>
    <w:rPr>
      <w:rFonts w:ascii="Tahoma" w:eastAsia="Times New Roman" w:hAnsi="Tahoma" w:cs="Tahoma"/>
      <w:sz w:val="16"/>
      <w:szCs w:val="16"/>
      <w:lang w:val="es-CL" w:eastAsia="es-CL"/>
    </w:rPr>
  </w:style>
  <w:style w:type="paragraph" w:styleId="Prrafodelista">
    <w:name w:val="List Paragraph"/>
    <w:basedOn w:val="Normal"/>
    <w:uiPriority w:val="34"/>
    <w:qFormat/>
    <w:rsid w:val="009F3F13"/>
    <w:pPr>
      <w:ind w:left="720"/>
      <w:contextualSpacing/>
    </w:pPr>
  </w:style>
  <w:style w:type="paragraph" w:customStyle="1" w:styleId="EstiloTtulo1Izquierda0cmPrimeralnea0cm">
    <w:name w:val="Estilo Título 1 + Izquierda:  0 cm Primera línea:  0 cm"/>
    <w:basedOn w:val="Ttulo1"/>
    <w:autoRedefine/>
    <w:uiPriority w:val="99"/>
    <w:rsid w:val="0086738D"/>
    <w:pPr>
      <w:keepLines w:val="0"/>
      <w:spacing w:before="0"/>
      <w:jc w:val="both"/>
    </w:pPr>
    <w:rPr>
      <w:rFonts w:ascii="Arial" w:eastAsia="Times New Roman" w:hAnsi="Arial" w:cs="Times New Roman"/>
      <w:b w:val="0"/>
      <w:color w:val="auto"/>
      <w:kern w:val="32"/>
      <w:szCs w:val="20"/>
      <w:lang w:val="es-SV" w:eastAsia="es-ES"/>
    </w:rPr>
  </w:style>
  <w:style w:type="character" w:customStyle="1" w:styleId="Ttulo1Car">
    <w:name w:val="Título 1 Car"/>
    <w:basedOn w:val="Fuentedeprrafopredeter"/>
    <w:link w:val="Ttulo1"/>
    <w:rsid w:val="008673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 w:eastAsia="es-CL"/>
    </w:rPr>
  </w:style>
  <w:style w:type="table" w:styleId="Sombreadomedio2-nfasis6">
    <w:name w:val="Medium Shading 2 Accent 6"/>
    <w:basedOn w:val="Tablanormal"/>
    <w:uiPriority w:val="64"/>
    <w:rsid w:val="00542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542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1-nfasis1">
    <w:name w:val="Medium Grid 1 Accent 1"/>
    <w:basedOn w:val="Tablanormal"/>
    <w:uiPriority w:val="67"/>
    <w:rsid w:val="00542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ablaconcuadrcula">
    <w:name w:val="Table Grid"/>
    <w:basedOn w:val="Tablanormal"/>
    <w:rsid w:val="00F86C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64727A"/>
    <w:pPr>
      <w:spacing w:line="276" w:lineRule="auto"/>
      <w:outlineLvl w:val="9"/>
    </w:pPr>
    <w:rPr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64727A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64727A"/>
    <w:pPr>
      <w:spacing w:after="100"/>
      <w:ind w:left="480"/>
    </w:pPr>
  </w:style>
  <w:style w:type="paragraph" w:styleId="Encabezado">
    <w:name w:val="header"/>
    <w:basedOn w:val="Normal"/>
    <w:link w:val="EncabezadoCar"/>
    <w:uiPriority w:val="99"/>
    <w:unhideWhenUsed/>
    <w:rsid w:val="0064727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727A"/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Piedepgina">
    <w:name w:val="footer"/>
    <w:basedOn w:val="Normal"/>
    <w:link w:val="PiedepginaCar"/>
    <w:uiPriority w:val="99"/>
    <w:unhideWhenUsed/>
    <w:rsid w:val="006472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727A"/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table" w:styleId="Sombreadomedio2-nfasis2">
    <w:name w:val="Medium Shading 2 Accent 2"/>
    <w:basedOn w:val="Tablanormal"/>
    <w:uiPriority w:val="64"/>
    <w:rsid w:val="00647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647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647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Listaclara-nfasis11">
    <w:name w:val="Lista clara - Énfasis 11"/>
    <w:basedOn w:val="Tablanormal"/>
    <w:uiPriority w:val="61"/>
    <w:rsid w:val="00BB7D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Sinespaciado">
    <w:name w:val="No Spacing"/>
    <w:link w:val="SinespaciadoCar"/>
    <w:uiPriority w:val="1"/>
    <w:qFormat/>
    <w:rsid w:val="006E68BC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E68BC"/>
    <w:rPr>
      <w:rFonts w:eastAsiaTheme="minorEastAsia"/>
    </w:rPr>
  </w:style>
  <w:style w:type="character" w:styleId="Nmerodepgina">
    <w:name w:val="page number"/>
    <w:rsid w:val="00AA6283"/>
  </w:style>
  <w:style w:type="paragraph" w:styleId="HTMLconformatoprevio">
    <w:name w:val="HTML Preformatted"/>
    <w:basedOn w:val="Normal"/>
    <w:link w:val="HTMLconformatoprevioCar"/>
    <w:rsid w:val="00AA62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AA6283"/>
    <w:rPr>
      <w:rFonts w:ascii="Courier New" w:eastAsia="Times New Roman" w:hAnsi="Courier New" w:cs="Times New Roman"/>
      <w:sz w:val="20"/>
      <w:szCs w:val="20"/>
      <w:lang w:eastAsia="es-ES"/>
    </w:rPr>
  </w:style>
  <w:style w:type="paragraph" w:customStyle="1" w:styleId="Default">
    <w:name w:val="Default"/>
    <w:uiPriority w:val="99"/>
    <w:rsid w:val="00AA62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EstiloTtulo3Negrita">
    <w:name w:val="Estilo Título 3 + Negrita"/>
    <w:basedOn w:val="Ttulo4"/>
    <w:autoRedefine/>
    <w:uiPriority w:val="99"/>
    <w:rsid w:val="00AA6283"/>
    <w:pPr>
      <w:spacing w:before="0" w:after="0"/>
    </w:pPr>
    <w:rPr>
      <w:rFonts w:ascii="Arial" w:hAnsi="Arial"/>
      <w:sz w:val="24"/>
      <w:lang w:val="es-SV" w:eastAsia="es-ES"/>
    </w:rPr>
  </w:style>
  <w:style w:type="paragraph" w:styleId="TDC1">
    <w:name w:val="toc 1"/>
    <w:basedOn w:val="Normal"/>
    <w:next w:val="Normal"/>
    <w:autoRedefine/>
    <w:uiPriority w:val="39"/>
    <w:rsid w:val="00AA6283"/>
    <w:rPr>
      <w:lang w:val="es-SV" w:eastAsia="es-ES"/>
    </w:rPr>
  </w:style>
  <w:style w:type="paragraph" w:styleId="TDC4">
    <w:name w:val="toc 4"/>
    <w:basedOn w:val="Normal"/>
    <w:next w:val="Normal"/>
    <w:autoRedefine/>
    <w:uiPriority w:val="39"/>
    <w:rsid w:val="00AA6283"/>
    <w:pPr>
      <w:ind w:left="720"/>
    </w:pPr>
    <w:rPr>
      <w:lang w:val="es-SV" w:eastAsia="es-ES"/>
    </w:rPr>
  </w:style>
  <w:style w:type="character" w:styleId="Hipervnculovisitado">
    <w:name w:val="FollowedHyperlink"/>
    <w:uiPriority w:val="99"/>
    <w:rsid w:val="00AA6283"/>
    <w:rPr>
      <w:color w:val="800080"/>
      <w:u w:val="single"/>
    </w:rPr>
  </w:style>
  <w:style w:type="paragraph" w:customStyle="1" w:styleId="font5">
    <w:name w:val="font5"/>
    <w:basedOn w:val="Normal"/>
    <w:uiPriority w:val="99"/>
    <w:rsid w:val="00AA6283"/>
    <w:pPr>
      <w:spacing w:before="100" w:beforeAutospacing="1" w:after="100" w:afterAutospacing="1"/>
    </w:pPr>
    <w:rPr>
      <w:rFonts w:ascii="Arial" w:hAnsi="Arial" w:cs="Arial"/>
      <w:sz w:val="20"/>
      <w:szCs w:val="20"/>
      <w:lang w:val="es-SV" w:eastAsia="es-SV"/>
    </w:rPr>
  </w:style>
  <w:style w:type="paragraph" w:customStyle="1" w:styleId="font6">
    <w:name w:val="font6"/>
    <w:basedOn w:val="Normal"/>
    <w:uiPriority w:val="99"/>
    <w:rsid w:val="00AA6283"/>
    <w:pPr>
      <w:spacing w:before="100" w:beforeAutospacing="1" w:after="100" w:afterAutospacing="1"/>
    </w:pPr>
    <w:rPr>
      <w:rFonts w:ascii="Arial" w:hAnsi="Arial" w:cs="Arial"/>
      <w:color w:val="FF0000"/>
      <w:sz w:val="20"/>
      <w:szCs w:val="20"/>
      <w:lang w:val="es-SV" w:eastAsia="es-SV"/>
    </w:rPr>
  </w:style>
  <w:style w:type="paragraph" w:customStyle="1" w:styleId="font7">
    <w:name w:val="font7"/>
    <w:basedOn w:val="Normal"/>
    <w:uiPriority w:val="99"/>
    <w:rsid w:val="00AA6283"/>
    <w:pPr>
      <w:spacing w:before="100" w:beforeAutospacing="1" w:after="100" w:afterAutospacing="1"/>
    </w:pPr>
    <w:rPr>
      <w:rFonts w:ascii="Arial" w:hAnsi="Arial" w:cs="Arial"/>
      <w:b/>
      <w:bCs/>
      <w:color w:val="FF0000"/>
      <w:sz w:val="20"/>
      <w:szCs w:val="20"/>
      <w:lang w:val="es-SV" w:eastAsia="es-SV"/>
    </w:rPr>
  </w:style>
  <w:style w:type="paragraph" w:customStyle="1" w:styleId="xl77">
    <w:name w:val="xl77"/>
    <w:basedOn w:val="Normal"/>
    <w:uiPriority w:val="99"/>
    <w:rsid w:val="00AA628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SV" w:eastAsia="es-SV"/>
    </w:rPr>
  </w:style>
  <w:style w:type="paragraph" w:customStyle="1" w:styleId="xl78">
    <w:name w:val="xl78"/>
    <w:basedOn w:val="Normal"/>
    <w:uiPriority w:val="99"/>
    <w:rsid w:val="00AA628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SV" w:eastAsia="es-SV"/>
    </w:rPr>
  </w:style>
  <w:style w:type="paragraph" w:customStyle="1" w:styleId="xl79">
    <w:name w:val="xl79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SV" w:eastAsia="es-SV"/>
    </w:rPr>
  </w:style>
  <w:style w:type="paragraph" w:customStyle="1" w:styleId="xl80">
    <w:name w:val="xl80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val="es-SV" w:eastAsia="es-SV"/>
    </w:rPr>
  </w:style>
  <w:style w:type="paragraph" w:customStyle="1" w:styleId="xl81">
    <w:name w:val="xl81"/>
    <w:basedOn w:val="Normal"/>
    <w:uiPriority w:val="99"/>
    <w:rsid w:val="00AA628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s-SV" w:eastAsia="es-SV"/>
    </w:rPr>
  </w:style>
  <w:style w:type="paragraph" w:customStyle="1" w:styleId="xl82">
    <w:name w:val="xl82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lang w:val="es-SV" w:eastAsia="es-SV"/>
    </w:rPr>
  </w:style>
  <w:style w:type="paragraph" w:customStyle="1" w:styleId="xl83">
    <w:name w:val="xl83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lang w:val="es-SV" w:eastAsia="es-SV"/>
    </w:rPr>
  </w:style>
  <w:style w:type="paragraph" w:customStyle="1" w:styleId="xl84">
    <w:name w:val="xl84"/>
    <w:basedOn w:val="Normal"/>
    <w:uiPriority w:val="99"/>
    <w:rsid w:val="00AA628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s-SV" w:eastAsia="es-SV"/>
    </w:rPr>
  </w:style>
  <w:style w:type="paragraph" w:customStyle="1" w:styleId="xl85">
    <w:name w:val="xl85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lang w:val="es-SV" w:eastAsia="es-SV"/>
    </w:rPr>
  </w:style>
  <w:style w:type="paragraph" w:customStyle="1" w:styleId="xl86">
    <w:name w:val="xl86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lang w:val="es-SV" w:eastAsia="es-SV"/>
    </w:rPr>
  </w:style>
  <w:style w:type="paragraph" w:customStyle="1" w:styleId="xl87">
    <w:name w:val="xl87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lang w:val="es-SV" w:eastAsia="es-SV"/>
    </w:rPr>
  </w:style>
  <w:style w:type="paragraph" w:customStyle="1" w:styleId="xl88">
    <w:name w:val="xl88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lang w:val="es-SV" w:eastAsia="es-SV"/>
    </w:rPr>
  </w:style>
  <w:style w:type="paragraph" w:customStyle="1" w:styleId="xl89">
    <w:name w:val="xl89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lang w:val="es-SV" w:eastAsia="es-SV"/>
    </w:rPr>
  </w:style>
  <w:style w:type="paragraph" w:customStyle="1" w:styleId="xl90">
    <w:name w:val="xl90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lang w:val="es-SV" w:eastAsia="es-SV"/>
    </w:rPr>
  </w:style>
  <w:style w:type="paragraph" w:customStyle="1" w:styleId="xl91">
    <w:name w:val="xl91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lang w:val="es-SV" w:eastAsia="es-SV"/>
    </w:rPr>
  </w:style>
  <w:style w:type="paragraph" w:customStyle="1" w:styleId="xl92">
    <w:name w:val="xl92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SV" w:eastAsia="es-SV"/>
    </w:rPr>
  </w:style>
  <w:style w:type="paragraph" w:customStyle="1" w:styleId="xl93">
    <w:name w:val="xl93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center"/>
    </w:pPr>
    <w:rPr>
      <w:rFonts w:ascii="Arial" w:hAnsi="Arial" w:cs="Arial"/>
      <w:b/>
      <w:bCs/>
      <w:lang w:val="es-SV" w:eastAsia="es-SV"/>
    </w:rPr>
  </w:style>
  <w:style w:type="paragraph" w:customStyle="1" w:styleId="xl94">
    <w:name w:val="xl94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SV" w:eastAsia="es-SV"/>
    </w:rPr>
  </w:style>
  <w:style w:type="paragraph" w:customStyle="1" w:styleId="xl95">
    <w:name w:val="xl95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SV" w:eastAsia="es-SV"/>
    </w:rPr>
  </w:style>
  <w:style w:type="paragraph" w:customStyle="1" w:styleId="xl96">
    <w:name w:val="xl96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s-SV" w:eastAsia="es-SV"/>
    </w:rPr>
  </w:style>
  <w:style w:type="paragraph" w:customStyle="1" w:styleId="xl97">
    <w:name w:val="xl97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s-SV" w:eastAsia="es-SV"/>
    </w:rPr>
  </w:style>
  <w:style w:type="paragraph" w:customStyle="1" w:styleId="xl98">
    <w:name w:val="xl98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s-SV" w:eastAsia="es-SV"/>
    </w:rPr>
  </w:style>
  <w:style w:type="paragraph" w:customStyle="1" w:styleId="xl99">
    <w:name w:val="xl99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textAlignment w:val="center"/>
    </w:pPr>
    <w:rPr>
      <w:rFonts w:ascii="Arial" w:hAnsi="Arial" w:cs="Arial"/>
      <w:b/>
      <w:bCs/>
      <w:lang w:val="es-SV" w:eastAsia="es-SV"/>
    </w:rPr>
  </w:style>
  <w:style w:type="paragraph" w:customStyle="1" w:styleId="xl100">
    <w:name w:val="xl100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val="es-SV" w:eastAsia="es-SV"/>
    </w:rPr>
  </w:style>
  <w:style w:type="paragraph" w:customStyle="1" w:styleId="xl101">
    <w:name w:val="xl101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s-SV" w:eastAsia="es-SV"/>
    </w:rPr>
  </w:style>
  <w:style w:type="paragraph" w:customStyle="1" w:styleId="xl102">
    <w:name w:val="xl102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lang w:val="es-SV" w:eastAsia="es-SV"/>
    </w:rPr>
  </w:style>
  <w:style w:type="paragraph" w:customStyle="1" w:styleId="xl103">
    <w:name w:val="xl103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lang w:val="es-SV" w:eastAsia="es-SV"/>
    </w:rPr>
  </w:style>
  <w:style w:type="paragraph" w:customStyle="1" w:styleId="xl104">
    <w:name w:val="xl104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val="es-SV" w:eastAsia="es-SV"/>
    </w:rPr>
  </w:style>
  <w:style w:type="paragraph" w:customStyle="1" w:styleId="xl105">
    <w:name w:val="xl105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s-SV" w:eastAsia="es-SV"/>
    </w:rPr>
  </w:style>
  <w:style w:type="paragraph" w:customStyle="1" w:styleId="xl106">
    <w:name w:val="xl106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lang w:val="es-SV" w:eastAsia="es-SV"/>
    </w:rPr>
  </w:style>
  <w:style w:type="paragraph" w:customStyle="1" w:styleId="xl107">
    <w:name w:val="xl107"/>
    <w:basedOn w:val="Normal"/>
    <w:uiPriority w:val="99"/>
    <w:rsid w:val="00AA6283"/>
    <w:pPr>
      <w:spacing w:before="100" w:beforeAutospacing="1" w:after="100" w:afterAutospacing="1"/>
      <w:textAlignment w:val="center"/>
    </w:pPr>
    <w:rPr>
      <w:rFonts w:ascii="Arial" w:hAnsi="Arial" w:cs="Arial"/>
      <w:b/>
      <w:bCs/>
      <w:lang w:val="es-SV" w:eastAsia="es-SV"/>
    </w:rPr>
  </w:style>
  <w:style w:type="paragraph" w:customStyle="1" w:styleId="xl108">
    <w:name w:val="xl108"/>
    <w:basedOn w:val="Normal"/>
    <w:uiPriority w:val="99"/>
    <w:rsid w:val="00AA6283"/>
    <w:pPr>
      <w:spacing w:before="100" w:beforeAutospacing="1" w:after="100" w:afterAutospacing="1"/>
      <w:textAlignment w:val="center"/>
    </w:pPr>
    <w:rPr>
      <w:rFonts w:ascii="Arial" w:hAnsi="Arial" w:cs="Arial"/>
      <w:lang w:val="es-SV" w:eastAsia="es-SV"/>
    </w:rPr>
  </w:style>
  <w:style w:type="paragraph" w:customStyle="1" w:styleId="xl109">
    <w:name w:val="xl109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s-SV" w:eastAsia="es-SV"/>
    </w:rPr>
  </w:style>
  <w:style w:type="paragraph" w:customStyle="1" w:styleId="xl110">
    <w:name w:val="xl110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s-SV" w:eastAsia="es-SV"/>
    </w:rPr>
  </w:style>
  <w:style w:type="paragraph" w:customStyle="1" w:styleId="xl111">
    <w:name w:val="xl111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lang w:val="es-SV" w:eastAsia="es-SV"/>
    </w:rPr>
  </w:style>
  <w:style w:type="paragraph" w:customStyle="1" w:styleId="xl112">
    <w:name w:val="xl112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lang w:val="es-SV" w:eastAsia="es-SV"/>
    </w:rPr>
  </w:style>
  <w:style w:type="paragraph" w:customStyle="1" w:styleId="xl113">
    <w:name w:val="xl113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lang w:val="es-SV" w:eastAsia="es-SV"/>
    </w:rPr>
  </w:style>
  <w:style w:type="paragraph" w:customStyle="1" w:styleId="xl114">
    <w:name w:val="xl114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lang w:val="es-SV" w:eastAsia="es-SV"/>
    </w:rPr>
  </w:style>
  <w:style w:type="paragraph" w:customStyle="1" w:styleId="xl115">
    <w:name w:val="xl115"/>
    <w:basedOn w:val="Normal"/>
    <w:uiPriority w:val="99"/>
    <w:rsid w:val="00AA6283"/>
    <w:pPr>
      <w:spacing w:before="100" w:beforeAutospacing="1" w:after="100" w:afterAutospacing="1"/>
      <w:jc w:val="both"/>
      <w:textAlignment w:val="center"/>
    </w:pPr>
    <w:rPr>
      <w:rFonts w:ascii="Arial" w:hAnsi="Arial" w:cs="Arial"/>
      <w:lang w:val="es-SV" w:eastAsia="es-SV"/>
    </w:rPr>
  </w:style>
  <w:style w:type="paragraph" w:customStyle="1" w:styleId="xl116">
    <w:name w:val="xl116"/>
    <w:basedOn w:val="Normal"/>
    <w:uiPriority w:val="99"/>
    <w:rsid w:val="00AA6283"/>
    <w:pPr>
      <w:spacing w:before="100" w:beforeAutospacing="1" w:after="100" w:afterAutospacing="1"/>
      <w:textAlignment w:val="center"/>
    </w:pPr>
    <w:rPr>
      <w:rFonts w:ascii="Arial" w:hAnsi="Arial" w:cs="Arial"/>
      <w:lang w:val="es-SV" w:eastAsia="es-SV"/>
    </w:rPr>
  </w:style>
  <w:style w:type="paragraph" w:customStyle="1" w:styleId="xl117">
    <w:name w:val="xl117"/>
    <w:basedOn w:val="Normal"/>
    <w:uiPriority w:val="99"/>
    <w:rsid w:val="00AA6283"/>
    <w:pPr>
      <w:spacing w:before="100" w:beforeAutospacing="1" w:after="100" w:afterAutospacing="1"/>
      <w:jc w:val="center"/>
      <w:textAlignment w:val="center"/>
    </w:pPr>
    <w:rPr>
      <w:rFonts w:ascii="Arial" w:hAnsi="Arial" w:cs="Arial"/>
      <w:lang w:val="es-SV" w:eastAsia="es-SV"/>
    </w:rPr>
  </w:style>
  <w:style w:type="paragraph" w:customStyle="1" w:styleId="xl118">
    <w:name w:val="xl118"/>
    <w:basedOn w:val="Normal"/>
    <w:uiPriority w:val="99"/>
    <w:rsid w:val="00AA6283"/>
    <w:pPr>
      <w:spacing w:before="100" w:beforeAutospacing="1" w:after="100" w:afterAutospacing="1"/>
      <w:textAlignment w:val="center"/>
    </w:pPr>
    <w:rPr>
      <w:rFonts w:ascii="Arial" w:hAnsi="Arial" w:cs="Arial"/>
      <w:lang w:val="es-SV" w:eastAsia="es-SV"/>
    </w:rPr>
  </w:style>
  <w:style w:type="paragraph" w:customStyle="1" w:styleId="xl119">
    <w:name w:val="xl119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lang w:val="es-SV" w:eastAsia="es-SV"/>
    </w:rPr>
  </w:style>
  <w:style w:type="paragraph" w:customStyle="1" w:styleId="xl120">
    <w:name w:val="xl120"/>
    <w:basedOn w:val="Normal"/>
    <w:uiPriority w:val="99"/>
    <w:rsid w:val="00AA6283"/>
    <w:pPr>
      <w:spacing w:before="100" w:beforeAutospacing="1" w:after="100" w:afterAutospacing="1"/>
      <w:textAlignment w:val="center"/>
    </w:pPr>
    <w:rPr>
      <w:rFonts w:ascii="Calibri" w:hAnsi="Calibri"/>
      <w:lang w:val="es-SV" w:eastAsia="es-SV"/>
    </w:rPr>
  </w:style>
  <w:style w:type="paragraph" w:customStyle="1" w:styleId="xl121">
    <w:name w:val="xl121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s-SV" w:eastAsia="es-SV"/>
    </w:rPr>
  </w:style>
  <w:style w:type="paragraph" w:customStyle="1" w:styleId="xl122">
    <w:name w:val="xl122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lang w:val="es-SV" w:eastAsia="es-SV"/>
    </w:rPr>
  </w:style>
  <w:style w:type="paragraph" w:customStyle="1" w:styleId="xl123">
    <w:name w:val="xl123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lang w:val="es-SV" w:eastAsia="es-SV"/>
    </w:rPr>
  </w:style>
  <w:style w:type="paragraph" w:customStyle="1" w:styleId="xl124">
    <w:name w:val="xl124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lang w:val="es-SV" w:eastAsia="es-SV"/>
    </w:rPr>
  </w:style>
  <w:style w:type="paragraph" w:customStyle="1" w:styleId="xl125">
    <w:name w:val="xl125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s-SV" w:eastAsia="es-SV"/>
    </w:rPr>
  </w:style>
  <w:style w:type="paragraph" w:customStyle="1" w:styleId="xl126">
    <w:name w:val="xl126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s-SV" w:eastAsia="es-SV"/>
    </w:rPr>
  </w:style>
  <w:style w:type="paragraph" w:customStyle="1" w:styleId="xl127">
    <w:name w:val="xl127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lang w:val="es-SV" w:eastAsia="es-SV"/>
    </w:rPr>
  </w:style>
  <w:style w:type="paragraph" w:customStyle="1" w:styleId="xl128">
    <w:name w:val="xl128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lang w:val="es-SV" w:eastAsia="es-SV"/>
    </w:rPr>
  </w:style>
  <w:style w:type="paragraph" w:customStyle="1" w:styleId="xl129">
    <w:name w:val="xl129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s-SV" w:eastAsia="es-SV"/>
    </w:rPr>
  </w:style>
  <w:style w:type="paragraph" w:customStyle="1" w:styleId="xl130">
    <w:name w:val="xl130"/>
    <w:basedOn w:val="Normal"/>
    <w:uiPriority w:val="99"/>
    <w:rsid w:val="00AA628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s-SV" w:eastAsia="es-SV"/>
    </w:rPr>
  </w:style>
  <w:style w:type="paragraph" w:customStyle="1" w:styleId="xl131">
    <w:name w:val="xl131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lang w:val="es-SV" w:eastAsia="es-SV"/>
    </w:rPr>
  </w:style>
  <w:style w:type="paragraph" w:customStyle="1" w:styleId="xl132">
    <w:name w:val="xl132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s-SV" w:eastAsia="es-SV"/>
    </w:rPr>
  </w:style>
  <w:style w:type="paragraph" w:customStyle="1" w:styleId="xl133">
    <w:name w:val="xl133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s-SV" w:eastAsia="es-SV"/>
    </w:rPr>
  </w:style>
  <w:style w:type="paragraph" w:customStyle="1" w:styleId="xl134">
    <w:name w:val="xl134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lang w:val="es-SV" w:eastAsia="es-SV"/>
    </w:rPr>
  </w:style>
  <w:style w:type="paragraph" w:customStyle="1" w:styleId="xl135">
    <w:name w:val="xl135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lang w:val="es-SV" w:eastAsia="es-SV"/>
    </w:rPr>
  </w:style>
  <w:style w:type="paragraph" w:customStyle="1" w:styleId="xl136">
    <w:name w:val="xl136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s-SV" w:eastAsia="es-SV"/>
    </w:rPr>
  </w:style>
  <w:style w:type="paragraph" w:customStyle="1" w:styleId="xl137">
    <w:name w:val="xl137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s-SV" w:eastAsia="es-SV"/>
    </w:rPr>
  </w:style>
  <w:style w:type="paragraph" w:customStyle="1" w:styleId="xl138">
    <w:name w:val="xl138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lang w:val="es-SV" w:eastAsia="es-SV"/>
    </w:rPr>
  </w:style>
  <w:style w:type="paragraph" w:customStyle="1" w:styleId="xl139">
    <w:name w:val="xl139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lang w:val="es-SV" w:eastAsia="es-SV"/>
    </w:rPr>
  </w:style>
  <w:style w:type="paragraph" w:customStyle="1" w:styleId="xl140">
    <w:name w:val="xl140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s-SV" w:eastAsia="es-SV"/>
    </w:rPr>
  </w:style>
  <w:style w:type="paragraph" w:customStyle="1" w:styleId="xl141">
    <w:name w:val="xl141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s-SV" w:eastAsia="es-SV"/>
    </w:rPr>
  </w:style>
  <w:style w:type="paragraph" w:customStyle="1" w:styleId="xl142">
    <w:name w:val="xl142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s-SV" w:eastAsia="es-SV"/>
    </w:rPr>
  </w:style>
  <w:style w:type="paragraph" w:customStyle="1" w:styleId="xl143">
    <w:name w:val="xl143"/>
    <w:basedOn w:val="Normal"/>
    <w:uiPriority w:val="99"/>
    <w:rsid w:val="00AA628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s-SV" w:eastAsia="es-SV"/>
    </w:rPr>
  </w:style>
  <w:style w:type="paragraph" w:customStyle="1" w:styleId="xl144">
    <w:name w:val="xl144"/>
    <w:basedOn w:val="Normal"/>
    <w:uiPriority w:val="99"/>
    <w:rsid w:val="00AA628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s-SV" w:eastAsia="es-SV"/>
    </w:rPr>
  </w:style>
  <w:style w:type="paragraph" w:customStyle="1" w:styleId="xl145">
    <w:name w:val="xl145"/>
    <w:basedOn w:val="Normal"/>
    <w:uiPriority w:val="99"/>
    <w:rsid w:val="00AA628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s-SV" w:eastAsia="es-SV"/>
    </w:rPr>
  </w:style>
  <w:style w:type="paragraph" w:customStyle="1" w:styleId="xl146">
    <w:name w:val="xl146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lang w:val="es-SV" w:eastAsia="es-SV"/>
    </w:rPr>
  </w:style>
  <w:style w:type="paragraph" w:customStyle="1" w:styleId="xl147">
    <w:name w:val="xl147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center"/>
    </w:pPr>
    <w:rPr>
      <w:rFonts w:ascii="Arial" w:hAnsi="Arial" w:cs="Arial"/>
      <w:b/>
      <w:bCs/>
      <w:lang w:val="es-SV" w:eastAsia="es-SV"/>
    </w:rPr>
  </w:style>
  <w:style w:type="paragraph" w:customStyle="1" w:styleId="xl148">
    <w:name w:val="xl148"/>
    <w:basedOn w:val="Normal"/>
    <w:uiPriority w:val="99"/>
    <w:rsid w:val="00AA6283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es-SV" w:eastAsia="es-SV"/>
    </w:rPr>
  </w:style>
  <w:style w:type="paragraph" w:customStyle="1" w:styleId="xl149">
    <w:name w:val="xl149"/>
    <w:basedOn w:val="Normal"/>
    <w:uiPriority w:val="99"/>
    <w:rsid w:val="00AA628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SV" w:eastAsia="es-SV"/>
    </w:rPr>
  </w:style>
  <w:style w:type="paragraph" w:customStyle="1" w:styleId="xl150">
    <w:name w:val="xl150"/>
    <w:basedOn w:val="Normal"/>
    <w:uiPriority w:val="99"/>
    <w:rsid w:val="00AA628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SV" w:eastAsia="es-SV"/>
    </w:rPr>
  </w:style>
  <w:style w:type="paragraph" w:customStyle="1" w:styleId="xl151">
    <w:name w:val="xl151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SV" w:eastAsia="es-SV"/>
    </w:rPr>
  </w:style>
  <w:style w:type="paragraph" w:customStyle="1" w:styleId="xl152">
    <w:name w:val="xl152"/>
    <w:basedOn w:val="Normal"/>
    <w:uiPriority w:val="99"/>
    <w:rsid w:val="00AA628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SV" w:eastAsia="es-SV"/>
    </w:rPr>
  </w:style>
  <w:style w:type="paragraph" w:customStyle="1" w:styleId="xl153">
    <w:name w:val="xl153"/>
    <w:basedOn w:val="Normal"/>
    <w:uiPriority w:val="99"/>
    <w:rsid w:val="00AA628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SV" w:eastAsia="es-SV"/>
    </w:rPr>
  </w:style>
  <w:style w:type="paragraph" w:customStyle="1" w:styleId="xl154">
    <w:name w:val="xl154"/>
    <w:basedOn w:val="Normal"/>
    <w:uiPriority w:val="99"/>
    <w:rsid w:val="00AA628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SV" w:eastAsia="es-SV"/>
    </w:rPr>
  </w:style>
  <w:style w:type="paragraph" w:customStyle="1" w:styleId="xl155">
    <w:name w:val="xl155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SV" w:eastAsia="es-SV"/>
    </w:rPr>
  </w:style>
  <w:style w:type="paragraph" w:customStyle="1" w:styleId="xl156">
    <w:name w:val="xl156"/>
    <w:basedOn w:val="Normal"/>
    <w:uiPriority w:val="99"/>
    <w:rsid w:val="00AA628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SV" w:eastAsia="es-SV"/>
    </w:rPr>
  </w:style>
  <w:style w:type="paragraph" w:customStyle="1" w:styleId="xl157">
    <w:name w:val="xl157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SV" w:eastAsia="es-SV"/>
    </w:rPr>
  </w:style>
  <w:style w:type="paragraph" w:customStyle="1" w:styleId="xl158">
    <w:name w:val="xl158"/>
    <w:basedOn w:val="Normal"/>
    <w:uiPriority w:val="99"/>
    <w:rsid w:val="00AA628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SV" w:eastAsia="es-SV"/>
    </w:rPr>
  </w:style>
  <w:style w:type="paragraph" w:customStyle="1" w:styleId="xl159">
    <w:name w:val="xl159"/>
    <w:basedOn w:val="Normal"/>
    <w:uiPriority w:val="99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SV" w:eastAsia="es-SV"/>
    </w:rPr>
  </w:style>
  <w:style w:type="paragraph" w:styleId="NormalWeb">
    <w:name w:val="Normal (Web)"/>
    <w:basedOn w:val="Normal"/>
    <w:uiPriority w:val="99"/>
    <w:unhideWhenUsed/>
    <w:rsid w:val="00AA6283"/>
    <w:pPr>
      <w:spacing w:before="100" w:beforeAutospacing="1" w:after="100" w:afterAutospacing="1"/>
    </w:pPr>
    <w:rPr>
      <w:lang w:val="es-ES" w:eastAsia="es-ES"/>
    </w:rPr>
  </w:style>
  <w:style w:type="character" w:customStyle="1" w:styleId="z-PrincipiodelformularioCar">
    <w:name w:val="z-Principio del formulario Car"/>
    <w:link w:val="z-Principiodelformulario"/>
    <w:uiPriority w:val="99"/>
    <w:semiHidden/>
    <w:rsid w:val="00AA6283"/>
    <w:rPr>
      <w:rFonts w:ascii="Arial" w:hAnsi="Arial" w:cs="Arial"/>
      <w:vanish/>
      <w:sz w:val="16"/>
      <w:szCs w:val="16"/>
      <w:lang w:val="es-AR" w:eastAsia="es-A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AA6283"/>
    <w:pPr>
      <w:pBdr>
        <w:bottom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  <w:lang w:val="es-AR" w:eastAsia="es-AR"/>
    </w:rPr>
  </w:style>
  <w:style w:type="character" w:customStyle="1" w:styleId="z-PrincipiodelformularioCar1">
    <w:name w:val="z-Principio del formulario Car1"/>
    <w:basedOn w:val="Fuentedeprrafopredeter"/>
    <w:link w:val="z-Principiodelformulario"/>
    <w:uiPriority w:val="99"/>
    <w:semiHidden/>
    <w:rsid w:val="00AA6283"/>
    <w:rPr>
      <w:rFonts w:ascii="Arial" w:eastAsia="Times New Roman" w:hAnsi="Arial" w:cs="Arial"/>
      <w:vanish/>
      <w:sz w:val="16"/>
      <w:szCs w:val="16"/>
      <w:lang w:val="es-CL" w:eastAsia="es-CL"/>
    </w:rPr>
  </w:style>
  <w:style w:type="character" w:customStyle="1" w:styleId="z-FinaldelformularioCar">
    <w:name w:val="z-Final del formulario Car"/>
    <w:link w:val="z-Finaldelformulario"/>
    <w:uiPriority w:val="99"/>
    <w:rsid w:val="00AA6283"/>
    <w:rPr>
      <w:rFonts w:ascii="Arial" w:hAnsi="Arial" w:cs="Arial"/>
      <w:vanish/>
      <w:sz w:val="16"/>
      <w:szCs w:val="16"/>
      <w:lang w:val="es-AR" w:eastAsia="es-AR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AA6283"/>
    <w:pPr>
      <w:pBdr>
        <w:top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  <w:lang w:val="es-AR" w:eastAsia="es-AR"/>
    </w:rPr>
  </w:style>
  <w:style w:type="character" w:customStyle="1" w:styleId="z-FinaldelformularioCar1">
    <w:name w:val="z-Final del formulario Car1"/>
    <w:basedOn w:val="Fuentedeprrafopredeter"/>
    <w:link w:val="z-Finaldelformulario"/>
    <w:uiPriority w:val="99"/>
    <w:semiHidden/>
    <w:rsid w:val="00AA6283"/>
    <w:rPr>
      <w:rFonts w:ascii="Arial" w:eastAsia="Times New Roman" w:hAnsi="Arial" w:cs="Arial"/>
      <w:vanish/>
      <w:sz w:val="16"/>
      <w:szCs w:val="16"/>
      <w:lang w:val="es-CL" w:eastAsia="es-CL"/>
    </w:rPr>
  </w:style>
  <w:style w:type="paragraph" w:customStyle="1" w:styleId="font8">
    <w:name w:val="font8"/>
    <w:basedOn w:val="Normal"/>
    <w:rsid w:val="00AA628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2"/>
      <w:szCs w:val="12"/>
      <w:lang w:val="es-SV" w:eastAsia="es-SV"/>
    </w:rPr>
  </w:style>
  <w:style w:type="paragraph" w:customStyle="1" w:styleId="xl67">
    <w:name w:val="xl67"/>
    <w:basedOn w:val="Normal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s-SV" w:eastAsia="es-SV"/>
    </w:rPr>
  </w:style>
  <w:style w:type="paragraph" w:customStyle="1" w:styleId="xl68">
    <w:name w:val="xl68"/>
    <w:basedOn w:val="Normal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s-SV" w:eastAsia="es-SV"/>
    </w:rPr>
  </w:style>
  <w:style w:type="paragraph" w:customStyle="1" w:styleId="xl69">
    <w:name w:val="xl69"/>
    <w:basedOn w:val="Normal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s-SV" w:eastAsia="es-SV"/>
    </w:rPr>
  </w:style>
  <w:style w:type="paragraph" w:customStyle="1" w:styleId="xl70">
    <w:name w:val="xl70"/>
    <w:basedOn w:val="Normal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SV" w:eastAsia="es-SV"/>
    </w:rPr>
  </w:style>
  <w:style w:type="paragraph" w:customStyle="1" w:styleId="xl71">
    <w:name w:val="xl71"/>
    <w:basedOn w:val="Normal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SV" w:eastAsia="es-SV"/>
    </w:rPr>
  </w:style>
  <w:style w:type="paragraph" w:customStyle="1" w:styleId="xl72">
    <w:name w:val="xl72"/>
    <w:basedOn w:val="Normal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SV" w:eastAsia="es-SV"/>
    </w:rPr>
  </w:style>
  <w:style w:type="paragraph" w:customStyle="1" w:styleId="xl73">
    <w:name w:val="xl73"/>
    <w:basedOn w:val="Normal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SV" w:eastAsia="es-SV"/>
    </w:rPr>
  </w:style>
  <w:style w:type="paragraph" w:customStyle="1" w:styleId="xl74">
    <w:name w:val="xl74"/>
    <w:basedOn w:val="Normal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8"/>
      <w:szCs w:val="18"/>
      <w:lang w:val="es-SV" w:eastAsia="es-SV"/>
    </w:rPr>
  </w:style>
  <w:style w:type="paragraph" w:customStyle="1" w:styleId="xl75">
    <w:name w:val="xl75"/>
    <w:basedOn w:val="Normal"/>
    <w:rsid w:val="00AA6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8"/>
      <w:szCs w:val="18"/>
      <w:lang w:val="es-SV" w:eastAsia="es-SV"/>
    </w:rPr>
  </w:style>
  <w:style w:type="paragraph" w:customStyle="1" w:styleId="xl76">
    <w:name w:val="xl76"/>
    <w:basedOn w:val="Normal"/>
    <w:rsid w:val="00AA6283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s-SV" w:eastAsia="es-SV"/>
    </w:rPr>
  </w:style>
  <w:style w:type="paragraph" w:customStyle="1" w:styleId="xl65">
    <w:name w:val="xl65"/>
    <w:basedOn w:val="Normal"/>
    <w:rsid w:val="00AA628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s-SV" w:eastAsia="es-SV"/>
    </w:rPr>
  </w:style>
  <w:style w:type="paragraph" w:customStyle="1" w:styleId="xl66">
    <w:name w:val="xl66"/>
    <w:basedOn w:val="Normal"/>
    <w:rsid w:val="00AA628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color w:val="000000"/>
      <w:sz w:val="16"/>
      <w:szCs w:val="16"/>
      <w:lang w:val="es-SV" w:eastAsia="es-SV"/>
    </w:rPr>
  </w:style>
  <w:style w:type="table" w:customStyle="1" w:styleId="Tabladecuadrcula5oscura">
    <w:name w:val="Tabla de cuadrícula 5 oscura"/>
    <w:basedOn w:val="Tablanormal"/>
    <w:uiPriority w:val="50"/>
    <w:rsid w:val="00AA6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ladecuadrcula6concolores-nfasis4">
    <w:name w:val="Tabla de cuadrícula 6 con colores - Énfasis 4"/>
    <w:basedOn w:val="Tablanormal"/>
    <w:uiPriority w:val="51"/>
    <w:rsid w:val="00AA6283"/>
    <w:pPr>
      <w:spacing w:after="0" w:line="240" w:lineRule="auto"/>
    </w:pPr>
    <w:rPr>
      <w:rFonts w:ascii="Times New Roman" w:eastAsia="Times New Roman" w:hAnsi="Times New Roman" w:cs="Times New Roman"/>
      <w:color w:val="BF8F00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Tabladecuadrcula6concolores-nfasis6">
    <w:name w:val="Tabla de cuadrícula 6 con colores - Énfasis 6"/>
    <w:basedOn w:val="Tablanormal"/>
    <w:uiPriority w:val="51"/>
    <w:rsid w:val="00AA6283"/>
    <w:pPr>
      <w:spacing w:after="0" w:line="240" w:lineRule="auto"/>
    </w:pPr>
    <w:rPr>
      <w:rFonts w:ascii="Times New Roman" w:eastAsia="Times New Roman" w:hAnsi="Times New Roman" w:cs="Times New Roman"/>
      <w:color w:val="538135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adecuadrcula6concolores">
    <w:name w:val="Tabla de cuadrícula 6 con colores"/>
    <w:basedOn w:val="Tablanormal"/>
    <w:uiPriority w:val="51"/>
    <w:rsid w:val="00AA628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cuadrcula4-nfasis3">
    <w:name w:val="Tabla de cuadrícula 4 - Énfasis 3"/>
    <w:basedOn w:val="Tablanormal"/>
    <w:uiPriority w:val="49"/>
    <w:rsid w:val="00AA6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://simmow.salud.gob.sv/muertes481.php?s_grupo=53&amp;s_causa=10&amp;s_dep=0&amp;s_edad=0&amp;s_est=603&amp;s_fecha=01/01/2015&amp;s_fecha1=31/12/2015&amp;s_lista=1&amp;s_periodo=0" TargetMode="External"/><Relationship Id="rId26" Type="http://schemas.openxmlformats.org/officeDocument/2006/relationships/hyperlink" Target="http://simmow.salud.gob.sv/muertes481.php?s_grupo=77&amp;s_causa=10&amp;s_dep=0&amp;s_edad=0&amp;s_est=603&amp;s_fecha=01/01/2015&amp;s_fecha1=31/12/2015&amp;s_lista=1&amp;s_periodo=1" TargetMode="External"/><Relationship Id="rId39" Type="http://schemas.openxmlformats.org/officeDocument/2006/relationships/hyperlink" Target="http://simmow.salud.gob.sv/sexo1.php?s_grupo=233&amp;s_causa=10&amp;s_dep=0&amp;s_edad=0&amp;s_emergencia=&amp;s_est=603&amp;s_fecha=01%2F01%2F2014&amp;s_fecha1=31%2F12%2F2014&amp;s_lista=2&amp;s_mun=0&amp;s_nivel=0&amp;s_otrorango1=0&amp;s_otrorango2=0&amp;s_ser=0&amp;s_tipodiag=0&amp;" TargetMode="External"/><Relationship Id="rId21" Type="http://schemas.openxmlformats.org/officeDocument/2006/relationships/hyperlink" Target="http://simmow.salud.gob.sv/muertes481.php?s_grupo=11&amp;s_causa=10&amp;s_dep=0&amp;s_edad=0&amp;s_est=603&amp;s_fecha=01/01/2015&amp;s_fecha1=31/12/2015&amp;s_lista=1&amp;s_periodo=0" TargetMode="External"/><Relationship Id="rId34" Type="http://schemas.openxmlformats.org/officeDocument/2006/relationships/hyperlink" Target="http://simmow.salud.gob.sv/sexo1.php?s_grupo=371&amp;s_causa=10&amp;s_dep=0&amp;s_edad=0&amp;s_emergencia=&amp;s_est=603&amp;s_fecha=01%2F01%2F2014&amp;s_fecha1=31%2F12%2F2014&amp;s_lista=2&amp;s_mun=0&amp;s_nivel=0&amp;s_otrorango1=0&amp;s_otrorango2=0&amp;s_ser=0&amp;s_tipodiag=0&amp;" TargetMode="External"/><Relationship Id="rId42" Type="http://schemas.openxmlformats.org/officeDocument/2006/relationships/hyperlink" Target="http://simmow.salud.gob.sv/csexo1.php?s_grupo=410&amp;s_causa=10&amp;s_con=&amp;s_derhab=&amp;s_dep=0&amp;s_edad=0&amp;s_especialidad=0&amp;s_est=603&amp;s_fecha=01%2F01%2F2015&amp;s_fecha1=31%2F12%2F2015&amp;s_fosalud=0&amp;s_lista=2&amp;s_mun=0&amp;s_nivel=0&amp;s_otrorango1=0&amp;s_otrorango2=0&amp;s_recurso=99&amp;s_ser=9&amp;s_sospe=&amp;s_tipoest=0&amp;" TargetMode="External"/><Relationship Id="rId47" Type="http://schemas.openxmlformats.org/officeDocument/2006/relationships/hyperlink" Target="http://simmow.salud.gob.sv/csexo1.php?s_grupo=125&amp;s_causa=10&amp;s_con=&amp;s_derhab=&amp;s_dep=0&amp;s_edad=0&amp;s_especialidad=0&amp;s_est=603&amp;s_fecha=01%2F01%2F2015&amp;s_fecha1=31%2F12%2F2015&amp;s_fosalud=0&amp;s_lista=2&amp;s_mun=0&amp;s_nivel=0&amp;s_otrorango1=0&amp;s_otrorango2=0&amp;s_recurso=99&amp;s_ser=9&amp;s_sospe=&amp;s_tipoest=0&amp;" TargetMode="External"/><Relationship Id="rId50" Type="http://schemas.openxmlformats.org/officeDocument/2006/relationships/hyperlink" Target="http://simmow.salud.gob.sv/csexo1.php?s_grupo=9998&amp;s_causa=10&amp;s_con=&amp;s_derhab=&amp;s_dep=0&amp;s_edad=0&amp;s_especialidad=0&amp;s_est=603&amp;s_fecha=01%2F01%2F2015&amp;s_fecha1=31%2F12%2F2015&amp;s_fosalud=0&amp;s_lista=2&amp;s_mun=0&amp;s_nivel=0&amp;s_otrorango1=0&amp;s_otrorango2=0&amp;s_recurso=99&amp;s_ser=9&amp;s_sospe=&amp;s_tipoest=0&amp;" TargetMode="External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blancaromero96@yahoo.com" TargetMode="External"/><Relationship Id="rId17" Type="http://schemas.openxmlformats.org/officeDocument/2006/relationships/hyperlink" Target="http://simmow.salud.gob.sv/muertes481.php?s_grupo=71&amp;s_causa=10&amp;s_dep=0&amp;s_edad=0&amp;s_est=603&amp;s_fecha=01/01/2015&amp;s_fecha1=31/12/2015&amp;s_lista=1&amp;s_periodo=0" TargetMode="External"/><Relationship Id="rId25" Type="http://schemas.openxmlformats.org/officeDocument/2006/relationships/hyperlink" Target="http://simmow.salud.gob.sv/muertes481.php?s_grupo=76&amp;s_causa=10&amp;s_dep=0&amp;s_edad=0&amp;s_est=603&amp;s_fecha=01/01/2015&amp;s_fecha1=31/12/2015&amp;s_lista=1&amp;s_periodo=1" TargetMode="External"/><Relationship Id="rId33" Type="http://schemas.openxmlformats.org/officeDocument/2006/relationships/hyperlink" Target="http://simmow.salud.gob.sv/sexo1.php?s_grupo=372&amp;s_causa=10&amp;s_dep=0&amp;s_edad=0&amp;s_emergencia=&amp;s_est=603&amp;s_fecha=01%2F01%2F2014&amp;s_fecha1=31%2F12%2F2014&amp;s_lista=2&amp;s_mun=0&amp;s_nivel=0&amp;s_otrorango1=0&amp;s_otrorango2=0&amp;s_ser=0&amp;s_tipodiag=0&amp;" TargetMode="External"/><Relationship Id="rId38" Type="http://schemas.openxmlformats.org/officeDocument/2006/relationships/hyperlink" Target="http://simmow.salud.gob.sv/sexo1.php?s_grupo=346&amp;s_causa=10&amp;s_dep=0&amp;s_edad=0&amp;s_emergencia=&amp;s_est=603&amp;s_fecha=01%2F01%2F2014&amp;s_fecha1=31%2F12%2F2014&amp;s_lista=2&amp;s_mun=0&amp;s_nivel=0&amp;s_otrorango1=0&amp;s_otrorango2=0&amp;s_ser=0&amp;s_tipodiag=0&amp;" TargetMode="External"/><Relationship Id="rId46" Type="http://schemas.openxmlformats.org/officeDocument/2006/relationships/hyperlink" Target="http://simmow.salud.gob.sv/csexo1.php?s_grupo=159&amp;s_causa=10&amp;s_con=&amp;s_derhab=&amp;s_dep=0&amp;s_edad=0&amp;s_especialidad=0&amp;s_est=603&amp;s_fecha=01%2F01%2F2015&amp;s_fecha1=31%2F12%2F2015&amp;s_fosalud=0&amp;s_lista=2&amp;s_mun=0&amp;s_nivel=0&amp;s_otrorango1=0&amp;s_otrorango2=0&amp;s_recurso=99&amp;s_ser=9&amp;s_sospe=&amp;s_tipoest=0&amp;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simmow.salud.gob.sv/muertes481.php?s_grupo=51&amp;s_causa=10&amp;s_dep=0&amp;s_edad=0&amp;s_est=603&amp;s_fecha=01/01/2015&amp;s_fecha1=31/12/2015&amp;s_lista=1&amp;s_periodo=0" TargetMode="External"/><Relationship Id="rId20" Type="http://schemas.openxmlformats.org/officeDocument/2006/relationships/hyperlink" Target="http://simmow.salud.gob.sv/muertes481.php?s_grupo=52&amp;s_causa=10&amp;s_dep=0&amp;s_edad=0&amp;s_est=603&amp;s_fecha=01/01/2015&amp;s_fecha1=31/12/2015&amp;s_lista=1&amp;s_periodo=0" TargetMode="External"/><Relationship Id="rId29" Type="http://schemas.openxmlformats.org/officeDocument/2006/relationships/hyperlink" Target="http://simmow.salud.gob.sv/muertes481.php?s_grupo=53&amp;s_causa=10&amp;s_dep=0&amp;s_edad=0&amp;s_est=603&amp;s_fecha=01/01/2015&amp;s_fecha1=31/12/2015&amp;s_lista=1&amp;s_periodo=1" TargetMode="External"/><Relationship Id="rId41" Type="http://schemas.openxmlformats.org/officeDocument/2006/relationships/hyperlink" Target="http://simmow.salud.gob.sv/csexo1.php?s_grupo=233&amp;s_causa=10&amp;s_con=&amp;s_derhab=&amp;s_dep=0&amp;s_edad=0&amp;s_especialidad=0&amp;s_est=603&amp;s_fecha=01%2F01%2F2015&amp;s_fecha1=31%2F12%2F2015&amp;s_fosalud=0&amp;s_lista=2&amp;s_mun=0&amp;s_nivel=0&amp;s_otrorango1=0&amp;s_otrorango2=0&amp;s_recurso=99&amp;s_ser=9&amp;s_sospe=&amp;s_tipoest=0&amp;" TargetMode="External"/><Relationship Id="rId54" Type="http://schemas.openxmlformats.org/officeDocument/2006/relationships/control" Target="activeX/activeX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simmow.salud.gob.sv/muertes481.php?s_grupo=59&amp;s_causa=10&amp;s_dep=0&amp;s_edad=0&amp;s_est=603&amp;s_fecha=01/01/2015&amp;s_fecha1=31/12/2015&amp;s_lista=1&amp;s_periodo=1" TargetMode="External"/><Relationship Id="rId32" Type="http://schemas.openxmlformats.org/officeDocument/2006/relationships/hyperlink" Target="http://simmow.salud.gob.sv/muertes481.php?s_grupo=70&amp;s_causa=10&amp;s_dep=0&amp;s_edad=0&amp;s_est=603&amp;s_fecha=01/01/2015&amp;s_fecha1=31/12/2015&amp;s_lista=1&amp;s_periodo=1" TargetMode="External"/><Relationship Id="rId37" Type="http://schemas.openxmlformats.org/officeDocument/2006/relationships/hyperlink" Target="http://simmow.salud.gob.sv/sexo1.php?s_grupo=135&amp;s_causa=10&amp;s_dep=0&amp;s_edad=0&amp;s_emergencia=&amp;s_est=603&amp;s_fecha=01%2F01%2F2014&amp;s_fecha1=31%2F12%2F2014&amp;s_lista=2&amp;s_mun=0&amp;s_nivel=0&amp;s_otrorango1=0&amp;s_otrorango2=0&amp;s_ser=0&amp;s_tipodiag=0&amp;" TargetMode="External"/><Relationship Id="rId40" Type="http://schemas.openxmlformats.org/officeDocument/2006/relationships/hyperlink" Target="http://simmow.salud.gob.sv/csexo1.php?s_grupo=274&amp;s_causa=10&amp;s_con=&amp;s_derhab=&amp;s_dep=0&amp;s_edad=0&amp;s_especialidad=0&amp;s_est=603&amp;s_fecha=01%2F01%2F2015&amp;s_fecha1=31%2F12%2F2015&amp;s_fosalud=0&amp;s_lista=2&amp;s_mun=0&amp;s_nivel=0&amp;s_otrorango1=0&amp;s_otrorango2=0&amp;s_recurso=99&amp;s_ser=9&amp;s_sospe=&amp;s_tipoest=0&amp;" TargetMode="External"/><Relationship Id="rId45" Type="http://schemas.openxmlformats.org/officeDocument/2006/relationships/hyperlink" Target="http://simmow.salud.gob.sv/csexo1.php?s_grupo=371&amp;s_causa=10&amp;s_con=&amp;s_derhab=&amp;s_dep=0&amp;s_edad=0&amp;s_especialidad=0&amp;s_est=603&amp;s_fecha=01%2F01%2F2015&amp;s_fecha1=31%2F12%2F2015&amp;s_fosalud=0&amp;s_lista=2&amp;s_mun=0&amp;s_nivel=0&amp;s_otrorango1=0&amp;s_otrorango2=0&amp;s_recurso=99&amp;s_ser=9&amp;s_sospe=&amp;s_tipoest=0&amp;" TargetMode="External"/><Relationship Id="rId53" Type="http://schemas.openxmlformats.org/officeDocument/2006/relationships/image" Target="media/image5.wmf"/><Relationship Id="rId5" Type="http://schemas.openxmlformats.org/officeDocument/2006/relationships/settings" Target="settings.xml"/><Relationship Id="rId15" Type="http://schemas.openxmlformats.org/officeDocument/2006/relationships/hyperlink" Target="http://simmow.salud.gob.sv/muertes481.php?s_grupo=86&amp;s_causa=10&amp;s_dep=0&amp;s_edad=0&amp;s_est=603&amp;s_fecha=01/01/2015&amp;s_fecha1=31/12/2015&amp;s_lista=1&amp;s_periodo=0" TargetMode="External"/><Relationship Id="rId23" Type="http://schemas.openxmlformats.org/officeDocument/2006/relationships/hyperlink" Target="http://simmow.salud.gob.sv/muertes481.php?s_grupo=51&amp;s_causa=10&amp;s_dep=0&amp;s_edad=0&amp;s_est=603&amp;s_fecha=01/01/2015&amp;s_fecha1=31/12/2015&amp;s_lista=1&amp;s_periodo=1" TargetMode="External"/><Relationship Id="rId28" Type="http://schemas.openxmlformats.org/officeDocument/2006/relationships/hyperlink" Target="http://simmow.salud.gob.sv/muertes481.php?s_grupo=111&amp;s_causa=10&amp;s_dep=0&amp;s_edad=0&amp;s_est=603&amp;s_fecha=01/01/2015&amp;s_fecha1=31/12/2015&amp;s_lista=1&amp;s_periodo=1" TargetMode="External"/><Relationship Id="rId36" Type="http://schemas.openxmlformats.org/officeDocument/2006/relationships/hyperlink" Target="http://simmow.salud.gob.sv/sexo1.php?s_grupo=368&amp;s_causa=10&amp;s_dep=0&amp;s_edad=0&amp;s_emergencia=&amp;s_est=603&amp;s_fecha=01%2F01%2F2014&amp;s_fecha1=31%2F12%2F2014&amp;s_lista=2&amp;s_mun=0&amp;s_nivel=0&amp;s_otrorango1=0&amp;s_otrorango2=0&amp;s_ser=0&amp;s_tipodiag=0&amp;" TargetMode="External"/><Relationship Id="rId49" Type="http://schemas.openxmlformats.org/officeDocument/2006/relationships/hyperlink" Target="http://simmow.salud.gob.sv/csexo1.php?s_grupo=240&amp;s_causa=10&amp;s_con=&amp;s_derhab=&amp;s_dep=0&amp;s_edad=0&amp;s_especialidad=0&amp;s_est=603&amp;s_fecha=01%2F01%2F2015&amp;s_fecha1=31%2F12%2F2015&amp;s_fosalud=0&amp;s_lista=2&amp;s_mun=0&amp;s_nivel=0&amp;s_otrorango1=0&amp;s_otrorango2=0&amp;s_recurso=99&amp;s_ser=9&amp;s_sospe=&amp;s_tipoest=0&amp;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simmow.salud.gob.sv/muertes481.php?s_grupo=55&amp;s_causa=10&amp;s_dep=0&amp;s_edad=0&amp;s_est=603&amp;s_fecha=01/01/2015&amp;s_fecha1=31/12/2015&amp;s_lista=1&amp;s_periodo=0" TargetMode="External"/><Relationship Id="rId31" Type="http://schemas.openxmlformats.org/officeDocument/2006/relationships/hyperlink" Target="http://simmow.salud.gob.sv/muertes481.php?s_grupo=86&amp;s_causa=10&amp;s_dep=0&amp;s_edad=0&amp;s_est=603&amp;s_fecha=01/01/2015&amp;s_fecha1=31/12/2015&amp;s_lista=1&amp;s_periodo=1" TargetMode="External"/><Relationship Id="rId44" Type="http://schemas.openxmlformats.org/officeDocument/2006/relationships/hyperlink" Target="http://simmow.salud.gob.sv/csexo1.php?s_grupo=296&amp;s_causa=10&amp;s_con=&amp;s_derhab=&amp;s_dep=0&amp;s_edad=0&amp;s_especialidad=0&amp;s_est=603&amp;s_fecha=01%2F01%2F2015&amp;s_fecha1=31%2F12%2F2015&amp;s_fosalud=0&amp;s_lista=2&amp;s_mun=0&amp;s_nivel=0&amp;s_otrorango1=0&amp;s_otrorango2=0&amp;s_recurso=99&amp;s_ser=9&amp;s_sospe=&amp;s_tipoest=0&amp;" TargetMode="External"/><Relationship Id="rId52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hyperlink" Target="http://simmow.salud.gob.sv/muertes481.php?s_grupo=59&amp;s_causa=10&amp;s_dep=0&amp;s_edad=0&amp;s_est=603&amp;s_fecha=01/01/2015&amp;s_fecha1=31/12/2015&amp;s_lista=1&amp;s_periodo=0" TargetMode="External"/><Relationship Id="rId22" Type="http://schemas.openxmlformats.org/officeDocument/2006/relationships/hyperlink" Target="http://simmow.salud.gob.sv/muertes481.php?s_grupo=70&amp;s_causa=10&amp;s_dep=0&amp;s_edad=0&amp;s_est=603&amp;s_fecha=01/01/2015&amp;s_fecha1=31/12/2015&amp;s_lista=1&amp;s_periodo=0" TargetMode="External"/><Relationship Id="rId27" Type="http://schemas.openxmlformats.org/officeDocument/2006/relationships/hyperlink" Target="http://simmow.salud.gob.sv/muertes481.php?s_grupo=71&amp;s_causa=10&amp;s_dep=0&amp;s_edad=0&amp;s_est=603&amp;s_fecha=01/01/2015&amp;s_fecha1=31/12/2015&amp;s_lista=1&amp;s_periodo=1" TargetMode="External"/><Relationship Id="rId30" Type="http://schemas.openxmlformats.org/officeDocument/2006/relationships/hyperlink" Target="http://simmow.salud.gob.sv/muertes481.php?s_grupo=50&amp;s_causa=10&amp;s_dep=0&amp;s_edad=0&amp;s_est=603&amp;s_fecha=01/01/2015&amp;s_fecha1=31/12/2015&amp;s_lista=1&amp;s_periodo=1" TargetMode="External"/><Relationship Id="rId35" Type="http://schemas.openxmlformats.org/officeDocument/2006/relationships/hyperlink" Target="http://simmow.salud.gob.sv/sexo1.php?s_grupo=388&amp;s_causa=10&amp;s_dep=0&amp;s_edad=0&amp;s_emergencia=&amp;s_est=603&amp;s_fecha=01%2F01%2F2014&amp;s_fecha1=31%2F12%2F2014&amp;s_lista=2&amp;s_mun=0&amp;s_nivel=0&amp;s_otrorango1=0&amp;s_otrorango2=0&amp;s_ser=0&amp;s_tipodiag=0&amp;" TargetMode="External"/><Relationship Id="rId43" Type="http://schemas.openxmlformats.org/officeDocument/2006/relationships/hyperlink" Target="http://simmow.salud.gob.sv/csexo1.php?s_grupo=397&amp;s_causa=10&amp;s_con=&amp;s_derhab=&amp;s_dep=0&amp;s_edad=0&amp;s_especialidad=0&amp;s_est=603&amp;s_fecha=01%2F01%2F2015&amp;s_fecha1=31%2F12%2F2015&amp;s_fosalud=0&amp;s_lista=2&amp;s_mun=0&amp;s_nivel=0&amp;s_otrorango1=0&amp;s_otrorango2=0&amp;s_recurso=99&amp;s_ser=9&amp;s_sospe=&amp;s_tipoest=0&amp;" TargetMode="External"/><Relationship Id="rId48" Type="http://schemas.openxmlformats.org/officeDocument/2006/relationships/hyperlink" Target="http://simmow.salud.gob.sv/csexo1.php?s_grupo=399&amp;s_causa=10&amp;s_con=&amp;s_derhab=&amp;s_dep=0&amp;s_edad=0&amp;s_especialidad=0&amp;s_est=603&amp;s_fecha=01%2F01%2F2015&amp;s_fecha1=31%2F12%2F2015&amp;s_fosalud=0&amp;s_lista=2&amp;s_mun=0&amp;s_nivel=0&amp;s_otrorango1=0&amp;s_otrorango2=0&amp;s_recurso=99&amp;s_ser=9&amp;s_sospe=&amp;s_tipoest=0&amp;" TargetMode="External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://simmow.salud.gob.sv/csexo1.php?s_grupo=9999&amp;s_causa=10&amp;s_con=&amp;s_derhab=&amp;s_dep=0&amp;s_edad=0&amp;s_especialidad=0&amp;s_est=603&amp;s_fecha=01%2F01%2F2015&amp;s_fecha1=31%2F12%2F2015&amp;s_fosalud=0&amp;s_lista=2&amp;s_mun=0&amp;s_nivel=0&amp;s_otrorango1=0&amp;s_otrorango2=0&amp;s_recurso=99&amp;s_ser=9&amp;s_sospe=&amp;s_tipoest=0&amp;" TargetMode="External"/><Relationship Id="rId3" Type="http://schemas.openxmlformats.org/officeDocument/2006/relationships/numbering" Target="numbering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25E286-4368-4C32-A0E6-F4305DCBF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50</Pages>
  <Words>9054</Words>
  <Characters>49797</Characters>
  <Application>Microsoft Office Word</Application>
  <DocSecurity>0</DocSecurity>
  <Lines>414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ANUAL OPERATIVO</vt:lpstr>
    </vt:vector>
  </TitlesOfParts>
  <Company>HOSPITAL NACIONAL DE SUCHITOTO</Company>
  <LinksUpToDate>false</LinksUpToDate>
  <CharactersWithSpaces>58734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ANUAL OPERATIVO</dc:title>
  <dc:subject/>
  <dc:creator> </dc:creator>
  <cp:keywords/>
  <dc:description/>
  <cp:lastModifiedBy> </cp:lastModifiedBy>
  <cp:revision>36</cp:revision>
  <cp:lastPrinted>2016-02-02T21:15:00Z</cp:lastPrinted>
  <dcterms:created xsi:type="dcterms:W3CDTF">2015-12-14T19:34:00Z</dcterms:created>
  <dcterms:modified xsi:type="dcterms:W3CDTF">2016-02-04T22:03:00Z</dcterms:modified>
</cp:coreProperties>
</file>