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8B7F" w14:textId="4B07A59B" w:rsidR="0022376A" w:rsidRDefault="00F67D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90AB0" wp14:editId="6061F603">
                <wp:simplePos x="0" y="0"/>
                <wp:positionH relativeFrom="column">
                  <wp:posOffset>-4445</wp:posOffset>
                </wp:positionH>
                <wp:positionV relativeFrom="paragraph">
                  <wp:posOffset>100965</wp:posOffset>
                </wp:positionV>
                <wp:extent cx="3809365" cy="1685925"/>
                <wp:effectExtent l="0" t="0" r="63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936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CD71" w14:textId="77777777" w:rsidR="00F67D07" w:rsidRPr="00F67D07" w:rsidRDefault="00F67D07" w:rsidP="00F67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</w:pP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  <w:t xml:space="preserve">Estructura Organizativa del </w:t>
                            </w:r>
                          </w:p>
                          <w:p w14:paraId="444D3531" w14:textId="7071E53A" w:rsidR="00F67D07" w:rsidRPr="00F67D07" w:rsidRDefault="00F67D07" w:rsidP="00F67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  <w:t xml:space="preserve">Hospital </w:t>
                            </w:r>
                            <w:proofErr w:type="gramStart"/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  <w:t>Nacional  Rosales</w:t>
                            </w:r>
                            <w:proofErr w:type="gramEnd"/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s-SV"/>
                              </w:rPr>
                              <w:t>,</w:t>
                            </w:r>
                          </w:p>
                          <w:p w14:paraId="0D117F5E" w14:textId="3D1785DF" w:rsidR="00F67D07" w:rsidRPr="00F67D07" w:rsidRDefault="00F67D07" w:rsidP="00F67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</w:pP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 xml:space="preserve">Acuerdo No 616, de fecha 28 de </w:t>
                            </w:r>
                            <w:proofErr w:type="gramStart"/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>Junio</w:t>
                            </w:r>
                            <w:proofErr w:type="gramEnd"/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>/22.</w:t>
                            </w:r>
                          </w:p>
                          <w:p w14:paraId="6AA4C619" w14:textId="77777777" w:rsidR="00F67D07" w:rsidRPr="00F67D07" w:rsidRDefault="00F67D07" w:rsidP="00F67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</w:pP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>Vigente</w:t>
                            </w: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 xml:space="preserve"> a la Fecha </w:t>
                            </w:r>
                            <w:proofErr w:type="gramStart"/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>Enero</w:t>
                            </w:r>
                            <w:proofErr w:type="gramEnd"/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 xml:space="preserve"> 2023, </w:t>
                            </w:r>
                          </w:p>
                          <w:p w14:paraId="60FE7868" w14:textId="619D4D21" w:rsidR="00F67D07" w:rsidRPr="00F67D07" w:rsidRDefault="00F67D07" w:rsidP="00F67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 xml:space="preserve">desde </w:t>
                            </w:r>
                            <w:r w:rsidRPr="00F67D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s-SV"/>
                              </w:rPr>
                              <w:t>el 01 de Julio de 2022.-</w:t>
                            </w:r>
                          </w:p>
                          <w:p w14:paraId="30FE9F27" w14:textId="0E072CC5" w:rsidR="00F67D07" w:rsidRDefault="00F67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90A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5pt;margin-top:7.95pt;width:299.95pt;height:13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fWDgIAAPcDAAAOAAAAZHJzL2Uyb0RvYy54bWysU9uO2yAQfa/Uf0C8N3aySZp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" stroked="f">
                <v:textbox>
                  <w:txbxContent>
                    <w:p w14:paraId="5C73CD71" w14:textId="77777777" w:rsidR="00F67D07" w:rsidRPr="00F67D07" w:rsidRDefault="00F67D07" w:rsidP="00F67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s-SV"/>
                        </w:rPr>
                      </w:pP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s-SV"/>
                        </w:rPr>
                        <w:t xml:space="preserve">Estructura Organizativa del </w:t>
                      </w:r>
                    </w:p>
                    <w:p w14:paraId="444D3531" w14:textId="7071E53A" w:rsidR="00F67D07" w:rsidRPr="00F67D07" w:rsidRDefault="00F67D07" w:rsidP="00F67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s-SV"/>
                        </w:rPr>
                        <w:t xml:space="preserve">Hospital </w:t>
                      </w:r>
                      <w:proofErr w:type="gramStart"/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s-SV"/>
                        </w:rPr>
                        <w:t>Nacional  Rosales</w:t>
                      </w:r>
                      <w:proofErr w:type="gramEnd"/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s-SV"/>
                        </w:rPr>
                        <w:t>,</w:t>
                      </w:r>
                    </w:p>
                    <w:p w14:paraId="0D117F5E" w14:textId="3D1785DF" w:rsidR="00F67D07" w:rsidRPr="00F67D07" w:rsidRDefault="00F67D07" w:rsidP="00F67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</w:pP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 xml:space="preserve">Acuerdo No 616, de fecha 28 de </w:t>
                      </w:r>
                      <w:proofErr w:type="gramStart"/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>Junio</w:t>
                      </w:r>
                      <w:proofErr w:type="gramEnd"/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>/22.</w:t>
                      </w:r>
                    </w:p>
                    <w:p w14:paraId="6AA4C619" w14:textId="77777777" w:rsidR="00F67D07" w:rsidRPr="00F67D07" w:rsidRDefault="00F67D07" w:rsidP="00F67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</w:pP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>Vigente</w:t>
                      </w: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 xml:space="preserve"> a la Fecha </w:t>
                      </w:r>
                      <w:proofErr w:type="gramStart"/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>Enero</w:t>
                      </w:r>
                      <w:proofErr w:type="gramEnd"/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 xml:space="preserve"> 2023, </w:t>
                      </w:r>
                    </w:p>
                    <w:p w14:paraId="60FE7868" w14:textId="619D4D21" w:rsidR="00F67D07" w:rsidRPr="00F67D07" w:rsidRDefault="00F67D07" w:rsidP="00F67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 xml:space="preserve">desde </w:t>
                      </w:r>
                      <w:r w:rsidRPr="00F67D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s-SV"/>
                        </w:rPr>
                        <w:t>el 01 de Julio de 2022.-</w:t>
                      </w:r>
                    </w:p>
                    <w:p w14:paraId="30FE9F27" w14:textId="0E072CC5" w:rsidR="00F67D07" w:rsidRDefault="00F67D0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0BF46C" wp14:editId="25E2263B">
            <wp:extent cx="8858250" cy="61937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19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376A" w:rsidSect="00F67D0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91B0" w14:textId="77777777" w:rsidR="00F86BDA" w:rsidRDefault="00F86BDA" w:rsidP="00F67D07">
      <w:pPr>
        <w:spacing w:after="0" w:line="240" w:lineRule="auto"/>
      </w:pPr>
      <w:r>
        <w:separator/>
      </w:r>
    </w:p>
  </w:endnote>
  <w:endnote w:type="continuationSeparator" w:id="0">
    <w:p w14:paraId="0DF9F6E2" w14:textId="77777777" w:rsidR="00F86BDA" w:rsidRDefault="00F86BDA" w:rsidP="00F6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533C" w14:textId="77777777" w:rsidR="00F86BDA" w:rsidRDefault="00F86BDA" w:rsidP="00F67D07">
      <w:pPr>
        <w:spacing w:after="0" w:line="240" w:lineRule="auto"/>
      </w:pPr>
      <w:r>
        <w:separator/>
      </w:r>
    </w:p>
  </w:footnote>
  <w:footnote w:type="continuationSeparator" w:id="0">
    <w:p w14:paraId="3865AD5A" w14:textId="77777777" w:rsidR="00F86BDA" w:rsidRDefault="00F86BDA" w:rsidP="00F67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07"/>
    <w:rsid w:val="0022376A"/>
    <w:rsid w:val="00F67D07"/>
    <w:rsid w:val="00F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CEEA0"/>
  <w15:chartTrackingRefBased/>
  <w15:docId w15:val="{BAA514C6-F2F2-48C0-BC1F-32BAAF9D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7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D07"/>
  </w:style>
  <w:style w:type="paragraph" w:styleId="Piedepgina">
    <w:name w:val="footer"/>
    <w:basedOn w:val="Normal"/>
    <w:link w:val="PiedepginaCar"/>
    <w:uiPriority w:val="99"/>
    <w:unhideWhenUsed/>
    <w:rsid w:val="00F67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PC_3</dc:creator>
  <cp:keywords/>
  <dc:description/>
  <cp:lastModifiedBy>PC_3</cp:lastModifiedBy>
  <cp:revision>1</cp:revision>
  <dcterms:created xsi:type="dcterms:W3CDTF">2023-01-31T13:23:00Z</dcterms:created>
  <dcterms:modified xsi:type="dcterms:W3CDTF">2023-01-31T13:27:00Z</dcterms:modified>
</cp:coreProperties>
</file>