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E96" w:rsidRDefault="00516E96" w:rsidP="009A7E80">
      <w:pPr>
        <w:pStyle w:val="Standard"/>
        <w:spacing w:after="0" w:line="100" w:lineRule="atLeast"/>
        <w:jc w:val="center"/>
        <w:rPr>
          <w:rFonts w:ascii="Tahoma,Bold" w:hAnsi="Tahoma,Bold" w:cs="Arial Narrow"/>
          <w:b/>
          <w:color w:val="000000"/>
          <w:sz w:val="16"/>
          <w:szCs w:val="23"/>
        </w:rPr>
      </w:pPr>
    </w:p>
    <w:p w:rsidR="00516E96" w:rsidRDefault="00516E96" w:rsidP="00516E96"/>
    <w:p w:rsidR="00516E96" w:rsidRPr="008A3255" w:rsidRDefault="00516E96" w:rsidP="00516E96">
      <w:pPr>
        <w:jc w:val="center"/>
        <w:rPr>
          <w:rFonts w:ascii="Arial" w:hAnsi="Arial" w:cs="Arial"/>
          <w:b/>
          <w:sz w:val="36"/>
          <w:szCs w:val="36"/>
        </w:rPr>
      </w:pPr>
      <w:r w:rsidRPr="008A3255">
        <w:rPr>
          <w:rFonts w:ascii="Arial" w:hAnsi="Arial" w:cs="Arial"/>
          <w:b/>
          <w:sz w:val="36"/>
          <w:szCs w:val="36"/>
        </w:rPr>
        <w:t>MANUAL DE ORGANIZACIÓN Y FUNCIONES</w:t>
      </w:r>
    </w:p>
    <w:p w:rsidR="001335E6" w:rsidRDefault="001335E6" w:rsidP="00516E96">
      <w:pPr>
        <w:jc w:val="center"/>
        <w:rPr>
          <w:rFonts w:ascii="Arial" w:hAnsi="Arial" w:cs="Arial"/>
          <w:b/>
          <w:sz w:val="36"/>
          <w:szCs w:val="36"/>
        </w:rPr>
      </w:pPr>
    </w:p>
    <w:p w:rsidR="00516E96" w:rsidRPr="008A3255" w:rsidRDefault="00C73F7B" w:rsidP="00516E96">
      <w:pPr>
        <w:jc w:val="center"/>
        <w:rPr>
          <w:rFonts w:ascii="Arial" w:hAnsi="Arial" w:cs="Arial"/>
          <w:sz w:val="36"/>
          <w:szCs w:val="36"/>
        </w:rPr>
      </w:pPr>
      <w:r>
        <w:rPr>
          <w:rFonts w:ascii="Arial" w:hAnsi="Arial" w:cs="Arial"/>
          <w:b/>
          <w:sz w:val="36"/>
          <w:szCs w:val="36"/>
        </w:rPr>
        <w:t>UNIDAD</w:t>
      </w:r>
      <w:r w:rsidR="00516E96" w:rsidRPr="008A3255">
        <w:rPr>
          <w:rFonts w:ascii="Arial" w:hAnsi="Arial" w:cs="Arial"/>
          <w:b/>
          <w:sz w:val="36"/>
          <w:szCs w:val="36"/>
        </w:rPr>
        <w:t xml:space="preserve"> DE FARMACIA</w:t>
      </w:r>
    </w:p>
    <w:p w:rsidR="00516E96" w:rsidRPr="008A3255" w:rsidRDefault="00C73F7B" w:rsidP="00516E96">
      <w:pPr>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71552" behindDoc="0" locked="0" layoutInCell="1" allowOverlap="1">
            <wp:simplePos x="0" y="0"/>
            <wp:positionH relativeFrom="column">
              <wp:posOffset>1605915</wp:posOffset>
            </wp:positionH>
            <wp:positionV relativeFrom="paragraph">
              <wp:posOffset>287655</wp:posOffset>
            </wp:positionV>
            <wp:extent cx="2143125" cy="1993900"/>
            <wp:effectExtent l="19050" t="0" r="9525" b="0"/>
            <wp:wrapTopAndBottom/>
            <wp:docPr id="65" name="Imagen 5" descr="C:\Users\rrodas\Desktop\farma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rodas\Desktop\farmacia.jpg"/>
                    <pic:cNvPicPr>
                      <a:picLocks noChangeAspect="1" noChangeArrowheads="1"/>
                    </pic:cNvPicPr>
                  </pic:nvPicPr>
                  <pic:blipFill rotWithShape="1">
                    <a:blip r:embed="rId9">
                      <a:extLst>
                        <a:ext uri="{28A0092B-C50C-407E-A947-70E740481C1C}">
                          <a14:useLocalDpi xmlns:a14="http://schemas.microsoft.com/office/drawing/2010/main" val="0"/>
                        </a:ext>
                      </a:extLst>
                    </a:blip>
                    <a:srcRect r="18125"/>
                    <a:stretch/>
                  </pic:blipFill>
                  <pic:spPr bwMode="auto">
                    <a:xfrm>
                      <a:off x="0" y="0"/>
                      <a:ext cx="2143125" cy="1993900"/>
                    </a:xfrm>
                    <a:prstGeom prst="rect">
                      <a:avLst/>
                    </a:prstGeom>
                    <a:noFill/>
                    <a:ln>
                      <a:noFill/>
                    </a:ln>
                    <a:extLst>
                      <a:ext uri="{53640926-AAD7-44D8-BBD7-CCE9431645EC}">
                        <a14:shadowObscured xmlns:a14="http://schemas.microsoft.com/office/drawing/2010/main"/>
                      </a:ext>
                    </a:extLst>
                  </pic:spPr>
                </pic:pic>
              </a:graphicData>
            </a:graphic>
          </wp:anchor>
        </w:drawing>
      </w:r>
    </w:p>
    <w:p w:rsidR="00C73F7B" w:rsidRDefault="00C73F7B" w:rsidP="00516E96">
      <w:pPr>
        <w:rPr>
          <w:rFonts w:ascii="Arial" w:hAnsi="Arial" w:cs="Arial"/>
          <w:sz w:val="20"/>
          <w:szCs w:val="20"/>
        </w:rPr>
      </w:pPr>
      <w:bookmarkStart w:id="0" w:name="_GoBack"/>
      <w:bookmarkEnd w:id="0"/>
    </w:p>
    <w:p w:rsidR="00C73F7B" w:rsidRDefault="00C73F7B" w:rsidP="00516E96">
      <w:pPr>
        <w:rPr>
          <w:rFonts w:ascii="Arial" w:hAnsi="Arial" w:cs="Arial"/>
          <w:sz w:val="20"/>
          <w:szCs w:val="20"/>
        </w:rPr>
      </w:pPr>
    </w:p>
    <w:p w:rsidR="00C73F7B" w:rsidRDefault="00C9257A" w:rsidP="00516E96">
      <w:pPr>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72576" behindDoc="0" locked="0" layoutInCell="1" allowOverlap="1" wp14:anchorId="22FEEC4D" wp14:editId="28BC049D">
            <wp:simplePos x="0" y="0"/>
            <wp:positionH relativeFrom="column">
              <wp:posOffset>-367030</wp:posOffset>
            </wp:positionH>
            <wp:positionV relativeFrom="paragraph">
              <wp:posOffset>459740</wp:posOffset>
            </wp:positionV>
            <wp:extent cx="6658610" cy="22472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8610" cy="2247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249" w:rsidRDefault="006B3249" w:rsidP="00516E96">
      <w:pPr>
        <w:rPr>
          <w:rFonts w:ascii="Arial" w:hAnsi="Arial" w:cs="Arial"/>
          <w:sz w:val="20"/>
          <w:szCs w:val="20"/>
        </w:rPr>
      </w:pPr>
    </w:p>
    <w:p w:rsidR="006B3249" w:rsidRDefault="006B3249" w:rsidP="00516E96">
      <w:pPr>
        <w:rPr>
          <w:rFonts w:ascii="Arial" w:hAnsi="Arial" w:cs="Arial"/>
          <w:sz w:val="20"/>
          <w:szCs w:val="20"/>
        </w:rPr>
      </w:pPr>
    </w:p>
    <w:p w:rsidR="00C73F7B" w:rsidRDefault="00C73F7B" w:rsidP="00516E96">
      <w:pPr>
        <w:rPr>
          <w:rFonts w:ascii="Arial" w:hAnsi="Arial" w:cs="Arial"/>
          <w:sz w:val="20"/>
          <w:szCs w:val="20"/>
        </w:rPr>
      </w:pPr>
    </w:p>
    <w:p w:rsidR="00C73F7B" w:rsidRDefault="00C73F7B" w:rsidP="00516E96">
      <w:pPr>
        <w:rPr>
          <w:rFonts w:ascii="Arial" w:hAnsi="Arial" w:cs="Arial"/>
          <w:sz w:val="20"/>
          <w:szCs w:val="20"/>
        </w:rPr>
      </w:pPr>
    </w:p>
    <w:p w:rsidR="00516E96" w:rsidRPr="008A3255" w:rsidRDefault="00516E96" w:rsidP="00516E96">
      <w:pPr>
        <w:rPr>
          <w:rFonts w:ascii="Arial" w:hAnsi="Arial" w:cs="Arial"/>
          <w:sz w:val="20"/>
          <w:szCs w:val="20"/>
        </w:rPr>
      </w:pPr>
    </w:p>
    <w:bookmarkStart w:id="1" w:name="__RefHeading__17_414772603" w:displacedByCustomXml="next"/>
    <w:bookmarkEnd w:id="1" w:displacedByCustomXml="next"/>
    <w:bookmarkStart w:id="2" w:name="__RefHeading___Toc289877538" w:displacedByCustomXml="next"/>
    <w:bookmarkEnd w:id="2" w:displacedByCustomXml="next"/>
    <w:sdt>
      <w:sdtPr>
        <w:rPr>
          <w:rFonts w:ascii="Times New Roman" w:eastAsia="SimSun" w:hAnsi="Times New Roman" w:cs="Mangal"/>
          <w:b w:val="0"/>
          <w:bCs w:val="0"/>
          <w:color w:val="auto"/>
          <w:sz w:val="24"/>
          <w:szCs w:val="24"/>
          <w:lang w:val="es-SV" w:eastAsia="es-SV"/>
        </w:rPr>
        <w:id w:val="22992008"/>
        <w:docPartObj>
          <w:docPartGallery w:val="Table of Contents"/>
          <w:docPartUnique/>
        </w:docPartObj>
      </w:sdtPr>
      <w:sdtEndPr/>
      <w:sdtContent>
        <w:p w:rsidR="0014746B" w:rsidRDefault="0014746B">
          <w:pPr>
            <w:pStyle w:val="TOCHeading"/>
          </w:pPr>
          <w:r>
            <w:t>Contenido</w:t>
          </w:r>
        </w:p>
        <w:p w:rsidR="00C67BFD" w:rsidRDefault="00626148">
          <w:pPr>
            <w:pStyle w:val="TOC1"/>
            <w:rPr>
              <w:rFonts w:asciiTheme="minorHAnsi" w:eastAsiaTheme="minorEastAsia" w:hAnsiTheme="minorHAnsi" w:cstheme="minorBidi"/>
              <w:noProof/>
              <w:sz w:val="22"/>
              <w:szCs w:val="22"/>
              <w:lang w:eastAsia="es-SV"/>
            </w:rPr>
          </w:pPr>
          <w:r>
            <w:rPr>
              <w:lang w:val="es-ES"/>
            </w:rPr>
            <w:fldChar w:fldCharType="begin"/>
          </w:r>
          <w:r w:rsidR="0014746B">
            <w:rPr>
              <w:lang w:val="es-ES"/>
            </w:rPr>
            <w:instrText xml:space="preserve"> TOC \o "1-3" \h \z \u </w:instrText>
          </w:r>
          <w:r>
            <w:rPr>
              <w:lang w:val="es-ES"/>
            </w:rPr>
            <w:fldChar w:fldCharType="separate"/>
          </w:r>
          <w:hyperlink w:anchor="_Toc92964920" w:history="1">
            <w:r w:rsidR="00C67BFD" w:rsidRPr="00366879">
              <w:rPr>
                <w:rStyle w:val="Hyperlink"/>
                <w:noProof/>
              </w:rPr>
              <w:t>INTRODUCCION</w:t>
            </w:r>
            <w:r w:rsidR="00C67BFD">
              <w:rPr>
                <w:noProof/>
                <w:webHidden/>
              </w:rPr>
              <w:tab/>
            </w:r>
            <w:r>
              <w:rPr>
                <w:noProof/>
                <w:webHidden/>
              </w:rPr>
              <w:fldChar w:fldCharType="begin"/>
            </w:r>
            <w:r w:rsidR="00C67BFD">
              <w:rPr>
                <w:noProof/>
                <w:webHidden/>
              </w:rPr>
              <w:instrText xml:space="preserve"> PAGEREF _Toc92964920 \h </w:instrText>
            </w:r>
            <w:r>
              <w:rPr>
                <w:noProof/>
                <w:webHidden/>
              </w:rPr>
            </w:r>
            <w:r>
              <w:rPr>
                <w:noProof/>
                <w:webHidden/>
              </w:rPr>
              <w:fldChar w:fldCharType="separate"/>
            </w:r>
            <w:r w:rsidR="00047C2C">
              <w:rPr>
                <w:noProof/>
                <w:webHidden/>
              </w:rPr>
              <w:t>3</w:t>
            </w:r>
            <w:r>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21" w:history="1">
            <w:r w:rsidR="00C67BFD" w:rsidRPr="00366879">
              <w:rPr>
                <w:rStyle w:val="Hyperlink"/>
                <w:noProof/>
              </w:rPr>
              <w:t>2.0 MARCO NORMATIVO LEGAL</w:t>
            </w:r>
            <w:r w:rsidR="00C67BFD">
              <w:rPr>
                <w:noProof/>
                <w:webHidden/>
              </w:rPr>
              <w:tab/>
            </w:r>
            <w:r w:rsidR="00626148">
              <w:rPr>
                <w:noProof/>
                <w:webHidden/>
              </w:rPr>
              <w:fldChar w:fldCharType="begin"/>
            </w:r>
            <w:r w:rsidR="00C67BFD">
              <w:rPr>
                <w:noProof/>
                <w:webHidden/>
              </w:rPr>
              <w:instrText xml:space="preserve"> PAGEREF _Toc92964921 \h </w:instrText>
            </w:r>
            <w:r w:rsidR="00626148">
              <w:rPr>
                <w:noProof/>
                <w:webHidden/>
              </w:rPr>
            </w:r>
            <w:r w:rsidR="00626148">
              <w:rPr>
                <w:noProof/>
                <w:webHidden/>
              </w:rPr>
              <w:fldChar w:fldCharType="separate"/>
            </w:r>
            <w:r w:rsidR="00047C2C">
              <w:rPr>
                <w:noProof/>
                <w:webHidden/>
              </w:rPr>
              <w:t>4</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2" w:history="1">
            <w:r w:rsidR="00C67BFD" w:rsidRPr="00366879">
              <w:rPr>
                <w:rStyle w:val="Hyperlink"/>
                <w:rFonts w:eastAsia="PMingLiU"/>
                <w:noProof/>
              </w:rPr>
              <w:t>2.1 Plan CUSCATLAN “Un nuevo Gobierno para el Salvador”</w:t>
            </w:r>
            <w:r w:rsidR="00C67BFD">
              <w:rPr>
                <w:noProof/>
                <w:webHidden/>
              </w:rPr>
              <w:tab/>
            </w:r>
            <w:r w:rsidR="00626148">
              <w:rPr>
                <w:noProof/>
                <w:webHidden/>
              </w:rPr>
              <w:fldChar w:fldCharType="begin"/>
            </w:r>
            <w:r w:rsidR="00C67BFD">
              <w:rPr>
                <w:noProof/>
                <w:webHidden/>
              </w:rPr>
              <w:instrText xml:space="preserve"> PAGEREF _Toc92964922 \h </w:instrText>
            </w:r>
            <w:r w:rsidR="00626148">
              <w:rPr>
                <w:noProof/>
                <w:webHidden/>
              </w:rPr>
            </w:r>
            <w:r w:rsidR="00626148">
              <w:rPr>
                <w:noProof/>
                <w:webHidden/>
              </w:rPr>
              <w:fldChar w:fldCharType="separate"/>
            </w:r>
            <w:r w:rsidR="00047C2C">
              <w:rPr>
                <w:noProof/>
                <w:webHidden/>
              </w:rPr>
              <w:t>4</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23" w:history="1">
            <w:r w:rsidR="00C67BFD" w:rsidRPr="00366879">
              <w:rPr>
                <w:rStyle w:val="Hyperlink"/>
                <w:noProof/>
              </w:rPr>
              <w:t>3.0 ATRIBUCIONES</w:t>
            </w:r>
            <w:r w:rsidR="00C67BFD">
              <w:rPr>
                <w:noProof/>
                <w:webHidden/>
              </w:rPr>
              <w:tab/>
            </w:r>
            <w:r w:rsidR="00626148">
              <w:rPr>
                <w:noProof/>
                <w:webHidden/>
              </w:rPr>
              <w:fldChar w:fldCharType="begin"/>
            </w:r>
            <w:r w:rsidR="00C67BFD">
              <w:rPr>
                <w:noProof/>
                <w:webHidden/>
              </w:rPr>
              <w:instrText xml:space="preserve"> PAGEREF _Toc92964923 \h </w:instrText>
            </w:r>
            <w:r w:rsidR="00626148">
              <w:rPr>
                <w:noProof/>
                <w:webHidden/>
              </w:rPr>
            </w:r>
            <w:r w:rsidR="00626148">
              <w:rPr>
                <w:noProof/>
                <w:webHidden/>
              </w:rPr>
              <w:fldChar w:fldCharType="separate"/>
            </w:r>
            <w:r w:rsidR="00047C2C">
              <w:rPr>
                <w:noProof/>
                <w:webHidden/>
              </w:rPr>
              <w:t>6</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4" w:history="1">
            <w:r w:rsidR="00C67BFD" w:rsidRPr="00366879">
              <w:rPr>
                <w:rStyle w:val="Hyperlink"/>
                <w:noProof/>
              </w:rPr>
              <w:t>3.1 MISION</w:t>
            </w:r>
            <w:r w:rsidR="00C67BFD">
              <w:rPr>
                <w:noProof/>
                <w:webHidden/>
              </w:rPr>
              <w:tab/>
            </w:r>
            <w:r w:rsidR="00626148">
              <w:rPr>
                <w:noProof/>
                <w:webHidden/>
              </w:rPr>
              <w:fldChar w:fldCharType="begin"/>
            </w:r>
            <w:r w:rsidR="00C67BFD">
              <w:rPr>
                <w:noProof/>
                <w:webHidden/>
              </w:rPr>
              <w:instrText xml:space="preserve"> PAGEREF _Toc92964924 \h </w:instrText>
            </w:r>
            <w:r w:rsidR="00626148">
              <w:rPr>
                <w:noProof/>
                <w:webHidden/>
              </w:rPr>
            </w:r>
            <w:r w:rsidR="00626148">
              <w:rPr>
                <w:noProof/>
                <w:webHidden/>
              </w:rPr>
              <w:fldChar w:fldCharType="separate"/>
            </w:r>
            <w:r w:rsidR="00047C2C">
              <w:rPr>
                <w:noProof/>
                <w:webHidden/>
              </w:rPr>
              <w:t>6</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5" w:history="1">
            <w:r w:rsidR="00C67BFD" w:rsidRPr="00366879">
              <w:rPr>
                <w:rStyle w:val="Hyperlink"/>
                <w:noProof/>
              </w:rPr>
              <w:t>3.2  VISION</w:t>
            </w:r>
            <w:r w:rsidR="00C67BFD">
              <w:rPr>
                <w:noProof/>
                <w:webHidden/>
              </w:rPr>
              <w:tab/>
            </w:r>
            <w:r w:rsidR="00626148">
              <w:rPr>
                <w:noProof/>
                <w:webHidden/>
              </w:rPr>
              <w:fldChar w:fldCharType="begin"/>
            </w:r>
            <w:r w:rsidR="00C67BFD">
              <w:rPr>
                <w:noProof/>
                <w:webHidden/>
              </w:rPr>
              <w:instrText xml:space="preserve"> PAGEREF _Toc92964925 \h </w:instrText>
            </w:r>
            <w:r w:rsidR="00626148">
              <w:rPr>
                <w:noProof/>
                <w:webHidden/>
              </w:rPr>
            </w:r>
            <w:r w:rsidR="00626148">
              <w:rPr>
                <w:noProof/>
                <w:webHidden/>
              </w:rPr>
              <w:fldChar w:fldCharType="separate"/>
            </w:r>
            <w:r w:rsidR="00047C2C">
              <w:rPr>
                <w:noProof/>
                <w:webHidden/>
              </w:rPr>
              <w:t>6</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6" w:history="1">
            <w:r w:rsidR="00C67BFD" w:rsidRPr="00366879">
              <w:rPr>
                <w:rStyle w:val="Hyperlink"/>
                <w:rFonts w:eastAsia="PMingLiU"/>
                <w:noProof/>
              </w:rPr>
              <w:t>3.3 Objetivo General</w:t>
            </w:r>
            <w:r w:rsidR="00C67BFD">
              <w:rPr>
                <w:noProof/>
                <w:webHidden/>
              </w:rPr>
              <w:tab/>
            </w:r>
            <w:r w:rsidR="00626148">
              <w:rPr>
                <w:noProof/>
                <w:webHidden/>
              </w:rPr>
              <w:fldChar w:fldCharType="begin"/>
            </w:r>
            <w:r w:rsidR="00C67BFD">
              <w:rPr>
                <w:noProof/>
                <w:webHidden/>
              </w:rPr>
              <w:instrText xml:space="preserve"> PAGEREF _Toc92964926 \h </w:instrText>
            </w:r>
            <w:r w:rsidR="00626148">
              <w:rPr>
                <w:noProof/>
                <w:webHidden/>
              </w:rPr>
            </w:r>
            <w:r w:rsidR="00626148">
              <w:rPr>
                <w:noProof/>
                <w:webHidden/>
              </w:rPr>
              <w:fldChar w:fldCharType="separate"/>
            </w:r>
            <w:r w:rsidR="00047C2C">
              <w:rPr>
                <w:noProof/>
                <w:webHidden/>
              </w:rPr>
              <w:t>6</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7" w:history="1">
            <w:r w:rsidR="00C67BFD" w:rsidRPr="00366879">
              <w:rPr>
                <w:rStyle w:val="Hyperlink"/>
                <w:rFonts w:eastAsia="PMingLiU"/>
                <w:noProof/>
              </w:rPr>
              <w:t>3.4 Funciones del Servicio</w:t>
            </w:r>
            <w:r w:rsidR="00C67BFD">
              <w:rPr>
                <w:noProof/>
                <w:webHidden/>
              </w:rPr>
              <w:tab/>
            </w:r>
            <w:r w:rsidR="00626148">
              <w:rPr>
                <w:noProof/>
                <w:webHidden/>
              </w:rPr>
              <w:fldChar w:fldCharType="begin"/>
            </w:r>
            <w:r w:rsidR="00C67BFD">
              <w:rPr>
                <w:noProof/>
                <w:webHidden/>
              </w:rPr>
              <w:instrText xml:space="preserve"> PAGEREF _Toc92964927 \h </w:instrText>
            </w:r>
            <w:r w:rsidR="00626148">
              <w:rPr>
                <w:noProof/>
                <w:webHidden/>
              </w:rPr>
            </w:r>
            <w:r w:rsidR="00626148">
              <w:rPr>
                <w:noProof/>
                <w:webHidden/>
              </w:rPr>
              <w:fldChar w:fldCharType="separate"/>
            </w:r>
            <w:r w:rsidR="00047C2C">
              <w:rPr>
                <w:noProof/>
                <w:webHidden/>
              </w:rPr>
              <w:t>6</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28" w:history="1">
            <w:r w:rsidR="00C67BFD" w:rsidRPr="00366879">
              <w:rPr>
                <w:rStyle w:val="Hyperlink"/>
                <w:noProof/>
              </w:rPr>
              <w:t>4. 0 ESTRUCTURA ORGÁNICA</w:t>
            </w:r>
            <w:r w:rsidR="00C67BFD">
              <w:rPr>
                <w:noProof/>
                <w:webHidden/>
              </w:rPr>
              <w:tab/>
            </w:r>
            <w:r w:rsidR="00626148">
              <w:rPr>
                <w:noProof/>
                <w:webHidden/>
              </w:rPr>
              <w:fldChar w:fldCharType="begin"/>
            </w:r>
            <w:r w:rsidR="00C67BFD">
              <w:rPr>
                <w:noProof/>
                <w:webHidden/>
              </w:rPr>
              <w:instrText xml:space="preserve"> PAGEREF _Toc92964928 \h </w:instrText>
            </w:r>
            <w:r w:rsidR="00626148">
              <w:rPr>
                <w:noProof/>
                <w:webHidden/>
              </w:rPr>
            </w:r>
            <w:r w:rsidR="00626148">
              <w:rPr>
                <w:noProof/>
                <w:webHidden/>
              </w:rPr>
              <w:fldChar w:fldCharType="separate"/>
            </w:r>
            <w:r w:rsidR="00047C2C">
              <w:rPr>
                <w:noProof/>
                <w:webHidden/>
              </w:rPr>
              <w:t>8</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29" w:history="1">
            <w:r w:rsidR="00C67BFD" w:rsidRPr="00366879">
              <w:rPr>
                <w:rStyle w:val="Hyperlink"/>
                <w:noProof/>
              </w:rPr>
              <w:t>4.1. Dependencia jerárquica</w:t>
            </w:r>
            <w:r w:rsidR="00C67BFD">
              <w:rPr>
                <w:noProof/>
                <w:webHidden/>
              </w:rPr>
              <w:tab/>
            </w:r>
            <w:r w:rsidR="00626148">
              <w:rPr>
                <w:noProof/>
                <w:webHidden/>
              </w:rPr>
              <w:fldChar w:fldCharType="begin"/>
            </w:r>
            <w:r w:rsidR="00C67BFD">
              <w:rPr>
                <w:noProof/>
                <w:webHidden/>
              </w:rPr>
              <w:instrText xml:space="preserve"> PAGEREF _Toc92964929 \h </w:instrText>
            </w:r>
            <w:r w:rsidR="00626148">
              <w:rPr>
                <w:noProof/>
                <w:webHidden/>
              </w:rPr>
            </w:r>
            <w:r w:rsidR="00626148">
              <w:rPr>
                <w:noProof/>
                <w:webHidden/>
              </w:rPr>
              <w:fldChar w:fldCharType="separate"/>
            </w:r>
            <w:r w:rsidR="00047C2C">
              <w:rPr>
                <w:noProof/>
                <w:webHidden/>
              </w:rPr>
              <w:t>8</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30" w:history="1">
            <w:r w:rsidR="00C67BFD" w:rsidRPr="00366879">
              <w:rPr>
                <w:rStyle w:val="Hyperlink"/>
                <w:noProof/>
              </w:rPr>
              <w:t>4.2.Organigrama</w:t>
            </w:r>
            <w:r w:rsidR="00C67BFD">
              <w:rPr>
                <w:noProof/>
                <w:webHidden/>
              </w:rPr>
              <w:tab/>
            </w:r>
            <w:r w:rsidR="00626148">
              <w:rPr>
                <w:noProof/>
                <w:webHidden/>
              </w:rPr>
              <w:fldChar w:fldCharType="begin"/>
            </w:r>
            <w:r w:rsidR="00C67BFD">
              <w:rPr>
                <w:noProof/>
                <w:webHidden/>
              </w:rPr>
              <w:instrText xml:space="preserve"> PAGEREF _Toc92964930 \h </w:instrText>
            </w:r>
            <w:r w:rsidR="00626148">
              <w:rPr>
                <w:noProof/>
                <w:webHidden/>
              </w:rPr>
            </w:r>
            <w:r w:rsidR="00626148">
              <w:rPr>
                <w:noProof/>
                <w:webHidden/>
              </w:rPr>
              <w:fldChar w:fldCharType="separate"/>
            </w:r>
            <w:r w:rsidR="00047C2C">
              <w:rPr>
                <w:noProof/>
                <w:webHidden/>
              </w:rPr>
              <w:t>8</w:t>
            </w:r>
            <w:r w:rsidR="00626148">
              <w:rPr>
                <w:noProof/>
                <w:webHidden/>
              </w:rPr>
              <w:fldChar w:fldCharType="end"/>
            </w:r>
          </w:hyperlink>
        </w:p>
        <w:p w:rsidR="00C67BFD" w:rsidRDefault="004140AE">
          <w:pPr>
            <w:pStyle w:val="TOC3"/>
            <w:tabs>
              <w:tab w:val="right" w:pos="8828"/>
            </w:tabs>
            <w:rPr>
              <w:rFonts w:asciiTheme="minorHAnsi" w:eastAsiaTheme="minorEastAsia" w:hAnsiTheme="minorHAnsi" w:cstheme="minorBidi"/>
              <w:noProof/>
              <w:sz w:val="22"/>
              <w:szCs w:val="22"/>
            </w:rPr>
          </w:pPr>
          <w:hyperlink w:anchor="_Toc92964931" w:history="1">
            <w:r w:rsidR="00C67BFD" w:rsidRPr="00366879">
              <w:rPr>
                <w:rStyle w:val="Hyperlink"/>
                <w:rFonts w:eastAsia="PMingLiU"/>
                <w:noProof/>
              </w:rPr>
              <w:t>4.3 cantidad de recurso humano</w:t>
            </w:r>
            <w:r w:rsidR="00C67BFD">
              <w:rPr>
                <w:noProof/>
                <w:webHidden/>
              </w:rPr>
              <w:tab/>
            </w:r>
            <w:r w:rsidR="00626148">
              <w:rPr>
                <w:noProof/>
                <w:webHidden/>
              </w:rPr>
              <w:fldChar w:fldCharType="begin"/>
            </w:r>
            <w:r w:rsidR="00C67BFD">
              <w:rPr>
                <w:noProof/>
                <w:webHidden/>
              </w:rPr>
              <w:instrText xml:space="preserve"> PAGEREF _Toc92964931 \h </w:instrText>
            </w:r>
            <w:r w:rsidR="00626148">
              <w:rPr>
                <w:noProof/>
                <w:webHidden/>
              </w:rPr>
            </w:r>
            <w:r w:rsidR="00626148">
              <w:rPr>
                <w:noProof/>
                <w:webHidden/>
              </w:rPr>
              <w:fldChar w:fldCharType="separate"/>
            </w:r>
            <w:r w:rsidR="00047C2C">
              <w:rPr>
                <w:noProof/>
                <w:webHidden/>
              </w:rPr>
              <w:t>8</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32" w:history="1">
            <w:r w:rsidR="00C67BFD" w:rsidRPr="00366879">
              <w:rPr>
                <w:rStyle w:val="Hyperlink"/>
                <w:noProof/>
              </w:rPr>
              <w:t>5.0 RELACIONES INTERNAS Y EXTERNAS DEL SERVICIO</w:t>
            </w:r>
            <w:r w:rsidR="00C67BFD">
              <w:rPr>
                <w:noProof/>
                <w:webHidden/>
              </w:rPr>
              <w:tab/>
            </w:r>
            <w:r w:rsidR="00626148">
              <w:rPr>
                <w:noProof/>
                <w:webHidden/>
              </w:rPr>
              <w:fldChar w:fldCharType="begin"/>
            </w:r>
            <w:r w:rsidR="00C67BFD">
              <w:rPr>
                <w:noProof/>
                <w:webHidden/>
              </w:rPr>
              <w:instrText xml:space="preserve"> PAGEREF _Toc92964932 \h </w:instrText>
            </w:r>
            <w:r w:rsidR="00626148">
              <w:rPr>
                <w:noProof/>
                <w:webHidden/>
              </w:rPr>
            </w:r>
            <w:r w:rsidR="00626148">
              <w:rPr>
                <w:noProof/>
                <w:webHidden/>
              </w:rPr>
              <w:fldChar w:fldCharType="separate"/>
            </w:r>
            <w:r w:rsidR="00047C2C">
              <w:rPr>
                <w:noProof/>
                <w:webHidden/>
              </w:rPr>
              <w:t>9</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33" w:history="1">
            <w:r w:rsidR="00C67BFD" w:rsidRPr="00366879">
              <w:rPr>
                <w:rStyle w:val="Hyperlink"/>
                <w:b/>
                <w:bCs/>
                <w:noProof/>
              </w:rPr>
              <w:t>6.0 VIGENCIA</w:t>
            </w:r>
            <w:r w:rsidR="00C67BFD">
              <w:rPr>
                <w:noProof/>
                <w:webHidden/>
              </w:rPr>
              <w:tab/>
            </w:r>
            <w:r w:rsidR="00626148">
              <w:rPr>
                <w:noProof/>
                <w:webHidden/>
              </w:rPr>
              <w:fldChar w:fldCharType="begin"/>
            </w:r>
            <w:r w:rsidR="00C67BFD">
              <w:rPr>
                <w:noProof/>
                <w:webHidden/>
              </w:rPr>
              <w:instrText xml:space="preserve"> PAGEREF _Toc92964933 \h </w:instrText>
            </w:r>
            <w:r w:rsidR="00626148">
              <w:rPr>
                <w:noProof/>
                <w:webHidden/>
              </w:rPr>
            </w:r>
            <w:r w:rsidR="00626148">
              <w:rPr>
                <w:noProof/>
                <w:webHidden/>
              </w:rPr>
              <w:fldChar w:fldCharType="separate"/>
            </w:r>
            <w:r w:rsidR="00047C2C">
              <w:rPr>
                <w:noProof/>
                <w:webHidden/>
              </w:rPr>
              <w:t>9</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34" w:history="1">
            <w:r w:rsidR="00C67BFD" w:rsidRPr="00366879">
              <w:rPr>
                <w:rStyle w:val="Hyperlink"/>
                <w:noProof/>
              </w:rPr>
              <w:t>7.0 PUESTO, PERFIL Y FUNCIONES</w:t>
            </w:r>
            <w:r w:rsidR="00C67BFD">
              <w:rPr>
                <w:noProof/>
                <w:webHidden/>
              </w:rPr>
              <w:tab/>
            </w:r>
            <w:r w:rsidR="00626148">
              <w:rPr>
                <w:noProof/>
                <w:webHidden/>
              </w:rPr>
              <w:fldChar w:fldCharType="begin"/>
            </w:r>
            <w:r w:rsidR="00C67BFD">
              <w:rPr>
                <w:noProof/>
                <w:webHidden/>
              </w:rPr>
              <w:instrText xml:space="preserve"> PAGEREF _Toc92964934 \h </w:instrText>
            </w:r>
            <w:r w:rsidR="00626148">
              <w:rPr>
                <w:noProof/>
                <w:webHidden/>
              </w:rPr>
            </w:r>
            <w:r w:rsidR="00626148">
              <w:rPr>
                <w:noProof/>
                <w:webHidden/>
              </w:rPr>
              <w:fldChar w:fldCharType="separate"/>
            </w:r>
            <w:r w:rsidR="00047C2C">
              <w:rPr>
                <w:noProof/>
                <w:webHidden/>
              </w:rPr>
              <w:t>10</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35" w:history="1">
            <w:r w:rsidR="00C67BFD" w:rsidRPr="00366879">
              <w:rPr>
                <w:rStyle w:val="Hyperlink"/>
                <w:noProof/>
              </w:rPr>
              <w:t>8.0 METODOLOGÍA DE EVALUACIÓN DEL SERVICIO</w:t>
            </w:r>
            <w:r w:rsidR="00C67BFD">
              <w:rPr>
                <w:noProof/>
                <w:webHidden/>
              </w:rPr>
              <w:tab/>
            </w:r>
            <w:r w:rsidR="00626148">
              <w:rPr>
                <w:noProof/>
                <w:webHidden/>
              </w:rPr>
              <w:fldChar w:fldCharType="begin"/>
            </w:r>
            <w:r w:rsidR="00C67BFD">
              <w:rPr>
                <w:noProof/>
                <w:webHidden/>
              </w:rPr>
              <w:instrText xml:space="preserve"> PAGEREF _Toc92964935 \h </w:instrText>
            </w:r>
            <w:r w:rsidR="00626148">
              <w:rPr>
                <w:noProof/>
                <w:webHidden/>
              </w:rPr>
            </w:r>
            <w:r w:rsidR="00626148">
              <w:rPr>
                <w:noProof/>
                <w:webHidden/>
              </w:rPr>
              <w:fldChar w:fldCharType="separate"/>
            </w:r>
            <w:r w:rsidR="00047C2C">
              <w:rPr>
                <w:noProof/>
                <w:webHidden/>
              </w:rPr>
              <w:t>28</w:t>
            </w:r>
            <w:r w:rsidR="00626148">
              <w:rPr>
                <w:noProof/>
                <w:webHidden/>
              </w:rPr>
              <w:fldChar w:fldCharType="end"/>
            </w:r>
          </w:hyperlink>
        </w:p>
        <w:p w:rsidR="00C67BFD" w:rsidRDefault="004140AE">
          <w:pPr>
            <w:pStyle w:val="TOC1"/>
            <w:rPr>
              <w:rFonts w:asciiTheme="minorHAnsi" w:eastAsiaTheme="minorEastAsia" w:hAnsiTheme="minorHAnsi" w:cstheme="minorBidi"/>
              <w:noProof/>
              <w:sz w:val="22"/>
              <w:szCs w:val="22"/>
              <w:lang w:eastAsia="es-SV"/>
            </w:rPr>
          </w:pPr>
          <w:hyperlink w:anchor="_Toc92964936" w:history="1">
            <w:r w:rsidR="00C67BFD" w:rsidRPr="00366879">
              <w:rPr>
                <w:rStyle w:val="Hyperlink"/>
                <w:noProof/>
              </w:rPr>
              <w:t>9.0 INFORMACIÓN Y COMUNICACIÓN DEL PERSONAL  DEL SERVICIO Y ÁREAS HOSPITALARIAS.</w:t>
            </w:r>
            <w:r w:rsidR="00C67BFD">
              <w:rPr>
                <w:noProof/>
                <w:webHidden/>
              </w:rPr>
              <w:tab/>
            </w:r>
            <w:r w:rsidR="00626148">
              <w:rPr>
                <w:noProof/>
                <w:webHidden/>
              </w:rPr>
              <w:fldChar w:fldCharType="begin"/>
            </w:r>
            <w:r w:rsidR="00C67BFD">
              <w:rPr>
                <w:noProof/>
                <w:webHidden/>
              </w:rPr>
              <w:instrText xml:space="preserve"> PAGEREF _Toc92964936 \h </w:instrText>
            </w:r>
            <w:r w:rsidR="00626148">
              <w:rPr>
                <w:noProof/>
                <w:webHidden/>
              </w:rPr>
            </w:r>
            <w:r w:rsidR="00626148">
              <w:rPr>
                <w:noProof/>
                <w:webHidden/>
              </w:rPr>
              <w:fldChar w:fldCharType="separate"/>
            </w:r>
            <w:r w:rsidR="00047C2C">
              <w:rPr>
                <w:noProof/>
                <w:webHidden/>
              </w:rPr>
              <w:t>28</w:t>
            </w:r>
            <w:r w:rsidR="00626148">
              <w:rPr>
                <w:noProof/>
                <w:webHidden/>
              </w:rPr>
              <w:fldChar w:fldCharType="end"/>
            </w:r>
          </w:hyperlink>
        </w:p>
        <w:p w:rsidR="0014746B" w:rsidRDefault="00626148">
          <w:pPr>
            <w:rPr>
              <w:lang w:val="es-ES"/>
            </w:rPr>
          </w:pPr>
          <w:r>
            <w:rPr>
              <w:lang w:val="es-ES"/>
            </w:rPr>
            <w:fldChar w:fldCharType="end"/>
          </w:r>
        </w:p>
      </w:sdtContent>
    </w:sdt>
    <w:p w:rsidR="002A7909" w:rsidRDefault="002A7909" w:rsidP="008778F1">
      <w:pPr>
        <w:pStyle w:val="Heading1"/>
        <w:rPr>
          <w:sz w:val="24"/>
          <w:szCs w:val="24"/>
        </w:rPr>
      </w:pPr>
      <w:bookmarkStart w:id="3" w:name="_Toc92964920"/>
    </w:p>
    <w:p w:rsidR="002A7909" w:rsidRDefault="002A7909" w:rsidP="002A7909">
      <w:pPr>
        <w:rPr>
          <w:lang w:eastAsia="zh-CN"/>
        </w:rPr>
      </w:pPr>
    </w:p>
    <w:p w:rsidR="002A7909" w:rsidRDefault="002A7909" w:rsidP="002A7909">
      <w:pPr>
        <w:rPr>
          <w:lang w:eastAsia="zh-CN"/>
        </w:rPr>
      </w:pPr>
    </w:p>
    <w:p w:rsidR="002A7909" w:rsidRDefault="002A7909" w:rsidP="002A7909">
      <w:pPr>
        <w:rPr>
          <w:lang w:eastAsia="zh-CN"/>
        </w:rPr>
      </w:pPr>
    </w:p>
    <w:p w:rsidR="002A7909" w:rsidRDefault="002A7909" w:rsidP="002A7909">
      <w:pPr>
        <w:rPr>
          <w:lang w:eastAsia="zh-CN"/>
        </w:rPr>
      </w:pPr>
    </w:p>
    <w:p w:rsidR="002A7909" w:rsidRPr="002A7909" w:rsidRDefault="002A7909" w:rsidP="002A7909">
      <w:pPr>
        <w:rPr>
          <w:lang w:eastAsia="zh-CN"/>
        </w:rPr>
      </w:pPr>
    </w:p>
    <w:p w:rsidR="00516E96" w:rsidRDefault="00516E96" w:rsidP="008778F1">
      <w:pPr>
        <w:pStyle w:val="Heading1"/>
        <w:rPr>
          <w:sz w:val="24"/>
          <w:szCs w:val="24"/>
        </w:rPr>
      </w:pPr>
      <w:r w:rsidRPr="00C11E70">
        <w:rPr>
          <w:sz w:val="24"/>
          <w:szCs w:val="24"/>
        </w:rPr>
        <w:t>INTRODUCCION</w:t>
      </w:r>
      <w:bookmarkEnd w:id="3"/>
    </w:p>
    <w:p w:rsidR="00720D4C" w:rsidRPr="00720D4C" w:rsidRDefault="00720D4C" w:rsidP="00720D4C">
      <w:pPr>
        <w:rPr>
          <w:lang w:eastAsia="zh-CN"/>
        </w:rPr>
      </w:pPr>
    </w:p>
    <w:p w:rsidR="00E9552E" w:rsidRPr="00720D4C" w:rsidRDefault="00E9552E" w:rsidP="00E9552E">
      <w:pPr>
        <w:pStyle w:val="Default"/>
        <w:spacing w:line="276" w:lineRule="auto"/>
        <w:jc w:val="both"/>
        <w:rPr>
          <w:sz w:val="22"/>
          <w:szCs w:val="22"/>
          <w:lang w:val="es-SV"/>
        </w:rPr>
      </w:pPr>
      <w:r w:rsidRPr="00720D4C">
        <w:rPr>
          <w:sz w:val="22"/>
          <w:szCs w:val="22"/>
          <w:lang w:val="es-SV"/>
        </w:rPr>
        <w:t>En cumplimiento a las Normas Técnicas de Control Interno Específicas del Hospital Nacional de la Mujer “Dra. María Isabel Rodríguez”, a los Lineamientos Técnicos para la Elaboración y Publicación de Instrumentos Técnicos Jurídicos, emitidos por el Ministerio de Salud, La Unidad de Farmacia considera oportuna la actualización del manual de Organización.</w:t>
      </w:r>
    </w:p>
    <w:p w:rsidR="00720D4C" w:rsidRPr="00720D4C" w:rsidRDefault="00720D4C" w:rsidP="00E9552E">
      <w:pPr>
        <w:pStyle w:val="Default"/>
        <w:spacing w:line="276" w:lineRule="auto"/>
        <w:jc w:val="both"/>
        <w:rPr>
          <w:sz w:val="22"/>
          <w:szCs w:val="22"/>
          <w:lang w:val="es-SV"/>
        </w:rPr>
      </w:pPr>
    </w:p>
    <w:p w:rsidR="00720D4C" w:rsidRPr="00720D4C" w:rsidRDefault="00E9552E" w:rsidP="00720D4C">
      <w:pPr>
        <w:spacing w:line="360" w:lineRule="auto"/>
        <w:jc w:val="both"/>
        <w:rPr>
          <w:rFonts w:ascii="Arial" w:hAnsi="Arial" w:cs="Arial"/>
          <w:sz w:val="22"/>
          <w:szCs w:val="22"/>
        </w:rPr>
      </w:pPr>
      <w:r w:rsidRPr="00720D4C">
        <w:rPr>
          <w:rFonts w:ascii="Arial" w:hAnsi="Arial" w:cs="Arial"/>
          <w:sz w:val="22"/>
          <w:szCs w:val="22"/>
        </w:rPr>
        <w:t xml:space="preserve"> El presente manual es un instrumento técnico normativo que establece y describe la Visión, Misión </w:t>
      </w:r>
      <w:r w:rsidR="00720D4C" w:rsidRPr="00720D4C">
        <w:rPr>
          <w:rFonts w:ascii="Arial" w:hAnsi="Arial" w:cs="Arial"/>
          <w:sz w:val="22"/>
          <w:szCs w:val="22"/>
        </w:rPr>
        <w:t xml:space="preserve">de la Unidad, cuya utilidad principal es la de proporcionar información sobre  la estructura orgánica de la Unidad, establecer niveles jerárquicos, indicar funciones de las diversas </w:t>
      </w:r>
      <w:proofErr w:type="spellStart"/>
      <w:r w:rsidR="00720D4C" w:rsidRPr="00720D4C">
        <w:rPr>
          <w:rFonts w:ascii="Arial" w:hAnsi="Arial" w:cs="Arial"/>
          <w:sz w:val="22"/>
          <w:szCs w:val="22"/>
        </w:rPr>
        <w:t>areas</w:t>
      </w:r>
      <w:proofErr w:type="spellEnd"/>
      <w:r w:rsidR="00720D4C" w:rsidRPr="00720D4C">
        <w:rPr>
          <w:rFonts w:ascii="Arial" w:hAnsi="Arial" w:cs="Arial"/>
          <w:sz w:val="22"/>
          <w:szCs w:val="22"/>
        </w:rPr>
        <w:t xml:space="preserve"> que lo conforman,  encomendar responsabilidades, evitar duplicidad y detectar omisiones de las funciones, propiciar la uniformidad en el trabajo, utilizar de manera racional los recursos humanos, financieros, materiales tecnológicos, facilitar la inducción al puesto del personal de  nuevo ingreso, apoyar las auditorías  internas y externas de los organismos de control.</w:t>
      </w:r>
    </w:p>
    <w:p w:rsidR="00E9552E" w:rsidRPr="00720D4C" w:rsidRDefault="00E9552E" w:rsidP="00E9552E">
      <w:pPr>
        <w:pStyle w:val="Default"/>
        <w:spacing w:line="276" w:lineRule="auto"/>
        <w:jc w:val="both"/>
        <w:rPr>
          <w:sz w:val="22"/>
          <w:szCs w:val="22"/>
          <w:lang w:val="es-SV"/>
        </w:rPr>
      </w:pPr>
    </w:p>
    <w:p w:rsidR="00E9552E" w:rsidRPr="00720D4C" w:rsidRDefault="00E9552E" w:rsidP="00E9552E">
      <w:pPr>
        <w:jc w:val="both"/>
        <w:rPr>
          <w:rFonts w:ascii="Arial" w:hAnsi="Arial" w:cs="Arial"/>
          <w:sz w:val="22"/>
          <w:szCs w:val="22"/>
        </w:rPr>
      </w:pPr>
      <w:r w:rsidRPr="00720D4C">
        <w:rPr>
          <w:rFonts w:ascii="Arial" w:hAnsi="Arial" w:cs="Arial"/>
          <w:sz w:val="22"/>
          <w:szCs w:val="22"/>
        </w:rPr>
        <w:t>Todo esto dentro del marco referencial establecido en el Plan Cuscatlán y el Plan Nacional de Salud 2019-2024.</w:t>
      </w:r>
    </w:p>
    <w:p w:rsidR="00E9552E" w:rsidRDefault="00E9552E" w:rsidP="00E9552E">
      <w:pPr>
        <w:rPr>
          <w:rFonts w:ascii="Arial" w:hAnsi="Arial" w:cs="Arial"/>
        </w:rPr>
      </w:pPr>
      <w:r>
        <w:rPr>
          <w:rFonts w:ascii="Arial" w:hAnsi="Arial" w:cs="Arial"/>
        </w:rPr>
        <w:br w:type="page"/>
      </w:r>
    </w:p>
    <w:p w:rsidR="00516E96" w:rsidRPr="00C11E70" w:rsidRDefault="00964743" w:rsidP="008778F1">
      <w:pPr>
        <w:pStyle w:val="Heading1"/>
        <w:rPr>
          <w:sz w:val="24"/>
          <w:szCs w:val="24"/>
        </w:rPr>
      </w:pPr>
      <w:bookmarkStart w:id="4" w:name="__RefHeading__19_414772603"/>
      <w:bookmarkStart w:id="5" w:name="__RefHeading___Toc289877539"/>
      <w:bookmarkStart w:id="6" w:name="_Toc92964921"/>
      <w:bookmarkEnd w:id="4"/>
      <w:bookmarkEnd w:id="5"/>
      <w:r>
        <w:rPr>
          <w:sz w:val="24"/>
          <w:szCs w:val="24"/>
        </w:rPr>
        <w:lastRenderedPageBreak/>
        <w:t>2</w:t>
      </w:r>
      <w:r w:rsidR="00076B36" w:rsidRPr="00C11E70">
        <w:rPr>
          <w:sz w:val="24"/>
          <w:szCs w:val="24"/>
        </w:rPr>
        <w:t>.</w:t>
      </w:r>
      <w:r w:rsidR="00C11E70">
        <w:rPr>
          <w:sz w:val="24"/>
          <w:szCs w:val="24"/>
        </w:rPr>
        <w:t>0</w:t>
      </w:r>
      <w:r w:rsidR="00302ED5" w:rsidRPr="00C11E70">
        <w:rPr>
          <w:sz w:val="24"/>
          <w:szCs w:val="24"/>
        </w:rPr>
        <w:t xml:space="preserve"> </w:t>
      </w:r>
      <w:r w:rsidR="00516E96" w:rsidRPr="00C11E70">
        <w:rPr>
          <w:sz w:val="24"/>
          <w:szCs w:val="24"/>
        </w:rPr>
        <w:t xml:space="preserve">MARCO </w:t>
      </w:r>
      <w:r>
        <w:rPr>
          <w:sz w:val="24"/>
          <w:szCs w:val="24"/>
        </w:rPr>
        <w:t>NORMATIVO LEGAL</w:t>
      </w:r>
      <w:bookmarkEnd w:id="6"/>
    </w:p>
    <w:p w:rsidR="00516E96" w:rsidRPr="008A3255" w:rsidRDefault="00516E96" w:rsidP="00496DB2">
      <w:pPr>
        <w:spacing w:after="0"/>
        <w:rPr>
          <w:rFonts w:ascii="Arial" w:hAnsi="Arial" w:cs="Arial"/>
          <w:sz w:val="20"/>
          <w:szCs w:val="20"/>
        </w:rPr>
      </w:pPr>
    </w:p>
    <w:p w:rsidR="00516E96" w:rsidRPr="008A3255" w:rsidRDefault="00516E96" w:rsidP="00496DB2">
      <w:pPr>
        <w:spacing w:after="0"/>
        <w:jc w:val="both"/>
        <w:rPr>
          <w:rFonts w:ascii="Arial" w:hAnsi="Arial" w:cs="Arial"/>
          <w:sz w:val="20"/>
          <w:szCs w:val="20"/>
        </w:rPr>
      </w:pPr>
      <w:r w:rsidRPr="008A3255">
        <w:rPr>
          <w:rFonts w:ascii="Arial" w:hAnsi="Arial" w:cs="Arial"/>
          <w:sz w:val="20"/>
          <w:szCs w:val="20"/>
        </w:rPr>
        <w:t>En este apartado se describen brevemente los documentos de referencia, cuyo contenido tiene una importancia valiosa para la organización y funcionamiento de los recurso</w:t>
      </w:r>
      <w:r w:rsidR="001D1F3A">
        <w:rPr>
          <w:rFonts w:ascii="Arial" w:hAnsi="Arial" w:cs="Arial"/>
          <w:sz w:val="20"/>
          <w:szCs w:val="20"/>
        </w:rPr>
        <w:t>s disponibles en esta</w:t>
      </w:r>
      <w:r w:rsidRPr="008A3255">
        <w:rPr>
          <w:rFonts w:ascii="Arial" w:hAnsi="Arial" w:cs="Arial"/>
          <w:sz w:val="20"/>
          <w:szCs w:val="20"/>
        </w:rPr>
        <w:t xml:space="preserve"> </w:t>
      </w:r>
      <w:r w:rsidR="001D1F3A">
        <w:rPr>
          <w:rFonts w:ascii="Arial" w:hAnsi="Arial" w:cs="Arial"/>
          <w:sz w:val="20"/>
          <w:szCs w:val="20"/>
        </w:rPr>
        <w:t>Unidad</w:t>
      </w:r>
      <w:r w:rsidRPr="008A3255">
        <w:rPr>
          <w:rFonts w:ascii="Arial" w:hAnsi="Arial" w:cs="Arial"/>
          <w:sz w:val="20"/>
          <w:szCs w:val="20"/>
        </w:rPr>
        <w:t>. La descripción se ha ordenado en forma tal que los documentos más generales precedan a los más específicos con el objetivo de maximizar la comprensión de las relaciones que existan entre ellos y permitir identificar un marco de referencia que respalde las acciones y medidas más específicas.</w:t>
      </w:r>
    </w:p>
    <w:p w:rsidR="00516E96" w:rsidRPr="008A3255" w:rsidRDefault="00516E96" w:rsidP="00496DB2">
      <w:pPr>
        <w:autoSpaceDE w:val="0"/>
        <w:spacing w:after="0"/>
        <w:jc w:val="both"/>
        <w:rPr>
          <w:rFonts w:ascii="Arial" w:eastAsia="PMingLiU" w:hAnsi="Arial" w:cs="Arial"/>
          <w:sz w:val="20"/>
          <w:szCs w:val="20"/>
        </w:rPr>
      </w:pPr>
      <w:bookmarkStart w:id="7" w:name="__RefHeading__21_414772603"/>
      <w:bookmarkStart w:id="8" w:name="__RefHeading___Toc289877540"/>
      <w:bookmarkEnd w:id="7"/>
      <w:bookmarkEnd w:id="8"/>
    </w:p>
    <w:p w:rsidR="00516E96" w:rsidRDefault="008D0D31" w:rsidP="008D0D31">
      <w:pPr>
        <w:pStyle w:val="Heading3"/>
        <w:ind w:left="0" w:firstLine="0"/>
        <w:rPr>
          <w:rFonts w:eastAsia="PMingLiU"/>
        </w:rPr>
      </w:pPr>
      <w:bookmarkStart w:id="9" w:name="__RefHeading__25_414772603"/>
      <w:bookmarkStart w:id="10" w:name="__RefHeading___Toc289877542"/>
      <w:bookmarkStart w:id="11" w:name="__RefHeading__27_414772603"/>
      <w:bookmarkStart w:id="12" w:name="__RefHeading___Toc289877543"/>
      <w:bookmarkStart w:id="13" w:name="_Toc92873894"/>
      <w:bookmarkEnd w:id="9"/>
      <w:bookmarkEnd w:id="10"/>
      <w:bookmarkEnd w:id="11"/>
      <w:bookmarkEnd w:id="12"/>
      <w:r>
        <w:rPr>
          <w:rFonts w:eastAsia="PMingLiU"/>
        </w:rPr>
        <w:tab/>
      </w:r>
      <w:bookmarkStart w:id="14" w:name="_Toc92964922"/>
      <w:r w:rsidR="00516E96" w:rsidRPr="00076B36">
        <w:rPr>
          <w:rFonts w:eastAsia="PMingLiU"/>
        </w:rPr>
        <w:t>2.</w:t>
      </w:r>
      <w:r>
        <w:rPr>
          <w:rFonts w:eastAsia="PMingLiU"/>
        </w:rPr>
        <w:t>1</w:t>
      </w:r>
      <w:r w:rsidR="00E13E56">
        <w:rPr>
          <w:rFonts w:eastAsia="PMingLiU"/>
        </w:rPr>
        <w:t xml:space="preserve"> </w:t>
      </w:r>
      <w:bookmarkEnd w:id="13"/>
      <w:r w:rsidR="008E363D">
        <w:rPr>
          <w:rFonts w:eastAsia="PMingLiU"/>
        </w:rPr>
        <w:t>Plan CUSCATLAN</w:t>
      </w:r>
      <w:r w:rsidR="009107D6">
        <w:rPr>
          <w:rFonts w:eastAsia="PMingLiU"/>
        </w:rPr>
        <w:t xml:space="preserve"> “Un nuevo Gobierno para el Salvador”</w:t>
      </w:r>
      <w:bookmarkEnd w:id="14"/>
    </w:p>
    <w:p w:rsidR="008E363D" w:rsidRPr="006D6D50" w:rsidRDefault="008E363D" w:rsidP="008E363D">
      <w:pPr>
        <w:rPr>
          <w:rFonts w:ascii="Arial" w:hAnsi="Arial" w:cs="Arial"/>
          <w:sz w:val="20"/>
          <w:szCs w:val="20"/>
          <w:lang w:eastAsia="zh-CN"/>
        </w:rPr>
      </w:pPr>
      <w:r w:rsidRPr="006D6D50">
        <w:rPr>
          <w:rFonts w:ascii="Arial" w:hAnsi="Arial" w:cs="Arial"/>
          <w:sz w:val="20"/>
          <w:szCs w:val="20"/>
          <w:lang w:eastAsia="zh-CN"/>
        </w:rPr>
        <w:t>Plan SALUD: El grave problema de salud en el país demanda contar con una política de estado que aspire a que todos los habitantes del Territorio Salvadoreño gocen de servicios de salud Universales, Oportunos, solidarios, con calidez y calidad</w:t>
      </w:r>
    </w:p>
    <w:p w:rsidR="00170A39" w:rsidRDefault="008E363D" w:rsidP="006D6D50">
      <w:pPr>
        <w:suppressAutoHyphens w:val="0"/>
        <w:autoSpaceDE w:val="0"/>
        <w:autoSpaceDN w:val="0"/>
        <w:adjustRightInd w:val="0"/>
        <w:spacing w:after="0"/>
        <w:jc w:val="both"/>
        <w:rPr>
          <w:lang w:eastAsia="zh-CN"/>
        </w:rPr>
      </w:pPr>
      <w:bookmarkStart w:id="15" w:name="__RefHeading__29_414772603"/>
      <w:bookmarkEnd w:id="15"/>
      <w:r w:rsidRPr="00F82746">
        <w:rPr>
          <w:rFonts w:ascii="Arial" w:hAnsi="Arial" w:cs="Arial"/>
          <w:color w:val="FFFFFF"/>
          <w:sz w:val="32"/>
          <w:szCs w:val="32"/>
        </w:rPr>
        <w:t xml:space="preserve">El </w:t>
      </w:r>
    </w:p>
    <w:p w:rsidR="006D6D50" w:rsidRDefault="006D6D50" w:rsidP="008D0D31">
      <w:pPr>
        <w:ind w:firstLine="708"/>
        <w:rPr>
          <w:rFonts w:asciiTheme="majorHAnsi" w:hAnsiTheme="majorHAnsi" w:cs="Arial"/>
          <w:color w:val="0070C0"/>
          <w:sz w:val="20"/>
          <w:szCs w:val="20"/>
          <w:lang w:eastAsia="zh-CN"/>
        </w:rPr>
      </w:pPr>
      <w:r>
        <w:rPr>
          <w:rFonts w:asciiTheme="majorHAnsi" w:hAnsiTheme="majorHAnsi" w:cs="Arial"/>
          <w:color w:val="0070C0"/>
          <w:sz w:val="20"/>
          <w:szCs w:val="20"/>
          <w:lang w:eastAsia="zh-CN"/>
        </w:rPr>
        <w:t>2.</w:t>
      </w:r>
      <w:r w:rsidR="008D0D31">
        <w:rPr>
          <w:rFonts w:asciiTheme="majorHAnsi" w:hAnsiTheme="majorHAnsi" w:cs="Arial"/>
          <w:color w:val="0070C0"/>
          <w:sz w:val="20"/>
          <w:szCs w:val="20"/>
          <w:lang w:eastAsia="zh-CN"/>
        </w:rPr>
        <w:t>2</w:t>
      </w:r>
      <w:r>
        <w:rPr>
          <w:rFonts w:asciiTheme="majorHAnsi" w:hAnsiTheme="majorHAnsi" w:cs="Arial"/>
          <w:color w:val="0070C0"/>
          <w:sz w:val="20"/>
          <w:szCs w:val="20"/>
          <w:lang w:eastAsia="zh-CN"/>
        </w:rPr>
        <w:t xml:space="preserve"> </w:t>
      </w:r>
      <w:r w:rsidR="00170A39" w:rsidRPr="006D6D50">
        <w:rPr>
          <w:rFonts w:asciiTheme="majorHAnsi" w:hAnsiTheme="majorHAnsi" w:cs="Arial"/>
          <w:color w:val="0070C0"/>
          <w:sz w:val="20"/>
          <w:szCs w:val="20"/>
          <w:lang w:eastAsia="zh-CN"/>
        </w:rPr>
        <w:t xml:space="preserve">Marco </w:t>
      </w:r>
      <w:r w:rsidRPr="006D6D50">
        <w:rPr>
          <w:rFonts w:asciiTheme="majorHAnsi" w:hAnsiTheme="majorHAnsi" w:cs="Arial"/>
          <w:color w:val="0070C0"/>
          <w:sz w:val="20"/>
          <w:szCs w:val="20"/>
          <w:lang w:eastAsia="zh-CN"/>
        </w:rPr>
        <w:t>Estratégico</w:t>
      </w:r>
      <w:r w:rsidR="00170A39" w:rsidRPr="006D6D50">
        <w:rPr>
          <w:rFonts w:asciiTheme="majorHAnsi" w:hAnsiTheme="majorHAnsi" w:cs="Arial"/>
          <w:color w:val="0070C0"/>
          <w:sz w:val="20"/>
          <w:szCs w:val="20"/>
          <w:lang w:eastAsia="zh-CN"/>
        </w:rPr>
        <w:t xml:space="preserve"> en salud – </w:t>
      </w:r>
      <w:r w:rsidRPr="006D6D50">
        <w:rPr>
          <w:rFonts w:asciiTheme="majorHAnsi" w:hAnsiTheme="majorHAnsi" w:cs="Arial"/>
          <w:color w:val="0070C0"/>
          <w:sz w:val="20"/>
          <w:szCs w:val="20"/>
          <w:lang w:eastAsia="zh-CN"/>
        </w:rPr>
        <w:t>Política</w:t>
      </w:r>
      <w:r w:rsidR="00170A39" w:rsidRPr="006D6D50">
        <w:rPr>
          <w:rFonts w:asciiTheme="majorHAnsi" w:hAnsiTheme="majorHAnsi" w:cs="Arial"/>
          <w:color w:val="0070C0"/>
          <w:sz w:val="20"/>
          <w:szCs w:val="20"/>
          <w:lang w:eastAsia="zh-CN"/>
        </w:rPr>
        <w:t xml:space="preserve"> Crecer Juntos</w:t>
      </w:r>
    </w:p>
    <w:p w:rsidR="00B21C0D" w:rsidRDefault="006D6D50" w:rsidP="00B21C0D">
      <w:pPr>
        <w:rPr>
          <w:rFonts w:ascii="Arial" w:hAnsi="Arial" w:cs="Arial"/>
          <w:sz w:val="20"/>
          <w:szCs w:val="20"/>
          <w:lang w:eastAsia="zh-CN"/>
        </w:rPr>
      </w:pPr>
      <w:r w:rsidRPr="006D6D50">
        <w:rPr>
          <w:rFonts w:ascii="Arial" w:hAnsi="Arial" w:cs="Arial"/>
          <w:sz w:val="20"/>
          <w:szCs w:val="20"/>
          <w:lang w:eastAsia="zh-CN"/>
        </w:rPr>
        <w:t>Política Nacional de apoyo al desarrollo infantil temprano</w:t>
      </w:r>
    </w:p>
    <w:p w:rsidR="00E31ABA" w:rsidRDefault="00E31ABA" w:rsidP="00170A39">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p>
    <w:p w:rsidR="00B21C0D" w:rsidRDefault="00170A39" w:rsidP="00170A39">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r w:rsidRPr="00170A39">
        <w:rPr>
          <w:rFonts w:ascii="Arial" w:eastAsiaTheme="minorHAnsi" w:hAnsi="Arial" w:cs="Arial"/>
          <w:color w:val="0070C0"/>
          <w:sz w:val="20"/>
          <w:szCs w:val="20"/>
          <w:lang w:eastAsia="en-US"/>
        </w:rPr>
        <w:t>2.</w:t>
      </w:r>
      <w:r w:rsidR="008D0D31">
        <w:rPr>
          <w:rFonts w:ascii="Arial" w:eastAsiaTheme="minorHAnsi" w:hAnsi="Arial" w:cs="Arial"/>
          <w:color w:val="0070C0"/>
          <w:sz w:val="20"/>
          <w:szCs w:val="20"/>
          <w:lang w:eastAsia="en-US"/>
        </w:rPr>
        <w:t>3</w:t>
      </w:r>
      <w:r w:rsidRPr="00170A39">
        <w:rPr>
          <w:rFonts w:ascii="Arial" w:eastAsiaTheme="minorHAnsi" w:hAnsi="Arial" w:cs="Arial"/>
          <w:color w:val="0070C0"/>
          <w:sz w:val="20"/>
          <w:szCs w:val="20"/>
          <w:lang w:eastAsia="en-US"/>
        </w:rPr>
        <w:t xml:space="preserve"> </w:t>
      </w:r>
      <w:r w:rsidR="00B21C0D" w:rsidRPr="00170A39">
        <w:rPr>
          <w:rFonts w:ascii="Arial" w:eastAsiaTheme="minorHAnsi" w:hAnsi="Arial" w:cs="Arial"/>
          <w:color w:val="0070C0"/>
          <w:sz w:val="20"/>
          <w:szCs w:val="20"/>
          <w:lang w:eastAsia="en-US"/>
        </w:rPr>
        <w:t>Plan Estratégico del Hospital Nacional de la Mujer “Dra. María Isabel Rodríguez” 22016-2025.</w:t>
      </w:r>
    </w:p>
    <w:p w:rsidR="008D0D31" w:rsidRDefault="008D0D31" w:rsidP="008D0D31">
      <w:pPr>
        <w:suppressAutoHyphens w:val="0"/>
        <w:autoSpaceDE w:val="0"/>
        <w:autoSpaceDN w:val="0"/>
        <w:adjustRightInd w:val="0"/>
        <w:spacing w:after="0"/>
        <w:jc w:val="both"/>
        <w:rPr>
          <w:rFonts w:ascii="Arial" w:hAnsi="Arial" w:cs="Arial"/>
          <w:sz w:val="20"/>
          <w:szCs w:val="20"/>
        </w:rPr>
      </w:pPr>
      <w:proofErr w:type="gramStart"/>
      <w:r w:rsidRPr="008D0D31">
        <w:rPr>
          <w:rFonts w:ascii="Arial" w:hAnsi="Arial" w:cs="Arial"/>
          <w:sz w:val="20"/>
          <w:szCs w:val="20"/>
        </w:rPr>
        <w:t>el</w:t>
      </w:r>
      <w:proofErr w:type="gramEnd"/>
      <w:r w:rsidRPr="008D0D31">
        <w:rPr>
          <w:rFonts w:ascii="Arial" w:hAnsi="Arial" w:cs="Arial"/>
          <w:sz w:val="20"/>
          <w:szCs w:val="20"/>
        </w:rPr>
        <w:t xml:space="preserve"> Hospital Nacional de la Mujer "Dra. María Isabel Rodríguez" propone el Plan Estratégico 2016-2025 con una visión transformadora de la gestión hospitalaria basada en resultados de desarrollo para la población materno infantil, lo cual requerirá una perspectiva de colaboración y sinergia con la red de servicios interinstitucionales, para la consecución del objetivo de “asegurar gradualmente a la población salvadoreña el acceso y cobertura universal en salud con calidad”</w:t>
      </w:r>
    </w:p>
    <w:p w:rsidR="00E31ABA" w:rsidRPr="008D0D31" w:rsidRDefault="00E31ABA" w:rsidP="008D0D31">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170A39" w:rsidRPr="00170A39" w:rsidRDefault="00170A39" w:rsidP="00170A39">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p>
    <w:p w:rsidR="00B21C0D" w:rsidRPr="008D0D31" w:rsidRDefault="00B21C0D" w:rsidP="00FD09F0">
      <w:pPr>
        <w:pStyle w:val="ListParagraph"/>
        <w:numPr>
          <w:ilvl w:val="1"/>
          <w:numId w:val="18"/>
        </w:numPr>
        <w:suppressAutoHyphens w:val="0"/>
        <w:autoSpaceDE w:val="0"/>
        <w:autoSpaceDN w:val="0"/>
        <w:adjustRightInd w:val="0"/>
        <w:spacing w:after="0"/>
        <w:jc w:val="both"/>
        <w:rPr>
          <w:rFonts w:ascii="Arial" w:eastAsiaTheme="minorHAnsi" w:hAnsi="Arial" w:cs="Arial"/>
          <w:color w:val="0070C0"/>
          <w:sz w:val="20"/>
          <w:szCs w:val="20"/>
          <w:lang w:eastAsia="en-US"/>
        </w:rPr>
      </w:pPr>
      <w:r w:rsidRPr="008D0D31">
        <w:rPr>
          <w:rFonts w:ascii="Arial" w:eastAsiaTheme="minorHAnsi" w:hAnsi="Arial" w:cs="Arial"/>
          <w:color w:val="0070C0"/>
          <w:sz w:val="20"/>
          <w:szCs w:val="20"/>
          <w:lang w:eastAsia="en-US"/>
        </w:rPr>
        <w:t>Plan Estratégico Institucional del MINSAL 2021-2025</w:t>
      </w:r>
    </w:p>
    <w:p w:rsidR="006D6D50" w:rsidRPr="006D6D50" w:rsidRDefault="006D6D50" w:rsidP="006D6D50">
      <w:pPr>
        <w:rPr>
          <w:rFonts w:ascii="Arial" w:hAnsi="Arial" w:cs="Arial"/>
          <w:sz w:val="20"/>
          <w:szCs w:val="20"/>
          <w:lang w:eastAsia="zh-CN"/>
        </w:rPr>
      </w:pPr>
      <w:r w:rsidRPr="006D6D50">
        <w:rPr>
          <w:rFonts w:ascii="Arial" w:hAnsi="Arial" w:cs="Arial"/>
          <w:sz w:val="20"/>
          <w:szCs w:val="20"/>
        </w:rPr>
        <w:t xml:space="preserve">El presente Plan Estratégico Institucional (PEI) del Ministerio de Salud (MINSAL) constituye el </w:t>
      </w:r>
      <w:proofErr w:type="gramStart"/>
      <w:r w:rsidRPr="006D6D50">
        <w:rPr>
          <w:rFonts w:ascii="Arial" w:hAnsi="Arial" w:cs="Arial"/>
          <w:sz w:val="20"/>
          <w:szCs w:val="20"/>
        </w:rPr>
        <w:t>mapa</w:t>
      </w:r>
      <w:proofErr w:type="gramEnd"/>
      <w:r w:rsidRPr="006D6D50">
        <w:rPr>
          <w:rFonts w:ascii="Arial" w:hAnsi="Arial" w:cs="Arial"/>
          <w:sz w:val="20"/>
          <w:szCs w:val="20"/>
        </w:rPr>
        <w:t xml:space="preserve"> estratégico para la Secretaría de Estado, Direcciones Regionales de Salud, hospitales de segundo y tercer nivel de atención y establecimientos de salud del primer nivel de atención.</w:t>
      </w:r>
    </w:p>
    <w:p w:rsidR="006D6D50" w:rsidRPr="00170A39" w:rsidRDefault="006D6D50" w:rsidP="006D6D50">
      <w:pPr>
        <w:pStyle w:val="ListParagraph"/>
        <w:suppressAutoHyphens w:val="0"/>
        <w:autoSpaceDE w:val="0"/>
        <w:autoSpaceDN w:val="0"/>
        <w:adjustRightInd w:val="0"/>
        <w:spacing w:after="0"/>
        <w:ind w:left="1068"/>
        <w:jc w:val="both"/>
        <w:rPr>
          <w:rFonts w:ascii="Arial" w:eastAsiaTheme="minorHAnsi" w:hAnsi="Arial" w:cs="Arial"/>
          <w:color w:val="0070C0"/>
          <w:sz w:val="20"/>
          <w:szCs w:val="20"/>
          <w:lang w:eastAsia="en-US"/>
        </w:rPr>
      </w:pPr>
    </w:p>
    <w:p w:rsidR="00B21C0D" w:rsidRPr="008D0D31" w:rsidRDefault="008D0D31" w:rsidP="008D0D31">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r>
        <w:rPr>
          <w:rFonts w:ascii="Arial" w:eastAsiaTheme="minorHAnsi" w:hAnsi="Arial" w:cs="Arial"/>
          <w:color w:val="0070C0"/>
          <w:sz w:val="20"/>
          <w:szCs w:val="20"/>
          <w:lang w:eastAsia="en-US"/>
        </w:rPr>
        <w:t>2.5 P</w:t>
      </w:r>
      <w:r w:rsidR="00B21C0D" w:rsidRPr="008D0D31">
        <w:rPr>
          <w:rFonts w:ascii="Arial" w:eastAsiaTheme="minorHAnsi" w:hAnsi="Arial" w:cs="Arial"/>
          <w:color w:val="0070C0"/>
          <w:sz w:val="20"/>
          <w:szCs w:val="20"/>
          <w:lang w:eastAsia="en-US"/>
        </w:rPr>
        <w:t xml:space="preserve">olítica Nacional de Calidad </w:t>
      </w:r>
    </w:p>
    <w:p w:rsidR="006D6D50" w:rsidRDefault="006D6D50" w:rsidP="006D6D50">
      <w:pPr>
        <w:suppressAutoHyphens w:val="0"/>
        <w:autoSpaceDE w:val="0"/>
        <w:autoSpaceDN w:val="0"/>
        <w:adjustRightInd w:val="0"/>
        <w:spacing w:after="0"/>
        <w:jc w:val="both"/>
        <w:rPr>
          <w:rFonts w:ascii="Arial" w:hAnsi="Arial" w:cs="Arial"/>
          <w:color w:val="202124"/>
          <w:sz w:val="20"/>
          <w:szCs w:val="20"/>
          <w:shd w:val="clear" w:color="auto" w:fill="FFFFFF"/>
        </w:rPr>
      </w:pPr>
      <w:r w:rsidRPr="006D6D50">
        <w:rPr>
          <w:rFonts w:ascii="Arial" w:hAnsi="Arial" w:cs="Arial"/>
          <w:color w:val="202124"/>
          <w:sz w:val="20"/>
          <w:szCs w:val="20"/>
          <w:shd w:val="clear" w:color="auto" w:fill="FFFFFF"/>
        </w:rPr>
        <w:t>La </w:t>
      </w:r>
      <w:r w:rsidRPr="006D6D50">
        <w:rPr>
          <w:rFonts w:ascii="Arial" w:hAnsi="Arial" w:cs="Arial"/>
          <w:b/>
          <w:bCs/>
          <w:color w:val="202124"/>
          <w:sz w:val="20"/>
          <w:szCs w:val="20"/>
          <w:shd w:val="clear" w:color="auto" w:fill="FFFFFF"/>
        </w:rPr>
        <w:t>Política Nacional de Calidad</w:t>
      </w:r>
      <w:r w:rsidRPr="006D6D50">
        <w:rPr>
          <w:rFonts w:ascii="Arial" w:hAnsi="Arial" w:cs="Arial"/>
          <w:color w:val="202124"/>
          <w:sz w:val="20"/>
          <w:szCs w:val="20"/>
          <w:shd w:val="clear" w:color="auto" w:fill="FFFFFF"/>
        </w:rPr>
        <w:t> tiene su fundamento en el artículo 69 de la Constitución de la República de El </w:t>
      </w:r>
      <w:r w:rsidRPr="006D6D50">
        <w:rPr>
          <w:rFonts w:ascii="Arial" w:hAnsi="Arial" w:cs="Arial"/>
          <w:b/>
          <w:bCs/>
          <w:color w:val="202124"/>
          <w:sz w:val="20"/>
          <w:szCs w:val="20"/>
          <w:shd w:val="clear" w:color="auto" w:fill="FFFFFF"/>
        </w:rPr>
        <w:t>Salvador</w:t>
      </w:r>
      <w:r w:rsidRPr="006D6D50">
        <w:rPr>
          <w:rFonts w:ascii="Arial" w:hAnsi="Arial" w:cs="Arial"/>
          <w:color w:val="202124"/>
          <w:sz w:val="20"/>
          <w:szCs w:val="20"/>
          <w:shd w:val="clear" w:color="auto" w:fill="FFFFFF"/>
        </w:rPr>
        <w:t>, que establece: “El Estado proveerá los recursos necesarios para el control permanente de la </w:t>
      </w:r>
      <w:r w:rsidRPr="006D6D50">
        <w:rPr>
          <w:rFonts w:ascii="Arial" w:hAnsi="Arial" w:cs="Arial"/>
          <w:b/>
          <w:bCs/>
          <w:color w:val="202124"/>
          <w:sz w:val="20"/>
          <w:szCs w:val="20"/>
          <w:shd w:val="clear" w:color="auto" w:fill="FFFFFF"/>
        </w:rPr>
        <w:t>calidad</w:t>
      </w:r>
      <w:r w:rsidRPr="006D6D50">
        <w:rPr>
          <w:rFonts w:ascii="Arial" w:hAnsi="Arial" w:cs="Arial"/>
          <w:color w:val="202124"/>
          <w:sz w:val="20"/>
          <w:szCs w:val="20"/>
          <w:shd w:val="clear" w:color="auto" w:fill="FFFFFF"/>
        </w:rPr>
        <w:t> de los productos químicos, farmacéuticos y veterinarios, por medio de organismos de vigilancia.</w:t>
      </w:r>
    </w:p>
    <w:p w:rsidR="008D0D31" w:rsidRDefault="008D0D31" w:rsidP="006D6D50">
      <w:pPr>
        <w:suppressAutoHyphens w:val="0"/>
        <w:autoSpaceDE w:val="0"/>
        <w:autoSpaceDN w:val="0"/>
        <w:adjustRightInd w:val="0"/>
        <w:spacing w:after="0"/>
        <w:jc w:val="both"/>
        <w:rPr>
          <w:rFonts w:ascii="Arial" w:hAnsi="Arial" w:cs="Arial"/>
          <w:color w:val="202124"/>
          <w:sz w:val="20"/>
          <w:szCs w:val="20"/>
          <w:shd w:val="clear" w:color="auto" w:fill="FFFFFF"/>
        </w:rPr>
      </w:pPr>
    </w:p>
    <w:p w:rsidR="006D6D50" w:rsidRPr="006D6D50" w:rsidRDefault="006D6D50" w:rsidP="006D6D50">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B21C0D" w:rsidRPr="008D0D31" w:rsidRDefault="00B21C0D" w:rsidP="00FD09F0">
      <w:pPr>
        <w:pStyle w:val="ListParagraph"/>
        <w:numPr>
          <w:ilvl w:val="1"/>
          <w:numId w:val="19"/>
        </w:numPr>
        <w:suppressAutoHyphens w:val="0"/>
        <w:autoSpaceDE w:val="0"/>
        <w:autoSpaceDN w:val="0"/>
        <w:adjustRightInd w:val="0"/>
        <w:spacing w:after="0"/>
        <w:jc w:val="both"/>
        <w:rPr>
          <w:rFonts w:ascii="Arial" w:eastAsiaTheme="minorHAnsi" w:hAnsi="Arial" w:cs="Arial"/>
          <w:color w:val="0070C0"/>
          <w:sz w:val="20"/>
          <w:szCs w:val="20"/>
          <w:lang w:val="en-US" w:eastAsia="en-US"/>
        </w:rPr>
      </w:pPr>
      <w:proofErr w:type="spellStart"/>
      <w:r w:rsidRPr="008D0D31">
        <w:rPr>
          <w:rFonts w:ascii="Arial" w:eastAsiaTheme="minorHAnsi" w:hAnsi="Arial" w:cs="Arial"/>
          <w:color w:val="0070C0"/>
          <w:sz w:val="20"/>
          <w:szCs w:val="20"/>
          <w:lang w:val="en-US" w:eastAsia="en-US"/>
        </w:rPr>
        <w:t>Política</w:t>
      </w:r>
      <w:proofErr w:type="spellEnd"/>
      <w:r w:rsidRPr="008D0D31">
        <w:rPr>
          <w:rFonts w:ascii="Arial" w:eastAsiaTheme="minorHAnsi" w:hAnsi="Arial" w:cs="Arial"/>
          <w:color w:val="0070C0"/>
          <w:sz w:val="20"/>
          <w:szCs w:val="20"/>
          <w:lang w:val="en-US" w:eastAsia="en-US"/>
        </w:rPr>
        <w:t xml:space="preserve"> Nacional de </w:t>
      </w:r>
      <w:proofErr w:type="spellStart"/>
      <w:r w:rsidRPr="008D0D31">
        <w:rPr>
          <w:rFonts w:ascii="Arial" w:eastAsiaTheme="minorHAnsi" w:hAnsi="Arial" w:cs="Arial"/>
          <w:color w:val="0070C0"/>
          <w:sz w:val="20"/>
          <w:szCs w:val="20"/>
          <w:lang w:val="en-US" w:eastAsia="en-US"/>
        </w:rPr>
        <w:t>Salud</w:t>
      </w:r>
      <w:proofErr w:type="spellEnd"/>
      <w:r w:rsidRPr="008D0D31">
        <w:rPr>
          <w:rFonts w:ascii="Arial" w:eastAsiaTheme="minorHAnsi" w:hAnsi="Arial" w:cs="Arial"/>
          <w:color w:val="0070C0"/>
          <w:sz w:val="20"/>
          <w:szCs w:val="20"/>
          <w:lang w:val="en-US" w:eastAsia="en-US"/>
        </w:rPr>
        <w:t xml:space="preserve"> 2019-2024 </w:t>
      </w:r>
    </w:p>
    <w:p w:rsidR="006D6D50" w:rsidRPr="006D6D50" w:rsidRDefault="006D6D50" w:rsidP="006D6D50">
      <w:pPr>
        <w:suppressAutoHyphens w:val="0"/>
        <w:autoSpaceDE w:val="0"/>
        <w:autoSpaceDN w:val="0"/>
        <w:adjustRightInd w:val="0"/>
        <w:spacing w:after="0"/>
        <w:jc w:val="both"/>
        <w:rPr>
          <w:rFonts w:ascii="Arial" w:eastAsiaTheme="minorHAnsi" w:hAnsi="Arial" w:cs="Arial"/>
          <w:color w:val="0070C0"/>
          <w:sz w:val="20"/>
          <w:szCs w:val="20"/>
          <w:lang w:eastAsia="en-US"/>
        </w:rPr>
      </w:pPr>
      <w:r w:rsidRPr="006D6D50">
        <w:rPr>
          <w:rFonts w:ascii="Arial" w:hAnsi="Arial" w:cs="Arial"/>
          <w:color w:val="202124"/>
          <w:sz w:val="20"/>
          <w:szCs w:val="20"/>
          <w:shd w:val="clear" w:color="auto" w:fill="FFFFFF"/>
        </w:rPr>
        <w:t>La presente </w:t>
      </w:r>
      <w:r w:rsidRPr="006D6D50">
        <w:rPr>
          <w:rFonts w:ascii="Arial" w:hAnsi="Arial" w:cs="Arial"/>
          <w:b/>
          <w:bCs/>
          <w:color w:val="202124"/>
          <w:sz w:val="20"/>
          <w:szCs w:val="20"/>
          <w:shd w:val="clear" w:color="auto" w:fill="FFFFFF"/>
        </w:rPr>
        <w:t>Política Nacional de Salud</w:t>
      </w:r>
      <w:r w:rsidRPr="006D6D50">
        <w:rPr>
          <w:rFonts w:ascii="Arial" w:hAnsi="Arial" w:cs="Arial"/>
          <w:color w:val="202124"/>
          <w:sz w:val="20"/>
          <w:szCs w:val="20"/>
          <w:shd w:val="clear" w:color="auto" w:fill="FFFFFF"/>
        </w:rPr>
        <w:t xml:space="preserve"> se sustenta en los principios del proceso de reforma: transparencia, solidaridad, compromiso social, equidad, universalidad, gratuidad, </w:t>
      </w:r>
      <w:proofErr w:type="spellStart"/>
      <w:r w:rsidRPr="006D6D50">
        <w:rPr>
          <w:rFonts w:ascii="Arial" w:hAnsi="Arial" w:cs="Arial"/>
          <w:color w:val="202124"/>
          <w:sz w:val="20"/>
          <w:szCs w:val="20"/>
          <w:shd w:val="clear" w:color="auto" w:fill="FFFFFF"/>
        </w:rPr>
        <w:t>intersectorialidad</w:t>
      </w:r>
      <w:proofErr w:type="spellEnd"/>
      <w:r w:rsidRPr="006D6D50">
        <w:rPr>
          <w:rFonts w:ascii="Arial" w:hAnsi="Arial" w:cs="Arial"/>
          <w:color w:val="202124"/>
          <w:sz w:val="20"/>
          <w:szCs w:val="20"/>
          <w:shd w:val="clear" w:color="auto" w:fill="FFFFFF"/>
        </w:rPr>
        <w:t>, participación social y organización comunitaria.</w:t>
      </w:r>
    </w:p>
    <w:p w:rsidR="007B30C5" w:rsidRDefault="007B30C5" w:rsidP="007B30C5">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E31ABA" w:rsidRDefault="00E31ABA" w:rsidP="007B30C5">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B21C0D" w:rsidRPr="007B30C5" w:rsidRDefault="008D0D31" w:rsidP="008D0D31">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r>
        <w:rPr>
          <w:rFonts w:ascii="Arial" w:eastAsiaTheme="minorHAnsi" w:hAnsi="Arial" w:cs="Arial"/>
          <w:color w:val="0070C0"/>
          <w:sz w:val="20"/>
          <w:szCs w:val="20"/>
          <w:lang w:eastAsia="en-US"/>
        </w:rPr>
        <w:t xml:space="preserve">2.7 </w:t>
      </w:r>
      <w:r w:rsidR="00B21C0D" w:rsidRPr="007B30C5">
        <w:rPr>
          <w:rFonts w:ascii="Arial" w:eastAsiaTheme="minorHAnsi" w:hAnsi="Arial" w:cs="Arial"/>
          <w:color w:val="0070C0"/>
          <w:sz w:val="20"/>
          <w:szCs w:val="20"/>
          <w:lang w:eastAsia="en-US"/>
        </w:rPr>
        <w:t xml:space="preserve">Reglamento de Normas Técnicas de Control Interno de la Corte de Cuentas </w:t>
      </w:r>
    </w:p>
    <w:p w:rsidR="007B30C5" w:rsidRDefault="00964743" w:rsidP="007B30C5">
      <w:pPr>
        <w:suppressAutoHyphens w:val="0"/>
        <w:autoSpaceDE w:val="0"/>
        <w:autoSpaceDN w:val="0"/>
        <w:adjustRightInd w:val="0"/>
        <w:spacing w:after="0"/>
        <w:jc w:val="both"/>
        <w:rPr>
          <w:rFonts w:ascii="Arial" w:hAnsi="Arial" w:cs="Arial"/>
          <w:sz w:val="20"/>
          <w:szCs w:val="20"/>
        </w:rPr>
      </w:pPr>
      <w:r w:rsidRPr="00964743">
        <w:rPr>
          <w:rFonts w:ascii="Arial" w:hAnsi="Arial" w:cs="Arial"/>
          <w:sz w:val="20"/>
          <w:szCs w:val="20"/>
        </w:rPr>
        <w:t>Art. 1.- Las normas técnicas de control interno constituyen el marco básico que establece la Corte de Cuentas de la República, aplicable con carácter obligatorio, a los órganos, instituciones, entidades, sociedades y empresas del sector público y sus servidores. (</w:t>
      </w:r>
      <w:proofErr w:type="gramStart"/>
      <w:r w:rsidRPr="00964743">
        <w:rPr>
          <w:rFonts w:ascii="Arial" w:hAnsi="Arial" w:cs="Arial"/>
          <w:sz w:val="20"/>
          <w:szCs w:val="20"/>
        </w:rPr>
        <w:t>de</w:t>
      </w:r>
      <w:proofErr w:type="gramEnd"/>
      <w:r w:rsidRPr="00964743">
        <w:rPr>
          <w:rFonts w:ascii="Arial" w:hAnsi="Arial" w:cs="Arial"/>
          <w:sz w:val="20"/>
          <w:szCs w:val="20"/>
        </w:rPr>
        <w:t xml:space="preserve"> ahora en adelante “Instituciones del Sector Público”)</w:t>
      </w:r>
    </w:p>
    <w:p w:rsidR="00E31ABA" w:rsidRDefault="00E31ABA" w:rsidP="007B30C5">
      <w:pPr>
        <w:suppressAutoHyphens w:val="0"/>
        <w:autoSpaceDE w:val="0"/>
        <w:autoSpaceDN w:val="0"/>
        <w:adjustRightInd w:val="0"/>
        <w:spacing w:after="0"/>
        <w:jc w:val="both"/>
        <w:rPr>
          <w:rFonts w:ascii="Arial" w:hAnsi="Arial" w:cs="Arial"/>
          <w:sz w:val="20"/>
          <w:szCs w:val="20"/>
        </w:rPr>
      </w:pPr>
    </w:p>
    <w:p w:rsidR="00964743" w:rsidRPr="00964743" w:rsidRDefault="00964743" w:rsidP="007B30C5">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B21C0D" w:rsidRPr="00E31ABA" w:rsidRDefault="00B21C0D" w:rsidP="00FD09F0">
      <w:pPr>
        <w:pStyle w:val="ListParagraph"/>
        <w:numPr>
          <w:ilvl w:val="1"/>
          <w:numId w:val="20"/>
        </w:numPr>
        <w:suppressAutoHyphens w:val="0"/>
        <w:autoSpaceDE w:val="0"/>
        <w:autoSpaceDN w:val="0"/>
        <w:adjustRightInd w:val="0"/>
        <w:spacing w:after="0"/>
        <w:jc w:val="both"/>
        <w:rPr>
          <w:rFonts w:ascii="Arial" w:eastAsiaTheme="minorHAnsi" w:hAnsi="Arial" w:cs="Arial"/>
          <w:color w:val="0070C0"/>
          <w:sz w:val="20"/>
          <w:szCs w:val="20"/>
          <w:lang w:eastAsia="en-US"/>
        </w:rPr>
      </w:pPr>
      <w:r w:rsidRPr="00E31ABA">
        <w:rPr>
          <w:rFonts w:ascii="Arial" w:eastAsiaTheme="minorHAnsi" w:hAnsi="Arial" w:cs="Arial"/>
          <w:color w:val="0070C0"/>
          <w:sz w:val="20"/>
          <w:szCs w:val="20"/>
          <w:lang w:eastAsia="en-US"/>
        </w:rPr>
        <w:t xml:space="preserve">Reglamento de Normas Técnicas de Control Interno Específicas del Hospital Nacional de la Mujer “Dra. María Isabel Rodríguez”   </w:t>
      </w:r>
    </w:p>
    <w:p w:rsidR="00E31ABA" w:rsidRPr="00E31ABA" w:rsidRDefault="00E31ABA" w:rsidP="00E31ABA">
      <w:pPr>
        <w:pStyle w:val="ListParagraph"/>
        <w:suppressAutoHyphens w:val="0"/>
        <w:autoSpaceDE w:val="0"/>
        <w:autoSpaceDN w:val="0"/>
        <w:adjustRightInd w:val="0"/>
        <w:spacing w:after="0"/>
        <w:ind w:left="1068"/>
        <w:jc w:val="both"/>
        <w:rPr>
          <w:rFonts w:ascii="Arial" w:eastAsiaTheme="minorHAnsi" w:hAnsi="Arial" w:cs="Arial"/>
          <w:color w:val="0070C0"/>
          <w:sz w:val="20"/>
          <w:szCs w:val="20"/>
          <w:lang w:eastAsia="en-US"/>
        </w:rPr>
      </w:pPr>
    </w:p>
    <w:p w:rsidR="007B30C5" w:rsidRDefault="007B30C5" w:rsidP="007B30C5">
      <w:pPr>
        <w:suppressAutoHyphens w:val="0"/>
        <w:autoSpaceDE w:val="0"/>
        <w:autoSpaceDN w:val="0"/>
        <w:adjustRightInd w:val="0"/>
        <w:spacing w:after="0"/>
        <w:jc w:val="both"/>
        <w:rPr>
          <w:rFonts w:ascii="Arial" w:eastAsiaTheme="minorHAnsi" w:hAnsi="Arial" w:cs="Arial"/>
          <w:color w:val="0070C0"/>
          <w:sz w:val="20"/>
          <w:szCs w:val="20"/>
          <w:lang w:eastAsia="en-US"/>
        </w:rPr>
      </w:pPr>
    </w:p>
    <w:p w:rsidR="00B21C0D" w:rsidRPr="007B30C5" w:rsidRDefault="008D0D31" w:rsidP="008D0D31">
      <w:pPr>
        <w:suppressAutoHyphens w:val="0"/>
        <w:autoSpaceDE w:val="0"/>
        <w:autoSpaceDN w:val="0"/>
        <w:adjustRightInd w:val="0"/>
        <w:spacing w:after="0"/>
        <w:ind w:firstLine="708"/>
        <w:jc w:val="both"/>
        <w:rPr>
          <w:rFonts w:ascii="Arial" w:eastAsiaTheme="minorHAnsi" w:hAnsi="Arial" w:cs="Arial"/>
          <w:color w:val="0070C0"/>
          <w:sz w:val="20"/>
          <w:szCs w:val="20"/>
          <w:lang w:eastAsia="en-US"/>
        </w:rPr>
      </w:pPr>
      <w:r>
        <w:rPr>
          <w:rFonts w:ascii="Arial" w:eastAsiaTheme="minorHAnsi" w:hAnsi="Arial" w:cs="Arial"/>
          <w:color w:val="0070C0"/>
          <w:sz w:val="20"/>
          <w:szCs w:val="20"/>
          <w:lang w:eastAsia="en-US"/>
        </w:rPr>
        <w:t xml:space="preserve">2.9 </w:t>
      </w:r>
      <w:r w:rsidR="00B21C0D" w:rsidRPr="007B30C5">
        <w:rPr>
          <w:rFonts w:ascii="Arial" w:eastAsiaTheme="minorHAnsi" w:hAnsi="Arial" w:cs="Arial"/>
          <w:color w:val="0070C0"/>
          <w:sz w:val="20"/>
          <w:szCs w:val="20"/>
          <w:lang w:eastAsia="en-US"/>
        </w:rPr>
        <w:t>Reglamento General de Hospitales del MINSAL</w:t>
      </w:r>
    </w:p>
    <w:p w:rsidR="00B21C0D" w:rsidRPr="00964743" w:rsidRDefault="00964743" w:rsidP="00B21C0D">
      <w:pPr>
        <w:rPr>
          <w:rFonts w:ascii="Arial" w:hAnsi="Arial" w:cs="Arial"/>
          <w:sz w:val="20"/>
          <w:szCs w:val="20"/>
          <w:lang w:eastAsia="zh-CN"/>
        </w:rPr>
      </w:pPr>
      <w:r w:rsidRPr="00964743">
        <w:rPr>
          <w:rFonts w:ascii="Arial" w:hAnsi="Arial" w:cs="Arial"/>
          <w:sz w:val="20"/>
          <w:szCs w:val="20"/>
        </w:rPr>
        <w:t>Art. 1.- El presente Reglamento tiene como objeto regular las atribuciones y funciones de los Hospitales Públicos del Ministerio de Salud, en adelante MINSAL; así como su organización y funcionamiento en el Sistema Integrado de Salud, en adelante SIS, en atención a las necesidades de salud de la población.</w:t>
      </w:r>
    </w:p>
    <w:p w:rsidR="00F82746" w:rsidRDefault="00F82746" w:rsidP="00076B36">
      <w:pPr>
        <w:jc w:val="both"/>
        <w:rPr>
          <w:rFonts w:ascii="Arial" w:hAnsi="Arial" w:cs="Arial"/>
          <w:sz w:val="20"/>
          <w:szCs w:val="20"/>
        </w:rPr>
      </w:pPr>
    </w:p>
    <w:p w:rsidR="00290954" w:rsidRDefault="00290954" w:rsidP="008778F1">
      <w:pPr>
        <w:pStyle w:val="Heading1"/>
        <w:rPr>
          <w:sz w:val="24"/>
          <w:szCs w:val="24"/>
        </w:rPr>
      </w:pPr>
      <w:bookmarkStart w:id="16" w:name="__RefHeading__39_414772603"/>
      <w:bookmarkStart w:id="17" w:name="__RefHeading___Toc289877547"/>
      <w:bookmarkEnd w:id="16"/>
      <w:bookmarkEnd w:id="17"/>
    </w:p>
    <w:p w:rsidR="00A455AB" w:rsidRDefault="00A455AB" w:rsidP="00A455AB">
      <w:pPr>
        <w:rPr>
          <w:lang w:eastAsia="zh-CN"/>
        </w:rPr>
      </w:pPr>
    </w:p>
    <w:p w:rsidR="00A455AB" w:rsidRDefault="00A455AB"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3E30BC" w:rsidRDefault="003E30BC" w:rsidP="00A455AB">
      <w:pPr>
        <w:rPr>
          <w:lang w:eastAsia="zh-CN"/>
        </w:rPr>
      </w:pPr>
    </w:p>
    <w:p w:rsidR="00A455AB" w:rsidRPr="00A455AB" w:rsidRDefault="00A455AB" w:rsidP="00A455AB">
      <w:pPr>
        <w:rPr>
          <w:lang w:eastAsia="zh-CN"/>
        </w:rPr>
      </w:pPr>
    </w:p>
    <w:p w:rsidR="00F82746" w:rsidRPr="00F82746" w:rsidRDefault="00F82746" w:rsidP="00F82746">
      <w:pPr>
        <w:rPr>
          <w:lang w:eastAsia="zh-CN"/>
        </w:rPr>
      </w:pPr>
    </w:p>
    <w:p w:rsidR="00516E96" w:rsidRPr="00C11E70" w:rsidRDefault="00572925" w:rsidP="008778F1">
      <w:pPr>
        <w:pStyle w:val="Heading1"/>
        <w:rPr>
          <w:sz w:val="24"/>
          <w:szCs w:val="24"/>
          <w:lang w:eastAsia="es-SV"/>
        </w:rPr>
      </w:pPr>
      <w:bookmarkStart w:id="18" w:name="_Toc92964923"/>
      <w:r w:rsidRPr="00C11E70">
        <w:rPr>
          <w:sz w:val="24"/>
          <w:szCs w:val="24"/>
        </w:rPr>
        <w:lastRenderedPageBreak/>
        <w:t>3.</w:t>
      </w:r>
      <w:r w:rsidR="008778F1" w:rsidRPr="00C11E70">
        <w:rPr>
          <w:sz w:val="24"/>
          <w:szCs w:val="24"/>
        </w:rPr>
        <w:t>0</w:t>
      </w:r>
      <w:r w:rsidRPr="00C11E70">
        <w:rPr>
          <w:sz w:val="24"/>
          <w:szCs w:val="24"/>
        </w:rPr>
        <w:t xml:space="preserve"> </w:t>
      </w:r>
      <w:r w:rsidR="00516E96" w:rsidRPr="00C11E70">
        <w:rPr>
          <w:sz w:val="24"/>
          <w:szCs w:val="24"/>
        </w:rPr>
        <w:t>ATRIBUCIONES</w:t>
      </w:r>
      <w:bookmarkEnd w:id="18"/>
    </w:p>
    <w:p w:rsidR="00516E96" w:rsidRPr="008A3255" w:rsidRDefault="00516E96" w:rsidP="00516E96">
      <w:pPr>
        <w:pStyle w:val="Header"/>
        <w:ind w:left="360"/>
        <w:rPr>
          <w:rFonts w:ascii="Arial" w:hAnsi="Arial" w:cs="Arial"/>
          <w:lang w:eastAsia="es-SV"/>
        </w:rPr>
      </w:pPr>
      <w:bookmarkStart w:id="19" w:name="__RefHeading___Toc289877548"/>
      <w:bookmarkEnd w:id="19"/>
    </w:p>
    <w:p w:rsidR="00516E96" w:rsidRPr="008A3255" w:rsidRDefault="00161856" w:rsidP="00572925">
      <w:pPr>
        <w:pStyle w:val="Heading3"/>
      </w:pPr>
      <w:bookmarkStart w:id="20" w:name="_Toc92964924"/>
      <w:r w:rsidRPr="008A3255">
        <w:t>3.1</w:t>
      </w:r>
      <w:r w:rsidR="008605CF">
        <w:t xml:space="preserve"> </w:t>
      </w:r>
      <w:r w:rsidR="00516E96" w:rsidRPr="008A3255">
        <w:t>MISION</w:t>
      </w:r>
      <w:bookmarkEnd w:id="20"/>
      <w:r w:rsidR="00516E96" w:rsidRPr="008A3255">
        <w:t xml:space="preserve"> </w:t>
      </w:r>
    </w:p>
    <w:p w:rsidR="00516E96" w:rsidRPr="008A3255" w:rsidRDefault="00516E96" w:rsidP="00516E96">
      <w:pPr>
        <w:pStyle w:val="Header"/>
        <w:ind w:left="708"/>
        <w:rPr>
          <w:rFonts w:ascii="Arial" w:eastAsia="Times New Roman" w:hAnsi="Arial" w:cs="Arial"/>
          <w:lang w:eastAsia="es-SV"/>
        </w:rPr>
      </w:pPr>
    </w:p>
    <w:p w:rsidR="00516E96" w:rsidRPr="00696259" w:rsidRDefault="00696259" w:rsidP="008F5912">
      <w:pPr>
        <w:pStyle w:val="TableParagraph"/>
        <w:spacing w:before="12" w:line="360" w:lineRule="auto"/>
        <w:ind w:right="95"/>
        <w:jc w:val="both"/>
        <w:rPr>
          <w:sz w:val="20"/>
          <w:szCs w:val="20"/>
          <w:lang w:val="es-SV" w:eastAsia="es-SV"/>
        </w:rPr>
      </w:pPr>
      <w:r w:rsidRPr="00696259">
        <w:rPr>
          <w:sz w:val="20"/>
          <w:szCs w:val="20"/>
          <w:lang w:val="es-SV"/>
        </w:rPr>
        <w:t>Brindar apoyo en la selección, adquisición, almacenamiento, dispensación y control de los medicamentos, así como en la elaboración de fórmulas magistrales requeridas en la institución, garantizando su disponibilidad y accesibilidad en forma oportuna y segura y promoviendo además su uso racional, para dar solución a los problemas de salud de la</w:t>
      </w:r>
      <w:r>
        <w:rPr>
          <w:sz w:val="20"/>
          <w:szCs w:val="20"/>
          <w:lang w:val="es-SV"/>
        </w:rPr>
        <w:t xml:space="preserve"> m</w:t>
      </w:r>
      <w:r w:rsidRPr="00696259">
        <w:rPr>
          <w:lang w:val="es-SV"/>
        </w:rPr>
        <w:t>ujer</w:t>
      </w:r>
      <w:r w:rsidRPr="00696259">
        <w:rPr>
          <w:sz w:val="20"/>
          <w:szCs w:val="20"/>
          <w:lang w:val="es-SV"/>
        </w:rPr>
        <w:t xml:space="preserve"> y el recién nacido.</w:t>
      </w:r>
    </w:p>
    <w:p w:rsidR="00516E96" w:rsidRPr="008A3255" w:rsidRDefault="00516E96" w:rsidP="00516E96">
      <w:pPr>
        <w:pStyle w:val="Header"/>
        <w:rPr>
          <w:rFonts w:ascii="Arial" w:hAnsi="Arial" w:cs="Arial"/>
          <w:lang w:eastAsia="es-SV"/>
        </w:rPr>
      </w:pPr>
    </w:p>
    <w:p w:rsidR="00516E96" w:rsidRPr="008A3255" w:rsidRDefault="007B0B90" w:rsidP="00572925">
      <w:pPr>
        <w:pStyle w:val="Heading3"/>
      </w:pPr>
      <w:bookmarkStart w:id="21" w:name="_Toc92964925"/>
      <w:r w:rsidRPr="008A3255">
        <w:t xml:space="preserve">3.2  </w:t>
      </w:r>
      <w:r w:rsidR="00516E96" w:rsidRPr="008A3255">
        <w:t>VISION</w:t>
      </w:r>
      <w:bookmarkEnd w:id="21"/>
    </w:p>
    <w:p w:rsidR="00516E96" w:rsidRDefault="00516E96" w:rsidP="008F5912">
      <w:pPr>
        <w:pStyle w:val="Header"/>
        <w:jc w:val="both"/>
        <w:rPr>
          <w:rFonts w:ascii="Arial" w:hAnsi="Arial" w:cs="Arial"/>
          <w:b/>
          <w:bCs/>
          <w:lang w:eastAsia="es-SV"/>
        </w:rPr>
      </w:pPr>
    </w:p>
    <w:p w:rsidR="00696259" w:rsidRPr="00696259" w:rsidRDefault="00696259" w:rsidP="008F5912">
      <w:pPr>
        <w:pStyle w:val="Header"/>
        <w:spacing w:line="360" w:lineRule="auto"/>
        <w:jc w:val="both"/>
        <w:rPr>
          <w:rFonts w:ascii="Arial" w:hAnsi="Arial" w:cs="Arial"/>
          <w:b/>
          <w:bCs/>
          <w:lang w:eastAsia="es-SV"/>
        </w:rPr>
      </w:pPr>
      <w:r w:rsidRPr="00696259">
        <w:rPr>
          <w:rFonts w:ascii="Arial" w:hAnsi="Arial" w:cs="Arial"/>
        </w:rPr>
        <w:t>Ser</w:t>
      </w:r>
      <w:r w:rsidR="00BF39B8">
        <w:rPr>
          <w:rFonts w:ascii="Arial" w:hAnsi="Arial" w:cs="Arial"/>
        </w:rPr>
        <w:t xml:space="preserve"> </w:t>
      </w:r>
      <w:r w:rsidRPr="00696259">
        <w:rPr>
          <w:rFonts w:ascii="Arial" w:hAnsi="Arial" w:cs="Arial"/>
        </w:rPr>
        <w:t>una</w:t>
      </w:r>
      <w:r w:rsidR="00BF39B8">
        <w:rPr>
          <w:rFonts w:ascii="Arial" w:hAnsi="Arial" w:cs="Arial"/>
        </w:rPr>
        <w:t xml:space="preserve"> </w:t>
      </w:r>
      <w:r w:rsidRPr="00696259">
        <w:rPr>
          <w:rFonts w:ascii="Arial" w:hAnsi="Arial" w:cs="Arial"/>
        </w:rPr>
        <w:t>farmacia</w:t>
      </w:r>
      <w:r w:rsidR="00BF39B8">
        <w:rPr>
          <w:rFonts w:ascii="Arial" w:hAnsi="Arial" w:cs="Arial"/>
        </w:rPr>
        <w:t xml:space="preserve"> </w:t>
      </w:r>
      <w:r w:rsidRPr="00696259">
        <w:rPr>
          <w:rFonts w:ascii="Arial" w:hAnsi="Arial" w:cs="Arial"/>
        </w:rPr>
        <w:t>de</w:t>
      </w:r>
      <w:r w:rsidR="00BF39B8">
        <w:rPr>
          <w:rFonts w:ascii="Arial" w:hAnsi="Arial" w:cs="Arial"/>
        </w:rPr>
        <w:t xml:space="preserve"> </w:t>
      </w:r>
      <w:r w:rsidRPr="00696259">
        <w:rPr>
          <w:rFonts w:ascii="Arial" w:hAnsi="Arial" w:cs="Arial"/>
        </w:rPr>
        <w:t>especialización</w:t>
      </w:r>
      <w:r w:rsidR="00BF39B8">
        <w:rPr>
          <w:rFonts w:ascii="Arial" w:hAnsi="Arial" w:cs="Arial"/>
        </w:rPr>
        <w:t xml:space="preserve"> </w:t>
      </w:r>
      <w:r w:rsidRPr="00696259">
        <w:rPr>
          <w:rFonts w:ascii="Arial" w:hAnsi="Arial" w:cs="Arial"/>
        </w:rPr>
        <w:t>en</w:t>
      </w:r>
      <w:r w:rsidR="00BF39B8">
        <w:rPr>
          <w:rFonts w:ascii="Arial" w:hAnsi="Arial" w:cs="Arial"/>
        </w:rPr>
        <w:t xml:space="preserve"> </w:t>
      </w:r>
      <w:r w:rsidRPr="00696259">
        <w:rPr>
          <w:rFonts w:ascii="Arial" w:hAnsi="Arial" w:cs="Arial"/>
        </w:rPr>
        <w:t>Gineco-Obstetricia-Neonatal,</w:t>
      </w:r>
      <w:r w:rsidR="00BF39B8">
        <w:rPr>
          <w:rFonts w:ascii="Arial" w:hAnsi="Arial" w:cs="Arial"/>
        </w:rPr>
        <w:t xml:space="preserve"> </w:t>
      </w:r>
      <w:r w:rsidRPr="00696259">
        <w:rPr>
          <w:rFonts w:ascii="Arial" w:hAnsi="Arial" w:cs="Arial"/>
        </w:rPr>
        <w:t>que</w:t>
      </w:r>
      <w:r w:rsidR="00BF39B8">
        <w:rPr>
          <w:rFonts w:ascii="Arial" w:hAnsi="Arial" w:cs="Arial"/>
        </w:rPr>
        <w:t xml:space="preserve"> </w:t>
      </w:r>
      <w:r w:rsidRPr="00696259">
        <w:rPr>
          <w:rFonts w:ascii="Arial" w:hAnsi="Arial" w:cs="Arial"/>
        </w:rPr>
        <w:t>provea</w:t>
      </w:r>
      <w:r w:rsidR="00BF39B8">
        <w:rPr>
          <w:rFonts w:ascii="Arial" w:hAnsi="Arial" w:cs="Arial"/>
        </w:rPr>
        <w:t xml:space="preserve"> </w:t>
      </w:r>
      <w:r w:rsidRPr="00696259">
        <w:rPr>
          <w:rFonts w:ascii="Arial" w:hAnsi="Arial" w:cs="Arial"/>
        </w:rPr>
        <w:t>de</w:t>
      </w:r>
      <w:r w:rsidR="00BF39B8">
        <w:rPr>
          <w:rFonts w:ascii="Arial" w:hAnsi="Arial" w:cs="Arial"/>
        </w:rPr>
        <w:t xml:space="preserve"> </w:t>
      </w:r>
      <w:r w:rsidRPr="00696259">
        <w:rPr>
          <w:rFonts w:ascii="Arial" w:hAnsi="Arial" w:cs="Arial"/>
        </w:rPr>
        <w:t>una atención farmacéutica al binomio madre-hijo; a través del fomento en la participación de actividades de prevención y tratamiento como servicio de apoyo, e incrementar las actividades de formación de profesionales farmacéuticos hospitalarios y promover la investigación sobre la utilización de medicamentos dentro del</w:t>
      </w:r>
      <w:r w:rsidR="000857EA">
        <w:rPr>
          <w:rFonts w:ascii="Arial" w:hAnsi="Arial" w:cs="Arial"/>
        </w:rPr>
        <w:t xml:space="preserve"> </w:t>
      </w:r>
      <w:r w:rsidRPr="00696259">
        <w:rPr>
          <w:rFonts w:ascii="Arial" w:hAnsi="Arial" w:cs="Arial"/>
        </w:rPr>
        <w:t>hospital.</w:t>
      </w:r>
    </w:p>
    <w:p w:rsidR="00516E96" w:rsidRPr="008A3255" w:rsidRDefault="00516E96" w:rsidP="008F5912">
      <w:pPr>
        <w:pStyle w:val="Header"/>
        <w:spacing w:line="360" w:lineRule="auto"/>
        <w:ind w:left="708"/>
        <w:rPr>
          <w:rFonts w:ascii="Arial" w:hAnsi="Arial" w:cs="Arial"/>
          <w:lang w:eastAsia="es-SV"/>
        </w:rPr>
      </w:pPr>
    </w:p>
    <w:p w:rsidR="00161856" w:rsidRDefault="00516E96" w:rsidP="00290954">
      <w:pPr>
        <w:pStyle w:val="Heading3"/>
        <w:spacing w:line="240" w:lineRule="auto"/>
        <w:rPr>
          <w:rFonts w:eastAsia="PMingLiU"/>
        </w:rPr>
      </w:pPr>
      <w:bookmarkStart w:id="22" w:name="__RefHeading___Toc289877550"/>
      <w:bookmarkStart w:id="23" w:name="__RefHeading__41_414772603"/>
      <w:bookmarkStart w:id="24" w:name="_Toc92964926"/>
      <w:bookmarkEnd w:id="22"/>
      <w:bookmarkEnd w:id="23"/>
      <w:r w:rsidRPr="008A3255">
        <w:rPr>
          <w:rFonts w:eastAsia="PMingLiU"/>
        </w:rPr>
        <w:t xml:space="preserve">3.3 </w:t>
      </w:r>
      <w:r w:rsidR="00C11E70">
        <w:rPr>
          <w:rFonts w:eastAsia="PMingLiU"/>
        </w:rPr>
        <w:t>Objetivo G</w:t>
      </w:r>
      <w:r w:rsidR="00C11E70" w:rsidRPr="008A3255">
        <w:rPr>
          <w:rFonts w:eastAsia="PMingLiU"/>
        </w:rPr>
        <w:t>eneral</w:t>
      </w:r>
      <w:bookmarkEnd w:id="24"/>
      <w:r w:rsidR="00C11E70" w:rsidRPr="008A3255">
        <w:rPr>
          <w:rFonts w:eastAsia="PMingLiU"/>
        </w:rPr>
        <w:t xml:space="preserve"> </w:t>
      </w:r>
    </w:p>
    <w:p w:rsidR="00290954" w:rsidRDefault="00290954" w:rsidP="00FD09F0">
      <w:pPr>
        <w:numPr>
          <w:ilvl w:val="0"/>
          <w:numId w:val="1"/>
        </w:numPr>
        <w:tabs>
          <w:tab w:val="left" w:pos="142"/>
        </w:tabs>
        <w:spacing w:line="240" w:lineRule="auto"/>
        <w:ind w:left="0" w:firstLine="0"/>
        <w:jc w:val="both"/>
        <w:rPr>
          <w:rFonts w:ascii="Arial" w:hAnsi="Arial" w:cs="Arial"/>
          <w:bCs/>
          <w:iCs/>
          <w:sz w:val="20"/>
          <w:szCs w:val="20"/>
        </w:rPr>
      </w:pPr>
    </w:p>
    <w:p w:rsidR="00516E96" w:rsidRDefault="00516E96" w:rsidP="00FD09F0">
      <w:pPr>
        <w:numPr>
          <w:ilvl w:val="0"/>
          <w:numId w:val="1"/>
        </w:numPr>
        <w:tabs>
          <w:tab w:val="left" w:pos="142"/>
        </w:tabs>
        <w:spacing w:line="240" w:lineRule="auto"/>
        <w:ind w:left="0" w:firstLine="0"/>
        <w:jc w:val="both"/>
        <w:rPr>
          <w:rFonts w:ascii="Arial" w:hAnsi="Arial" w:cs="Arial"/>
          <w:bCs/>
          <w:iCs/>
          <w:sz w:val="20"/>
          <w:szCs w:val="20"/>
        </w:rPr>
      </w:pPr>
      <w:r w:rsidRPr="008A3255">
        <w:rPr>
          <w:rFonts w:ascii="Arial" w:hAnsi="Arial" w:cs="Arial"/>
          <w:bCs/>
          <w:iCs/>
          <w:sz w:val="20"/>
          <w:szCs w:val="20"/>
        </w:rPr>
        <w:t>Seleccionar, adquirir, distribuir y controlar los medicamentos, así como preparar Mezclas de soporte nutricional, necesarios para dar tratamiento a las usuarias que consultan en El Hospital de Maternidad.</w:t>
      </w:r>
    </w:p>
    <w:p w:rsidR="00290954" w:rsidRPr="008A3255" w:rsidRDefault="00290954" w:rsidP="00FD09F0">
      <w:pPr>
        <w:numPr>
          <w:ilvl w:val="0"/>
          <w:numId w:val="1"/>
        </w:numPr>
        <w:tabs>
          <w:tab w:val="left" w:pos="142"/>
        </w:tabs>
        <w:spacing w:line="360" w:lineRule="auto"/>
        <w:ind w:left="0" w:firstLine="0"/>
        <w:jc w:val="both"/>
        <w:rPr>
          <w:rFonts w:ascii="Arial" w:hAnsi="Arial" w:cs="Arial"/>
          <w:bCs/>
          <w:iCs/>
          <w:sz w:val="20"/>
          <w:szCs w:val="20"/>
        </w:rPr>
      </w:pPr>
    </w:p>
    <w:p w:rsidR="00516E96" w:rsidRPr="00707C8C" w:rsidRDefault="00516E96" w:rsidP="00290954">
      <w:pPr>
        <w:pStyle w:val="Heading3"/>
        <w:spacing w:line="240" w:lineRule="auto"/>
        <w:rPr>
          <w:rFonts w:eastAsia="PMingLiU"/>
          <w:sz w:val="24"/>
          <w:szCs w:val="24"/>
        </w:rPr>
      </w:pPr>
      <w:bookmarkStart w:id="25" w:name="__RefHeading__43_414772603"/>
      <w:bookmarkStart w:id="26" w:name="__RefHeading___Toc289877551"/>
      <w:bookmarkStart w:id="27" w:name="_Toc92964927"/>
      <w:bookmarkEnd w:id="25"/>
      <w:bookmarkEnd w:id="26"/>
      <w:r w:rsidRPr="00707C8C">
        <w:rPr>
          <w:rFonts w:eastAsia="PMingLiU"/>
          <w:sz w:val="24"/>
          <w:szCs w:val="24"/>
        </w:rPr>
        <w:t xml:space="preserve">3.4 </w:t>
      </w:r>
      <w:r w:rsidR="00A06468" w:rsidRPr="00707C8C">
        <w:rPr>
          <w:rFonts w:eastAsia="PMingLiU"/>
          <w:sz w:val="24"/>
          <w:szCs w:val="24"/>
        </w:rPr>
        <w:t>Funciones del Servici</w:t>
      </w:r>
      <w:bookmarkStart w:id="28" w:name="__RefHeading___Toc289877556"/>
      <w:bookmarkStart w:id="29" w:name="__RefHeading___Toc289877552"/>
      <w:bookmarkEnd w:id="28"/>
      <w:bookmarkEnd w:id="29"/>
      <w:r w:rsidR="00A06468" w:rsidRPr="00707C8C">
        <w:rPr>
          <w:rFonts w:eastAsia="PMingLiU"/>
          <w:sz w:val="24"/>
          <w:szCs w:val="24"/>
        </w:rPr>
        <w:t>o</w:t>
      </w:r>
      <w:bookmarkEnd w:id="27"/>
    </w:p>
    <w:p w:rsidR="00572925" w:rsidRPr="00A06468" w:rsidRDefault="00572925" w:rsidP="00290954">
      <w:pPr>
        <w:spacing w:line="240" w:lineRule="auto"/>
        <w:rPr>
          <w:rFonts w:ascii="Arial" w:hAnsi="Arial" w:cs="Arial"/>
          <w:sz w:val="20"/>
          <w:szCs w:val="20"/>
          <w:lang w:eastAsia="zh-CN"/>
        </w:rPr>
      </w:pPr>
    </w:p>
    <w:p w:rsidR="00516E96" w:rsidRPr="00A06468" w:rsidRDefault="00516E96" w:rsidP="00290954">
      <w:pPr>
        <w:spacing w:line="240" w:lineRule="auto"/>
        <w:rPr>
          <w:rFonts w:ascii="Arial" w:hAnsi="Arial" w:cs="Arial"/>
          <w:sz w:val="20"/>
          <w:szCs w:val="20"/>
        </w:rPr>
      </w:pPr>
      <w:r w:rsidRPr="00A06468">
        <w:rPr>
          <w:rFonts w:ascii="Arial" w:hAnsi="Arial" w:cs="Arial"/>
          <w:sz w:val="20"/>
          <w:szCs w:val="20"/>
        </w:rPr>
        <w:t>3.4.1 Funciones asistenciales</w:t>
      </w:r>
    </w:p>
    <w:p w:rsidR="00516E96" w:rsidRPr="003B599B" w:rsidRDefault="00516E96" w:rsidP="00FD09F0">
      <w:pPr>
        <w:pStyle w:val="ListParagraph"/>
        <w:numPr>
          <w:ilvl w:val="0"/>
          <w:numId w:val="2"/>
        </w:numPr>
        <w:suppressAutoHyphens w:val="0"/>
        <w:spacing w:after="0" w:line="360" w:lineRule="auto"/>
        <w:jc w:val="both"/>
        <w:rPr>
          <w:rFonts w:ascii="Arial" w:hAnsi="Arial" w:cs="Arial"/>
          <w:color w:val="000000"/>
          <w:sz w:val="20"/>
          <w:szCs w:val="20"/>
        </w:rPr>
      </w:pPr>
      <w:r w:rsidRPr="003B599B">
        <w:rPr>
          <w:rFonts w:ascii="Arial" w:hAnsi="Arial" w:cs="Arial"/>
          <w:color w:val="000000"/>
          <w:sz w:val="20"/>
          <w:szCs w:val="20"/>
        </w:rPr>
        <w:t>Dispensación de medicamentos a paciente de Consulta Externa</w:t>
      </w:r>
    </w:p>
    <w:p w:rsidR="00516E96" w:rsidRPr="008A3255" w:rsidRDefault="00516E96" w:rsidP="00FD09F0">
      <w:pPr>
        <w:pStyle w:val="ListParagraph"/>
        <w:numPr>
          <w:ilvl w:val="0"/>
          <w:numId w:val="2"/>
        </w:numPr>
        <w:suppressAutoHyphens w:val="0"/>
        <w:spacing w:after="0" w:line="360" w:lineRule="auto"/>
        <w:jc w:val="both"/>
        <w:rPr>
          <w:rFonts w:ascii="Arial" w:hAnsi="Arial" w:cs="Arial"/>
          <w:color w:val="000000"/>
          <w:sz w:val="20"/>
          <w:szCs w:val="20"/>
        </w:rPr>
      </w:pPr>
      <w:r w:rsidRPr="008A3255">
        <w:rPr>
          <w:rFonts w:ascii="Arial" w:hAnsi="Arial" w:cs="Arial"/>
          <w:color w:val="000000"/>
          <w:sz w:val="20"/>
          <w:szCs w:val="20"/>
        </w:rPr>
        <w:t xml:space="preserve">Dispensación de medicamentos a pacientes de Emergencia. </w:t>
      </w:r>
    </w:p>
    <w:p w:rsidR="00516E96" w:rsidRPr="008A3255" w:rsidRDefault="00516E96" w:rsidP="00FD09F0">
      <w:pPr>
        <w:pStyle w:val="ListParagraph"/>
        <w:numPr>
          <w:ilvl w:val="0"/>
          <w:numId w:val="2"/>
        </w:numPr>
        <w:suppressAutoHyphens w:val="0"/>
        <w:spacing w:after="0" w:line="360" w:lineRule="auto"/>
        <w:jc w:val="both"/>
        <w:rPr>
          <w:rFonts w:ascii="Arial" w:hAnsi="Arial" w:cs="Arial"/>
          <w:color w:val="000000"/>
          <w:sz w:val="20"/>
          <w:szCs w:val="20"/>
        </w:rPr>
      </w:pPr>
      <w:r w:rsidRPr="008A3255">
        <w:rPr>
          <w:rFonts w:ascii="Arial" w:hAnsi="Arial" w:cs="Arial"/>
          <w:color w:val="000000"/>
          <w:sz w:val="20"/>
          <w:szCs w:val="20"/>
        </w:rPr>
        <w:t>Dispensación de medicamentos a pacientes Hospitalizadas</w:t>
      </w:r>
    </w:p>
    <w:p w:rsidR="00516E96" w:rsidRPr="008A3255" w:rsidRDefault="00516E96" w:rsidP="00FD09F0">
      <w:pPr>
        <w:pStyle w:val="ListParagraph"/>
        <w:numPr>
          <w:ilvl w:val="0"/>
          <w:numId w:val="2"/>
        </w:numPr>
        <w:suppressAutoHyphens w:val="0"/>
        <w:spacing w:after="0" w:line="360" w:lineRule="auto"/>
        <w:jc w:val="both"/>
        <w:rPr>
          <w:rFonts w:ascii="Arial" w:hAnsi="Arial" w:cs="Arial"/>
          <w:color w:val="000000"/>
          <w:sz w:val="20"/>
          <w:szCs w:val="20"/>
        </w:rPr>
      </w:pPr>
      <w:r w:rsidRPr="008A3255">
        <w:rPr>
          <w:rFonts w:ascii="Arial" w:hAnsi="Arial" w:cs="Arial"/>
          <w:color w:val="000000"/>
          <w:sz w:val="20"/>
          <w:szCs w:val="20"/>
        </w:rPr>
        <w:t>Brindar atención farmacéutica a pacientes del programa VIH/SIDA</w:t>
      </w:r>
    </w:p>
    <w:p w:rsidR="00516E96" w:rsidRPr="008A3255" w:rsidRDefault="00035A83" w:rsidP="00FD09F0">
      <w:pPr>
        <w:pStyle w:val="ListParagraph"/>
        <w:numPr>
          <w:ilvl w:val="0"/>
          <w:numId w:val="2"/>
        </w:numPr>
        <w:suppressAutoHyphens w:val="0"/>
        <w:spacing w:after="0" w:line="360" w:lineRule="auto"/>
        <w:jc w:val="both"/>
        <w:rPr>
          <w:rFonts w:ascii="Arial" w:hAnsi="Arial" w:cs="Arial"/>
          <w:color w:val="000000"/>
          <w:sz w:val="20"/>
          <w:szCs w:val="20"/>
        </w:rPr>
      </w:pPr>
      <w:r>
        <w:rPr>
          <w:rFonts w:ascii="Arial" w:hAnsi="Arial" w:cs="Arial"/>
          <w:color w:val="000000"/>
          <w:sz w:val="20"/>
          <w:szCs w:val="20"/>
        </w:rPr>
        <w:t>Elaboración de</w:t>
      </w:r>
      <w:r w:rsidR="008605CF">
        <w:rPr>
          <w:rFonts w:ascii="Arial" w:hAnsi="Arial" w:cs="Arial"/>
          <w:color w:val="000000"/>
          <w:sz w:val="20"/>
          <w:szCs w:val="20"/>
        </w:rPr>
        <w:t xml:space="preserve"> mezclas Parenterales</w:t>
      </w:r>
    </w:p>
    <w:p w:rsidR="00516E96" w:rsidRDefault="003772ED" w:rsidP="00FD09F0">
      <w:pPr>
        <w:pStyle w:val="ListParagraph"/>
        <w:numPr>
          <w:ilvl w:val="0"/>
          <w:numId w:val="2"/>
        </w:numPr>
        <w:suppressAutoHyphens w:val="0"/>
        <w:spacing w:after="0" w:line="100" w:lineRule="atLeast"/>
        <w:rPr>
          <w:rFonts w:ascii="Arial" w:hAnsi="Arial" w:cs="Arial"/>
          <w:color w:val="000000"/>
          <w:sz w:val="20"/>
          <w:szCs w:val="20"/>
        </w:rPr>
      </w:pPr>
      <w:r>
        <w:rPr>
          <w:rFonts w:ascii="Arial" w:hAnsi="Arial" w:cs="Arial"/>
          <w:color w:val="000000"/>
          <w:sz w:val="20"/>
          <w:szCs w:val="20"/>
        </w:rPr>
        <w:t>Elaborar F</w:t>
      </w:r>
      <w:r w:rsidR="008605CF">
        <w:rPr>
          <w:rFonts w:ascii="Arial" w:hAnsi="Arial" w:cs="Arial"/>
          <w:color w:val="000000"/>
          <w:sz w:val="20"/>
          <w:szCs w:val="20"/>
        </w:rPr>
        <w:t>ó</w:t>
      </w:r>
      <w:r>
        <w:rPr>
          <w:rFonts w:ascii="Arial" w:hAnsi="Arial" w:cs="Arial"/>
          <w:color w:val="000000"/>
          <w:sz w:val="20"/>
          <w:szCs w:val="20"/>
        </w:rPr>
        <w:t>rmulas Magistrales</w:t>
      </w:r>
      <w:r w:rsidR="00516E96" w:rsidRPr="008A3255">
        <w:rPr>
          <w:rFonts w:ascii="Arial" w:hAnsi="Arial" w:cs="Arial"/>
          <w:color w:val="000000"/>
          <w:sz w:val="20"/>
          <w:szCs w:val="20"/>
        </w:rPr>
        <w:t>.</w:t>
      </w:r>
    </w:p>
    <w:p w:rsidR="00572925" w:rsidRDefault="00572925" w:rsidP="00572925">
      <w:pPr>
        <w:suppressAutoHyphens w:val="0"/>
        <w:spacing w:after="0" w:line="100" w:lineRule="atLeast"/>
        <w:rPr>
          <w:rFonts w:ascii="Arial" w:hAnsi="Arial" w:cs="Arial"/>
          <w:color w:val="000000"/>
          <w:sz w:val="20"/>
          <w:szCs w:val="20"/>
        </w:rPr>
      </w:pPr>
    </w:p>
    <w:p w:rsidR="00516E96" w:rsidRPr="008A3255" w:rsidRDefault="00516E96" w:rsidP="00572925">
      <w:r w:rsidRPr="008A3255">
        <w:t>3.4.2 Funciones administrativas</w:t>
      </w:r>
    </w:p>
    <w:p w:rsidR="009878A5" w:rsidRDefault="009878A5" w:rsidP="00FD09F0">
      <w:pPr>
        <w:pStyle w:val="TableParagraph"/>
        <w:numPr>
          <w:ilvl w:val="0"/>
          <w:numId w:val="3"/>
        </w:numPr>
        <w:tabs>
          <w:tab w:val="left" w:pos="469"/>
        </w:tabs>
        <w:spacing w:line="360" w:lineRule="auto"/>
        <w:ind w:right="1304"/>
        <w:rPr>
          <w:sz w:val="20"/>
          <w:szCs w:val="20"/>
          <w:lang w:val="es-SV"/>
        </w:rPr>
      </w:pPr>
      <w:r w:rsidRPr="009878A5">
        <w:rPr>
          <w:sz w:val="20"/>
          <w:szCs w:val="20"/>
          <w:lang w:val="es-SV"/>
        </w:rPr>
        <w:t>Realizar análisis periódicos para verificar abastecimiento y cobertura de medicamentos.</w:t>
      </w:r>
    </w:p>
    <w:p w:rsidR="00E16874" w:rsidRPr="009878A5" w:rsidRDefault="00E16874" w:rsidP="00E16874">
      <w:pPr>
        <w:pStyle w:val="TableParagraph"/>
        <w:tabs>
          <w:tab w:val="left" w:pos="469"/>
        </w:tabs>
        <w:spacing w:line="360" w:lineRule="auto"/>
        <w:ind w:left="1080" w:right="1304"/>
        <w:rPr>
          <w:sz w:val="20"/>
          <w:szCs w:val="20"/>
          <w:lang w:val="es-SV"/>
        </w:rPr>
      </w:pPr>
    </w:p>
    <w:p w:rsidR="009878A5" w:rsidRPr="009878A5" w:rsidRDefault="00E82B6A" w:rsidP="00FD09F0">
      <w:pPr>
        <w:pStyle w:val="TableParagraph"/>
        <w:numPr>
          <w:ilvl w:val="0"/>
          <w:numId w:val="3"/>
        </w:numPr>
        <w:tabs>
          <w:tab w:val="left" w:pos="469"/>
        </w:tabs>
        <w:spacing w:before="3" w:line="360" w:lineRule="auto"/>
        <w:rPr>
          <w:sz w:val="20"/>
          <w:szCs w:val="20"/>
        </w:rPr>
      </w:pPr>
      <w:r w:rsidRPr="00E82B6A">
        <w:rPr>
          <w:sz w:val="20"/>
          <w:szCs w:val="20"/>
          <w:lang w:val="es-ES"/>
        </w:rPr>
        <w:t>Gestionar</w:t>
      </w:r>
      <w:r w:rsidR="000857EA">
        <w:rPr>
          <w:sz w:val="20"/>
          <w:szCs w:val="20"/>
          <w:lang w:val="es-ES"/>
        </w:rPr>
        <w:t xml:space="preserve"> </w:t>
      </w:r>
      <w:r w:rsidRPr="00E82B6A">
        <w:rPr>
          <w:sz w:val="20"/>
          <w:szCs w:val="20"/>
          <w:lang w:val="es-ES"/>
        </w:rPr>
        <w:t>compra</w:t>
      </w:r>
      <w:r w:rsidR="009878A5" w:rsidRPr="009878A5">
        <w:rPr>
          <w:sz w:val="20"/>
          <w:szCs w:val="20"/>
        </w:rPr>
        <w:t xml:space="preserve"> de </w:t>
      </w:r>
      <w:r w:rsidR="009878A5" w:rsidRPr="00E82B6A">
        <w:rPr>
          <w:sz w:val="20"/>
          <w:szCs w:val="20"/>
          <w:lang w:val="es-ES"/>
        </w:rPr>
        <w:t>medicamentos</w:t>
      </w:r>
      <w:r w:rsidR="009878A5" w:rsidRPr="009878A5">
        <w:rPr>
          <w:sz w:val="20"/>
          <w:szCs w:val="20"/>
        </w:rPr>
        <w:t>.</w:t>
      </w:r>
    </w:p>
    <w:p w:rsidR="009878A5" w:rsidRPr="009878A5" w:rsidRDefault="009878A5" w:rsidP="00FD09F0">
      <w:pPr>
        <w:pStyle w:val="TableParagraph"/>
        <w:numPr>
          <w:ilvl w:val="0"/>
          <w:numId w:val="3"/>
        </w:numPr>
        <w:tabs>
          <w:tab w:val="left" w:pos="469"/>
        </w:tabs>
        <w:spacing w:line="360" w:lineRule="auto"/>
        <w:ind w:right="152"/>
        <w:rPr>
          <w:sz w:val="20"/>
          <w:szCs w:val="20"/>
          <w:lang w:val="es-SV"/>
        </w:rPr>
      </w:pPr>
      <w:r w:rsidRPr="009878A5">
        <w:rPr>
          <w:sz w:val="20"/>
          <w:szCs w:val="20"/>
          <w:lang w:val="es-SV"/>
        </w:rPr>
        <w:t>Abastecer de los medicamentos e insumos necesarios para el buen funcionamiento del servicio cada mes.</w:t>
      </w:r>
    </w:p>
    <w:p w:rsidR="009878A5" w:rsidRPr="009878A5" w:rsidRDefault="009878A5" w:rsidP="00FD09F0">
      <w:pPr>
        <w:pStyle w:val="TableParagraph"/>
        <w:numPr>
          <w:ilvl w:val="0"/>
          <w:numId w:val="3"/>
        </w:numPr>
        <w:tabs>
          <w:tab w:val="left" w:pos="469"/>
        </w:tabs>
        <w:spacing w:before="2" w:line="360" w:lineRule="auto"/>
        <w:rPr>
          <w:sz w:val="20"/>
          <w:szCs w:val="20"/>
          <w:lang w:val="es-SV"/>
        </w:rPr>
      </w:pPr>
      <w:r w:rsidRPr="009878A5">
        <w:rPr>
          <w:sz w:val="20"/>
          <w:szCs w:val="20"/>
          <w:lang w:val="es-SV"/>
        </w:rPr>
        <w:t xml:space="preserve">Registrar en </w:t>
      </w:r>
      <w:proofErr w:type="spellStart"/>
      <w:r w:rsidRPr="009878A5">
        <w:rPr>
          <w:sz w:val="20"/>
          <w:szCs w:val="20"/>
          <w:lang w:val="es-SV"/>
        </w:rPr>
        <w:t>Kardex</w:t>
      </w:r>
      <w:proofErr w:type="spellEnd"/>
      <w:r w:rsidRPr="009878A5">
        <w:rPr>
          <w:sz w:val="20"/>
          <w:szCs w:val="20"/>
          <w:lang w:val="es-SV"/>
        </w:rPr>
        <w:t xml:space="preserve"> digital los ingresos y las salidas de</w:t>
      </w:r>
      <w:r w:rsidR="000857EA">
        <w:rPr>
          <w:sz w:val="20"/>
          <w:szCs w:val="20"/>
          <w:lang w:val="es-SV"/>
        </w:rPr>
        <w:t xml:space="preserve"> </w:t>
      </w:r>
      <w:r w:rsidRPr="009878A5">
        <w:rPr>
          <w:sz w:val="20"/>
          <w:szCs w:val="20"/>
          <w:lang w:val="es-SV"/>
        </w:rPr>
        <w:t>medicamentos</w:t>
      </w:r>
    </w:p>
    <w:p w:rsidR="009878A5" w:rsidRPr="009878A5" w:rsidRDefault="009878A5" w:rsidP="00FD09F0">
      <w:pPr>
        <w:pStyle w:val="TableParagraph"/>
        <w:numPr>
          <w:ilvl w:val="0"/>
          <w:numId w:val="3"/>
        </w:numPr>
        <w:tabs>
          <w:tab w:val="left" w:pos="469"/>
        </w:tabs>
        <w:spacing w:line="360" w:lineRule="auto"/>
        <w:rPr>
          <w:sz w:val="20"/>
          <w:szCs w:val="20"/>
          <w:lang w:val="es-SV"/>
        </w:rPr>
      </w:pPr>
      <w:r w:rsidRPr="009878A5">
        <w:rPr>
          <w:sz w:val="20"/>
          <w:szCs w:val="20"/>
          <w:lang w:val="es-SV"/>
        </w:rPr>
        <w:t>Gestionar transferencias de forma oportuna para evitar el</w:t>
      </w:r>
      <w:r w:rsidR="000857EA">
        <w:rPr>
          <w:sz w:val="20"/>
          <w:szCs w:val="20"/>
          <w:lang w:val="es-SV"/>
        </w:rPr>
        <w:t xml:space="preserve"> </w:t>
      </w:r>
      <w:r w:rsidRPr="009878A5">
        <w:rPr>
          <w:sz w:val="20"/>
          <w:szCs w:val="20"/>
          <w:lang w:val="es-SV"/>
        </w:rPr>
        <w:t>vencimiento.</w:t>
      </w:r>
    </w:p>
    <w:p w:rsidR="009878A5" w:rsidRPr="009878A5" w:rsidRDefault="009878A5" w:rsidP="00FD09F0">
      <w:pPr>
        <w:pStyle w:val="TableParagraph"/>
        <w:numPr>
          <w:ilvl w:val="0"/>
          <w:numId w:val="3"/>
        </w:numPr>
        <w:tabs>
          <w:tab w:val="left" w:pos="469"/>
        </w:tabs>
        <w:spacing w:before="2" w:line="360" w:lineRule="auto"/>
        <w:rPr>
          <w:sz w:val="20"/>
          <w:szCs w:val="20"/>
          <w:lang w:val="es-SV"/>
        </w:rPr>
      </w:pPr>
      <w:r w:rsidRPr="009878A5">
        <w:rPr>
          <w:sz w:val="20"/>
          <w:szCs w:val="20"/>
          <w:lang w:val="es-SV"/>
        </w:rPr>
        <w:t>Elaborar informes mensuales sobre consumos.</w:t>
      </w:r>
    </w:p>
    <w:p w:rsidR="009878A5" w:rsidRPr="009878A5" w:rsidRDefault="009878A5" w:rsidP="00FD09F0">
      <w:pPr>
        <w:pStyle w:val="TableParagraph"/>
        <w:numPr>
          <w:ilvl w:val="0"/>
          <w:numId w:val="3"/>
        </w:numPr>
        <w:tabs>
          <w:tab w:val="left" w:pos="469"/>
        </w:tabs>
        <w:spacing w:line="360" w:lineRule="auto"/>
        <w:rPr>
          <w:sz w:val="20"/>
          <w:szCs w:val="20"/>
          <w:lang w:val="es-SV"/>
        </w:rPr>
      </w:pPr>
      <w:r w:rsidRPr="009878A5">
        <w:rPr>
          <w:sz w:val="20"/>
          <w:szCs w:val="20"/>
          <w:lang w:val="es-SV"/>
        </w:rPr>
        <w:t>Supervisar las actividades de cada área.</w:t>
      </w:r>
    </w:p>
    <w:p w:rsidR="009878A5" w:rsidRPr="003772ED" w:rsidRDefault="009878A5" w:rsidP="00FD09F0">
      <w:pPr>
        <w:pStyle w:val="ListParagraph"/>
        <w:numPr>
          <w:ilvl w:val="0"/>
          <w:numId w:val="3"/>
        </w:numPr>
        <w:suppressAutoHyphens w:val="0"/>
        <w:spacing w:after="0" w:line="360" w:lineRule="auto"/>
        <w:jc w:val="both"/>
        <w:rPr>
          <w:rFonts w:ascii="Arial" w:hAnsi="Arial" w:cs="Arial"/>
          <w:color w:val="000000"/>
          <w:sz w:val="20"/>
          <w:szCs w:val="20"/>
        </w:rPr>
      </w:pPr>
      <w:r w:rsidRPr="003772ED">
        <w:rPr>
          <w:rFonts w:ascii="Arial" w:hAnsi="Arial" w:cs="Arial"/>
          <w:sz w:val="20"/>
          <w:szCs w:val="20"/>
        </w:rPr>
        <w:t>Elaborar programación de trabajo del personal.</w:t>
      </w:r>
    </w:p>
    <w:p w:rsidR="00516E96" w:rsidRPr="008A3255" w:rsidRDefault="00516E96" w:rsidP="00516E96">
      <w:pPr>
        <w:spacing w:after="0" w:line="360" w:lineRule="auto"/>
        <w:jc w:val="both"/>
        <w:rPr>
          <w:rFonts w:ascii="Arial" w:hAnsi="Arial" w:cs="Arial"/>
          <w:color w:val="000000"/>
          <w:sz w:val="20"/>
          <w:szCs w:val="20"/>
        </w:rPr>
      </w:pPr>
    </w:p>
    <w:p w:rsidR="00516E96" w:rsidRPr="008A3255" w:rsidRDefault="00516E96" w:rsidP="00572925">
      <w:r w:rsidRPr="008A3255">
        <w:t>3.4.3Funciones docentes</w:t>
      </w:r>
    </w:p>
    <w:p w:rsidR="003B599B" w:rsidRDefault="003B599B" w:rsidP="00FD09F0">
      <w:pPr>
        <w:pStyle w:val="TableParagraph"/>
        <w:numPr>
          <w:ilvl w:val="0"/>
          <w:numId w:val="5"/>
        </w:numPr>
        <w:tabs>
          <w:tab w:val="left" w:pos="468"/>
          <w:tab w:val="left" w:pos="469"/>
        </w:tabs>
        <w:spacing w:before="59"/>
        <w:rPr>
          <w:sz w:val="20"/>
          <w:szCs w:val="20"/>
          <w:lang w:val="es-SV"/>
        </w:rPr>
      </w:pPr>
      <w:r w:rsidRPr="00392962">
        <w:rPr>
          <w:sz w:val="20"/>
          <w:szCs w:val="20"/>
          <w:lang w:val="es-SV"/>
        </w:rPr>
        <w:t>Dar tutoría académica a estudiantes de la Facultad de Química y Farmacia</w:t>
      </w:r>
    </w:p>
    <w:p w:rsidR="003B599B" w:rsidRPr="00392962" w:rsidRDefault="003B599B" w:rsidP="00FD09F0">
      <w:pPr>
        <w:pStyle w:val="ListParagraph"/>
        <w:numPr>
          <w:ilvl w:val="0"/>
          <w:numId w:val="5"/>
        </w:numPr>
        <w:suppressAutoHyphens w:val="0"/>
        <w:spacing w:after="0" w:line="360" w:lineRule="auto"/>
        <w:jc w:val="both"/>
        <w:rPr>
          <w:rFonts w:ascii="Arial" w:hAnsi="Arial" w:cs="Arial"/>
          <w:color w:val="000000"/>
          <w:sz w:val="20"/>
          <w:szCs w:val="20"/>
        </w:rPr>
      </w:pPr>
      <w:r w:rsidRPr="00392962">
        <w:rPr>
          <w:rFonts w:ascii="Arial" w:hAnsi="Arial" w:cs="Arial"/>
          <w:sz w:val="20"/>
          <w:szCs w:val="20"/>
        </w:rPr>
        <w:t>Brindar educación continua al personal del servicio.</w:t>
      </w:r>
    </w:p>
    <w:p w:rsidR="00516E96" w:rsidRPr="003B599B" w:rsidRDefault="00516E96" w:rsidP="003B599B">
      <w:pPr>
        <w:suppressAutoHyphens w:val="0"/>
        <w:spacing w:after="0" w:line="360" w:lineRule="auto"/>
        <w:ind w:left="720"/>
        <w:jc w:val="both"/>
        <w:rPr>
          <w:rFonts w:ascii="Arial" w:hAnsi="Arial" w:cs="Arial"/>
          <w:color w:val="000000"/>
          <w:sz w:val="20"/>
          <w:szCs w:val="20"/>
        </w:rPr>
      </w:pPr>
      <w:r w:rsidRPr="003B599B">
        <w:rPr>
          <w:rFonts w:ascii="Arial" w:hAnsi="Arial" w:cs="Arial"/>
          <w:color w:val="000000"/>
          <w:sz w:val="20"/>
          <w:szCs w:val="20"/>
        </w:rPr>
        <w:t>.</w:t>
      </w:r>
    </w:p>
    <w:p w:rsidR="00516E96" w:rsidRPr="008A3255" w:rsidRDefault="00516E96" w:rsidP="00516E96">
      <w:pPr>
        <w:pStyle w:val="ListParagraph"/>
        <w:spacing w:after="0" w:line="360" w:lineRule="auto"/>
        <w:ind w:left="1068"/>
        <w:jc w:val="both"/>
        <w:rPr>
          <w:rFonts w:ascii="Arial" w:hAnsi="Arial" w:cs="Arial"/>
          <w:color w:val="000000"/>
          <w:sz w:val="20"/>
          <w:szCs w:val="20"/>
        </w:rPr>
      </w:pPr>
    </w:p>
    <w:p w:rsidR="00516E96" w:rsidRPr="008A3255" w:rsidRDefault="00516E96" w:rsidP="00516E96">
      <w:pPr>
        <w:rPr>
          <w:rFonts w:ascii="Arial" w:hAnsi="Arial" w:cs="Arial"/>
          <w:sz w:val="20"/>
          <w:szCs w:val="20"/>
        </w:rPr>
      </w:pPr>
    </w:p>
    <w:p w:rsidR="00516E96" w:rsidRPr="008A3255" w:rsidRDefault="00516E96" w:rsidP="00516E96">
      <w:pPr>
        <w:spacing w:line="100" w:lineRule="atLeast"/>
        <w:rPr>
          <w:rFonts w:ascii="Arial" w:hAnsi="Arial" w:cs="Arial"/>
          <w:b/>
          <w:i/>
          <w:sz w:val="20"/>
          <w:szCs w:val="20"/>
          <w:lang w:val="es-ES"/>
        </w:rPr>
      </w:pPr>
    </w:p>
    <w:p w:rsidR="00516E96" w:rsidRPr="008A3255" w:rsidRDefault="00516E96" w:rsidP="00516E96">
      <w:pPr>
        <w:spacing w:line="100" w:lineRule="atLeast"/>
        <w:rPr>
          <w:rFonts w:ascii="Arial" w:hAnsi="Arial" w:cs="Arial"/>
          <w:b/>
          <w:i/>
          <w:sz w:val="20"/>
          <w:szCs w:val="20"/>
          <w:lang w:val="es-ES"/>
        </w:rPr>
      </w:pPr>
    </w:p>
    <w:p w:rsidR="00516E96" w:rsidRPr="008A3255" w:rsidRDefault="00516E96" w:rsidP="00516E96">
      <w:pPr>
        <w:spacing w:line="100" w:lineRule="atLeast"/>
        <w:rPr>
          <w:rFonts w:ascii="Arial" w:hAnsi="Arial" w:cs="Arial"/>
          <w:b/>
          <w:i/>
          <w:sz w:val="20"/>
          <w:szCs w:val="20"/>
          <w:lang w:val="es-ES"/>
        </w:rPr>
      </w:pPr>
    </w:p>
    <w:p w:rsidR="00516E96" w:rsidRPr="008A3255" w:rsidRDefault="00516E96" w:rsidP="00516E96">
      <w:pPr>
        <w:spacing w:line="100" w:lineRule="atLeast"/>
        <w:rPr>
          <w:rFonts w:ascii="Arial" w:hAnsi="Arial" w:cs="Arial"/>
          <w:b/>
          <w:i/>
          <w:sz w:val="20"/>
          <w:szCs w:val="20"/>
          <w:lang w:val="es-ES"/>
        </w:rPr>
      </w:pPr>
    </w:p>
    <w:p w:rsidR="00516E96" w:rsidRDefault="00516E96"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Default="003E30BC" w:rsidP="00516E96">
      <w:pPr>
        <w:spacing w:line="100" w:lineRule="atLeast"/>
        <w:rPr>
          <w:rFonts w:ascii="Arial" w:hAnsi="Arial" w:cs="Arial"/>
          <w:b/>
          <w:i/>
          <w:sz w:val="20"/>
          <w:szCs w:val="20"/>
          <w:lang w:val="es-ES"/>
        </w:rPr>
      </w:pPr>
    </w:p>
    <w:p w:rsidR="003E30BC" w:rsidRPr="008A3255" w:rsidRDefault="003E30BC" w:rsidP="00516E96">
      <w:pPr>
        <w:spacing w:line="100" w:lineRule="atLeast"/>
        <w:rPr>
          <w:rFonts w:ascii="Arial" w:hAnsi="Arial" w:cs="Arial"/>
          <w:b/>
          <w:i/>
          <w:sz w:val="20"/>
          <w:szCs w:val="20"/>
          <w:lang w:val="es-ES"/>
        </w:rPr>
      </w:pPr>
    </w:p>
    <w:p w:rsidR="00516E96" w:rsidRPr="00707C8C" w:rsidRDefault="004140AE" w:rsidP="008778F1">
      <w:pPr>
        <w:pStyle w:val="Heading1"/>
        <w:rPr>
          <w:sz w:val="24"/>
          <w:szCs w:val="24"/>
        </w:rPr>
      </w:pPr>
      <w:r>
        <w:rPr>
          <w:noProof/>
          <w:sz w:val="24"/>
          <w:szCs w:val="24"/>
        </w:rPr>
        <w:lastRenderedPageBreak/>
        <w:pict>
          <v:shapetype id="_x0000_t32" coordsize="21600,21600" o:spt="32" o:oned="t" path="m,l21600,21600e" filled="f">
            <v:path arrowok="t" fillok="f" o:connecttype="none"/>
            <o:lock v:ext="edit" shapetype="t"/>
          </v:shapetype>
          <v:shape id="Conector recto de flecha 4" o:spid="_x0000_s1026" type="#_x0000_t32" style="position:absolute;left:0;text-align:left;margin-left:214.1pt;margin-top:16.85pt;width:.1pt;height:7.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" strokeweight=".26mm">
            <v:stroke joinstyle="miter" endcap="square"/>
          </v:shape>
        </w:pict>
      </w:r>
      <w:bookmarkStart w:id="30" w:name="__RefHeading___Toc289877558"/>
      <w:bookmarkStart w:id="31" w:name="_Toc92964928"/>
      <w:bookmarkEnd w:id="30"/>
      <w:r w:rsidR="00A06468" w:rsidRPr="00707C8C">
        <w:rPr>
          <w:sz w:val="24"/>
          <w:szCs w:val="24"/>
        </w:rPr>
        <w:t>4. 0 ESTRUCTURA ORGÁNICA</w:t>
      </w:r>
      <w:bookmarkEnd w:id="31"/>
    </w:p>
    <w:p w:rsidR="003E30BC" w:rsidRDefault="002C25E0" w:rsidP="008778F1">
      <w:pPr>
        <w:pStyle w:val="Heading3"/>
        <w:rPr>
          <w:sz w:val="24"/>
          <w:szCs w:val="24"/>
        </w:rPr>
      </w:pPr>
      <w:bookmarkStart w:id="32" w:name="_Toc92964929"/>
      <w:r w:rsidRPr="00707C8C">
        <w:rPr>
          <w:sz w:val="24"/>
          <w:szCs w:val="24"/>
        </w:rPr>
        <w:t>4.1.</w:t>
      </w:r>
      <w:r w:rsidR="003E30BC">
        <w:rPr>
          <w:sz w:val="24"/>
          <w:szCs w:val="24"/>
        </w:rPr>
        <w:t xml:space="preserve"> Dependencia jerárquica</w:t>
      </w:r>
      <w:bookmarkEnd w:id="32"/>
    </w:p>
    <w:p w:rsidR="003E30BC" w:rsidRPr="003E30BC" w:rsidRDefault="003E30BC" w:rsidP="003E30BC">
      <w:pPr>
        <w:ind w:left="348" w:firstLine="708"/>
        <w:rPr>
          <w:lang w:eastAsia="zh-CN"/>
        </w:rPr>
      </w:pPr>
      <w:r>
        <w:rPr>
          <w:lang w:eastAsia="zh-CN"/>
        </w:rPr>
        <w:t xml:space="preserve">División de </w:t>
      </w:r>
      <w:proofErr w:type="spellStart"/>
      <w:r>
        <w:rPr>
          <w:lang w:eastAsia="zh-CN"/>
        </w:rPr>
        <w:t>Diagnostico</w:t>
      </w:r>
      <w:proofErr w:type="spellEnd"/>
      <w:r>
        <w:rPr>
          <w:lang w:eastAsia="zh-CN"/>
        </w:rPr>
        <w:t xml:space="preserve"> y Apoyo</w:t>
      </w:r>
    </w:p>
    <w:p w:rsidR="0091557C" w:rsidRPr="00707C8C" w:rsidRDefault="002C25E0" w:rsidP="008778F1">
      <w:pPr>
        <w:pStyle w:val="Heading3"/>
        <w:rPr>
          <w:sz w:val="24"/>
          <w:szCs w:val="24"/>
        </w:rPr>
      </w:pPr>
      <w:r w:rsidRPr="00707C8C">
        <w:rPr>
          <w:sz w:val="24"/>
          <w:szCs w:val="24"/>
        </w:rPr>
        <w:t xml:space="preserve"> </w:t>
      </w:r>
      <w:bookmarkStart w:id="33" w:name="_Toc92964930"/>
      <w:r w:rsidR="003E30BC">
        <w:rPr>
          <w:sz w:val="24"/>
          <w:szCs w:val="24"/>
        </w:rPr>
        <w:t>4.2</w:t>
      </w:r>
      <w:proofErr w:type="gramStart"/>
      <w:r w:rsidR="003E30BC">
        <w:rPr>
          <w:sz w:val="24"/>
          <w:szCs w:val="24"/>
        </w:rPr>
        <w:t>.</w:t>
      </w:r>
      <w:r w:rsidR="00A06468" w:rsidRPr="00707C8C">
        <w:rPr>
          <w:sz w:val="24"/>
          <w:szCs w:val="24"/>
        </w:rPr>
        <w:t>Organigrama</w:t>
      </w:r>
      <w:bookmarkEnd w:id="33"/>
      <w:proofErr w:type="gramEnd"/>
    </w:p>
    <w:p w:rsidR="00516E96" w:rsidRPr="008A3255" w:rsidRDefault="002C25E0" w:rsidP="0091557C">
      <w:pPr>
        <w:pStyle w:val="ListParagraph"/>
        <w:ind w:left="360"/>
        <w:rPr>
          <w:rFonts w:ascii="Arial" w:hAnsi="Arial" w:cs="Arial"/>
          <w:sz w:val="20"/>
          <w:szCs w:val="20"/>
        </w:rPr>
      </w:pPr>
      <w:r w:rsidRPr="002C25E0">
        <w:rPr>
          <w:rFonts w:ascii="Arial" w:hAnsi="Arial" w:cs="Arial"/>
          <w:b/>
          <w:noProof/>
          <w:sz w:val="20"/>
          <w:szCs w:val="20"/>
          <w:lang w:val="en-US" w:eastAsia="en-US"/>
        </w:rPr>
        <w:drawing>
          <wp:inline distT="0" distB="0" distL="0" distR="0">
            <wp:extent cx="5612130" cy="3210009"/>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892" t="20686" r="52725" b="44665"/>
                    <a:stretch/>
                  </pic:blipFill>
                  <pic:spPr bwMode="auto">
                    <a:xfrm>
                      <a:off x="0" y="0"/>
                      <a:ext cx="5612130" cy="3210009"/>
                    </a:xfrm>
                    <a:prstGeom prst="rect">
                      <a:avLst/>
                    </a:prstGeom>
                    <a:ln>
                      <a:noFill/>
                    </a:ln>
                    <a:extLst>
                      <a:ext uri="{53640926-AAD7-44D8-BBD7-CCE9431645EC}">
                        <a14:shadowObscured xmlns:a14="http://schemas.microsoft.com/office/drawing/2010/main"/>
                      </a:ext>
                    </a:extLst>
                  </pic:spPr>
                </pic:pic>
              </a:graphicData>
            </a:graphic>
          </wp:inline>
        </w:drawing>
      </w:r>
    </w:p>
    <w:p w:rsidR="00A06468" w:rsidRDefault="00A06468" w:rsidP="00572925">
      <w:pPr>
        <w:pStyle w:val="Heading3"/>
        <w:rPr>
          <w:rFonts w:ascii="Arial" w:eastAsia="PMingLiU" w:hAnsi="Arial" w:cs="Arial"/>
        </w:rPr>
      </w:pPr>
      <w:bookmarkStart w:id="34" w:name="__RefHeading__45_414772603"/>
      <w:bookmarkEnd w:id="34"/>
    </w:p>
    <w:p w:rsidR="00843794" w:rsidRDefault="00A06468" w:rsidP="00843794">
      <w:pPr>
        <w:pStyle w:val="Heading3"/>
        <w:tabs>
          <w:tab w:val="left" w:pos="5380"/>
        </w:tabs>
        <w:spacing w:line="240" w:lineRule="auto"/>
        <w:rPr>
          <w:rFonts w:eastAsia="PMingLiU"/>
          <w:sz w:val="24"/>
          <w:szCs w:val="24"/>
        </w:rPr>
      </w:pPr>
      <w:bookmarkStart w:id="35" w:name="_Toc92964931"/>
      <w:r w:rsidRPr="00707C8C">
        <w:rPr>
          <w:rFonts w:eastAsia="PMingLiU"/>
          <w:sz w:val="24"/>
          <w:szCs w:val="24"/>
        </w:rPr>
        <w:t>4.</w:t>
      </w:r>
      <w:r w:rsidR="00D511EB">
        <w:rPr>
          <w:rFonts w:eastAsia="PMingLiU"/>
          <w:sz w:val="24"/>
          <w:szCs w:val="24"/>
        </w:rPr>
        <w:t>3</w:t>
      </w:r>
      <w:r w:rsidRPr="00707C8C">
        <w:rPr>
          <w:rFonts w:eastAsia="PMingLiU"/>
          <w:sz w:val="24"/>
          <w:szCs w:val="24"/>
        </w:rPr>
        <w:t xml:space="preserve"> cantidad de recurso humano</w:t>
      </w:r>
      <w:bookmarkEnd w:id="35"/>
    </w:p>
    <w:tbl>
      <w:tblPr>
        <w:tblW w:w="8931" w:type="dxa"/>
        <w:tblInd w:w="108" w:type="dxa"/>
        <w:tblLayout w:type="fixed"/>
        <w:tblLook w:val="04A0" w:firstRow="1" w:lastRow="0" w:firstColumn="1" w:lastColumn="0" w:noHBand="0" w:noVBand="1"/>
      </w:tblPr>
      <w:tblGrid>
        <w:gridCol w:w="2975"/>
        <w:gridCol w:w="992"/>
        <w:gridCol w:w="993"/>
        <w:gridCol w:w="993"/>
        <w:gridCol w:w="993"/>
        <w:gridCol w:w="992"/>
        <w:gridCol w:w="993"/>
      </w:tblGrid>
      <w:tr w:rsidR="00C01A62" w:rsidRPr="008A3255" w:rsidTr="00BF5C87">
        <w:tc>
          <w:tcPr>
            <w:tcW w:w="2975" w:type="dxa"/>
            <w:vMerge w:val="restart"/>
            <w:tcBorders>
              <w:top w:val="single" w:sz="4" w:space="0" w:color="000000"/>
              <w:left w:val="single" w:sz="4" w:space="0" w:color="000000"/>
              <w:right w:val="nil"/>
            </w:tcBorders>
            <w:shd w:val="clear" w:color="auto" w:fill="D9D9D9"/>
            <w:vAlign w:val="center"/>
            <w:hideMark/>
          </w:tcPr>
          <w:p w:rsidR="00C01A62" w:rsidRPr="008A3255" w:rsidRDefault="00843794" w:rsidP="00FD09F0">
            <w:pPr>
              <w:numPr>
                <w:ilvl w:val="0"/>
                <w:numId w:val="1"/>
              </w:numPr>
              <w:autoSpaceDE w:val="0"/>
              <w:spacing w:after="0" w:line="360" w:lineRule="auto"/>
              <w:jc w:val="center"/>
              <w:rPr>
                <w:rFonts w:ascii="Arial" w:eastAsia="Times New Roman" w:hAnsi="Arial" w:cs="Arial"/>
                <w:sz w:val="20"/>
                <w:szCs w:val="20"/>
              </w:rPr>
            </w:pPr>
            <w:r>
              <w:rPr>
                <w:rFonts w:eastAsia="PMingLiU"/>
              </w:rPr>
              <w:tab/>
            </w:r>
            <w:r w:rsidR="00C01A62" w:rsidRPr="008A3255">
              <w:rPr>
                <w:rFonts w:ascii="Arial" w:eastAsia="Times New Roman" w:hAnsi="Arial" w:cs="Arial"/>
                <w:b/>
                <w:sz w:val="20"/>
                <w:szCs w:val="20"/>
              </w:rPr>
              <w:t>R</w:t>
            </w:r>
            <w:r w:rsidR="00C01A62">
              <w:rPr>
                <w:rFonts w:ascii="Arial" w:eastAsia="Times New Roman" w:hAnsi="Arial" w:cs="Arial"/>
                <w:b/>
                <w:sz w:val="20"/>
                <w:szCs w:val="20"/>
              </w:rPr>
              <w:t>ECURSO HUMANO</w:t>
            </w:r>
          </w:p>
        </w:tc>
        <w:tc>
          <w:tcPr>
            <w:tcW w:w="1985" w:type="dxa"/>
            <w:gridSpan w:val="2"/>
            <w:tcBorders>
              <w:top w:val="single" w:sz="4" w:space="0" w:color="000000"/>
              <w:left w:val="single" w:sz="4" w:space="0" w:color="000000"/>
              <w:bottom w:val="single" w:sz="4" w:space="0" w:color="000000"/>
              <w:right w:val="nil"/>
            </w:tcBorders>
            <w:shd w:val="clear" w:color="auto" w:fill="D9D9D9"/>
            <w:vAlign w:val="center"/>
            <w:hideMark/>
          </w:tcPr>
          <w:p w:rsidR="00C01A62" w:rsidRPr="00C01A62" w:rsidRDefault="00BF5C87">
            <w:pPr>
              <w:autoSpaceDE w:val="0"/>
              <w:spacing w:after="0" w:line="360" w:lineRule="auto"/>
              <w:jc w:val="center"/>
              <w:rPr>
                <w:rFonts w:ascii="Arial" w:eastAsia="Times New Roman" w:hAnsi="Arial" w:cs="Arial"/>
                <w:sz w:val="18"/>
                <w:szCs w:val="18"/>
              </w:rPr>
            </w:pPr>
            <w:r>
              <w:rPr>
                <w:rFonts w:ascii="Arial" w:eastAsia="Times New Roman" w:hAnsi="Arial" w:cs="Arial"/>
                <w:sz w:val="18"/>
                <w:szCs w:val="18"/>
              </w:rPr>
              <w:t>FARMACIA DE</w:t>
            </w:r>
            <w:r w:rsidR="00C01A62" w:rsidRPr="00C01A62">
              <w:rPr>
                <w:rFonts w:ascii="Arial" w:eastAsia="Times New Roman" w:hAnsi="Arial" w:cs="Arial"/>
                <w:sz w:val="18"/>
                <w:szCs w:val="18"/>
              </w:rPr>
              <w:t xml:space="preserve"> CONSULTA EXTERNA</w:t>
            </w:r>
          </w:p>
        </w:tc>
        <w:tc>
          <w:tcPr>
            <w:tcW w:w="1986" w:type="dxa"/>
            <w:gridSpan w:val="2"/>
            <w:tcBorders>
              <w:top w:val="single" w:sz="4" w:space="0" w:color="000000"/>
              <w:left w:val="single" w:sz="4" w:space="0" w:color="000000"/>
              <w:bottom w:val="single" w:sz="4" w:space="0" w:color="000000"/>
              <w:right w:val="nil"/>
            </w:tcBorders>
            <w:shd w:val="clear" w:color="auto" w:fill="D9D9D9"/>
            <w:hideMark/>
          </w:tcPr>
          <w:p w:rsidR="00C01A62" w:rsidRPr="00C01A62" w:rsidRDefault="00BF5C87" w:rsidP="00C01A62">
            <w:pPr>
              <w:autoSpaceDE w:val="0"/>
              <w:spacing w:after="0" w:line="360" w:lineRule="auto"/>
              <w:jc w:val="center"/>
              <w:rPr>
                <w:rFonts w:ascii="Arial" w:eastAsia="Times New Roman" w:hAnsi="Arial" w:cs="Arial"/>
                <w:sz w:val="18"/>
                <w:szCs w:val="18"/>
              </w:rPr>
            </w:pPr>
            <w:r>
              <w:rPr>
                <w:rFonts w:ascii="Arial" w:eastAsia="Times New Roman" w:hAnsi="Arial" w:cs="Arial"/>
                <w:sz w:val="18"/>
                <w:szCs w:val="18"/>
              </w:rPr>
              <w:t xml:space="preserve">FARMACIA </w:t>
            </w:r>
            <w:r w:rsidR="00C01A62" w:rsidRPr="00C01A62">
              <w:rPr>
                <w:rFonts w:ascii="Arial" w:eastAsia="Times New Roman" w:hAnsi="Arial" w:cs="Arial"/>
                <w:sz w:val="18"/>
                <w:szCs w:val="18"/>
              </w:rPr>
              <w:t>DE EMERGENCIA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01A62" w:rsidRPr="00C01A62" w:rsidRDefault="00BF5C87" w:rsidP="00BF5C87">
            <w:pPr>
              <w:autoSpaceDE w:val="0"/>
              <w:spacing w:after="0" w:line="360" w:lineRule="auto"/>
              <w:jc w:val="center"/>
              <w:rPr>
                <w:rFonts w:ascii="Arial" w:eastAsia="Calibri" w:hAnsi="Arial" w:cs="Arial"/>
                <w:sz w:val="18"/>
                <w:szCs w:val="18"/>
                <w:lang w:eastAsia="zh-CN"/>
              </w:rPr>
            </w:pPr>
            <w:r>
              <w:rPr>
                <w:rFonts w:ascii="Arial" w:eastAsia="Times New Roman" w:hAnsi="Arial" w:cs="Arial"/>
                <w:sz w:val="18"/>
                <w:szCs w:val="18"/>
              </w:rPr>
              <w:t xml:space="preserve">FARMACIA </w:t>
            </w:r>
            <w:r w:rsidR="00C01A62" w:rsidRPr="00C01A62">
              <w:rPr>
                <w:rFonts w:ascii="Arial" w:eastAsia="Times New Roman" w:hAnsi="Arial" w:cs="Arial"/>
                <w:sz w:val="18"/>
                <w:szCs w:val="18"/>
              </w:rPr>
              <w:t xml:space="preserve"> DE HOSPITALIZACION</w:t>
            </w:r>
          </w:p>
        </w:tc>
      </w:tr>
      <w:tr w:rsidR="00C01A62" w:rsidRPr="008A3255" w:rsidTr="00BF5C87">
        <w:tc>
          <w:tcPr>
            <w:tcW w:w="2975" w:type="dxa"/>
            <w:vMerge/>
            <w:tcBorders>
              <w:left w:val="single" w:sz="4" w:space="0" w:color="000000"/>
              <w:bottom w:val="single" w:sz="4" w:space="0" w:color="000000"/>
              <w:right w:val="nil"/>
            </w:tcBorders>
            <w:vAlign w:val="center"/>
            <w:hideMark/>
          </w:tcPr>
          <w:p w:rsidR="00C01A62" w:rsidRPr="008A3255" w:rsidRDefault="00C01A62">
            <w:pPr>
              <w:autoSpaceDE w:val="0"/>
              <w:spacing w:after="0" w:line="360" w:lineRule="auto"/>
              <w:rPr>
                <w:rFonts w:ascii="Arial" w:eastAsia="Times New Roman" w:hAnsi="Arial" w:cs="Arial"/>
                <w:sz w:val="20"/>
                <w:szCs w:val="20"/>
              </w:rPr>
            </w:pP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01A62" w:rsidRPr="00C01A62" w:rsidRDefault="00C01A62">
            <w:pPr>
              <w:autoSpaceDE w:val="0"/>
              <w:spacing w:after="0" w:line="360" w:lineRule="auto"/>
              <w:jc w:val="center"/>
              <w:rPr>
                <w:rFonts w:ascii="Arial" w:eastAsia="Times New Roman" w:hAnsi="Arial" w:cs="Arial"/>
                <w:color w:val="000000"/>
                <w:sz w:val="16"/>
                <w:szCs w:val="16"/>
              </w:rPr>
            </w:pPr>
            <w:r w:rsidRPr="00C01A62">
              <w:rPr>
                <w:rFonts w:ascii="Arial" w:eastAsia="Times New Roman" w:hAnsi="Arial" w:cs="Arial"/>
                <w:color w:val="000000"/>
                <w:sz w:val="16"/>
                <w:szCs w:val="16"/>
              </w:rPr>
              <w:t>Necesario</w:t>
            </w:r>
          </w:p>
        </w:tc>
        <w:tc>
          <w:tcPr>
            <w:tcW w:w="993" w:type="dxa"/>
            <w:tcBorders>
              <w:top w:val="single" w:sz="4" w:space="0" w:color="000000"/>
              <w:left w:val="single" w:sz="4" w:space="0" w:color="000000"/>
              <w:bottom w:val="single" w:sz="4" w:space="0" w:color="000000"/>
              <w:right w:val="nil"/>
            </w:tcBorders>
            <w:vAlign w:val="center"/>
          </w:tcPr>
          <w:p w:rsidR="00C01A62" w:rsidRPr="00C01A62" w:rsidRDefault="00C01A62">
            <w:pPr>
              <w:autoSpaceDE w:val="0"/>
              <w:spacing w:after="0" w:line="360" w:lineRule="auto"/>
              <w:jc w:val="center"/>
              <w:rPr>
                <w:rFonts w:ascii="Arial" w:eastAsia="Times New Roman" w:hAnsi="Arial" w:cs="Arial"/>
                <w:color w:val="000000"/>
                <w:sz w:val="16"/>
                <w:szCs w:val="16"/>
              </w:rPr>
            </w:pPr>
            <w:r>
              <w:rPr>
                <w:rFonts w:ascii="Arial" w:eastAsia="Times New Roman" w:hAnsi="Arial" w:cs="Arial"/>
                <w:color w:val="000000"/>
                <w:sz w:val="16"/>
                <w:szCs w:val="16"/>
              </w:rPr>
              <w:t>Existente</w:t>
            </w: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01A62" w:rsidRPr="00C01A62" w:rsidRDefault="00C01A62" w:rsidP="00C01A62">
            <w:pPr>
              <w:autoSpaceDE w:val="0"/>
              <w:spacing w:after="0" w:line="360" w:lineRule="auto"/>
              <w:jc w:val="center"/>
              <w:rPr>
                <w:rFonts w:ascii="Arial" w:eastAsia="Times New Roman" w:hAnsi="Arial" w:cs="Arial"/>
                <w:color w:val="000000"/>
                <w:sz w:val="16"/>
                <w:szCs w:val="16"/>
              </w:rPr>
            </w:pPr>
            <w:r w:rsidRPr="00C01A62">
              <w:rPr>
                <w:rFonts w:ascii="Arial" w:eastAsia="Times New Roman" w:hAnsi="Arial" w:cs="Arial"/>
                <w:color w:val="000000"/>
                <w:sz w:val="16"/>
                <w:szCs w:val="16"/>
              </w:rPr>
              <w:t>Necesario</w:t>
            </w:r>
          </w:p>
        </w:tc>
        <w:tc>
          <w:tcPr>
            <w:tcW w:w="993" w:type="dxa"/>
            <w:tcBorders>
              <w:top w:val="single" w:sz="4" w:space="0" w:color="000000"/>
              <w:left w:val="single" w:sz="4" w:space="0" w:color="000000"/>
              <w:bottom w:val="single" w:sz="4" w:space="0" w:color="000000"/>
              <w:right w:val="nil"/>
            </w:tcBorders>
            <w:vAlign w:val="center"/>
          </w:tcPr>
          <w:p w:rsidR="00C01A62" w:rsidRPr="00C01A62" w:rsidRDefault="00C01A62" w:rsidP="00C01A62">
            <w:pPr>
              <w:autoSpaceDE w:val="0"/>
              <w:spacing w:after="0" w:line="360" w:lineRule="auto"/>
              <w:jc w:val="center"/>
              <w:rPr>
                <w:rFonts w:ascii="Arial" w:eastAsia="Times New Roman" w:hAnsi="Arial" w:cs="Arial"/>
                <w:color w:val="000000"/>
                <w:sz w:val="16"/>
                <w:szCs w:val="16"/>
              </w:rPr>
            </w:pPr>
            <w:r>
              <w:rPr>
                <w:rFonts w:ascii="Arial" w:eastAsia="Times New Roman" w:hAnsi="Arial" w:cs="Arial"/>
                <w:color w:val="000000"/>
                <w:sz w:val="16"/>
                <w:szCs w:val="16"/>
              </w:rPr>
              <w:t>Existente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01A62" w:rsidRPr="00C01A62" w:rsidRDefault="00C01A62" w:rsidP="00C01A62">
            <w:pPr>
              <w:autoSpaceDE w:val="0"/>
              <w:spacing w:after="0" w:line="360" w:lineRule="auto"/>
              <w:jc w:val="center"/>
              <w:rPr>
                <w:rFonts w:ascii="Arial" w:eastAsia="Times New Roman" w:hAnsi="Arial" w:cs="Arial"/>
                <w:color w:val="000000"/>
                <w:sz w:val="16"/>
                <w:szCs w:val="16"/>
              </w:rPr>
            </w:pPr>
            <w:r w:rsidRPr="00C01A62">
              <w:rPr>
                <w:rFonts w:ascii="Arial" w:eastAsia="Times New Roman" w:hAnsi="Arial" w:cs="Arial"/>
                <w:color w:val="000000"/>
                <w:sz w:val="16"/>
                <w:szCs w:val="16"/>
              </w:rPr>
              <w:t>Necesario</w:t>
            </w:r>
          </w:p>
        </w:tc>
        <w:tc>
          <w:tcPr>
            <w:tcW w:w="993" w:type="dxa"/>
            <w:tcBorders>
              <w:top w:val="single" w:sz="4" w:space="0" w:color="000000"/>
              <w:left w:val="single" w:sz="4" w:space="0" w:color="000000"/>
              <w:bottom w:val="single" w:sz="4" w:space="0" w:color="000000"/>
              <w:right w:val="single" w:sz="4" w:space="0" w:color="000000"/>
            </w:tcBorders>
            <w:vAlign w:val="center"/>
          </w:tcPr>
          <w:p w:rsidR="00C01A62" w:rsidRPr="00C01A62" w:rsidRDefault="00C01A62" w:rsidP="00C01A62">
            <w:pPr>
              <w:autoSpaceDE w:val="0"/>
              <w:spacing w:after="0" w:line="360" w:lineRule="auto"/>
              <w:jc w:val="center"/>
              <w:rPr>
                <w:rFonts w:ascii="Arial" w:eastAsia="Times New Roman" w:hAnsi="Arial" w:cs="Arial"/>
                <w:color w:val="000000"/>
                <w:sz w:val="16"/>
                <w:szCs w:val="16"/>
              </w:rPr>
            </w:pPr>
            <w:r>
              <w:rPr>
                <w:rFonts w:ascii="Arial" w:eastAsia="Times New Roman" w:hAnsi="Arial" w:cs="Arial"/>
                <w:color w:val="000000"/>
                <w:sz w:val="16"/>
                <w:szCs w:val="16"/>
              </w:rPr>
              <w:t>Existente</w:t>
            </w:r>
          </w:p>
        </w:tc>
      </w:tr>
      <w:tr w:rsidR="00BF5C87" w:rsidRPr="008A3255" w:rsidTr="00BF5C87">
        <w:trPr>
          <w:trHeight w:val="326"/>
        </w:trPr>
        <w:tc>
          <w:tcPr>
            <w:tcW w:w="2975" w:type="dxa"/>
            <w:tcBorders>
              <w:top w:val="single" w:sz="4" w:space="0" w:color="000000"/>
              <w:left w:val="single" w:sz="4" w:space="0" w:color="000000"/>
              <w:bottom w:val="single" w:sz="4" w:space="0" w:color="000000"/>
              <w:right w:val="nil"/>
            </w:tcBorders>
            <w:hideMark/>
          </w:tcPr>
          <w:p w:rsidR="00BF5C87" w:rsidRPr="008A3255" w:rsidRDefault="00BF5C87" w:rsidP="00C01A62">
            <w:pPr>
              <w:autoSpaceDE w:val="0"/>
              <w:spacing w:after="0" w:line="360" w:lineRule="auto"/>
              <w:rPr>
                <w:rFonts w:ascii="Arial" w:eastAsia="Times New Roman" w:hAnsi="Arial" w:cs="Arial"/>
                <w:color w:val="000000"/>
                <w:sz w:val="20"/>
                <w:szCs w:val="20"/>
              </w:rPr>
            </w:pPr>
            <w:r w:rsidRPr="008A3255">
              <w:rPr>
                <w:rFonts w:ascii="Arial" w:eastAsia="Times New Roman" w:hAnsi="Arial" w:cs="Arial"/>
                <w:sz w:val="20"/>
                <w:szCs w:val="20"/>
              </w:rPr>
              <w:t>Jefe del Servicio de Farmacia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BF5C87" w:rsidRPr="008A3255" w:rsidTr="00BF5C87">
        <w:trPr>
          <w:trHeight w:val="260"/>
        </w:trPr>
        <w:tc>
          <w:tcPr>
            <w:tcW w:w="2975" w:type="dxa"/>
            <w:tcBorders>
              <w:top w:val="single" w:sz="4" w:space="0" w:color="000000"/>
              <w:left w:val="single" w:sz="4" w:space="0" w:color="000000"/>
              <w:bottom w:val="single" w:sz="4" w:space="0" w:color="000000"/>
              <w:right w:val="nil"/>
            </w:tcBorders>
            <w:hideMark/>
          </w:tcPr>
          <w:p w:rsidR="00BF5C87" w:rsidRPr="008A3255" w:rsidRDefault="00BF5C87" w:rsidP="00C01A62">
            <w:pPr>
              <w:autoSpaceDE w:val="0"/>
              <w:spacing w:after="0" w:line="360" w:lineRule="auto"/>
              <w:rPr>
                <w:rFonts w:ascii="Arial" w:eastAsia="Times New Roman" w:hAnsi="Arial" w:cs="Arial"/>
                <w:color w:val="000000"/>
                <w:sz w:val="20"/>
                <w:szCs w:val="20"/>
              </w:rPr>
            </w:pPr>
            <w:r>
              <w:rPr>
                <w:rFonts w:ascii="Arial" w:eastAsia="Times New Roman" w:hAnsi="Arial" w:cs="Arial"/>
                <w:sz w:val="20"/>
                <w:szCs w:val="20"/>
              </w:rPr>
              <w:t xml:space="preserve">Sub jefe </w:t>
            </w:r>
            <w:r w:rsidRPr="008A3255">
              <w:rPr>
                <w:rFonts w:ascii="Arial" w:eastAsia="Times New Roman" w:hAnsi="Arial" w:cs="Arial"/>
                <w:sz w:val="20"/>
                <w:szCs w:val="20"/>
              </w:rPr>
              <w:t>de Farmacia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C01A62" w:rsidRPr="008A3255" w:rsidTr="00BF5C87">
        <w:tc>
          <w:tcPr>
            <w:tcW w:w="2975" w:type="dxa"/>
            <w:tcBorders>
              <w:top w:val="single" w:sz="4" w:space="0" w:color="000000"/>
              <w:left w:val="single" w:sz="4" w:space="0" w:color="000000"/>
              <w:bottom w:val="single" w:sz="4" w:space="0" w:color="000000"/>
              <w:right w:val="nil"/>
            </w:tcBorders>
            <w:hideMark/>
          </w:tcPr>
          <w:p w:rsidR="00C01A62" w:rsidRPr="008A3255" w:rsidRDefault="00C01A62" w:rsidP="00BF5C87">
            <w:pPr>
              <w:autoSpaceDE w:val="0"/>
              <w:spacing w:after="0" w:line="240" w:lineRule="auto"/>
              <w:rPr>
                <w:rFonts w:ascii="Arial" w:eastAsia="Times New Roman" w:hAnsi="Arial" w:cs="Arial"/>
                <w:color w:val="000000"/>
                <w:sz w:val="20"/>
                <w:szCs w:val="20"/>
              </w:rPr>
            </w:pPr>
            <w:r w:rsidRPr="008A3255">
              <w:rPr>
                <w:rFonts w:ascii="Arial" w:eastAsia="Times New Roman" w:hAnsi="Arial" w:cs="Arial"/>
                <w:sz w:val="20"/>
                <w:szCs w:val="20"/>
              </w:rPr>
              <w:t>Profesional Químico Farmacéutico</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nil"/>
            </w:tcBorders>
          </w:tcPr>
          <w:p w:rsidR="00C01A62"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993" w:type="dxa"/>
            <w:tcBorders>
              <w:top w:val="single" w:sz="4" w:space="0" w:color="000000"/>
              <w:left w:val="single" w:sz="4" w:space="0" w:color="000000"/>
              <w:bottom w:val="single" w:sz="4" w:space="0" w:color="000000"/>
              <w:right w:val="nil"/>
            </w:tcBorders>
          </w:tcPr>
          <w:p w:rsidR="00C01A62"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01A62" w:rsidRPr="008A3255" w:rsidRDefault="004444D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993" w:type="dxa"/>
            <w:tcBorders>
              <w:top w:val="single" w:sz="4" w:space="0" w:color="000000"/>
              <w:left w:val="single" w:sz="4" w:space="0" w:color="000000"/>
              <w:bottom w:val="single" w:sz="4" w:space="0" w:color="000000"/>
              <w:right w:val="single" w:sz="4" w:space="0" w:color="000000"/>
            </w:tcBorders>
          </w:tcPr>
          <w:p w:rsidR="00C01A62"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C01A62" w:rsidRPr="008A3255" w:rsidTr="004444D7">
        <w:trPr>
          <w:trHeight w:val="428"/>
        </w:trPr>
        <w:tc>
          <w:tcPr>
            <w:tcW w:w="2975" w:type="dxa"/>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r w:rsidRPr="008A3255">
              <w:rPr>
                <w:rFonts w:ascii="Arial" w:eastAsia="Times New Roman" w:hAnsi="Arial" w:cs="Arial"/>
                <w:sz w:val="20"/>
                <w:szCs w:val="20"/>
              </w:rPr>
              <w:t>Secretaria del Servicio</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01A62"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C01A62"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85040" w:rsidRPr="008A3255" w:rsidTr="004444D7">
        <w:trPr>
          <w:trHeight w:val="406"/>
        </w:trPr>
        <w:tc>
          <w:tcPr>
            <w:tcW w:w="2975" w:type="dxa"/>
            <w:tcBorders>
              <w:top w:val="single" w:sz="4" w:space="0" w:color="000000"/>
              <w:left w:val="single" w:sz="4" w:space="0" w:color="000000"/>
              <w:bottom w:val="single" w:sz="4" w:space="0" w:color="000000"/>
              <w:right w:val="nil"/>
            </w:tcBorders>
            <w:hideMark/>
          </w:tcPr>
          <w:p w:rsidR="00585040" w:rsidRPr="00585040" w:rsidRDefault="00585040" w:rsidP="00585040">
            <w:pPr>
              <w:autoSpaceDE w:val="0"/>
              <w:spacing w:after="0" w:line="240" w:lineRule="auto"/>
              <w:rPr>
                <w:rFonts w:ascii="Arial" w:eastAsia="Times New Roman" w:hAnsi="Arial" w:cs="Arial"/>
                <w:sz w:val="20"/>
                <w:szCs w:val="20"/>
              </w:rPr>
            </w:pPr>
            <w:r w:rsidRPr="00585040">
              <w:rPr>
                <w:rFonts w:ascii="Arial" w:eastAsiaTheme="minorHAnsi" w:hAnsi="Arial" w:cs="Arial"/>
                <w:bCs/>
                <w:sz w:val="20"/>
                <w:szCs w:val="20"/>
                <w:lang w:eastAsia="en-US"/>
              </w:rPr>
              <w:t>Colaborador de Servicios varios</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585040" w:rsidRPr="008A3255" w:rsidRDefault="00585040"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585040" w:rsidRPr="008A3255" w:rsidRDefault="00585040"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585040" w:rsidRPr="008A3255" w:rsidRDefault="00585040"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585040" w:rsidRPr="008A3255" w:rsidRDefault="00585040"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85040" w:rsidRDefault="00585040"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585040" w:rsidRDefault="00585040"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BF5C87" w:rsidRPr="008A3255" w:rsidTr="004444D7">
        <w:trPr>
          <w:trHeight w:val="406"/>
        </w:trPr>
        <w:tc>
          <w:tcPr>
            <w:tcW w:w="2975" w:type="dxa"/>
            <w:tcBorders>
              <w:top w:val="single" w:sz="4" w:space="0" w:color="000000"/>
              <w:left w:val="single" w:sz="4" w:space="0" w:color="000000"/>
              <w:bottom w:val="single" w:sz="4" w:space="0" w:color="000000"/>
              <w:right w:val="nil"/>
            </w:tcBorders>
            <w:hideMark/>
          </w:tcPr>
          <w:p w:rsidR="00BF5C87" w:rsidRDefault="00BF5C87" w:rsidP="00C01A62">
            <w:pPr>
              <w:autoSpaceDE w:val="0"/>
              <w:spacing w:after="0" w:line="360" w:lineRule="auto"/>
              <w:rPr>
                <w:rFonts w:ascii="Arial" w:eastAsia="Times New Roman" w:hAnsi="Arial" w:cs="Arial"/>
                <w:sz w:val="20"/>
                <w:szCs w:val="20"/>
              </w:rPr>
            </w:pPr>
            <w:r>
              <w:rPr>
                <w:rFonts w:ascii="Arial" w:eastAsia="Times New Roman" w:hAnsi="Arial" w:cs="Arial"/>
                <w:sz w:val="20"/>
                <w:szCs w:val="20"/>
              </w:rPr>
              <w:t>Digitador</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BF5C87" w:rsidRPr="008A3255" w:rsidRDefault="00BF5C87"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F5C87"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993" w:type="dxa"/>
            <w:tcBorders>
              <w:top w:val="single" w:sz="4" w:space="0" w:color="000000"/>
              <w:left w:val="single" w:sz="4" w:space="0" w:color="000000"/>
              <w:bottom w:val="single" w:sz="4" w:space="0" w:color="000000"/>
              <w:right w:val="single" w:sz="4" w:space="0" w:color="000000"/>
            </w:tcBorders>
          </w:tcPr>
          <w:p w:rsidR="00BF5C87" w:rsidRPr="008A3255" w:rsidRDefault="00A455AB"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C01A62" w:rsidRPr="008A3255" w:rsidTr="00C309C3">
        <w:trPr>
          <w:trHeight w:val="334"/>
        </w:trPr>
        <w:tc>
          <w:tcPr>
            <w:tcW w:w="2975" w:type="dxa"/>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sz w:val="20"/>
                <w:szCs w:val="20"/>
              </w:rPr>
            </w:pPr>
            <w:r>
              <w:rPr>
                <w:rFonts w:ascii="Arial" w:eastAsia="Times New Roman" w:hAnsi="Arial" w:cs="Arial"/>
                <w:sz w:val="20"/>
                <w:szCs w:val="20"/>
              </w:rPr>
              <w:t>Auxiliar de Servicio</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3" w:type="dxa"/>
            <w:tcBorders>
              <w:top w:val="single" w:sz="4" w:space="0" w:color="000000"/>
              <w:left w:val="single" w:sz="4" w:space="0" w:color="000000"/>
              <w:bottom w:val="single" w:sz="4" w:space="0" w:color="000000"/>
              <w:right w:val="nil"/>
            </w:tcBorders>
          </w:tcPr>
          <w:p w:rsidR="00C01A62" w:rsidRPr="008A3255" w:rsidRDefault="00C01A62" w:rsidP="00C01A62">
            <w:pPr>
              <w:autoSpaceDE w:val="0"/>
              <w:spacing w:after="0" w:line="360" w:lineRule="auto"/>
              <w:jc w:val="center"/>
              <w:rPr>
                <w:rFonts w:ascii="Arial" w:eastAsia="Times New Roman"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01A62"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993" w:type="dxa"/>
            <w:tcBorders>
              <w:top w:val="single" w:sz="4" w:space="0" w:color="000000"/>
              <w:left w:val="single" w:sz="4" w:space="0" w:color="000000"/>
              <w:bottom w:val="single" w:sz="4" w:space="0" w:color="000000"/>
              <w:right w:val="single" w:sz="4" w:space="0" w:color="000000"/>
            </w:tcBorders>
          </w:tcPr>
          <w:p w:rsidR="00C01A62" w:rsidRPr="008A3255" w:rsidRDefault="00BF5C87" w:rsidP="00C01A62">
            <w:pPr>
              <w:autoSpaceDE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C01A62" w:rsidRPr="008A3255" w:rsidTr="00BF5C87">
        <w:tc>
          <w:tcPr>
            <w:tcW w:w="2975" w:type="dxa"/>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sz w:val="20"/>
                <w:szCs w:val="20"/>
              </w:rPr>
            </w:pPr>
          </w:p>
        </w:tc>
        <w:tc>
          <w:tcPr>
            <w:tcW w:w="1985" w:type="dxa"/>
            <w:gridSpan w:val="2"/>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c>
          <w:tcPr>
            <w:tcW w:w="1986" w:type="dxa"/>
            <w:gridSpan w:val="2"/>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r>
      <w:tr w:rsidR="00C01A62" w:rsidRPr="008A3255" w:rsidTr="00BF5C87">
        <w:tc>
          <w:tcPr>
            <w:tcW w:w="2975" w:type="dxa"/>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sz w:val="20"/>
                <w:szCs w:val="20"/>
              </w:rPr>
            </w:pPr>
          </w:p>
        </w:tc>
        <w:tc>
          <w:tcPr>
            <w:tcW w:w="1985" w:type="dxa"/>
            <w:gridSpan w:val="2"/>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c>
          <w:tcPr>
            <w:tcW w:w="1986" w:type="dxa"/>
            <w:gridSpan w:val="2"/>
            <w:tcBorders>
              <w:top w:val="single" w:sz="4" w:space="0" w:color="000000"/>
              <w:left w:val="single" w:sz="4" w:space="0" w:color="000000"/>
              <w:bottom w:val="single" w:sz="4" w:space="0" w:color="000000"/>
              <w:right w:val="nil"/>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01A62" w:rsidRPr="008A3255" w:rsidRDefault="00C01A62" w:rsidP="00C01A62">
            <w:pPr>
              <w:autoSpaceDE w:val="0"/>
              <w:spacing w:after="0" w:line="360" w:lineRule="auto"/>
              <w:rPr>
                <w:rFonts w:ascii="Arial" w:eastAsia="Times New Roman" w:hAnsi="Arial" w:cs="Arial"/>
                <w:color w:val="000000"/>
                <w:sz w:val="20"/>
                <w:szCs w:val="20"/>
              </w:rPr>
            </w:pPr>
          </w:p>
        </w:tc>
      </w:tr>
      <w:tr w:rsidR="00D11FC3" w:rsidRPr="008A3255" w:rsidTr="00C309C3">
        <w:tc>
          <w:tcPr>
            <w:tcW w:w="2975"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D11FC3" w:rsidRDefault="00C309C3" w:rsidP="00C01A62">
            <w:pPr>
              <w:autoSpaceDE w:val="0"/>
              <w:spacing w:after="0" w:line="360" w:lineRule="auto"/>
              <w:rPr>
                <w:rFonts w:ascii="Arial" w:eastAsia="Times New Roman" w:hAnsi="Arial" w:cs="Arial"/>
                <w:sz w:val="20"/>
                <w:szCs w:val="20"/>
              </w:rPr>
            </w:pPr>
            <w:r>
              <w:rPr>
                <w:rFonts w:ascii="Arial" w:eastAsia="Times New Roman" w:hAnsi="Arial" w:cs="Arial"/>
                <w:sz w:val="20"/>
                <w:szCs w:val="20"/>
              </w:rPr>
              <w:t>Total de Recurso</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tcPr>
          <w:p w:rsidR="00D11FC3" w:rsidRDefault="00D11FC3"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nil"/>
            </w:tcBorders>
          </w:tcPr>
          <w:p w:rsidR="00D11FC3"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tcPr>
          <w:p w:rsidR="00D11FC3"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993" w:type="dxa"/>
            <w:tcBorders>
              <w:top w:val="single" w:sz="4" w:space="0" w:color="000000"/>
              <w:left w:val="single" w:sz="4" w:space="0" w:color="000000"/>
              <w:bottom w:val="single" w:sz="4" w:space="0" w:color="000000"/>
              <w:right w:val="nil"/>
            </w:tcBorders>
          </w:tcPr>
          <w:p w:rsidR="00D11FC3"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FC3" w:rsidRDefault="00D11FC3" w:rsidP="00A455AB">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A455AB">
              <w:rPr>
                <w:rFonts w:ascii="Arial" w:eastAsia="Times New Roman" w:hAnsi="Arial" w:cs="Arial"/>
                <w:color w:val="000000"/>
                <w:sz w:val="20"/>
                <w:szCs w:val="20"/>
              </w:rPr>
              <w:t>9</w:t>
            </w:r>
          </w:p>
        </w:tc>
        <w:tc>
          <w:tcPr>
            <w:tcW w:w="993" w:type="dxa"/>
            <w:tcBorders>
              <w:top w:val="single" w:sz="4" w:space="0" w:color="000000"/>
              <w:left w:val="single" w:sz="4" w:space="0" w:color="000000"/>
              <w:bottom w:val="single" w:sz="4" w:space="0" w:color="000000"/>
              <w:right w:val="single" w:sz="4" w:space="0" w:color="000000"/>
            </w:tcBorders>
          </w:tcPr>
          <w:p w:rsidR="00D11FC3"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r>
      <w:tr w:rsidR="00321CE6" w:rsidRPr="008A3255" w:rsidTr="00C309C3">
        <w:tc>
          <w:tcPr>
            <w:tcW w:w="2975"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321CE6" w:rsidRPr="008A3255" w:rsidRDefault="00321CE6" w:rsidP="00C01A62">
            <w:pPr>
              <w:autoSpaceDE w:val="0"/>
              <w:spacing w:after="0" w:line="360" w:lineRule="auto"/>
              <w:rPr>
                <w:rFonts w:ascii="Arial" w:eastAsia="Times New Roman" w:hAnsi="Arial" w:cs="Arial"/>
                <w:color w:val="000000"/>
                <w:sz w:val="20"/>
                <w:szCs w:val="20"/>
              </w:rPr>
            </w:pPr>
            <w:r>
              <w:rPr>
                <w:rFonts w:ascii="Arial" w:eastAsia="Times New Roman" w:hAnsi="Arial" w:cs="Arial"/>
                <w:sz w:val="20"/>
                <w:szCs w:val="20"/>
              </w:rPr>
              <w:t>Horario de atención</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tcPr>
          <w:p w:rsidR="00321CE6" w:rsidRPr="008A3255" w:rsidRDefault="00321CE6"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993" w:type="dxa"/>
            <w:tcBorders>
              <w:top w:val="single" w:sz="4" w:space="0" w:color="000000"/>
              <w:left w:val="single" w:sz="4" w:space="0" w:color="000000"/>
              <w:bottom w:val="single" w:sz="4" w:space="0" w:color="000000"/>
              <w:right w:val="nil"/>
            </w:tcBorders>
          </w:tcPr>
          <w:p w:rsidR="00321CE6" w:rsidRPr="008A3255"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993" w:type="dxa"/>
            <w:tcBorders>
              <w:top w:val="single" w:sz="4" w:space="0" w:color="000000"/>
              <w:left w:val="single" w:sz="4" w:space="0" w:color="000000"/>
              <w:bottom w:val="single" w:sz="4" w:space="0" w:color="000000"/>
              <w:right w:val="nil"/>
            </w:tcBorders>
            <w:shd w:val="clear" w:color="auto" w:fill="D9D9D9" w:themeFill="background1" w:themeFillShade="D9"/>
          </w:tcPr>
          <w:p w:rsidR="00321CE6" w:rsidRPr="008A3255"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993" w:type="dxa"/>
            <w:tcBorders>
              <w:top w:val="single" w:sz="4" w:space="0" w:color="000000"/>
              <w:left w:val="single" w:sz="4" w:space="0" w:color="000000"/>
              <w:bottom w:val="single" w:sz="4" w:space="0" w:color="000000"/>
              <w:right w:val="nil"/>
            </w:tcBorders>
          </w:tcPr>
          <w:p w:rsidR="00321CE6" w:rsidRPr="008A3255"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21CE6" w:rsidRPr="008A3255"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993" w:type="dxa"/>
            <w:tcBorders>
              <w:top w:val="single" w:sz="4" w:space="0" w:color="000000"/>
              <w:left w:val="single" w:sz="4" w:space="0" w:color="000000"/>
              <w:bottom w:val="single" w:sz="4" w:space="0" w:color="000000"/>
              <w:right w:val="single" w:sz="4" w:space="0" w:color="000000"/>
            </w:tcBorders>
          </w:tcPr>
          <w:p w:rsidR="00321CE6" w:rsidRPr="008A3255" w:rsidRDefault="00A455AB" w:rsidP="00AF7184">
            <w:pPr>
              <w:autoSpaceDE w:val="0"/>
              <w:snapToGrid w:val="0"/>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r>
    </w:tbl>
    <w:p w:rsidR="00516E96" w:rsidRDefault="00516E96" w:rsidP="00516E96">
      <w:pPr>
        <w:autoSpaceDE w:val="0"/>
        <w:spacing w:after="0"/>
        <w:rPr>
          <w:rFonts w:ascii="Arial" w:eastAsia="Calibri" w:hAnsi="Arial" w:cs="Arial"/>
          <w:color w:val="0000FF"/>
          <w:sz w:val="20"/>
          <w:szCs w:val="20"/>
          <w:lang w:eastAsia="zh-CN"/>
        </w:rPr>
      </w:pPr>
    </w:p>
    <w:p w:rsidR="00843794" w:rsidRDefault="00843794" w:rsidP="00EF0B64">
      <w:pPr>
        <w:autoSpaceDE w:val="0"/>
        <w:spacing w:after="0"/>
        <w:jc w:val="both"/>
        <w:rPr>
          <w:rFonts w:ascii="Arial" w:eastAsia="Calibri" w:hAnsi="Arial" w:cs="Arial"/>
          <w:sz w:val="20"/>
          <w:szCs w:val="20"/>
          <w:lang w:eastAsia="zh-CN"/>
        </w:rPr>
      </w:pPr>
    </w:p>
    <w:p w:rsidR="00516E96" w:rsidRPr="008778F1" w:rsidRDefault="00572925" w:rsidP="008778F1">
      <w:pPr>
        <w:pStyle w:val="Heading1"/>
        <w:rPr>
          <w:sz w:val="24"/>
          <w:szCs w:val="24"/>
        </w:rPr>
      </w:pPr>
      <w:bookmarkStart w:id="36" w:name="_Toc92964932"/>
      <w:r w:rsidRPr="008778F1">
        <w:rPr>
          <w:sz w:val="24"/>
          <w:szCs w:val="24"/>
        </w:rPr>
        <w:t xml:space="preserve">5.0 </w:t>
      </w:r>
      <w:r w:rsidR="00EA6C73" w:rsidRPr="008778F1">
        <w:rPr>
          <w:sz w:val="24"/>
          <w:szCs w:val="24"/>
        </w:rPr>
        <w:t>RELACIONES INTERNAS Y EXTERNAS DEL SERVICIO</w:t>
      </w:r>
      <w:bookmarkEnd w:id="36"/>
    </w:p>
    <w:p w:rsidR="00EA6C73" w:rsidRDefault="00EA6C73" w:rsidP="00A3277C">
      <w:pPr>
        <w:pStyle w:val="Standard"/>
        <w:spacing w:after="0" w:line="100" w:lineRule="atLeast"/>
        <w:rPr>
          <w:rFonts w:ascii="Arial" w:hAnsi="Arial" w:cs="Arial"/>
          <w:b/>
          <w:color w:val="000000"/>
          <w:sz w:val="20"/>
          <w:szCs w:val="20"/>
        </w:rPr>
      </w:pPr>
    </w:p>
    <w:p w:rsidR="00C01681" w:rsidRDefault="00C01681" w:rsidP="00A3277C">
      <w:pPr>
        <w:pStyle w:val="Standard"/>
        <w:spacing w:after="0" w:line="100" w:lineRule="atLeast"/>
        <w:rPr>
          <w:rFonts w:ascii="Arial" w:hAnsi="Arial" w:cs="Arial"/>
          <w:b/>
          <w:color w:val="000000"/>
          <w:sz w:val="20"/>
          <w:szCs w:val="20"/>
        </w:rPr>
      </w:pPr>
    </w:p>
    <w:tbl>
      <w:tblPr>
        <w:tblStyle w:val="TableGrid"/>
        <w:tblW w:w="0" w:type="auto"/>
        <w:tblLook w:val="04A0" w:firstRow="1" w:lastRow="0" w:firstColumn="1" w:lastColumn="0" w:noHBand="0" w:noVBand="1"/>
      </w:tblPr>
      <w:tblGrid>
        <w:gridCol w:w="4489"/>
        <w:gridCol w:w="4489"/>
      </w:tblGrid>
      <w:tr w:rsidR="00C01681" w:rsidTr="002A63CC">
        <w:trPr>
          <w:trHeight w:val="421"/>
        </w:trPr>
        <w:tc>
          <w:tcPr>
            <w:tcW w:w="4489" w:type="dxa"/>
          </w:tcPr>
          <w:p w:rsidR="00C01681" w:rsidRDefault="00C01681" w:rsidP="002A63CC">
            <w:pPr>
              <w:pStyle w:val="Standard"/>
              <w:spacing w:line="100" w:lineRule="atLeast"/>
              <w:jc w:val="center"/>
              <w:rPr>
                <w:rFonts w:ascii="Arial" w:hAnsi="Arial" w:cs="Arial"/>
                <w:b/>
                <w:color w:val="000000"/>
                <w:sz w:val="20"/>
                <w:szCs w:val="20"/>
              </w:rPr>
            </w:pPr>
            <w:r>
              <w:rPr>
                <w:rFonts w:ascii="Arial" w:hAnsi="Arial" w:cs="Arial"/>
                <w:b/>
                <w:color w:val="000000"/>
                <w:sz w:val="20"/>
                <w:szCs w:val="20"/>
              </w:rPr>
              <w:t>RELACIONES INTERNAS</w:t>
            </w:r>
          </w:p>
        </w:tc>
        <w:tc>
          <w:tcPr>
            <w:tcW w:w="4489" w:type="dxa"/>
          </w:tcPr>
          <w:p w:rsidR="00C01681" w:rsidRDefault="00C01681" w:rsidP="002A63CC">
            <w:pPr>
              <w:pStyle w:val="Standard"/>
              <w:spacing w:line="100" w:lineRule="atLeast"/>
              <w:jc w:val="center"/>
              <w:rPr>
                <w:rFonts w:ascii="Arial" w:hAnsi="Arial" w:cs="Arial"/>
                <w:b/>
                <w:color w:val="000000"/>
                <w:sz w:val="20"/>
                <w:szCs w:val="20"/>
              </w:rPr>
            </w:pPr>
            <w:r>
              <w:rPr>
                <w:rFonts w:ascii="Arial" w:hAnsi="Arial" w:cs="Arial"/>
                <w:b/>
                <w:color w:val="000000"/>
                <w:sz w:val="20"/>
                <w:szCs w:val="20"/>
              </w:rPr>
              <w:t>OBJETIVO</w:t>
            </w:r>
          </w:p>
        </w:tc>
      </w:tr>
      <w:tr w:rsidR="00C01681" w:rsidTr="00C01681">
        <w:tc>
          <w:tcPr>
            <w:tcW w:w="4489" w:type="dxa"/>
          </w:tcPr>
          <w:p w:rsidR="00EA6FBE" w:rsidRPr="002A63CC" w:rsidRDefault="00EA6FBE" w:rsidP="00A3277C">
            <w:pPr>
              <w:pStyle w:val="Standard"/>
              <w:spacing w:line="100" w:lineRule="atLeast"/>
              <w:rPr>
                <w:rFonts w:ascii="Arial" w:hAnsi="Arial" w:cs="Arial"/>
                <w:color w:val="000000"/>
                <w:sz w:val="20"/>
                <w:szCs w:val="20"/>
              </w:rPr>
            </w:pPr>
          </w:p>
          <w:p w:rsidR="00C01681" w:rsidRPr="002A63CC" w:rsidRDefault="00C01681"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Todos los servicios de que integran la división medica</w:t>
            </w:r>
          </w:p>
          <w:p w:rsidR="00C01681" w:rsidRPr="002A63CC" w:rsidRDefault="00C01681" w:rsidP="00A3277C">
            <w:pPr>
              <w:pStyle w:val="Standard"/>
              <w:spacing w:line="100" w:lineRule="atLeast"/>
              <w:rPr>
                <w:rFonts w:ascii="Arial" w:hAnsi="Arial" w:cs="Arial"/>
                <w:color w:val="000000"/>
                <w:sz w:val="20"/>
                <w:szCs w:val="20"/>
              </w:rPr>
            </w:pPr>
          </w:p>
          <w:p w:rsidR="00C01681" w:rsidRPr="002A63CC" w:rsidRDefault="00C01681"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 xml:space="preserve">Servicios de la </w:t>
            </w:r>
            <w:r w:rsidR="000F1463" w:rsidRPr="002A63CC">
              <w:rPr>
                <w:rFonts w:ascii="Arial" w:hAnsi="Arial" w:cs="Arial"/>
                <w:color w:val="000000"/>
                <w:sz w:val="20"/>
                <w:szCs w:val="20"/>
              </w:rPr>
              <w:t>División</w:t>
            </w:r>
            <w:r w:rsidRPr="002A63CC">
              <w:rPr>
                <w:rFonts w:ascii="Arial" w:hAnsi="Arial" w:cs="Arial"/>
                <w:color w:val="000000"/>
                <w:sz w:val="20"/>
                <w:szCs w:val="20"/>
              </w:rPr>
              <w:t xml:space="preserve"> de Diagn</w:t>
            </w:r>
            <w:r w:rsidR="00441AE0">
              <w:rPr>
                <w:rFonts w:ascii="Arial" w:hAnsi="Arial" w:cs="Arial"/>
                <w:color w:val="000000"/>
                <w:sz w:val="20"/>
                <w:szCs w:val="20"/>
              </w:rPr>
              <w:t>ó</w:t>
            </w:r>
            <w:r w:rsidRPr="002A63CC">
              <w:rPr>
                <w:rFonts w:ascii="Arial" w:hAnsi="Arial" w:cs="Arial"/>
                <w:color w:val="000000"/>
                <w:sz w:val="20"/>
                <w:szCs w:val="20"/>
              </w:rPr>
              <w:t>stico y Apoyo</w:t>
            </w:r>
          </w:p>
          <w:p w:rsidR="00C01681" w:rsidRPr="002A63CC" w:rsidRDefault="00C01681" w:rsidP="00A3277C">
            <w:pPr>
              <w:pStyle w:val="Standard"/>
              <w:spacing w:line="100" w:lineRule="atLeast"/>
              <w:rPr>
                <w:rFonts w:ascii="Arial" w:hAnsi="Arial" w:cs="Arial"/>
                <w:color w:val="000000"/>
                <w:sz w:val="20"/>
                <w:szCs w:val="20"/>
              </w:rPr>
            </w:pPr>
          </w:p>
          <w:p w:rsidR="00C01681" w:rsidRPr="002A63CC" w:rsidRDefault="00C01681"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 xml:space="preserve">Servicios de la </w:t>
            </w:r>
            <w:r w:rsidR="000F1463" w:rsidRPr="002A63CC">
              <w:rPr>
                <w:rFonts w:ascii="Arial" w:hAnsi="Arial" w:cs="Arial"/>
                <w:color w:val="000000"/>
                <w:sz w:val="20"/>
                <w:szCs w:val="20"/>
              </w:rPr>
              <w:t>División</w:t>
            </w:r>
            <w:r w:rsidRPr="002A63CC">
              <w:rPr>
                <w:rFonts w:ascii="Arial" w:hAnsi="Arial" w:cs="Arial"/>
                <w:color w:val="000000"/>
                <w:sz w:val="20"/>
                <w:szCs w:val="20"/>
              </w:rPr>
              <w:t xml:space="preserve"> Administrativa</w:t>
            </w:r>
          </w:p>
          <w:p w:rsidR="00C01681" w:rsidRPr="002A63CC" w:rsidRDefault="00C01681" w:rsidP="00A3277C">
            <w:pPr>
              <w:pStyle w:val="Standard"/>
              <w:spacing w:line="100" w:lineRule="atLeast"/>
              <w:rPr>
                <w:rFonts w:ascii="Arial" w:hAnsi="Arial" w:cs="Arial"/>
                <w:color w:val="000000"/>
                <w:sz w:val="20"/>
                <w:szCs w:val="20"/>
              </w:rPr>
            </w:pPr>
          </w:p>
        </w:tc>
        <w:tc>
          <w:tcPr>
            <w:tcW w:w="4489" w:type="dxa"/>
          </w:tcPr>
          <w:p w:rsidR="00C01681" w:rsidRPr="002A63CC" w:rsidRDefault="00C01681" w:rsidP="00A3277C">
            <w:pPr>
              <w:pStyle w:val="Standard"/>
              <w:spacing w:line="100" w:lineRule="atLeast"/>
              <w:rPr>
                <w:rFonts w:ascii="Arial" w:hAnsi="Arial" w:cs="Arial"/>
                <w:color w:val="000000"/>
                <w:sz w:val="20"/>
                <w:szCs w:val="20"/>
              </w:rPr>
            </w:pPr>
          </w:p>
          <w:p w:rsidR="00EA6FBE" w:rsidRPr="002A63CC" w:rsidRDefault="00EA6FBE" w:rsidP="00EB0454">
            <w:pPr>
              <w:pStyle w:val="Standard"/>
              <w:spacing w:line="100" w:lineRule="atLeast"/>
              <w:rPr>
                <w:rFonts w:ascii="Arial" w:hAnsi="Arial" w:cs="Arial"/>
                <w:color w:val="000000"/>
                <w:sz w:val="20"/>
                <w:szCs w:val="20"/>
              </w:rPr>
            </w:pPr>
          </w:p>
          <w:p w:rsidR="00C01681" w:rsidRDefault="00C01681" w:rsidP="00EB0454">
            <w:pPr>
              <w:pStyle w:val="Standard"/>
              <w:spacing w:line="100" w:lineRule="atLeast"/>
              <w:rPr>
                <w:rFonts w:ascii="Arial" w:hAnsi="Arial" w:cs="Arial"/>
                <w:color w:val="000000"/>
                <w:sz w:val="20"/>
                <w:szCs w:val="20"/>
              </w:rPr>
            </w:pPr>
            <w:r w:rsidRPr="002A63CC">
              <w:rPr>
                <w:rFonts w:ascii="Arial" w:hAnsi="Arial" w:cs="Arial"/>
                <w:color w:val="000000"/>
                <w:sz w:val="20"/>
                <w:szCs w:val="20"/>
              </w:rPr>
              <w:t>Coordinar el abastecimiento, Almacenamiento</w:t>
            </w:r>
            <w:r w:rsidR="000F1463" w:rsidRPr="002A63CC">
              <w:rPr>
                <w:rFonts w:ascii="Arial" w:hAnsi="Arial" w:cs="Arial"/>
                <w:color w:val="000000"/>
                <w:sz w:val="20"/>
                <w:szCs w:val="20"/>
              </w:rPr>
              <w:t>, registro</w:t>
            </w:r>
            <w:r w:rsidRPr="002A63CC">
              <w:rPr>
                <w:rFonts w:ascii="Arial" w:hAnsi="Arial" w:cs="Arial"/>
                <w:color w:val="000000"/>
                <w:sz w:val="20"/>
                <w:szCs w:val="20"/>
              </w:rPr>
              <w:t xml:space="preserve"> y dispensación de los medicamentos</w:t>
            </w:r>
            <w:r w:rsidR="00EA6FBE" w:rsidRPr="002A63CC">
              <w:rPr>
                <w:rFonts w:ascii="Arial" w:hAnsi="Arial" w:cs="Arial"/>
                <w:color w:val="000000"/>
                <w:sz w:val="20"/>
                <w:szCs w:val="20"/>
              </w:rPr>
              <w:t>, dentro del Hospital para garantizar la atención de calidad a las pacientes.</w:t>
            </w:r>
          </w:p>
          <w:p w:rsidR="000F1463" w:rsidRDefault="000F1463" w:rsidP="00EB0454">
            <w:pPr>
              <w:pStyle w:val="Standard"/>
              <w:spacing w:line="100" w:lineRule="atLeast"/>
              <w:rPr>
                <w:rFonts w:ascii="Arial" w:hAnsi="Arial" w:cs="Arial"/>
                <w:color w:val="000000"/>
                <w:sz w:val="20"/>
                <w:szCs w:val="20"/>
              </w:rPr>
            </w:pPr>
          </w:p>
          <w:p w:rsidR="000F1463" w:rsidRPr="002A63CC" w:rsidRDefault="000F1463" w:rsidP="00EB0454">
            <w:pPr>
              <w:pStyle w:val="Standard"/>
              <w:spacing w:line="100" w:lineRule="atLeast"/>
              <w:rPr>
                <w:rFonts w:ascii="Arial" w:hAnsi="Arial" w:cs="Arial"/>
                <w:color w:val="000000"/>
                <w:sz w:val="20"/>
                <w:szCs w:val="20"/>
              </w:rPr>
            </w:pPr>
          </w:p>
        </w:tc>
      </w:tr>
      <w:tr w:rsidR="00C01681" w:rsidTr="002A63CC">
        <w:trPr>
          <w:trHeight w:val="444"/>
        </w:trPr>
        <w:tc>
          <w:tcPr>
            <w:tcW w:w="4489" w:type="dxa"/>
          </w:tcPr>
          <w:p w:rsidR="00C01681" w:rsidRDefault="00EA6FBE" w:rsidP="002A63CC">
            <w:pPr>
              <w:pStyle w:val="Standard"/>
              <w:spacing w:line="100" w:lineRule="atLeast"/>
              <w:jc w:val="center"/>
              <w:rPr>
                <w:rFonts w:ascii="Arial" w:hAnsi="Arial" w:cs="Arial"/>
                <w:b/>
                <w:color w:val="000000"/>
                <w:sz w:val="20"/>
                <w:szCs w:val="20"/>
              </w:rPr>
            </w:pPr>
            <w:r>
              <w:rPr>
                <w:rFonts w:ascii="Arial" w:hAnsi="Arial" w:cs="Arial"/>
                <w:b/>
                <w:color w:val="000000"/>
                <w:sz w:val="20"/>
                <w:szCs w:val="20"/>
              </w:rPr>
              <w:t>RELACIONES</w:t>
            </w:r>
            <w:r w:rsidR="00C01681">
              <w:rPr>
                <w:rFonts w:ascii="Arial" w:hAnsi="Arial" w:cs="Arial"/>
                <w:b/>
                <w:color w:val="000000"/>
                <w:sz w:val="20"/>
                <w:szCs w:val="20"/>
              </w:rPr>
              <w:t xml:space="preserve"> EXTERNAS</w:t>
            </w:r>
          </w:p>
        </w:tc>
        <w:tc>
          <w:tcPr>
            <w:tcW w:w="4489" w:type="dxa"/>
          </w:tcPr>
          <w:p w:rsidR="00C01681" w:rsidRDefault="00C01681" w:rsidP="002A63CC">
            <w:pPr>
              <w:pStyle w:val="Standard"/>
              <w:spacing w:line="100" w:lineRule="atLeast"/>
              <w:jc w:val="center"/>
              <w:rPr>
                <w:rFonts w:ascii="Arial" w:hAnsi="Arial" w:cs="Arial"/>
                <w:b/>
                <w:color w:val="000000"/>
                <w:sz w:val="20"/>
                <w:szCs w:val="20"/>
              </w:rPr>
            </w:pPr>
            <w:r>
              <w:rPr>
                <w:rFonts w:ascii="Arial" w:hAnsi="Arial" w:cs="Arial"/>
                <w:b/>
                <w:color w:val="000000"/>
                <w:sz w:val="20"/>
                <w:szCs w:val="20"/>
              </w:rPr>
              <w:t>OBJETIVO</w:t>
            </w:r>
          </w:p>
        </w:tc>
      </w:tr>
      <w:tr w:rsidR="00C01681" w:rsidTr="00C01681">
        <w:tc>
          <w:tcPr>
            <w:tcW w:w="4489" w:type="dxa"/>
          </w:tcPr>
          <w:p w:rsidR="00C01681" w:rsidRPr="002A63CC" w:rsidRDefault="00C01681" w:rsidP="00A3277C">
            <w:pPr>
              <w:pStyle w:val="Standard"/>
              <w:spacing w:line="100" w:lineRule="atLeast"/>
              <w:rPr>
                <w:rFonts w:ascii="Arial" w:hAnsi="Arial" w:cs="Arial"/>
                <w:color w:val="000000"/>
                <w:sz w:val="20"/>
                <w:szCs w:val="20"/>
              </w:rPr>
            </w:pPr>
          </w:p>
          <w:p w:rsidR="009C6BDD" w:rsidRPr="002A63CC" w:rsidRDefault="009C6BDD"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MINSAL</w:t>
            </w:r>
          </w:p>
          <w:p w:rsidR="003774E0" w:rsidRPr="002A63CC" w:rsidRDefault="003774E0" w:rsidP="00A3277C">
            <w:pPr>
              <w:pStyle w:val="Standard"/>
              <w:spacing w:line="100" w:lineRule="atLeast"/>
              <w:rPr>
                <w:rFonts w:ascii="Arial" w:hAnsi="Arial" w:cs="Arial"/>
                <w:color w:val="000000"/>
                <w:sz w:val="20"/>
                <w:szCs w:val="20"/>
              </w:rPr>
            </w:pPr>
          </w:p>
          <w:p w:rsidR="009C6BDD" w:rsidRPr="002A63CC" w:rsidRDefault="009C6BDD"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Hospitales y Regiones de Salud que integran la red del MINSAL</w:t>
            </w:r>
          </w:p>
          <w:p w:rsidR="003774E0" w:rsidRPr="002A63CC" w:rsidRDefault="003774E0" w:rsidP="00A3277C">
            <w:pPr>
              <w:pStyle w:val="Standard"/>
              <w:spacing w:line="100" w:lineRule="atLeast"/>
              <w:rPr>
                <w:rFonts w:ascii="Arial" w:hAnsi="Arial" w:cs="Arial"/>
                <w:color w:val="000000"/>
                <w:sz w:val="20"/>
                <w:szCs w:val="20"/>
              </w:rPr>
            </w:pPr>
          </w:p>
          <w:p w:rsidR="003774E0" w:rsidRPr="002A63CC" w:rsidRDefault="003774E0"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Dirección Nacional de Medicamentos</w:t>
            </w:r>
          </w:p>
          <w:p w:rsidR="003774E0" w:rsidRPr="002A63CC" w:rsidRDefault="003774E0" w:rsidP="00A3277C">
            <w:pPr>
              <w:pStyle w:val="Standard"/>
              <w:spacing w:line="100" w:lineRule="atLeast"/>
              <w:rPr>
                <w:rFonts w:ascii="Arial" w:hAnsi="Arial" w:cs="Arial"/>
                <w:color w:val="000000"/>
                <w:sz w:val="20"/>
                <w:szCs w:val="20"/>
              </w:rPr>
            </w:pPr>
          </w:p>
          <w:p w:rsidR="003774E0" w:rsidRPr="002A63CC" w:rsidRDefault="003774E0"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Universidad de El Salvador</w:t>
            </w:r>
          </w:p>
          <w:p w:rsidR="003774E0" w:rsidRPr="002A63CC" w:rsidRDefault="003774E0" w:rsidP="00A3277C">
            <w:pPr>
              <w:pStyle w:val="Standard"/>
              <w:spacing w:line="100" w:lineRule="atLeast"/>
              <w:rPr>
                <w:rFonts w:ascii="Arial" w:hAnsi="Arial" w:cs="Arial"/>
                <w:color w:val="000000"/>
                <w:sz w:val="20"/>
                <w:szCs w:val="20"/>
              </w:rPr>
            </w:pPr>
          </w:p>
          <w:p w:rsidR="003774E0" w:rsidRPr="002A63CC" w:rsidRDefault="003774E0"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Consejo Superior de Salud Publica</w:t>
            </w:r>
          </w:p>
          <w:p w:rsidR="001A2017" w:rsidRPr="002A63CC" w:rsidRDefault="001A2017" w:rsidP="00A3277C">
            <w:pPr>
              <w:pStyle w:val="Standard"/>
              <w:spacing w:line="100" w:lineRule="atLeast"/>
              <w:rPr>
                <w:rFonts w:ascii="Arial" w:hAnsi="Arial" w:cs="Arial"/>
                <w:color w:val="000000"/>
                <w:sz w:val="20"/>
                <w:szCs w:val="20"/>
              </w:rPr>
            </w:pPr>
          </w:p>
          <w:p w:rsidR="003774E0" w:rsidRPr="002A63CC" w:rsidRDefault="003774E0" w:rsidP="00A3277C">
            <w:pPr>
              <w:pStyle w:val="Standard"/>
              <w:spacing w:line="100" w:lineRule="atLeast"/>
              <w:rPr>
                <w:rFonts w:ascii="Arial" w:hAnsi="Arial" w:cs="Arial"/>
                <w:color w:val="000000"/>
                <w:sz w:val="20"/>
                <w:szCs w:val="20"/>
              </w:rPr>
            </w:pPr>
            <w:r w:rsidRPr="002A63CC">
              <w:rPr>
                <w:rFonts w:ascii="Arial" w:hAnsi="Arial" w:cs="Arial"/>
                <w:color w:val="000000"/>
                <w:sz w:val="20"/>
                <w:szCs w:val="20"/>
              </w:rPr>
              <w:t>Junta de Vigilancia de la Profesión de Química Y Farmacia</w:t>
            </w:r>
          </w:p>
          <w:p w:rsidR="009C6BDD" w:rsidRPr="002A63CC" w:rsidRDefault="009C6BDD" w:rsidP="00A3277C">
            <w:pPr>
              <w:pStyle w:val="Standard"/>
              <w:spacing w:line="100" w:lineRule="atLeast"/>
              <w:rPr>
                <w:rFonts w:ascii="Arial" w:hAnsi="Arial" w:cs="Arial"/>
                <w:color w:val="000000"/>
                <w:sz w:val="20"/>
                <w:szCs w:val="20"/>
              </w:rPr>
            </w:pPr>
          </w:p>
        </w:tc>
        <w:tc>
          <w:tcPr>
            <w:tcW w:w="4489" w:type="dxa"/>
          </w:tcPr>
          <w:p w:rsidR="00C01681" w:rsidRPr="002A63CC" w:rsidRDefault="00C01681" w:rsidP="00A3277C">
            <w:pPr>
              <w:pStyle w:val="Standard"/>
              <w:spacing w:line="100" w:lineRule="atLeast"/>
              <w:rPr>
                <w:rFonts w:ascii="Arial" w:hAnsi="Arial" w:cs="Arial"/>
                <w:color w:val="000000"/>
                <w:sz w:val="20"/>
                <w:szCs w:val="20"/>
              </w:rPr>
            </w:pPr>
          </w:p>
          <w:p w:rsidR="00C367C4" w:rsidRDefault="00C367C4" w:rsidP="00C367C4">
            <w:pPr>
              <w:pStyle w:val="Standard"/>
              <w:spacing w:line="100" w:lineRule="atLeast"/>
              <w:rPr>
                <w:rFonts w:ascii="Arial" w:hAnsi="Arial" w:cs="Arial"/>
                <w:color w:val="000000"/>
                <w:sz w:val="20"/>
                <w:szCs w:val="20"/>
              </w:rPr>
            </w:pPr>
          </w:p>
          <w:p w:rsidR="00C367C4" w:rsidRDefault="00C367C4" w:rsidP="00C367C4">
            <w:pPr>
              <w:pStyle w:val="Standard"/>
              <w:spacing w:line="100" w:lineRule="atLeast"/>
              <w:rPr>
                <w:rFonts w:ascii="Arial" w:hAnsi="Arial" w:cs="Arial"/>
                <w:color w:val="000000"/>
                <w:sz w:val="20"/>
                <w:szCs w:val="20"/>
              </w:rPr>
            </w:pPr>
          </w:p>
          <w:p w:rsidR="00C367C4" w:rsidRDefault="00C367C4" w:rsidP="00C367C4">
            <w:pPr>
              <w:pStyle w:val="Standard"/>
              <w:spacing w:line="100" w:lineRule="atLeast"/>
              <w:rPr>
                <w:rFonts w:ascii="Arial" w:hAnsi="Arial" w:cs="Arial"/>
                <w:color w:val="000000"/>
                <w:sz w:val="20"/>
                <w:szCs w:val="20"/>
              </w:rPr>
            </w:pPr>
          </w:p>
          <w:p w:rsidR="001A2017" w:rsidRPr="002A63CC" w:rsidRDefault="00C367C4" w:rsidP="00C367C4">
            <w:pPr>
              <w:pStyle w:val="Standard"/>
              <w:spacing w:line="100" w:lineRule="atLeast"/>
              <w:jc w:val="both"/>
              <w:rPr>
                <w:rFonts w:ascii="Arial" w:hAnsi="Arial" w:cs="Arial"/>
                <w:color w:val="000000"/>
                <w:sz w:val="20"/>
                <w:szCs w:val="20"/>
              </w:rPr>
            </w:pPr>
            <w:r>
              <w:rPr>
                <w:rFonts w:ascii="Arial" w:hAnsi="Arial" w:cs="Arial"/>
                <w:color w:val="000000"/>
                <w:sz w:val="20"/>
                <w:szCs w:val="20"/>
              </w:rPr>
              <w:t>Cumplir con las normativas y leyes relacionadas con la adquisición, Almacenamiento, Dispensación, Registro y control de los medicamentos, así como para el abastecimiento oportuno.</w:t>
            </w:r>
          </w:p>
        </w:tc>
      </w:tr>
    </w:tbl>
    <w:p w:rsidR="00462717" w:rsidRDefault="00462717" w:rsidP="008778F1">
      <w:pPr>
        <w:pStyle w:val="Heading1"/>
        <w:rPr>
          <w:sz w:val="24"/>
          <w:szCs w:val="24"/>
        </w:rPr>
      </w:pPr>
    </w:p>
    <w:p w:rsidR="00462717" w:rsidRDefault="00BF2436" w:rsidP="00BF2436">
      <w:pPr>
        <w:pStyle w:val="Default"/>
        <w:tabs>
          <w:tab w:val="left" w:pos="2200"/>
        </w:tabs>
        <w:jc w:val="both"/>
        <w:outlineLvl w:val="0"/>
        <w:rPr>
          <w:b/>
          <w:bCs/>
          <w:color w:val="0070C0"/>
          <w:sz w:val="20"/>
          <w:szCs w:val="20"/>
          <w:lang w:val="es-SV"/>
        </w:rPr>
      </w:pPr>
      <w:bookmarkStart w:id="37" w:name="_Toc92446604"/>
      <w:bookmarkStart w:id="38" w:name="_Toc92964933"/>
      <w:r w:rsidRPr="00BF2436">
        <w:rPr>
          <w:b/>
          <w:bCs/>
          <w:color w:val="0070C0"/>
          <w:sz w:val="20"/>
          <w:szCs w:val="20"/>
          <w:lang w:val="es-SV"/>
        </w:rPr>
        <w:t>6.0 VIGENCIA</w:t>
      </w:r>
      <w:bookmarkEnd w:id="37"/>
      <w:bookmarkEnd w:id="38"/>
      <w:r>
        <w:rPr>
          <w:b/>
          <w:bCs/>
          <w:color w:val="0070C0"/>
          <w:sz w:val="20"/>
          <w:szCs w:val="20"/>
          <w:lang w:val="es-SV"/>
        </w:rPr>
        <w:tab/>
      </w:r>
    </w:p>
    <w:p w:rsidR="00BF2436" w:rsidRPr="00BF2436" w:rsidRDefault="00BF2436" w:rsidP="00BF2436">
      <w:pPr>
        <w:pStyle w:val="Default"/>
        <w:tabs>
          <w:tab w:val="left" w:pos="2200"/>
        </w:tabs>
        <w:jc w:val="both"/>
        <w:outlineLvl w:val="0"/>
        <w:rPr>
          <w:color w:val="0070C0"/>
          <w:sz w:val="20"/>
          <w:szCs w:val="20"/>
          <w:lang w:val="es-SV"/>
        </w:rPr>
      </w:pPr>
    </w:p>
    <w:p w:rsidR="00462717" w:rsidRPr="00462717" w:rsidRDefault="00462717" w:rsidP="00462717">
      <w:pPr>
        <w:pStyle w:val="Default"/>
        <w:jc w:val="both"/>
        <w:rPr>
          <w:sz w:val="20"/>
          <w:szCs w:val="20"/>
          <w:lang w:val="es-SV"/>
        </w:rPr>
      </w:pPr>
      <w:r w:rsidRPr="00462717">
        <w:rPr>
          <w:sz w:val="20"/>
          <w:szCs w:val="20"/>
          <w:lang w:val="es-SV"/>
        </w:rPr>
        <w:t xml:space="preserve">El presente Manual de Organización y Funciones Específico de </w:t>
      </w:r>
      <w:r>
        <w:rPr>
          <w:sz w:val="20"/>
          <w:szCs w:val="20"/>
          <w:lang w:val="es-SV"/>
        </w:rPr>
        <w:t xml:space="preserve">la Unidad de Farmacia </w:t>
      </w:r>
      <w:r w:rsidRPr="00462717">
        <w:rPr>
          <w:sz w:val="20"/>
          <w:szCs w:val="20"/>
          <w:lang w:val="es-SV"/>
        </w:rPr>
        <w:t xml:space="preserve">entrará en vigencia a partir del </w:t>
      </w:r>
      <w:r>
        <w:rPr>
          <w:sz w:val="20"/>
          <w:szCs w:val="20"/>
          <w:lang w:val="es-SV"/>
        </w:rPr>
        <w:t>14 de enero del 2022</w:t>
      </w:r>
      <w:r w:rsidRPr="00462717">
        <w:rPr>
          <w:sz w:val="20"/>
          <w:szCs w:val="20"/>
          <w:lang w:val="es-SV"/>
        </w:rPr>
        <w:t>, fecha de aprobación del mismo por parte de los Titulares de este Hospital</w:t>
      </w:r>
    </w:p>
    <w:p w:rsidR="00462717" w:rsidRDefault="00462717" w:rsidP="008778F1">
      <w:pPr>
        <w:pStyle w:val="Heading1"/>
        <w:rPr>
          <w:sz w:val="24"/>
          <w:szCs w:val="24"/>
        </w:rPr>
      </w:pPr>
    </w:p>
    <w:p w:rsidR="00462717" w:rsidRDefault="00462717" w:rsidP="008778F1">
      <w:pPr>
        <w:pStyle w:val="Heading1"/>
        <w:rPr>
          <w:sz w:val="24"/>
          <w:szCs w:val="24"/>
        </w:rPr>
      </w:pPr>
    </w:p>
    <w:p w:rsidR="00462717" w:rsidRDefault="00462717" w:rsidP="00462717">
      <w:pPr>
        <w:rPr>
          <w:lang w:eastAsia="zh-CN"/>
        </w:rPr>
      </w:pPr>
    </w:p>
    <w:p w:rsidR="00462717" w:rsidRPr="00462717" w:rsidRDefault="00462717" w:rsidP="00462717">
      <w:pPr>
        <w:rPr>
          <w:lang w:eastAsia="zh-CN"/>
        </w:rPr>
      </w:pPr>
    </w:p>
    <w:p w:rsidR="00A423CD" w:rsidRPr="008778F1" w:rsidRDefault="00BF2436" w:rsidP="008778F1">
      <w:pPr>
        <w:pStyle w:val="Heading1"/>
        <w:rPr>
          <w:sz w:val="24"/>
          <w:szCs w:val="24"/>
        </w:rPr>
      </w:pPr>
      <w:bookmarkStart w:id="39" w:name="_Toc92964934"/>
      <w:r>
        <w:rPr>
          <w:sz w:val="24"/>
          <w:szCs w:val="24"/>
        </w:rPr>
        <w:lastRenderedPageBreak/>
        <w:t>7</w:t>
      </w:r>
      <w:r w:rsidR="00572925" w:rsidRPr="008778F1">
        <w:rPr>
          <w:sz w:val="24"/>
          <w:szCs w:val="24"/>
        </w:rPr>
        <w:t xml:space="preserve">.0 </w:t>
      </w:r>
      <w:r w:rsidR="009C61B5" w:rsidRPr="008778F1">
        <w:rPr>
          <w:sz w:val="24"/>
          <w:szCs w:val="24"/>
        </w:rPr>
        <w:t>PUESTO, PERFIL Y FUN</w:t>
      </w:r>
      <w:r w:rsidR="00E13E56">
        <w:rPr>
          <w:sz w:val="24"/>
          <w:szCs w:val="24"/>
        </w:rPr>
        <w:t>C</w:t>
      </w:r>
      <w:r w:rsidR="009C61B5" w:rsidRPr="008778F1">
        <w:rPr>
          <w:sz w:val="24"/>
          <w:szCs w:val="24"/>
        </w:rPr>
        <w:t>IONES</w:t>
      </w:r>
      <w:bookmarkEnd w:id="39"/>
    </w:p>
    <w:p w:rsidR="009C61B5" w:rsidRDefault="009C61B5" w:rsidP="009C61B5">
      <w:pPr>
        <w:pStyle w:val="Standard"/>
        <w:spacing w:after="0" w:line="100" w:lineRule="atLeast"/>
        <w:rPr>
          <w:rFonts w:ascii="Arial" w:hAnsi="Arial" w:cs="Arial"/>
          <w:b/>
          <w:color w:val="000000"/>
          <w:sz w:val="20"/>
          <w:szCs w:val="20"/>
        </w:rPr>
      </w:pPr>
    </w:p>
    <w:tbl>
      <w:tblPr>
        <w:tblStyle w:val="TableGrid"/>
        <w:tblW w:w="8978" w:type="dxa"/>
        <w:tblLook w:val="04A0" w:firstRow="1" w:lastRow="0" w:firstColumn="1" w:lastColumn="0" w:noHBand="0" w:noVBand="1"/>
      </w:tblPr>
      <w:tblGrid>
        <w:gridCol w:w="2992"/>
        <w:gridCol w:w="1497"/>
        <w:gridCol w:w="581"/>
        <w:gridCol w:w="3908"/>
      </w:tblGrid>
      <w:tr w:rsidR="008B576D" w:rsidTr="0021768B">
        <w:tc>
          <w:tcPr>
            <w:tcW w:w="4489" w:type="dxa"/>
            <w:gridSpan w:val="2"/>
          </w:tcPr>
          <w:p w:rsidR="008B576D" w:rsidRPr="00E806B4" w:rsidRDefault="008B576D" w:rsidP="00D529B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8B576D" w:rsidRPr="005D39EA" w:rsidRDefault="008B576D" w:rsidP="00707C8C">
            <w:bookmarkStart w:id="40" w:name="_Toc289877560"/>
            <w:r w:rsidRPr="005D39EA">
              <w:t xml:space="preserve">Jefe </w:t>
            </w:r>
            <w:r w:rsidR="00843794">
              <w:t>de la Unidad</w:t>
            </w:r>
            <w:r w:rsidRPr="005D39EA">
              <w:t xml:space="preserve"> de</w:t>
            </w:r>
            <w:r>
              <w:t xml:space="preserve"> Farmacia</w:t>
            </w:r>
            <w:r w:rsidRPr="005D39EA">
              <w:t>.</w:t>
            </w:r>
            <w:bookmarkEnd w:id="40"/>
          </w:p>
        </w:tc>
        <w:tc>
          <w:tcPr>
            <w:tcW w:w="4489" w:type="dxa"/>
            <w:gridSpan w:val="2"/>
          </w:tcPr>
          <w:p w:rsidR="008B576D" w:rsidRPr="00E806B4" w:rsidRDefault="008B576D" w:rsidP="00D529B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8B576D" w:rsidRDefault="008B576D"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sidRPr="00176021">
              <w:rPr>
                <w:rFonts w:ascii="Arial" w:eastAsia="Times New Roman" w:hAnsi="Arial" w:cs="Arial"/>
                <w:sz w:val="16"/>
                <w:szCs w:val="23"/>
                <w:lang w:eastAsia="es-SV"/>
              </w:rPr>
              <w:t xml:space="preserve">Asistencial               </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sidRPr="00176021">
              <w:rPr>
                <w:rFonts w:ascii="Arial" w:eastAsia="Times New Roman" w:hAnsi="Arial" w:cs="Arial"/>
                <w:sz w:val="16"/>
                <w:szCs w:val="23"/>
                <w:lang w:eastAsia="es-SV"/>
              </w:rPr>
              <w:t>Docencia.</w:t>
            </w:r>
          </w:p>
          <w:p w:rsidR="008B576D" w:rsidRPr="00176021" w:rsidRDefault="008B576D"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Pr>
                <w:rFonts w:ascii="Arial" w:eastAsia="Times New Roman" w:hAnsi="Arial" w:cs="Arial"/>
                <w:sz w:val="16"/>
                <w:szCs w:val="23"/>
                <w:lang w:eastAsia="es-SV"/>
              </w:rPr>
              <w:t>Regulación</w:t>
            </w:r>
          </w:p>
          <w:p w:rsidR="008B576D" w:rsidRPr="00233BDF" w:rsidRDefault="008B576D"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sidRPr="00A154E9">
              <w:rPr>
                <w:rFonts w:ascii="Arial" w:eastAsia="Times New Roman" w:hAnsi="Arial" w:cs="Arial"/>
                <w:sz w:val="16"/>
                <w:szCs w:val="23"/>
                <w:lang w:eastAsia="es-SV"/>
              </w:rPr>
              <w:t>Administrativa</w:t>
            </w:r>
          </w:p>
        </w:tc>
      </w:tr>
      <w:tr w:rsidR="00315C71" w:rsidTr="0021768B">
        <w:tc>
          <w:tcPr>
            <w:tcW w:w="4489" w:type="dxa"/>
            <w:gridSpan w:val="2"/>
          </w:tcPr>
          <w:p w:rsidR="00315C71" w:rsidRPr="00E806B4" w:rsidRDefault="00315C71" w:rsidP="00315C71">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315C71" w:rsidRPr="00176021" w:rsidRDefault="00315C71" w:rsidP="00315C71">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de División de </w:t>
            </w:r>
            <w:proofErr w:type="spellStart"/>
            <w:r>
              <w:rPr>
                <w:rFonts w:ascii="Arial" w:eastAsia="Times New Roman" w:hAnsi="Arial" w:cs="Arial"/>
                <w:sz w:val="20"/>
                <w:szCs w:val="23"/>
              </w:rPr>
              <w:t>Diagnostico</w:t>
            </w:r>
            <w:proofErr w:type="spellEnd"/>
            <w:r>
              <w:rPr>
                <w:rFonts w:ascii="Arial" w:eastAsia="Times New Roman" w:hAnsi="Arial" w:cs="Arial"/>
                <w:sz w:val="20"/>
                <w:szCs w:val="23"/>
              </w:rPr>
              <w:t xml:space="preserve"> y Apoyo</w:t>
            </w:r>
          </w:p>
        </w:tc>
        <w:tc>
          <w:tcPr>
            <w:tcW w:w="4489" w:type="dxa"/>
            <w:gridSpan w:val="2"/>
            <w:vAlign w:val="center"/>
          </w:tcPr>
          <w:p w:rsidR="00315C71" w:rsidRPr="00E806B4" w:rsidRDefault="00315C71" w:rsidP="00D529B7">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315C71" w:rsidRPr="00176021" w:rsidRDefault="00315C71" w:rsidP="001978FF">
            <w:pPr>
              <w:autoSpaceDE w:val="0"/>
              <w:autoSpaceDN w:val="0"/>
              <w:adjustRightInd w:val="0"/>
              <w:rPr>
                <w:rFonts w:ascii="Arial" w:eastAsia="Times New Roman" w:hAnsi="Arial" w:cs="Arial"/>
                <w:sz w:val="20"/>
                <w:szCs w:val="23"/>
              </w:rPr>
            </w:pPr>
            <w:r>
              <w:rPr>
                <w:rFonts w:ascii="Arial" w:eastAsia="Times New Roman" w:hAnsi="Arial" w:cs="Arial"/>
                <w:sz w:val="20"/>
                <w:szCs w:val="23"/>
              </w:rPr>
              <w:t xml:space="preserve">Sub Jefe de Farmacia, Químico Farmacéutico, Técnicos en Farmacia, Secretaria, </w:t>
            </w:r>
            <w:r w:rsidR="001978FF">
              <w:rPr>
                <w:rFonts w:ascii="Arial" w:eastAsia="Times New Roman" w:hAnsi="Arial" w:cs="Arial"/>
                <w:sz w:val="20"/>
                <w:szCs w:val="23"/>
              </w:rPr>
              <w:t xml:space="preserve">Colaborador del Servicio, </w:t>
            </w:r>
            <w:r>
              <w:rPr>
                <w:rFonts w:ascii="Arial" w:eastAsia="Times New Roman" w:hAnsi="Arial" w:cs="Arial"/>
                <w:sz w:val="20"/>
                <w:szCs w:val="23"/>
              </w:rPr>
              <w:t>Auxiliar de</w:t>
            </w:r>
            <w:r w:rsidR="001978FF">
              <w:rPr>
                <w:rFonts w:ascii="Arial" w:eastAsia="Times New Roman" w:hAnsi="Arial" w:cs="Arial"/>
                <w:sz w:val="20"/>
                <w:szCs w:val="23"/>
              </w:rPr>
              <w:t>l Servicio</w:t>
            </w:r>
          </w:p>
        </w:tc>
      </w:tr>
      <w:tr w:rsidR="00315C71" w:rsidTr="0021768B">
        <w:tc>
          <w:tcPr>
            <w:tcW w:w="8978" w:type="dxa"/>
            <w:gridSpan w:val="4"/>
            <w:shd w:val="clear" w:color="auto" w:fill="BFBFBF" w:themeFill="background1" w:themeFillShade="BF"/>
          </w:tcPr>
          <w:p w:rsidR="00315C71" w:rsidRPr="00176021" w:rsidRDefault="00315C71" w:rsidP="00D529B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315C71" w:rsidTr="0021768B">
        <w:tc>
          <w:tcPr>
            <w:tcW w:w="8978" w:type="dxa"/>
            <w:gridSpan w:val="4"/>
          </w:tcPr>
          <w:p w:rsidR="00315C71" w:rsidRPr="008A3255" w:rsidRDefault="00315C71" w:rsidP="00315C71">
            <w:pPr>
              <w:suppressAutoHyphens w:val="0"/>
              <w:jc w:val="both"/>
              <w:rPr>
                <w:rFonts w:ascii="Arial" w:hAnsi="Arial" w:cs="Arial"/>
                <w:sz w:val="20"/>
                <w:szCs w:val="20"/>
              </w:rPr>
            </w:pPr>
            <w:r w:rsidRPr="008A3255">
              <w:rPr>
                <w:rFonts w:ascii="Arial" w:hAnsi="Arial" w:cs="Arial"/>
                <w:sz w:val="20"/>
                <w:szCs w:val="20"/>
              </w:rPr>
              <w:t>Planificar, organizar, dirigir, supervisar, controlar y evaluar las actividades del Servicio de Farmacia para manejo, control y despacho de medicamentos a pacientes ingresados y ambulatorios de acuerdo a prescripciones médicas, así también llevar los registros mecanizados y manuales de los medicamentos despachados, facilitando el control de los mismos y evitando desabastecimientos; cumpliendo con el marco regulatorio vigente, para satisfacer las necesidades presentadas por los usuarios a fin de brindarles una atención de salud con calidad y calidez.</w:t>
            </w:r>
          </w:p>
          <w:p w:rsidR="00315C71" w:rsidRDefault="00315C71" w:rsidP="00315C71">
            <w:pPr>
              <w:pStyle w:val="Standard"/>
              <w:spacing w:line="100" w:lineRule="atLeast"/>
              <w:rPr>
                <w:rFonts w:ascii="Arial" w:hAnsi="Arial" w:cs="Arial"/>
                <w:color w:val="0000FF"/>
                <w:sz w:val="20"/>
                <w:szCs w:val="20"/>
              </w:rPr>
            </w:pPr>
          </w:p>
        </w:tc>
      </w:tr>
      <w:tr w:rsidR="00D529B7" w:rsidTr="0021768B">
        <w:tc>
          <w:tcPr>
            <w:tcW w:w="8978" w:type="dxa"/>
            <w:gridSpan w:val="4"/>
            <w:shd w:val="clear" w:color="auto" w:fill="BFBFBF" w:themeFill="background1" w:themeFillShade="BF"/>
          </w:tcPr>
          <w:p w:rsidR="00D529B7" w:rsidRPr="00176021" w:rsidRDefault="00D529B7" w:rsidP="009A7E80">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D529B7" w:rsidTr="00D529B7">
        <w:tc>
          <w:tcPr>
            <w:tcW w:w="2992" w:type="dxa"/>
            <w:shd w:val="clear" w:color="auto" w:fill="BFBFBF" w:themeFill="background1" w:themeFillShade="BF"/>
          </w:tcPr>
          <w:p w:rsidR="00D529B7" w:rsidRPr="008A3255" w:rsidRDefault="00D529B7" w:rsidP="00D529B7">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D529B7" w:rsidRPr="008A3255" w:rsidRDefault="00D529B7" w:rsidP="00D529B7">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D529B7" w:rsidRPr="008A3255" w:rsidRDefault="00D529B7" w:rsidP="00D529B7">
            <w:pPr>
              <w:pStyle w:val="Standard"/>
              <w:rPr>
                <w:rFonts w:ascii="Arial" w:hAnsi="Arial" w:cs="Arial"/>
                <w:b/>
                <w:sz w:val="20"/>
                <w:szCs w:val="20"/>
              </w:rPr>
            </w:pPr>
            <w:r w:rsidRPr="008A3255">
              <w:rPr>
                <w:rFonts w:ascii="Arial" w:hAnsi="Arial" w:cs="Arial"/>
                <w:b/>
                <w:sz w:val="20"/>
                <w:szCs w:val="20"/>
              </w:rPr>
              <w:t>Especialidades de Referencia</w:t>
            </w:r>
          </w:p>
        </w:tc>
      </w:tr>
      <w:tr w:rsidR="00D529B7" w:rsidTr="00D529B7">
        <w:tc>
          <w:tcPr>
            <w:tcW w:w="2992" w:type="dxa"/>
            <w:shd w:val="clear" w:color="auto" w:fill="FFFFFF" w:themeFill="background1"/>
          </w:tcPr>
          <w:p w:rsidR="00D529B7" w:rsidRPr="008A3255" w:rsidRDefault="00D529B7" w:rsidP="00D529B7">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D529B7" w:rsidRPr="008A3255" w:rsidRDefault="00D529B7" w:rsidP="00D529B7">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D529B7" w:rsidRPr="008A3255" w:rsidRDefault="00D529B7" w:rsidP="00D529B7">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D529B7" w:rsidTr="00D529B7">
        <w:tc>
          <w:tcPr>
            <w:tcW w:w="2992" w:type="dxa"/>
            <w:shd w:val="clear" w:color="auto" w:fill="FFFFFF" w:themeFill="background1"/>
          </w:tcPr>
          <w:p w:rsidR="00D529B7" w:rsidRPr="008A3255" w:rsidRDefault="00D529B7" w:rsidP="00D529B7">
            <w:pPr>
              <w:pStyle w:val="Standard"/>
              <w:jc w:val="both"/>
              <w:rPr>
                <w:rFonts w:ascii="Arial" w:hAnsi="Arial" w:cs="Arial"/>
                <w:sz w:val="20"/>
                <w:szCs w:val="20"/>
              </w:rPr>
            </w:pPr>
            <w:r w:rsidRPr="008A3255">
              <w:rPr>
                <w:rFonts w:ascii="Arial" w:hAnsi="Arial" w:cs="Arial"/>
                <w:sz w:val="20"/>
                <w:szCs w:val="20"/>
              </w:rPr>
              <w:t>Graduado Universitario con</w:t>
            </w:r>
            <w:r w:rsidR="000857EA">
              <w:rPr>
                <w:rFonts w:ascii="Arial" w:hAnsi="Arial" w:cs="Arial"/>
                <w:sz w:val="20"/>
                <w:szCs w:val="20"/>
              </w:rPr>
              <w:t xml:space="preserve"> </w:t>
            </w:r>
            <w:r w:rsidRPr="008A3255">
              <w:rPr>
                <w:rFonts w:ascii="Arial" w:hAnsi="Arial" w:cs="Arial"/>
                <w:sz w:val="20"/>
                <w:szCs w:val="20"/>
              </w:rPr>
              <w:t>diplomado</w:t>
            </w:r>
          </w:p>
        </w:tc>
        <w:tc>
          <w:tcPr>
            <w:tcW w:w="2078" w:type="dxa"/>
            <w:gridSpan w:val="2"/>
            <w:shd w:val="clear" w:color="auto" w:fill="FFFFFF" w:themeFill="background1"/>
          </w:tcPr>
          <w:p w:rsidR="00D529B7" w:rsidRPr="008A3255" w:rsidRDefault="00D529B7" w:rsidP="00D529B7">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D529B7" w:rsidRPr="008A3255" w:rsidRDefault="00D529B7" w:rsidP="00D529B7">
            <w:pPr>
              <w:suppressAutoHyphens w:val="0"/>
              <w:rPr>
                <w:rFonts w:ascii="Arial" w:hAnsi="Arial" w:cs="Arial"/>
                <w:sz w:val="20"/>
                <w:szCs w:val="20"/>
              </w:rPr>
            </w:pPr>
            <w:r w:rsidRPr="008A3255">
              <w:rPr>
                <w:rFonts w:ascii="Arial" w:hAnsi="Arial" w:cs="Arial"/>
                <w:sz w:val="20"/>
                <w:szCs w:val="20"/>
              </w:rPr>
              <w:t>Diplomado relacionado con el puesto de trabajo</w:t>
            </w:r>
          </w:p>
        </w:tc>
      </w:tr>
      <w:tr w:rsidR="00D529B7" w:rsidTr="00D529B7">
        <w:tc>
          <w:tcPr>
            <w:tcW w:w="4489" w:type="dxa"/>
            <w:gridSpan w:val="2"/>
            <w:shd w:val="clear" w:color="auto" w:fill="BFBFBF" w:themeFill="background1" w:themeFillShade="BF"/>
          </w:tcPr>
          <w:p w:rsidR="00D529B7" w:rsidRPr="008A3255" w:rsidRDefault="00D529B7" w:rsidP="00D529B7">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D529B7" w:rsidRPr="008A3255" w:rsidRDefault="00D529B7" w:rsidP="00D529B7">
            <w:pPr>
              <w:pStyle w:val="Standard"/>
              <w:jc w:val="center"/>
              <w:rPr>
                <w:rFonts w:ascii="Arial" w:hAnsi="Arial" w:cs="Arial"/>
                <w:b/>
                <w:sz w:val="20"/>
                <w:szCs w:val="20"/>
              </w:rPr>
            </w:pPr>
            <w:r w:rsidRPr="008A3255">
              <w:rPr>
                <w:rFonts w:ascii="Arial" w:hAnsi="Arial" w:cs="Arial"/>
                <w:b/>
                <w:sz w:val="20"/>
                <w:szCs w:val="20"/>
              </w:rPr>
              <w:t>Años</w:t>
            </w:r>
          </w:p>
        </w:tc>
      </w:tr>
      <w:tr w:rsidR="00D529B7" w:rsidTr="00D529B7">
        <w:tc>
          <w:tcPr>
            <w:tcW w:w="4489" w:type="dxa"/>
            <w:gridSpan w:val="2"/>
            <w:shd w:val="clear" w:color="auto" w:fill="FFFFFF" w:themeFill="background1"/>
          </w:tcPr>
          <w:p w:rsidR="00D529B7" w:rsidRPr="008A3255" w:rsidRDefault="00D529B7" w:rsidP="00D529B7">
            <w:pPr>
              <w:suppressAutoHyphens w:val="0"/>
              <w:rPr>
                <w:rFonts w:ascii="Arial" w:hAnsi="Arial" w:cs="Arial"/>
                <w:sz w:val="20"/>
                <w:szCs w:val="20"/>
              </w:rPr>
            </w:pPr>
            <w:r w:rsidRPr="008A3255">
              <w:rPr>
                <w:rFonts w:ascii="Arial" w:hAnsi="Arial" w:cs="Arial"/>
                <w:sz w:val="20"/>
                <w:szCs w:val="20"/>
              </w:rPr>
              <w:t>Desempeñando puestos de similar naturaleza o puestos técnicos en el área.</w:t>
            </w:r>
          </w:p>
        </w:tc>
        <w:tc>
          <w:tcPr>
            <w:tcW w:w="4489" w:type="dxa"/>
            <w:gridSpan w:val="2"/>
            <w:shd w:val="clear" w:color="auto" w:fill="FFFFFF" w:themeFill="background1"/>
          </w:tcPr>
          <w:p w:rsidR="00D529B7" w:rsidRPr="008A3255" w:rsidRDefault="00D529B7" w:rsidP="00D529B7">
            <w:pPr>
              <w:pStyle w:val="Standard"/>
              <w:rPr>
                <w:rFonts w:ascii="Arial" w:hAnsi="Arial" w:cs="Arial"/>
                <w:sz w:val="20"/>
                <w:szCs w:val="20"/>
              </w:rPr>
            </w:pPr>
            <w:r w:rsidRPr="008A3255">
              <w:rPr>
                <w:rFonts w:ascii="Arial" w:hAnsi="Arial" w:cs="Arial"/>
                <w:sz w:val="20"/>
                <w:szCs w:val="20"/>
              </w:rPr>
              <w:t>De 4 a 6 años</w:t>
            </w:r>
          </w:p>
        </w:tc>
      </w:tr>
      <w:tr w:rsidR="00D529B7" w:rsidTr="0021768B">
        <w:tc>
          <w:tcPr>
            <w:tcW w:w="8978" w:type="dxa"/>
            <w:gridSpan w:val="4"/>
            <w:shd w:val="clear" w:color="auto" w:fill="BFBFBF" w:themeFill="background1" w:themeFillShade="BF"/>
          </w:tcPr>
          <w:p w:rsidR="00D529B7" w:rsidRDefault="00D529B7" w:rsidP="009A7E80">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5867C8" w:rsidTr="005867C8">
        <w:tc>
          <w:tcPr>
            <w:tcW w:w="8978" w:type="dxa"/>
            <w:gridSpan w:val="4"/>
            <w:shd w:val="clear" w:color="auto" w:fill="auto"/>
          </w:tcPr>
          <w:p w:rsidR="005867C8" w:rsidRDefault="005867C8" w:rsidP="005867C8">
            <w:pPr>
              <w:pStyle w:val="ListParagraph"/>
              <w:suppressAutoHyphens w:val="0"/>
              <w:jc w:val="both"/>
              <w:rPr>
                <w:rFonts w:ascii="Arial" w:hAnsi="Arial" w:cs="Arial"/>
                <w:sz w:val="20"/>
                <w:szCs w:val="20"/>
              </w:rPr>
            </w:pPr>
          </w:p>
          <w:p w:rsidR="005867C8" w:rsidRPr="00432C15" w:rsidRDefault="005867C8" w:rsidP="00FD09F0">
            <w:pPr>
              <w:pStyle w:val="ListParagraph"/>
              <w:numPr>
                <w:ilvl w:val="0"/>
                <w:numId w:val="7"/>
              </w:numPr>
              <w:suppressAutoHyphens w:val="0"/>
              <w:jc w:val="both"/>
              <w:rPr>
                <w:rFonts w:ascii="Arial" w:hAnsi="Arial" w:cs="Arial"/>
                <w:sz w:val="20"/>
                <w:szCs w:val="20"/>
              </w:rPr>
            </w:pPr>
            <w:r w:rsidRPr="00432C15">
              <w:rPr>
                <w:rFonts w:ascii="Arial" w:hAnsi="Arial" w:cs="Arial"/>
                <w:sz w:val="20"/>
                <w:szCs w:val="20"/>
              </w:rPr>
              <w:t>Planificar, organizar, supervisar, controlar y evaluar las actividades realizadas en el  Servicio de Farmacia.</w:t>
            </w:r>
          </w:p>
          <w:p w:rsidR="005867C8" w:rsidRPr="008A3255" w:rsidRDefault="005867C8" w:rsidP="005867C8">
            <w:pPr>
              <w:pStyle w:val="ListParagraph"/>
              <w:tabs>
                <w:tab w:val="left" w:pos="6604"/>
              </w:tabs>
              <w:suppressAutoHyphens w:val="0"/>
              <w:jc w:val="both"/>
              <w:rPr>
                <w:rFonts w:ascii="Arial" w:hAnsi="Arial" w:cs="Arial"/>
                <w:sz w:val="20"/>
                <w:szCs w:val="20"/>
              </w:rPr>
            </w:pPr>
          </w:p>
          <w:p w:rsidR="005867C8" w:rsidRPr="00432C15" w:rsidRDefault="005867C8" w:rsidP="00FD09F0">
            <w:pPr>
              <w:pStyle w:val="ListParagraph"/>
              <w:numPr>
                <w:ilvl w:val="0"/>
                <w:numId w:val="7"/>
              </w:numPr>
              <w:tabs>
                <w:tab w:val="left" w:pos="6604"/>
              </w:tabs>
              <w:suppressAutoHyphens w:val="0"/>
              <w:jc w:val="both"/>
              <w:rPr>
                <w:rFonts w:ascii="Arial" w:hAnsi="Arial" w:cs="Arial"/>
                <w:sz w:val="20"/>
                <w:szCs w:val="20"/>
              </w:rPr>
            </w:pPr>
            <w:r w:rsidRPr="00432C15">
              <w:rPr>
                <w:rFonts w:ascii="Arial" w:hAnsi="Arial" w:cs="Arial"/>
                <w:sz w:val="20"/>
                <w:szCs w:val="20"/>
              </w:rPr>
              <w:t>Elaborar el plan operativo anual del Servicio de Farmacia.</w:t>
            </w:r>
            <w:r w:rsidRPr="00432C15">
              <w:rPr>
                <w:rFonts w:ascii="Arial" w:hAnsi="Arial" w:cs="Arial"/>
                <w:sz w:val="20"/>
                <w:szCs w:val="20"/>
              </w:rPr>
              <w:tab/>
            </w:r>
          </w:p>
          <w:p w:rsidR="005867C8" w:rsidRPr="008A3255" w:rsidRDefault="005867C8" w:rsidP="005867C8">
            <w:pPr>
              <w:pStyle w:val="ListParagraph"/>
              <w:suppressAutoHyphens w:val="0"/>
              <w:jc w:val="both"/>
              <w:rPr>
                <w:rFonts w:ascii="Arial" w:hAnsi="Arial" w:cs="Arial"/>
                <w:sz w:val="20"/>
                <w:szCs w:val="20"/>
              </w:rPr>
            </w:pPr>
          </w:p>
          <w:p w:rsidR="005867C8" w:rsidRPr="008A3255" w:rsidRDefault="005867C8"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Participar activamente en la e</w:t>
            </w:r>
            <w:r w:rsidRPr="008A3255">
              <w:rPr>
                <w:rFonts w:ascii="Arial" w:hAnsi="Arial" w:cs="Arial"/>
                <w:sz w:val="20"/>
                <w:szCs w:val="20"/>
              </w:rPr>
              <w:t>labora</w:t>
            </w:r>
            <w:r>
              <w:rPr>
                <w:rFonts w:ascii="Arial" w:hAnsi="Arial" w:cs="Arial"/>
                <w:sz w:val="20"/>
                <w:szCs w:val="20"/>
              </w:rPr>
              <w:t>ción</w:t>
            </w:r>
            <w:r w:rsidR="000857EA">
              <w:rPr>
                <w:rFonts w:ascii="Arial" w:hAnsi="Arial" w:cs="Arial"/>
                <w:sz w:val="20"/>
                <w:szCs w:val="20"/>
              </w:rPr>
              <w:t xml:space="preserve"> </w:t>
            </w:r>
            <w:r>
              <w:rPr>
                <w:rFonts w:ascii="Arial" w:hAnsi="Arial" w:cs="Arial"/>
                <w:sz w:val="20"/>
                <w:szCs w:val="20"/>
              </w:rPr>
              <w:t>d</w:t>
            </w:r>
            <w:r w:rsidRPr="008A3255">
              <w:rPr>
                <w:rFonts w:ascii="Arial" w:hAnsi="Arial" w:cs="Arial"/>
                <w:sz w:val="20"/>
                <w:szCs w:val="20"/>
              </w:rPr>
              <w:t>el plan</w:t>
            </w:r>
            <w:r>
              <w:rPr>
                <w:rFonts w:ascii="Arial" w:hAnsi="Arial" w:cs="Arial"/>
                <w:sz w:val="20"/>
                <w:szCs w:val="20"/>
              </w:rPr>
              <w:t xml:space="preserve"> anual</w:t>
            </w:r>
            <w:r w:rsidRPr="008A3255">
              <w:rPr>
                <w:rFonts w:ascii="Arial" w:hAnsi="Arial" w:cs="Arial"/>
                <w:sz w:val="20"/>
                <w:szCs w:val="20"/>
              </w:rPr>
              <w:t xml:space="preserve"> de compra </w:t>
            </w:r>
            <w:r>
              <w:rPr>
                <w:rFonts w:ascii="Arial" w:hAnsi="Arial" w:cs="Arial"/>
                <w:sz w:val="20"/>
                <w:szCs w:val="20"/>
              </w:rPr>
              <w:t>de medicamentos.</w:t>
            </w:r>
          </w:p>
          <w:p w:rsidR="005867C8" w:rsidRPr="008A3255" w:rsidRDefault="005867C8" w:rsidP="005867C8">
            <w:pPr>
              <w:pStyle w:val="ListParagraph"/>
              <w:suppressAutoHyphens w:val="0"/>
              <w:jc w:val="both"/>
              <w:rPr>
                <w:rFonts w:ascii="Arial" w:hAnsi="Arial" w:cs="Arial"/>
                <w:sz w:val="20"/>
                <w:szCs w:val="20"/>
              </w:rPr>
            </w:pPr>
          </w:p>
          <w:p w:rsidR="005867C8" w:rsidRDefault="005867C8"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Supervisar el cumplimiento a las normas internas de prescripción y dispensación de medicamentos</w:t>
            </w:r>
          </w:p>
          <w:p w:rsidR="005867C8" w:rsidRPr="00432C15" w:rsidRDefault="005867C8" w:rsidP="005867C8">
            <w:pPr>
              <w:pStyle w:val="ListParagraph"/>
              <w:rPr>
                <w:rFonts w:ascii="Arial" w:hAnsi="Arial" w:cs="Arial"/>
                <w:sz w:val="20"/>
                <w:szCs w:val="20"/>
              </w:rPr>
            </w:pPr>
          </w:p>
          <w:p w:rsidR="005867C8" w:rsidRDefault="005867C8"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 xml:space="preserve">Autorizar las solicitudes de medicamentos al </w:t>
            </w:r>
            <w:r w:rsidR="000857EA">
              <w:rPr>
                <w:rFonts w:ascii="Arial" w:hAnsi="Arial" w:cs="Arial"/>
                <w:sz w:val="20"/>
                <w:szCs w:val="20"/>
              </w:rPr>
              <w:t>Almacén</w:t>
            </w:r>
            <w:r>
              <w:rPr>
                <w:rFonts w:ascii="Arial" w:hAnsi="Arial" w:cs="Arial"/>
                <w:sz w:val="20"/>
                <w:szCs w:val="20"/>
              </w:rPr>
              <w:t xml:space="preserve"> General.</w:t>
            </w:r>
          </w:p>
          <w:p w:rsidR="005867C8" w:rsidRPr="00825F66" w:rsidRDefault="005867C8" w:rsidP="005867C8">
            <w:pPr>
              <w:pStyle w:val="ListParagraph"/>
              <w:rPr>
                <w:rFonts w:ascii="Arial" w:hAnsi="Arial" w:cs="Arial"/>
                <w:sz w:val="20"/>
                <w:szCs w:val="20"/>
              </w:rPr>
            </w:pPr>
          </w:p>
          <w:p w:rsidR="005867C8" w:rsidRDefault="005867C8"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Verificar que los registros</w:t>
            </w:r>
            <w:r>
              <w:rPr>
                <w:rFonts w:ascii="Arial" w:hAnsi="Arial" w:cs="Arial"/>
                <w:sz w:val="20"/>
                <w:szCs w:val="20"/>
              </w:rPr>
              <w:t xml:space="preserve"> de entradas y salidas de </w:t>
            </w:r>
            <w:r w:rsidRPr="008A3255">
              <w:rPr>
                <w:rFonts w:ascii="Arial" w:hAnsi="Arial" w:cs="Arial"/>
                <w:sz w:val="20"/>
                <w:szCs w:val="20"/>
              </w:rPr>
              <w:t>medicamentos</w:t>
            </w:r>
            <w:r>
              <w:rPr>
                <w:rFonts w:ascii="Arial" w:hAnsi="Arial" w:cs="Arial"/>
                <w:sz w:val="20"/>
                <w:szCs w:val="20"/>
              </w:rPr>
              <w:t xml:space="preserve"> en</w:t>
            </w:r>
            <w:r w:rsidRPr="008A3255">
              <w:rPr>
                <w:rFonts w:ascii="Arial" w:hAnsi="Arial" w:cs="Arial"/>
                <w:sz w:val="20"/>
                <w:szCs w:val="20"/>
              </w:rPr>
              <w:t xml:space="preserve"> </w:t>
            </w:r>
            <w:proofErr w:type="spellStart"/>
            <w:r w:rsidRPr="008A3255">
              <w:rPr>
                <w:rFonts w:ascii="Arial" w:hAnsi="Arial" w:cs="Arial"/>
                <w:sz w:val="20"/>
                <w:szCs w:val="20"/>
              </w:rPr>
              <w:t>Kardex</w:t>
            </w:r>
            <w:proofErr w:type="spellEnd"/>
            <w:r>
              <w:rPr>
                <w:rFonts w:ascii="Arial" w:hAnsi="Arial" w:cs="Arial"/>
                <w:sz w:val="20"/>
                <w:szCs w:val="20"/>
              </w:rPr>
              <w:t>, se encuentren actualizados</w:t>
            </w:r>
            <w:r w:rsidRPr="008A3255">
              <w:rPr>
                <w:rFonts w:ascii="Arial" w:hAnsi="Arial" w:cs="Arial"/>
                <w:sz w:val="20"/>
                <w:szCs w:val="20"/>
              </w:rPr>
              <w:t>.</w:t>
            </w:r>
          </w:p>
          <w:p w:rsidR="005867C8" w:rsidRPr="005867C8" w:rsidRDefault="005867C8" w:rsidP="005867C8">
            <w:pPr>
              <w:pStyle w:val="ListParagraph"/>
              <w:rPr>
                <w:rFonts w:ascii="Arial" w:hAnsi="Arial" w:cs="Arial"/>
                <w:sz w:val="20"/>
                <w:szCs w:val="20"/>
              </w:rPr>
            </w:pPr>
          </w:p>
          <w:p w:rsidR="005867C8" w:rsidRDefault="005867C8" w:rsidP="00FD09F0">
            <w:pPr>
              <w:pStyle w:val="ListParagraph"/>
              <w:numPr>
                <w:ilvl w:val="0"/>
                <w:numId w:val="7"/>
              </w:numPr>
              <w:suppressAutoHyphens w:val="0"/>
              <w:jc w:val="both"/>
              <w:rPr>
                <w:rFonts w:ascii="Arial" w:hAnsi="Arial" w:cs="Arial"/>
                <w:sz w:val="20"/>
                <w:szCs w:val="20"/>
              </w:rPr>
            </w:pPr>
            <w:r w:rsidRPr="00D8487C">
              <w:rPr>
                <w:rFonts w:ascii="Arial" w:hAnsi="Arial" w:cs="Arial"/>
                <w:sz w:val="20"/>
                <w:szCs w:val="20"/>
              </w:rPr>
              <w:t>Llevar control interno de psicotrópicos, estupefacientes y otros medicamentos bajo control de la Dirección Nacional de Medicamentos, dando cumplimiento a la normativa existente para la adquisición, abastecimiento, dispensación, registro y control de los mismos.</w:t>
            </w:r>
          </w:p>
          <w:p w:rsidR="00D8487C" w:rsidRPr="00D8487C" w:rsidRDefault="00D8487C" w:rsidP="00D8487C">
            <w:pPr>
              <w:pStyle w:val="ListParagraph"/>
              <w:rPr>
                <w:rFonts w:ascii="Arial" w:hAnsi="Arial" w:cs="Arial"/>
                <w:sz w:val="20"/>
                <w:szCs w:val="20"/>
              </w:rPr>
            </w:pPr>
          </w:p>
          <w:p w:rsidR="005867C8" w:rsidRPr="00176021" w:rsidRDefault="005867C8" w:rsidP="00FD09F0">
            <w:pPr>
              <w:pStyle w:val="ListParagraph"/>
              <w:numPr>
                <w:ilvl w:val="0"/>
                <w:numId w:val="7"/>
              </w:numPr>
              <w:suppressAutoHyphens w:val="0"/>
              <w:jc w:val="both"/>
              <w:rPr>
                <w:rFonts w:ascii="Arial" w:eastAsia="Times New Roman" w:hAnsi="Arial" w:cs="Arial"/>
                <w:b/>
                <w:sz w:val="20"/>
                <w:szCs w:val="23"/>
              </w:rPr>
            </w:pPr>
            <w:r>
              <w:rPr>
                <w:rFonts w:ascii="Arial" w:hAnsi="Arial" w:cs="Arial"/>
                <w:sz w:val="20"/>
                <w:szCs w:val="20"/>
              </w:rPr>
              <w:t>Realizar inventarios periódicos de medicamentos.</w:t>
            </w:r>
          </w:p>
        </w:tc>
      </w:tr>
      <w:tr w:rsidR="00D529B7" w:rsidTr="007E0217">
        <w:trPr>
          <w:trHeight w:val="5643"/>
        </w:trPr>
        <w:tc>
          <w:tcPr>
            <w:tcW w:w="8978" w:type="dxa"/>
            <w:gridSpan w:val="4"/>
          </w:tcPr>
          <w:p w:rsidR="00D529B7" w:rsidRPr="005867C8" w:rsidRDefault="00D529B7" w:rsidP="005867C8">
            <w:pPr>
              <w:rPr>
                <w:rFonts w:ascii="Arial" w:hAnsi="Arial" w:cs="Arial"/>
                <w:sz w:val="20"/>
                <w:szCs w:val="20"/>
              </w:rPr>
            </w:pP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Ejercer funciones de Regente Farmacéutico para dar cumplimiento a las normativas  vigentes.</w:t>
            </w:r>
          </w:p>
          <w:p w:rsidR="00D529B7" w:rsidRPr="008A3255" w:rsidRDefault="00D529B7" w:rsidP="00432C15">
            <w:pPr>
              <w:pStyle w:val="ListParagraph"/>
              <w:jc w:val="both"/>
              <w:rPr>
                <w:rFonts w:ascii="Arial" w:hAnsi="Arial" w:cs="Arial"/>
                <w:sz w:val="20"/>
                <w:szCs w:val="20"/>
              </w:rPr>
            </w:pPr>
          </w:p>
          <w:p w:rsidR="00D529B7" w:rsidRDefault="00D529B7"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Desarrollar programas de capacitación para el personal del servicio.</w:t>
            </w:r>
          </w:p>
          <w:p w:rsidR="00D529B7" w:rsidRPr="00D851EA" w:rsidRDefault="00D529B7" w:rsidP="00D851EA">
            <w:pPr>
              <w:pStyle w:val="ListParagraph"/>
              <w:rPr>
                <w:rFonts w:ascii="Arial" w:hAnsi="Arial" w:cs="Arial"/>
                <w:sz w:val="20"/>
                <w:szCs w:val="20"/>
              </w:rPr>
            </w:pP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 xml:space="preserve">Proporcionar información </w:t>
            </w:r>
            <w:r>
              <w:rPr>
                <w:rFonts w:ascii="Arial" w:hAnsi="Arial" w:cs="Arial"/>
                <w:sz w:val="20"/>
                <w:szCs w:val="20"/>
              </w:rPr>
              <w:t xml:space="preserve">de medicamentos </w:t>
            </w:r>
            <w:r w:rsidRPr="008A3255">
              <w:rPr>
                <w:rFonts w:ascii="Arial" w:hAnsi="Arial" w:cs="Arial"/>
                <w:sz w:val="20"/>
                <w:szCs w:val="20"/>
              </w:rPr>
              <w:t>a</w:t>
            </w:r>
            <w:r>
              <w:rPr>
                <w:rFonts w:ascii="Arial" w:hAnsi="Arial" w:cs="Arial"/>
                <w:sz w:val="20"/>
                <w:szCs w:val="20"/>
              </w:rPr>
              <w:t xml:space="preserve"> personal</w:t>
            </w:r>
            <w:r w:rsidRPr="008A3255">
              <w:rPr>
                <w:rFonts w:ascii="Arial" w:hAnsi="Arial" w:cs="Arial"/>
                <w:sz w:val="20"/>
                <w:szCs w:val="20"/>
              </w:rPr>
              <w:t xml:space="preserve"> médicos y </w:t>
            </w:r>
            <w:r>
              <w:rPr>
                <w:rFonts w:ascii="Arial" w:hAnsi="Arial" w:cs="Arial"/>
                <w:sz w:val="20"/>
                <w:szCs w:val="20"/>
              </w:rPr>
              <w:t>profesionales de la salud que lo requieran.</w:t>
            </w:r>
          </w:p>
          <w:p w:rsidR="00D529B7" w:rsidRPr="008A3255" w:rsidRDefault="00D529B7" w:rsidP="00432C15">
            <w:pPr>
              <w:pStyle w:val="ListParagraph"/>
              <w:jc w:val="both"/>
              <w:rPr>
                <w:rFonts w:ascii="Arial" w:hAnsi="Arial" w:cs="Arial"/>
                <w:sz w:val="20"/>
                <w:szCs w:val="20"/>
              </w:rPr>
            </w:pP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 xml:space="preserve">Revisar y </w:t>
            </w:r>
            <w:r>
              <w:rPr>
                <w:rFonts w:ascii="Arial" w:hAnsi="Arial" w:cs="Arial"/>
                <w:sz w:val="20"/>
                <w:szCs w:val="20"/>
              </w:rPr>
              <w:t>actualizar</w:t>
            </w:r>
            <w:r w:rsidRPr="008A3255">
              <w:rPr>
                <w:rFonts w:ascii="Arial" w:hAnsi="Arial" w:cs="Arial"/>
                <w:sz w:val="20"/>
                <w:szCs w:val="20"/>
              </w:rPr>
              <w:t xml:space="preserve">, manuales, reglamentos y normas del servicio </w:t>
            </w:r>
            <w:r>
              <w:rPr>
                <w:rFonts w:ascii="Arial" w:hAnsi="Arial" w:cs="Arial"/>
                <w:sz w:val="20"/>
                <w:szCs w:val="20"/>
              </w:rPr>
              <w:t>de Farmacia</w:t>
            </w:r>
            <w:r w:rsidRPr="008A3255">
              <w:rPr>
                <w:rFonts w:ascii="Arial" w:hAnsi="Arial" w:cs="Arial"/>
                <w:sz w:val="20"/>
                <w:szCs w:val="20"/>
              </w:rPr>
              <w:t>.</w:t>
            </w: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Promover el desarrollo de sistemas racionales de distribución de medicamentos en coordinación con el Director del Establecimiento.</w:t>
            </w:r>
          </w:p>
          <w:p w:rsidR="00D529B7" w:rsidRPr="008A3255" w:rsidRDefault="00D529B7" w:rsidP="00432C15">
            <w:pPr>
              <w:pStyle w:val="ListParagraph"/>
              <w:jc w:val="both"/>
              <w:rPr>
                <w:rFonts w:ascii="Arial" w:hAnsi="Arial" w:cs="Arial"/>
                <w:sz w:val="20"/>
                <w:szCs w:val="20"/>
              </w:rPr>
            </w:pP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 xml:space="preserve">Verificar </w:t>
            </w:r>
            <w:r>
              <w:rPr>
                <w:rFonts w:ascii="Arial" w:hAnsi="Arial" w:cs="Arial"/>
                <w:sz w:val="20"/>
                <w:szCs w:val="20"/>
              </w:rPr>
              <w:t>el cumplimiento de las buenas prácticas de almacenamiento de</w:t>
            </w:r>
            <w:r w:rsidRPr="008A3255">
              <w:rPr>
                <w:rFonts w:ascii="Arial" w:hAnsi="Arial" w:cs="Arial"/>
                <w:sz w:val="20"/>
                <w:szCs w:val="20"/>
              </w:rPr>
              <w:t xml:space="preserve"> medicamentos </w:t>
            </w:r>
          </w:p>
          <w:p w:rsidR="00D529B7" w:rsidRPr="008A3255" w:rsidRDefault="00D529B7" w:rsidP="00432C15">
            <w:pPr>
              <w:pStyle w:val="ListParagraph"/>
              <w:jc w:val="both"/>
              <w:rPr>
                <w:rFonts w:ascii="Arial" w:hAnsi="Arial" w:cs="Arial"/>
                <w:sz w:val="20"/>
                <w:szCs w:val="20"/>
              </w:rPr>
            </w:pPr>
          </w:p>
          <w:p w:rsidR="00D529B7" w:rsidRDefault="00D529B7"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Establecer estrategias para evitar el vencimiento de los medicamentos.</w:t>
            </w:r>
          </w:p>
          <w:p w:rsidR="00D529B7" w:rsidRPr="00A45AE7" w:rsidRDefault="00D529B7" w:rsidP="00A45AE7">
            <w:pPr>
              <w:pStyle w:val="ListParagraph"/>
              <w:rPr>
                <w:rFonts w:ascii="Arial" w:hAnsi="Arial" w:cs="Arial"/>
                <w:sz w:val="20"/>
                <w:szCs w:val="20"/>
              </w:rPr>
            </w:pPr>
          </w:p>
          <w:p w:rsidR="00D529B7" w:rsidRDefault="00D529B7" w:rsidP="00FD09F0">
            <w:pPr>
              <w:pStyle w:val="ListParagraph"/>
              <w:numPr>
                <w:ilvl w:val="0"/>
                <w:numId w:val="7"/>
              </w:numPr>
              <w:suppressAutoHyphens w:val="0"/>
              <w:jc w:val="both"/>
              <w:rPr>
                <w:rFonts w:ascii="Arial" w:hAnsi="Arial" w:cs="Arial"/>
                <w:sz w:val="20"/>
                <w:szCs w:val="20"/>
              </w:rPr>
            </w:pPr>
            <w:r>
              <w:rPr>
                <w:rFonts w:ascii="Arial" w:hAnsi="Arial" w:cs="Arial"/>
                <w:sz w:val="20"/>
                <w:szCs w:val="20"/>
              </w:rPr>
              <w:t>Elaborar informes sobre producción, consumos, existencia, demanda y cobertura de medicamentos, para presentar a las autoridades y Departamento de Estadística.</w:t>
            </w:r>
          </w:p>
          <w:p w:rsidR="00D529B7" w:rsidRPr="00A45AE7" w:rsidRDefault="00D529B7" w:rsidP="00A45AE7">
            <w:pPr>
              <w:pStyle w:val="ListParagraph"/>
              <w:rPr>
                <w:rFonts w:ascii="Arial" w:hAnsi="Arial" w:cs="Arial"/>
                <w:sz w:val="20"/>
                <w:szCs w:val="20"/>
              </w:rPr>
            </w:pPr>
          </w:p>
          <w:p w:rsidR="00D529B7" w:rsidRPr="008A3255" w:rsidRDefault="00D529B7" w:rsidP="00FD09F0">
            <w:pPr>
              <w:pStyle w:val="ListParagraph"/>
              <w:numPr>
                <w:ilvl w:val="0"/>
                <w:numId w:val="7"/>
              </w:numPr>
              <w:suppressAutoHyphens w:val="0"/>
              <w:jc w:val="both"/>
              <w:rPr>
                <w:rFonts w:ascii="Arial" w:hAnsi="Arial" w:cs="Arial"/>
                <w:sz w:val="20"/>
                <w:szCs w:val="20"/>
              </w:rPr>
            </w:pPr>
            <w:r w:rsidRPr="008A3255">
              <w:rPr>
                <w:rFonts w:ascii="Arial" w:hAnsi="Arial" w:cs="Arial"/>
                <w:sz w:val="20"/>
                <w:szCs w:val="20"/>
              </w:rPr>
              <w:t>Colaborar con el equipo de salud en las investigaciones sobre medicamentos.</w:t>
            </w:r>
          </w:p>
          <w:p w:rsidR="00D529B7" w:rsidRPr="008A3255" w:rsidRDefault="00D529B7" w:rsidP="00432C15">
            <w:pPr>
              <w:pStyle w:val="ListParagraph"/>
              <w:suppressAutoHyphens w:val="0"/>
              <w:jc w:val="both"/>
              <w:rPr>
                <w:rFonts w:ascii="Arial" w:hAnsi="Arial" w:cs="Arial"/>
                <w:sz w:val="20"/>
                <w:szCs w:val="20"/>
              </w:rPr>
            </w:pPr>
          </w:p>
          <w:p w:rsidR="00D529B7" w:rsidRPr="00BC66B8" w:rsidRDefault="00D529B7" w:rsidP="00FD09F0">
            <w:pPr>
              <w:pStyle w:val="ListParagraph"/>
              <w:numPr>
                <w:ilvl w:val="0"/>
                <w:numId w:val="7"/>
              </w:numPr>
              <w:suppressAutoHyphens w:val="0"/>
              <w:jc w:val="both"/>
              <w:rPr>
                <w:rFonts w:ascii="Arial" w:hAnsi="Arial" w:cs="Arial"/>
                <w:sz w:val="20"/>
                <w:szCs w:val="20"/>
              </w:rPr>
            </w:pPr>
            <w:r w:rsidRPr="00D529B7">
              <w:rPr>
                <w:rFonts w:ascii="Arial" w:hAnsi="Arial" w:cs="Arial"/>
                <w:sz w:val="20"/>
                <w:szCs w:val="20"/>
              </w:rPr>
              <w:t xml:space="preserve">Responder por escrito y oportunamente al Oficial de Información cuando le sea requerido proporcionar información correspondiente a su ámbito de acción. </w:t>
            </w:r>
          </w:p>
        </w:tc>
      </w:tr>
      <w:tr w:rsidR="00D529B7" w:rsidRPr="00176021" w:rsidTr="00D529B7">
        <w:tc>
          <w:tcPr>
            <w:tcW w:w="4489" w:type="dxa"/>
            <w:gridSpan w:val="2"/>
            <w:shd w:val="clear" w:color="auto" w:fill="BFBFBF" w:themeFill="background1" w:themeFillShade="BF"/>
            <w:vAlign w:val="center"/>
          </w:tcPr>
          <w:p w:rsidR="00D529B7" w:rsidRDefault="00D529B7" w:rsidP="00D529B7">
            <w:pPr>
              <w:autoSpaceDE w:val="0"/>
              <w:autoSpaceDN w:val="0"/>
              <w:adjustRightInd w:val="0"/>
              <w:rPr>
                <w:rFonts w:ascii="Arial" w:eastAsia="Times New Roman" w:hAnsi="Arial" w:cs="Arial"/>
                <w:b/>
                <w:sz w:val="20"/>
                <w:szCs w:val="23"/>
              </w:rPr>
            </w:pPr>
          </w:p>
          <w:p w:rsidR="00D529B7" w:rsidRPr="00176021" w:rsidRDefault="00D529B7" w:rsidP="00D529B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D529B7" w:rsidRPr="00176021" w:rsidRDefault="00D529B7" w:rsidP="00D529B7">
            <w:pPr>
              <w:autoSpaceDE w:val="0"/>
              <w:autoSpaceDN w:val="0"/>
              <w:adjustRightInd w:val="0"/>
              <w:rPr>
                <w:rFonts w:ascii="Arial" w:eastAsia="Times New Roman" w:hAnsi="Arial" w:cs="Arial"/>
                <w:b/>
                <w:sz w:val="20"/>
                <w:szCs w:val="23"/>
              </w:rPr>
            </w:pPr>
          </w:p>
        </w:tc>
      </w:tr>
      <w:tr w:rsidR="00D529B7" w:rsidRPr="00176021" w:rsidTr="00D529B7">
        <w:tc>
          <w:tcPr>
            <w:tcW w:w="4489" w:type="dxa"/>
            <w:gridSpan w:val="2"/>
            <w:shd w:val="clear" w:color="auto" w:fill="BFBFBF" w:themeFill="background1" w:themeFillShade="BF"/>
            <w:vAlign w:val="center"/>
          </w:tcPr>
          <w:p w:rsidR="00D529B7" w:rsidRPr="00176021" w:rsidRDefault="00D529B7" w:rsidP="00D529B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D529B7" w:rsidRPr="00176021" w:rsidRDefault="00D529B7" w:rsidP="00D529B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D529B7" w:rsidRPr="00176021" w:rsidTr="00D529B7">
        <w:tc>
          <w:tcPr>
            <w:tcW w:w="4489" w:type="dxa"/>
            <w:gridSpan w:val="2"/>
            <w:vAlign w:val="center"/>
          </w:tcPr>
          <w:p w:rsidR="00D529B7" w:rsidRDefault="00D529B7" w:rsidP="00D529B7">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Sub Jefe de Farmacia, Químicos Farmacéuticos, Técnicos en Farmacia, Secretaria, Colaborador del Servicio, Auxiliar del Servicio.</w:t>
            </w:r>
          </w:p>
          <w:p w:rsidR="00D529B7" w:rsidRPr="00176021" w:rsidRDefault="00D529B7" w:rsidP="00D529B7">
            <w:pPr>
              <w:autoSpaceDE w:val="0"/>
              <w:autoSpaceDN w:val="0"/>
              <w:adjustRightInd w:val="0"/>
              <w:jc w:val="both"/>
              <w:rPr>
                <w:rFonts w:ascii="Arial" w:eastAsia="Times New Roman" w:hAnsi="Arial" w:cs="Arial"/>
                <w:sz w:val="20"/>
                <w:szCs w:val="23"/>
              </w:rPr>
            </w:pPr>
          </w:p>
        </w:tc>
        <w:tc>
          <w:tcPr>
            <w:tcW w:w="4489" w:type="dxa"/>
            <w:gridSpan w:val="2"/>
          </w:tcPr>
          <w:p w:rsidR="00D529B7" w:rsidRPr="00176021" w:rsidRDefault="00D529B7" w:rsidP="00D529B7">
            <w:pPr>
              <w:autoSpaceDE w:val="0"/>
              <w:autoSpaceDN w:val="0"/>
              <w:adjustRightInd w:val="0"/>
              <w:jc w:val="both"/>
              <w:rPr>
                <w:rFonts w:ascii="Arial" w:eastAsia="Times New Roman" w:hAnsi="Arial" w:cs="Arial"/>
                <w:sz w:val="20"/>
                <w:szCs w:val="23"/>
              </w:rPr>
            </w:pPr>
            <w:r>
              <w:rPr>
                <w:rFonts w:ascii="Arial" w:hAnsi="Arial" w:cs="Arial"/>
                <w:sz w:val="20"/>
                <w:szCs w:val="20"/>
              </w:rPr>
              <w:t>O</w:t>
            </w:r>
            <w:r w:rsidRPr="008A3255">
              <w:rPr>
                <w:rFonts w:ascii="Arial" w:hAnsi="Arial" w:cs="Arial"/>
                <w:sz w:val="20"/>
                <w:szCs w:val="20"/>
              </w:rPr>
              <w:t xml:space="preserve">rganizar, dirigir, supervisar, controlar y evaluar las actividades del Servicio de Farmacia para manejo, control y </w:t>
            </w:r>
            <w:r>
              <w:rPr>
                <w:rFonts w:ascii="Arial" w:hAnsi="Arial" w:cs="Arial"/>
                <w:sz w:val="20"/>
                <w:szCs w:val="20"/>
              </w:rPr>
              <w:t>dispensación</w:t>
            </w:r>
            <w:r w:rsidRPr="008A3255">
              <w:rPr>
                <w:rFonts w:ascii="Arial" w:hAnsi="Arial" w:cs="Arial"/>
                <w:sz w:val="20"/>
                <w:szCs w:val="20"/>
              </w:rPr>
              <w:t xml:space="preserve"> de medicamentos a pacientes </w:t>
            </w:r>
            <w:r>
              <w:rPr>
                <w:rFonts w:ascii="Arial" w:hAnsi="Arial" w:cs="Arial"/>
                <w:sz w:val="20"/>
                <w:szCs w:val="20"/>
              </w:rPr>
              <w:t>del Hospital.</w:t>
            </w:r>
          </w:p>
        </w:tc>
      </w:tr>
      <w:tr w:rsidR="00D529B7" w:rsidRPr="00176021" w:rsidTr="00D529B7">
        <w:tc>
          <w:tcPr>
            <w:tcW w:w="4489" w:type="dxa"/>
            <w:gridSpan w:val="2"/>
            <w:shd w:val="clear" w:color="auto" w:fill="BFBFBF" w:themeFill="background1" w:themeFillShade="BF"/>
            <w:vAlign w:val="center"/>
          </w:tcPr>
          <w:p w:rsidR="00D529B7" w:rsidRPr="00176021" w:rsidRDefault="00D529B7" w:rsidP="00D529B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D529B7" w:rsidRPr="00176021" w:rsidRDefault="00D529B7" w:rsidP="00D529B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D529B7" w:rsidRPr="00176021" w:rsidTr="00D529B7">
        <w:trPr>
          <w:trHeight w:val="551"/>
        </w:trPr>
        <w:tc>
          <w:tcPr>
            <w:tcW w:w="4489" w:type="dxa"/>
            <w:gridSpan w:val="2"/>
            <w:vAlign w:val="center"/>
          </w:tcPr>
          <w:p w:rsidR="00D529B7" w:rsidRPr="00176021" w:rsidRDefault="00D529B7"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Pr>
                <w:rFonts w:ascii="Arial" w:eastAsia="Times New Roman" w:hAnsi="Arial" w:cs="Arial"/>
                <w:sz w:val="20"/>
                <w:szCs w:val="23"/>
                <w:lang w:eastAsia="es-SV"/>
              </w:rPr>
              <w:t>Dirección</w:t>
            </w:r>
            <w:r w:rsidRPr="00176021">
              <w:rPr>
                <w:rFonts w:ascii="Arial" w:eastAsia="Times New Roman" w:hAnsi="Arial" w:cs="Arial"/>
                <w:sz w:val="20"/>
                <w:szCs w:val="23"/>
                <w:lang w:eastAsia="es-SV"/>
              </w:rPr>
              <w:t>.</w:t>
            </w:r>
          </w:p>
          <w:p w:rsidR="00D529B7" w:rsidRPr="00351CDB" w:rsidRDefault="00D529B7"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Pr>
                <w:rFonts w:ascii="Arial" w:eastAsia="Times New Roman" w:hAnsi="Arial" w:cs="Arial"/>
                <w:sz w:val="20"/>
                <w:szCs w:val="23"/>
                <w:lang w:eastAsia="es-SV"/>
              </w:rPr>
              <w:t>División de Diagnostico Y Apoyo</w:t>
            </w:r>
          </w:p>
          <w:p w:rsidR="00D529B7" w:rsidRPr="00176021" w:rsidRDefault="00D529B7"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sidRPr="00176021">
              <w:rPr>
                <w:rFonts w:ascii="Arial" w:eastAsia="Times New Roman" w:hAnsi="Arial" w:cs="Arial"/>
                <w:sz w:val="20"/>
                <w:szCs w:val="23"/>
                <w:lang w:eastAsia="es-SV"/>
              </w:rPr>
              <w:t>División Medica</w:t>
            </w:r>
          </w:p>
          <w:p w:rsidR="00D529B7" w:rsidRPr="00CE2F2A" w:rsidRDefault="00D529B7" w:rsidP="00FD09F0">
            <w:pPr>
              <w:pStyle w:val="ListParagraph"/>
              <w:numPr>
                <w:ilvl w:val="0"/>
                <w:numId w:val="8"/>
              </w:numPr>
              <w:suppressAutoHyphens w:val="0"/>
              <w:autoSpaceDE w:val="0"/>
              <w:autoSpaceDN w:val="0"/>
              <w:adjustRightInd w:val="0"/>
              <w:rPr>
                <w:rFonts w:ascii="Arial" w:eastAsia="Times New Roman" w:hAnsi="Arial" w:cs="Arial"/>
                <w:b/>
                <w:color w:val="000000" w:themeColor="text1"/>
                <w:sz w:val="20"/>
                <w:szCs w:val="23"/>
                <w:lang w:eastAsia="es-SV"/>
              </w:rPr>
            </w:pPr>
            <w:r>
              <w:rPr>
                <w:rFonts w:ascii="Arial" w:eastAsia="Times New Roman" w:hAnsi="Arial" w:cs="Arial"/>
                <w:color w:val="000000" w:themeColor="text1"/>
                <w:sz w:val="20"/>
                <w:szCs w:val="23"/>
                <w:lang w:eastAsia="es-SV"/>
              </w:rPr>
              <w:t>Administración</w:t>
            </w:r>
          </w:p>
          <w:p w:rsidR="00D529B7" w:rsidRPr="00351CDB" w:rsidRDefault="00D529B7"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color w:val="000000" w:themeColor="text1"/>
                <w:sz w:val="20"/>
                <w:szCs w:val="23"/>
                <w:lang w:eastAsia="es-SV"/>
              </w:rPr>
              <w:t>UACI</w:t>
            </w:r>
          </w:p>
          <w:p w:rsidR="00D529B7" w:rsidRPr="00351CDB" w:rsidRDefault="00D529B7"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color w:val="000000" w:themeColor="text1"/>
                <w:sz w:val="20"/>
                <w:szCs w:val="23"/>
                <w:lang w:eastAsia="es-SV"/>
              </w:rPr>
              <w:t>Asesor Medico</w:t>
            </w:r>
          </w:p>
          <w:p w:rsidR="00D529B7" w:rsidRPr="00C9453F" w:rsidRDefault="00D529B7"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sz w:val="20"/>
                <w:szCs w:val="23"/>
                <w:lang w:eastAsia="es-SV"/>
              </w:rPr>
              <w:t>Almacén, Mantenimiento, Epidemiologia</w:t>
            </w:r>
          </w:p>
        </w:tc>
        <w:tc>
          <w:tcPr>
            <w:tcW w:w="4489" w:type="dxa"/>
            <w:gridSpan w:val="2"/>
            <w:vAlign w:val="center"/>
          </w:tcPr>
          <w:p w:rsidR="00D529B7" w:rsidRPr="00176021" w:rsidRDefault="00D529B7" w:rsidP="00D529B7">
            <w:pPr>
              <w:autoSpaceDE w:val="0"/>
              <w:autoSpaceDN w:val="0"/>
              <w:adjustRightInd w:val="0"/>
              <w:rPr>
                <w:rFonts w:ascii="Arial" w:eastAsia="Times New Roman" w:hAnsi="Arial" w:cs="Arial"/>
                <w:sz w:val="20"/>
                <w:szCs w:val="23"/>
              </w:rPr>
            </w:pPr>
            <w:r>
              <w:rPr>
                <w:rFonts w:ascii="Arial" w:eastAsia="Times New Roman" w:hAnsi="Arial" w:cs="Arial"/>
                <w:sz w:val="20"/>
                <w:szCs w:val="23"/>
              </w:rPr>
              <w:t>Coordinar el Abastecimiento y dispensación de medicamentos; así como promover su uso racional.</w:t>
            </w:r>
          </w:p>
        </w:tc>
      </w:tr>
      <w:tr w:rsidR="00D529B7" w:rsidTr="00720488">
        <w:tc>
          <w:tcPr>
            <w:tcW w:w="8978" w:type="dxa"/>
            <w:gridSpan w:val="4"/>
            <w:shd w:val="clear" w:color="auto" w:fill="D9D9D9" w:themeFill="background1" w:themeFillShade="D9"/>
          </w:tcPr>
          <w:p w:rsidR="00D529B7" w:rsidRDefault="00D529B7" w:rsidP="00720488">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5867C8" w:rsidTr="005867C8">
        <w:tc>
          <w:tcPr>
            <w:tcW w:w="8978" w:type="dxa"/>
            <w:gridSpan w:val="4"/>
            <w:shd w:val="clear" w:color="auto" w:fill="auto"/>
          </w:tcPr>
          <w:p w:rsidR="005867C8" w:rsidRDefault="005867C8" w:rsidP="005867C8">
            <w:pPr>
              <w:suppressAutoHyphens w:val="0"/>
              <w:jc w:val="both"/>
              <w:rPr>
                <w:rFonts w:ascii="Arial" w:hAnsi="Arial" w:cs="Arial"/>
                <w:sz w:val="20"/>
                <w:szCs w:val="20"/>
              </w:rPr>
            </w:pPr>
            <w:r w:rsidRPr="006D59FD">
              <w:rPr>
                <w:rFonts w:ascii="Arial" w:hAnsi="Arial" w:cs="Arial"/>
                <w:sz w:val="20"/>
                <w:szCs w:val="20"/>
              </w:rPr>
              <w:t>Agilidad y oportunidad en la dispensación de medicamentos a los pacientes</w:t>
            </w:r>
            <w:r>
              <w:rPr>
                <w:rFonts w:ascii="Arial" w:hAnsi="Arial" w:cs="Arial"/>
                <w:sz w:val="20"/>
                <w:szCs w:val="20"/>
              </w:rPr>
              <w:t>,</w:t>
            </w:r>
            <w:r w:rsidRPr="006D59FD">
              <w:rPr>
                <w:rFonts w:ascii="Arial" w:hAnsi="Arial" w:cs="Arial"/>
                <w:sz w:val="20"/>
                <w:szCs w:val="20"/>
              </w:rPr>
              <w:t xml:space="preserve"> brindándoles servicios con calidad y calidez de acuerdo a prescripción médica.</w:t>
            </w:r>
          </w:p>
          <w:p w:rsidR="005867C8" w:rsidRDefault="005867C8" w:rsidP="005867C8">
            <w:pPr>
              <w:suppressAutoHyphens w:val="0"/>
              <w:jc w:val="both"/>
              <w:rPr>
                <w:rFonts w:ascii="Arial" w:hAnsi="Arial" w:cs="Arial"/>
                <w:sz w:val="20"/>
                <w:szCs w:val="20"/>
              </w:rPr>
            </w:pPr>
          </w:p>
          <w:p w:rsidR="005867C8" w:rsidRPr="006D59FD" w:rsidRDefault="005867C8" w:rsidP="005867C8">
            <w:pPr>
              <w:suppressAutoHyphens w:val="0"/>
              <w:spacing w:line="360" w:lineRule="auto"/>
              <w:jc w:val="both"/>
              <w:rPr>
                <w:rFonts w:ascii="Arial" w:hAnsi="Arial" w:cs="Arial"/>
                <w:sz w:val="20"/>
                <w:szCs w:val="20"/>
              </w:rPr>
            </w:pPr>
            <w:r w:rsidRPr="006D59FD">
              <w:rPr>
                <w:rFonts w:ascii="Arial" w:hAnsi="Arial" w:cs="Arial"/>
                <w:sz w:val="20"/>
                <w:szCs w:val="20"/>
              </w:rPr>
              <w:t>Satisfacción de los usuarios de los servicios.</w:t>
            </w:r>
          </w:p>
          <w:p w:rsidR="005867C8" w:rsidRDefault="005867C8" w:rsidP="005867C8">
            <w:pPr>
              <w:suppressAutoHyphens w:val="0"/>
              <w:spacing w:line="360" w:lineRule="auto"/>
              <w:jc w:val="both"/>
              <w:rPr>
                <w:rFonts w:ascii="Arial" w:hAnsi="Arial" w:cs="Arial"/>
                <w:sz w:val="20"/>
                <w:szCs w:val="20"/>
              </w:rPr>
            </w:pPr>
            <w:r>
              <w:rPr>
                <w:rFonts w:ascii="Arial" w:hAnsi="Arial" w:cs="Arial"/>
                <w:sz w:val="20"/>
                <w:szCs w:val="20"/>
              </w:rPr>
              <w:t>G</w:t>
            </w:r>
            <w:r w:rsidRPr="006D59FD">
              <w:rPr>
                <w:rFonts w:ascii="Arial" w:hAnsi="Arial" w:cs="Arial"/>
                <w:sz w:val="20"/>
                <w:szCs w:val="20"/>
              </w:rPr>
              <w:t>estión y administración eficiente de los recursos.</w:t>
            </w:r>
          </w:p>
          <w:p w:rsidR="007E0217" w:rsidRDefault="008515FF" w:rsidP="007E0217">
            <w:pPr>
              <w:suppressAutoHyphens w:val="0"/>
              <w:jc w:val="both"/>
              <w:rPr>
                <w:rFonts w:ascii="Arial" w:hAnsi="Arial" w:cs="Arial"/>
                <w:sz w:val="20"/>
                <w:szCs w:val="20"/>
              </w:rPr>
            </w:pPr>
            <w:r>
              <w:rPr>
                <w:rFonts w:ascii="Arial" w:hAnsi="Arial" w:cs="Arial"/>
                <w:sz w:val="20"/>
                <w:szCs w:val="20"/>
              </w:rPr>
              <w:t xml:space="preserve">Gestión Oportuna del </w:t>
            </w:r>
            <w:r w:rsidR="005867C8" w:rsidRPr="008A3255">
              <w:rPr>
                <w:rFonts w:ascii="Arial" w:hAnsi="Arial" w:cs="Arial"/>
                <w:sz w:val="20"/>
                <w:szCs w:val="20"/>
              </w:rPr>
              <w:t>Pla</w:t>
            </w:r>
            <w:r>
              <w:rPr>
                <w:rFonts w:ascii="Arial" w:hAnsi="Arial" w:cs="Arial"/>
                <w:sz w:val="20"/>
                <w:szCs w:val="20"/>
              </w:rPr>
              <w:t>n anual de compra de medicamentos</w:t>
            </w:r>
          </w:p>
          <w:p w:rsidR="007E0217" w:rsidRDefault="007E0217" w:rsidP="007E0217">
            <w:pPr>
              <w:suppressAutoHyphens w:val="0"/>
              <w:jc w:val="both"/>
              <w:rPr>
                <w:rFonts w:ascii="Arial" w:hAnsi="Arial" w:cs="Arial"/>
                <w:sz w:val="20"/>
                <w:szCs w:val="20"/>
              </w:rPr>
            </w:pPr>
          </w:p>
          <w:p w:rsidR="007E0217" w:rsidRDefault="007E0217" w:rsidP="008515FF">
            <w:pPr>
              <w:suppressAutoHyphens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Plan de trabajo ejecutándose</w:t>
            </w:r>
          </w:p>
          <w:p w:rsidR="00D8487C" w:rsidRDefault="00D8487C" w:rsidP="008515FF">
            <w:pPr>
              <w:suppressAutoHyphens w:val="0"/>
              <w:jc w:val="both"/>
              <w:rPr>
                <w:rFonts w:ascii="Arial" w:eastAsiaTheme="minorHAnsi" w:hAnsi="Arial" w:cs="Arial"/>
                <w:sz w:val="20"/>
                <w:szCs w:val="20"/>
                <w:lang w:eastAsia="en-US"/>
              </w:rPr>
            </w:pPr>
          </w:p>
          <w:p w:rsidR="00D8487C" w:rsidRDefault="00D8487C" w:rsidP="008515FF">
            <w:pPr>
              <w:suppressAutoHyphens w:val="0"/>
              <w:jc w:val="both"/>
              <w:rPr>
                <w:rFonts w:ascii="Arial" w:eastAsiaTheme="minorHAnsi" w:hAnsi="Arial" w:cs="Arial"/>
                <w:sz w:val="20"/>
                <w:szCs w:val="20"/>
                <w:lang w:eastAsia="en-US"/>
              </w:rPr>
            </w:pPr>
          </w:p>
          <w:p w:rsidR="00D8487C" w:rsidRDefault="00D8487C" w:rsidP="008515FF">
            <w:pPr>
              <w:suppressAutoHyphens w:val="0"/>
              <w:jc w:val="both"/>
              <w:rPr>
                <w:rFonts w:ascii="Arial" w:eastAsiaTheme="minorHAnsi" w:hAnsi="Arial" w:cs="Arial"/>
                <w:sz w:val="20"/>
                <w:szCs w:val="20"/>
                <w:lang w:eastAsia="en-US"/>
              </w:rPr>
            </w:pPr>
          </w:p>
          <w:p w:rsidR="00D8487C" w:rsidRPr="00720488" w:rsidRDefault="00D8487C" w:rsidP="008515FF">
            <w:pPr>
              <w:suppressAutoHyphens w:val="0"/>
              <w:jc w:val="both"/>
              <w:rPr>
                <w:rFonts w:ascii="Arial" w:hAnsi="Arial" w:cs="Arial"/>
                <w:b/>
                <w:sz w:val="20"/>
                <w:szCs w:val="20"/>
              </w:rPr>
            </w:pPr>
          </w:p>
        </w:tc>
      </w:tr>
      <w:tr w:rsidR="003A2846" w:rsidRPr="00233BDF" w:rsidTr="00EF7FEB">
        <w:tc>
          <w:tcPr>
            <w:tcW w:w="4489" w:type="dxa"/>
            <w:gridSpan w:val="2"/>
          </w:tcPr>
          <w:p w:rsidR="003A2846" w:rsidRPr="00E806B4" w:rsidRDefault="003A284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lastRenderedPageBreak/>
              <w:t>NOMBRE DEL CARGO FUNCIONAL</w:t>
            </w:r>
          </w:p>
          <w:p w:rsidR="003A2846" w:rsidRPr="005D39EA" w:rsidRDefault="003A2846" w:rsidP="00707C8C">
            <w:r>
              <w:t xml:space="preserve"> Sub </w:t>
            </w:r>
            <w:r w:rsidRPr="005D39EA">
              <w:t xml:space="preserve">Jefe </w:t>
            </w:r>
            <w:r>
              <w:t>del Servi</w:t>
            </w:r>
            <w:r w:rsidRPr="005D39EA">
              <w:t>cio de</w:t>
            </w:r>
            <w:r>
              <w:t xml:space="preserve"> Farmacia</w:t>
            </w:r>
            <w:r w:rsidRPr="005D39EA">
              <w:t>.</w:t>
            </w:r>
          </w:p>
        </w:tc>
        <w:tc>
          <w:tcPr>
            <w:tcW w:w="4489" w:type="dxa"/>
            <w:gridSpan w:val="2"/>
          </w:tcPr>
          <w:p w:rsidR="003A2846" w:rsidRPr="00E806B4" w:rsidRDefault="003A284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3A2846" w:rsidRDefault="003A2846"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sidRPr="00176021">
              <w:rPr>
                <w:rFonts w:ascii="Arial" w:eastAsia="Times New Roman" w:hAnsi="Arial" w:cs="Arial"/>
                <w:sz w:val="16"/>
                <w:szCs w:val="23"/>
                <w:lang w:eastAsia="es-SV"/>
              </w:rPr>
              <w:t xml:space="preserve">Asistencial               </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sidRPr="00176021">
              <w:rPr>
                <w:rFonts w:ascii="Arial" w:eastAsia="Times New Roman" w:hAnsi="Arial" w:cs="Arial"/>
                <w:sz w:val="16"/>
                <w:szCs w:val="23"/>
                <w:lang w:eastAsia="es-SV"/>
              </w:rPr>
              <w:t>Docencia.</w:t>
            </w:r>
          </w:p>
          <w:p w:rsidR="003A2846" w:rsidRPr="00176021" w:rsidRDefault="003A2846"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Pr>
                <w:rFonts w:ascii="Arial" w:eastAsia="Times New Roman" w:hAnsi="Arial" w:cs="Arial"/>
                <w:sz w:val="16"/>
                <w:szCs w:val="23"/>
                <w:lang w:eastAsia="es-SV"/>
              </w:rPr>
              <w:t>Regulación</w:t>
            </w:r>
          </w:p>
          <w:p w:rsidR="003A2846" w:rsidRPr="00233BDF" w:rsidRDefault="003A2846" w:rsidP="00FD09F0">
            <w:pPr>
              <w:pStyle w:val="ListParagraph"/>
              <w:numPr>
                <w:ilvl w:val="0"/>
                <w:numId w:val="6"/>
              </w:numPr>
              <w:suppressAutoHyphens w:val="0"/>
              <w:autoSpaceDE w:val="0"/>
              <w:autoSpaceDN w:val="0"/>
              <w:adjustRightInd w:val="0"/>
              <w:rPr>
                <w:rFonts w:ascii="Arial" w:eastAsia="Times New Roman" w:hAnsi="Arial" w:cs="Arial"/>
                <w:sz w:val="16"/>
                <w:szCs w:val="23"/>
                <w:lang w:eastAsia="es-SV"/>
              </w:rPr>
            </w:pPr>
            <w:r w:rsidRPr="00A154E9">
              <w:rPr>
                <w:rFonts w:ascii="Arial" w:eastAsia="Times New Roman" w:hAnsi="Arial" w:cs="Arial"/>
                <w:sz w:val="16"/>
                <w:szCs w:val="23"/>
                <w:lang w:eastAsia="es-SV"/>
              </w:rPr>
              <w:t>Administrativa</w:t>
            </w:r>
          </w:p>
        </w:tc>
      </w:tr>
      <w:tr w:rsidR="003A2846" w:rsidRPr="00176021" w:rsidTr="00EF7FEB">
        <w:tc>
          <w:tcPr>
            <w:tcW w:w="4489" w:type="dxa"/>
            <w:gridSpan w:val="2"/>
          </w:tcPr>
          <w:p w:rsidR="003A2846" w:rsidRPr="00E806B4" w:rsidRDefault="003A284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3A2846" w:rsidRPr="00176021" w:rsidRDefault="003A2846" w:rsidP="00EE3E39">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Jefe de</w:t>
            </w:r>
            <w:r w:rsidR="00EE3E39">
              <w:rPr>
                <w:rFonts w:ascii="Arial" w:eastAsia="Times New Roman" w:hAnsi="Arial" w:cs="Arial"/>
                <w:sz w:val="20"/>
                <w:szCs w:val="23"/>
              </w:rPr>
              <w:t>l Servicio de Farmacia</w:t>
            </w:r>
          </w:p>
        </w:tc>
        <w:tc>
          <w:tcPr>
            <w:tcW w:w="4489" w:type="dxa"/>
            <w:gridSpan w:val="2"/>
            <w:vAlign w:val="center"/>
          </w:tcPr>
          <w:p w:rsidR="003A2846" w:rsidRPr="00E806B4" w:rsidRDefault="003A2846" w:rsidP="00EF7FEB">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3A2846" w:rsidRPr="00176021" w:rsidRDefault="003A2846" w:rsidP="00EF7FEB">
            <w:pPr>
              <w:autoSpaceDE w:val="0"/>
              <w:autoSpaceDN w:val="0"/>
              <w:adjustRightInd w:val="0"/>
              <w:rPr>
                <w:rFonts w:ascii="Arial" w:eastAsia="Times New Roman" w:hAnsi="Arial" w:cs="Arial"/>
                <w:sz w:val="20"/>
                <w:szCs w:val="23"/>
              </w:rPr>
            </w:pPr>
            <w:r>
              <w:rPr>
                <w:rFonts w:ascii="Arial" w:eastAsia="Times New Roman" w:hAnsi="Arial" w:cs="Arial"/>
                <w:sz w:val="20"/>
                <w:szCs w:val="23"/>
              </w:rPr>
              <w:t>Químico Farmacéutico, Técnicos en Farmacia, Secretaria, Colaborador del Servicio, Auxiliar del Servicio</w:t>
            </w:r>
          </w:p>
        </w:tc>
      </w:tr>
      <w:tr w:rsidR="003A2846" w:rsidRPr="00176021" w:rsidTr="00EF7FEB">
        <w:tc>
          <w:tcPr>
            <w:tcW w:w="8978" w:type="dxa"/>
            <w:gridSpan w:val="4"/>
            <w:shd w:val="clear" w:color="auto" w:fill="BFBFBF" w:themeFill="background1" w:themeFillShade="BF"/>
          </w:tcPr>
          <w:p w:rsidR="003A2846" w:rsidRPr="00176021" w:rsidRDefault="003A2846" w:rsidP="00EF7FE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3A2846" w:rsidTr="00EF7FEB">
        <w:tc>
          <w:tcPr>
            <w:tcW w:w="8978" w:type="dxa"/>
            <w:gridSpan w:val="4"/>
          </w:tcPr>
          <w:p w:rsidR="003A2846" w:rsidRPr="008A3255" w:rsidRDefault="001121C7" w:rsidP="001121C7">
            <w:pPr>
              <w:suppressAutoHyphens w:val="0"/>
              <w:autoSpaceDE w:val="0"/>
              <w:autoSpaceDN w:val="0"/>
              <w:adjustRightInd w:val="0"/>
              <w:jc w:val="both"/>
              <w:rPr>
                <w:rFonts w:ascii="Arial" w:hAnsi="Arial" w:cs="Arial"/>
                <w:sz w:val="20"/>
                <w:szCs w:val="20"/>
              </w:rPr>
            </w:pPr>
            <w:r w:rsidRPr="008A3255">
              <w:rPr>
                <w:rFonts w:ascii="Arial" w:eastAsiaTheme="minorHAnsi" w:hAnsi="Arial" w:cs="Arial"/>
                <w:sz w:val="20"/>
                <w:szCs w:val="20"/>
                <w:lang w:eastAsia="en-US"/>
              </w:rPr>
              <w:t>Brindar apoyo técnico y administrativo a la Jefatura de Farmacia en la planificación, organización, control y evaluación de los recursos humanos, materiales y económicos disponibles, dando cumplimiento al marco regulatorio vigente, a fin de brindar a los usuarios de los servicios de farmacia, una atención de salud con calidad y calidez contribuyendo con la satisfacción de sus necesidades.</w:t>
            </w:r>
          </w:p>
          <w:p w:rsidR="003A2846" w:rsidRDefault="003A2846" w:rsidP="00EF7FEB">
            <w:pPr>
              <w:pStyle w:val="Standard"/>
              <w:spacing w:line="100" w:lineRule="atLeast"/>
              <w:rPr>
                <w:rFonts w:ascii="Arial" w:hAnsi="Arial" w:cs="Arial"/>
                <w:color w:val="0000FF"/>
                <w:sz w:val="20"/>
                <w:szCs w:val="20"/>
              </w:rPr>
            </w:pPr>
          </w:p>
        </w:tc>
      </w:tr>
      <w:tr w:rsidR="003A2846" w:rsidRPr="00176021" w:rsidTr="00EF7FEB">
        <w:tc>
          <w:tcPr>
            <w:tcW w:w="8978" w:type="dxa"/>
            <w:gridSpan w:val="4"/>
            <w:shd w:val="clear" w:color="auto" w:fill="BFBFBF" w:themeFill="background1" w:themeFillShade="BF"/>
          </w:tcPr>
          <w:p w:rsidR="003A2846" w:rsidRPr="00176021" w:rsidRDefault="003A2846" w:rsidP="00EF7FEB">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3A2846" w:rsidRPr="008A3255" w:rsidTr="00EF7FEB">
        <w:tc>
          <w:tcPr>
            <w:tcW w:w="2992" w:type="dxa"/>
            <w:shd w:val="clear" w:color="auto" w:fill="BFBFBF" w:themeFill="background1" w:themeFillShade="BF"/>
          </w:tcPr>
          <w:p w:rsidR="003A2846" w:rsidRPr="008A3255" w:rsidRDefault="003A2846" w:rsidP="00EF7FEB">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3A2846" w:rsidRPr="008A3255" w:rsidRDefault="003A2846" w:rsidP="00EF7FEB">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3A2846" w:rsidRPr="008A3255" w:rsidRDefault="003A2846" w:rsidP="00EF7FEB">
            <w:pPr>
              <w:pStyle w:val="Standard"/>
              <w:rPr>
                <w:rFonts w:ascii="Arial" w:hAnsi="Arial" w:cs="Arial"/>
                <w:b/>
                <w:sz w:val="20"/>
                <w:szCs w:val="20"/>
              </w:rPr>
            </w:pPr>
            <w:r w:rsidRPr="008A3255">
              <w:rPr>
                <w:rFonts w:ascii="Arial" w:hAnsi="Arial" w:cs="Arial"/>
                <w:b/>
                <w:sz w:val="20"/>
                <w:szCs w:val="20"/>
              </w:rPr>
              <w:t>Especialidades de Referencia</w:t>
            </w:r>
          </w:p>
        </w:tc>
      </w:tr>
      <w:tr w:rsidR="003A2846" w:rsidRPr="008A3255" w:rsidTr="00EF7FEB">
        <w:tc>
          <w:tcPr>
            <w:tcW w:w="2992" w:type="dxa"/>
            <w:shd w:val="clear" w:color="auto" w:fill="FFFFFF" w:themeFill="background1"/>
          </w:tcPr>
          <w:p w:rsidR="003A2846" w:rsidRPr="008A3255" w:rsidRDefault="003A2846" w:rsidP="00EF7FEB">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3A2846" w:rsidRPr="008A3255" w:rsidRDefault="003A2846" w:rsidP="00EF7FEB">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3A2846" w:rsidRPr="008A3255" w:rsidRDefault="003A2846" w:rsidP="00EF7FEB">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3A2846" w:rsidRPr="008A3255" w:rsidTr="00EF7FEB">
        <w:tc>
          <w:tcPr>
            <w:tcW w:w="2992" w:type="dxa"/>
            <w:shd w:val="clear" w:color="auto" w:fill="FFFFFF" w:themeFill="background1"/>
          </w:tcPr>
          <w:p w:rsidR="003A2846" w:rsidRPr="008A3255" w:rsidRDefault="003A2846" w:rsidP="00EF7FEB">
            <w:pPr>
              <w:pStyle w:val="Standard"/>
              <w:jc w:val="both"/>
              <w:rPr>
                <w:rFonts w:ascii="Arial" w:hAnsi="Arial" w:cs="Arial"/>
                <w:sz w:val="20"/>
                <w:szCs w:val="20"/>
              </w:rPr>
            </w:pPr>
            <w:r w:rsidRPr="008A3255">
              <w:rPr>
                <w:rFonts w:ascii="Arial" w:hAnsi="Arial" w:cs="Arial"/>
                <w:sz w:val="20"/>
                <w:szCs w:val="20"/>
              </w:rPr>
              <w:t xml:space="preserve">Graduado Universitario </w:t>
            </w:r>
            <w:r w:rsidR="000857EA" w:rsidRPr="008A3255">
              <w:rPr>
                <w:rFonts w:ascii="Arial" w:hAnsi="Arial" w:cs="Arial"/>
                <w:sz w:val="20"/>
                <w:szCs w:val="20"/>
              </w:rPr>
              <w:t>con diplomado</w:t>
            </w:r>
          </w:p>
        </w:tc>
        <w:tc>
          <w:tcPr>
            <w:tcW w:w="2078" w:type="dxa"/>
            <w:gridSpan w:val="2"/>
            <w:shd w:val="clear" w:color="auto" w:fill="FFFFFF" w:themeFill="background1"/>
          </w:tcPr>
          <w:p w:rsidR="003A2846" w:rsidRPr="008A3255" w:rsidRDefault="003A2846" w:rsidP="00EF7FEB">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3A2846" w:rsidRPr="008A3255" w:rsidRDefault="003A2846" w:rsidP="00EF7FEB">
            <w:pPr>
              <w:suppressAutoHyphens w:val="0"/>
              <w:rPr>
                <w:rFonts w:ascii="Arial" w:hAnsi="Arial" w:cs="Arial"/>
                <w:sz w:val="20"/>
                <w:szCs w:val="20"/>
              </w:rPr>
            </w:pPr>
            <w:r w:rsidRPr="008A3255">
              <w:rPr>
                <w:rFonts w:ascii="Arial" w:hAnsi="Arial" w:cs="Arial"/>
                <w:sz w:val="20"/>
                <w:szCs w:val="20"/>
              </w:rPr>
              <w:t>Diplomado relacionado con el puesto de trabajo</w:t>
            </w:r>
          </w:p>
        </w:tc>
      </w:tr>
      <w:tr w:rsidR="003A2846" w:rsidRPr="008A3255" w:rsidTr="00EF7FEB">
        <w:tc>
          <w:tcPr>
            <w:tcW w:w="4489" w:type="dxa"/>
            <w:gridSpan w:val="2"/>
            <w:shd w:val="clear" w:color="auto" w:fill="BFBFBF" w:themeFill="background1" w:themeFillShade="BF"/>
          </w:tcPr>
          <w:p w:rsidR="003A2846" w:rsidRPr="008A3255" w:rsidRDefault="003A2846" w:rsidP="00EF7FEB">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3A2846" w:rsidRPr="008A3255" w:rsidRDefault="003A2846" w:rsidP="00EF7FEB">
            <w:pPr>
              <w:pStyle w:val="Standard"/>
              <w:jc w:val="center"/>
              <w:rPr>
                <w:rFonts w:ascii="Arial" w:hAnsi="Arial" w:cs="Arial"/>
                <w:b/>
                <w:sz w:val="20"/>
                <w:szCs w:val="20"/>
              </w:rPr>
            </w:pPr>
            <w:r w:rsidRPr="008A3255">
              <w:rPr>
                <w:rFonts w:ascii="Arial" w:hAnsi="Arial" w:cs="Arial"/>
                <w:b/>
                <w:sz w:val="20"/>
                <w:szCs w:val="20"/>
              </w:rPr>
              <w:t>Años</w:t>
            </w:r>
          </w:p>
        </w:tc>
      </w:tr>
      <w:tr w:rsidR="003A2846" w:rsidRPr="008A3255" w:rsidTr="00EF7FEB">
        <w:tc>
          <w:tcPr>
            <w:tcW w:w="4489" w:type="dxa"/>
            <w:gridSpan w:val="2"/>
            <w:shd w:val="clear" w:color="auto" w:fill="FFFFFF" w:themeFill="background1"/>
          </w:tcPr>
          <w:p w:rsidR="0014555A" w:rsidRPr="008A3255" w:rsidRDefault="001121C7" w:rsidP="0014555A">
            <w:pPr>
              <w:suppressAutoHyphens w:val="0"/>
              <w:autoSpaceDE w:val="0"/>
              <w:autoSpaceDN w:val="0"/>
              <w:adjustRightInd w:val="0"/>
              <w:rPr>
                <w:rFonts w:ascii="Arial" w:hAnsi="Arial" w:cs="Arial"/>
                <w:sz w:val="20"/>
                <w:szCs w:val="20"/>
              </w:rPr>
            </w:pPr>
            <w:r w:rsidRPr="008A3255">
              <w:rPr>
                <w:rFonts w:ascii="Arial" w:eastAsiaTheme="minorHAnsi" w:hAnsi="Arial" w:cs="Arial"/>
                <w:sz w:val="20"/>
                <w:szCs w:val="20"/>
                <w:lang w:eastAsia="en-US"/>
              </w:rPr>
              <w:t xml:space="preserve">Desempeñando puestos técnicos en el área o puesto de </w:t>
            </w:r>
            <w:r w:rsidR="000857EA" w:rsidRPr="008A3255">
              <w:rPr>
                <w:rFonts w:ascii="Arial" w:eastAsiaTheme="minorHAnsi" w:hAnsi="Arial" w:cs="Arial"/>
                <w:sz w:val="20"/>
                <w:szCs w:val="20"/>
                <w:lang w:eastAsia="en-US"/>
              </w:rPr>
              <w:t>similar naturaleza</w:t>
            </w:r>
          </w:p>
        </w:tc>
        <w:tc>
          <w:tcPr>
            <w:tcW w:w="4489" w:type="dxa"/>
            <w:gridSpan w:val="2"/>
            <w:shd w:val="clear" w:color="auto" w:fill="FFFFFF" w:themeFill="background1"/>
          </w:tcPr>
          <w:p w:rsidR="003A2846" w:rsidRPr="008A3255" w:rsidRDefault="003A2846" w:rsidP="001121C7">
            <w:pPr>
              <w:pStyle w:val="Standard"/>
              <w:rPr>
                <w:rFonts w:ascii="Arial" w:hAnsi="Arial" w:cs="Arial"/>
                <w:sz w:val="20"/>
                <w:szCs w:val="20"/>
              </w:rPr>
            </w:pPr>
            <w:r w:rsidRPr="008A3255">
              <w:rPr>
                <w:rFonts w:ascii="Arial" w:hAnsi="Arial" w:cs="Arial"/>
                <w:sz w:val="20"/>
                <w:szCs w:val="20"/>
              </w:rPr>
              <w:t xml:space="preserve">De </w:t>
            </w:r>
            <w:r w:rsidR="001121C7">
              <w:rPr>
                <w:rFonts w:ascii="Arial" w:hAnsi="Arial" w:cs="Arial"/>
                <w:sz w:val="20"/>
                <w:szCs w:val="20"/>
              </w:rPr>
              <w:t>2</w:t>
            </w:r>
            <w:r w:rsidRPr="008A3255">
              <w:rPr>
                <w:rFonts w:ascii="Arial" w:hAnsi="Arial" w:cs="Arial"/>
                <w:sz w:val="20"/>
                <w:szCs w:val="20"/>
              </w:rPr>
              <w:t xml:space="preserve"> a </w:t>
            </w:r>
            <w:r w:rsidR="001121C7">
              <w:rPr>
                <w:rFonts w:ascii="Arial" w:hAnsi="Arial" w:cs="Arial"/>
                <w:sz w:val="20"/>
                <w:szCs w:val="20"/>
              </w:rPr>
              <w:t>4</w:t>
            </w:r>
            <w:r w:rsidRPr="008A3255">
              <w:rPr>
                <w:rFonts w:ascii="Arial" w:hAnsi="Arial" w:cs="Arial"/>
                <w:sz w:val="20"/>
                <w:szCs w:val="20"/>
              </w:rPr>
              <w:t xml:space="preserve"> años</w:t>
            </w:r>
          </w:p>
        </w:tc>
      </w:tr>
      <w:tr w:rsidR="003A2846" w:rsidTr="00EF7FEB">
        <w:tc>
          <w:tcPr>
            <w:tcW w:w="8978" w:type="dxa"/>
            <w:gridSpan w:val="4"/>
            <w:shd w:val="clear" w:color="auto" w:fill="BFBFBF" w:themeFill="background1" w:themeFillShade="BF"/>
          </w:tcPr>
          <w:p w:rsidR="003A2846" w:rsidRDefault="003A2846" w:rsidP="00EF7FEB">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3A2846" w:rsidRPr="00176021" w:rsidTr="00EF7FEB">
        <w:tc>
          <w:tcPr>
            <w:tcW w:w="8978" w:type="dxa"/>
            <w:gridSpan w:val="4"/>
            <w:shd w:val="clear" w:color="auto" w:fill="auto"/>
          </w:tcPr>
          <w:p w:rsidR="003A2846" w:rsidRDefault="003A2846" w:rsidP="00EF7FEB">
            <w:pPr>
              <w:pStyle w:val="ListParagraph"/>
              <w:suppressAutoHyphens w:val="0"/>
              <w:jc w:val="both"/>
              <w:rPr>
                <w:rFonts w:ascii="Arial" w:hAnsi="Arial" w:cs="Arial"/>
                <w:sz w:val="20"/>
                <w:szCs w:val="20"/>
              </w:rPr>
            </w:pPr>
          </w:p>
          <w:p w:rsidR="001121C7" w:rsidRPr="001121C7"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1121C7">
              <w:rPr>
                <w:rFonts w:ascii="Arial" w:eastAsiaTheme="minorHAnsi" w:hAnsi="Arial" w:cs="Arial"/>
                <w:sz w:val="20"/>
                <w:szCs w:val="20"/>
                <w:lang w:eastAsia="en-US"/>
              </w:rPr>
              <w:t>Participar en la planificación, organización, supervisión, control y evaluación de las actividades realizadas en el Servicio de Farmacia.</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Pr="001121C7"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1121C7">
              <w:rPr>
                <w:rFonts w:ascii="Arial" w:eastAsiaTheme="minorHAnsi" w:hAnsi="Arial" w:cs="Arial"/>
                <w:sz w:val="20"/>
                <w:szCs w:val="20"/>
                <w:lang w:eastAsia="en-US"/>
              </w:rPr>
              <w:t>Elaborar el plan de trabajo mensual de los recursos del Servicio de Farmacia con el objetivo de que cada empleado ubique su área de trabajo, las horas laborales y horario establecido.</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Pr="001121C7"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1121C7">
              <w:rPr>
                <w:rFonts w:ascii="Arial" w:eastAsiaTheme="minorHAnsi" w:hAnsi="Arial" w:cs="Arial"/>
                <w:sz w:val="20"/>
                <w:szCs w:val="20"/>
                <w:lang w:eastAsia="en-US"/>
              </w:rPr>
              <w:t>Asesorar técnicamente al personal bajo su responsabilidad y concientizarlo sobre la importancia de brindar atención de salud con calidad y calidez a los usuarios.</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690C74" w:rsidRPr="00690C74" w:rsidRDefault="00690C74" w:rsidP="00FD09F0">
            <w:pPr>
              <w:pStyle w:val="ListParagraph"/>
              <w:numPr>
                <w:ilvl w:val="0"/>
                <w:numId w:val="9"/>
              </w:numPr>
              <w:suppressAutoHyphens w:val="0"/>
              <w:jc w:val="both"/>
              <w:rPr>
                <w:rFonts w:ascii="Arial" w:hAnsi="Arial" w:cs="Arial"/>
                <w:sz w:val="20"/>
                <w:szCs w:val="20"/>
              </w:rPr>
            </w:pPr>
            <w:r w:rsidRPr="00690C74">
              <w:rPr>
                <w:rFonts w:ascii="Arial" w:hAnsi="Arial" w:cs="Arial"/>
                <w:sz w:val="20"/>
                <w:szCs w:val="20"/>
              </w:rPr>
              <w:t>Supervisar el cumplimiento a las normas internas de prescripción y dispensación de medicamentos</w:t>
            </w:r>
          </w:p>
          <w:p w:rsidR="00690C74" w:rsidRPr="00432C15" w:rsidRDefault="00690C74" w:rsidP="00690C74">
            <w:pPr>
              <w:pStyle w:val="ListParagraph"/>
              <w:rPr>
                <w:rFonts w:ascii="Arial" w:hAnsi="Arial" w:cs="Arial"/>
                <w:sz w:val="20"/>
                <w:szCs w:val="20"/>
              </w:rPr>
            </w:pPr>
          </w:p>
          <w:p w:rsidR="001121C7" w:rsidRPr="00690C74"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690C74">
              <w:rPr>
                <w:rFonts w:ascii="Arial" w:eastAsiaTheme="minorHAnsi" w:hAnsi="Arial" w:cs="Arial"/>
                <w:sz w:val="20"/>
                <w:szCs w:val="20"/>
                <w:lang w:eastAsia="en-US"/>
              </w:rPr>
              <w:t xml:space="preserve">Contabilizar </w:t>
            </w:r>
            <w:r w:rsidR="00690C74">
              <w:rPr>
                <w:rFonts w:ascii="Arial" w:eastAsiaTheme="minorHAnsi" w:hAnsi="Arial" w:cs="Arial"/>
                <w:sz w:val="20"/>
                <w:szCs w:val="20"/>
                <w:lang w:eastAsia="en-US"/>
              </w:rPr>
              <w:t xml:space="preserve">a diario </w:t>
            </w:r>
            <w:r w:rsidRPr="00690C74">
              <w:rPr>
                <w:rFonts w:ascii="Arial" w:eastAsiaTheme="minorHAnsi" w:hAnsi="Arial" w:cs="Arial"/>
                <w:sz w:val="20"/>
                <w:szCs w:val="20"/>
                <w:lang w:eastAsia="en-US"/>
              </w:rPr>
              <w:t xml:space="preserve">las recetas de los medicamentos </w:t>
            </w:r>
            <w:r w:rsidR="000857EA" w:rsidRPr="00690C74">
              <w:rPr>
                <w:rFonts w:ascii="Arial" w:eastAsiaTheme="minorHAnsi" w:hAnsi="Arial" w:cs="Arial"/>
                <w:sz w:val="20"/>
                <w:szCs w:val="20"/>
                <w:lang w:eastAsia="en-US"/>
              </w:rPr>
              <w:t>psicotrópicos</w:t>
            </w:r>
            <w:r w:rsidR="000857EA">
              <w:rPr>
                <w:rFonts w:ascii="Arial" w:eastAsiaTheme="minorHAnsi" w:hAnsi="Arial" w:cs="Arial"/>
                <w:sz w:val="20"/>
                <w:szCs w:val="20"/>
                <w:lang w:eastAsia="en-US"/>
              </w:rPr>
              <w:t>, Estupefacientes</w:t>
            </w:r>
            <w:r w:rsidR="00690C74">
              <w:rPr>
                <w:rFonts w:ascii="Arial" w:eastAsiaTheme="minorHAnsi" w:hAnsi="Arial" w:cs="Arial"/>
                <w:sz w:val="20"/>
                <w:szCs w:val="20"/>
                <w:lang w:eastAsia="en-US"/>
              </w:rPr>
              <w:t xml:space="preserve"> y otros medicamentos controlados. </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Pr="00690C74"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690C74">
              <w:rPr>
                <w:rFonts w:ascii="Arial" w:eastAsiaTheme="minorHAnsi" w:hAnsi="Arial" w:cs="Arial"/>
                <w:sz w:val="20"/>
                <w:szCs w:val="20"/>
                <w:lang w:eastAsia="en-US"/>
              </w:rPr>
              <w:t>Efectuar notificaciones oportunas a la jefatura inmediata sobre casos de desabastecimiento de medicamentos en el área, gestionando su pronta adquisición.</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Pr="00690C74"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690C74">
              <w:rPr>
                <w:rFonts w:ascii="Arial" w:eastAsiaTheme="minorHAnsi" w:hAnsi="Arial" w:cs="Arial"/>
                <w:sz w:val="20"/>
                <w:szCs w:val="20"/>
                <w:lang w:eastAsia="en-US"/>
              </w:rPr>
              <w:t>Supervisar el buen estado de los medicamentos en el Servicio y que estos no se deterioren por manejo inadecuado o por prácticas inadecuadas de almacenamiento.</w:t>
            </w: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Default="001121C7"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sidRPr="00690C74">
              <w:rPr>
                <w:rFonts w:ascii="Arial" w:eastAsiaTheme="minorHAnsi" w:hAnsi="Arial" w:cs="Arial"/>
                <w:sz w:val="20"/>
                <w:szCs w:val="20"/>
                <w:lang w:eastAsia="en-US"/>
              </w:rPr>
              <w:t>Apoyar en la realización del inventario de existencias de medicamentos de forma semestral para el manejo adecuado de los mismos.</w:t>
            </w:r>
          </w:p>
          <w:p w:rsidR="00690C74" w:rsidRPr="00690C74" w:rsidRDefault="00690C74" w:rsidP="00690C74">
            <w:pPr>
              <w:pStyle w:val="ListParagraph"/>
              <w:rPr>
                <w:rFonts w:ascii="Arial" w:eastAsiaTheme="minorHAnsi" w:hAnsi="Arial" w:cs="Arial"/>
                <w:sz w:val="20"/>
                <w:szCs w:val="20"/>
                <w:lang w:eastAsia="en-US"/>
              </w:rPr>
            </w:pPr>
          </w:p>
          <w:p w:rsidR="00690C74" w:rsidRDefault="00690C74" w:rsidP="00FD09F0">
            <w:pPr>
              <w:pStyle w:val="ListParagraph"/>
              <w:numPr>
                <w:ilvl w:val="0"/>
                <w:numId w:val="9"/>
              </w:numPr>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Realizar los pedidos de medicamentos al </w:t>
            </w:r>
            <w:r w:rsidR="000857EA">
              <w:rPr>
                <w:rFonts w:ascii="Arial" w:eastAsiaTheme="minorHAnsi" w:hAnsi="Arial" w:cs="Arial"/>
                <w:sz w:val="20"/>
                <w:szCs w:val="20"/>
                <w:lang w:eastAsia="en-US"/>
              </w:rPr>
              <w:t>Almacén</w:t>
            </w:r>
            <w:r>
              <w:rPr>
                <w:rFonts w:ascii="Arial" w:eastAsiaTheme="minorHAnsi" w:hAnsi="Arial" w:cs="Arial"/>
                <w:sz w:val="20"/>
                <w:szCs w:val="20"/>
                <w:lang w:eastAsia="en-US"/>
              </w:rPr>
              <w:t xml:space="preserve"> General</w:t>
            </w:r>
          </w:p>
          <w:p w:rsidR="00690C74" w:rsidRPr="00690C74" w:rsidRDefault="00690C74" w:rsidP="00690C74">
            <w:pPr>
              <w:pStyle w:val="ListParagraph"/>
              <w:rPr>
                <w:rFonts w:ascii="Arial" w:eastAsiaTheme="minorHAnsi" w:hAnsi="Arial" w:cs="Arial"/>
                <w:sz w:val="20"/>
                <w:szCs w:val="20"/>
                <w:lang w:eastAsia="en-US"/>
              </w:rPr>
            </w:pPr>
          </w:p>
          <w:p w:rsidR="00690C74" w:rsidRDefault="00690C74" w:rsidP="00FD09F0">
            <w:pPr>
              <w:pStyle w:val="ListParagraph"/>
              <w:numPr>
                <w:ilvl w:val="0"/>
                <w:numId w:val="9"/>
              </w:numPr>
              <w:suppressAutoHyphens w:val="0"/>
              <w:jc w:val="both"/>
              <w:rPr>
                <w:rFonts w:ascii="Arial" w:hAnsi="Arial" w:cs="Arial"/>
                <w:sz w:val="20"/>
                <w:szCs w:val="20"/>
              </w:rPr>
            </w:pPr>
            <w:r w:rsidRPr="008A3255">
              <w:rPr>
                <w:rFonts w:ascii="Arial" w:hAnsi="Arial" w:cs="Arial"/>
                <w:sz w:val="20"/>
                <w:szCs w:val="20"/>
              </w:rPr>
              <w:lastRenderedPageBreak/>
              <w:t>Verificar que los registros</w:t>
            </w:r>
            <w:r>
              <w:rPr>
                <w:rFonts w:ascii="Arial" w:hAnsi="Arial" w:cs="Arial"/>
                <w:sz w:val="20"/>
                <w:szCs w:val="20"/>
              </w:rPr>
              <w:t xml:space="preserve"> de entradas y salidas de </w:t>
            </w:r>
            <w:r w:rsidRPr="008A3255">
              <w:rPr>
                <w:rFonts w:ascii="Arial" w:hAnsi="Arial" w:cs="Arial"/>
                <w:sz w:val="20"/>
                <w:szCs w:val="20"/>
              </w:rPr>
              <w:t>medicamentos</w:t>
            </w:r>
            <w:r>
              <w:rPr>
                <w:rFonts w:ascii="Arial" w:hAnsi="Arial" w:cs="Arial"/>
                <w:sz w:val="20"/>
                <w:szCs w:val="20"/>
              </w:rPr>
              <w:t xml:space="preserve"> en</w:t>
            </w:r>
            <w:r w:rsidRPr="008A3255">
              <w:rPr>
                <w:rFonts w:ascii="Arial" w:hAnsi="Arial" w:cs="Arial"/>
                <w:sz w:val="20"/>
                <w:szCs w:val="20"/>
              </w:rPr>
              <w:t xml:space="preserve"> </w:t>
            </w:r>
            <w:proofErr w:type="spellStart"/>
            <w:r w:rsidRPr="008A3255">
              <w:rPr>
                <w:rFonts w:ascii="Arial" w:hAnsi="Arial" w:cs="Arial"/>
                <w:sz w:val="20"/>
                <w:szCs w:val="20"/>
              </w:rPr>
              <w:t>Kardex</w:t>
            </w:r>
            <w:proofErr w:type="spellEnd"/>
            <w:r>
              <w:rPr>
                <w:rFonts w:ascii="Arial" w:hAnsi="Arial" w:cs="Arial"/>
                <w:sz w:val="20"/>
                <w:szCs w:val="20"/>
              </w:rPr>
              <w:t>, se encuentren actualizados</w:t>
            </w:r>
            <w:r w:rsidRPr="008A3255">
              <w:rPr>
                <w:rFonts w:ascii="Arial" w:hAnsi="Arial" w:cs="Arial"/>
                <w:sz w:val="20"/>
                <w:szCs w:val="20"/>
              </w:rPr>
              <w:t>.</w:t>
            </w:r>
          </w:p>
          <w:p w:rsidR="00690C74" w:rsidRPr="00690C74" w:rsidRDefault="00690C74" w:rsidP="00C4078D">
            <w:pPr>
              <w:pStyle w:val="ListParagraph"/>
              <w:suppressAutoHyphens w:val="0"/>
              <w:autoSpaceDE w:val="0"/>
              <w:autoSpaceDN w:val="0"/>
              <w:adjustRightInd w:val="0"/>
              <w:jc w:val="both"/>
              <w:rPr>
                <w:rFonts w:ascii="Arial" w:eastAsiaTheme="minorHAnsi" w:hAnsi="Arial" w:cs="Arial"/>
                <w:sz w:val="20"/>
                <w:szCs w:val="20"/>
                <w:lang w:eastAsia="en-US"/>
              </w:rPr>
            </w:pP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1121C7" w:rsidRPr="008A3255" w:rsidRDefault="001121C7" w:rsidP="001121C7">
            <w:pPr>
              <w:suppressAutoHyphens w:val="0"/>
              <w:autoSpaceDE w:val="0"/>
              <w:autoSpaceDN w:val="0"/>
              <w:adjustRightInd w:val="0"/>
              <w:jc w:val="both"/>
              <w:rPr>
                <w:rFonts w:ascii="Arial" w:eastAsiaTheme="minorHAnsi" w:hAnsi="Arial" w:cs="Arial"/>
                <w:sz w:val="20"/>
                <w:szCs w:val="20"/>
                <w:lang w:eastAsia="en-US"/>
              </w:rPr>
            </w:pPr>
          </w:p>
          <w:p w:rsidR="003A2846" w:rsidRPr="008A3255" w:rsidRDefault="001121C7" w:rsidP="00C4078D">
            <w:pPr>
              <w:suppressAutoHyphens w:val="0"/>
              <w:autoSpaceDE w:val="0"/>
              <w:autoSpaceDN w:val="0"/>
              <w:adjustRightInd w:val="0"/>
              <w:jc w:val="both"/>
              <w:rPr>
                <w:rFonts w:ascii="Arial" w:hAnsi="Arial" w:cs="Arial"/>
                <w:sz w:val="20"/>
                <w:szCs w:val="20"/>
              </w:rPr>
            </w:pPr>
            <w:r w:rsidRPr="008A3255">
              <w:rPr>
                <w:rFonts w:ascii="Arial" w:eastAsiaTheme="minorHAnsi" w:hAnsi="Arial" w:cs="Arial"/>
                <w:sz w:val="20"/>
                <w:szCs w:val="20"/>
                <w:lang w:eastAsia="en-US"/>
              </w:rPr>
              <w:t>Cumplir con otras funciones de su competencia, que le sean asignadas por la jefatura inmediata.</w:t>
            </w:r>
          </w:p>
          <w:p w:rsidR="003A2846" w:rsidRPr="00825F66" w:rsidRDefault="003A2846" w:rsidP="00EF7FEB">
            <w:pPr>
              <w:pStyle w:val="ListParagraph"/>
              <w:rPr>
                <w:rFonts w:ascii="Arial" w:hAnsi="Arial" w:cs="Arial"/>
                <w:sz w:val="20"/>
                <w:szCs w:val="20"/>
              </w:rPr>
            </w:pPr>
          </w:p>
          <w:p w:rsidR="003A2846" w:rsidRPr="00176021" w:rsidRDefault="003A2846" w:rsidP="00C4078D">
            <w:pPr>
              <w:pStyle w:val="ListParagraph"/>
              <w:suppressAutoHyphens w:val="0"/>
              <w:jc w:val="both"/>
              <w:rPr>
                <w:rFonts w:ascii="Arial" w:eastAsia="Times New Roman" w:hAnsi="Arial" w:cs="Arial"/>
                <w:b/>
                <w:sz w:val="20"/>
                <w:szCs w:val="23"/>
              </w:rPr>
            </w:pPr>
          </w:p>
        </w:tc>
      </w:tr>
      <w:tr w:rsidR="003A2846" w:rsidRPr="00176021" w:rsidTr="00EF7FEB">
        <w:tc>
          <w:tcPr>
            <w:tcW w:w="4489" w:type="dxa"/>
            <w:gridSpan w:val="2"/>
            <w:shd w:val="clear" w:color="auto" w:fill="BFBFBF" w:themeFill="background1" w:themeFillShade="BF"/>
            <w:vAlign w:val="center"/>
          </w:tcPr>
          <w:p w:rsidR="003A2846" w:rsidRDefault="003A2846" w:rsidP="00EF7FEB">
            <w:pPr>
              <w:autoSpaceDE w:val="0"/>
              <w:autoSpaceDN w:val="0"/>
              <w:adjustRightInd w:val="0"/>
              <w:rPr>
                <w:rFonts w:ascii="Arial" w:eastAsia="Times New Roman" w:hAnsi="Arial" w:cs="Arial"/>
                <w:b/>
                <w:sz w:val="20"/>
                <w:szCs w:val="23"/>
              </w:rPr>
            </w:pPr>
          </w:p>
          <w:p w:rsidR="003A2846" w:rsidRPr="00176021" w:rsidRDefault="003A2846" w:rsidP="00EF7FE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3A2846" w:rsidRPr="00176021" w:rsidRDefault="003A2846" w:rsidP="00EF7FEB">
            <w:pPr>
              <w:autoSpaceDE w:val="0"/>
              <w:autoSpaceDN w:val="0"/>
              <w:adjustRightInd w:val="0"/>
              <w:rPr>
                <w:rFonts w:ascii="Arial" w:eastAsia="Times New Roman" w:hAnsi="Arial" w:cs="Arial"/>
                <w:b/>
                <w:sz w:val="20"/>
                <w:szCs w:val="23"/>
              </w:rPr>
            </w:pPr>
          </w:p>
        </w:tc>
      </w:tr>
      <w:tr w:rsidR="003A2846" w:rsidRPr="00176021" w:rsidTr="00EF7FEB">
        <w:tc>
          <w:tcPr>
            <w:tcW w:w="4489" w:type="dxa"/>
            <w:gridSpan w:val="2"/>
            <w:shd w:val="clear" w:color="auto" w:fill="BFBFBF" w:themeFill="background1" w:themeFillShade="BF"/>
            <w:vAlign w:val="center"/>
          </w:tcPr>
          <w:p w:rsidR="003A2846" w:rsidRPr="00176021" w:rsidRDefault="003A284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3A2846" w:rsidRPr="00176021" w:rsidRDefault="003A284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3A2846" w:rsidRPr="00176021" w:rsidTr="00EF7FEB">
        <w:tc>
          <w:tcPr>
            <w:tcW w:w="4489" w:type="dxa"/>
            <w:gridSpan w:val="2"/>
            <w:vAlign w:val="center"/>
          </w:tcPr>
          <w:p w:rsidR="0014555A" w:rsidRDefault="0014555A" w:rsidP="00EF7FEB">
            <w:pPr>
              <w:autoSpaceDE w:val="0"/>
              <w:autoSpaceDN w:val="0"/>
              <w:adjustRightInd w:val="0"/>
              <w:jc w:val="both"/>
              <w:rPr>
                <w:rFonts w:ascii="Arial" w:eastAsia="Times New Roman" w:hAnsi="Arial" w:cs="Arial"/>
                <w:sz w:val="20"/>
                <w:szCs w:val="23"/>
              </w:rPr>
            </w:pPr>
          </w:p>
          <w:p w:rsidR="003A2846" w:rsidRDefault="007E0217" w:rsidP="00EF7FE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 xml:space="preserve">Jefe de Farmacia, </w:t>
            </w:r>
            <w:r w:rsidR="003A2846">
              <w:rPr>
                <w:rFonts w:ascii="Arial" w:eastAsia="Times New Roman" w:hAnsi="Arial" w:cs="Arial"/>
                <w:sz w:val="20"/>
                <w:szCs w:val="23"/>
              </w:rPr>
              <w:t>Químicos Farmacéuticos, Técnicos en Farmacia, Secretaria, Colaborador del Servicio, Auxiliar del Servicio.</w:t>
            </w:r>
          </w:p>
          <w:p w:rsidR="003A2846" w:rsidRPr="00176021" w:rsidRDefault="003A2846" w:rsidP="00EF7FEB">
            <w:pPr>
              <w:autoSpaceDE w:val="0"/>
              <w:autoSpaceDN w:val="0"/>
              <w:adjustRightInd w:val="0"/>
              <w:jc w:val="both"/>
              <w:rPr>
                <w:rFonts w:ascii="Arial" w:eastAsia="Times New Roman" w:hAnsi="Arial" w:cs="Arial"/>
                <w:sz w:val="20"/>
                <w:szCs w:val="23"/>
              </w:rPr>
            </w:pPr>
          </w:p>
        </w:tc>
        <w:tc>
          <w:tcPr>
            <w:tcW w:w="4489" w:type="dxa"/>
            <w:gridSpan w:val="2"/>
          </w:tcPr>
          <w:p w:rsidR="0014555A" w:rsidRDefault="0014555A" w:rsidP="00EF7FEB">
            <w:pPr>
              <w:autoSpaceDE w:val="0"/>
              <w:autoSpaceDN w:val="0"/>
              <w:adjustRightInd w:val="0"/>
              <w:jc w:val="both"/>
              <w:rPr>
                <w:rFonts w:ascii="Arial" w:eastAsia="Times New Roman" w:hAnsi="Arial" w:cs="Arial"/>
                <w:sz w:val="20"/>
                <w:szCs w:val="23"/>
              </w:rPr>
            </w:pPr>
          </w:p>
          <w:p w:rsidR="003A2846" w:rsidRPr="00176021" w:rsidRDefault="007E0217" w:rsidP="00EF7FEB">
            <w:pPr>
              <w:autoSpaceDE w:val="0"/>
              <w:autoSpaceDN w:val="0"/>
              <w:adjustRightInd w:val="0"/>
              <w:jc w:val="both"/>
              <w:rPr>
                <w:rFonts w:ascii="Arial" w:eastAsia="Times New Roman" w:hAnsi="Arial" w:cs="Arial"/>
                <w:sz w:val="20"/>
                <w:szCs w:val="23"/>
              </w:rPr>
            </w:pPr>
            <w:r w:rsidRPr="00176021">
              <w:rPr>
                <w:rFonts w:ascii="Arial" w:eastAsia="Times New Roman" w:hAnsi="Arial" w:cs="Arial"/>
                <w:sz w:val="20"/>
                <w:szCs w:val="23"/>
              </w:rPr>
              <w:t xml:space="preserve">Garantizar la atención oportuna </w:t>
            </w:r>
            <w:r>
              <w:rPr>
                <w:rFonts w:ascii="Arial" w:eastAsia="Times New Roman" w:hAnsi="Arial" w:cs="Arial"/>
                <w:sz w:val="20"/>
                <w:szCs w:val="23"/>
              </w:rPr>
              <w:t>y eficiente en l</w:t>
            </w:r>
            <w:r w:rsidRPr="00176021">
              <w:rPr>
                <w:rFonts w:ascii="Arial" w:eastAsia="Times New Roman" w:hAnsi="Arial" w:cs="Arial"/>
                <w:sz w:val="20"/>
                <w:szCs w:val="23"/>
              </w:rPr>
              <w:t>a</w:t>
            </w:r>
            <w:r>
              <w:rPr>
                <w:rFonts w:ascii="Arial" w:eastAsia="Times New Roman" w:hAnsi="Arial" w:cs="Arial"/>
                <w:sz w:val="20"/>
                <w:szCs w:val="23"/>
              </w:rPr>
              <w:t xml:space="preserve"> dispensación de medicamentos a</w:t>
            </w:r>
            <w:r w:rsidRPr="00176021">
              <w:rPr>
                <w:rFonts w:ascii="Arial" w:eastAsia="Times New Roman" w:hAnsi="Arial" w:cs="Arial"/>
                <w:sz w:val="20"/>
                <w:szCs w:val="23"/>
              </w:rPr>
              <w:t xml:space="preserve"> la paciente  </w:t>
            </w:r>
            <w:r>
              <w:rPr>
                <w:rFonts w:ascii="Arial" w:eastAsia="Times New Roman" w:hAnsi="Arial" w:cs="Arial"/>
                <w:sz w:val="20"/>
                <w:szCs w:val="23"/>
              </w:rPr>
              <w:t>por el servicio de farmacia.</w:t>
            </w:r>
          </w:p>
        </w:tc>
      </w:tr>
      <w:tr w:rsidR="003A2846" w:rsidRPr="00176021" w:rsidTr="00EF7FEB">
        <w:tc>
          <w:tcPr>
            <w:tcW w:w="4489" w:type="dxa"/>
            <w:gridSpan w:val="2"/>
            <w:shd w:val="clear" w:color="auto" w:fill="BFBFBF" w:themeFill="background1" w:themeFillShade="BF"/>
            <w:vAlign w:val="center"/>
          </w:tcPr>
          <w:p w:rsidR="003A2846" w:rsidRPr="00176021" w:rsidRDefault="003A284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3A2846" w:rsidRPr="00176021" w:rsidRDefault="003A284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3A2846" w:rsidRPr="00176021" w:rsidTr="00EF7FEB">
        <w:trPr>
          <w:trHeight w:val="551"/>
        </w:trPr>
        <w:tc>
          <w:tcPr>
            <w:tcW w:w="4489" w:type="dxa"/>
            <w:gridSpan w:val="2"/>
            <w:vAlign w:val="center"/>
          </w:tcPr>
          <w:p w:rsidR="003A2846" w:rsidRPr="00176021" w:rsidRDefault="003A2846"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Pr>
                <w:rFonts w:ascii="Arial" w:eastAsia="Times New Roman" w:hAnsi="Arial" w:cs="Arial"/>
                <w:sz w:val="20"/>
                <w:szCs w:val="23"/>
                <w:lang w:eastAsia="es-SV"/>
              </w:rPr>
              <w:t>Dirección</w:t>
            </w:r>
            <w:r w:rsidRPr="00176021">
              <w:rPr>
                <w:rFonts w:ascii="Arial" w:eastAsia="Times New Roman" w:hAnsi="Arial" w:cs="Arial"/>
                <w:sz w:val="20"/>
                <w:szCs w:val="23"/>
                <w:lang w:eastAsia="es-SV"/>
              </w:rPr>
              <w:t>.</w:t>
            </w:r>
          </w:p>
          <w:p w:rsidR="003A2846" w:rsidRPr="00351CDB" w:rsidRDefault="003A2846"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Pr>
                <w:rFonts w:ascii="Arial" w:eastAsia="Times New Roman" w:hAnsi="Arial" w:cs="Arial"/>
                <w:sz w:val="20"/>
                <w:szCs w:val="23"/>
                <w:lang w:eastAsia="es-SV"/>
              </w:rPr>
              <w:t>División de Diagnostico Y Apoyo</w:t>
            </w:r>
          </w:p>
          <w:p w:rsidR="003A2846" w:rsidRPr="00176021" w:rsidRDefault="003A2846" w:rsidP="00FD09F0">
            <w:pPr>
              <w:pStyle w:val="ListParagraph"/>
              <w:numPr>
                <w:ilvl w:val="0"/>
                <w:numId w:val="8"/>
              </w:numPr>
              <w:suppressAutoHyphens w:val="0"/>
              <w:autoSpaceDE w:val="0"/>
              <w:autoSpaceDN w:val="0"/>
              <w:adjustRightInd w:val="0"/>
              <w:rPr>
                <w:rFonts w:ascii="Arial" w:eastAsia="Times New Roman" w:hAnsi="Arial" w:cs="Arial"/>
                <w:b/>
                <w:sz w:val="20"/>
                <w:szCs w:val="23"/>
                <w:lang w:eastAsia="es-SV"/>
              </w:rPr>
            </w:pPr>
            <w:r w:rsidRPr="00176021">
              <w:rPr>
                <w:rFonts w:ascii="Arial" w:eastAsia="Times New Roman" w:hAnsi="Arial" w:cs="Arial"/>
                <w:sz w:val="20"/>
                <w:szCs w:val="23"/>
                <w:lang w:eastAsia="es-SV"/>
              </w:rPr>
              <w:t>División Medica</w:t>
            </w:r>
          </w:p>
          <w:p w:rsidR="003A2846" w:rsidRPr="00CE2F2A" w:rsidRDefault="003A2846" w:rsidP="00FD09F0">
            <w:pPr>
              <w:pStyle w:val="ListParagraph"/>
              <w:numPr>
                <w:ilvl w:val="0"/>
                <w:numId w:val="8"/>
              </w:numPr>
              <w:suppressAutoHyphens w:val="0"/>
              <w:autoSpaceDE w:val="0"/>
              <w:autoSpaceDN w:val="0"/>
              <w:adjustRightInd w:val="0"/>
              <w:rPr>
                <w:rFonts w:ascii="Arial" w:eastAsia="Times New Roman" w:hAnsi="Arial" w:cs="Arial"/>
                <w:b/>
                <w:color w:val="000000" w:themeColor="text1"/>
                <w:sz w:val="20"/>
                <w:szCs w:val="23"/>
                <w:lang w:eastAsia="es-SV"/>
              </w:rPr>
            </w:pPr>
            <w:r>
              <w:rPr>
                <w:rFonts w:ascii="Arial" w:eastAsia="Times New Roman" w:hAnsi="Arial" w:cs="Arial"/>
                <w:color w:val="000000" w:themeColor="text1"/>
                <w:sz w:val="20"/>
                <w:szCs w:val="23"/>
                <w:lang w:eastAsia="es-SV"/>
              </w:rPr>
              <w:t>Administración</w:t>
            </w:r>
          </w:p>
          <w:p w:rsidR="003A2846" w:rsidRPr="00351CDB" w:rsidRDefault="003A2846"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color w:val="000000" w:themeColor="text1"/>
                <w:sz w:val="20"/>
                <w:szCs w:val="23"/>
                <w:lang w:eastAsia="es-SV"/>
              </w:rPr>
              <w:t>UACI</w:t>
            </w:r>
          </w:p>
          <w:p w:rsidR="003A2846" w:rsidRPr="00351CDB" w:rsidRDefault="003A2846"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color w:val="000000" w:themeColor="text1"/>
                <w:sz w:val="20"/>
                <w:szCs w:val="23"/>
                <w:lang w:eastAsia="es-SV"/>
              </w:rPr>
              <w:t>Asesor Medico</w:t>
            </w:r>
          </w:p>
          <w:p w:rsidR="003A2846" w:rsidRPr="0014555A" w:rsidRDefault="003A2846" w:rsidP="00FD09F0">
            <w:pPr>
              <w:pStyle w:val="ListParagraph"/>
              <w:numPr>
                <w:ilvl w:val="0"/>
                <w:numId w:val="8"/>
              </w:numPr>
              <w:suppressAutoHyphens w:val="0"/>
              <w:autoSpaceDE w:val="0"/>
              <w:autoSpaceDN w:val="0"/>
              <w:adjustRightInd w:val="0"/>
              <w:rPr>
                <w:rFonts w:ascii="Arial" w:eastAsia="Times New Roman" w:hAnsi="Arial" w:cs="Arial"/>
                <w:b/>
                <w:color w:val="FF0000"/>
                <w:sz w:val="20"/>
                <w:szCs w:val="23"/>
                <w:lang w:eastAsia="es-SV"/>
              </w:rPr>
            </w:pPr>
            <w:r>
              <w:rPr>
                <w:rFonts w:ascii="Arial" w:eastAsia="Times New Roman" w:hAnsi="Arial" w:cs="Arial"/>
                <w:sz w:val="20"/>
                <w:szCs w:val="23"/>
                <w:lang w:eastAsia="es-SV"/>
              </w:rPr>
              <w:t>Almacén, Mantenimiento, Epidemiologia</w:t>
            </w:r>
          </w:p>
          <w:p w:rsidR="0014555A" w:rsidRPr="00C9453F" w:rsidRDefault="0014555A" w:rsidP="0014555A">
            <w:pPr>
              <w:pStyle w:val="ListParagraph"/>
              <w:suppressAutoHyphens w:val="0"/>
              <w:autoSpaceDE w:val="0"/>
              <w:autoSpaceDN w:val="0"/>
              <w:adjustRightInd w:val="0"/>
              <w:ind w:left="360"/>
              <w:rPr>
                <w:rFonts w:ascii="Arial" w:eastAsia="Times New Roman" w:hAnsi="Arial" w:cs="Arial"/>
                <w:b/>
                <w:color w:val="FF0000"/>
                <w:sz w:val="20"/>
                <w:szCs w:val="23"/>
                <w:lang w:eastAsia="es-SV"/>
              </w:rPr>
            </w:pPr>
          </w:p>
        </w:tc>
        <w:tc>
          <w:tcPr>
            <w:tcW w:w="4489" w:type="dxa"/>
            <w:gridSpan w:val="2"/>
            <w:vAlign w:val="center"/>
          </w:tcPr>
          <w:p w:rsidR="003A2846" w:rsidRPr="00176021" w:rsidRDefault="003A2846" w:rsidP="00EF7FEB">
            <w:pPr>
              <w:autoSpaceDE w:val="0"/>
              <w:autoSpaceDN w:val="0"/>
              <w:adjustRightInd w:val="0"/>
              <w:rPr>
                <w:rFonts w:ascii="Arial" w:eastAsia="Times New Roman" w:hAnsi="Arial" w:cs="Arial"/>
                <w:sz w:val="20"/>
                <w:szCs w:val="23"/>
              </w:rPr>
            </w:pPr>
            <w:r>
              <w:rPr>
                <w:rFonts w:ascii="Arial" w:eastAsia="Times New Roman" w:hAnsi="Arial" w:cs="Arial"/>
                <w:sz w:val="20"/>
                <w:szCs w:val="23"/>
              </w:rPr>
              <w:t>Coordinar el Abastecimiento y dispensación de medicamentos; así como promover su uso racional.</w:t>
            </w:r>
          </w:p>
        </w:tc>
      </w:tr>
      <w:tr w:rsidR="003A2846" w:rsidTr="00EF7FEB">
        <w:tc>
          <w:tcPr>
            <w:tcW w:w="8978" w:type="dxa"/>
            <w:gridSpan w:val="4"/>
            <w:shd w:val="clear" w:color="auto" w:fill="D9D9D9" w:themeFill="background1" w:themeFillShade="D9"/>
          </w:tcPr>
          <w:p w:rsidR="003A2846" w:rsidRDefault="003A2846" w:rsidP="00EF7FEB">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3A2846" w:rsidRPr="00720488" w:rsidTr="00EF7FEB">
        <w:tc>
          <w:tcPr>
            <w:tcW w:w="8978" w:type="dxa"/>
            <w:gridSpan w:val="4"/>
            <w:shd w:val="clear" w:color="auto" w:fill="auto"/>
          </w:tcPr>
          <w:p w:rsidR="0014555A" w:rsidRDefault="0014555A" w:rsidP="007E0217">
            <w:pPr>
              <w:suppressAutoHyphens w:val="0"/>
              <w:jc w:val="both"/>
              <w:rPr>
                <w:rFonts w:ascii="Arial" w:hAnsi="Arial" w:cs="Arial"/>
                <w:sz w:val="20"/>
                <w:szCs w:val="20"/>
              </w:rPr>
            </w:pPr>
          </w:p>
          <w:p w:rsidR="007E0217" w:rsidRDefault="007E0217" w:rsidP="007E0217">
            <w:pPr>
              <w:suppressAutoHyphens w:val="0"/>
              <w:jc w:val="both"/>
              <w:rPr>
                <w:rFonts w:ascii="Arial" w:hAnsi="Arial" w:cs="Arial"/>
                <w:sz w:val="20"/>
                <w:szCs w:val="20"/>
              </w:rPr>
            </w:pPr>
            <w:r w:rsidRPr="008A3255">
              <w:rPr>
                <w:rFonts w:ascii="Arial" w:hAnsi="Arial" w:cs="Arial"/>
                <w:sz w:val="20"/>
                <w:szCs w:val="20"/>
              </w:rPr>
              <w:t>Agilidad y oportunidad en la dispensación de medicamentos a los pacientes brindándoles servicios con calidad y calidez de acuerdo a prescripción médica.</w:t>
            </w:r>
          </w:p>
          <w:p w:rsidR="007E0217" w:rsidRPr="008A3255" w:rsidRDefault="007E0217" w:rsidP="007E0217">
            <w:pPr>
              <w:suppressAutoHyphens w:val="0"/>
              <w:jc w:val="both"/>
              <w:rPr>
                <w:rFonts w:ascii="Arial" w:hAnsi="Arial" w:cs="Arial"/>
                <w:sz w:val="20"/>
                <w:szCs w:val="20"/>
              </w:rPr>
            </w:pPr>
          </w:p>
          <w:p w:rsidR="007E0217" w:rsidRDefault="007E0217" w:rsidP="007E0217">
            <w:pPr>
              <w:suppressAutoHyphens w:val="0"/>
              <w:jc w:val="both"/>
              <w:rPr>
                <w:rFonts w:ascii="Arial" w:hAnsi="Arial" w:cs="Arial"/>
                <w:sz w:val="20"/>
                <w:szCs w:val="20"/>
              </w:rPr>
            </w:pPr>
            <w:r w:rsidRPr="008A3255">
              <w:rPr>
                <w:rFonts w:ascii="Arial" w:hAnsi="Arial" w:cs="Arial"/>
                <w:sz w:val="20"/>
                <w:szCs w:val="20"/>
              </w:rPr>
              <w:t>Satisfacción de los usuarios de los servicios.</w:t>
            </w:r>
          </w:p>
          <w:p w:rsidR="007E0217" w:rsidRPr="008A3255" w:rsidRDefault="007E0217" w:rsidP="007E0217">
            <w:pPr>
              <w:suppressAutoHyphens w:val="0"/>
              <w:jc w:val="both"/>
              <w:rPr>
                <w:rFonts w:ascii="Arial" w:hAnsi="Arial" w:cs="Arial"/>
                <w:sz w:val="20"/>
                <w:szCs w:val="20"/>
              </w:rPr>
            </w:pPr>
          </w:p>
          <w:p w:rsidR="007E0217" w:rsidRDefault="007E0217" w:rsidP="007E0217">
            <w:pPr>
              <w:suppressAutoHyphens w:val="0"/>
              <w:jc w:val="both"/>
              <w:rPr>
                <w:rFonts w:ascii="Arial" w:hAnsi="Arial" w:cs="Arial"/>
                <w:sz w:val="20"/>
                <w:szCs w:val="20"/>
              </w:rPr>
            </w:pPr>
            <w:r w:rsidRPr="008A3255">
              <w:rPr>
                <w:rFonts w:ascii="Arial" w:hAnsi="Arial" w:cs="Arial"/>
                <w:sz w:val="20"/>
                <w:szCs w:val="20"/>
              </w:rPr>
              <w:t>Gestión y administración eficiente de los recursos.</w:t>
            </w:r>
          </w:p>
          <w:p w:rsidR="007E0217" w:rsidRPr="008A3255" w:rsidRDefault="007E0217" w:rsidP="007E0217">
            <w:pPr>
              <w:suppressAutoHyphens w:val="0"/>
              <w:jc w:val="both"/>
              <w:rPr>
                <w:rFonts w:ascii="Arial" w:hAnsi="Arial" w:cs="Arial"/>
                <w:sz w:val="20"/>
                <w:szCs w:val="20"/>
              </w:rPr>
            </w:pPr>
          </w:p>
          <w:p w:rsidR="007E0217" w:rsidRPr="008A3255" w:rsidRDefault="007E0217" w:rsidP="007E0217">
            <w:pPr>
              <w:suppressAutoHyphens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 xml:space="preserve">Recetas de fármacos psicotrópicos </w:t>
            </w:r>
            <w:r w:rsidR="0099618C">
              <w:rPr>
                <w:rFonts w:ascii="Arial" w:eastAsiaTheme="minorHAnsi" w:hAnsi="Arial" w:cs="Arial"/>
                <w:sz w:val="20"/>
                <w:szCs w:val="20"/>
                <w:lang w:eastAsia="en-US"/>
              </w:rPr>
              <w:t xml:space="preserve">y Estupefacientes debidamente contabilizadas y organizadas </w:t>
            </w:r>
          </w:p>
          <w:p w:rsidR="003A2846" w:rsidRPr="00720488" w:rsidRDefault="003A2846" w:rsidP="00EF7FEB">
            <w:pPr>
              <w:suppressAutoHyphens w:val="0"/>
              <w:jc w:val="both"/>
              <w:rPr>
                <w:rFonts w:ascii="Arial" w:hAnsi="Arial" w:cs="Arial"/>
                <w:b/>
                <w:sz w:val="20"/>
                <w:szCs w:val="20"/>
              </w:rPr>
            </w:pPr>
          </w:p>
        </w:tc>
      </w:tr>
    </w:tbl>
    <w:p w:rsidR="00020670" w:rsidRDefault="00020670" w:rsidP="009A7E80">
      <w:pPr>
        <w:pStyle w:val="Standard"/>
        <w:spacing w:after="0" w:line="100" w:lineRule="atLeast"/>
        <w:rPr>
          <w:rFonts w:ascii="Arial" w:hAnsi="Arial" w:cs="Arial"/>
          <w:color w:val="0000FF"/>
          <w:sz w:val="20"/>
          <w:szCs w:val="20"/>
        </w:rPr>
      </w:pPr>
    </w:p>
    <w:p w:rsidR="009A7E80" w:rsidRPr="008A3255" w:rsidRDefault="009A7E80" w:rsidP="009A7E80">
      <w:pPr>
        <w:pStyle w:val="Standard"/>
        <w:jc w:val="both"/>
        <w:rPr>
          <w:rFonts w:ascii="Arial" w:hAnsi="Arial" w:cs="Arial"/>
          <w:sz w:val="20"/>
          <w:szCs w:val="20"/>
        </w:rPr>
      </w:pPr>
    </w:p>
    <w:p w:rsidR="009A7E80" w:rsidRDefault="009A7E80" w:rsidP="009A7E80">
      <w:pPr>
        <w:pStyle w:val="Standard"/>
        <w:jc w:val="both"/>
        <w:rPr>
          <w:rFonts w:ascii="Arial" w:hAnsi="Arial" w:cs="Arial"/>
          <w:sz w:val="20"/>
          <w:szCs w:val="20"/>
        </w:rPr>
      </w:pPr>
    </w:p>
    <w:p w:rsidR="003A0B09" w:rsidRPr="008A3255" w:rsidRDefault="003A0B09" w:rsidP="009A7E80">
      <w:pPr>
        <w:pStyle w:val="Standard"/>
        <w:jc w:val="both"/>
        <w:rPr>
          <w:rFonts w:ascii="Arial" w:hAnsi="Arial" w:cs="Arial"/>
          <w:sz w:val="20"/>
          <w:szCs w:val="20"/>
        </w:rPr>
      </w:pPr>
    </w:p>
    <w:p w:rsidR="00516E96" w:rsidRPr="008A3255" w:rsidRDefault="00516E96" w:rsidP="009A7E80">
      <w:pPr>
        <w:pStyle w:val="Standard"/>
        <w:jc w:val="both"/>
        <w:rPr>
          <w:rFonts w:ascii="Arial" w:hAnsi="Arial" w:cs="Arial"/>
          <w:sz w:val="20"/>
          <w:szCs w:val="20"/>
        </w:rPr>
      </w:pPr>
    </w:p>
    <w:p w:rsidR="00516E96" w:rsidRDefault="00516E96" w:rsidP="009A7E80">
      <w:pPr>
        <w:pStyle w:val="Standard"/>
        <w:jc w:val="both"/>
        <w:rPr>
          <w:rFonts w:ascii="Arial" w:hAnsi="Arial" w:cs="Arial"/>
          <w:sz w:val="20"/>
          <w:szCs w:val="20"/>
        </w:rPr>
      </w:pPr>
    </w:p>
    <w:p w:rsidR="00D8487C" w:rsidRDefault="00D8487C" w:rsidP="009A7E80">
      <w:pPr>
        <w:pStyle w:val="Standard"/>
        <w:jc w:val="both"/>
        <w:rPr>
          <w:rFonts w:ascii="Arial" w:hAnsi="Arial" w:cs="Arial"/>
          <w:sz w:val="20"/>
          <w:szCs w:val="20"/>
        </w:rPr>
      </w:pPr>
    </w:p>
    <w:p w:rsidR="00D8487C" w:rsidRDefault="00D8487C" w:rsidP="009A7E80">
      <w:pPr>
        <w:pStyle w:val="Standard"/>
        <w:jc w:val="both"/>
        <w:rPr>
          <w:rFonts w:ascii="Arial" w:hAnsi="Arial" w:cs="Arial"/>
          <w:sz w:val="20"/>
          <w:szCs w:val="20"/>
        </w:rPr>
      </w:pPr>
    </w:p>
    <w:p w:rsidR="00D8487C" w:rsidRPr="008A3255" w:rsidRDefault="00D8487C" w:rsidP="009A7E80">
      <w:pPr>
        <w:pStyle w:val="Standard"/>
        <w:jc w:val="both"/>
        <w:rPr>
          <w:rFonts w:ascii="Arial" w:hAnsi="Arial" w:cs="Arial"/>
          <w:sz w:val="20"/>
          <w:szCs w:val="20"/>
        </w:rPr>
      </w:pPr>
    </w:p>
    <w:p w:rsidR="009A7E80" w:rsidRPr="008A3255" w:rsidRDefault="009A7E80" w:rsidP="009A7E80">
      <w:pPr>
        <w:suppressAutoHyphens w:val="0"/>
        <w:jc w:val="both"/>
        <w:rPr>
          <w:rFonts w:ascii="Arial" w:hAnsi="Arial" w:cs="Arial"/>
          <w:sz w:val="20"/>
          <w:szCs w:val="20"/>
        </w:rPr>
      </w:pPr>
      <w:r w:rsidRPr="008A3255">
        <w:rPr>
          <w:rFonts w:ascii="Arial" w:hAnsi="Arial" w:cs="Arial"/>
          <w:sz w:val="20"/>
          <w:szCs w:val="20"/>
        </w:rPr>
        <w:t>.</w:t>
      </w:r>
    </w:p>
    <w:tbl>
      <w:tblPr>
        <w:tblStyle w:val="TableGrid"/>
        <w:tblW w:w="8978" w:type="dxa"/>
        <w:tblLook w:val="04A0" w:firstRow="1" w:lastRow="0" w:firstColumn="1" w:lastColumn="0" w:noHBand="0" w:noVBand="1"/>
      </w:tblPr>
      <w:tblGrid>
        <w:gridCol w:w="2992"/>
        <w:gridCol w:w="1497"/>
        <w:gridCol w:w="581"/>
        <w:gridCol w:w="3908"/>
      </w:tblGrid>
      <w:tr w:rsidR="00F67366" w:rsidRPr="00233BDF" w:rsidTr="00EF7FEB">
        <w:tc>
          <w:tcPr>
            <w:tcW w:w="4489" w:type="dxa"/>
            <w:gridSpan w:val="2"/>
          </w:tcPr>
          <w:p w:rsidR="00F67366" w:rsidRPr="00E806B4" w:rsidRDefault="00F6736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lastRenderedPageBreak/>
              <w:t>NOMBRE DEL CARGO FUNCIONAL</w:t>
            </w:r>
          </w:p>
          <w:p w:rsidR="00F67366" w:rsidRDefault="001E3FAE" w:rsidP="00707C8C">
            <w:pPr>
              <w:rPr>
                <w:lang w:eastAsia="en-US"/>
              </w:rPr>
            </w:pPr>
            <w:r w:rsidRPr="001E3FAE">
              <w:rPr>
                <w:lang w:eastAsia="en-US"/>
              </w:rPr>
              <w:t>Profesional en química y farmacia</w:t>
            </w:r>
          </w:p>
          <w:p w:rsidR="00934B7D" w:rsidRPr="00934B7D" w:rsidRDefault="00934B7D" w:rsidP="00934B7D">
            <w:pPr>
              <w:rPr>
                <w:lang w:eastAsia="en-US"/>
              </w:rPr>
            </w:pPr>
            <w:r>
              <w:rPr>
                <w:lang w:eastAsia="en-US"/>
              </w:rPr>
              <w:t>(responsable del programa VIH)</w:t>
            </w:r>
          </w:p>
        </w:tc>
        <w:tc>
          <w:tcPr>
            <w:tcW w:w="4489" w:type="dxa"/>
            <w:gridSpan w:val="2"/>
          </w:tcPr>
          <w:p w:rsidR="00F67366" w:rsidRPr="00E806B4" w:rsidRDefault="00F6736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1E3FAE" w:rsidRPr="00A106FD" w:rsidRDefault="001E3FAE" w:rsidP="00FD09F0">
            <w:pPr>
              <w:pStyle w:val="ListParagraph"/>
              <w:numPr>
                <w:ilvl w:val="0"/>
                <w:numId w:val="10"/>
              </w:numPr>
              <w:suppressAutoHyphens w:val="0"/>
              <w:autoSpaceDE w:val="0"/>
              <w:autoSpaceDN w:val="0"/>
              <w:adjustRightInd w:val="0"/>
              <w:rPr>
                <w:rFonts w:ascii="Arial" w:eastAsia="Times New Roman" w:hAnsi="Arial" w:cs="Arial"/>
                <w:sz w:val="18"/>
                <w:szCs w:val="23"/>
                <w:lang w:eastAsia="es-SV"/>
              </w:rPr>
            </w:pPr>
            <w:r w:rsidRPr="00A106FD">
              <w:rPr>
                <w:rFonts w:ascii="Arial" w:eastAsia="Times New Roman" w:hAnsi="Arial" w:cs="Arial"/>
                <w:sz w:val="18"/>
                <w:szCs w:val="23"/>
                <w:lang w:eastAsia="es-SV"/>
              </w:rPr>
              <w:t>Asistencial</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Pr>
                <w:rFonts w:ascii="Arial" w:eastAsia="Times New Roman" w:hAnsi="Arial" w:cs="Arial"/>
                <w:sz w:val="18"/>
                <w:szCs w:val="23"/>
                <w:lang w:eastAsia="es-SV"/>
              </w:rPr>
              <w:t>Administrativa</w:t>
            </w:r>
          </w:p>
          <w:p w:rsidR="00F67366" w:rsidRPr="001E3FAE" w:rsidRDefault="001E3FAE" w:rsidP="00FD09F0">
            <w:pPr>
              <w:pStyle w:val="ListParagraph"/>
              <w:numPr>
                <w:ilvl w:val="0"/>
                <w:numId w:val="10"/>
              </w:numPr>
              <w:suppressAutoHyphens w:val="0"/>
              <w:autoSpaceDE w:val="0"/>
              <w:autoSpaceDN w:val="0"/>
              <w:adjustRightInd w:val="0"/>
              <w:rPr>
                <w:rFonts w:ascii="Arial" w:eastAsia="Times New Roman" w:hAnsi="Arial" w:cs="Arial"/>
                <w:sz w:val="16"/>
                <w:szCs w:val="23"/>
              </w:rPr>
            </w:pPr>
            <w:r w:rsidRPr="001E3FAE">
              <w:rPr>
                <w:rFonts w:ascii="Arial" w:eastAsia="Times New Roman" w:hAnsi="Arial" w:cs="Arial"/>
                <w:sz w:val="18"/>
                <w:szCs w:val="23"/>
              </w:rPr>
              <w:t>Docencia</w:t>
            </w:r>
          </w:p>
          <w:p w:rsidR="00F67366" w:rsidRPr="00233BDF" w:rsidRDefault="00F67366" w:rsidP="001E3FAE">
            <w:pPr>
              <w:pStyle w:val="ListParagraph"/>
              <w:suppressAutoHyphens w:val="0"/>
              <w:autoSpaceDE w:val="0"/>
              <w:autoSpaceDN w:val="0"/>
              <w:adjustRightInd w:val="0"/>
              <w:ind w:left="360"/>
              <w:rPr>
                <w:rFonts w:ascii="Arial" w:eastAsia="Times New Roman" w:hAnsi="Arial" w:cs="Arial"/>
                <w:sz w:val="16"/>
                <w:szCs w:val="23"/>
                <w:lang w:eastAsia="es-SV"/>
              </w:rPr>
            </w:pPr>
          </w:p>
        </w:tc>
      </w:tr>
      <w:tr w:rsidR="00F67366" w:rsidRPr="00176021" w:rsidTr="00EF7FEB">
        <w:tc>
          <w:tcPr>
            <w:tcW w:w="4489" w:type="dxa"/>
            <w:gridSpan w:val="2"/>
          </w:tcPr>
          <w:p w:rsidR="00F67366" w:rsidRPr="00E806B4" w:rsidRDefault="00F67366" w:rsidP="00EF7FE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F67366" w:rsidRPr="00176021" w:rsidRDefault="00F67366" w:rsidP="001E3FAE">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Jefe</w:t>
            </w:r>
            <w:r w:rsidR="001E3FAE">
              <w:rPr>
                <w:rFonts w:ascii="Arial" w:eastAsia="Times New Roman" w:hAnsi="Arial" w:cs="Arial"/>
                <w:sz w:val="20"/>
                <w:szCs w:val="23"/>
              </w:rPr>
              <w:t xml:space="preserve"> y Sub jefe </w:t>
            </w:r>
            <w:r>
              <w:rPr>
                <w:rFonts w:ascii="Arial" w:eastAsia="Times New Roman" w:hAnsi="Arial" w:cs="Arial"/>
                <w:sz w:val="20"/>
                <w:szCs w:val="23"/>
              </w:rPr>
              <w:t xml:space="preserve">del Servicio de Farmacia </w:t>
            </w:r>
          </w:p>
        </w:tc>
        <w:tc>
          <w:tcPr>
            <w:tcW w:w="4489" w:type="dxa"/>
            <w:gridSpan w:val="2"/>
            <w:vAlign w:val="center"/>
          </w:tcPr>
          <w:p w:rsidR="00F67366" w:rsidRPr="00E806B4" w:rsidRDefault="00F67366" w:rsidP="00EF7FEB">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F67366" w:rsidRPr="00176021" w:rsidRDefault="001E3FAE" w:rsidP="00EF7FEB">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F67366" w:rsidRPr="00176021" w:rsidTr="00EF7FEB">
        <w:tc>
          <w:tcPr>
            <w:tcW w:w="8978" w:type="dxa"/>
            <w:gridSpan w:val="4"/>
            <w:shd w:val="clear" w:color="auto" w:fill="BFBFBF" w:themeFill="background1" w:themeFillShade="BF"/>
          </w:tcPr>
          <w:p w:rsidR="00F67366" w:rsidRPr="00176021" w:rsidRDefault="00F67366" w:rsidP="00EF7FE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F67366" w:rsidTr="00EF7FEB">
        <w:tc>
          <w:tcPr>
            <w:tcW w:w="8978" w:type="dxa"/>
            <w:gridSpan w:val="4"/>
          </w:tcPr>
          <w:p w:rsidR="00F67366" w:rsidRDefault="00BB3AFA" w:rsidP="00787CDC">
            <w:pPr>
              <w:suppressAutoHyphens w:val="0"/>
              <w:autoSpaceDE w:val="0"/>
              <w:autoSpaceDN w:val="0"/>
              <w:adjustRightInd w:val="0"/>
              <w:jc w:val="both"/>
              <w:rPr>
                <w:rFonts w:ascii="Arial" w:hAnsi="Arial" w:cs="Arial"/>
                <w:color w:val="0000FF"/>
                <w:sz w:val="20"/>
                <w:szCs w:val="20"/>
              </w:rPr>
            </w:pPr>
            <w:r>
              <w:rPr>
                <w:rFonts w:ascii="Arial" w:hAnsi="Arial" w:cs="Arial"/>
                <w:sz w:val="20"/>
                <w:szCs w:val="20"/>
              </w:rPr>
              <w:t xml:space="preserve">Brindar </w:t>
            </w:r>
            <w:r w:rsidRPr="00BB3AFA">
              <w:rPr>
                <w:rFonts w:ascii="Arial" w:hAnsi="Arial" w:cs="Arial"/>
                <w:sz w:val="20"/>
                <w:szCs w:val="20"/>
              </w:rPr>
              <w:t>Atención Farmacéutica a pacientes embarazas viviendo con VIH/</w:t>
            </w:r>
            <w:r w:rsidR="000857EA" w:rsidRPr="00BB3AFA">
              <w:rPr>
                <w:rFonts w:ascii="Arial" w:hAnsi="Arial" w:cs="Arial"/>
                <w:sz w:val="20"/>
                <w:szCs w:val="20"/>
              </w:rPr>
              <w:t>SIDA</w:t>
            </w:r>
            <w:r w:rsidR="000857EA">
              <w:rPr>
                <w:rFonts w:ascii="Arial" w:hAnsi="Arial" w:cs="Arial"/>
                <w:sz w:val="20"/>
                <w:szCs w:val="20"/>
              </w:rPr>
              <w:t>,</w:t>
            </w:r>
            <w:r w:rsidR="000857EA" w:rsidRPr="008A3255">
              <w:rPr>
                <w:rFonts w:ascii="Arial" w:eastAsiaTheme="minorHAnsi" w:hAnsi="Arial" w:cs="Arial"/>
                <w:sz w:val="20"/>
                <w:szCs w:val="20"/>
                <w:lang w:eastAsia="en-US"/>
              </w:rPr>
              <w:t xml:space="preserve"> Efect</w:t>
            </w:r>
            <w:r w:rsidR="000857EA">
              <w:rPr>
                <w:rFonts w:ascii="Arial" w:eastAsiaTheme="minorHAnsi" w:hAnsi="Arial" w:cs="Arial"/>
                <w:sz w:val="20"/>
                <w:szCs w:val="20"/>
                <w:lang w:eastAsia="en-US"/>
              </w:rPr>
              <w:t>uando</w:t>
            </w:r>
            <w:r w:rsidR="001E3FAE" w:rsidRPr="008A3255">
              <w:rPr>
                <w:rFonts w:ascii="Arial" w:eastAsiaTheme="minorHAnsi" w:hAnsi="Arial" w:cs="Arial"/>
                <w:sz w:val="20"/>
                <w:szCs w:val="20"/>
                <w:lang w:eastAsia="en-US"/>
              </w:rPr>
              <w:t xml:space="preserve"> acciones supervisión </w:t>
            </w:r>
            <w:r w:rsidR="002B1F99">
              <w:rPr>
                <w:rFonts w:ascii="Arial" w:eastAsiaTheme="minorHAnsi" w:hAnsi="Arial" w:cs="Arial"/>
                <w:sz w:val="20"/>
                <w:szCs w:val="20"/>
                <w:lang w:eastAsia="en-US"/>
              </w:rPr>
              <w:t>de</w:t>
            </w:r>
            <w:r>
              <w:rPr>
                <w:rFonts w:ascii="Arial" w:eastAsiaTheme="minorHAnsi" w:hAnsi="Arial" w:cs="Arial"/>
                <w:sz w:val="20"/>
                <w:szCs w:val="20"/>
                <w:lang w:eastAsia="en-US"/>
              </w:rPr>
              <w:t>l</w:t>
            </w:r>
            <w:r w:rsidR="001E3FAE" w:rsidRPr="008A3255">
              <w:rPr>
                <w:rFonts w:ascii="Arial" w:eastAsiaTheme="minorHAnsi" w:hAnsi="Arial" w:cs="Arial"/>
                <w:sz w:val="20"/>
                <w:szCs w:val="20"/>
                <w:lang w:eastAsia="en-US"/>
              </w:rPr>
              <w:t xml:space="preserve"> área asignada para manejo, control y dispensación de medicamentos</w:t>
            </w:r>
            <w:r>
              <w:rPr>
                <w:rFonts w:ascii="Arial" w:eastAsiaTheme="minorHAnsi" w:hAnsi="Arial" w:cs="Arial"/>
                <w:sz w:val="20"/>
                <w:szCs w:val="20"/>
                <w:lang w:eastAsia="en-US"/>
              </w:rPr>
              <w:t xml:space="preserve">, así como también llevar </w:t>
            </w:r>
            <w:r w:rsidR="001E3FAE" w:rsidRPr="008A3255">
              <w:rPr>
                <w:rFonts w:ascii="Arial" w:eastAsiaTheme="minorHAnsi" w:hAnsi="Arial" w:cs="Arial"/>
                <w:sz w:val="20"/>
                <w:szCs w:val="20"/>
                <w:lang w:eastAsia="en-US"/>
              </w:rPr>
              <w:t>registros de</w:t>
            </w:r>
            <w:r>
              <w:rPr>
                <w:rFonts w:ascii="Arial" w:eastAsiaTheme="minorHAnsi" w:hAnsi="Arial" w:cs="Arial"/>
                <w:sz w:val="20"/>
                <w:szCs w:val="20"/>
                <w:lang w:eastAsia="en-US"/>
              </w:rPr>
              <w:t xml:space="preserve"> las</w:t>
            </w:r>
            <w:r w:rsidR="001E3FAE" w:rsidRPr="008A3255">
              <w:rPr>
                <w:rFonts w:ascii="Arial" w:eastAsiaTheme="minorHAnsi" w:hAnsi="Arial" w:cs="Arial"/>
                <w:sz w:val="20"/>
                <w:szCs w:val="20"/>
                <w:lang w:eastAsia="en-US"/>
              </w:rPr>
              <w:t xml:space="preserve"> actividades realizadas en </w:t>
            </w:r>
            <w:r>
              <w:rPr>
                <w:rFonts w:ascii="Arial" w:eastAsiaTheme="minorHAnsi" w:hAnsi="Arial" w:cs="Arial"/>
                <w:sz w:val="20"/>
                <w:szCs w:val="20"/>
                <w:lang w:eastAsia="en-US"/>
              </w:rPr>
              <w:t xml:space="preserve">el </w:t>
            </w:r>
            <w:r w:rsidR="001E3FAE" w:rsidRPr="008A3255">
              <w:rPr>
                <w:rFonts w:ascii="Arial" w:eastAsiaTheme="minorHAnsi" w:hAnsi="Arial" w:cs="Arial"/>
                <w:sz w:val="20"/>
                <w:szCs w:val="20"/>
                <w:lang w:eastAsia="en-US"/>
              </w:rPr>
              <w:t>área de acuerdo a normas, guías y procedimientos establecidos</w:t>
            </w:r>
            <w:r w:rsidR="00787CDC">
              <w:rPr>
                <w:rFonts w:ascii="Arial" w:eastAsiaTheme="minorHAnsi" w:hAnsi="Arial" w:cs="Arial"/>
                <w:sz w:val="20"/>
                <w:szCs w:val="20"/>
                <w:lang w:eastAsia="en-US"/>
              </w:rPr>
              <w:t>.</w:t>
            </w:r>
          </w:p>
        </w:tc>
      </w:tr>
      <w:tr w:rsidR="00F67366" w:rsidRPr="00176021" w:rsidTr="00EF7FEB">
        <w:tc>
          <w:tcPr>
            <w:tcW w:w="8978" w:type="dxa"/>
            <w:gridSpan w:val="4"/>
            <w:shd w:val="clear" w:color="auto" w:fill="BFBFBF" w:themeFill="background1" w:themeFillShade="BF"/>
          </w:tcPr>
          <w:p w:rsidR="00F67366" w:rsidRPr="00176021" w:rsidRDefault="00F67366" w:rsidP="00EF7FEB">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F67366" w:rsidRPr="008A3255" w:rsidTr="00EF7FEB">
        <w:tc>
          <w:tcPr>
            <w:tcW w:w="2992" w:type="dxa"/>
            <w:shd w:val="clear" w:color="auto" w:fill="BFBFBF" w:themeFill="background1" w:themeFillShade="BF"/>
          </w:tcPr>
          <w:p w:rsidR="00F67366" w:rsidRPr="008A3255" w:rsidRDefault="00F67366" w:rsidP="00EF7FEB">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F67366" w:rsidRPr="008A3255" w:rsidRDefault="00F67366" w:rsidP="00EF7FEB">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F67366" w:rsidRPr="008A3255" w:rsidRDefault="00F67366" w:rsidP="00EF7FEB">
            <w:pPr>
              <w:pStyle w:val="Standard"/>
              <w:rPr>
                <w:rFonts w:ascii="Arial" w:hAnsi="Arial" w:cs="Arial"/>
                <w:b/>
                <w:sz w:val="20"/>
                <w:szCs w:val="20"/>
              </w:rPr>
            </w:pPr>
            <w:r w:rsidRPr="008A3255">
              <w:rPr>
                <w:rFonts w:ascii="Arial" w:hAnsi="Arial" w:cs="Arial"/>
                <w:b/>
                <w:sz w:val="20"/>
                <w:szCs w:val="20"/>
              </w:rPr>
              <w:t>Especialidades de Referencia</w:t>
            </w:r>
          </w:p>
        </w:tc>
      </w:tr>
      <w:tr w:rsidR="00F67366" w:rsidRPr="008A3255" w:rsidTr="00EF7FEB">
        <w:tc>
          <w:tcPr>
            <w:tcW w:w="2992" w:type="dxa"/>
            <w:shd w:val="clear" w:color="auto" w:fill="FFFFFF" w:themeFill="background1"/>
          </w:tcPr>
          <w:p w:rsidR="00F67366" w:rsidRPr="008A3255" w:rsidRDefault="00F67366" w:rsidP="00EF7FEB">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F67366" w:rsidRPr="008A3255" w:rsidRDefault="00F67366" w:rsidP="00EF7FEB">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F67366" w:rsidRPr="008A3255" w:rsidRDefault="00F67366" w:rsidP="00EF7FEB">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F67366" w:rsidRPr="008A3255" w:rsidTr="00EF7FEB">
        <w:tc>
          <w:tcPr>
            <w:tcW w:w="2992" w:type="dxa"/>
            <w:shd w:val="clear" w:color="auto" w:fill="FFFFFF" w:themeFill="background1"/>
          </w:tcPr>
          <w:p w:rsidR="00F67366" w:rsidRPr="008A3255" w:rsidRDefault="00F67366" w:rsidP="00EF7FEB">
            <w:pPr>
              <w:pStyle w:val="Standard"/>
              <w:jc w:val="both"/>
              <w:rPr>
                <w:rFonts w:ascii="Arial" w:hAnsi="Arial" w:cs="Arial"/>
                <w:sz w:val="20"/>
                <w:szCs w:val="20"/>
              </w:rPr>
            </w:pPr>
            <w:r w:rsidRPr="008A3255">
              <w:rPr>
                <w:rFonts w:ascii="Arial" w:hAnsi="Arial" w:cs="Arial"/>
                <w:sz w:val="20"/>
                <w:szCs w:val="20"/>
              </w:rPr>
              <w:t xml:space="preserve">Graduado Universitario </w:t>
            </w:r>
            <w:r w:rsidR="000857EA" w:rsidRPr="008A3255">
              <w:rPr>
                <w:rFonts w:ascii="Arial" w:hAnsi="Arial" w:cs="Arial"/>
                <w:sz w:val="20"/>
                <w:szCs w:val="20"/>
              </w:rPr>
              <w:t>con diplomado</w:t>
            </w:r>
          </w:p>
        </w:tc>
        <w:tc>
          <w:tcPr>
            <w:tcW w:w="2078" w:type="dxa"/>
            <w:gridSpan w:val="2"/>
            <w:shd w:val="clear" w:color="auto" w:fill="FFFFFF" w:themeFill="background1"/>
          </w:tcPr>
          <w:p w:rsidR="00F67366" w:rsidRPr="008A3255" w:rsidRDefault="00F67366" w:rsidP="00EF7FEB">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F67366" w:rsidRPr="008A3255" w:rsidRDefault="00F67366" w:rsidP="00EF7FEB">
            <w:pPr>
              <w:suppressAutoHyphens w:val="0"/>
              <w:rPr>
                <w:rFonts w:ascii="Arial" w:hAnsi="Arial" w:cs="Arial"/>
                <w:sz w:val="20"/>
                <w:szCs w:val="20"/>
              </w:rPr>
            </w:pPr>
            <w:r w:rsidRPr="008A3255">
              <w:rPr>
                <w:rFonts w:ascii="Arial" w:hAnsi="Arial" w:cs="Arial"/>
                <w:sz w:val="20"/>
                <w:szCs w:val="20"/>
              </w:rPr>
              <w:t>Diplomado relacionado con el puesto de trabajo</w:t>
            </w:r>
          </w:p>
        </w:tc>
      </w:tr>
      <w:tr w:rsidR="00F67366" w:rsidRPr="008A3255" w:rsidTr="00EF7FEB">
        <w:tc>
          <w:tcPr>
            <w:tcW w:w="4489" w:type="dxa"/>
            <w:gridSpan w:val="2"/>
            <w:shd w:val="clear" w:color="auto" w:fill="BFBFBF" w:themeFill="background1" w:themeFillShade="BF"/>
          </w:tcPr>
          <w:p w:rsidR="00F67366" w:rsidRPr="008A3255" w:rsidRDefault="00F67366" w:rsidP="00EF7FEB">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F67366" w:rsidRPr="008A3255" w:rsidRDefault="00F67366" w:rsidP="00EF7FEB">
            <w:pPr>
              <w:pStyle w:val="Standard"/>
              <w:jc w:val="center"/>
              <w:rPr>
                <w:rFonts w:ascii="Arial" w:hAnsi="Arial" w:cs="Arial"/>
                <w:b/>
                <w:sz w:val="20"/>
                <w:szCs w:val="20"/>
              </w:rPr>
            </w:pPr>
            <w:r w:rsidRPr="008A3255">
              <w:rPr>
                <w:rFonts w:ascii="Arial" w:hAnsi="Arial" w:cs="Arial"/>
                <w:b/>
                <w:sz w:val="20"/>
                <w:szCs w:val="20"/>
              </w:rPr>
              <w:t>Años</w:t>
            </w:r>
          </w:p>
        </w:tc>
      </w:tr>
      <w:tr w:rsidR="00F67366" w:rsidRPr="008A3255" w:rsidTr="00EF7FEB">
        <w:tc>
          <w:tcPr>
            <w:tcW w:w="4489" w:type="dxa"/>
            <w:gridSpan w:val="2"/>
            <w:shd w:val="clear" w:color="auto" w:fill="FFFFFF" w:themeFill="background1"/>
          </w:tcPr>
          <w:p w:rsidR="00F67366" w:rsidRDefault="001E3FAE" w:rsidP="001E3FAE">
            <w:pPr>
              <w:suppressAutoHyphens w:val="0"/>
              <w:autoSpaceDE w:val="0"/>
              <w:autoSpaceDN w:val="0"/>
              <w:adjustRightInd w:val="0"/>
              <w:rPr>
                <w:rFonts w:ascii="Arial" w:eastAsiaTheme="minorHAnsi" w:hAnsi="Arial" w:cs="Arial"/>
                <w:sz w:val="20"/>
                <w:szCs w:val="20"/>
                <w:lang w:eastAsia="en-US"/>
              </w:rPr>
            </w:pPr>
            <w:r w:rsidRPr="008A3255">
              <w:rPr>
                <w:rFonts w:ascii="Arial" w:eastAsiaTheme="minorHAnsi" w:hAnsi="Arial" w:cs="Arial"/>
                <w:sz w:val="20"/>
                <w:szCs w:val="20"/>
                <w:lang w:eastAsia="en-US"/>
              </w:rPr>
              <w:t xml:space="preserve">Desempeñando puestos de similar naturaleza o puestos técnicos en </w:t>
            </w:r>
            <w:r w:rsidR="000857EA" w:rsidRPr="008A3255">
              <w:rPr>
                <w:rFonts w:ascii="Arial" w:eastAsiaTheme="minorHAnsi" w:hAnsi="Arial" w:cs="Arial"/>
                <w:sz w:val="20"/>
                <w:szCs w:val="20"/>
                <w:lang w:eastAsia="en-US"/>
              </w:rPr>
              <w:t>el área</w:t>
            </w:r>
          </w:p>
          <w:p w:rsidR="005A39D0" w:rsidRPr="008A3255" w:rsidRDefault="005A39D0" w:rsidP="001E3FAE">
            <w:pPr>
              <w:suppressAutoHyphens w:val="0"/>
              <w:autoSpaceDE w:val="0"/>
              <w:autoSpaceDN w:val="0"/>
              <w:adjustRightInd w:val="0"/>
              <w:rPr>
                <w:rFonts w:ascii="Arial" w:hAnsi="Arial" w:cs="Arial"/>
                <w:sz w:val="20"/>
                <w:szCs w:val="20"/>
              </w:rPr>
            </w:pPr>
          </w:p>
        </w:tc>
        <w:tc>
          <w:tcPr>
            <w:tcW w:w="4489" w:type="dxa"/>
            <w:gridSpan w:val="2"/>
            <w:shd w:val="clear" w:color="auto" w:fill="FFFFFF" w:themeFill="background1"/>
          </w:tcPr>
          <w:p w:rsidR="00F67366" w:rsidRPr="008A3255" w:rsidRDefault="00F67366" w:rsidP="00EF7FEB">
            <w:pPr>
              <w:pStyle w:val="Standard"/>
              <w:rPr>
                <w:rFonts w:ascii="Arial" w:hAnsi="Arial" w:cs="Arial"/>
                <w:sz w:val="20"/>
                <w:szCs w:val="20"/>
              </w:rPr>
            </w:pPr>
            <w:r w:rsidRPr="008A3255">
              <w:rPr>
                <w:rFonts w:ascii="Arial" w:hAnsi="Arial" w:cs="Arial"/>
                <w:sz w:val="20"/>
                <w:szCs w:val="20"/>
              </w:rPr>
              <w:t xml:space="preserve">De </w:t>
            </w:r>
            <w:r>
              <w:rPr>
                <w:rFonts w:ascii="Arial" w:hAnsi="Arial" w:cs="Arial"/>
                <w:sz w:val="20"/>
                <w:szCs w:val="20"/>
              </w:rPr>
              <w:t>2</w:t>
            </w:r>
            <w:r w:rsidRPr="008A3255">
              <w:rPr>
                <w:rFonts w:ascii="Arial" w:hAnsi="Arial" w:cs="Arial"/>
                <w:sz w:val="20"/>
                <w:szCs w:val="20"/>
              </w:rPr>
              <w:t xml:space="preserve"> a </w:t>
            </w:r>
            <w:r>
              <w:rPr>
                <w:rFonts w:ascii="Arial" w:hAnsi="Arial" w:cs="Arial"/>
                <w:sz w:val="20"/>
                <w:szCs w:val="20"/>
              </w:rPr>
              <w:t>4</w:t>
            </w:r>
            <w:r w:rsidRPr="008A3255">
              <w:rPr>
                <w:rFonts w:ascii="Arial" w:hAnsi="Arial" w:cs="Arial"/>
                <w:sz w:val="20"/>
                <w:szCs w:val="20"/>
              </w:rPr>
              <w:t xml:space="preserve"> años</w:t>
            </w:r>
          </w:p>
        </w:tc>
      </w:tr>
      <w:tr w:rsidR="00F67366" w:rsidTr="00EF7FEB">
        <w:tc>
          <w:tcPr>
            <w:tcW w:w="8978" w:type="dxa"/>
            <w:gridSpan w:val="4"/>
            <w:shd w:val="clear" w:color="auto" w:fill="BFBFBF" w:themeFill="background1" w:themeFillShade="BF"/>
          </w:tcPr>
          <w:p w:rsidR="00F67366" w:rsidRDefault="00F67366" w:rsidP="00EF7FEB">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F67366" w:rsidRPr="00176021" w:rsidTr="00EF7FEB">
        <w:tc>
          <w:tcPr>
            <w:tcW w:w="8978" w:type="dxa"/>
            <w:gridSpan w:val="4"/>
            <w:shd w:val="clear" w:color="auto" w:fill="auto"/>
          </w:tcPr>
          <w:p w:rsidR="00F67366" w:rsidRDefault="00F67366" w:rsidP="00EF7FEB">
            <w:pPr>
              <w:pStyle w:val="ListParagraph"/>
              <w:suppressAutoHyphens w:val="0"/>
              <w:jc w:val="both"/>
              <w:rPr>
                <w:rFonts w:ascii="Arial" w:hAnsi="Arial" w:cs="Arial"/>
                <w:sz w:val="20"/>
                <w:szCs w:val="20"/>
              </w:rPr>
            </w:pPr>
          </w:p>
          <w:p w:rsidR="00A5098A" w:rsidRDefault="00A5098A" w:rsidP="00FD09F0">
            <w:pPr>
              <w:pStyle w:val="ListParagraph"/>
              <w:numPr>
                <w:ilvl w:val="0"/>
                <w:numId w:val="4"/>
              </w:numPr>
              <w:jc w:val="both"/>
              <w:rPr>
                <w:rFonts w:ascii="Arial" w:hAnsi="Arial" w:cs="Arial"/>
                <w:sz w:val="20"/>
                <w:szCs w:val="20"/>
              </w:rPr>
            </w:pPr>
            <w:r w:rsidRPr="00A5098A">
              <w:rPr>
                <w:rFonts w:ascii="Arial" w:hAnsi="Arial" w:cs="Arial"/>
                <w:sz w:val="20"/>
                <w:szCs w:val="20"/>
              </w:rPr>
              <w:t>Dispensar medicamentos a las pacientes, en especial a las del programa de VIH.</w:t>
            </w:r>
          </w:p>
          <w:p w:rsidR="00A5098A" w:rsidRPr="00A5098A" w:rsidRDefault="00A5098A" w:rsidP="00A5098A">
            <w:pPr>
              <w:pStyle w:val="ListParagraph"/>
              <w:jc w:val="bot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Proporcionar información al paciente relacionada con los medicamentos que se le han prescrito.</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Elaborar material educativo orientado a mejorar la adherencia de los pacientes al tratamiento.</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Dar seguimiento de forma individualizada al tratamiento de cada paciente de programa de VHI.</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Controlar la adherencia del paciente al tratamiento.</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Informar al médico sobre los problemas detectados en el seguimiento al tratamiento de cada paciente de programa de VHI.</w:t>
            </w:r>
          </w:p>
          <w:p w:rsidR="00A5098A" w:rsidRDefault="00A5098A" w:rsidP="00A5098A">
            <w:pPr>
              <w:pStyle w:val="ListParagraph"/>
              <w:rPr>
                <w:rFonts w:ascii="Arial" w:hAnsi="Arial" w:cs="Arial"/>
                <w:sz w:val="20"/>
                <w:szCs w:val="20"/>
              </w:rPr>
            </w:pPr>
          </w:p>
          <w:p w:rsidR="00A5098A" w:rsidRPr="008A3255" w:rsidRDefault="00A5098A" w:rsidP="00FD09F0">
            <w:pPr>
              <w:numPr>
                <w:ilvl w:val="0"/>
                <w:numId w:val="4"/>
              </w:numPr>
              <w:contextualSpacing/>
              <w:jc w:val="both"/>
              <w:rPr>
                <w:rFonts w:ascii="Arial" w:eastAsia="Times New Roman" w:hAnsi="Arial" w:cs="Arial"/>
                <w:b/>
                <w:sz w:val="20"/>
                <w:szCs w:val="20"/>
              </w:rPr>
            </w:pPr>
            <w:r w:rsidRPr="008A3255">
              <w:rPr>
                <w:rFonts w:ascii="Arial" w:eastAsia="Calibri" w:hAnsi="Arial" w:cs="Arial"/>
                <w:sz w:val="20"/>
                <w:szCs w:val="20"/>
                <w:lang w:eastAsia="zh-CN"/>
              </w:rPr>
              <w:t xml:space="preserve">Apoyo al resto de las actividades asistenciales del Servicio de Farmacia. </w:t>
            </w:r>
          </w:p>
          <w:p w:rsidR="00A5098A" w:rsidRPr="008A3255" w:rsidRDefault="00A5098A" w:rsidP="00A5098A">
            <w:pPr>
              <w:autoSpaceDE w:val="0"/>
              <w:jc w:val="both"/>
              <w:rPr>
                <w:rFonts w:ascii="Arial" w:eastAsia="Calibri" w:hAnsi="Arial" w:cs="Arial"/>
                <w:sz w:val="20"/>
                <w:szCs w:val="20"/>
                <w:lang w:eastAsia="zh-CN"/>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Solicitar los medicamentos necesarios en el área de atención farmacéutica a pacientes VIH</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Elaborar informes mensuales de atención, consumos, adherencia, entre otros.</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Controlar el correcto almacenamiento de los medicamentos.</w:t>
            </w:r>
          </w:p>
          <w:p w:rsidR="0014555A" w:rsidRDefault="0014555A" w:rsidP="0014555A">
            <w:pPr>
              <w:pStyle w:val="ListParagraph"/>
              <w:rPr>
                <w:rFonts w:ascii="Arial" w:hAnsi="Arial" w:cs="Arial"/>
                <w:sz w:val="20"/>
                <w:szCs w:val="20"/>
              </w:rPr>
            </w:pPr>
          </w:p>
          <w:p w:rsidR="0014555A" w:rsidRPr="008A3255" w:rsidRDefault="0014555A" w:rsidP="0014555A">
            <w:pPr>
              <w:ind w:left="720"/>
              <w:contextualSpacing/>
              <w:jc w:val="both"/>
              <w:rPr>
                <w:rFonts w:ascii="Arial" w:eastAsia="Calibri" w:hAnsi="Arial" w:cs="Arial"/>
                <w:sz w:val="20"/>
                <w:szCs w:val="20"/>
                <w:lang w:eastAsia="zh-CN"/>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Realizar una correcta rotación de los medicamentos.</w:t>
            </w:r>
          </w:p>
          <w:p w:rsidR="00A5098A" w:rsidRDefault="00A5098A" w:rsidP="00A5098A">
            <w:pPr>
              <w:ind w:left="720"/>
              <w:contextualSpacing/>
              <w:jc w:val="both"/>
              <w:rPr>
                <w:rFonts w:ascii="Arial" w:eastAsia="Calibri" w:hAnsi="Arial" w:cs="Arial"/>
                <w:sz w:val="20"/>
                <w:szCs w:val="20"/>
                <w:lang w:eastAsia="zh-CN"/>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Verificar de forma periódica el vencimiento de los medicamentos y tomar medidas encaminadas a evitar el vencimiento de los medicamentos.</w:t>
            </w:r>
          </w:p>
          <w:p w:rsidR="00A5098A" w:rsidRDefault="00A5098A" w:rsidP="00A5098A">
            <w:pPr>
              <w:pStyle w:val="ListParagraph"/>
              <w:rPr>
                <w:rFonts w:ascii="Arial" w:hAnsi="Arial" w:cs="Arial"/>
                <w:sz w:val="20"/>
                <w:szCs w:val="20"/>
              </w:rPr>
            </w:pPr>
          </w:p>
          <w:p w:rsidR="00A5098A" w:rsidRDefault="00A5098A" w:rsidP="00FD09F0">
            <w:pPr>
              <w:numPr>
                <w:ilvl w:val="0"/>
                <w:numId w:val="4"/>
              </w:numPr>
              <w:contextualSpacing/>
              <w:jc w:val="both"/>
              <w:rPr>
                <w:rFonts w:ascii="Arial" w:eastAsia="Calibri" w:hAnsi="Arial" w:cs="Arial"/>
                <w:sz w:val="20"/>
                <w:szCs w:val="20"/>
                <w:lang w:eastAsia="zh-CN"/>
              </w:rPr>
            </w:pPr>
            <w:r w:rsidRPr="008A3255">
              <w:rPr>
                <w:rFonts w:ascii="Arial" w:eastAsia="Calibri" w:hAnsi="Arial" w:cs="Arial"/>
                <w:sz w:val="20"/>
                <w:szCs w:val="20"/>
                <w:lang w:eastAsia="zh-CN"/>
              </w:rPr>
              <w:t>Registrar de forma manual y computarizada los consumos de medicamentos</w:t>
            </w:r>
          </w:p>
          <w:p w:rsidR="00A5098A" w:rsidRDefault="00A5098A" w:rsidP="00A5098A">
            <w:pPr>
              <w:pStyle w:val="ListParagraph"/>
              <w:rPr>
                <w:rFonts w:ascii="Arial" w:hAnsi="Arial" w:cs="Arial"/>
                <w:sz w:val="20"/>
                <w:szCs w:val="20"/>
              </w:rPr>
            </w:pPr>
          </w:p>
          <w:p w:rsidR="00A5098A" w:rsidRPr="00665F10" w:rsidRDefault="00A5098A" w:rsidP="00FD09F0">
            <w:pPr>
              <w:numPr>
                <w:ilvl w:val="0"/>
                <w:numId w:val="4"/>
              </w:numPr>
              <w:contextualSpacing/>
              <w:jc w:val="both"/>
              <w:rPr>
                <w:rFonts w:ascii="Arial" w:eastAsia="Times New Roman" w:hAnsi="Arial" w:cs="Arial"/>
                <w:i/>
                <w:sz w:val="20"/>
                <w:szCs w:val="20"/>
              </w:rPr>
            </w:pPr>
            <w:r w:rsidRPr="00665F10">
              <w:rPr>
                <w:rFonts w:ascii="Arial" w:eastAsia="Calibri" w:hAnsi="Arial" w:cs="Arial"/>
                <w:sz w:val="20"/>
                <w:szCs w:val="20"/>
                <w:lang w:eastAsia="zh-CN"/>
              </w:rPr>
              <w:t>Realizar inventarios periódicos</w:t>
            </w:r>
          </w:p>
          <w:p w:rsidR="002B1F99" w:rsidRDefault="002B1F99" w:rsidP="005A39D0">
            <w:pPr>
              <w:suppressAutoHyphens w:val="0"/>
              <w:autoSpaceDE w:val="0"/>
              <w:autoSpaceDN w:val="0"/>
              <w:adjustRightInd w:val="0"/>
              <w:jc w:val="both"/>
              <w:rPr>
                <w:rFonts w:ascii="Arial" w:eastAsiaTheme="minorHAnsi" w:hAnsi="Arial" w:cs="Arial"/>
                <w:sz w:val="20"/>
                <w:szCs w:val="20"/>
                <w:lang w:eastAsia="en-US"/>
              </w:rPr>
            </w:pPr>
          </w:p>
          <w:p w:rsidR="002B1F99" w:rsidRDefault="002B1F99" w:rsidP="005A39D0">
            <w:pPr>
              <w:suppressAutoHyphens w:val="0"/>
              <w:autoSpaceDE w:val="0"/>
              <w:autoSpaceDN w:val="0"/>
              <w:adjustRightInd w:val="0"/>
              <w:jc w:val="both"/>
              <w:rPr>
                <w:rFonts w:ascii="Arial" w:eastAsiaTheme="minorHAnsi" w:hAnsi="Arial" w:cs="Arial"/>
                <w:sz w:val="20"/>
                <w:szCs w:val="20"/>
                <w:lang w:eastAsia="en-US"/>
              </w:rPr>
            </w:pPr>
          </w:p>
          <w:p w:rsidR="00F67366" w:rsidRPr="008A3255" w:rsidRDefault="00A5098A" w:rsidP="00EF7FEB">
            <w:pPr>
              <w:suppressAutoHyphens w:val="0"/>
              <w:autoSpaceDE w:val="0"/>
              <w:autoSpaceDN w:val="0"/>
              <w:adjustRightInd w:val="0"/>
              <w:jc w:val="both"/>
              <w:rPr>
                <w:rFonts w:ascii="Arial" w:hAnsi="Arial" w:cs="Arial"/>
                <w:sz w:val="20"/>
                <w:szCs w:val="20"/>
              </w:rPr>
            </w:pPr>
            <w:r>
              <w:rPr>
                <w:rFonts w:ascii="Arial" w:eastAsiaTheme="minorHAnsi" w:hAnsi="Arial" w:cs="Arial"/>
                <w:sz w:val="20"/>
                <w:szCs w:val="20"/>
                <w:lang w:eastAsia="en-US"/>
              </w:rPr>
              <w:t>C</w:t>
            </w:r>
            <w:r w:rsidR="00F67366" w:rsidRPr="008A3255">
              <w:rPr>
                <w:rFonts w:ascii="Arial" w:eastAsiaTheme="minorHAnsi" w:hAnsi="Arial" w:cs="Arial"/>
                <w:sz w:val="20"/>
                <w:szCs w:val="20"/>
                <w:lang w:eastAsia="en-US"/>
              </w:rPr>
              <w:t>umplir con otras funciones de su competencia, que le sean asignadas por la jefatura inmediata.</w:t>
            </w:r>
          </w:p>
          <w:p w:rsidR="00F67366" w:rsidRPr="00825F66" w:rsidRDefault="00F67366" w:rsidP="00EF7FEB">
            <w:pPr>
              <w:pStyle w:val="ListParagraph"/>
              <w:rPr>
                <w:rFonts w:ascii="Arial" w:hAnsi="Arial" w:cs="Arial"/>
                <w:sz w:val="20"/>
                <w:szCs w:val="20"/>
              </w:rPr>
            </w:pPr>
          </w:p>
          <w:p w:rsidR="00F67366" w:rsidRPr="00176021" w:rsidRDefault="00F67366" w:rsidP="00EF7FEB">
            <w:pPr>
              <w:pStyle w:val="ListParagraph"/>
              <w:suppressAutoHyphens w:val="0"/>
              <w:jc w:val="both"/>
              <w:rPr>
                <w:rFonts w:ascii="Arial" w:eastAsia="Times New Roman" w:hAnsi="Arial" w:cs="Arial"/>
                <w:b/>
                <w:sz w:val="20"/>
                <w:szCs w:val="23"/>
              </w:rPr>
            </w:pPr>
          </w:p>
        </w:tc>
      </w:tr>
      <w:tr w:rsidR="00F67366" w:rsidRPr="00176021" w:rsidTr="00EF7FEB">
        <w:tc>
          <w:tcPr>
            <w:tcW w:w="4489" w:type="dxa"/>
            <w:gridSpan w:val="2"/>
            <w:shd w:val="clear" w:color="auto" w:fill="BFBFBF" w:themeFill="background1" w:themeFillShade="BF"/>
            <w:vAlign w:val="center"/>
          </w:tcPr>
          <w:p w:rsidR="00F67366" w:rsidRDefault="00F67366" w:rsidP="00EF7FEB">
            <w:pPr>
              <w:autoSpaceDE w:val="0"/>
              <w:autoSpaceDN w:val="0"/>
              <w:adjustRightInd w:val="0"/>
              <w:rPr>
                <w:rFonts w:ascii="Arial" w:eastAsia="Times New Roman" w:hAnsi="Arial" w:cs="Arial"/>
                <w:b/>
                <w:sz w:val="20"/>
                <w:szCs w:val="23"/>
              </w:rPr>
            </w:pPr>
          </w:p>
          <w:p w:rsidR="00F67366" w:rsidRPr="00176021" w:rsidRDefault="00F67366" w:rsidP="00EF7FE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F67366" w:rsidRPr="00176021" w:rsidRDefault="00F67366" w:rsidP="00EF7FEB">
            <w:pPr>
              <w:autoSpaceDE w:val="0"/>
              <w:autoSpaceDN w:val="0"/>
              <w:adjustRightInd w:val="0"/>
              <w:rPr>
                <w:rFonts w:ascii="Arial" w:eastAsia="Times New Roman" w:hAnsi="Arial" w:cs="Arial"/>
                <w:b/>
                <w:sz w:val="20"/>
                <w:szCs w:val="23"/>
              </w:rPr>
            </w:pPr>
          </w:p>
        </w:tc>
      </w:tr>
      <w:tr w:rsidR="00F67366" w:rsidRPr="00176021" w:rsidTr="00EF7FEB">
        <w:tc>
          <w:tcPr>
            <w:tcW w:w="4489" w:type="dxa"/>
            <w:gridSpan w:val="2"/>
            <w:shd w:val="clear" w:color="auto" w:fill="BFBFBF" w:themeFill="background1" w:themeFillShade="BF"/>
            <w:vAlign w:val="center"/>
          </w:tcPr>
          <w:p w:rsidR="00F67366" w:rsidRPr="00176021" w:rsidRDefault="00F6736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F67366" w:rsidRPr="00176021" w:rsidRDefault="00F67366" w:rsidP="00EF7FEB">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F67366" w:rsidRPr="00176021" w:rsidTr="00EF7FEB">
        <w:tc>
          <w:tcPr>
            <w:tcW w:w="4489" w:type="dxa"/>
            <w:gridSpan w:val="2"/>
            <w:vAlign w:val="center"/>
          </w:tcPr>
          <w:p w:rsidR="0014555A" w:rsidRDefault="0014555A" w:rsidP="00EF7FEB">
            <w:pPr>
              <w:autoSpaceDE w:val="0"/>
              <w:autoSpaceDN w:val="0"/>
              <w:adjustRightInd w:val="0"/>
              <w:jc w:val="both"/>
              <w:rPr>
                <w:rFonts w:ascii="Arial" w:eastAsia="Times New Roman" w:hAnsi="Arial" w:cs="Arial"/>
                <w:sz w:val="20"/>
                <w:szCs w:val="23"/>
              </w:rPr>
            </w:pPr>
          </w:p>
          <w:p w:rsidR="00F67366" w:rsidRDefault="00F67366" w:rsidP="00EF7FE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 xml:space="preserve">Jefe de Farmacia, </w:t>
            </w:r>
            <w:r w:rsidR="00042815">
              <w:rPr>
                <w:rFonts w:ascii="Arial" w:eastAsia="Times New Roman" w:hAnsi="Arial" w:cs="Arial"/>
                <w:sz w:val="20"/>
                <w:szCs w:val="23"/>
              </w:rPr>
              <w:t xml:space="preserve">Subjefe de Farmacia, </w:t>
            </w:r>
            <w:r>
              <w:rPr>
                <w:rFonts w:ascii="Arial" w:eastAsia="Times New Roman" w:hAnsi="Arial" w:cs="Arial"/>
                <w:sz w:val="20"/>
                <w:szCs w:val="23"/>
              </w:rPr>
              <w:t>Químicos Farmacéuticos, Técnicos en Farmacia, Secretaria, Colaborador del Servicio, Auxiliar del Servicio.</w:t>
            </w:r>
          </w:p>
          <w:p w:rsidR="00F67366" w:rsidRPr="00176021" w:rsidRDefault="00F67366" w:rsidP="00EF7FEB">
            <w:pPr>
              <w:autoSpaceDE w:val="0"/>
              <w:autoSpaceDN w:val="0"/>
              <w:adjustRightInd w:val="0"/>
              <w:jc w:val="both"/>
              <w:rPr>
                <w:rFonts w:ascii="Arial" w:eastAsia="Times New Roman" w:hAnsi="Arial" w:cs="Arial"/>
                <w:sz w:val="20"/>
                <w:szCs w:val="23"/>
              </w:rPr>
            </w:pPr>
          </w:p>
        </w:tc>
        <w:tc>
          <w:tcPr>
            <w:tcW w:w="4489" w:type="dxa"/>
            <w:gridSpan w:val="2"/>
          </w:tcPr>
          <w:p w:rsidR="0014555A" w:rsidRDefault="0014555A" w:rsidP="00EF7FEB">
            <w:pPr>
              <w:autoSpaceDE w:val="0"/>
              <w:autoSpaceDN w:val="0"/>
              <w:adjustRightInd w:val="0"/>
              <w:jc w:val="both"/>
              <w:rPr>
                <w:rFonts w:ascii="Arial" w:eastAsia="Times New Roman" w:hAnsi="Arial" w:cs="Arial"/>
                <w:sz w:val="20"/>
                <w:szCs w:val="23"/>
              </w:rPr>
            </w:pPr>
          </w:p>
          <w:p w:rsidR="00F67366" w:rsidRPr="00176021" w:rsidRDefault="00F67366" w:rsidP="00EF7FEB">
            <w:pPr>
              <w:autoSpaceDE w:val="0"/>
              <w:autoSpaceDN w:val="0"/>
              <w:adjustRightInd w:val="0"/>
              <w:jc w:val="both"/>
              <w:rPr>
                <w:rFonts w:ascii="Arial" w:eastAsia="Times New Roman" w:hAnsi="Arial" w:cs="Arial"/>
                <w:sz w:val="20"/>
                <w:szCs w:val="23"/>
              </w:rPr>
            </w:pPr>
            <w:r w:rsidRPr="00176021">
              <w:rPr>
                <w:rFonts w:ascii="Arial" w:eastAsia="Times New Roman" w:hAnsi="Arial" w:cs="Arial"/>
                <w:sz w:val="20"/>
                <w:szCs w:val="23"/>
              </w:rPr>
              <w:t xml:space="preserve">Garantizar la atención oportuna </w:t>
            </w:r>
            <w:r>
              <w:rPr>
                <w:rFonts w:ascii="Arial" w:eastAsia="Times New Roman" w:hAnsi="Arial" w:cs="Arial"/>
                <w:sz w:val="20"/>
                <w:szCs w:val="23"/>
              </w:rPr>
              <w:t>y eficiente en l</w:t>
            </w:r>
            <w:r w:rsidRPr="00176021">
              <w:rPr>
                <w:rFonts w:ascii="Arial" w:eastAsia="Times New Roman" w:hAnsi="Arial" w:cs="Arial"/>
                <w:sz w:val="20"/>
                <w:szCs w:val="23"/>
              </w:rPr>
              <w:t>a</w:t>
            </w:r>
            <w:r>
              <w:rPr>
                <w:rFonts w:ascii="Arial" w:eastAsia="Times New Roman" w:hAnsi="Arial" w:cs="Arial"/>
                <w:sz w:val="20"/>
                <w:szCs w:val="23"/>
              </w:rPr>
              <w:t xml:space="preserve"> dispensación de medicamentos a</w:t>
            </w:r>
            <w:r w:rsidRPr="00176021">
              <w:rPr>
                <w:rFonts w:ascii="Arial" w:eastAsia="Times New Roman" w:hAnsi="Arial" w:cs="Arial"/>
                <w:sz w:val="20"/>
                <w:szCs w:val="23"/>
              </w:rPr>
              <w:t xml:space="preserve"> la</w:t>
            </w:r>
            <w:r w:rsidR="00E37714">
              <w:rPr>
                <w:rFonts w:ascii="Arial" w:eastAsia="Times New Roman" w:hAnsi="Arial" w:cs="Arial"/>
                <w:sz w:val="20"/>
                <w:szCs w:val="23"/>
              </w:rPr>
              <w:t>s</w:t>
            </w:r>
            <w:r w:rsidRPr="00176021">
              <w:rPr>
                <w:rFonts w:ascii="Arial" w:eastAsia="Times New Roman" w:hAnsi="Arial" w:cs="Arial"/>
                <w:sz w:val="20"/>
                <w:szCs w:val="23"/>
              </w:rPr>
              <w:t xml:space="preserve"> paciente</w:t>
            </w:r>
            <w:r w:rsidR="00E37714">
              <w:rPr>
                <w:rFonts w:ascii="Arial" w:eastAsia="Times New Roman" w:hAnsi="Arial" w:cs="Arial"/>
                <w:sz w:val="20"/>
                <w:szCs w:val="23"/>
              </w:rPr>
              <w:t>s</w:t>
            </w:r>
          </w:p>
        </w:tc>
      </w:tr>
      <w:tr w:rsidR="00F67366" w:rsidRPr="00176021" w:rsidTr="00EF7FEB">
        <w:tc>
          <w:tcPr>
            <w:tcW w:w="4489" w:type="dxa"/>
            <w:gridSpan w:val="2"/>
            <w:shd w:val="clear" w:color="auto" w:fill="BFBFBF" w:themeFill="background1" w:themeFillShade="BF"/>
            <w:vAlign w:val="center"/>
          </w:tcPr>
          <w:p w:rsidR="00F67366" w:rsidRPr="00176021" w:rsidRDefault="00F6736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F67366" w:rsidRPr="00176021" w:rsidRDefault="00F67366" w:rsidP="00EF7FE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E37714" w:rsidRPr="00176021" w:rsidTr="00EF7FEB">
        <w:trPr>
          <w:trHeight w:val="551"/>
        </w:trPr>
        <w:tc>
          <w:tcPr>
            <w:tcW w:w="4489" w:type="dxa"/>
            <w:gridSpan w:val="2"/>
            <w:vAlign w:val="center"/>
          </w:tcPr>
          <w:p w:rsidR="0014555A" w:rsidRDefault="0014555A" w:rsidP="00E37714">
            <w:pPr>
              <w:suppressAutoHyphens w:val="0"/>
              <w:autoSpaceDE w:val="0"/>
              <w:autoSpaceDN w:val="0"/>
              <w:adjustRightInd w:val="0"/>
              <w:rPr>
                <w:rFonts w:ascii="Arial" w:eastAsia="Times New Roman" w:hAnsi="Arial" w:cs="Arial"/>
                <w:color w:val="000000" w:themeColor="text1"/>
                <w:sz w:val="20"/>
                <w:szCs w:val="20"/>
              </w:rPr>
            </w:pPr>
          </w:p>
          <w:p w:rsidR="00E37714" w:rsidRPr="00E37714" w:rsidRDefault="00E37714" w:rsidP="00E37714">
            <w:pPr>
              <w:suppressAutoHyphens w:val="0"/>
              <w:autoSpaceDE w:val="0"/>
              <w:autoSpaceDN w:val="0"/>
              <w:adjustRightInd w:val="0"/>
              <w:rPr>
                <w:rFonts w:ascii="Arial" w:eastAsia="Times New Roman" w:hAnsi="Arial" w:cs="Arial"/>
                <w:b/>
                <w:color w:val="000000" w:themeColor="text1"/>
                <w:sz w:val="20"/>
                <w:szCs w:val="20"/>
              </w:rPr>
            </w:pPr>
            <w:r w:rsidRPr="00E37714">
              <w:rPr>
                <w:rFonts w:ascii="Arial" w:eastAsia="Times New Roman" w:hAnsi="Arial" w:cs="Arial"/>
                <w:color w:val="000000" w:themeColor="text1"/>
                <w:sz w:val="20"/>
                <w:szCs w:val="20"/>
              </w:rPr>
              <w:t xml:space="preserve">Epidemiologia, </w:t>
            </w:r>
            <w:proofErr w:type="spellStart"/>
            <w:r w:rsidRPr="00E37714">
              <w:rPr>
                <w:rFonts w:ascii="Arial" w:eastAsia="Times New Roman" w:hAnsi="Arial" w:cs="Arial"/>
                <w:color w:val="000000" w:themeColor="text1"/>
                <w:sz w:val="20"/>
                <w:szCs w:val="20"/>
              </w:rPr>
              <w:t>Infectologia</w:t>
            </w:r>
            <w:proofErr w:type="spellEnd"/>
            <w:r w:rsidRPr="00E37714">
              <w:rPr>
                <w:rFonts w:ascii="Arial" w:eastAsia="Times New Roman" w:hAnsi="Arial" w:cs="Arial"/>
                <w:color w:val="000000" w:themeColor="text1"/>
                <w:sz w:val="20"/>
                <w:szCs w:val="20"/>
              </w:rPr>
              <w:t>, neonatología, patología del embarazo, Psicóloga, Nutricionista, Laboratorio C</w:t>
            </w:r>
            <w:r w:rsidR="00942042">
              <w:rPr>
                <w:rFonts w:ascii="Arial" w:eastAsia="Times New Roman" w:hAnsi="Arial" w:cs="Arial"/>
                <w:color w:val="000000" w:themeColor="text1"/>
                <w:sz w:val="20"/>
                <w:szCs w:val="20"/>
              </w:rPr>
              <w:t xml:space="preserve">línico, Trabajo Social, </w:t>
            </w:r>
            <w:r w:rsidR="000857EA">
              <w:rPr>
                <w:rFonts w:ascii="Arial" w:eastAsia="Times New Roman" w:hAnsi="Arial" w:cs="Arial"/>
                <w:color w:val="000000" w:themeColor="text1"/>
                <w:sz w:val="20"/>
                <w:szCs w:val="20"/>
              </w:rPr>
              <w:t>Almacén</w:t>
            </w:r>
            <w:r w:rsidR="00942042">
              <w:rPr>
                <w:rFonts w:ascii="Arial" w:eastAsia="Times New Roman" w:hAnsi="Arial" w:cs="Arial"/>
                <w:color w:val="000000" w:themeColor="text1"/>
                <w:sz w:val="20"/>
                <w:szCs w:val="20"/>
              </w:rPr>
              <w:t>,</w:t>
            </w:r>
            <w:r w:rsidRPr="00E37714">
              <w:rPr>
                <w:rFonts w:ascii="Arial" w:eastAsia="Times New Roman" w:hAnsi="Arial" w:cs="Arial"/>
                <w:color w:val="000000" w:themeColor="text1"/>
                <w:sz w:val="20"/>
                <w:szCs w:val="20"/>
              </w:rPr>
              <w:t xml:space="preserve"> Médicos y enfermeras de todos los Servicios</w:t>
            </w:r>
          </w:p>
        </w:tc>
        <w:tc>
          <w:tcPr>
            <w:tcW w:w="4489" w:type="dxa"/>
            <w:gridSpan w:val="2"/>
            <w:vAlign w:val="center"/>
          </w:tcPr>
          <w:p w:rsidR="0014555A" w:rsidRDefault="0014555A" w:rsidP="00EF7FEB">
            <w:pPr>
              <w:jc w:val="both"/>
              <w:rPr>
                <w:rFonts w:ascii="Arial" w:hAnsi="Arial" w:cs="Arial"/>
                <w:sz w:val="20"/>
                <w:szCs w:val="20"/>
              </w:rPr>
            </w:pPr>
          </w:p>
          <w:p w:rsidR="00E37714" w:rsidRPr="00E37714" w:rsidRDefault="00E37714" w:rsidP="00EF7FEB">
            <w:pPr>
              <w:jc w:val="both"/>
              <w:rPr>
                <w:rFonts w:ascii="Arial" w:hAnsi="Arial" w:cs="Arial"/>
                <w:sz w:val="20"/>
                <w:szCs w:val="20"/>
                <w:lang w:val="es-ES"/>
              </w:rPr>
            </w:pPr>
            <w:r w:rsidRPr="00E37714">
              <w:rPr>
                <w:rFonts w:ascii="Arial" w:hAnsi="Arial" w:cs="Arial"/>
                <w:sz w:val="20"/>
                <w:szCs w:val="20"/>
              </w:rPr>
              <w:t>P</w:t>
            </w:r>
            <w:r w:rsidRPr="00E37714">
              <w:rPr>
                <w:rFonts w:ascii="Arial" w:hAnsi="Arial" w:cs="Arial"/>
                <w:sz w:val="20"/>
                <w:szCs w:val="20"/>
                <w:lang w:val="es-ES"/>
              </w:rPr>
              <w:t>revenir y resolver problemas relacionados c</w:t>
            </w:r>
            <w:r w:rsidR="0010626D">
              <w:rPr>
                <w:rFonts w:ascii="Arial" w:hAnsi="Arial" w:cs="Arial"/>
                <w:sz w:val="20"/>
                <w:szCs w:val="20"/>
                <w:lang w:val="es-ES"/>
              </w:rPr>
              <w:t xml:space="preserve">on medicamentos </w:t>
            </w:r>
            <w:r w:rsidRPr="00E37714">
              <w:rPr>
                <w:rFonts w:ascii="Arial" w:hAnsi="Arial" w:cs="Arial"/>
                <w:sz w:val="20"/>
                <w:szCs w:val="20"/>
                <w:lang w:val="es-ES"/>
              </w:rPr>
              <w:t>para tratar de alcanzar los resultados de salud que se esperan y mantener o mejorar la calidad de vida del paciente.</w:t>
            </w:r>
          </w:p>
          <w:p w:rsidR="00E37714" w:rsidRPr="00E37714" w:rsidRDefault="00E37714" w:rsidP="00EF7FEB">
            <w:pPr>
              <w:autoSpaceDE w:val="0"/>
              <w:autoSpaceDN w:val="0"/>
              <w:adjustRightInd w:val="0"/>
              <w:rPr>
                <w:rFonts w:ascii="Arial" w:eastAsia="Times New Roman" w:hAnsi="Arial" w:cs="Arial"/>
                <w:b/>
                <w:sz w:val="20"/>
                <w:szCs w:val="20"/>
                <w:lang w:val="es-ES"/>
              </w:rPr>
            </w:pPr>
          </w:p>
        </w:tc>
      </w:tr>
      <w:tr w:rsidR="00E37714" w:rsidTr="00EF7FEB">
        <w:tc>
          <w:tcPr>
            <w:tcW w:w="8978" w:type="dxa"/>
            <w:gridSpan w:val="4"/>
            <w:shd w:val="clear" w:color="auto" w:fill="D9D9D9" w:themeFill="background1" w:themeFillShade="D9"/>
          </w:tcPr>
          <w:p w:rsidR="00E37714" w:rsidRDefault="00E37714" w:rsidP="00EF7FEB">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E37714" w:rsidRPr="00720488" w:rsidTr="00EF7FEB">
        <w:tc>
          <w:tcPr>
            <w:tcW w:w="8978" w:type="dxa"/>
            <w:gridSpan w:val="4"/>
            <w:shd w:val="clear" w:color="auto" w:fill="auto"/>
          </w:tcPr>
          <w:p w:rsidR="0014555A" w:rsidRDefault="0014555A" w:rsidP="00EF7FEB">
            <w:pPr>
              <w:suppressAutoHyphens w:val="0"/>
              <w:jc w:val="both"/>
              <w:rPr>
                <w:rFonts w:ascii="Arial" w:eastAsiaTheme="minorHAnsi" w:hAnsi="Arial" w:cs="Arial"/>
                <w:sz w:val="20"/>
                <w:szCs w:val="20"/>
                <w:lang w:eastAsia="en-US"/>
              </w:rPr>
            </w:pPr>
          </w:p>
          <w:p w:rsidR="00942042" w:rsidRDefault="00675B03" w:rsidP="00EF7FEB">
            <w:pPr>
              <w:suppressAutoHyphens w:val="0"/>
              <w:jc w:val="both"/>
              <w:rPr>
                <w:rFonts w:ascii="Arial" w:hAnsi="Arial" w:cs="Arial"/>
                <w:sz w:val="20"/>
                <w:szCs w:val="20"/>
              </w:rPr>
            </w:pPr>
            <w:r w:rsidRPr="008A3255">
              <w:rPr>
                <w:rFonts w:ascii="Arial" w:eastAsiaTheme="minorHAnsi" w:hAnsi="Arial" w:cs="Arial"/>
                <w:sz w:val="20"/>
                <w:szCs w:val="20"/>
                <w:lang w:eastAsia="en-US"/>
              </w:rPr>
              <w:t>Dispensación ágil, eficaz y eficiente de los medicamentos</w:t>
            </w:r>
          </w:p>
          <w:p w:rsidR="00675B03" w:rsidRDefault="00675B03" w:rsidP="00EF7FEB">
            <w:pPr>
              <w:suppressAutoHyphens w:val="0"/>
              <w:jc w:val="both"/>
              <w:rPr>
                <w:rFonts w:ascii="Arial" w:hAnsi="Arial" w:cs="Arial"/>
                <w:sz w:val="20"/>
                <w:szCs w:val="20"/>
              </w:rPr>
            </w:pPr>
          </w:p>
          <w:p w:rsidR="00942042" w:rsidRDefault="00942042" w:rsidP="00EF7FEB">
            <w:pPr>
              <w:suppressAutoHyphens w:val="0"/>
              <w:jc w:val="both"/>
              <w:rPr>
                <w:rFonts w:ascii="Arial" w:hAnsi="Arial" w:cs="Arial"/>
                <w:sz w:val="20"/>
                <w:szCs w:val="20"/>
              </w:rPr>
            </w:pPr>
            <w:r>
              <w:rPr>
                <w:rFonts w:ascii="Arial" w:hAnsi="Arial" w:cs="Arial"/>
                <w:sz w:val="20"/>
                <w:szCs w:val="20"/>
              </w:rPr>
              <w:t>Pacientes adherentes al tratamiento.</w:t>
            </w:r>
          </w:p>
          <w:p w:rsidR="00E37714" w:rsidRPr="008A3255" w:rsidRDefault="00E37714" w:rsidP="00EF7FEB">
            <w:pPr>
              <w:suppressAutoHyphens w:val="0"/>
              <w:jc w:val="both"/>
              <w:rPr>
                <w:rFonts w:ascii="Arial" w:hAnsi="Arial" w:cs="Arial"/>
                <w:sz w:val="20"/>
                <w:szCs w:val="20"/>
              </w:rPr>
            </w:pPr>
          </w:p>
          <w:p w:rsidR="00E37714" w:rsidRDefault="00E37714" w:rsidP="00EF7FEB">
            <w:pPr>
              <w:suppressAutoHyphens w:val="0"/>
              <w:jc w:val="both"/>
              <w:rPr>
                <w:rFonts w:ascii="Arial" w:hAnsi="Arial" w:cs="Arial"/>
                <w:sz w:val="20"/>
                <w:szCs w:val="20"/>
              </w:rPr>
            </w:pPr>
            <w:r w:rsidRPr="008A3255">
              <w:rPr>
                <w:rFonts w:ascii="Arial" w:hAnsi="Arial" w:cs="Arial"/>
                <w:sz w:val="20"/>
                <w:szCs w:val="20"/>
              </w:rPr>
              <w:t>Satisfacción de los usuarios de los servicios.</w:t>
            </w:r>
          </w:p>
          <w:p w:rsidR="00E37714" w:rsidRPr="008A3255" w:rsidRDefault="00E37714" w:rsidP="00EF7FEB">
            <w:pPr>
              <w:suppressAutoHyphens w:val="0"/>
              <w:jc w:val="both"/>
              <w:rPr>
                <w:rFonts w:ascii="Arial" w:hAnsi="Arial" w:cs="Arial"/>
                <w:sz w:val="20"/>
                <w:szCs w:val="20"/>
              </w:rPr>
            </w:pPr>
          </w:p>
          <w:p w:rsidR="00E37714" w:rsidRPr="008A3255" w:rsidRDefault="00E37714" w:rsidP="00EF7FEB">
            <w:pPr>
              <w:suppressAutoHyphens w:val="0"/>
              <w:jc w:val="both"/>
              <w:rPr>
                <w:rFonts w:ascii="Arial" w:hAnsi="Arial" w:cs="Arial"/>
                <w:sz w:val="20"/>
                <w:szCs w:val="20"/>
              </w:rPr>
            </w:pPr>
            <w:r w:rsidRPr="008A3255">
              <w:rPr>
                <w:rFonts w:ascii="Arial" w:hAnsi="Arial" w:cs="Arial"/>
                <w:sz w:val="20"/>
                <w:szCs w:val="20"/>
              </w:rPr>
              <w:t>Gestión y administración eficiente de los recursos.</w:t>
            </w:r>
          </w:p>
          <w:p w:rsidR="00E37714" w:rsidRPr="00720488" w:rsidRDefault="00E37714" w:rsidP="00942042">
            <w:pPr>
              <w:suppressAutoHyphens w:val="0"/>
              <w:jc w:val="both"/>
              <w:rPr>
                <w:rFonts w:ascii="Arial" w:hAnsi="Arial" w:cs="Arial"/>
                <w:b/>
                <w:sz w:val="20"/>
                <w:szCs w:val="20"/>
              </w:rPr>
            </w:pPr>
          </w:p>
        </w:tc>
      </w:tr>
    </w:tbl>
    <w:p w:rsidR="009A7E80" w:rsidRPr="008A3255" w:rsidRDefault="009A7E80" w:rsidP="009A7E80">
      <w:pPr>
        <w:pStyle w:val="Standard"/>
        <w:rPr>
          <w:rFonts w:ascii="Arial" w:hAnsi="Arial" w:cs="Arial"/>
          <w:sz w:val="20"/>
          <w:szCs w:val="20"/>
        </w:rPr>
      </w:pPr>
    </w:p>
    <w:p w:rsidR="00E000D4" w:rsidRDefault="00E000D4" w:rsidP="009A7E80">
      <w:pPr>
        <w:pStyle w:val="Standard"/>
        <w:jc w:val="both"/>
        <w:rPr>
          <w:rFonts w:ascii="Arial" w:hAnsi="Arial" w:cs="Arial"/>
          <w:sz w:val="20"/>
          <w:szCs w:val="20"/>
          <w:u w:val="single"/>
        </w:rPr>
      </w:pPr>
    </w:p>
    <w:p w:rsidR="009A7E80" w:rsidRPr="008A3255" w:rsidRDefault="009A7E80" w:rsidP="009A7E80">
      <w:pPr>
        <w:pStyle w:val="Standard"/>
        <w:spacing w:after="0" w:line="100" w:lineRule="atLeast"/>
        <w:rPr>
          <w:rFonts w:ascii="Arial" w:hAnsi="Arial" w:cs="Arial"/>
          <w:color w:val="000000"/>
          <w:sz w:val="20"/>
          <w:szCs w:val="20"/>
          <w:u w:val="single"/>
        </w:rPr>
      </w:pPr>
    </w:p>
    <w:p w:rsidR="009A7E80" w:rsidRPr="008A3255" w:rsidRDefault="009A7E80" w:rsidP="009A7E80">
      <w:pPr>
        <w:pStyle w:val="Standard"/>
        <w:spacing w:after="0" w:line="100" w:lineRule="atLeast"/>
        <w:rPr>
          <w:rFonts w:ascii="Arial" w:hAnsi="Arial" w:cs="Arial"/>
          <w:color w:val="000000"/>
          <w:sz w:val="20"/>
          <w:szCs w:val="20"/>
          <w:u w:val="single"/>
        </w:rPr>
      </w:pPr>
    </w:p>
    <w:p w:rsidR="00E000D4" w:rsidRPr="008A3255" w:rsidRDefault="00E000D4" w:rsidP="009A7E80">
      <w:pPr>
        <w:pStyle w:val="Standard"/>
        <w:spacing w:after="0" w:line="100" w:lineRule="atLeast"/>
        <w:rPr>
          <w:rFonts w:ascii="Arial" w:hAnsi="Arial" w:cs="Arial"/>
          <w:color w:val="000000"/>
          <w:sz w:val="20"/>
          <w:szCs w:val="20"/>
          <w:u w:val="single"/>
        </w:rPr>
      </w:pPr>
    </w:p>
    <w:p w:rsidR="009A7E80" w:rsidRPr="008A3255" w:rsidRDefault="009A7E80" w:rsidP="009A7E80">
      <w:pPr>
        <w:pStyle w:val="Standard"/>
        <w:spacing w:after="0" w:line="100" w:lineRule="atLeast"/>
        <w:rPr>
          <w:rFonts w:ascii="Arial" w:hAnsi="Arial" w:cs="Arial"/>
          <w:color w:val="000000"/>
          <w:sz w:val="20"/>
          <w:szCs w:val="20"/>
          <w:u w:val="single"/>
        </w:rPr>
      </w:pPr>
    </w:p>
    <w:p w:rsidR="009A7E80" w:rsidRDefault="009A7E80"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Default="00124FD2" w:rsidP="009A7E80">
      <w:pPr>
        <w:pStyle w:val="Standard"/>
        <w:spacing w:after="0" w:line="100" w:lineRule="atLeast"/>
        <w:rPr>
          <w:rFonts w:ascii="Arial" w:hAnsi="Arial" w:cs="Arial"/>
          <w:color w:val="0000FF"/>
          <w:sz w:val="20"/>
          <w:szCs w:val="20"/>
        </w:rPr>
      </w:pPr>
    </w:p>
    <w:p w:rsidR="00124FD2" w:rsidRPr="008A3255" w:rsidRDefault="00124FD2" w:rsidP="009A7E80">
      <w:pPr>
        <w:pStyle w:val="Standard"/>
        <w:spacing w:after="0" w:line="100" w:lineRule="atLeast"/>
        <w:rPr>
          <w:rFonts w:ascii="Arial" w:hAnsi="Arial" w:cs="Arial"/>
          <w:color w:val="0000FF"/>
          <w:sz w:val="20"/>
          <w:szCs w:val="20"/>
        </w:rPr>
      </w:pPr>
    </w:p>
    <w:p w:rsidR="009A7E80" w:rsidRPr="008A3255" w:rsidRDefault="009A7E80" w:rsidP="009A7E80">
      <w:pPr>
        <w:pStyle w:val="Standard"/>
        <w:spacing w:after="0" w:line="100" w:lineRule="atLeast"/>
        <w:rPr>
          <w:rFonts w:ascii="Arial" w:hAnsi="Arial" w:cs="Arial"/>
          <w:color w:val="0000FF"/>
          <w:sz w:val="20"/>
          <w:szCs w:val="20"/>
        </w:rPr>
      </w:pPr>
    </w:p>
    <w:p w:rsidR="009A7E80" w:rsidRPr="008A3255" w:rsidRDefault="009A7E80" w:rsidP="009A7E80">
      <w:pPr>
        <w:pStyle w:val="Standard"/>
        <w:spacing w:after="0" w:line="100" w:lineRule="atLeast"/>
        <w:rPr>
          <w:rFonts w:ascii="Arial" w:hAnsi="Arial" w:cs="Arial"/>
          <w:color w:val="0000FF"/>
          <w:sz w:val="20"/>
          <w:szCs w:val="20"/>
        </w:rPr>
      </w:pPr>
    </w:p>
    <w:p w:rsidR="00E000D4" w:rsidRDefault="00E000D4" w:rsidP="009A7E80">
      <w:pPr>
        <w:pStyle w:val="Standard"/>
        <w:rPr>
          <w:rFonts w:ascii="Arial" w:hAnsi="Arial" w:cs="Arial"/>
          <w:b/>
          <w:sz w:val="20"/>
          <w:szCs w:val="20"/>
        </w:rPr>
      </w:pPr>
    </w:p>
    <w:tbl>
      <w:tblPr>
        <w:tblStyle w:val="TableGrid"/>
        <w:tblW w:w="8978" w:type="dxa"/>
        <w:tblLook w:val="04A0" w:firstRow="1" w:lastRow="0" w:firstColumn="1" w:lastColumn="0" w:noHBand="0" w:noVBand="1"/>
      </w:tblPr>
      <w:tblGrid>
        <w:gridCol w:w="2992"/>
        <w:gridCol w:w="1497"/>
        <w:gridCol w:w="581"/>
        <w:gridCol w:w="3908"/>
      </w:tblGrid>
      <w:tr w:rsidR="00DC01DA" w:rsidRPr="00233BDF" w:rsidTr="00894B7B">
        <w:tc>
          <w:tcPr>
            <w:tcW w:w="4489" w:type="dxa"/>
            <w:gridSpan w:val="2"/>
          </w:tcPr>
          <w:p w:rsidR="00DC01DA" w:rsidRPr="00E806B4" w:rsidRDefault="00DC01DA"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DC01DA" w:rsidRDefault="00DC01DA" w:rsidP="00707C8C">
            <w:pPr>
              <w:rPr>
                <w:lang w:eastAsia="en-US"/>
              </w:rPr>
            </w:pPr>
            <w:r w:rsidRPr="001E3FAE">
              <w:rPr>
                <w:lang w:eastAsia="en-US"/>
              </w:rPr>
              <w:t>Profesional en química y farmacia</w:t>
            </w:r>
          </w:p>
          <w:p w:rsidR="00DC01DA" w:rsidRPr="00934B7D" w:rsidRDefault="00DC01DA" w:rsidP="00DC01DA">
            <w:pPr>
              <w:rPr>
                <w:lang w:eastAsia="en-US"/>
              </w:rPr>
            </w:pPr>
            <w:r>
              <w:rPr>
                <w:lang w:eastAsia="en-US"/>
              </w:rPr>
              <w:t>(responsable del Centro de mezclas)</w:t>
            </w:r>
          </w:p>
        </w:tc>
        <w:tc>
          <w:tcPr>
            <w:tcW w:w="4489" w:type="dxa"/>
            <w:gridSpan w:val="2"/>
          </w:tcPr>
          <w:p w:rsidR="00DC01DA" w:rsidRPr="00E806B4" w:rsidRDefault="00DC01DA"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DC01DA" w:rsidRPr="00A106FD" w:rsidRDefault="00DC01DA" w:rsidP="00FD09F0">
            <w:pPr>
              <w:pStyle w:val="ListParagraph"/>
              <w:numPr>
                <w:ilvl w:val="0"/>
                <w:numId w:val="10"/>
              </w:numPr>
              <w:suppressAutoHyphens w:val="0"/>
              <w:autoSpaceDE w:val="0"/>
              <w:autoSpaceDN w:val="0"/>
              <w:adjustRightInd w:val="0"/>
              <w:rPr>
                <w:rFonts w:ascii="Arial" w:eastAsia="Times New Roman" w:hAnsi="Arial" w:cs="Arial"/>
                <w:sz w:val="18"/>
                <w:szCs w:val="23"/>
                <w:lang w:eastAsia="es-SV"/>
              </w:rPr>
            </w:pPr>
            <w:r w:rsidRPr="00A106FD">
              <w:rPr>
                <w:rFonts w:ascii="Arial" w:eastAsia="Times New Roman" w:hAnsi="Arial" w:cs="Arial"/>
                <w:sz w:val="18"/>
                <w:szCs w:val="23"/>
                <w:lang w:eastAsia="es-SV"/>
              </w:rPr>
              <w:t>Asistencial</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Pr>
                <w:rFonts w:ascii="Arial" w:eastAsia="Times New Roman" w:hAnsi="Arial" w:cs="Arial"/>
                <w:sz w:val="18"/>
                <w:szCs w:val="23"/>
                <w:lang w:eastAsia="es-SV"/>
              </w:rPr>
              <w:t>Administrativa</w:t>
            </w:r>
          </w:p>
          <w:p w:rsidR="00DC01DA" w:rsidRPr="001E3FAE" w:rsidRDefault="00DC01DA" w:rsidP="00FD09F0">
            <w:pPr>
              <w:pStyle w:val="ListParagraph"/>
              <w:numPr>
                <w:ilvl w:val="0"/>
                <w:numId w:val="10"/>
              </w:numPr>
              <w:suppressAutoHyphens w:val="0"/>
              <w:autoSpaceDE w:val="0"/>
              <w:autoSpaceDN w:val="0"/>
              <w:adjustRightInd w:val="0"/>
              <w:rPr>
                <w:rFonts w:ascii="Arial" w:eastAsia="Times New Roman" w:hAnsi="Arial" w:cs="Arial"/>
                <w:sz w:val="16"/>
                <w:szCs w:val="23"/>
              </w:rPr>
            </w:pPr>
            <w:r w:rsidRPr="001E3FAE">
              <w:rPr>
                <w:rFonts w:ascii="Arial" w:eastAsia="Times New Roman" w:hAnsi="Arial" w:cs="Arial"/>
                <w:sz w:val="18"/>
                <w:szCs w:val="23"/>
              </w:rPr>
              <w:t>Docencia</w:t>
            </w:r>
          </w:p>
          <w:p w:rsidR="00DC01DA" w:rsidRPr="00233BDF" w:rsidRDefault="00DC01DA" w:rsidP="00894B7B">
            <w:pPr>
              <w:pStyle w:val="ListParagraph"/>
              <w:suppressAutoHyphens w:val="0"/>
              <w:autoSpaceDE w:val="0"/>
              <w:autoSpaceDN w:val="0"/>
              <w:adjustRightInd w:val="0"/>
              <w:ind w:left="360"/>
              <w:rPr>
                <w:rFonts w:ascii="Arial" w:eastAsia="Times New Roman" w:hAnsi="Arial" w:cs="Arial"/>
                <w:sz w:val="16"/>
                <w:szCs w:val="23"/>
                <w:lang w:eastAsia="es-SV"/>
              </w:rPr>
            </w:pPr>
          </w:p>
        </w:tc>
      </w:tr>
      <w:tr w:rsidR="00DC01DA" w:rsidRPr="00176021" w:rsidTr="00894B7B">
        <w:tc>
          <w:tcPr>
            <w:tcW w:w="4489" w:type="dxa"/>
            <w:gridSpan w:val="2"/>
          </w:tcPr>
          <w:p w:rsidR="00DC01DA" w:rsidRPr="00E806B4" w:rsidRDefault="00DC01DA"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DC01DA" w:rsidRPr="00176021" w:rsidRDefault="00DC01DA" w:rsidP="00894B7B">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DC01DA" w:rsidRPr="00E806B4" w:rsidRDefault="00DC01DA" w:rsidP="00894B7B">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DC01DA" w:rsidRPr="00176021" w:rsidRDefault="00DC01DA" w:rsidP="00894B7B">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DC01DA" w:rsidRPr="00176021" w:rsidTr="00894B7B">
        <w:tc>
          <w:tcPr>
            <w:tcW w:w="8978" w:type="dxa"/>
            <w:gridSpan w:val="4"/>
            <w:shd w:val="clear" w:color="auto" w:fill="BFBFBF" w:themeFill="background1" w:themeFillShade="BF"/>
          </w:tcPr>
          <w:p w:rsidR="00DC01DA" w:rsidRPr="00176021" w:rsidRDefault="00DC01DA"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DC01DA" w:rsidTr="00894B7B">
        <w:tc>
          <w:tcPr>
            <w:tcW w:w="8978" w:type="dxa"/>
            <w:gridSpan w:val="4"/>
          </w:tcPr>
          <w:p w:rsidR="00DC01DA" w:rsidRDefault="00783671" w:rsidP="00F069A0">
            <w:pPr>
              <w:suppressAutoHyphens w:val="0"/>
              <w:autoSpaceDE w:val="0"/>
              <w:autoSpaceDN w:val="0"/>
              <w:adjustRightInd w:val="0"/>
              <w:jc w:val="both"/>
              <w:rPr>
                <w:rFonts w:ascii="Arial" w:hAnsi="Arial" w:cs="Arial"/>
                <w:color w:val="0000FF"/>
                <w:sz w:val="20"/>
                <w:szCs w:val="20"/>
              </w:rPr>
            </w:pPr>
            <w:r>
              <w:rPr>
                <w:rFonts w:ascii="Arial" w:hAnsi="Arial" w:cs="Arial"/>
                <w:sz w:val="20"/>
                <w:szCs w:val="20"/>
              </w:rPr>
              <w:t>Preparar mezclas de Nutrición Parente</w:t>
            </w:r>
            <w:r w:rsidR="00F069A0">
              <w:rPr>
                <w:rFonts w:ascii="Arial" w:hAnsi="Arial" w:cs="Arial"/>
                <w:sz w:val="20"/>
                <w:szCs w:val="20"/>
              </w:rPr>
              <w:t>r</w:t>
            </w:r>
            <w:r>
              <w:rPr>
                <w:rFonts w:ascii="Arial" w:hAnsi="Arial" w:cs="Arial"/>
                <w:sz w:val="20"/>
                <w:szCs w:val="20"/>
              </w:rPr>
              <w:t xml:space="preserve">al cuando sea </w:t>
            </w:r>
            <w:r w:rsidR="000857EA">
              <w:rPr>
                <w:rFonts w:ascii="Arial" w:hAnsi="Arial" w:cs="Arial"/>
                <w:sz w:val="20"/>
                <w:szCs w:val="20"/>
              </w:rPr>
              <w:t>requerido,</w:t>
            </w:r>
            <w:r w:rsidR="000857EA">
              <w:rPr>
                <w:rFonts w:ascii="Arial" w:eastAsiaTheme="minorHAnsi" w:hAnsi="Arial" w:cs="Arial"/>
                <w:sz w:val="20"/>
                <w:szCs w:val="20"/>
                <w:lang w:eastAsia="en-US"/>
              </w:rPr>
              <w:t xml:space="preserve"> </w:t>
            </w:r>
            <w:r w:rsidR="000857EA" w:rsidRPr="008A3255">
              <w:rPr>
                <w:rFonts w:ascii="Arial" w:eastAsiaTheme="minorHAnsi" w:hAnsi="Arial" w:cs="Arial"/>
                <w:sz w:val="20"/>
                <w:szCs w:val="20"/>
                <w:lang w:eastAsia="en-US"/>
              </w:rPr>
              <w:t>efect</w:t>
            </w:r>
            <w:r w:rsidR="000857EA">
              <w:rPr>
                <w:rFonts w:ascii="Arial" w:eastAsiaTheme="minorHAnsi" w:hAnsi="Arial" w:cs="Arial"/>
                <w:sz w:val="20"/>
                <w:szCs w:val="20"/>
                <w:lang w:eastAsia="en-US"/>
              </w:rPr>
              <w:t>uando</w:t>
            </w:r>
            <w:r w:rsidR="00DC01DA" w:rsidRPr="008A3255">
              <w:rPr>
                <w:rFonts w:ascii="Arial" w:eastAsiaTheme="minorHAnsi" w:hAnsi="Arial" w:cs="Arial"/>
                <w:sz w:val="20"/>
                <w:szCs w:val="20"/>
                <w:lang w:eastAsia="en-US"/>
              </w:rPr>
              <w:t xml:space="preserve"> acciones supervisión </w:t>
            </w:r>
            <w:r w:rsidR="00DC01DA">
              <w:rPr>
                <w:rFonts w:ascii="Arial" w:eastAsiaTheme="minorHAnsi" w:hAnsi="Arial" w:cs="Arial"/>
                <w:sz w:val="20"/>
                <w:szCs w:val="20"/>
                <w:lang w:eastAsia="en-US"/>
              </w:rPr>
              <w:t>del</w:t>
            </w:r>
            <w:r w:rsidR="00F069A0">
              <w:rPr>
                <w:rFonts w:ascii="Arial" w:eastAsiaTheme="minorHAnsi" w:hAnsi="Arial" w:cs="Arial"/>
                <w:sz w:val="20"/>
                <w:szCs w:val="20"/>
                <w:lang w:eastAsia="en-US"/>
              </w:rPr>
              <w:t xml:space="preserve"> área asignada</w:t>
            </w:r>
            <w:r w:rsidR="00DC01DA">
              <w:rPr>
                <w:rFonts w:ascii="Arial" w:eastAsiaTheme="minorHAnsi" w:hAnsi="Arial" w:cs="Arial"/>
                <w:sz w:val="20"/>
                <w:szCs w:val="20"/>
                <w:lang w:eastAsia="en-US"/>
              </w:rPr>
              <w:t xml:space="preserve">, así como también llevar </w:t>
            </w:r>
            <w:r w:rsidR="00DC01DA" w:rsidRPr="008A3255">
              <w:rPr>
                <w:rFonts w:ascii="Arial" w:eastAsiaTheme="minorHAnsi" w:hAnsi="Arial" w:cs="Arial"/>
                <w:sz w:val="20"/>
                <w:szCs w:val="20"/>
                <w:lang w:eastAsia="en-US"/>
              </w:rPr>
              <w:t>registros de</w:t>
            </w:r>
            <w:r w:rsidR="00DC01DA">
              <w:rPr>
                <w:rFonts w:ascii="Arial" w:eastAsiaTheme="minorHAnsi" w:hAnsi="Arial" w:cs="Arial"/>
                <w:sz w:val="20"/>
                <w:szCs w:val="20"/>
                <w:lang w:eastAsia="en-US"/>
              </w:rPr>
              <w:t xml:space="preserve"> las</w:t>
            </w:r>
            <w:r w:rsidR="00DC01DA" w:rsidRPr="008A3255">
              <w:rPr>
                <w:rFonts w:ascii="Arial" w:eastAsiaTheme="minorHAnsi" w:hAnsi="Arial" w:cs="Arial"/>
                <w:sz w:val="20"/>
                <w:szCs w:val="20"/>
                <w:lang w:eastAsia="en-US"/>
              </w:rPr>
              <w:t xml:space="preserve"> actividades realizadas en </w:t>
            </w:r>
            <w:r w:rsidR="00DC01DA">
              <w:rPr>
                <w:rFonts w:ascii="Arial" w:eastAsiaTheme="minorHAnsi" w:hAnsi="Arial" w:cs="Arial"/>
                <w:sz w:val="20"/>
                <w:szCs w:val="20"/>
                <w:lang w:eastAsia="en-US"/>
              </w:rPr>
              <w:t xml:space="preserve">el </w:t>
            </w:r>
            <w:r w:rsidR="00DC01DA" w:rsidRPr="008A3255">
              <w:rPr>
                <w:rFonts w:ascii="Arial" w:eastAsiaTheme="minorHAnsi" w:hAnsi="Arial" w:cs="Arial"/>
                <w:sz w:val="20"/>
                <w:szCs w:val="20"/>
                <w:lang w:eastAsia="en-US"/>
              </w:rPr>
              <w:t>área de acuerdo a normas, guías y procedimientos establecidos</w:t>
            </w:r>
            <w:r w:rsidR="00DC01DA">
              <w:rPr>
                <w:rFonts w:ascii="Arial" w:eastAsiaTheme="minorHAnsi" w:hAnsi="Arial" w:cs="Arial"/>
                <w:sz w:val="20"/>
                <w:szCs w:val="20"/>
                <w:lang w:eastAsia="en-US"/>
              </w:rPr>
              <w:t>.</w:t>
            </w:r>
          </w:p>
        </w:tc>
      </w:tr>
      <w:tr w:rsidR="00DC01DA" w:rsidRPr="00176021" w:rsidTr="00894B7B">
        <w:tc>
          <w:tcPr>
            <w:tcW w:w="8978" w:type="dxa"/>
            <w:gridSpan w:val="4"/>
            <w:shd w:val="clear" w:color="auto" w:fill="BFBFBF" w:themeFill="background1" w:themeFillShade="BF"/>
          </w:tcPr>
          <w:p w:rsidR="00DC01DA" w:rsidRPr="00176021" w:rsidRDefault="00DC01DA" w:rsidP="00894B7B">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DC01DA" w:rsidRPr="008A3255" w:rsidTr="00894B7B">
        <w:tc>
          <w:tcPr>
            <w:tcW w:w="2992" w:type="dxa"/>
            <w:shd w:val="clear" w:color="auto" w:fill="BFBFBF" w:themeFill="background1" w:themeFillShade="BF"/>
          </w:tcPr>
          <w:p w:rsidR="00DC01DA" w:rsidRPr="008A3255" w:rsidRDefault="00DC01DA" w:rsidP="00894B7B">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DC01DA" w:rsidRPr="008A3255" w:rsidRDefault="00DC01DA" w:rsidP="00894B7B">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DC01DA" w:rsidRPr="008A3255" w:rsidRDefault="00DC01DA" w:rsidP="00894B7B">
            <w:pPr>
              <w:pStyle w:val="Standard"/>
              <w:rPr>
                <w:rFonts w:ascii="Arial" w:hAnsi="Arial" w:cs="Arial"/>
                <w:b/>
                <w:sz w:val="20"/>
                <w:szCs w:val="20"/>
              </w:rPr>
            </w:pPr>
            <w:r w:rsidRPr="008A3255">
              <w:rPr>
                <w:rFonts w:ascii="Arial" w:hAnsi="Arial" w:cs="Arial"/>
                <w:b/>
                <w:sz w:val="20"/>
                <w:szCs w:val="20"/>
              </w:rPr>
              <w:t>Especialidades de Referencia</w:t>
            </w:r>
          </w:p>
        </w:tc>
      </w:tr>
      <w:tr w:rsidR="00DC01DA" w:rsidRPr="008A3255" w:rsidTr="00894B7B">
        <w:tc>
          <w:tcPr>
            <w:tcW w:w="2992" w:type="dxa"/>
            <w:shd w:val="clear" w:color="auto" w:fill="FFFFFF" w:themeFill="background1"/>
          </w:tcPr>
          <w:p w:rsidR="00DC01DA" w:rsidRPr="008A3255" w:rsidRDefault="00DC01DA" w:rsidP="00894B7B">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DC01DA" w:rsidRPr="008A3255" w:rsidRDefault="00DC01DA" w:rsidP="00894B7B">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DC01DA" w:rsidRPr="008A3255" w:rsidRDefault="00DC01DA" w:rsidP="00894B7B">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DC01DA" w:rsidRPr="008A3255" w:rsidTr="00894B7B">
        <w:tc>
          <w:tcPr>
            <w:tcW w:w="2992" w:type="dxa"/>
            <w:shd w:val="clear" w:color="auto" w:fill="FFFFFF" w:themeFill="background1"/>
          </w:tcPr>
          <w:p w:rsidR="00DC01DA" w:rsidRPr="008A3255" w:rsidRDefault="00DC01DA" w:rsidP="00894B7B">
            <w:pPr>
              <w:pStyle w:val="Standard"/>
              <w:jc w:val="both"/>
              <w:rPr>
                <w:rFonts w:ascii="Arial" w:hAnsi="Arial" w:cs="Arial"/>
                <w:sz w:val="20"/>
                <w:szCs w:val="20"/>
              </w:rPr>
            </w:pPr>
            <w:r w:rsidRPr="008A3255">
              <w:rPr>
                <w:rFonts w:ascii="Arial" w:hAnsi="Arial" w:cs="Arial"/>
                <w:sz w:val="20"/>
                <w:szCs w:val="20"/>
              </w:rPr>
              <w:t xml:space="preserve">Graduado Universitario </w:t>
            </w:r>
            <w:r w:rsidR="000857EA" w:rsidRPr="008A3255">
              <w:rPr>
                <w:rFonts w:ascii="Arial" w:hAnsi="Arial" w:cs="Arial"/>
                <w:sz w:val="20"/>
                <w:szCs w:val="20"/>
              </w:rPr>
              <w:t>con diplomado</w:t>
            </w:r>
          </w:p>
        </w:tc>
        <w:tc>
          <w:tcPr>
            <w:tcW w:w="2078" w:type="dxa"/>
            <w:gridSpan w:val="2"/>
            <w:shd w:val="clear" w:color="auto" w:fill="FFFFFF" w:themeFill="background1"/>
          </w:tcPr>
          <w:p w:rsidR="00DC01DA" w:rsidRPr="008A3255" w:rsidRDefault="00DC01DA" w:rsidP="00894B7B">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DC01DA" w:rsidRPr="008A3255" w:rsidRDefault="00DC01DA" w:rsidP="00894B7B">
            <w:pPr>
              <w:suppressAutoHyphens w:val="0"/>
              <w:rPr>
                <w:rFonts w:ascii="Arial" w:hAnsi="Arial" w:cs="Arial"/>
                <w:sz w:val="20"/>
                <w:szCs w:val="20"/>
              </w:rPr>
            </w:pPr>
            <w:r w:rsidRPr="008A3255">
              <w:rPr>
                <w:rFonts w:ascii="Arial" w:hAnsi="Arial" w:cs="Arial"/>
                <w:sz w:val="20"/>
                <w:szCs w:val="20"/>
              </w:rPr>
              <w:t>Diplomado relacionado con el puesto de trabajo</w:t>
            </w:r>
            <w:r w:rsidR="00A51C03">
              <w:rPr>
                <w:rFonts w:ascii="Arial" w:hAnsi="Arial" w:cs="Arial"/>
                <w:sz w:val="20"/>
                <w:szCs w:val="20"/>
              </w:rPr>
              <w:t>.</w:t>
            </w:r>
          </w:p>
        </w:tc>
      </w:tr>
      <w:tr w:rsidR="00DC01DA" w:rsidRPr="008A3255" w:rsidTr="00894B7B">
        <w:tc>
          <w:tcPr>
            <w:tcW w:w="4489" w:type="dxa"/>
            <w:gridSpan w:val="2"/>
            <w:shd w:val="clear" w:color="auto" w:fill="BFBFBF" w:themeFill="background1" w:themeFillShade="BF"/>
          </w:tcPr>
          <w:p w:rsidR="00DC01DA" w:rsidRPr="008A3255" w:rsidRDefault="00DC01DA" w:rsidP="00894B7B">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DC01DA" w:rsidRPr="008A3255" w:rsidRDefault="00DC01DA" w:rsidP="00894B7B">
            <w:pPr>
              <w:pStyle w:val="Standard"/>
              <w:jc w:val="center"/>
              <w:rPr>
                <w:rFonts w:ascii="Arial" w:hAnsi="Arial" w:cs="Arial"/>
                <w:b/>
                <w:sz w:val="20"/>
                <w:szCs w:val="20"/>
              </w:rPr>
            </w:pPr>
            <w:r w:rsidRPr="008A3255">
              <w:rPr>
                <w:rFonts w:ascii="Arial" w:hAnsi="Arial" w:cs="Arial"/>
                <w:b/>
                <w:sz w:val="20"/>
                <w:szCs w:val="20"/>
              </w:rPr>
              <w:t>Años</w:t>
            </w:r>
          </w:p>
        </w:tc>
      </w:tr>
      <w:tr w:rsidR="00DC01DA" w:rsidRPr="008A3255" w:rsidTr="00894B7B">
        <w:tc>
          <w:tcPr>
            <w:tcW w:w="4489" w:type="dxa"/>
            <w:gridSpan w:val="2"/>
            <w:shd w:val="clear" w:color="auto" w:fill="FFFFFF" w:themeFill="background1"/>
          </w:tcPr>
          <w:p w:rsidR="00DC01DA" w:rsidRDefault="00DC01DA" w:rsidP="00894B7B">
            <w:pPr>
              <w:suppressAutoHyphens w:val="0"/>
              <w:autoSpaceDE w:val="0"/>
              <w:autoSpaceDN w:val="0"/>
              <w:adjustRightInd w:val="0"/>
              <w:rPr>
                <w:rFonts w:ascii="Arial" w:eastAsiaTheme="minorHAnsi" w:hAnsi="Arial" w:cs="Arial"/>
                <w:sz w:val="20"/>
                <w:szCs w:val="20"/>
                <w:lang w:eastAsia="en-US"/>
              </w:rPr>
            </w:pPr>
            <w:r w:rsidRPr="008A3255">
              <w:rPr>
                <w:rFonts w:ascii="Arial" w:eastAsiaTheme="minorHAnsi" w:hAnsi="Arial" w:cs="Arial"/>
                <w:sz w:val="20"/>
                <w:szCs w:val="20"/>
                <w:lang w:eastAsia="en-US"/>
              </w:rPr>
              <w:t xml:space="preserve">Desempeñando puestos de similar naturaleza o puestos técnicos en </w:t>
            </w:r>
            <w:r w:rsidR="000857EA" w:rsidRPr="008A3255">
              <w:rPr>
                <w:rFonts w:ascii="Arial" w:eastAsiaTheme="minorHAnsi" w:hAnsi="Arial" w:cs="Arial"/>
                <w:sz w:val="20"/>
                <w:szCs w:val="20"/>
                <w:lang w:eastAsia="en-US"/>
              </w:rPr>
              <w:t>el área</w:t>
            </w:r>
          </w:p>
          <w:p w:rsidR="00DC01DA" w:rsidRPr="008A3255" w:rsidRDefault="00DC01DA" w:rsidP="00894B7B">
            <w:pPr>
              <w:suppressAutoHyphens w:val="0"/>
              <w:autoSpaceDE w:val="0"/>
              <w:autoSpaceDN w:val="0"/>
              <w:adjustRightInd w:val="0"/>
              <w:rPr>
                <w:rFonts w:ascii="Arial" w:hAnsi="Arial" w:cs="Arial"/>
                <w:sz w:val="20"/>
                <w:szCs w:val="20"/>
              </w:rPr>
            </w:pPr>
          </w:p>
        </w:tc>
        <w:tc>
          <w:tcPr>
            <w:tcW w:w="4489" w:type="dxa"/>
            <w:gridSpan w:val="2"/>
            <w:shd w:val="clear" w:color="auto" w:fill="FFFFFF" w:themeFill="background1"/>
          </w:tcPr>
          <w:p w:rsidR="00DC01DA" w:rsidRPr="008A3255" w:rsidRDefault="00DC01DA" w:rsidP="00894B7B">
            <w:pPr>
              <w:pStyle w:val="Standard"/>
              <w:rPr>
                <w:rFonts w:ascii="Arial" w:hAnsi="Arial" w:cs="Arial"/>
                <w:sz w:val="20"/>
                <w:szCs w:val="20"/>
              </w:rPr>
            </w:pPr>
            <w:r w:rsidRPr="008A3255">
              <w:rPr>
                <w:rFonts w:ascii="Arial" w:hAnsi="Arial" w:cs="Arial"/>
                <w:sz w:val="20"/>
                <w:szCs w:val="20"/>
              </w:rPr>
              <w:t xml:space="preserve">De </w:t>
            </w:r>
            <w:r>
              <w:rPr>
                <w:rFonts w:ascii="Arial" w:hAnsi="Arial" w:cs="Arial"/>
                <w:sz w:val="20"/>
                <w:szCs w:val="20"/>
              </w:rPr>
              <w:t>2</w:t>
            </w:r>
            <w:r w:rsidRPr="008A3255">
              <w:rPr>
                <w:rFonts w:ascii="Arial" w:hAnsi="Arial" w:cs="Arial"/>
                <w:sz w:val="20"/>
                <w:szCs w:val="20"/>
              </w:rPr>
              <w:t xml:space="preserve"> a </w:t>
            </w:r>
            <w:r>
              <w:rPr>
                <w:rFonts w:ascii="Arial" w:hAnsi="Arial" w:cs="Arial"/>
                <w:sz w:val="20"/>
                <w:szCs w:val="20"/>
              </w:rPr>
              <w:t>4</w:t>
            </w:r>
            <w:r w:rsidRPr="008A3255">
              <w:rPr>
                <w:rFonts w:ascii="Arial" w:hAnsi="Arial" w:cs="Arial"/>
                <w:sz w:val="20"/>
                <w:szCs w:val="20"/>
              </w:rPr>
              <w:t xml:space="preserve"> años</w:t>
            </w:r>
          </w:p>
        </w:tc>
      </w:tr>
      <w:tr w:rsidR="00DC01DA" w:rsidTr="00894B7B">
        <w:tc>
          <w:tcPr>
            <w:tcW w:w="8978" w:type="dxa"/>
            <w:gridSpan w:val="4"/>
            <w:shd w:val="clear" w:color="auto" w:fill="BFBFBF" w:themeFill="background1" w:themeFillShade="BF"/>
          </w:tcPr>
          <w:p w:rsidR="00DC01DA" w:rsidRDefault="00DC01DA" w:rsidP="00894B7B">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DC01DA" w:rsidRPr="00176021" w:rsidTr="00894B7B">
        <w:tc>
          <w:tcPr>
            <w:tcW w:w="8978" w:type="dxa"/>
            <w:gridSpan w:val="4"/>
            <w:shd w:val="clear" w:color="auto" w:fill="auto"/>
          </w:tcPr>
          <w:p w:rsidR="00DC01DA" w:rsidRDefault="00DC01DA" w:rsidP="00894B7B">
            <w:pPr>
              <w:pStyle w:val="ListParagraph"/>
              <w:suppressAutoHyphens w:val="0"/>
              <w:jc w:val="both"/>
              <w:rPr>
                <w:rFonts w:ascii="Arial" w:hAnsi="Arial" w:cs="Arial"/>
                <w:sz w:val="20"/>
                <w:szCs w:val="20"/>
              </w:rPr>
            </w:pP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rPr>
            </w:pPr>
            <w:r w:rsidRPr="009476B9">
              <w:rPr>
                <w:rFonts w:ascii="Arial" w:eastAsia="Times New Roman" w:hAnsi="Arial" w:cs="Arial"/>
                <w:sz w:val="20"/>
                <w:szCs w:val="23"/>
              </w:rPr>
              <w:t>Preparar a diario las mezclas de nutrición parenteral que sean solicitadas</w:t>
            </w:r>
          </w:p>
          <w:p w:rsidR="00030755" w:rsidRPr="009476B9" w:rsidRDefault="00166586"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Coordinar y supervisar la</w:t>
            </w:r>
            <w:r w:rsidR="00030755" w:rsidRPr="009476B9">
              <w:rPr>
                <w:rFonts w:ascii="Arial" w:eastAsia="Times New Roman" w:hAnsi="Arial" w:cs="Arial"/>
                <w:sz w:val="20"/>
                <w:szCs w:val="23"/>
                <w:lang w:eastAsia="es-SV"/>
              </w:rPr>
              <w:t xml:space="preserve"> limpieza</w:t>
            </w:r>
            <w:r w:rsidRPr="009476B9">
              <w:rPr>
                <w:rFonts w:ascii="Arial" w:eastAsia="Times New Roman" w:hAnsi="Arial" w:cs="Arial"/>
                <w:sz w:val="20"/>
                <w:szCs w:val="23"/>
                <w:lang w:eastAsia="es-SV"/>
              </w:rPr>
              <w:t xml:space="preserve"> de las diferentes áreas del Centro de mezclas</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 xml:space="preserve">Verificar </w:t>
            </w:r>
            <w:r w:rsidR="002F6C85" w:rsidRPr="009476B9">
              <w:rPr>
                <w:rFonts w:ascii="Arial" w:eastAsia="Times New Roman" w:hAnsi="Arial" w:cs="Arial"/>
                <w:sz w:val="20"/>
                <w:szCs w:val="23"/>
                <w:lang w:eastAsia="es-SV"/>
              </w:rPr>
              <w:t>la correcta prescripción de las mezclas.</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Entregar las mezclas de NP a los Servicios que las solicitaron</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Realizar controles microbiológicos mensuales</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Revisar y reponer medicamentos de Stock de</w:t>
            </w:r>
            <w:r w:rsidR="002F6C85" w:rsidRPr="009476B9">
              <w:rPr>
                <w:rFonts w:ascii="Arial" w:eastAsia="Times New Roman" w:hAnsi="Arial" w:cs="Arial"/>
                <w:sz w:val="20"/>
                <w:szCs w:val="23"/>
                <w:lang w:eastAsia="es-SV"/>
              </w:rPr>
              <w:t>l Centro Obstétrico</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Fraccionar medicamentos para Neonatología</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Dispensar medicamentos en Farmacia de Consulta Externa de 12:00 a 12:40</w:t>
            </w:r>
            <w:r w:rsidR="00441AE0">
              <w:rPr>
                <w:rFonts w:ascii="Arial" w:eastAsia="Times New Roman" w:hAnsi="Arial" w:cs="Arial"/>
                <w:sz w:val="20"/>
                <w:szCs w:val="23"/>
                <w:lang w:eastAsia="es-SV"/>
              </w:rPr>
              <w:t xml:space="preserve"> </w:t>
            </w:r>
            <w:r w:rsidRPr="009476B9">
              <w:rPr>
                <w:rFonts w:ascii="Arial" w:eastAsia="Times New Roman" w:hAnsi="Arial" w:cs="Arial"/>
                <w:sz w:val="20"/>
                <w:szCs w:val="23"/>
                <w:lang w:eastAsia="es-SV"/>
              </w:rPr>
              <w:t>pm</w:t>
            </w:r>
          </w:p>
          <w:p w:rsidR="00030755" w:rsidRPr="009476B9" w:rsidRDefault="002F6C8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Abastecer el área con</w:t>
            </w:r>
            <w:r w:rsidR="00030755" w:rsidRPr="009476B9">
              <w:rPr>
                <w:rFonts w:ascii="Arial" w:eastAsia="Times New Roman" w:hAnsi="Arial" w:cs="Arial"/>
                <w:sz w:val="20"/>
                <w:szCs w:val="23"/>
                <w:lang w:eastAsia="es-SV"/>
              </w:rPr>
              <w:t xml:space="preserve"> los medicamentos necesarios para preparar las mezclas</w:t>
            </w:r>
          </w:p>
          <w:p w:rsidR="00030755" w:rsidRPr="009476B9" w:rsidRDefault="002F6C8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 xml:space="preserve">Solicitar </w:t>
            </w:r>
            <w:r w:rsidR="000857EA" w:rsidRPr="009476B9">
              <w:rPr>
                <w:rFonts w:ascii="Arial" w:eastAsia="Times New Roman" w:hAnsi="Arial" w:cs="Arial"/>
                <w:sz w:val="20"/>
                <w:szCs w:val="23"/>
                <w:lang w:eastAsia="es-SV"/>
              </w:rPr>
              <w:t>a Almacén</w:t>
            </w:r>
            <w:r w:rsidR="00030755" w:rsidRPr="009476B9">
              <w:rPr>
                <w:rFonts w:ascii="Arial" w:eastAsia="Times New Roman" w:hAnsi="Arial" w:cs="Arial"/>
                <w:sz w:val="20"/>
                <w:szCs w:val="23"/>
                <w:lang w:eastAsia="es-SV"/>
              </w:rPr>
              <w:t xml:space="preserve"> General los insumos y materiales necesarios para preparar mezclas de NP.</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Solicitar a Central de Equipos el material estéril utilizado en la preparación de NP</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Solicitar a Lavandería la vestimenta necesaria para la preparación de NP</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Tabular diariamente todas las órdenes de NP.</w:t>
            </w:r>
          </w:p>
          <w:p w:rsidR="00030755" w:rsidRPr="009476B9" w:rsidRDefault="00030755" w:rsidP="00FD09F0">
            <w:pPr>
              <w:pStyle w:val="ListParagraph"/>
              <w:numPr>
                <w:ilvl w:val="0"/>
                <w:numId w:val="11"/>
              </w:numPr>
              <w:suppressAutoHyphens w:val="0"/>
              <w:autoSpaceDE w:val="0"/>
              <w:autoSpaceDN w:val="0"/>
              <w:adjustRightInd w:val="0"/>
              <w:spacing w:line="360" w:lineRule="auto"/>
              <w:jc w:val="both"/>
              <w:rPr>
                <w:rFonts w:ascii="Arial" w:eastAsia="Times New Roman" w:hAnsi="Arial" w:cs="Arial"/>
                <w:sz w:val="20"/>
                <w:szCs w:val="23"/>
                <w:lang w:eastAsia="es-SV"/>
              </w:rPr>
            </w:pPr>
            <w:r w:rsidRPr="009476B9">
              <w:rPr>
                <w:rFonts w:ascii="Arial" w:eastAsia="Times New Roman" w:hAnsi="Arial" w:cs="Arial"/>
                <w:sz w:val="20"/>
                <w:szCs w:val="23"/>
                <w:lang w:eastAsia="es-SV"/>
              </w:rPr>
              <w:t>Colaborar en la digitación de recetas</w:t>
            </w:r>
          </w:p>
          <w:p w:rsidR="00DC01DA" w:rsidRDefault="00DC01DA" w:rsidP="00894B7B">
            <w:pPr>
              <w:suppressAutoHyphens w:val="0"/>
              <w:autoSpaceDE w:val="0"/>
              <w:autoSpaceDN w:val="0"/>
              <w:adjustRightInd w:val="0"/>
              <w:jc w:val="both"/>
              <w:rPr>
                <w:rFonts w:ascii="Arial" w:eastAsiaTheme="minorHAnsi" w:hAnsi="Arial" w:cs="Arial"/>
                <w:sz w:val="20"/>
                <w:szCs w:val="20"/>
                <w:lang w:eastAsia="en-US"/>
              </w:rPr>
            </w:pPr>
          </w:p>
          <w:p w:rsidR="00DC01DA" w:rsidRDefault="00DC01DA" w:rsidP="00894B7B">
            <w:pPr>
              <w:suppressAutoHyphens w:val="0"/>
              <w:autoSpaceDE w:val="0"/>
              <w:autoSpaceDN w:val="0"/>
              <w:adjustRightInd w:val="0"/>
              <w:jc w:val="both"/>
              <w:rPr>
                <w:rFonts w:ascii="Arial" w:eastAsiaTheme="minorHAnsi" w:hAnsi="Arial" w:cs="Arial"/>
                <w:sz w:val="20"/>
                <w:szCs w:val="20"/>
                <w:lang w:eastAsia="en-US"/>
              </w:rPr>
            </w:pPr>
          </w:p>
          <w:p w:rsidR="00DC01DA" w:rsidRPr="00825F66" w:rsidRDefault="00DC01DA" w:rsidP="00306080">
            <w:pPr>
              <w:suppressAutoHyphens w:val="0"/>
              <w:autoSpaceDE w:val="0"/>
              <w:autoSpaceDN w:val="0"/>
              <w:adjustRightInd w:val="0"/>
              <w:jc w:val="both"/>
              <w:rPr>
                <w:rFonts w:ascii="Arial" w:hAnsi="Arial" w:cs="Arial"/>
                <w:sz w:val="20"/>
                <w:szCs w:val="20"/>
              </w:rPr>
            </w:pPr>
            <w:r>
              <w:rPr>
                <w:rFonts w:ascii="Arial" w:eastAsiaTheme="minorHAnsi" w:hAnsi="Arial" w:cs="Arial"/>
                <w:sz w:val="20"/>
                <w:szCs w:val="20"/>
                <w:lang w:eastAsia="en-US"/>
              </w:rPr>
              <w:t>C</w:t>
            </w:r>
            <w:r w:rsidRPr="008A3255">
              <w:rPr>
                <w:rFonts w:ascii="Arial" w:eastAsiaTheme="minorHAnsi" w:hAnsi="Arial" w:cs="Arial"/>
                <w:sz w:val="20"/>
                <w:szCs w:val="20"/>
                <w:lang w:eastAsia="en-US"/>
              </w:rPr>
              <w:t>umplir con otras funciones de su competencia, que le sean asignadas por la jefatura inmediata.</w:t>
            </w:r>
          </w:p>
          <w:p w:rsidR="00DC01DA" w:rsidRPr="00176021" w:rsidRDefault="00DC01DA" w:rsidP="00894B7B">
            <w:pPr>
              <w:pStyle w:val="ListParagraph"/>
              <w:suppressAutoHyphens w:val="0"/>
              <w:jc w:val="both"/>
              <w:rPr>
                <w:rFonts w:ascii="Arial" w:eastAsia="Times New Roman" w:hAnsi="Arial" w:cs="Arial"/>
                <w:b/>
                <w:sz w:val="20"/>
                <w:szCs w:val="23"/>
              </w:rPr>
            </w:pPr>
          </w:p>
        </w:tc>
      </w:tr>
      <w:tr w:rsidR="00DC01DA" w:rsidRPr="00176021" w:rsidTr="00894B7B">
        <w:tc>
          <w:tcPr>
            <w:tcW w:w="4489" w:type="dxa"/>
            <w:gridSpan w:val="2"/>
            <w:shd w:val="clear" w:color="auto" w:fill="BFBFBF" w:themeFill="background1" w:themeFillShade="BF"/>
            <w:vAlign w:val="center"/>
          </w:tcPr>
          <w:p w:rsidR="00DC01DA" w:rsidRDefault="00DC01DA" w:rsidP="00894B7B">
            <w:pPr>
              <w:autoSpaceDE w:val="0"/>
              <w:autoSpaceDN w:val="0"/>
              <w:adjustRightInd w:val="0"/>
              <w:rPr>
                <w:rFonts w:ascii="Arial" w:eastAsia="Times New Roman" w:hAnsi="Arial" w:cs="Arial"/>
                <w:b/>
                <w:sz w:val="20"/>
                <w:szCs w:val="23"/>
              </w:rPr>
            </w:pPr>
          </w:p>
          <w:p w:rsidR="00DC01DA" w:rsidRPr="00176021" w:rsidRDefault="00DC01DA"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DC01DA" w:rsidRPr="00176021" w:rsidRDefault="00DC01DA" w:rsidP="00894B7B">
            <w:pPr>
              <w:autoSpaceDE w:val="0"/>
              <w:autoSpaceDN w:val="0"/>
              <w:adjustRightInd w:val="0"/>
              <w:rPr>
                <w:rFonts w:ascii="Arial" w:eastAsia="Times New Roman" w:hAnsi="Arial" w:cs="Arial"/>
                <w:b/>
                <w:sz w:val="20"/>
                <w:szCs w:val="23"/>
              </w:rPr>
            </w:pPr>
          </w:p>
        </w:tc>
      </w:tr>
      <w:tr w:rsidR="00DC01DA" w:rsidRPr="00176021" w:rsidTr="00894B7B">
        <w:tc>
          <w:tcPr>
            <w:tcW w:w="4489" w:type="dxa"/>
            <w:gridSpan w:val="2"/>
            <w:shd w:val="clear" w:color="auto" w:fill="BFBFBF" w:themeFill="background1" w:themeFillShade="BF"/>
            <w:vAlign w:val="center"/>
          </w:tcPr>
          <w:p w:rsidR="00DC01DA" w:rsidRPr="00176021" w:rsidRDefault="00DC01DA"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DC01DA" w:rsidRPr="00176021" w:rsidRDefault="00DC01DA" w:rsidP="00894B7B">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DC01DA" w:rsidRPr="00176021" w:rsidTr="00894B7B">
        <w:tc>
          <w:tcPr>
            <w:tcW w:w="4489" w:type="dxa"/>
            <w:gridSpan w:val="2"/>
            <w:vAlign w:val="center"/>
          </w:tcPr>
          <w:p w:rsidR="0014555A" w:rsidRDefault="0014555A" w:rsidP="00894B7B">
            <w:pPr>
              <w:autoSpaceDE w:val="0"/>
              <w:autoSpaceDN w:val="0"/>
              <w:adjustRightInd w:val="0"/>
              <w:jc w:val="both"/>
              <w:rPr>
                <w:rFonts w:ascii="Arial" w:eastAsia="Times New Roman" w:hAnsi="Arial" w:cs="Arial"/>
                <w:sz w:val="20"/>
                <w:szCs w:val="23"/>
              </w:rPr>
            </w:pPr>
          </w:p>
          <w:p w:rsidR="00DC01DA" w:rsidRDefault="00DC01DA" w:rsidP="00894B7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Jefe de Farmacia, Subjefe de Farmacia, Químicos Farmacéuticos, Técnicos en Farmacia, Secretaria, Colaborador del Servicio, Auxiliar del Servicio.</w:t>
            </w:r>
          </w:p>
          <w:p w:rsidR="00DC01DA" w:rsidRPr="00176021" w:rsidRDefault="00DC01DA" w:rsidP="00894B7B">
            <w:pPr>
              <w:autoSpaceDE w:val="0"/>
              <w:autoSpaceDN w:val="0"/>
              <w:adjustRightInd w:val="0"/>
              <w:jc w:val="both"/>
              <w:rPr>
                <w:rFonts w:ascii="Arial" w:eastAsia="Times New Roman" w:hAnsi="Arial" w:cs="Arial"/>
                <w:sz w:val="20"/>
                <w:szCs w:val="23"/>
              </w:rPr>
            </w:pPr>
          </w:p>
        </w:tc>
        <w:tc>
          <w:tcPr>
            <w:tcW w:w="4489" w:type="dxa"/>
            <w:gridSpan w:val="2"/>
          </w:tcPr>
          <w:p w:rsidR="0014555A" w:rsidRDefault="0014555A" w:rsidP="00894B7B">
            <w:pPr>
              <w:autoSpaceDE w:val="0"/>
              <w:autoSpaceDN w:val="0"/>
              <w:adjustRightInd w:val="0"/>
              <w:jc w:val="both"/>
              <w:rPr>
                <w:rFonts w:ascii="Arial" w:eastAsia="Times New Roman" w:hAnsi="Arial" w:cs="Arial"/>
                <w:sz w:val="20"/>
                <w:szCs w:val="23"/>
              </w:rPr>
            </w:pPr>
          </w:p>
          <w:p w:rsidR="00DC01DA" w:rsidRPr="00176021" w:rsidRDefault="001B736E" w:rsidP="00894B7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Coordinar las actividades del área para la elaboración de las mezclas de Nutrición parenteral con calidad.</w:t>
            </w:r>
          </w:p>
        </w:tc>
      </w:tr>
      <w:tr w:rsidR="00DC01DA" w:rsidRPr="00176021" w:rsidTr="00894B7B">
        <w:tc>
          <w:tcPr>
            <w:tcW w:w="4489" w:type="dxa"/>
            <w:gridSpan w:val="2"/>
            <w:shd w:val="clear" w:color="auto" w:fill="BFBFBF" w:themeFill="background1" w:themeFillShade="BF"/>
            <w:vAlign w:val="center"/>
          </w:tcPr>
          <w:p w:rsidR="00DC01DA" w:rsidRPr="00176021" w:rsidRDefault="00DC01DA"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DC01DA" w:rsidRPr="00176021" w:rsidRDefault="00DC01DA"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C70DD3" w:rsidRPr="00E37714" w:rsidTr="00894B7B">
        <w:trPr>
          <w:trHeight w:val="551"/>
        </w:trPr>
        <w:tc>
          <w:tcPr>
            <w:tcW w:w="4489" w:type="dxa"/>
            <w:gridSpan w:val="2"/>
            <w:vAlign w:val="center"/>
          </w:tcPr>
          <w:p w:rsidR="0014555A" w:rsidRDefault="0014555A" w:rsidP="00C70DD3">
            <w:pPr>
              <w:autoSpaceDE w:val="0"/>
              <w:autoSpaceDN w:val="0"/>
              <w:adjustRightInd w:val="0"/>
              <w:rPr>
                <w:rFonts w:ascii="Arial" w:eastAsia="Times New Roman" w:hAnsi="Arial" w:cs="Arial"/>
                <w:sz w:val="20"/>
                <w:szCs w:val="23"/>
              </w:rPr>
            </w:pPr>
          </w:p>
          <w:p w:rsidR="00C70DD3" w:rsidRDefault="00C70DD3" w:rsidP="00C70DD3">
            <w:pPr>
              <w:autoSpaceDE w:val="0"/>
              <w:autoSpaceDN w:val="0"/>
              <w:adjustRightInd w:val="0"/>
              <w:rPr>
                <w:rFonts w:ascii="Arial" w:eastAsia="Times New Roman" w:hAnsi="Arial" w:cs="Arial"/>
                <w:sz w:val="20"/>
                <w:szCs w:val="23"/>
              </w:rPr>
            </w:pPr>
            <w:r>
              <w:rPr>
                <w:rFonts w:ascii="Arial" w:eastAsia="Times New Roman" w:hAnsi="Arial" w:cs="Arial"/>
                <w:sz w:val="20"/>
                <w:szCs w:val="23"/>
              </w:rPr>
              <w:t xml:space="preserve">Médicos de los diferentes </w:t>
            </w:r>
            <w:r w:rsidRPr="00245B0C">
              <w:rPr>
                <w:rFonts w:ascii="Arial" w:eastAsia="Times New Roman" w:hAnsi="Arial" w:cs="Arial"/>
                <w:sz w:val="20"/>
                <w:szCs w:val="23"/>
              </w:rPr>
              <w:t>Servicios, Enfermeras de los diferentes Servicios</w:t>
            </w:r>
            <w:r>
              <w:rPr>
                <w:rFonts w:ascii="Arial" w:eastAsia="Times New Roman" w:hAnsi="Arial" w:cs="Arial"/>
                <w:sz w:val="20"/>
                <w:szCs w:val="23"/>
              </w:rPr>
              <w:t>,</w:t>
            </w:r>
            <w:r w:rsidRPr="00245B0C">
              <w:rPr>
                <w:rFonts w:ascii="Arial" w:eastAsia="Times New Roman" w:hAnsi="Arial" w:cs="Arial"/>
                <w:sz w:val="20"/>
                <w:szCs w:val="23"/>
              </w:rPr>
              <w:t xml:space="preserve"> Ayudantes de Enfermería</w:t>
            </w:r>
            <w:r>
              <w:rPr>
                <w:rFonts w:ascii="Arial" w:eastAsia="Times New Roman" w:hAnsi="Arial" w:cs="Arial"/>
                <w:sz w:val="20"/>
                <w:szCs w:val="23"/>
              </w:rPr>
              <w:t>,</w:t>
            </w:r>
            <w:r w:rsidRPr="00245B0C">
              <w:rPr>
                <w:rFonts w:ascii="Arial" w:eastAsia="Times New Roman" w:hAnsi="Arial" w:cs="Arial"/>
                <w:sz w:val="20"/>
                <w:szCs w:val="23"/>
              </w:rPr>
              <w:t xml:space="preserve"> Mantenimiento</w:t>
            </w:r>
            <w:r>
              <w:rPr>
                <w:rFonts w:ascii="Arial" w:eastAsia="Times New Roman" w:hAnsi="Arial" w:cs="Arial"/>
                <w:sz w:val="20"/>
                <w:szCs w:val="23"/>
              </w:rPr>
              <w:t xml:space="preserve">, </w:t>
            </w:r>
            <w:r w:rsidR="0010626D">
              <w:rPr>
                <w:rFonts w:ascii="Arial" w:eastAsia="Times New Roman" w:hAnsi="Arial" w:cs="Arial"/>
                <w:sz w:val="20"/>
                <w:szCs w:val="23"/>
              </w:rPr>
              <w:t>Almacén</w:t>
            </w:r>
            <w:r>
              <w:rPr>
                <w:rFonts w:ascii="Arial" w:eastAsia="Times New Roman" w:hAnsi="Arial" w:cs="Arial"/>
                <w:sz w:val="20"/>
                <w:szCs w:val="23"/>
              </w:rPr>
              <w:t>, lavandería, Central de Equipos, Laboratorio.</w:t>
            </w:r>
          </w:p>
          <w:p w:rsidR="0014555A" w:rsidRPr="00245B0C" w:rsidRDefault="0014555A" w:rsidP="00C70DD3">
            <w:pPr>
              <w:autoSpaceDE w:val="0"/>
              <w:autoSpaceDN w:val="0"/>
              <w:adjustRightInd w:val="0"/>
              <w:rPr>
                <w:rFonts w:ascii="Arial" w:eastAsia="Times New Roman" w:hAnsi="Arial" w:cs="Arial"/>
                <w:b/>
                <w:color w:val="000000" w:themeColor="text1"/>
                <w:sz w:val="20"/>
                <w:szCs w:val="23"/>
              </w:rPr>
            </w:pPr>
          </w:p>
        </w:tc>
        <w:tc>
          <w:tcPr>
            <w:tcW w:w="4489" w:type="dxa"/>
            <w:gridSpan w:val="2"/>
            <w:vAlign w:val="center"/>
          </w:tcPr>
          <w:p w:rsidR="00C70DD3" w:rsidRPr="00954E6E" w:rsidRDefault="00C70DD3" w:rsidP="001B736E">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 xml:space="preserve">Coordinar </w:t>
            </w:r>
            <w:r w:rsidR="001B736E">
              <w:rPr>
                <w:rFonts w:ascii="Arial" w:eastAsia="Times New Roman" w:hAnsi="Arial" w:cs="Arial"/>
                <w:sz w:val="20"/>
                <w:szCs w:val="23"/>
              </w:rPr>
              <w:t>la elaboración de las mezclas y el abastecimiento oportuno de los insumos y materiales necesarios</w:t>
            </w:r>
            <w:r>
              <w:rPr>
                <w:rFonts w:ascii="Arial" w:eastAsia="Times New Roman" w:hAnsi="Arial" w:cs="Arial"/>
                <w:sz w:val="20"/>
                <w:szCs w:val="23"/>
              </w:rPr>
              <w:t xml:space="preserve"> para la elaboración de las mezclas de Nutrición parenteral con calidad.</w:t>
            </w:r>
          </w:p>
        </w:tc>
      </w:tr>
      <w:tr w:rsidR="00DC01DA" w:rsidTr="00894B7B">
        <w:tc>
          <w:tcPr>
            <w:tcW w:w="8978" w:type="dxa"/>
            <w:gridSpan w:val="4"/>
            <w:shd w:val="clear" w:color="auto" w:fill="D9D9D9" w:themeFill="background1" w:themeFillShade="D9"/>
          </w:tcPr>
          <w:p w:rsidR="00DC01DA" w:rsidRDefault="00DC01DA" w:rsidP="00894B7B">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DC01DA" w:rsidRPr="00720488" w:rsidTr="00894B7B">
        <w:tc>
          <w:tcPr>
            <w:tcW w:w="8978" w:type="dxa"/>
            <w:gridSpan w:val="4"/>
            <w:shd w:val="clear" w:color="auto" w:fill="auto"/>
          </w:tcPr>
          <w:p w:rsidR="0014555A" w:rsidRDefault="0014555A" w:rsidP="00894B7B">
            <w:pPr>
              <w:suppressAutoHyphens w:val="0"/>
              <w:jc w:val="both"/>
              <w:rPr>
                <w:rFonts w:ascii="Arial" w:eastAsiaTheme="minorHAnsi" w:hAnsi="Arial" w:cs="Arial"/>
                <w:sz w:val="20"/>
                <w:szCs w:val="20"/>
                <w:lang w:eastAsia="en-US"/>
              </w:rPr>
            </w:pPr>
          </w:p>
          <w:p w:rsidR="00DC01DA" w:rsidRDefault="00355DD6" w:rsidP="00894B7B">
            <w:pPr>
              <w:suppressAutoHyphens w:val="0"/>
              <w:jc w:val="both"/>
              <w:rPr>
                <w:rFonts w:ascii="Arial" w:hAnsi="Arial" w:cs="Arial"/>
                <w:sz w:val="20"/>
                <w:szCs w:val="20"/>
              </w:rPr>
            </w:pPr>
            <w:r>
              <w:rPr>
                <w:rFonts w:ascii="Arial" w:eastAsiaTheme="minorHAnsi" w:hAnsi="Arial" w:cs="Arial"/>
                <w:sz w:val="20"/>
                <w:szCs w:val="20"/>
                <w:lang w:eastAsia="en-US"/>
              </w:rPr>
              <w:t>Elaboración de mezclas parenterales con calidad y de forma oportuna</w:t>
            </w:r>
          </w:p>
          <w:p w:rsidR="00DC01DA" w:rsidRDefault="00DC01DA" w:rsidP="00894B7B">
            <w:pPr>
              <w:suppressAutoHyphens w:val="0"/>
              <w:jc w:val="both"/>
              <w:rPr>
                <w:rFonts w:ascii="Arial" w:hAnsi="Arial" w:cs="Arial"/>
                <w:sz w:val="20"/>
                <w:szCs w:val="20"/>
              </w:rPr>
            </w:pPr>
          </w:p>
          <w:p w:rsidR="00DC01DA" w:rsidRDefault="00DC01DA" w:rsidP="00894B7B">
            <w:pPr>
              <w:suppressAutoHyphens w:val="0"/>
              <w:jc w:val="both"/>
              <w:rPr>
                <w:rFonts w:ascii="Arial" w:hAnsi="Arial" w:cs="Arial"/>
                <w:sz w:val="20"/>
                <w:szCs w:val="20"/>
              </w:rPr>
            </w:pPr>
            <w:r w:rsidRPr="008A3255">
              <w:rPr>
                <w:rFonts w:ascii="Arial" w:hAnsi="Arial" w:cs="Arial"/>
                <w:sz w:val="20"/>
                <w:szCs w:val="20"/>
              </w:rPr>
              <w:t>Satisfacción de los usuarios de los servicios.</w:t>
            </w:r>
          </w:p>
          <w:p w:rsidR="00DC01DA" w:rsidRPr="008A3255" w:rsidRDefault="00DC01DA" w:rsidP="00894B7B">
            <w:pPr>
              <w:suppressAutoHyphens w:val="0"/>
              <w:jc w:val="both"/>
              <w:rPr>
                <w:rFonts w:ascii="Arial" w:hAnsi="Arial" w:cs="Arial"/>
                <w:sz w:val="20"/>
                <w:szCs w:val="20"/>
              </w:rPr>
            </w:pPr>
          </w:p>
          <w:p w:rsidR="00DC01DA" w:rsidRPr="008A3255" w:rsidRDefault="00DC01DA" w:rsidP="00894B7B">
            <w:pPr>
              <w:suppressAutoHyphens w:val="0"/>
              <w:jc w:val="both"/>
              <w:rPr>
                <w:rFonts w:ascii="Arial" w:hAnsi="Arial" w:cs="Arial"/>
                <w:sz w:val="20"/>
                <w:szCs w:val="20"/>
              </w:rPr>
            </w:pPr>
            <w:r w:rsidRPr="008A3255">
              <w:rPr>
                <w:rFonts w:ascii="Arial" w:hAnsi="Arial" w:cs="Arial"/>
                <w:sz w:val="20"/>
                <w:szCs w:val="20"/>
              </w:rPr>
              <w:t>Gestión y administración eficiente de los recursos.</w:t>
            </w:r>
          </w:p>
          <w:p w:rsidR="00DC01DA" w:rsidRPr="00720488" w:rsidRDefault="00DC01DA" w:rsidP="00894B7B">
            <w:pPr>
              <w:suppressAutoHyphens w:val="0"/>
              <w:jc w:val="both"/>
              <w:rPr>
                <w:rFonts w:ascii="Arial" w:hAnsi="Arial" w:cs="Arial"/>
                <w:b/>
                <w:sz w:val="20"/>
                <w:szCs w:val="20"/>
              </w:rPr>
            </w:pPr>
          </w:p>
        </w:tc>
      </w:tr>
    </w:tbl>
    <w:p w:rsidR="00390629" w:rsidRPr="008A3255" w:rsidRDefault="00390629">
      <w:pPr>
        <w:rPr>
          <w:rFonts w:ascii="Arial" w:hAnsi="Arial" w:cs="Arial"/>
          <w:sz w:val="20"/>
          <w:szCs w:val="20"/>
        </w:rPr>
      </w:pPr>
    </w:p>
    <w:p w:rsidR="00A26CDF" w:rsidRPr="008A3255" w:rsidRDefault="00A26CDF" w:rsidP="00A26CDF">
      <w:pPr>
        <w:spacing w:after="0" w:line="100" w:lineRule="atLeast"/>
        <w:rPr>
          <w:rFonts w:ascii="Arial" w:hAnsi="Arial" w:cs="Arial"/>
          <w:color w:val="0000FF"/>
          <w:sz w:val="20"/>
          <w:szCs w:val="20"/>
        </w:rPr>
      </w:pPr>
    </w:p>
    <w:p w:rsidR="00A26CDF" w:rsidRDefault="00A26CDF"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124FD2" w:rsidRDefault="00124FD2" w:rsidP="00A26CDF">
      <w:pPr>
        <w:spacing w:after="0" w:line="100" w:lineRule="atLeast"/>
        <w:rPr>
          <w:rFonts w:ascii="Arial" w:hAnsi="Arial" w:cs="Arial"/>
          <w:color w:val="0000FF"/>
          <w:sz w:val="20"/>
          <w:szCs w:val="20"/>
        </w:rPr>
      </w:pPr>
    </w:p>
    <w:p w:rsidR="00124FD2" w:rsidRDefault="00124FD2" w:rsidP="00A26CDF">
      <w:pPr>
        <w:spacing w:after="0" w:line="100" w:lineRule="atLeast"/>
        <w:rPr>
          <w:rFonts w:ascii="Arial" w:hAnsi="Arial" w:cs="Arial"/>
          <w:color w:val="0000FF"/>
          <w:sz w:val="20"/>
          <w:szCs w:val="20"/>
        </w:rPr>
      </w:pPr>
    </w:p>
    <w:p w:rsidR="00124FD2" w:rsidRDefault="00124FD2"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p w:rsidR="000B3C05" w:rsidRDefault="000B3C05" w:rsidP="00A26CDF">
      <w:pPr>
        <w:spacing w:after="0" w:line="100" w:lineRule="atLeast"/>
        <w:rPr>
          <w:rFonts w:ascii="Arial" w:hAnsi="Arial" w:cs="Arial"/>
          <w:color w:val="0000FF"/>
          <w:sz w:val="20"/>
          <w:szCs w:val="20"/>
        </w:rPr>
      </w:pPr>
    </w:p>
    <w:tbl>
      <w:tblPr>
        <w:tblStyle w:val="TableGrid"/>
        <w:tblW w:w="8978" w:type="dxa"/>
        <w:tblLook w:val="04A0" w:firstRow="1" w:lastRow="0" w:firstColumn="1" w:lastColumn="0" w:noHBand="0" w:noVBand="1"/>
      </w:tblPr>
      <w:tblGrid>
        <w:gridCol w:w="2992"/>
        <w:gridCol w:w="1497"/>
        <w:gridCol w:w="581"/>
        <w:gridCol w:w="3908"/>
      </w:tblGrid>
      <w:tr w:rsidR="00B92BC9" w:rsidRPr="00233BDF" w:rsidTr="00894B7B">
        <w:tc>
          <w:tcPr>
            <w:tcW w:w="4489" w:type="dxa"/>
            <w:gridSpan w:val="2"/>
          </w:tcPr>
          <w:p w:rsidR="00B92BC9" w:rsidRPr="00E806B4" w:rsidRDefault="00B92BC9"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lastRenderedPageBreak/>
              <w:t>NOMBRE DEL CARGO FUNCIONAL</w:t>
            </w:r>
          </w:p>
          <w:p w:rsidR="00B92BC9" w:rsidRDefault="00B92BC9" w:rsidP="00707C8C">
            <w:pPr>
              <w:rPr>
                <w:lang w:eastAsia="en-US"/>
              </w:rPr>
            </w:pPr>
            <w:r w:rsidRPr="001E3FAE">
              <w:rPr>
                <w:lang w:eastAsia="en-US"/>
              </w:rPr>
              <w:t>Profesional en química y farmacia</w:t>
            </w:r>
          </w:p>
          <w:p w:rsidR="00B92BC9" w:rsidRPr="00FF0A63" w:rsidRDefault="00B92BC9" w:rsidP="00D45749">
            <w:pPr>
              <w:rPr>
                <w:rFonts w:ascii="Arial" w:hAnsi="Arial" w:cs="Arial"/>
                <w:sz w:val="20"/>
                <w:szCs w:val="20"/>
                <w:lang w:eastAsia="en-US"/>
              </w:rPr>
            </w:pPr>
            <w:r w:rsidRPr="00FF0A63">
              <w:rPr>
                <w:rFonts w:ascii="Arial" w:hAnsi="Arial" w:cs="Arial"/>
                <w:sz w:val="20"/>
                <w:szCs w:val="20"/>
                <w:lang w:eastAsia="en-US"/>
              </w:rPr>
              <w:t xml:space="preserve">(responsable </w:t>
            </w:r>
            <w:r w:rsidR="00D45749" w:rsidRPr="00FF0A63">
              <w:rPr>
                <w:rFonts w:ascii="Arial" w:hAnsi="Arial" w:cs="Arial"/>
                <w:sz w:val="20"/>
                <w:szCs w:val="20"/>
                <w:lang w:eastAsia="en-US"/>
              </w:rPr>
              <w:t xml:space="preserve">de </w:t>
            </w:r>
            <w:r w:rsidR="00FF0A63" w:rsidRPr="00FF0A63">
              <w:rPr>
                <w:rFonts w:ascii="Arial" w:hAnsi="Arial" w:cs="Arial"/>
                <w:sz w:val="20"/>
                <w:szCs w:val="20"/>
                <w:lang w:eastAsia="en-US"/>
              </w:rPr>
              <w:t>Hospitalización</w:t>
            </w:r>
            <w:r w:rsidRPr="00FF0A63">
              <w:rPr>
                <w:rFonts w:ascii="Arial" w:hAnsi="Arial" w:cs="Arial"/>
                <w:sz w:val="20"/>
                <w:szCs w:val="20"/>
                <w:lang w:eastAsia="en-US"/>
              </w:rPr>
              <w:t>)</w:t>
            </w:r>
          </w:p>
        </w:tc>
        <w:tc>
          <w:tcPr>
            <w:tcW w:w="4489" w:type="dxa"/>
            <w:gridSpan w:val="2"/>
          </w:tcPr>
          <w:p w:rsidR="00B92BC9" w:rsidRPr="00E806B4" w:rsidRDefault="00B92BC9"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B92BC9" w:rsidRPr="00A106FD" w:rsidRDefault="00B92BC9" w:rsidP="00FD09F0">
            <w:pPr>
              <w:pStyle w:val="ListParagraph"/>
              <w:numPr>
                <w:ilvl w:val="0"/>
                <w:numId w:val="10"/>
              </w:numPr>
              <w:suppressAutoHyphens w:val="0"/>
              <w:autoSpaceDE w:val="0"/>
              <w:autoSpaceDN w:val="0"/>
              <w:adjustRightInd w:val="0"/>
              <w:rPr>
                <w:rFonts w:ascii="Arial" w:eastAsia="Times New Roman" w:hAnsi="Arial" w:cs="Arial"/>
                <w:sz w:val="18"/>
                <w:szCs w:val="23"/>
                <w:lang w:eastAsia="es-SV"/>
              </w:rPr>
            </w:pPr>
            <w:r w:rsidRPr="00A106FD">
              <w:rPr>
                <w:rFonts w:ascii="Arial" w:eastAsia="Times New Roman" w:hAnsi="Arial" w:cs="Arial"/>
                <w:sz w:val="18"/>
                <w:szCs w:val="23"/>
                <w:lang w:eastAsia="es-SV"/>
              </w:rPr>
              <w:t>Asistencial</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Pr>
                <w:rFonts w:ascii="Arial" w:eastAsia="Times New Roman" w:hAnsi="Arial" w:cs="Arial"/>
                <w:sz w:val="18"/>
                <w:szCs w:val="23"/>
                <w:lang w:eastAsia="es-SV"/>
              </w:rPr>
              <w:t>Administrativa</w:t>
            </w:r>
          </w:p>
          <w:p w:rsidR="00B92BC9" w:rsidRPr="001E3FAE" w:rsidRDefault="00B92BC9" w:rsidP="00FD09F0">
            <w:pPr>
              <w:pStyle w:val="ListParagraph"/>
              <w:numPr>
                <w:ilvl w:val="0"/>
                <w:numId w:val="10"/>
              </w:numPr>
              <w:suppressAutoHyphens w:val="0"/>
              <w:autoSpaceDE w:val="0"/>
              <w:autoSpaceDN w:val="0"/>
              <w:adjustRightInd w:val="0"/>
              <w:rPr>
                <w:rFonts w:ascii="Arial" w:eastAsia="Times New Roman" w:hAnsi="Arial" w:cs="Arial"/>
                <w:sz w:val="16"/>
                <w:szCs w:val="23"/>
              </w:rPr>
            </w:pPr>
            <w:r w:rsidRPr="001E3FAE">
              <w:rPr>
                <w:rFonts w:ascii="Arial" w:eastAsia="Times New Roman" w:hAnsi="Arial" w:cs="Arial"/>
                <w:sz w:val="18"/>
                <w:szCs w:val="23"/>
              </w:rPr>
              <w:t>Docencia</w:t>
            </w:r>
          </w:p>
          <w:p w:rsidR="00B92BC9" w:rsidRPr="00233BDF" w:rsidRDefault="00B92BC9" w:rsidP="00894B7B">
            <w:pPr>
              <w:pStyle w:val="ListParagraph"/>
              <w:suppressAutoHyphens w:val="0"/>
              <w:autoSpaceDE w:val="0"/>
              <w:autoSpaceDN w:val="0"/>
              <w:adjustRightInd w:val="0"/>
              <w:ind w:left="360"/>
              <w:rPr>
                <w:rFonts w:ascii="Arial" w:eastAsia="Times New Roman" w:hAnsi="Arial" w:cs="Arial"/>
                <w:sz w:val="16"/>
                <w:szCs w:val="23"/>
                <w:lang w:eastAsia="es-SV"/>
              </w:rPr>
            </w:pPr>
          </w:p>
        </w:tc>
      </w:tr>
      <w:tr w:rsidR="00B92BC9" w:rsidRPr="00176021" w:rsidTr="00894B7B">
        <w:tc>
          <w:tcPr>
            <w:tcW w:w="4489" w:type="dxa"/>
            <w:gridSpan w:val="2"/>
          </w:tcPr>
          <w:p w:rsidR="00B92BC9" w:rsidRPr="00E806B4" w:rsidRDefault="00B92BC9"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B92BC9" w:rsidRPr="00176021" w:rsidRDefault="00B92BC9" w:rsidP="00894B7B">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B92BC9" w:rsidRPr="00E806B4" w:rsidRDefault="00B92BC9" w:rsidP="00894B7B">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B92BC9" w:rsidRPr="00176021" w:rsidRDefault="00B92BC9" w:rsidP="00894B7B">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B92BC9" w:rsidRPr="00176021" w:rsidTr="00894B7B">
        <w:tc>
          <w:tcPr>
            <w:tcW w:w="8978" w:type="dxa"/>
            <w:gridSpan w:val="4"/>
            <w:shd w:val="clear" w:color="auto" w:fill="BFBFBF" w:themeFill="background1" w:themeFillShade="BF"/>
          </w:tcPr>
          <w:p w:rsidR="00B92BC9" w:rsidRPr="00176021" w:rsidRDefault="00B92BC9"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B92BC9" w:rsidTr="00894B7B">
        <w:tc>
          <w:tcPr>
            <w:tcW w:w="8978" w:type="dxa"/>
            <w:gridSpan w:val="4"/>
          </w:tcPr>
          <w:p w:rsidR="00B92BC9" w:rsidRDefault="00FF0A63" w:rsidP="00FF0A63">
            <w:pPr>
              <w:suppressAutoHyphens w:val="0"/>
              <w:autoSpaceDE w:val="0"/>
              <w:autoSpaceDN w:val="0"/>
              <w:adjustRightInd w:val="0"/>
              <w:jc w:val="both"/>
              <w:rPr>
                <w:rFonts w:ascii="Arial" w:hAnsi="Arial" w:cs="Arial"/>
                <w:sz w:val="20"/>
                <w:szCs w:val="20"/>
              </w:rPr>
            </w:pPr>
            <w:r w:rsidRPr="00C07B77">
              <w:rPr>
                <w:rFonts w:ascii="Arial" w:hAnsi="Arial" w:cs="Arial"/>
                <w:sz w:val="20"/>
                <w:szCs w:val="20"/>
              </w:rPr>
              <w:t xml:space="preserve">Proveer los medicamentos prescritos a las pacientes </w:t>
            </w:r>
            <w:r>
              <w:rPr>
                <w:rFonts w:ascii="Arial" w:hAnsi="Arial" w:cs="Arial"/>
                <w:sz w:val="20"/>
                <w:szCs w:val="20"/>
              </w:rPr>
              <w:t>Hospitalizadas, a través del programa de Distribución de Medicamentos establecidos (Dosis Unitaria, tradicional)</w:t>
            </w:r>
          </w:p>
          <w:p w:rsidR="00FF0A63" w:rsidRDefault="00FF0A63" w:rsidP="00FF0A63">
            <w:pPr>
              <w:suppressAutoHyphens w:val="0"/>
              <w:autoSpaceDE w:val="0"/>
              <w:autoSpaceDN w:val="0"/>
              <w:adjustRightInd w:val="0"/>
              <w:jc w:val="both"/>
              <w:rPr>
                <w:rFonts w:ascii="Arial" w:hAnsi="Arial" w:cs="Arial"/>
                <w:color w:val="0000FF"/>
                <w:sz w:val="20"/>
                <w:szCs w:val="20"/>
              </w:rPr>
            </w:pPr>
          </w:p>
        </w:tc>
      </w:tr>
      <w:tr w:rsidR="00B92BC9" w:rsidRPr="00176021" w:rsidTr="00894B7B">
        <w:tc>
          <w:tcPr>
            <w:tcW w:w="8978" w:type="dxa"/>
            <w:gridSpan w:val="4"/>
            <w:shd w:val="clear" w:color="auto" w:fill="BFBFBF" w:themeFill="background1" w:themeFillShade="BF"/>
          </w:tcPr>
          <w:p w:rsidR="00B92BC9" w:rsidRPr="00176021" w:rsidRDefault="00B92BC9" w:rsidP="00894B7B">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B92BC9" w:rsidRPr="008A3255" w:rsidTr="00894B7B">
        <w:tc>
          <w:tcPr>
            <w:tcW w:w="2992" w:type="dxa"/>
            <w:shd w:val="clear" w:color="auto" w:fill="BFBFBF" w:themeFill="background1" w:themeFillShade="BF"/>
          </w:tcPr>
          <w:p w:rsidR="00B92BC9" w:rsidRPr="008A3255" w:rsidRDefault="00B92BC9" w:rsidP="00894B7B">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B92BC9" w:rsidRPr="008A3255" w:rsidRDefault="00B92BC9" w:rsidP="00894B7B">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B92BC9" w:rsidRPr="008A3255" w:rsidRDefault="00B92BC9" w:rsidP="00894B7B">
            <w:pPr>
              <w:pStyle w:val="Standard"/>
              <w:rPr>
                <w:rFonts w:ascii="Arial" w:hAnsi="Arial" w:cs="Arial"/>
                <w:b/>
                <w:sz w:val="20"/>
                <w:szCs w:val="20"/>
              </w:rPr>
            </w:pPr>
            <w:r w:rsidRPr="008A3255">
              <w:rPr>
                <w:rFonts w:ascii="Arial" w:hAnsi="Arial" w:cs="Arial"/>
                <w:b/>
                <w:sz w:val="20"/>
                <w:szCs w:val="20"/>
              </w:rPr>
              <w:t>Especialidades de Referencia</w:t>
            </w:r>
          </w:p>
        </w:tc>
      </w:tr>
      <w:tr w:rsidR="00B92BC9" w:rsidRPr="008A3255" w:rsidTr="00894B7B">
        <w:tc>
          <w:tcPr>
            <w:tcW w:w="2992" w:type="dxa"/>
            <w:shd w:val="clear" w:color="auto" w:fill="FFFFFF" w:themeFill="background1"/>
          </w:tcPr>
          <w:p w:rsidR="00B92BC9" w:rsidRPr="008A3255" w:rsidRDefault="00B92BC9" w:rsidP="00894B7B">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B92BC9" w:rsidRPr="008A3255" w:rsidRDefault="00B92BC9" w:rsidP="00894B7B">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B92BC9" w:rsidRPr="008A3255" w:rsidRDefault="00B92BC9" w:rsidP="00894B7B">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B92BC9" w:rsidRPr="008A3255" w:rsidTr="00894B7B">
        <w:tc>
          <w:tcPr>
            <w:tcW w:w="2992" w:type="dxa"/>
            <w:shd w:val="clear" w:color="auto" w:fill="FFFFFF" w:themeFill="background1"/>
          </w:tcPr>
          <w:p w:rsidR="00B92BC9" w:rsidRPr="008A3255" w:rsidRDefault="00B92BC9" w:rsidP="00894B7B">
            <w:pPr>
              <w:pStyle w:val="Standard"/>
              <w:jc w:val="both"/>
              <w:rPr>
                <w:rFonts w:ascii="Arial" w:hAnsi="Arial" w:cs="Arial"/>
                <w:sz w:val="20"/>
                <w:szCs w:val="20"/>
              </w:rPr>
            </w:pPr>
            <w:r w:rsidRPr="008A3255">
              <w:rPr>
                <w:rFonts w:ascii="Arial" w:hAnsi="Arial" w:cs="Arial"/>
                <w:sz w:val="20"/>
                <w:szCs w:val="20"/>
              </w:rPr>
              <w:t xml:space="preserve">Graduado Universitario </w:t>
            </w:r>
            <w:r w:rsidR="000857EA" w:rsidRPr="008A3255">
              <w:rPr>
                <w:rFonts w:ascii="Arial" w:hAnsi="Arial" w:cs="Arial"/>
                <w:sz w:val="20"/>
                <w:szCs w:val="20"/>
              </w:rPr>
              <w:t>con diplomado</w:t>
            </w:r>
          </w:p>
        </w:tc>
        <w:tc>
          <w:tcPr>
            <w:tcW w:w="2078" w:type="dxa"/>
            <w:gridSpan w:val="2"/>
            <w:shd w:val="clear" w:color="auto" w:fill="FFFFFF" w:themeFill="background1"/>
          </w:tcPr>
          <w:p w:rsidR="00B92BC9" w:rsidRPr="008A3255" w:rsidRDefault="00B92BC9" w:rsidP="00894B7B">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B92BC9" w:rsidRPr="008A3255" w:rsidRDefault="00B92BC9" w:rsidP="00894B7B">
            <w:pPr>
              <w:suppressAutoHyphens w:val="0"/>
              <w:rPr>
                <w:rFonts w:ascii="Arial" w:hAnsi="Arial" w:cs="Arial"/>
                <w:sz w:val="20"/>
                <w:szCs w:val="20"/>
              </w:rPr>
            </w:pPr>
            <w:r w:rsidRPr="008A3255">
              <w:rPr>
                <w:rFonts w:ascii="Arial" w:hAnsi="Arial" w:cs="Arial"/>
                <w:sz w:val="20"/>
                <w:szCs w:val="20"/>
              </w:rPr>
              <w:t>Diplomado relacionado con el puesto de trabajo</w:t>
            </w:r>
            <w:r>
              <w:rPr>
                <w:rFonts w:ascii="Arial" w:hAnsi="Arial" w:cs="Arial"/>
                <w:sz w:val="20"/>
                <w:szCs w:val="20"/>
              </w:rPr>
              <w:t>.</w:t>
            </w:r>
          </w:p>
        </w:tc>
      </w:tr>
      <w:tr w:rsidR="00B92BC9" w:rsidRPr="008A3255" w:rsidTr="00894B7B">
        <w:tc>
          <w:tcPr>
            <w:tcW w:w="4489" w:type="dxa"/>
            <w:gridSpan w:val="2"/>
            <w:shd w:val="clear" w:color="auto" w:fill="BFBFBF" w:themeFill="background1" w:themeFillShade="BF"/>
          </w:tcPr>
          <w:p w:rsidR="00B92BC9" w:rsidRPr="008A3255" w:rsidRDefault="00B92BC9" w:rsidP="00894B7B">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B92BC9" w:rsidRPr="008A3255" w:rsidRDefault="00B92BC9" w:rsidP="00894B7B">
            <w:pPr>
              <w:pStyle w:val="Standard"/>
              <w:jc w:val="center"/>
              <w:rPr>
                <w:rFonts w:ascii="Arial" w:hAnsi="Arial" w:cs="Arial"/>
                <w:b/>
                <w:sz w:val="20"/>
                <w:szCs w:val="20"/>
              </w:rPr>
            </w:pPr>
            <w:r w:rsidRPr="008A3255">
              <w:rPr>
                <w:rFonts w:ascii="Arial" w:hAnsi="Arial" w:cs="Arial"/>
                <w:b/>
                <w:sz w:val="20"/>
                <w:szCs w:val="20"/>
              </w:rPr>
              <w:t>Años</w:t>
            </w:r>
          </w:p>
        </w:tc>
      </w:tr>
      <w:tr w:rsidR="00B92BC9" w:rsidRPr="008A3255" w:rsidTr="00894B7B">
        <w:tc>
          <w:tcPr>
            <w:tcW w:w="4489" w:type="dxa"/>
            <w:gridSpan w:val="2"/>
            <w:shd w:val="clear" w:color="auto" w:fill="FFFFFF" w:themeFill="background1"/>
          </w:tcPr>
          <w:p w:rsidR="00B92BC9" w:rsidRDefault="00B92BC9" w:rsidP="00894B7B">
            <w:pPr>
              <w:suppressAutoHyphens w:val="0"/>
              <w:autoSpaceDE w:val="0"/>
              <w:autoSpaceDN w:val="0"/>
              <w:adjustRightInd w:val="0"/>
              <w:rPr>
                <w:rFonts w:ascii="Arial" w:eastAsiaTheme="minorHAnsi" w:hAnsi="Arial" w:cs="Arial"/>
                <w:sz w:val="20"/>
                <w:szCs w:val="20"/>
                <w:lang w:eastAsia="en-US"/>
              </w:rPr>
            </w:pPr>
            <w:r w:rsidRPr="008A3255">
              <w:rPr>
                <w:rFonts w:ascii="Arial" w:eastAsiaTheme="minorHAnsi" w:hAnsi="Arial" w:cs="Arial"/>
                <w:sz w:val="20"/>
                <w:szCs w:val="20"/>
                <w:lang w:eastAsia="en-US"/>
              </w:rPr>
              <w:t xml:space="preserve">Desempeñando puestos de similar naturaleza o puestos técnicos en </w:t>
            </w:r>
            <w:r w:rsidR="000857EA" w:rsidRPr="008A3255">
              <w:rPr>
                <w:rFonts w:ascii="Arial" w:eastAsiaTheme="minorHAnsi" w:hAnsi="Arial" w:cs="Arial"/>
                <w:sz w:val="20"/>
                <w:szCs w:val="20"/>
                <w:lang w:eastAsia="en-US"/>
              </w:rPr>
              <w:t>el área</w:t>
            </w:r>
          </w:p>
          <w:p w:rsidR="00B92BC9" w:rsidRPr="008A3255" w:rsidRDefault="00B92BC9" w:rsidP="00894B7B">
            <w:pPr>
              <w:suppressAutoHyphens w:val="0"/>
              <w:autoSpaceDE w:val="0"/>
              <w:autoSpaceDN w:val="0"/>
              <w:adjustRightInd w:val="0"/>
              <w:rPr>
                <w:rFonts w:ascii="Arial" w:hAnsi="Arial" w:cs="Arial"/>
                <w:sz w:val="20"/>
                <w:szCs w:val="20"/>
              </w:rPr>
            </w:pPr>
          </w:p>
        </w:tc>
        <w:tc>
          <w:tcPr>
            <w:tcW w:w="4489" w:type="dxa"/>
            <w:gridSpan w:val="2"/>
            <w:shd w:val="clear" w:color="auto" w:fill="FFFFFF" w:themeFill="background1"/>
          </w:tcPr>
          <w:p w:rsidR="00B92BC9" w:rsidRPr="008A3255" w:rsidRDefault="00B92BC9" w:rsidP="00894B7B">
            <w:pPr>
              <w:pStyle w:val="Standard"/>
              <w:rPr>
                <w:rFonts w:ascii="Arial" w:hAnsi="Arial" w:cs="Arial"/>
                <w:sz w:val="20"/>
                <w:szCs w:val="20"/>
              </w:rPr>
            </w:pPr>
            <w:r w:rsidRPr="008A3255">
              <w:rPr>
                <w:rFonts w:ascii="Arial" w:hAnsi="Arial" w:cs="Arial"/>
                <w:sz w:val="20"/>
                <w:szCs w:val="20"/>
              </w:rPr>
              <w:t xml:space="preserve">De </w:t>
            </w:r>
            <w:r>
              <w:rPr>
                <w:rFonts w:ascii="Arial" w:hAnsi="Arial" w:cs="Arial"/>
                <w:sz w:val="20"/>
                <w:szCs w:val="20"/>
              </w:rPr>
              <w:t>2</w:t>
            </w:r>
            <w:r w:rsidRPr="008A3255">
              <w:rPr>
                <w:rFonts w:ascii="Arial" w:hAnsi="Arial" w:cs="Arial"/>
                <w:sz w:val="20"/>
                <w:szCs w:val="20"/>
              </w:rPr>
              <w:t xml:space="preserve"> a </w:t>
            </w:r>
            <w:r>
              <w:rPr>
                <w:rFonts w:ascii="Arial" w:hAnsi="Arial" w:cs="Arial"/>
                <w:sz w:val="20"/>
                <w:szCs w:val="20"/>
              </w:rPr>
              <w:t>4</w:t>
            </w:r>
            <w:r w:rsidRPr="008A3255">
              <w:rPr>
                <w:rFonts w:ascii="Arial" w:hAnsi="Arial" w:cs="Arial"/>
                <w:sz w:val="20"/>
                <w:szCs w:val="20"/>
              </w:rPr>
              <w:t xml:space="preserve"> años</w:t>
            </w:r>
          </w:p>
        </w:tc>
      </w:tr>
      <w:tr w:rsidR="00B92BC9" w:rsidTr="00894B7B">
        <w:tc>
          <w:tcPr>
            <w:tcW w:w="8978" w:type="dxa"/>
            <w:gridSpan w:val="4"/>
            <w:shd w:val="clear" w:color="auto" w:fill="BFBFBF" w:themeFill="background1" w:themeFillShade="BF"/>
          </w:tcPr>
          <w:p w:rsidR="00B92BC9" w:rsidRDefault="00B92BC9" w:rsidP="00894B7B">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B92BC9" w:rsidRPr="00176021" w:rsidTr="00894B7B">
        <w:tc>
          <w:tcPr>
            <w:tcW w:w="8978" w:type="dxa"/>
            <w:gridSpan w:val="4"/>
            <w:shd w:val="clear" w:color="auto" w:fill="auto"/>
          </w:tcPr>
          <w:p w:rsidR="00B92BC9" w:rsidRDefault="00B92BC9" w:rsidP="00B27E6E">
            <w:pPr>
              <w:pStyle w:val="ListParagraph"/>
              <w:suppressAutoHyphens w:val="0"/>
              <w:jc w:val="both"/>
              <w:rPr>
                <w:rFonts w:ascii="Arial" w:hAnsi="Arial" w:cs="Arial"/>
                <w:sz w:val="20"/>
                <w:szCs w:val="20"/>
              </w:rPr>
            </w:pPr>
          </w:p>
          <w:p w:rsidR="00FF0A63" w:rsidRPr="00FF0A63"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rPr>
            </w:pPr>
            <w:r w:rsidRPr="00FF0A63">
              <w:rPr>
                <w:rFonts w:ascii="Arial" w:eastAsia="Times New Roman" w:hAnsi="Arial" w:cs="Arial"/>
                <w:color w:val="000000" w:themeColor="text1"/>
                <w:sz w:val="20"/>
                <w:szCs w:val="23"/>
              </w:rPr>
              <w:t>Dispensar medicamentos por Dosis Unitaria a los Servicios de UCE Y UCI</w:t>
            </w:r>
          </w:p>
          <w:p w:rsidR="00FF0A63"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Pr>
                <w:rFonts w:ascii="Arial" w:eastAsia="Times New Roman" w:hAnsi="Arial" w:cs="Arial"/>
                <w:color w:val="000000" w:themeColor="text1"/>
                <w:sz w:val="20"/>
                <w:szCs w:val="23"/>
                <w:lang w:eastAsia="es-SV"/>
              </w:rPr>
              <w:t>Dispensar medicamentos por Dosis Unitaria al Servicio de Patología del Embarazo</w:t>
            </w:r>
          </w:p>
          <w:p w:rsidR="00FF0A63"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Pr>
                <w:rFonts w:ascii="Arial" w:eastAsia="Times New Roman" w:hAnsi="Arial" w:cs="Arial"/>
                <w:color w:val="000000" w:themeColor="text1"/>
                <w:sz w:val="20"/>
                <w:szCs w:val="23"/>
                <w:lang w:eastAsia="es-SV"/>
              </w:rPr>
              <w:t xml:space="preserve">Dispensar medicamentos por Dosis Unitaria al Servicio de </w:t>
            </w:r>
            <w:proofErr w:type="spellStart"/>
            <w:r>
              <w:rPr>
                <w:rFonts w:ascii="Arial" w:eastAsia="Times New Roman" w:hAnsi="Arial" w:cs="Arial"/>
                <w:color w:val="000000" w:themeColor="text1"/>
                <w:sz w:val="20"/>
                <w:szCs w:val="23"/>
                <w:lang w:eastAsia="es-SV"/>
              </w:rPr>
              <w:t>Infectologia</w:t>
            </w:r>
            <w:proofErr w:type="spellEnd"/>
          </w:p>
          <w:p w:rsidR="00B27E6E" w:rsidRDefault="001A45E2" w:rsidP="00FD09F0">
            <w:pPr>
              <w:pStyle w:val="EstiloTwCenMT12ptJustificadoInterlineado15lneas"/>
              <w:numPr>
                <w:ilvl w:val="0"/>
                <w:numId w:val="12"/>
              </w:numPr>
              <w:tabs>
                <w:tab w:val="left" w:pos="1800"/>
              </w:tabs>
              <w:rPr>
                <w:rFonts w:ascii="Arial" w:hAnsi="Arial"/>
                <w:sz w:val="20"/>
                <w:szCs w:val="20"/>
              </w:rPr>
            </w:pPr>
            <w:r w:rsidRPr="00B27E6E">
              <w:rPr>
                <w:rFonts w:ascii="Arial" w:hAnsi="Arial"/>
                <w:sz w:val="20"/>
                <w:szCs w:val="20"/>
                <w:lang w:val="es-SV"/>
              </w:rPr>
              <w:t>Revisar y abastecer</w:t>
            </w:r>
            <w:r w:rsidR="00441AE0">
              <w:rPr>
                <w:rFonts w:ascii="Arial" w:hAnsi="Arial"/>
                <w:sz w:val="20"/>
                <w:szCs w:val="20"/>
                <w:lang w:val="es-SV"/>
              </w:rPr>
              <w:t xml:space="preserve"> </w:t>
            </w:r>
            <w:r w:rsidRPr="00B27E6E">
              <w:rPr>
                <w:rFonts w:ascii="Arial" w:hAnsi="Arial"/>
                <w:sz w:val="20"/>
                <w:szCs w:val="20"/>
              </w:rPr>
              <w:t>diariamente los stocks de medicamentos de  cada uno de los servicios de hospitalización</w:t>
            </w:r>
          </w:p>
          <w:p w:rsidR="00B27E6E" w:rsidRPr="00B27E6E" w:rsidRDefault="001A45E2" w:rsidP="00FD09F0">
            <w:pPr>
              <w:pStyle w:val="EstiloTwCenMT12ptJustificadoInterlineado15lneas"/>
              <w:numPr>
                <w:ilvl w:val="0"/>
                <w:numId w:val="12"/>
              </w:numPr>
              <w:tabs>
                <w:tab w:val="left" w:pos="1800"/>
              </w:tabs>
              <w:rPr>
                <w:rFonts w:ascii="Arial" w:hAnsi="Arial"/>
                <w:sz w:val="20"/>
                <w:szCs w:val="20"/>
              </w:rPr>
            </w:pPr>
            <w:r w:rsidRPr="00B27E6E">
              <w:rPr>
                <w:rFonts w:ascii="Arial" w:hAnsi="Arial"/>
                <w:sz w:val="20"/>
                <w:szCs w:val="20"/>
              </w:rPr>
              <w:t>Asegurar el correcto almacenamiento  de los  medicamentos en los diferentes stocks</w:t>
            </w:r>
          </w:p>
          <w:p w:rsidR="001A45E2" w:rsidRPr="00B27E6E" w:rsidRDefault="001A45E2" w:rsidP="00FD09F0">
            <w:pPr>
              <w:pStyle w:val="EstiloTwCenMT12ptJustificadoInterlineado15lneas"/>
              <w:numPr>
                <w:ilvl w:val="0"/>
                <w:numId w:val="12"/>
              </w:numPr>
              <w:tabs>
                <w:tab w:val="left" w:pos="1800"/>
              </w:tabs>
              <w:rPr>
                <w:rFonts w:ascii="Arial" w:hAnsi="Arial"/>
                <w:sz w:val="20"/>
                <w:szCs w:val="20"/>
              </w:rPr>
            </w:pPr>
            <w:r w:rsidRPr="00B27E6E">
              <w:rPr>
                <w:rFonts w:ascii="Arial" w:hAnsi="Arial"/>
                <w:sz w:val="20"/>
                <w:szCs w:val="20"/>
              </w:rPr>
              <w:t>Verificar fechas de vencimiento de los  medicamentos del stock</w:t>
            </w:r>
          </w:p>
          <w:p w:rsidR="00B27E6E"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sidRPr="00B27E6E">
              <w:rPr>
                <w:rFonts w:ascii="Arial" w:eastAsia="Times New Roman" w:hAnsi="Arial" w:cs="Arial"/>
                <w:color w:val="000000" w:themeColor="text1"/>
                <w:sz w:val="20"/>
                <w:szCs w:val="23"/>
                <w:lang w:eastAsia="es-SV"/>
              </w:rPr>
              <w:t xml:space="preserve">Proporcionar información sobre medicamentos al personal </w:t>
            </w:r>
            <w:r w:rsidR="000D4ED1" w:rsidRPr="00B27E6E">
              <w:rPr>
                <w:rFonts w:ascii="Arial" w:eastAsia="Times New Roman" w:hAnsi="Arial" w:cs="Arial"/>
                <w:color w:val="000000" w:themeColor="text1"/>
                <w:sz w:val="20"/>
                <w:szCs w:val="23"/>
                <w:lang w:eastAsia="es-SV"/>
              </w:rPr>
              <w:t>médico</w:t>
            </w:r>
            <w:r w:rsidRPr="00B27E6E">
              <w:rPr>
                <w:rFonts w:ascii="Arial" w:eastAsia="Times New Roman" w:hAnsi="Arial" w:cs="Arial"/>
                <w:color w:val="000000" w:themeColor="text1"/>
                <w:sz w:val="20"/>
                <w:szCs w:val="23"/>
                <w:lang w:eastAsia="es-SV"/>
              </w:rPr>
              <w:t xml:space="preserve"> y de enfermería.</w:t>
            </w:r>
          </w:p>
          <w:p w:rsidR="00FF0A63" w:rsidRPr="00B27E6E" w:rsidRDefault="00FF0A63" w:rsidP="00FD09F0">
            <w:pPr>
              <w:pStyle w:val="ListParagraph"/>
              <w:numPr>
                <w:ilvl w:val="0"/>
                <w:numId w:val="12"/>
              </w:numPr>
              <w:suppressAutoHyphens w:val="0"/>
              <w:autoSpaceDE w:val="0"/>
              <w:autoSpaceDN w:val="0"/>
              <w:adjustRightInd w:val="0"/>
              <w:spacing w:line="276" w:lineRule="auto"/>
              <w:jc w:val="both"/>
              <w:rPr>
                <w:rFonts w:ascii="Arial" w:eastAsia="Times New Roman" w:hAnsi="Arial" w:cs="Arial"/>
                <w:color w:val="000000" w:themeColor="text1"/>
                <w:sz w:val="20"/>
                <w:szCs w:val="23"/>
                <w:lang w:eastAsia="es-SV"/>
              </w:rPr>
            </w:pPr>
            <w:r w:rsidRPr="00B27E6E">
              <w:rPr>
                <w:rFonts w:ascii="Arial" w:eastAsia="Times New Roman" w:hAnsi="Arial" w:cs="Arial"/>
                <w:color w:val="000000" w:themeColor="text1"/>
                <w:sz w:val="20"/>
                <w:szCs w:val="23"/>
                <w:lang w:eastAsia="es-SV"/>
              </w:rPr>
              <w:t>Atender en ventanilla de Farmacia Central las necesidades de medicamentos de los diferentes Servicios.</w:t>
            </w:r>
          </w:p>
          <w:p w:rsidR="00FF0A63" w:rsidRPr="00FF0A63" w:rsidRDefault="00FF0A63" w:rsidP="00FD09F0">
            <w:pPr>
              <w:pStyle w:val="EstiloTwCenMT12ptJustificadoInterlineado15lneas"/>
              <w:numPr>
                <w:ilvl w:val="0"/>
                <w:numId w:val="12"/>
              </w:numPr>
              <w:tabs>
                <w:tab w:val="left" w:pos="1800"/>
              </w:tabs>
              <w:spacing w:after="200" w:line="240" w:lineRule="auto"/>
              <w:rPr>
                <w:rFonts w:ascii="Arial" w:hAnsi="Arial"/>
                <w:sz w:val="20"/>
                <w:szCs w:val="20"/>
              </w:rPr>
            </w:pPr>
            <w:r w:rsidRPr="00FF0A63">
              <w:rPr>
                <w:rFonts w:ascii="Arial" w:hAnsi="Arial" w:cs="Times New Roman"/>
                <w:sz w:val="20"/>
                <w:szCs w:val="20"/>
              </w:rPr>
              <w:t xml:space="preserve">Colaborar con la Organización de los medicamentos ( </w:t>
            </w:r>
            <w:r w:rsidRPr="00FF0A63">
              <w:rPr>
                <w:rFonts w:ascii="Arial" w:hAnsi="Arial"/>
                <w:sz w:val="20"/>
                <w:szCs w:val="20"/>
              </w:rPr>
              <w:t>Pre-empacar medicamentos)</w:t>
            </w:r>
          </w:p>
          <w:p w:rsidR="00FF0A63"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Pr>
                <w:rFonts w:ascii="Arial" w:eastAsia="Times New Roman" w:hAnsi="Arial" w:cs="Arial"/>
                <w:color w:val="000000" w:themeColor="text1"/>
                <w:sz w:val="20"/>
                <w:szCs w:val="23"/>
                <w:lang w:eastAsia="es-SV"/>
              </w:rPr>
              <w:t>Colaborar en el fraccionamiento de medicamentos para Neonatología</w:t>
            </w:r>
          </w:p>
          <w:p w:rsidR="00FF0A63" w:rsidRDefault="00FF0A63" w:rsidP="00FD09F0">
            <w:pPr>
              <w:pStyle w:val="ListParagraph"/>
              <w:numPr>
                <w:ilvl w:val="0"/>
                <w:numId w:val="12"/>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Pr>
                <w:rFonts w:ascii="Arial" w:eastAsia="Times New Roman" w:hAnsi="Arial" w:cs="Arial"/>
                <w:color w:val="000000" w:themeColor="text1"/>
                <w:sz w:val="20"/>
                <w:szCs w:val="23"/>
                <w:lang w:eastAsia="es-SV"/>
              </w:rPr>
              <w:t>Supervisar la entrega de sueros a los Servicios</w:t>
            </w:r>
          </w:p>
          <w:p w:rsidR="00FF0A63" w:rsidRPr="00FF0A63" w:rsidRDefault="00FF0A63" w:rsidP="00FD09F0">
            <w:pPr>
              <w:pStyle w:val="EstiloTwCenMT12ptJustificadoInterlineado15lneas"/>
              <w:numPr>
                <w:ilvl w:val="0"/>
                <w:numId w:val="12"/>
              </w:numPr>
              <w:tabs>
                <w:tab w:val="left" w:pos="1800"/>
              </w:tabs>
              <w:rPr>
                <w:rFonts w:ascii="Arial" w:hAnsi="Arial"/>
                <w:sz w:val="20"/>
                <w:szCs w:val="20"/>
              </w:rPr>
            </w:pPr>
            <w:r w:rsidRPr="00FF0A63">
              <w:rPr>
                <w:rFonts w:ascii="Arial" w:hAnsi="Arial"/>
                <w:sz w:val="20"/>
                <w:szCs w:val="20"/>
              </w:rPr>
              <w:t>Digitar recetas en fines de semana y días festivos y colaborar en días hábiles.</w:t>
            </w:r>
          </w:p>
          <w:p w:rsidR="00FF0A63" w:rsidRPr="00FF0A63" w:rsidRDefault="00FF0A63" w:rsidP="00FD09F0">
            <w:pPr>
              <w:pStyle w:val="EstiloTwCenMT12ptJustificadoInterlineado15lneas"/>
              <w:numPr>
                <w:ilvl w:val="0"/>
                <w:numId w:val="12"/>
              </w:numPr>
              <w:tabs>
                <w:tab w:val="left" w:pos="1800"/>
              </w:tabs>
              <w:rPr>
                <w:rFonts w:ascii="Arial" w:hAnsi="Arial"/>
                <w:sz w:val="20"/>
                <w:szCs w:val="20"/>
              </w:rPr>
            </w:pPr>
            <w:r w:rsidRPr="00FF0A63">
              <w:rPr>
                <w:rFonts w:ascii="Arial" w:hAnsi="Arial"/>
                <w:sz w:val="20"/>
                <w:szCs w:val="20"/>
              </w:rPr>
              <w:t>Mantener control de existencias de medicamentos asignados.</w:t>
            </w:r>
          </w:p>
          <w:p w:rsidR="00FF0A63" w:rsidRPr="00615576" w:rsidRDefault="00FF0A63" w:rsidP="00FD09F0">
            <w:pPr>
              <w:pStyle w:val="ListParagraph"/>
              <w:numPr>
                <w:ilvl w:val="0"/>
                <w:numId w:val="12"/>
              </w:numPr>
              <w:shd w:val="clear" w:color="auto" w:fill="FFFFFF"/>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sidRPr="00615576">
              <w:rPr>
                <w:rFonts w:ascii="Arial" w:eastAsia="Times New Roman" w:hAnsi="Arial" w:cs="Arial"/>
                <w:sz w:val="20"/>
                <w:szCs w:val="23"/>
              </w:rPr>
              <w:t>Cumplir con las normas y Guías para la correcta atención de la paciente.</w:t>
            </w:r>
          </w:p>
          <w:p w:rsidR="00B92BC9" w:rsidRDefault="00B92BC9" w:rsidP="00B27E6E">
            <w:pPr>
              <w:suppressAutoHyphens w:val="0"/>
              <w:autoSpaceDE w:val="0"/>
              <w:autoSpaceDN w:val="0"/>
              <w:adjustRightInd w:val="0"/>
              <w:jc w:val="both"/>
              <w:rPr>
                <w:rFonts w:ascii="Arial" w:eastAsiaTheme="minorHAnsi" w:hAnsi="Arial" w:cs="Arial"/>
                <w:sz w:val="20"/>
                <w:szCs w:val="20"/>
                <w:lang w:eastAsia="en-US"/>
              </w:rPr>
            </w:pPr>
          </w:p>
          <w:p w:rsidR="00B92BC9" w:rsidRDefault="00B92BC9" w:rsidP="00901867">
            <w:pPr>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C</w:t>
            </w:r>
            <w:r w:rsidRPr="008A3255">
              <w:rPr>
                <w:rFonts w:ascii="Arial" w:eastAsiaTheme="minorHAnsi" w:hAnsi="Arial" w:cs="Arial"/>
                <w:sz w:val="20"/>
                <w:szCs w:val="20"/>
                <w:lang w:eastAsia="en-US"/>
              </w:rPr>
              <w:t>umplir con otras funciones de su competencia, que le sean asignadas por la jefatura inmediata.</w:t>
            </w:r>
          </w:p>
          <w:p w:rsidR="00124FD2" w:rsidRDefault="00124FD2" w:rsidP="00901867">
            <w:pPr>
              <w:suppressAutoHyphens w:val="0"/>
              <w:autoSpaceDE w:val="0"/>
              <w:autoSpaceDN w:val="0"/>
              <w:adjustRightInd w:val="0"/>
              <w:jc w:val="both"/>
              <w:rPr>
                <w:rFonts w:ascii="Arial" w:eastAsiaTheme="minorHAnsi" w:hAnsi="Arial" w:cs="Arial"/>
                <w:sz w:val="20"/>
                <w:szCs w:val="20"/>
                <w:lang w:eastAsia="en-US"/>
              </w:rPr>
            </w:pPr>
          </w:p>
          <w:p w:rsidR="00124FD2" w:rsidRDefault="00124FD2" w:rsidP="00901867">
            <w:pPr>
              <w:suppressAutoHyphens w:val="0"/>
              <w:autoSpaceDE w:val="0"/>
              <w:autoSpaceDN w:val="0"/>
              <w:adjustRightInd w:val="0"/>
              <w:jc w:val="both"/>
              <w:rPr>
                <w:rFonts w:ascii="Arial" w:eastAsiaTheme="minorHAnsi" w:hAnsi="Arial" w:cs="Arial"/>
                <w:sz w:val="20"/>
                <w:szCs w:val="20"/>
                <w:lang w:eastAsia="en-US"/>
              </w:rPr>
            </w:pPr>
          </w:p>
          <w:p w:rsidR="00124FD2" w:rsidRDefault="00124FD2" w:rsidP="00901867">
            <w:pPr>
              <w:suppressAutoHyphens w:val="0"/>
              <w:autoSpaceDE w:val="0"/>
              <w:autoSpaceDN w:val="0"/>
              <w:adjustRightInd w:val="0"/>
              <w:jc w:val="both"/>
              <w:rPr>
                <w:rFonts w:ascii="Arial" w:eastAsiaTheme="minorHAnsi" w:hAnsi="Arial" w:cs="Arial"/>
                <w:sz w:val="20"/>
                <w:szCs w:val="20"/>
                <w:lang w:eastAsia="en-US"/>
              </w:rPr>
            </w:pPr>
          </w:p>
          <w:p w:rsidR="00124FD2" w:rsidRDefault="00124FD2" w:rsidP="00901867">
            <w:pPr>
              <w:suppressAutoHyphens w:val="0"/>
              <w:autoSpaceDE w:val="0"/>
              <w:autoSpaceDN w:val="0"/>
              <w:adjustRightInd w:val="0"/>
              <w:jc w:val="both"/>
              <w:rPr>
                <w:rFonts w:ascii="Arial" w:eastAsiaTheme="minorHAnsi" w:hAnsi="Arial" w:cs="Arial"/>
                <w:sz w:val="20"/>
                <w:szCs w:val="20"/>
                <w:lang w:eastAsia="en-US"/>
              </w:rPr>
            </w:pPr>
          </w:p>
          <w:p w:rsidR="00901867" w:rsidRPr="00176021" w:rsidRDefault="00901867" w:rsidP="00901867">
            <w:pPr>
              <w:suppressAutoHyphens w:val="0"/>
              <w:autoSpaceDE w:val="0"/>
              <w:autoSpaceDN w:val="0"/>
              <w:adjustRightInd w:val="0"/>
              <w:jc w:val="both"/>
              <w:rPr>
                <w:rFonts w:ascii="Arial" w:eastAsia="Times New Roman" w:hAnsi="Arial" w:cs="Arial"/>
                <w:b/>
                <w:sz w:val="20"/>
                <w:szCs w:val="23"/>
              </w:rPr>
            </w:pPr>
          </w:p>
        </w:tc>
      </w:tr>
      <w:tr w:rsidR="00B92BC9" w:rsidRPr="00176021" w:rsidTr="00894B7B">
        <w:tc>
          <w:tcPr>
            <w:tcW w:w="4489" w:type="dxa"/>
            <w:gridSpan w:val="2"/>
            <w:shd w:val="clear" w:color="auto" w:fill="BFBFBF" w:themeFill="background1" w:themeFillShade="BF"/>
            <w:vAlign w:val="center"/>
          </w:tcPr>
          <w:p w:rsidR="00B92BC9" w:rsidRDefault="00B92BC9" w:rsidP="00894B7B">
            <w:pPr>
              <w:autoSpaceDE w:val="0"/>
              <w:autoSpaceDN w:val="0"/>
              <w:adjustRightInd w:val="0"/>
              <w:rPr>
                <w:rFonts w:ascii="Arial" w:eastAsia="Times New Roman" w:hAnsi="Arial" w:cs="Arial"/>
                <w:b/>
                <w:sz w:val="20"/>
                <w:szCs w:val="23"/>
              </w:rPr>
            </w:pPr>
          </w:p>
          <w:p w:rsidR="00B92BC9" w:rsidRPr="00176021" w:rsidRDefault="00B92BC9"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B92BC9" w:rsidRPr="00176021" w:rsidRDefault="00B92BC9" w:rsidP="00894B7B">
            <w:pPr>
              <w:autoSpaceDE w:val="0"/>
              <w:autoSpaceDN w:val="0"/>
              <w:adjustRightInd w:val="0"/>
              <w:rPr>
                <w:rFonts w:ascii="Arial" w:eastAsia="Times New Roman" w:hAnsi="Arial" w:cs="Arial"/>
                <w:b/>
                <w:sz w:val="20"/>
                <w:szCs w:val="23"/>
              </w:rPr>
            </w:pPr>
          </w:p>
        </w:tc>
      </w:tr>
      <w:tr w:rsidR="00B92BC9" w:rsidRPr="00176021" w:rsidTr="00894B7B">
        <w:tc>
          <w:tcPr>
            <w:tcW w:w="4489" w:type="dxa"/>
            <w:gridSpan w:val="2"/>
            <w:shd w:val="clear" w:color="auto" w:fill="BFBFBF" w:themeFill="background1" w:themeFillShade="BF"/>
            <w:vAlign w:val="center"/>
          </w:tcPr>
          <w:p w:rsidR="00B92BC9" w:rsidRPr="00176021" w:rsidRDefault="00B92BC9"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B92BC9" w:rsidRPr="00176021" w:rsidRDefault="00B92BC9" w:rsidP="00894B7B">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B92BC9" w:rsidRPr="00176021" w:rsidTr="00894B7B">
        <w:tc>
          <w:tcPr>
            <w:tcW w:w="4489" w:type="dxa"/>
            <w:gridSpan w:val="2"/>
            <w:vAlign w:val="center"/>
          </w:tcPr>
          <w:p w:rsidR="00B92BC9" w:rsidRDefault="00B92BC9" w:rsidP="00894B7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Jefe de Farmacia, Subjefe de Farmacia, Químicos Farmacéuticos, Técnicos en Farmacia, Secretaria, Colaborador del Servicio, Auxiliar del Servicio.</w:t>
            </w:r>
          </w:p>
          <w:p w:rsidR="00B92BC9" w:rsidRPr="00176021" w:rsidRDefault="00B92BC9" w:rsidP="00894B7B">
            <w:pPr>
              <w:autoSpaceDE w:val="0"/>
              <w:autoSpaceDN w:val="0"/>
              <w:adjustRightInd w:val="0"/>
              <w:jc w:val="both"/>
              <w:rPr>
                <w:rFonts w:ascii="Arial" w:eastAsia="Times New Roman" w:hAnsi="Arial" w:cs="Arial"/>
                <w:sz w:val="20"/>
                <w:szCs w:val="23"/>
              </w:rPr>
            </w:pPr>
          </w:p>
        </w:tc>
        <w:tc>
          <w:tcPr>
            <w:tcW w:w="4489" w:type="dxa"/>
            <w:gridSpan w:val="2"/>
          </w:tcPr>
          <w:p w:rsidR="00B92BC9" w:rsidRPr="001533F7" w:rsidRDefault="001533F7" w:rsidP="001533F7">
            <w:pPr>
              <w:autoSpaceDE w:val="0"/>
              <w:autoSpaceDN w:val="0"/>
              <w:adjustRightInd w:val="0"/>
              <w:jc w:val="both"/>
              <w:rPr>
                <w:rFonts w:ascii="Arial" w:eastAsia="Times New Roman" w:hAnsi="Arial" w:cs="Arial"/>
                <w:sz w:val="20"/>
                <w:szCs w:val="20"/>
              </w:rPr>
            </w:pPr>
            <w:r w:rsidRPr="001533F7">
              <w:rPr>
                <w:rFonts w:ascii="Arial" w:hAnsi="Arial" w:cs="Arial"/>
                <w:sz w:val="20"/>
                <w:szCs w:val="20"/>
              </w:rPr>
              <w:t>Coordinar</w:t>
            </w:r>
            <w:r>
              <w:rPr>
                <w:rFonts w:ascii="Arial" w:hAnsi="Arial" w:cs="Arial"/>
                <w:sz w:val="20"/>
                <w:szCs w:val="20"/>
              </w:rPr>
              <w:t xml:space="preserve"> la </w:t>
            </w:r>
            <w:r w:rsidRPr="001533F7">
              <w:rPr>
                <w:rFonts w:ascii="Arial" w:hAnsi="Arial" w:cs="Arial"/>
                <w:sz w:val="20"/>
                <w:szCs w:val="20"/>
              </w:rPr>
              <w:t>distribución de medicamentos de forma oportuna  y eficiente para los usuarios a través del cumplimiento de las Normas Internas de Prescripción  de Medicamentos.</w:t>
            </w:r>
          </w:p>
        </w:tc>
      </w:tr>
      <w:tr w:rsidR="00B92BC9" w:rsidRPr="00176021" w:rsidTr="00894B7B">
        <w:tc>
          <w:tcPr>
            <w:tcW w:w="4489" w:type="dxa"/>
            <w:gridSpan w:val="2"/>
            <w:shd w:val="clear" w:color="auto" w:fill="BFBFBF" w:themeFill="background1" w:themeFillShade="BF"/>
            <w:vAlign w:val="center"/>
          </w:tcPr>
          <w:p w:rsidR="00B92BC9" w:rsidRPr="00176021" w:rsidRDefault="00B92BC9"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B92BC9" w:rsidRPr="00176021" w:rsidRDefault="00B92BC9"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9F7FF3" w:rsidRPr="00954E6E" w:rsidTr="00894B7B">
        <w:trPr>
          <w:trHeight w:val="551"/>
        </w:trPr>
        <w:tc>
          <w:tcPr>
            <w:tcW w:w="4489" w:type="dxa"/>
            <w:gridSpan w:val="2"/>
            <w:vAlign w:val="center"/>
          </w:tcPr>
          <w:p w:rsidR="009F7FF3" w:rsidRPr="009F7FF3" w:rsidRDefault="009F7FF3" w:rsidP="00894B7B">
            <w:pPr>
              <w:autoSpaceDE w:val="0"/>
              <w:autoSpaceDN w:val="0"/>
              <w:adjustRightInd w:val="0"/>
              <w:rPr>
                <w:rFonts w:ascii="Arial" w:eastAsia="Times New Roman" w:hAnsi="Arial" w:cs="Arial"/>
                <w:b/>
                <w:color w:val="000000" w:themeColor="text1"/>
                <w:sz w:val="20"/>
                <w:szCs w:val="20"/>
              </w:rPr>
            </w:pPr>
            <w:r w:rsidRPr="009F7FF3">
              <w:rPr>
                <w:rFonts w:ascii="Arial" w:eastAsia="Times New Roman" w:hAnsi="Arial" w:cs="Arial"/>
                <w:sz w:val="20"/>
                <w:szCs w:val="20"/>
              </w:rPr>
              <w:t xml:space="preserve"> Pacientes, Médicos de los diferentes Servicios, Enfermeras de los diferentes Servicios, Ayudantes de Enfermería</w:t>
            </w:r>
            <w:r w:rsidR="00C2524A">
              <w:rPr>
                <w:rFonts w:ascii="Arial" w:eastAsia="Times New Roman" w:hAnsi="Arial" w:cs="Arial"/>
                <w:sz w:val="20"/>
                <w:szCs w:val="20"/>
              </w:rPr>
              <w:t>,</w:t>
            </w:r>
            <w:r w:rsidRPr="009F7FF3">
              <w:rPr>
                <w:rFonts w:ascii="Arial" w:eastAsia="Times New Roman" w:hAnsi="Arial" w:cs="Arial"/>
                <w:sz w:val="20"/>
                <w:szCs w:val="20"/>
              </w:rPr>
              <w:t xml:space="preserve"> Informática, Mantenimiento.</w:t>
            </w:r>
          </w:p>
        </w:tc>
        <w:tc>
          <w:tcPr>
            <w:tcW w:w="4489" w:type="dxa"/>
            <w:gridSpan w:val="2"/>
            <w:vAlign w:val="center"/>
          </w:tcPr>
          <w:p w:rsidR="009F7FF3" w:rsidRPr="009F7FF3" w:rsidRDefault="009F7FF3" w:rsidP="0010626D">
            <w:pPr>
              <w:autoSpaceDE w:val="0"/>
              <w:autoSpaceDN w:val="0"/>
              <w:adjustRightInd w:val="0"/>
              <w:jc w:val="both"/>
              <w:rPr>
                <w:rFonts w:ascii="Arial" w:eastAsia="Times New Roman" w:hAnsi="Arial" w:cs="Arial"/>
                <w:b/>
                <w:sz w:val="20"/>
                <w:szCs w:val="20"/>
              </w:rPr>
            </w:pPr>
            <w:r w:rsidRPr="009F7FF3">
              <w:rPr>
                <w:rFonts w:ascii="Arial" w:hAnsi="Arial" w:cs="Arial"/>
                <w:sz w:val="20"/>
                <w:szCs w:val="20"/>
              </w:rPr>
              <w:t>P</w:t>
            </w:r>
            <w:r w:rsidRPr="009F7FF3">
              <w:rPr>
                <w:rFonts w:ascii="Arial" w:hAnsi="Arial" w:cs="Arial"/>
                <w:sz w:val="20"/>
                <w:szCs w:val="20"/>
                <w:lang w:val="es-ES"/>
              </w:rPr>
              <w:t>revenir y resolver problemas relacionados co</w:t>
            </w:r>
            <w:r w:rsidR="0010626D">
              <w:rPr>
                <w:rFonts w:ascii="Arial" w:hAnsi="Arial" w:cs="Arial"/>
                <w:sz w:val="20"/>
                <w:szCs w:val="20"/>
                <w:lang w:val="es-ES"/>
              </w:rPr>
              <w:t>n medicamentos</w:t>
            </w:r>
            <w:r w:rsidRPr="009F7FF3">
              <w:rPr>
                <w:rFonts w:ascii="Arial" w:hAnsi="Arial" w:cs="Arial"/>
                <w:sz w:val="20"/>
                <w:szCs w:val="20"/>
                <w:lang w:val="es-ES"/>
              </w:rPr>
              <w:t>, para tratar de alcanzar los resultados de salud que se esperan y mantener o mejorar la calidad de vida del paciente, así como el aseguramiento de las buenas condiciones del equipo e instalaciones del área</w:t>
            </w:r>
          </w:p>
        </w:tc>
      </w:tr>
      <w:tr w:rsidR="009F7FF3" w:rsidTr="00894B7B">
        <w:tc>
          <w:tcPr>
            <w:tcW w:w="8978" w:type="dxa"/>
            <w:gridSpan w:val="4"/>
            <w:shd w:val="clear" w:color="auto" w:fill="D9D9D9" w:themeFill="background1" w:themeFillShade="D9"/>
          </w:tcPr>
          <w:p w:rsidR="009F7FF3" w:rsidRDefault="009F7FF3" w:rsidP="00894B7B">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9F7FF3" w:rsidRPr="00720488" w:rsidTr="00894B7B">
        <w:tc>
          <w:tcPr>
            <w:tcW w:w="8978" w:type="dxa"/>
            <w:gridSpan w:val="4"/>
            <w:shd w:val="clear" w:color="auto" w:fill="auto"/>
          </w:tcPr>
          <w:p w:rsidR="0014555A" w:rsidRDefault="0014555A" w:rsidP="00AD5755">
            <w:pPr>
              <w:suppressAutoHyphens w:val="0"/>
              <w:autoSpaceDE w:val="0"/>
              <w:autoSpaceDN w:val="0"/>
              <w:adjustRightInd w:val="0"/>
              <w:jc w:val="both"/>
              <w:rPr>
                <w:rFonts w:ascii="Arial" w:eastAsiaTheme="minorHAnsi" w:hAnsi="Arial" w:cs="Arial"/>
                <w:sz w:val="20"/>
                <w:szCs w:val="20"/>
                <w:lang w:eastAsia="en-US"/>
              </w:rPr>
            </w:pP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Controles eficaces y eficientes de los procesos que se efectúan en el Servicio de Farmacia para satisfacción de los usuarios.</w:t>
            </w: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Dispensación ágil, eficaz y eficiente de los medicamentos.</w:t>
            </w: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Usuarios de los servicios satisfechos.</w:t>
            </w: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Uso adecuado y óptimo de los recursos.</w:t>
            </w:r>
          </w:p>
          <w:p w:rsidR="00AD5755" w:rsidRPr="008A3255" w:rsidRDefault="00AD5755" w:rsidP="00AD5755">
            <w:pPr>
              <w:suppressAutoHyphens w:val="0"/>
              <w:autoSpaceDE w:val="0"/>
              <w:autoSpaceDN w:val="0"/>
              <w:adjustRightInd w:val="0"/>
              <w:jc w:val="both"/>
              <w:rPr>
                <w:rFonts w:ascii="Arial" w:eastAsiaTheme="minorHAnsi" w:hAnsi="Arial" w:cs="Arial"/>
                <w:sz w:val="20"/>
                <w:szCs w:val="20"/>
                <w:lang w:eastAsia="en-US"/>
              </w:rPr>
            </w:pPr>
          </w:p>
          <w:p w:rsidR="00AD5755" w:rsidRPr="008A3255" w:rsidRDefault="00AD5755" w:rsidP="00AD5755">
            <w:pPr>
              <w:jc w:val="both"/>
              <w:rPr>
                <w:rFonts w:ascii="Arial" w:hAnsi="Arial" w:cs="Arial"/>
                <w:sz w:val="20"/>
                <w:szCs w:val="20"/>
              </w:rPr>
            </w:pPr>
            <w:r w:rsidRPr="008A3255">
              <w:rPr>
                <w:rFonts w:ascii="Arial" w:eastAsiaTheme="minorHAnsi" w:hAnsi="Arial" w:cs="Arial"/>
                <w:sz w:val="20"/>
                <w:szCs w:val="20"/>
                <w:lang w:eastAsia="en-US"/>
              </w:rPr>
              <w:t>Base de datos actualizada de los pacientes en programas de terapias específicas.</w:t>
            </w:r>
          </w:p>
          <w:p w:rsidR="009F7FF3" w:rsidRPr="00720488" w:rsidRDefault="009F7FF3" w:rsidP="00AD5755">
            <w:pPr>
              <w:suppressAutoHyphens w:val="0"/>
              <w:jc w:val="both"/>
              <w:rPr>
                <w:rFonts w:ascii="Arial" w:hAnsi="Arial" w:cs="Arial"/>
                <w:b/>
                <w:sz w:val="20"/>
                <w:szCs w:val="20"/>
              </w:rPr>
            </w:pPr>
          </w:p>
        </w:tc>
      </w:tr>
    </w:tbl>
    <w:p w:rsidR="000B3C05" w:rsidRPr="008A3255" w:rsidRDefault="000B3C05" w:rsidP="00A26CDF">
      <w:pPr>
        <w:spacing w:after="0" w:line="100" w:lineRule="atLeast"/>
        <w:rPr>
          <w:rFonts w:ascii="Arial" w:hAnsi="Arial" w:cs="Arial"/>
          <w:color w:val="0000FF"/>
          <w:sz w:val="20"/>
          <w:szCs w:val="20"/>
        </w:rPr>
      </w:pPr>
    </w:p>
    <w:p w:rsidR="00A26CDF" w:rsidRPr="008A3255" w:rsidRDefault="00A26CDF" w:rsidP="00A26CDF">
      <w:pPr>
        <w:spacing w:after="0" w:line="100" w:lineRule="atLeast"/>
        <w:rPr>
          <w:rFonts w:ascii="Arial" w:eastAsia="Calibri" w:hAnsi="Arial" w:cs="Arial"/>
          <w:color w:val="0000FF"/>
          <w:sz w:val="20"/>
          <w:szCs w:val="20"/>
          <w:lang w:eastAsia="en-US"/>
        </w:rPr>
      </w:pPr>
    </w:p>
    <w:p w:rsidR="00A26CDF" w:rsidRDefault="00A26CDF" w:rsidP="00A26CDF">
      <w:pPr>
        <w:spacing w:after="0" w:line="100" w:lineRule="atLeast"/>
        <w:rPr>
          <w:rFonts w:ascii="Arial" w:hAnsi="Arial" w:cs="Arial"/>
          <w:color w:val="0000FF"/>
          <w:sz w:val="20"/>
          <w:szCs w:val="20"/>
        </w:rPr>
      </w:pPr>
    </w:p>
    <w:p w:rsidR="00124FD2" w:rsidRPr="008A3255" w:rsidRDefault="00124FD2" w:rsidP="00A26CDF">
      <w:pPr>
        <w:spacing w:after="0" w:line="100" w:lineRule="atLeast"/>
        <w:rPr>
          <w:rFonts w:ascii="Arial" w:hAnsi="Arial" w:cs="Arial"/>
          <w:color w:val="0000FF"/>
          <w:sz w:val="20"/>
          <w:szCs w:val="20"/>
        </w:rPr>
      </w:pPr>
    </w:p>
    <w:p w:rsidR="00A26CDF" w:rsidRPr="008A3255" w:rsidRDefault="00A26CDF" w:rsidP="00A26CDF">
      <w:pPr>
        <w:spacing w:after="0" w:line="100" w:lineRule="atLeast"/>
        <w:rPr>
          <w:rFonts w:ascii="Arial" w:hAnsi="Arial" w:cs="Arial"/>
          <w:color w:val="0000FF"/>
          <w:sz w:val="20"/>
          <w:szCs w:val="20"/>
        </w:rPr>
      </w:pPr>
    </w:p>
    <w:p w:rsidR="00A26CDF" w:rsidRDefault="00A26CDF"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24FD2" w:rsidRDefault="00124FD2" w:rsidP="00A26CDF">
      <w:pPr>
        <w:rPr>
          <w:rFonts w:ascii="Arial" w:eastAsia="Calibri" w:hAnsi="Arial" w:cs="Arial"/>
          <w:color w:val="0000FF"/>
          <w:sz w:val="20"/>
          <w:szCs w:val="20"/>
          <w:lang w:eastAsia="en-US"/>
        </w:rPr>
      </w:pPr>
    </w:p>
    <w:p w:rsidR="00124FD2" w:rsidRDefault="00124FD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tbl>
      <w:tblPr>
        <w:tblStyle w:val="TableGrid"/>
        <w:tblW w:w="8978" w:type="dxa"/>
        <w:tblLook w:val="04A0" w:firstRow="1" w:lastRow="0" w:firstColumn="1" w:lastColumn="0" w:noHBand="0" w:noVBand="1"/>
      </w:tblPr>
      <w:tblGrid>
        <w:gridCol w:w="2992"/>
        <w:gridCol w:w="1497"/>
        <w:gridCol w:w="581"/>
        <w:gridCol w:w="3908"/>
      </w:tblGrid>
      <w:tr w:rsidR="001A45E2" w:rsidRPr="00233BDF" w:rsidTr="00894B7B">
        <w:tc>
          <w:tcPr>
            <w:tcW w:w="4489" w:type="dxa"/>
            <w:gridSpan w:val="2"/>
          </w:tcPr>
          <w:p w:rsidR="001A45E2" w:rsidRPr="00E806B4" w:rsidRDefault="001A45E2"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1A45E2" w:rsidRDefault="001A45E2" w:rsidP="00707C8C">
            <w:pPr>
              <w:rPr>
                <w:lang w:eastAsia="en-US"/>
              </w:rPr>
            </w:pPr>
            <w:r w:rsidRPr="001E3FAE">
              <w:rPr>
                <w:lang w:eastAsia="en-US"/>
              </w:rPr>
              <w:t>Profesional en química y farmacia</w:t>
            </w:r>
          </w:p>
          <w:p w:rsidR="001A45E2" w:rsidRPr="00FF0A63" w:rsidRDefault="001A45E2" w:rsidP="00894B7B">
            <w:pPr>
              <w:rPr>
                <w:rFonts w:ascii="Arial" w:hAnsi="Arial" w:cs="Arial"/>
                <w:sz w:val="20"/>
                <w:szCs w:val="20"/>
                <w:lang w:eastAsia="en-US"/>
              </w:rPr>
            </w:pPr>
            <w:r w:rsidRPr="00FF0A63">
              <w:rPr>
                <w:rFonts w:ascii="Arial" w:hAnsi="Arial" w:cs="Arial"/>
                <w:sz w:val="20"/>
                <w:szCs w:val="20"/>
                <w:lang w:eastAsia="en-US"/>
              </w:rPr>
              <w:t xml:space="preserve">(responsable de </w:t>
            </w:r>
            <w:r w:rsidR="00F91AAC">
              <w:rPr>
                <w:rFonts w:ascii="Arial" w:hAnsi="Arial" w:cs="Arial"/>
                <w:sz w:val="20"/>
                <w:szCs w:val="20"/>
                <w:lang w:eastAsia="en-US"/>
              </w:rPr>
              <w:t>Consulta Externa</w:t>
            </w:r>
            <w:r w:rsidRPr="00FF0A63">
              <w:rPr>
                <w:rFonts w:ascii="Arial" w:hAnsi="Arial" w:cs="Arial"/>
                <w:sz w:val="20"/>
                <w:szCs w:val="20"/>
                <w:lang w:eastAsia="en-US"/>
              </w:rPr>
              <w:t>)</w:t>
            </w:r>
          </w:p>
        </w:tc>
        <w:tc>
          <w:tcPr>
            <w:tcW w:w="4489" w:type="dxa"/>
            <w:gridSpan w:val="2"/>
          </w:tcPr>
          <w:p w:rsidR="001A45E2" w:rsidRPr="00E806B4" w:rsidRDefault="001A45E2"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1A45E2" w:rsidRPr="00A106FD" w:rsidRDefault="001A45E2" w:rsidP="00FD09F0">
            <w:pPr>
              <w:pStyle w:val="ListParagraph"/>
              <w:numPr>
                <w:ilvl w:val="0"/>
                <w:numId w:val="10"/>
              </w:numPr>
              <w:suppressAutoHyphens w:val="0"/>
              <w:autoSpaceDE w:val="0"/>
              <w:autoSpaceDN w:val="0"/>
              <w:adjustRightInd w:val="0"/>
              <w:rPr>
                <w:rFonts w:ascii="Arial" w:eastAsia="Times New Roman" w:hAnsi="Arial" w:cs="Arial"/>
                <w:sz w:val="18"/>
                <w:szCs w:val="23"/>
                <w:lang w:eastAsia="es-SV"/>
              </w:rPr>
            </w:pPr>
            <w:r w:rsidRPr="00A106FD">
              <w:rPr>
                <w:rFonts w:ascii="Arial" w:eastAsia="Times New Roman" w:hAnsi="Arial" w:cs="Arial"/>
                <w:sz w:val="18"/>
                <w:szCs w:val="23"/>
                <w:lang w:eastAsia="es-SV"/>
              </w:rPr>
              <w:t>Asistencial</w:t>
            </w:r>
            <w:r w:rsidRPr="00176021">
              <w:rPr>
                <w:rFonts w:ascii="Wingdings 2" w:eastAsia="Times New Roman" w:hAnsi="Wingdings 2" w:cs="Wingdings 2"/>
                <w:sz w:val="16"/>
                <w:szCs w:val="17"/>
                <w:lang w:eastAsia="es-SV"/>
              </w:rPr>
              <w:t></w:t>
            </w:r>
            <w:r w:rsidRPr="00176021">
              <w:rPr>
                <w:rFonts w:ascii="Wingdings 2" w:eastAsia="Times New Roman" w:hAnsi="Wingdings 2" w:cs="Wingdings 2"/>
                <w:sz w:val="16"/>
                <w:szCs w:val="17"/>
                <w:lang w:eastAsia="es-SV"/>
              </w:rPr>
              <w:t></w:t>
            </w:r>
            <w:r>
              <w:rPr>
                <w:rFonts w:ascii="Arial" w:eastAsia="Times New Roman" w:hAnsi="Arial" w:cs="Arial"/>
                <w:sz w:val="18"/>
                <w:szCs w:val="23"/>
                <w:lang w:eastAsia="es-SV"/>
              </w:rPr>
              <w:t>Administrativa</w:t>
            </w:r>
          </w:p>
          <w:p w:rsidR="001A45E2" w:rsidRPr="001E3FAE" w:rsidRDefault="001A45E2" w:rsidP="00FD09F0">
            <w:pPr>
              <w:pStyle w:val="ListParagraph"/>
              <w:numPr>
                <w:ilvl w:val="0"/>
                <w:numId w:val="10"/>
              </w:numPr>
              <w:suppressAutoHyphens w:val="0"/>
              <w:autoSpaceDE w:val="0"/>
              <w:autoSpaceDN w:val="0"/>
              <w:adjustRightInd w:val="0"/>
              <w:rPr>
                <w:rFonts w:ascii="Arial" w:eastAsia="Times New Roman" w:hAnsi="Arial" w:cs="Arial"/>
                <w:sz w:val="16"/>
                <w:szCs w:val="23"/>
              </w:rPr>
            </w:pPr>
            <w:r w:rsidRPr="001E3FAE">
              <w:rPr>
                <w:rFonts w:ascii="Arial" w:eastAsia="Times New Roman" w:hAnsi="Arial" w:cs="Arial"/>
                <w:sz w:val="18"/>
                <w:szCs w:val="23"/>
              </w:rPr>
              <w:t>Docencia</w:t>
            </w:r>
          </w:p>
          <w:p w:rsidR="001A45E2" w:rsidRPr="00233BDF" w:rsidRDefault="001A45E2" w:rsidP="00894B7B">
            <w:pPr>
              <w:pStyle w:val="ListParagraph"/>
              <w:suppressAutoHyphens w:val="0"/>
              <w:autoSpaceDE w:val="0"/>
              <w:autoSpaceDN w:val="0"/>
              <w:adjustRightInd w:val="0"/>
              <w:ind w:left="360"/>
              <w:rPr>
                <w:rFonts w:ascii="Arial" w:eastAsia="Times New Roman" w:hAnsi="Arial" w:cs="Arial"/>
                <w:sz w:val="16"/>
                <w:szCs w:val="23"/>
                <w:lang w:eastAsia="es-SV"/>
              </w:rPr>
            </w:pPr>
          </w:p>
        </w:tc>
      </w:tr>
      <w:tr w:rsidR="001A45E2" w:rsidRPr="00176021" w:rsidTr="00894B7B">
        <w:tc>
          <w:tcPr>
            <w:tcW w:w="4489" w:type="dxa"/>
            <w:gridSpan w:val="2"/>
          </w:tcPr>
          <w:p w:rsidR="001A45E2" w:rsidRPr="00E806B4" w:rsidRDefault="001A45E2" w:rsidP="00894B7B">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1A45E2" w:rsidRPr="00176021" w:rsidRDefault="001A45E2" w:rsidP="00894B7B">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1A45E2" w:rsidRPr="00E806B4" w:rsidRDefault="001A45E2" w:rsidP="00894B7B">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1A45E2" w:rsidRPr="00176021" w:rsidRDefault="001A45E2" w:rsidP="00894B7B">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1A45E2" w:rsidRPr="00176021" w:rsidTr="00894B7B">
        <w:tc>
          <w:tcPr>
            <w:tcW w:w="8978" w:type="dxa"/>
            <w:gridSpan w:val="4"/>
            <w:shd w:val="clear" w:color="auto" w:fill="BFBFBF" w:themeFill="background1" w:themeFillShade="BF"/>
          </w:tcPr>
          <w:p w:rsidR="001A45E2" w:rsidRPr="00176021" w:rsidRDefault="001A45E2"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1A45E2" w:rsidTr="00894B7B">
        <w:tc>
          <w:tcPr>
            <w:tcW w:w="8978" w:type="dxa"/>
            <w:gridSpan w:val="4"/>
          </w:tcPr>
          <w:p w:rsidR="001A45E2" w:rsidRDefault="00F91AAC" w:rsidP="00F91AAC">
            <w:pPr>
              <w:suppressAutoHyphens w:val="0"/>
              <w:autoSpaceDE w:val="0"/>
              <w:autoSpaceDN w:val="0"/>
              <w:adjustRightInd w:val="0"/>
              <w:jc w:val="both"/>
              <w:rPr>
                <w:rFonts w:ascii="Arial" w:hAnsi="Arial" w:cs="Arial"/>
                <w:color w:val="0000FF"/>
                <w:sz w:val="20"/>
                <w:szCs w:val="20"/>
              </w:rPr>
            </w:pPr>
            <w:r>
              <w:rPr>
                <w:rFonts w:ascii="Arial" w:hAnsi="Arial" w:cs="Arial"/>
                <w:sz w:val="20"/>
              </w:rPr>
              <w:t>Dispensar</w:t>
            </w:r>
            <w:r w:rsidRPr="00FB41E4">
              <w:rPr>
                <w:rFonts w:ascii="Arial" w:hAnsi="Arial" w:cs="Arial"/>
                <w:sz w:val="20"/>
              </w:rPr>
              <w:t xml:space="preserve"> los medicamentos prescritos a las pacientes atendidas en la </w:t>
            </w:r>
            <w:r>
              <w:rPr>
                <w:rFonts w:ascii="Arial" w:hAnsi="Arial" w:cs="Arial"/>
                <w:sz w:val="20"/>
              </w:rPr>
              <w:t xml:space="preserve">consulta externa, de forma oportuna, con calidad y calidez </w:t>
            </w:r>
          </w:p>
        </w:tc>
      </w:tr>
      <w:tr w:rsidR="001A45E2" w:rsidRPr="00176021" w:rsidTr="00894B7B">
        <w:tc>
          <w:tcPr>
            <w:tcW w:w="8978" w:type="dxa"/>
            <w:gridSpan w:val="4"/>
            <w:shd w:val="clear" w:color="auto" w:fill="BFBFBF" w:themeFill="background1" w:themeFillShade="BF"/>
          </w:tcPr>
          <w:p w:rsidR="001A45E2" w:rsidRPr="00176021" w:rsidRDefault="001A45E2" w:rsidP="00894B7B">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1A45E2" w:rsidRPr="008A3255" w:rsidTr="00894B7B">
        <w:tc>
          <w:tcPr>
            <w:tcW w:w="2992" w:type="dxa"/>
            <w:shd w:val="clear" w:color="auto" w:fill="BFBFBF" w:themeFill="background1" w:themeFillShade="BF"/>
          </w:tcPr>
          <w:p w:rsidR="001A45E2" w:rsidRPr="008A3255" w:rsidRDefault="001A45E2" w:rsidP="00894B7B">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1A45E2" w:rsidRPr="008A3255" w:rsidRDefault="001A45E2" w:rsidP="00894B7B">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1A45E2" w:rsidRPr="008A3255" w:rsidRDefault="001A45E2" w:rsidP="00894B7B">
            <w:pPr>
              <w:pStyle w:val="Standard"/>
              <w:rPr>
                <w:rFonts w:ascii="Arial" w:hAnsi="Arial" w:cs="Arial"/>
                <w:b/>
                <w:sz w:val="20"/>
                <w:szCs w:val="20"/>
              </w:rPr>
            </w:pPr>
            <w:r w:rsidRPr="008A3255">
              <w:rPr>
                <w:rFonts w:ascii="Arial" w:hAnsi="Arial" w:cs="Arial"/>
                <w:b/>
                <w:sz w:val="20"/>
                <w:szCs w:val="20"/>
              </w:rPr>
              <w:t>Especialidades de Referencia</w:t>
            </w:r>
          </w:p>
        </w:tc>
      </w:tr>
      <w:tr w:rsidR="001A45E2" w:rsidRPr="008A3255" w:rsidTr="00894B7B">
        <w:tc>
          <w:tcPr>
            <w:tcW w:w="2992" w:type="dxa"/>
            <w:shd w:val="clear" w:color="auto" w:fill="FFFFFF" w:themeFill="background1"/>
          </w:tcPr>
          <w:p w:rsidR="001A45E2" w:rsidRPr="008A3255" w:rsidRDefault="001A45E2" w:rsidP="00894B7B">
            <w:pPr>
              <w:pStyle w:val="Standard"/>
              <w:jc w:val="both"/>
              <w:rPr>
                <w:rFonts w:ascii="Arial" w:hAnsi="Arial" w:cs="Arial"/>
                <w:sz w:val="20"/>
                <w:szCs w:val="20"/>
              </w:rPr>
            </w:pPr>
            <w:r w:rsidRPr="008A3255">
              <w:rPr>
                <w:rFonts w:ascii="Arial" w:hAnsi="Arial" w:cs="Arial"/>
                <w:sz w:val="20"/>
                <w:szCs w:val="20"/>
              </w:rPr>
              <w:t xml:space="preserve">Graduado Universitario </w:t>
            </w:r>
          </w:p>
        </w:tc>
        <w:tc>
          <w:tcPr>
            <w:tcW w:w="2078" w:type="dxa"/>
            <w:gridSpan w:val="2"/>
            <w:shd w:val="clear" w:color="auto" w:fill="FFFFFF" w:themeFill="background1"/>
          </w:tcPr>
          <w:p w:rsidR="001A45E2" w:rsidRPr="008A3255" w:rsidRDefault="001A45E2" w:rsidP="00894B7B">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1A45E2" w:rsidRPr="008A3255" w:rsidRDefault="001A45E2" w:rsidP="00894B7B">
            <w:pPr>
              <w:pStyle w:val="Standard"/>
              <w:jc w:val="both"/>
              <w:rPr>
                <w:rFonts w:ascii="Arial" w:hAnsi="Arial" w:cs="Arial"/>
                <w:sz w:val="20"/>
                <w:szCs w:val="20"/>
              </w:rPr>
            </w:pPr>
            <w:r w:rsidRPr="008A3255">
              <w:rPr>
                <w:rFonts w:ascii="Arial" w:hAnsi="Arial" w:cs="Arial"/>
                <w:sz w:val="20"/>
                <w:szCs w:val="20"/>
              </w:rPr>
              <w:t>Licenciatura en Química y Farmacia</w:t>
            </w:r>
            <w:r>
              <w:rPr>
                <w:rFonts w:ascii="Arial" w:hAnsi="Arial" w:cs="Arial"/>
                <w:sz w:val="20"/>
                <w:szCs w:val="20"/>
              </w:rPr>
              <w:t xml:space="preserve">, </w:t>
            </w:r>
            <w:r w:rsidRPr="009D1AB8">
              <w:rPr>
                <w:rFonts w:ascii="Arial" w:eastAsia="Times New Roman" w:hAnsi="Arial" w:cs="Arial"/>
                <w:sz w:val="20"/>
                <w:szCs w:val="23"/>
              </w:rPr>
              <w:t>legalmente inscrito en la Junta de Vigilancia de la Profesión Farmacéutica</w:t>
            </w:r>
            <w:r>
              <w:rPr>
                <w:rFonts w:ascii="Arial" w:eastAsia="Times New Roman" w:hAnsi="Arial" w:cs="Arial"/>
                <w:sz w:val="20"/>
                <w:szCs w:val="23"/>
              </w:rPr>
              <w:t>.</w:t>
            </w:r>
          </w:p>
        </w:tc>
      </w:tr>
      <w:tr w:rsidR="001A45E2" w:rsidRPr="008A3255" w:rsidTr="00894B7B">
        <w:tc>
          <w:tcPr>
            <w:tcW w:w="2992" w:type="dxa"/>
            <w:shd w:val="clear" w:color="auto" w:fill="FFFFFF" w:themeFill="background1"/>
          </w:tcPr>
          <w:p w:rsidR="001A45E2" w:rsidRPr="008A3255" w:rsidRDefault="001A45E2" w:rsidP="00894B7B">
            <w:pPr>
              <w:pStyle w:val="Standard"/>
              <w:jc w:val="both"/>
              <w:rPr>
                <w:rFonts w:ascii="Arial" w:hAnsi="Arial" w:cs="Arial"/>
                <w:sz w:val="20"/>
                <w:szCs w:val="20"/>
              </w:rPr>
            </w:pPr>
            <w:r w:rsidRPr="008A3255">
              <w:rPr>
                <w:rFonts w:ascii="Arial" w:hAnsi="Arial" w:cs="Arial"/>
                <w:sz w:val="20"/>
                <w:szCs w:val="20"/>
              </w:rPr>
              <w:t xml:space="preserve">Graduado Universitario </w:t>
            </w:r>
            <w:r w:rsidR="000857EA" w:rsidRPr="008A3255">
              <w:rPr>
                <w:rFonts w:ascii="Arial" w:hAnsi="Arial" w:cs="Arial"/>
                <w:sz w:val="20"/>
                <w:szCs w:val="20"/>
              </w:rPr>
              <w:t>con diplomado</w:t>
            </w:r>
          </w:p>
        </w:tc>
        <w:tc>
          <w:tcPr>
            <w:tcW w:w="2078" w:type="dxa"/>
            <w:gridSpan w:val="2"/>
            <w:shd w:val="clear" w:color="auto" w:fill="FFFFFF" w:themeFill="background1"/>
          </w:tcPr>
          <w:p w:rsidR="001A45E2" w:rsidRPr="008A3255" w:rsidRDefault="001A45E2" w:rsidP="00894B7B">
            <w:pPr>
              <w:pStyle w:val="Standard"/>
              <w:jc w:val="both"/>
              <w:rPr>
                <w:rFonts w:ascii="Arial" w:hAnsi="Arial" w:cs="Arial"/>
                <w:b/>
                <w:sz w:val="20"/>
                <w:szCs w:val="20"/>
              </w:rPr>
            </w:pPr>
            <w:r w:rsidRPr="008A3255">
              <w:rPr>
                <w:rFonts w:ascii="Arial" w:hAnsi="Arial" w:cs="Arial"/>
                <w:b/>
                <w:sz w:val="20"/>
                <w:szCs w:val="20"/>
              </w:rPr>
              <w:t>Deseable</w:t>
            </w:r>
          </w:p>
        </w:tc>
        <w:tc>
          <w:tcPr>
            <w:tcW w:w="3908" w:type="dxa"/>
            <w:shd w:val="clear" w:color="auto" w:fill="FFFFFF" w:themeFill="background1"/>
          </w:tcPr>
          <w:p w:rsidR="001A45E2" w:rsidRPr="008A3255" w:rsidRDefault="001A45E2" w:rsidP="00894B7B">
            <w:pPr>
              <w:suppressAutoHyphens w:val="0"/>
              <w:rPr>
                <w:rFonts w:ascii="Arial" w:hAnsi="Arial" w:cs="Arial"/>
                <w:sz w:val="20"/>
                <w:szCs w:val="20"/>
              </w:rPr>
            </w:pPr>
            <w:r w:rsidRPr="008A3255">
              <w:rPr>
                <w:rFonts w:ascii="Arial" w:hAnsi="Arial" w:cs="Arial"/>
                <w:sz w:val="20"/>
                <w:szCs w:val="20"/>
              </w:rPr>
              <w:t>Diplomado relacionado con el puesto de trabajo</w:t>
            </w:r>
            <w:r>
              <w:rPr>
                <w:rFonts w:ascii="Arial" w:hAnsi="Arial" w:cs="Arial"/>
                <w:sz w:val="20"/>
                <w:szCs w:val="20"/>
              </w:rPr>
              <w:t>.</w:t>
            </w:r>
          </w:p>
        </w:tc>
      </w:tr>
      <w:tr w:rsidR="001A45E2" w:rsidRPr="008A3255" w:rsidTr="00894B7B">
        <w:tc>
          <w:tcPr>
            <w:tcW w:w="4489" w:type="dxa"/>
            <w:gridSpan w:val="2"/>
            <w:shd w:val="clear" w:color="auto" w:fill="BFBFBF" w:themeFill="background1" w:themeFillShade="BF"/>
          </w:tcPr>
          <w:p w:rsidR="001A45E2" w:rsidRPr="008A3255" w:rsidRDefault="001A45E2" w:rsidP="00894B7B">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1A45E2" w:rsidRPr="008A3255" w:rsidRDefault="001A45E2" w:rsidP="00894B7B">
            <w:pPr>
              <w:pStyle w:val="Standard"/>
              <w:jc w:val="center"/>
              <w:rPr>
                <w:rFonts w:ascii="Arial" w:hAnsi="Arial" w:cs="Arial"/>
                <w:b/>
                <w:sz w:val="20"/>
                <w:szCs w:val="20"/>
              </w:rPr>
            </w:pPr>
            <w:r w:rsidRPr="008A3255">
              <w:rPr>
                <w:rFonts w:ascii="Arial" w:hAnsi="Arial" w:cs="Arial"/>
                <w:b/>
                <w:sz w:val="20"/>
                <w:szCs w:val="20"/>
              </w:rPr>
              <w:t>Años</w:t>
            </w:r>
          </w:p>
        </w:tc>
      </w:tr>
      <w:tr w:rsidR="001A45E2" w:rsidRPr="008A3255" w:rsidTr="00894B7B">
        <w:tc>
          <w:tcPr>
            <w:tcW w:w="4489" w:type="dxa"/>
            <w:gridSpan w:val="2"/>
            <w:shd w:val="clear" w:color="auto" w:fill="FFFFFF" w:themeFill="background1"/>
          </w:tcPr>
          <w:p w:rsidR="001A45E2" w:rsidRDefault="001A45E2" w:rsidP="00894B7B">
            <w:pPr>
              <w:suppressAutoHyphens w:val="0"/>
              <w:autoSpaceDE w:val="0"/>
              <w:autoSpaceDN w:val="0"/>
              <w:adjustRightInd w:val="0"/>
              <w:rPr>
                <w:rFonts w:ascii="Arial" w:eastAsiaTheme="minorHAnsi" w:hAnsi="Arial" w:cs="Arial"/>
                <w:sz w:val="20"/>
                <w:szCs w:val="20"/>
                <w:lang w:eastAsia="en-US"/>
              </w:rPr>
            </w:pPr>
            <w:r w:rsidRPr="008A3255">
              <w:rPr>
                <w:rFonts w:ascii="Arial" w:eastAsiaTheme="minorHAnsi" w:hAnsi="Arial" w:cs="Arial"/>
                <w:sz w:val="20"/>
                <w:szCs w:val="20"/>
                <w:lang w:eastAsia="en-US"/>
              </w:rPr>
              <w:t xml:space="preserve">Desempeñando puestos de similar naturaleza o puestos técnicos en </w:t>
            </w:r>
            <w:r w:rsidR="000857EA" w:rsidRPr="008A3255">
              <w:rPr>
                <w:rFonts w:ascii="Arial" w:eastAsiaTheme="minorHAnsi" w:hAnsi="Arial" w:cs="Arial"/>
                <w:sz w:val="20"/>
                <w:szCs w:val="20"/>
                <w:lang w:eastAsia="en-US"/>
              </w:rPr>
              <w:t>el área</w:t>
            </w:r>
          </w:p>
          <w:p w:rsidR="001A45E2" w:rsidRPr="008A3255" w:rsidRDefault="001A45E2" w:rsidP="00894B7B">
            <w:pPr>
              <w:suppressAutoHyphens w:val="0"/>
              <w:autoSpaceDE w:val="0"/>
              <w:autoSpaceDN w:val="0"/>
              <w:adjustRightInd w:val="0"/>
              <w:rPr>
                <w:rFonts w:ascii="Arial" w:hAnsi="Arial" w:cs="Arial"/>
                <w:sz w:val="20"/>
                <w:szCs w:val="20"/>
              </w:rPr>
            </w:pPr>
          </w:p>
        </w:tc>
        <w:tc>
          <w:tcPr>
            <w:tcW w:w="4489" w:type="dxa"/>
            <w:gridSpan w:val="2"/>
            <w:shd w:val="clear" w:color="auto" w:fill="FFFFFF" w:themeFill="background1"/>
          </w:tcPr>
          <w:p w:rsidR="001A45E2" w:rsidRPr="008A3255" w:rsidRDefault="001A45E2" w:rsidP="00894B7B">
            <w:pPr>
              <w:pStyle w:val="Standard"/>
              <w:rPr>
                <w:rFonts w:ascii="Arial" w:hAnsi="Arial" w:cs="Arial"/>
                <w:sz w:val="20"/>
                <w:szCs w:val="20"/>
              </w:rPr>
            </w:pPr>
            <w:r w:rsidRPr="008A3255">
              <w:rPr>
                <w:rFonts w:ascii="Arial" w:hAnsi="Arial" w:cs="Arial"/>
                <w:sz w:val="20"/>
                <w:szCs w:val="20"/>
              </w:rPr>
              <w:t xml:space="preserve">De </w:t>
            </w:r>
            <w:r>
              <w:rPr>
                <w:rFonts w:ascii="Arial" w:hAnsi="Arial" w:cs="Arial"/>
                <w:sz w:val="20"/>
                <w:szCs w:val="20"/>
              </w:rPr>
              <w:t>2</w:t>
            </w:r>
            <w:r w:rsidRPr="008A3255">
              <w:rPr>
                <w:rFonts w:ascii="Arial" w:hAnsi="Arial" w:cs="Arial"/>
                <w:sz w:val="20"/>
                <w:szCs w:val="20"/>
              </w:rPr>
              <w:t xml:space="preserve"> a </w:t>
            </w:r>
            <w:r>
              <w:rPr>
                <w:rFonts w:ascii="Arial" w:hAnsi="Arial" w:cs="Arial"/>
                <w:sz w:val="20"/>
                <w:szCs w:val="20"/>
              </w:rPr>
              <w:t>4</w:t>
            </w:r>
            <w:r w:rsidRPr="008A3255">
              <w:rPr>
                <w:rFonts w:ascii="Arial" w:hAnsi="Arial" w:cs="Arial"/>
                <w:sz w:val="20"/>
                <w:szCs w:val="20"/>
              </w:rPr>
              <w:t xml:space="preserve"> años</w:t>
            </w:r>
          </w:p>
        </w:tc>
      </w:tr>
      <w:tr w:rsidR="001A45E2" w:rsidTr="00894B7B">
        <w:tc>
          <w:tcPr>
            <w:tcW w:w="8978" w:type="dxa"/>
            <w:gridSpan w:val="4"/>
            <w:shd w:val="clear" w:color="auto" w:fill="BFBFBF" w:themeFill="background1" w:themeFillShade="BF"/>
          </w:tcPr>
          <w:p w:rsidR="001A45E2" w:rsidRDefault="001A45E2" w:rsidP="00894B7B">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1A45E2" w:rsidRPr="00176021" w:rsidTr="00894B7B">
        <w:tc>
          <w:tcPr>
            <w:tcW w:w="8978" w:type="dxa"/>
            <w:gridSpan w:val="4"/>
            <w:shd w:val="clear" w:color="auto" w:fill="auto"/>
          </w:tcPr>
          <w:p w:rsidR="001A45E2" w:rsidRDefault="001A45E2" w:rsidP="00894B7B">
            <w:pPr>
              <w:pStyle w:val="ListParagraph"/>
              <w:suppressAutoHyphens w:val="0"/>
              <w:jc w:val="both"/>
              <w:rPr>
                <w:rFonts w:ascii="Arial" w:hAnsi="Arial" w:cs="Arial"/>
                <w:sz w:val="20"/>
                <w:szCs w:val="20"/>
              </w:rPr>
            </w:pPr>
          </w:p>
          <w:p w:rsidR="00B61385" w:rsidRPr="00B61385" w:rsidRDefault="00B61385" w:rsidP="00FD09F0">
            <w:pPr>
              <w:pStyle w:val="ListParagraph"/>
              <w:numPr>
                <w:ilvl w:val="0"/>
                <w:numId w:val="13"/>
              </w:numPr>
              <w:suppressAutoHyphens w:val="0"/>
              <w:spacing w:line="360" w:lineRule="auto"/>
              <w:rPr>
                <w:b/>
                <w:i/>
                <w:color w:val="000000" w:themeColor="text1"/>
              </w:rPr>
            </w:pPr>
            <w:r w:rsidRPr="00B61385">
              <w:rPr>
                <w:rFonts w:ascii="Arial" w:hAnsi="Arial" w:cs="Arial"/>
                <w:sz w:val="20"/>
                <w:szCs w:val="20"/>
              </w:rPr>
              <w:t>Dispensar  los  medicamentos a pacientes ambulatorios según prescripción medica</w:t>
            </w:r>
          </w:p>
          <w:p w:rsidR="00B61385" w:rsidRPr="00B61385" w:rsidRDefault="00B61385" w:rsidP="00FD09F0">
            <w:pPr>
              <w:pStyle w:val="ListParagraph"/>
              <w:numPr>
                <w:ilvl w:val="0"/>
                <w:numId w:val="13"/>
              </w:numPr>
              <w:spacing w:line="360" w:lineRule="auto"/>
              <w:jc w:val="both"/>
              <w:rPr>
                <w:rFonts w:ascii="Arial" w:hAnsi="Arial" w:cs="Arial"/>
                <w:sz w:val="20"/>
                <w:szCs w:val="20"/>
              </w:rPr>
            </w:pPr>
            <w:r w:rsidRPr="00B61385">
              <w:rPr>
                <w:rFonts w:ascii="Arial" w:hAnsi="Arial" w:cs="Arial"/>
                <w:sz w:val="20"/>
                <w:szCs w:val="20"/>
              </w:rPr>
              <w:t>Brindar información sobre medicamentos al personal médico y de enfermería</w:t>
            </w:r>
          </w:p>
          <w:p w:rsidR="00B61385" w:rsidRPr="00AA6A6A" w:rsidRDefault="00B61385" w:rsidP="00FD09F0">
            <w:pPr>
              <w:pStyle w:val="ListParagraph"/>
              <w:numPr>
                <w:ilvl w:val="0"/>
                <w:numId w:val="13"/>
              </w:numPr>
              <w:spacing w:line="360" w:lineRule="auto"/>
              <w:jc w:val="both"/>
              <w:rPr>
                <w:rFonts w:ascii="Arial" w:hAnsi="Arial" w:cs="Arial"/>
                <w:sz w:val="20"/>
                <w:szCs w:val="20"/>
              </w:rPr>
            </w:pPr>
            <w:r w:rsidRPr="00AA6A6A">
              <w:rPr>
                <w:rFonts w:ascii="Arial" w:hAnsi="Arial" w:cs="Arial"/>
                <w:sz w:val="20"/>
                <w:szCs w:val="20"/>
              </w:rPr>
              <w:t xml:space="preserve">Efectuar  la  atención Farmacéutica a los pacientes ambulatorios </w:t>
            </w:r>
          </w:p>
          <w:p w:rsidR="00B61385" w:rsidRDefault="00B61385" w:rsidP="00FD09F0">
            <w:pPr>
              <w:pStyle w:val="ListParagraph"/>
              <w:numPr>
                <w:ilvl w:val="0"/>
                <w:numId w:val="13"/>
              </w:numPr>
              <w:spacing w:line="360" w:lineRule="auto"/>
              <w:jc w:val="both"/>
              <w:rPr>
                <w:rFonts w:ascii="Arial" w:hAnsi="Arial" w:cs="Arial"/>
                <w:sz w:val="20"/>
                <w:szCs w:val="20"/>
              </w:rPr>
            </w:pPr>
            <w:r w:rsidRPr="00AA6A6A">
              <w:rPr>
                <w:rFonts w:ascii="Arial" w:hAnsi="Arial" w:cs="Arial"/>
                <w:sz w:val="20"/>
                <w:szCs w:val="20"/>
              </w:rPr>
              <w:t>Promover el Uso Racional de Medicamentos</w:t>
            </w:r>
          </w:p>
          <w:p w:rsidR="00B61385" w:rsidRPr="00AA6A6A" w:rsidRDefault="004038AE" w:rsidP="00FD09F0">
            <w:pPr>
              <w:pStyle w:val="ListParagraph"/>
              <w:numPr>
                <w:ilvl w:val="0"/>
                <w:numId w:val="13"/>
              </w:numPr>
              <w:spacing w:line="360" w:lineRule="auto"/>
              <w:jc w:val="both"/>
              <w:rPr>
                <w:rFonts w:ascii="Arial" w:hAnsi="Arial" w:cs="Arial"/>
                <w:sz w:val="20"/>
                <w:szCs w:val="20"/>
              </w:rPr>
            </w:pPr>
            <w:r>
              <w:rPr>
                <w:rFonts w:ascii="Arial" w:hAnsi="Arial" w:cs="Arial"/>
                <w:sz w:val="20"/>
                <w:szCs w:val="20"/>
              </w:rPr>
              <w:t>Digitar las recetas di</w:t>
            </w:r>
            <w:r w:rsidR="00B61385">
              <w:rPr>
                <w:rFonts w:ascii="Arial" w:hAnsi="Arial" w:cs="Arial"/>
                <w:sz w:val="20"/>
                <w:szCs w:val="20"/>
              </w:rPr>
              <w:t>spensadas</w:t>
            </w:r>
          </w:p>
          <w:p w:rsidR="00B61385" w:rsidRPr="00B61385" w:rsidRDefault="00B61385" w:rsidP="00FD09F0">
            <w:pPr>
              <w:pStyle w:val="ListParagraph"/>
              <w:numPr>
                <w:ilvl w:val="0"/>
                <w:numId w:val="13"/>
              </w:numPr>
              <w:autoSpaceDE w:val="0"/>
              <w:autoSpaceDN w:val="0"/>
              <w:adjustRightInd w:val="0"/>
              <w:spacing w:line="360" w:lineRule="auto"/>
              <w:jc w:val="both"/>
              <w:rPr>
                <w:rFonts w:ascii="Arial" w:eastAsia="Times New Roman" w:hAnsi="Arial" w:cs="Arial"/>
                <w:color w:val="000000" w:themeColor="text1"/>
                <w:sz w:val="20"/>
                <w:szCs w:val="20"/>
                <w:lang w:eastAsia="es-SV"/>
              </w:rPr>
            </w:pPr>
            <w:r w:rsidRPr="00B61385">
              <w:rPr>
                <w:rFonts w:ascii="Arial" w:hAnsi="Arial" w:cs="Arial"/>
                <w:sz w:val="20"/>
                <w:szCs w:val="20"/>
              </w:rPr>
              <w:t>Abastecer el área con medicamentos y artículos generales de forma periódica</w:t>
            </w:r>
          </w:p>
          <w:p w:rsidR="00B61385" w:rsidRPr="00B61385" w:rsidRDefault="00B61385" w:rsidP="00FD09F0">
            <w:pPr>
              <w:pStyle w:val="ListParagraph"/>
              <w:numPr>
                <w:ilvl w:val="0"/>
                <w:numId w:val="13"/>
              </w:numPr>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sidRPr="00B61385">
              <w:rPr>
                <w:rFonts w:ascii="Arial" w:hAnsi="Arial" w:cs="Arial"/>
                <w:sz w:val="20"/>
                <w:szCs w:val="20"/>
              </w:rPr>
              <w:t>Registrar y controlar los  ingresos y egresos de medicamentos</w:t>
            </w:r>
          </w:p>
          <w:p w:rsidR="00B61385" w:rsidRPr="00854B02" w:rsidRDefault="00B61385" w:rsidP="00FD09F0">
            <w:pPr>
              <w:pStyle w:val="ListParagraph"/>
              <w:numPr>
                <w:ilvl w:val="0"/>
                <w:numId w:val="13"/>
              </w:numPr>
              <w:suppressAutoHyphens w:val="0"/>
              <w:autoSpaceDE w:val="0"/>
              <w:autoSpaceDN w:val="0"/>
              <w:adjustRightInd w:val="0"/>
              <w:spacing w:line="360" w:lineRule="auto"/>
              <w:jc w:val="both"/>
              <w:rPr>
                <w:rFonts w:ascii="Arial" w:eastAsia="Times New Roman" w:hAnsi="Arial" w:cs="Arial"/>
                <w:color w:val="000000" w:themeColor="text1"/>
                <w:sz w:val="20"/>
                <w:szCs w:val="20"/>
                <w:lang w:eastAsia="es-SV"/>
              </w:rPr>
            </w:pPr>
            <w:r w:rsidRPr="00854B02">
              <w:rPr>
                <w:rFonts w:ascii="Arial" w:hAnsi="Arial" w:cs="Arial"/>
                <w:sz w:val="20"/>
                <w:szCs w:val="20"/>
              </w:rPr>
              <w:t>Almacenar adecuadamente los medicamentos disponibles en el área</w:t>
            </w:r>
          </w:p>
          <w:p w:rsidR="00B61385" w:rsidRPr="00854B02" w:rsidRDefault="00B61385" w:rsidP="00FD09F0">
            <w:pPr>
              <w:pStyle w:val="ListParagraph"/>
              <w:numPr>
                <w:ilvl w:val="0"/>
                <w:numId w:val="13"/>
              </w:numPr>
              <w:suppressAutoHyphens w:val="0"/>
              <w:autoSpaceDE w:val="0"/>
              <w:autoSpaceDN w:val="0"/>
              <w:adjustRightInd w:val="0"/>
              <w:spacing w:line="360" w:lineRule="auto"/>
              <w:jc w:val="both"/>
              <w:rPr>
                <w:rFonts w:ascii="Arial" w:eastAsia="Times New Roman" w:hAnsi="Arial" w:cs="Arial"/>
                <w:color w:val="000000" w:themeColor="text1"/>
                <w:sz w:val="20"/>
                <w:szCs w:val="20"/>
                <w:lang w:eastAsia="es-SV"/>
              </w:rPr>
            </w:pPr>
            <w:r w:rsidRPr="00854B02">
              <w:rPr>
                <w:rFonts w:ascii="Arial" w:hAnsi="Arial" w:cs="Arial"/>
                <w:sz w:val="20"/>
                <w:szCs w:val="20"/>
              </w:rPr>
              <w:t xml:space="preserve">Llevar un control de los medicamentos con fecha de vencimiento más próximas, para así </w:t>
            </w:r>
            <w:r>
              <w:rPr>
                <w:rFonts w:ascii="Arial" w:hAnsi="Arial" w:cs="Arial"/>
                <w:sz w:val="20"/>
                <w:szCs w:val="20"/>
              </w:rPr>
              <w:t>con el fin de evitar vencimientos.</w:t>
            </w:r>
          </w:p>
          <w:p w:rsidR="00B61385" w:rsidRPr="00854B02" w:rsidRDefault="00B61385" w:rsidP="00FD09F0">
            <w:pPr>
              <w:pStyle w:val="ListParagraph"/>
              <w:numPr>
                <w:ilvl w:val="0"/>
                <w:numId w:val="13"/>
              </w:numPr>
              <w:suppressAutoHyphens w:val="0"/>
              <w:autoSpaceDE w:val="0"/>
              <w:autoSpaceDN w:val="0"/>
              <w:adjustRightInd w:val="0"/>
              <w:spacing w:line="360" w:lineRule="auto"/>
              <w:jc w:val="both"/>
              <w:rPr>
                <w:rFonts w:ascii="Arial" w:eastAsia="Times New Roman" w:hAnsi="Arial" w:cs="Arial"/>
                <w:color w:val="000000" w:themeColor="text1"/>
                <w:sz w:val="20"/>
                <w:szCs w:val="20"/>
                <w:lang w:eastAsia="es-SV"/>
              </w:rPr>
            </w:pPr>
            <w:r w:rsidRPr="00854B02">
              <w:rPr>
                <w:rFonts w:ascii="Arial" w:hAnsi="Arial" w:cs="Arial"/>
                <w:sz w:val="20"/>
                <w:szCs w:val="20"/>
              </w:rPr>
              <w:t>Emitir reporte  de existencias, consumo y vencimiento de los medicamentos  del área</w:t>
            </w:r>
          </w:p>
          <w:p w:rsidR="00B61385" w:rsidRPr="00B61385" w:rsidRDefault="00B61385" w:rsidP="00FD09F0">
            <w:pPr>
              <w:pStyle w:val="ListParagraph"/>
              <w:numPr>
                <w:ilvl w:val="0"/>
                <w:numId w:val="13"/>
              </w:numPr>
              <w:shd w:val="clear" w:color="auto" w:fill="FFFFFF"/>
              <w:suppressAutoHyphens w:val="0"/>
              <w:autoSpaceDE w:val="0"/>
              <w:autoSpaceDN w:val="0"/>
              <w:adjustRightInd w:val="0"/>
              <w:spacing w:line="360" w:lineRule="auto"/>
              <w:jc w:val="both"/>
              <w:rPr>
                <w:rFonts w:ascii="Arial" w:eastAsia="Times New Roman" w:hAnsi="Arial" w:cs="Arial"/>
                <w:sz w:val="20"/>
                <w:szCs w:val="23"/>
              </w:rPr>
            </w:pPr>
            <w:r w:rsidRPr="00B61385">
              <w:rPr>
                <w:rFonts w:ascii="Arial" w:eastAsia="Times New Roman" w:hAnsi="Arial" w:cs="Arial"/>
                <w:sz w:val="20"/>
                <w:szCs w:val="23"/>
              </w:rPr>
              <w:t>Cumplir con las normas y Guías para la correcta atención de la paciente.</w:t>
            </w:r>
          </w:p>
          <w:p w:rsidR="00B61385" w:rsidRPr="00FB41E4" w:rsidRDefault="00B61385" w:rsidP="00B61385">
            <w:pPr>
              <w:pStyle w:val="ListParagraph"/>
              <w:shd w:val="clear" w:color="auto" w:fill="FFFFFF"/>
              <w:autoSpaceDE w:val="0"/>
              <w:autoSpaceDN w:val="0"/>
              <w:adjustRightInd w:val="0"/>
              <w:spacing w:line="360" w:lineRule="auto"/>
              <w:jc w:val="both"/>
              <w:rPr>
                <w:rFonts w:ascii="Arial" w:eastAsia="Times New Roman" w:hAnsi="Arial" w:cs="Arial"/>
                <w:sz w:val="20"/>
                <w:szCs w:val="23"/>
                <w:lang w:eastAsia="es-SV"/>
              </w:rPr>
            </w:pPr>
          </w:p>
          <w:p w:rsidR="001A45E2" w:rsidRPr="00615576" w:rsidRDefault="001A45E2" w:rsidP="00B61385">
            <w:pPr>
              <w:pStyle w:val="ListParagraph"/>
              <w:shd w:val="clear" w:color="auto" w:fill="FFFFFF"/>
              <w:suppressAutoHyphens w:val="0"/>
              <w:autoSpaceDE w:val="0"/>
              <w:autoSpaceDN w:val="0"/>
              <w:adjustRightInd w:val="0"/>
              <w:spacing w:line="360" w:lineRule="auto"/>
              <w:jc w:val="both"/>
              <w:rPr>
                <w:rFonts w:ascii="Arial" w:eastAsia="Times New Roman" w:hAnsi="Arial" w:cs="Arial"/>
                <w:color w:val="000000" w:themeColor="text1"/>
                <w:sz w:val="20"/>
                <w:szCs w:val="23"/>
                <w:lang w:eastAsia="es-SV"/>
              </w:rPr>
            </w:pPr>
            <w:r w:rsidRPr="00615576">
              <w:rPr>
                <w:rFonts w:ascii="Arial" w:eastAsia="Times New Roman" w:hAnsi="Arial" w:cs="Arial"/>
                <w:sz w:val="20"/>
                <w:szCs w:val="23"/>
              </w:rPr>
              <w:t>.</w:t>
            </w:r>
          </w:p>
          <w:p w:rsidR="001A45E2"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Default="001A45E2" w:rsidP="00894B7B">
            <w:pPr>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C</w:t>
            </w:r>
            <w:r w:rsidRPr="008A3255">
              <w:rPr>
                <w:rFonts w:ascii="Arial" w:eastAsiaTheme="minorHAnsi" w:hAnsi="Arial" w:cs="Arial"/>
                <w:sz w:val="20"/>
                <w:szCs w:val="20"/>
                <w:lang w:eastAsia="en-US"/>
              </w:rPr>
              <w:t>umplir con otras funciones de su competencia, que le sean asignadas por la jefatura inmediata.</w:t>
            </w:r>
          </w:p>
          <w:p w:rsidR="001A45E2"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Default="001A45E2" w:rsidP="00894B7B">
            <w:pPr>
              <w:suppressAutoHyphens w:val="0"/>
              <w:autoSpaceDE w:val="0"/>
              <w:autoSpaceDN w:val="0"/>
              <w:adjustRightInd w:val="0"/>
              <w:jc w:val="both"/>
              <w:rPr>
                <w:rFonts w:ascii="Arial" w:hAnsi="Arial" w:cs="Arial"/>
                <w:sz w:val="20"/>
                <w:szCs w:val="20"/>
              </w:rPr>
            </w:pPr>
          </w:p>
          <w:p w:rsidR="00124FD2" w:rsidRDefault="00124FD2" w:rsidP="00894B7B">
            <w:pPr>
              <w:suppressAutoHyphens w:val="0"/>
              <w:autoSpaceDE w:val="0"/>
              <w:autoSpaceDN w:val="0"/>
              <w:adjustRightInd w:val="0"/>
              <w:jc w:val="both"/>
              <w:rPr>
                <w:rFonts w:ascii="Arial" w:hAnsi="Arial" w:cs="Arial"/>
                <w:sz w:val="20"/>
                <w:szCs w:val="20"/>
              </w:rPr>
            </w:pPr>
          </w:p>
          <w:p w:rsidR="00124FD2" w:rsidRDefault="00124FD2" w:rsidP="00894B7B">
            <w:pPr>
              <w:suppressAutoHyphens w:val="0"/>
              <w:autoSpaceDE w:val="0"/>
              <w:autoSpaceDN w:val="0"/>
              <w:adjustRightInd w:val="0"/>
              <w:jc w:val="both"/>
              <w:rPr>
                <w:rFonts w:ascii="Arial" w:hAnsi="Arial" w:cs="Arial"/>
                <w:sz w:val="20"/>
                <w:szCs w:val="20"/>
              </w:rPr>
            </w:pPr>
          </w:p>
          <w:p w:rsidR="00124FD2" w:rsidRPr="00825F66" w:rsidRDefault="00124FD2" w:rsidP="00894B7B">
            <w:pPr>
              <w:suppressAutoHyphens w:val="0"/>
              <w:autoSpaceDE w:val="0"/>
              <w:autoSpaceDN w:val="0"/>
              <w:adjustRightInd w:val="0"/>
              <w:jc w:val="both"/>
              <w:rPr>
                <w:rFonts w:ascii="Arial" w:hAnsi="Arial" w:cs="Arial"/>
                <w:sz w:val="20"/>
                <w:szCs w:val="20"/>
              </w:rPr>
            </w:pPr>
          </w:p>
          <w:p w:rsidR="001A45E2" w:rsidRPr="00176021" w:rsidRDefault="001A45E2" w:rsidP="00894B7B">
            <w:pPr>
              <w:pStyle w:val="ListParagraph"/>
              <w:suppressAutoHyphens w:val="0"/>
              <w:jc w:val="both"/>
              <w:rPr>
                <w:rFonts w:ascii="Arial" w:eastAsia="Times New Roman" w:hAnsi="Arial" w:cs="Arial"/>
                <w:b/>
                <w:sz w:val="20"/>
                <w:szCs w:val="23"/>
              </w:rPr>
            </w:pPr>
          </w:p>
        </w:tc>
      </w:tr>
      <w:tr w:rsidR="001A45E2" w:rsidRPr="00176021" w:rsidTr="00894B7B">
        <w:tc>
          <w:tcPr>
            <w:tcW w:w="4489" w:type="dxa"/>
            <w:gridSpan w:val="2"/>
            <w:shd w:val="clear" w:color="auto" w:fill="BFBFBF" w:themeFill="background1" w:themeFillShade="BF"/>
            <w:vAlign w:val="center"/>
          </w:tcPr>
          <w:p w:rsidR="001A45E2" w:rsidRDefault="001A45E2" w:rsidP="00894B7B">
            <w:pPr>
              <w:autoSpaceDE w:val="0"/>
              <w:autoSpaceDN w:val="0"/>
              <w:adjustRightInd w:val="0"/>
              <w:rPr>
                <w:rFonts w:ascii="Arial" w:eastAsia="Times New Roman" w:hAnsi="Arial" w:cs="Arial"/>
                <w:b/>
                <w:sz w:val="20"/>
                <w:szCs w:val="23"/>
              </w:rPr>
            </w:pPr>
          </w:p>
          <w:p w:rsidR="001A45E2" w:rsidRPr="00176021" w:rsidRDefault="001A45E2" w:rsidP="00894B7B">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1A45E2" w:rsidRPr="00176021" w:rsidRDefault="001A45E2" w:rsidP="00894B7B">
            <w:pPr>
              <w:autoSpaceDE w:val="0"/>
              <w:autoSpaceDN w:val="0"/>
              <w:adjustRightInd w:val="0"/>
              <w:rPr>
                <w:rFonts w:ascii="Arial" w:eastAsia="Times New Roman" w:hAnsi="Arial" w:cs="Arial"/>
                <w:b/>
                <w:sz w:val="20"/>
                <w:szCs w:val="23"/>
              </w:rPr>
            </w:pPr>
          </w:p>
        </w:tc>
      </w:tr>
      <w:tr w:rsidR="001A45E2" w:rsidRPr="00176021" w:rsidTr="00894B7B">
        <w:tc>
          <w:tcPr>
            <w:tcW w:w="4489" w:type="dxa"/>
            <w:gridSpan w:val="2"/>
            <w:shd w:val="clear" w:color="auto" w:fill="BFBFBF" w:themeFill="background1" w:themeFillShade="BF"/>
            <w:vAlign w:val="center"/>
          </w:tcPr>
          <w:p w:rsidR="001A45E2" w:rsidRPr="00176021" w:rsidRDefault="001A45E2"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1A45E2" w:rsidRPr="00176021" w:rsidRDefault="001A45E2" w:rsidP="00894B7B">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1A45E2" w:rsidRPr="00176021" w:rsidTr="00894B7B">
        <w:tc>
          <w:tcPr>
            <w:tcW w:w="4489" w:type="dxa"/>
            <w:gridSpan w:val="2"/>
            <w:vAlign w:val="center"/>
          </w:tcPr>
          <w:p w:rsidR="001A45E2" w:rsidRDefault="001A45E2" w:rsidP="00894B7B">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Jefe de Farmacia, Subjefe de Farmacia, Químicos Farmacéuticos, Técnicos en Farmacia, Secretaria, Colaborador del Servicio, Auxiliar del Servicio.</w:t>
            </w:r>
          </w:p>
          <w:p w:rsidR="001A45E2" w:rsidRPr="00176021" w:rsidRDefault="001A45E2" w:rsidP="00894B7B">
            <w:pPr>
              <w:autoSpaceDE w:val="0"/>
              <w:autoSpaceDN w:val="0"/>
              <w:adjustRightInd w:val="0"/>
              <w:jc w:val="both"/>
              <w:rPr>
                <w:rFonts w:ascii="Arial" w:eastAsia="Times New Roman" w:hAnsi="Arial" w:cs="Arial"/>
                <w:sz w:val="20"/>
                <w:szCs w:val="23"/>
              </w:rPr>
            </w:pPr>
          </w:p>
        </w:tc>
        <w:tc>
          <w:tcPr>
            <w:tcW w:w="4489" w:type="dxa"/>
            <w:gridSpan w:val="2"/>
          </w:tcPr>
          <w:p w:rsidR="001A45E2" w:rsidRPr="001533F7" w:rsidRDefault="001A45E2" w:rsidP="00DC4D2A">
            <w:pPr>
              <w:autoSpaceDE w:val="0"/>
              <w:autoSpaceDN w:val="0"/>
              <w:adjustRightInd w:val="0"/>
              <w:jc w:val="both"/>
              <w:rPr>
                <w:rFonts w:ascii="Arial" w:eastAsia="Times New Roman" w:hAnsi="Arial" w:cs="Arial"/>
                <w:sz w:val="20"/>
                <w:szCs w:val="20"/>
              </w:rPr>
            </w:pPr>
            <w:r w:rsidRPr="001533F7">
              <w:rPr>
                <w:rFonts w:ascii="Arial" w:hAnsi="Arial" w:cs="Arial"/>
                <w:sz w:val="20"/>
                <w:szCs w:val="20"/>
              </w:rPr>
              <w:t>Coordinar</w:t>
            </w:r>
            <w:r>
              <w:rPr>
                <w:rFonts w:ascii="Arial" w:hAnsi="Arial" w:cs="Arial"/>
                <w:sz w:val="20"/>
                <w:szCs w:val="20"/>
              </w:rPr>
              <w:t xml:space="preserve"> la </w:t>
            </w:r>
            <w:r w:rsidR="00537E34" w:rsidRPr="001533F7">
              <w:rPr>
                <w:rFonts w:ascii="Arial" w:hAnsi="Arial" w:cs="Arial"/>
                <w:sz w:val="20"/>
                <w:szCs w:val="20"/>
              </w:rPr>
              <w:t>dis</w:t>
            </w:r>
            <w:r w:rsidR="00537E34">
              <w:rPr>
                <w:rFonts w:ascii="Arial" w:hAnsi="Arial" w:cs="Arial"/>
                <w:sz w:val="20"/>
                <w:szCs w:val="20"/>
              </w:rPr>
              <w:t>pensación</w:t>
            </w:r>
            <w:r w:rsidRPr="001533F7">
              <w:rPr>
                <w:rFonts w:ascii="Arial" w:hAnsi="Arial" w:cs="Arial"/>
                <w:sz w:val="20"/>
                <w:szCs w:val="20"/>
              </w:rPr>
              <w:t xml:space="preserve"> de medicamentos de forma oportuna  y eficiente </w:t>
            </w:r>
            <w:r w:rsidR="00DC4D2A">
              <w:rPr>
                <w:rFonts w:ascii="Arial" w:hAnsi="Arial" w:cs="Arial"/>
                <w:sz w:val="20"/>
                <w:szCs w:val="20"/>
              </w:rPr>
              <w:t>a las</w:t>
            </w:r>
            <w:r w:rsidRPr="001533F7">
              <w:rPr>
                <w:rFonts w:ascii="Arial" w:hAnsi="Arial" w:cs="Arial"/>
                <w:sz w:val="20"/>
                <w:szCs w:val="20"/>
              </w:rPr>
              <w:t xml:space="preserve"> usuari</w:t>
            </w:r>
            <w:r w:rsidR="00DC4D2A">
              <w:rPr>
                <w:rFonts w:ascii="Arial" w:hAnsi="Arial" w:cs="Arial"/>
                <w:sz w:val="20"/>
                <w:szCs w:val="20"/>
              </w:rPr>
              <w:t>a</w:t>
            </w:r>
            <w:r w:rsidRPr="001533F7">
              <w:rPr>
                <w:rFonts w:ascii="Arial" w:hAnsi="Arial" w:cs="Arial"/>
                <w:sz w:val="20"/>
                <w:szCs w:val="20"/>
              </w:rPr>
              <w:t>s a través del cumplimiento de las Normas Internas de Prescripción  de Medicamentos.</w:t>
            </w:r>
          </w:p>
        </w:tc>
      </w:tr>
      <w:tr w:rsidR="001A45E2" w:rsidRPr="00176021" w:rsidTr="00894B7B">
        <w:tc>
          <w:tcPr>
            <w:tcW w:w="4489" w:type="dxa"/>
            <w:gridSpan w:val="2"/>
            <w:shd w:val="clear" w:color="auto" w:fill="BFBFBF" w:themeFill="background1" w:themeFillShade="BF"/>
            <w:vAlign w:val="center"/>
          </w:tcPr>
          <w:p w:rsidR="001A45E2" w:rsidRPr="00176021" w:rsidRDefault="001A45E2"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1A45E2" w:rsidRPr="00176021" w:rsidRDefault="001A45E2" w:rsidP="00894B7B">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1A45E2" w:rsidRPr="00954E6E" w:rsidTr="00894B7B">
        <w:trPr>
          <w:trHeight w:val="551"/>
        </w:trPr>
        <w:tc>
          <w:tcPr>
            <w:tcW w:w="4489" w:type="dxa"/>
            <w:gridSpan w:val="2"/>
            <w:vAlign w:val="center"/>
          </w:tcPr>
          <w:p w:rsidR="001A45E2" w:rsidRPr="009F7FF3" w:rsidRDefault="001A45E2" w:rsidP="00537E34">
            <w:pPr>
              <w:autoSpaceDE w:val="0"/>
              <w:autoSpaceDN w:val="0"/>
              <w:adjustRightInd w:val="0"/>
              <w:rPr>
                <w:rFonts w:ascii="Arial" w:eastAsia="Times New Roman" w:hAnsi="Arial" w:cs="Arial"/>
                <w:b/>
                <w:color w:val="000000" w:themeColor="text1"/>
                <w:sz w:val="20"/>
                <w:szCs w:val="20"/>
              </w:rPr>
            </w:pPr>
            <w:r w:rsidRPr="009F7FF3">
              <w:rPr>
                <w:rFonts w:ascii="Arial" w:eastAsia="Times New Roman" w:hAnsi="Arial" w:cs="Arial"/>
                <w:sz w:val="20"/>
                <w:szCs w:val="20"/>
              </w:rPr>
              <w:t xml:space="preserve"> Pacientes, Médicos </w:t>
            </w:r>
            <w:r w:rsidR="00537E34">
              <w:rPr>
                <w:rFonts w:ascii="Arial" w:eastAsia="Times New Roman" w:hAnsi="Arial" w:cs="Arial"/>
                <w:sz w:val="20"/>
                <w:szCs w:val="20"/>
              </w:rPr>
              <w:t xml:space="preserve">y enfermeras </w:t>
            </w:r>
            <w:r w:rsidRPr="009F7FF3">
              <w:rPr>
                <w:rFonts w:ascii="Arial" w:eastAsia="Times New Roman" w:hAnsi="Arial" w:cs="Arial"/>
                <w:sz w:val="20"/>
                <w:szCs w:val="20"/>
              </w:rPr>
              <w:t>de l</w:t>
            </w:r>
            <w:r w:rsidR="00537E34">
              <w:rPr>
                <w:rFonts w:ascii="Arial" w:eastAsia="Times New Roman" w:hAnsi="Arial" w:cs="Arial"/>
                <w:sz w:val="20"/>
                <w:szCs w:val="20"/>
              </w:rPr>
              <w:t>a</w:t>
            </w:r>
            <w:r w:rsidRPr="009F7FF3">
              <w:rPr>
                <w:rFonts w:ascii="Arial" w:eastAsia="Times New Roman" w:hAnsi="Arial" w:cs="Arial"/>
                <w:sz w:val="20"/>
                <w:szCs w:val="20"/>
              </w:rPr>
              <w:t xml:space="preserve">s diferentes </w:t>
            </w:r>
            <w:r w:rsidR="00537E34">
              <w:rPr>
                <w:rFonts w:ascii="Arial" w:eastAsia="Times New Roman" w:hAnsi="Arial" w:cs="Arial"/>
                <w:sz w:val="20"/>
                <w:szCs w:val="20"/>
              </w:rPr>
              <w:t>especialidades</w:t>
            </w:r>
            <w:r w:rsidRPr="009F7FF3">
              <w:rPr>
                <w:rFonts w:ascii="Arial" w:eastAsia="Times New Roman" w:hAnsi="Arial" w:cs="Arial"/>
                <w:sz w:val="20"/>
                <w:szCs w:val="20"/>
              </w:rPr>
              <w:t>, Informática, Mantenimiento.</w:t>
            </w:r>
          </w:p>
        </w:tc>
        <w:tc>
          <w:tcPr>
            <w:tcW w:w="4489" w:type="dxa"/>
            <w:gridSpan w:val="2"/>
            <w:vAlign w:val="center"/>
          </w:tcPr>
          <w:p w:rsidR="001A45E2" w:rsidRPr="009F7FF3" w:rsidRDefault="001A45E2" w:rsidP="0010626D">
            <w:pPr>
              <w:autoSpaceDE w:val="0"/>
              <w:autoSpaceDN w:val="0"/>
              <w:adjustRightInd w:val="0"/>
              <w:jc w:val="both"/>
              <w:rPr>
                <w:rFonts w:ascii="Arial" w:eastAsia="Times New Roman" w:hAnsi="Arial" w:cs="Arial"/>
                <w:b/>
                <w:sz w:val="20"/>
                <w:szCs w:val="20"/>
              </w:rPr>
            </w:pPr>
            <w:r w:rsidRPr="009F7FF3">
              <w:rPr>
                <w:rFonts w:ascii="Arial" w:hAnsi="Arial" w:cs="Arial"/>
                <w:sz w:val="20"/>
                <w:szCs w:val="20"/>
              </w:rPr>
              <w:t>P</w:t>
            </w:r>
            <w:r w:rsidRPr="009F7FF3">
              <w:rPr>
                <w:rFonts w:ascii="Arial" w:hAnsi="Arial" w:cs="Arial"/>
                <w:sz w:val="20"/>
                <w:szCs w:val="20"/>
                <w:lang w:val="es-ES"/>
              </w:rPr>
              <w:t>revenir y resolver problemas relacionados co</w:t>
            </w:r>
            <w:r w:rsidR="0010626D">
              <w:rPr>
                <w:rFonts w:ascii="Arial" w:hAnsi="Arial" w:cs="Arial"/>
                <w:sz w:val="20"/>
                <w:szCs w:val="20"/>
                <w:lang w:val="es-ES"/>
              </w:rPr>
              <w:t xml:space="preserve">n medicamentos </w:t>
            </w:r>
            <w:r w:rsidRPr="009F7FF3">
              <w:rPr>
                <w:rFonts w:ascii="Arial" w:hAnsi="Arial" w:cs="Arial"/>
                <w:sz w:val="20"/>
                <w:szCs w:val="20"/>
                <w:lang w:val="es-ES"/>
              </w:rPr>
              <w:t>para tratar de alcanzar los resultados de salud que se esperan y mantener o mejorar la calidad de vida del paciente, así como el aseguramiento de las buenas condiciones del equipo e instalaciones del área</w:t>
            </w:r>
          </w:p>
        </w:tc>
      </w:tr>
      <w:tr w:rsidR="001A45E2" w:rsidTr="00894B7B">
        <w:tc>
          <w:tcPr>
            <w:tcW w:w="8978" w:type="dxa"/>
            <w:gridSpan w:val="4"/>
            <w:shd w:val="clear" w:color="auto" w:fill="D9D9D9" w:themeFill="background1" w:themeFillShade="D9"/>
          </w:tcPr>
          <w:p w:rsidR="001A45E2" w:rsidRDefault="001A45E2" w:rsidP="00894B7B">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1A45E2" w:rsidRPr="00720488" w:rsidTr="00894B7B">
        <w:tc>
          <w:tcPr>
            <w:tcW w:w="8978" w:type="dxa"/>
            <w:gridSpan w:val="4"/>
            <w:shd w:val="clear" w:color="auto" w:fill="auto"/>
          </w:tcPr>
          <w:p w:rsidR="0014555A" w:rsidRDefault="0014555A" w:rsidP="00894B7B">
            <w:pPr>
              <w:suppressAutoHyphens w:val="0"/>
              <w:autoSpaceDE w:val="0"/>
              <w:autoSpaceDN w:val="0"/>
              <w:adjustRightInd w:val="0"/>
              <w:jc w:val="both"/>
              <w:rPr>
                <w:rFonts w:ascii="Arial" w:eastAsiaTheme="minorHAnsi" w:hAnsi="Arial" w:cs="Arial"/>
                <w:sz w:val="20"/>
                <w:szCs w:val="20"/>
                <w:lang w:eastAsia="en-US"/>
              </w:rPr>
            </w:pP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Controles eficaces y eficientes de los procesos que se efectúan en el Servicio de Farmacia para satisfacción de los usuarios.</w:t>
            </w: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Dispensación ágil, eficaz y eficiente de los medicamentos.</w:t>
            </w: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Usuarios de los servicios satisfechos.</w:t>
            </w: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Uso adecuado y óptimo de los recursos.</w:t>
            </w:r>
          </w:p>
          <w:p w:rsidR="001A45E2" w:rsidRPr="008A3255" w:rsidRDefault="001A45E2" w:rsidP="00894B7B">
            <w:pPr>
              <w:suppressAutoHyphens w:val="0"/>
              <w:autoSpaceDE w:val="0"/>
              <w:autoSpaceDN w:val="0"/>
              <w:adjustRightInd w:val="0"/>
              <w:jc w:val="both"/>
              <w:rPr>
                <w:rFonts w:ascii="Arial" w:eastAsiaTheme="minorHAnsi" w:hAnsi="Arial" w:cs="Arial"/>
                <w:sz w:val="20"/>
                <w:szCs w:val="20"/>
                <w:lang w:eastAsia="en-US"/>
              </w:rPr>
            </w:pPr>
          </w:p>
          <w:p w:rsidR="001A45E2" w:rsidRPr="008A3255" w:rsidRDefault="001A45E2" w:rsidP="00894B7B">
            <w:pPr>
              <w:jc w:val="both"/>
              <w:rPr>
                <w:rFonts w:ascii="Arial" w:hAnsi="Arial" w:cs="Arial"/>
                <w:sz w:val="20"/>
                <w:szCs w:val="20"/>
              </w:rPr>
            </w:pPr>
            <w:r w:rsidRPr="008A3255">
              <w:rPr>
                <w:rFonts w:ascii="Arial" w:eastAsiaTheme="minorHAnsi" w:hAnsi="Arial" w:cs="Arial"/>
                <w:sz w:val="20"/>
                <w:szCs w:val="20"/>
                <w:lang w:eastAsia="en-US"/>
              </w:rPr>
              <w:t>Base de datos actualizada de los pacientes en programas de terapias específicas.</w:t>
            </w:r>
          </w:p>
          <w:p w:rsidR="001A45E2" w:rsidRPr="00720488" w:rsidRDefault="001A45E2" w:rsidP="00894B7B">
            <w:pPr>
              <w:suppressAutoHyphens w:val="0"/>
              <w:jc w:val="both"/>
              <w:rPr>
                <w:rFonts w:ascii="Arial" w:hAnsi="Arial" w:cs="Arial"/>
                <w:b/>
                <w:sz w:val="20"/>
                <w:szCs w:val="20"/>
              </w:rPr>
            </w:pPr>
          </w:p>
        </w:tc>
      </w:tr>
    </w:tbl>
    <w:p w:rsidR="001A45E2" w:rsidRPr="008A3255" w:rsidRDefault="001A45E2" w:rsidP="001A45E2">
      <w:pPr>
        <w:spacing w:after="0" w:line="100" w:lineRule="atLeast"/>
        <w:rPr>
          <w:rFonts w:ascii="Arial" w:hAnsi="Arial" w:cs="Arial"/>
          <w:color w:val="0000FF"/>
          <w:sz w:val="20"/>
          <w:szCs w:val="20"/>
        </w:rPr>
      </w:pPr>
    </w:p>
    <w:p w:rsidR="001A45E2" w:rsidRDefault="001A45E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24FD2" w:rsidRDefault="00124FD2" w:rsidP="00A26CDF">
      <w:pPr>
        <w:rPr>
          <w:rFonts w:ascii="Arial" w:eastAsia="Calibri" w:hAnsi="Arial" w:cs="Arial"/>
          <w:color w:val="0000FF"/>
          <w:sz w:val="20"/>
          <w:szCs w:val="20"/>
          <w:lang w:eastAsia="en-US"/>
        </w:rPr>
      </w:pPr>
    </w:p>
    <w:p w:rsidR="001A45E2" w:rsidRDefault="001A45E2" w:rsidP="00A26CDF">
      <w:pPr>
        <w:rPr>
          <w:rFonts w:ascii="Arial" w:eastAsia="Calibri" w:hAnsi="Arial" w:cs="Arial"/>
          <w:color w:val="0000FF"/>
          <w:sz w:val="20"/>
          <w:szCs w:val="20"/>
          <w:lang w:eastAsia="en-US"/>
        </w:rPr>
      </w:pPr>
    </w:p>
    <w:p w:rsidR="001A45E2" w:rsidRPr="008A3255" w:rsidRDefault="001A45E2" w:rsidP="00A26CDF">
      <w:pPr>
        <w:rPr>
          <w:rFonts w:ascii="Arial" w:eastAsia="Calibri" w:hAnsi="Arial" w:cs="Arial"/>
          <w:color w:val="0000FF"/>
          <w:sz w:val="20"/>
          <w:szCs w:val="20"/>
          <w:lang w:eastAsia="en-US"/>
        </w:rPr>
      </w:pPr>
    </w:p>
    <w:p w:rsidR="00CD6E4B" w:rsidRPr="008A3255" w:rsidRDefault="00CD6E4B" w:rsidP="00CD6E4B">
      <w:pPr>
        <w:suppressAutoHyphens w:val="0"/>
        <w:autoSpaceDE w:val="0"/>
        <w:autoSpaceDN w:val="0"/>
        <w:adjustRightInd w:val="0"/>
        <w:spacing w:after="0" w:line="240" w:lineRule="auto"/>
        <w:jc w:val="both"/>
        <w:rPr>
          <w:rFonts w:ascii="Arial" w:eastAsiaTheme="minorHAnsi" w:hAnsi="Arial" w:cs="Arial"/>
          <w:sz w:val="20"/>
          <w:szCs w:val="20"/>
          <w:lang w:eastAsia="en-US"/>
        </w:rPr>
      </w:pPr>
    </w:p>
    <w:p w:rsidR="00CD6E4B" w:rsidRPr="008A3255" w:rsidRDefault="00CD6E4B" w:rsidP="00CD6E4B">
      <w:pPr>
        <w:suppressAutoHyphens w:val="0"/>
        <w:autoSpaceDE w:val="0"/>
        <w:autoSpaceDN w:val="0"/>
        <w:adjustRightInd w:val="0"/>
        <w:spacing w:after="0" w:line="240" w:lineRule="auto"/>
        <w:jc w:val="both"/>
        <w:rPr>
          <w:rFonts w:ascii="Arial" w:eastAsiaTheme="minorHAnsi" w:hAnsi="Arial" w:cs="Arial"/>
          <w:sz w:val="20"/>
          <w:szCs w:val="20"/>
          <w:lang w:eastAsia="en-US"/>
        </w:rPr>
      </w:pPr>
    </w:p>
    <w:p w:rsidR="00A26CDF" w:rsidRPr="008A3255" w:rsidRDefault="00A26CDF" w:rsidP="00A26CDF">
      <w:pPr>
        <w:jc w:val="both"/>
        <w:rPr>
          <w:rFonts w:ascii="Arial" w:hAnsi="Arial" w:cs="Arial"/>
          <w:sz w:val="20"/>
          <w:szCs w:val="20"/>
          <w:u w:val="single"/>
        </w:rPr>
      </w:pPr>
    </w:p>
    <w:p w:rsidR="00A26CDF" w:rsidRPr="008A3255" w:rsidRDefault="00A26CDF" w:rsidP="00CD6E4B">
      <w:pPr>
        <w:spacing w:after="0" w:line="100" w:lineRule="atLeast"/>
        <w:rPr>
          <w:rFonts w:ascii="Arial" w:eastAsia="Calibri" w:hAnsi="Arial" w:cs="Arial"/>
          <w:color w:val="000000"/>
          <w:sz w:val="20"/>
          <w:szCs w:val="20"/>
          <w:u w:val="single"/>
          <w:lang w:eastAsia="en-US"/>
        </w:rPr>
      </w:pPr>
    </w:p>
    <w:p w:rsidR="00A26CDF" w:rsidRPr="008A3255" w:rsidRDefault="00A26CDF" w:rsidP="00A26CDF">
      <w:pPr>
        <w:spacing w:after="0" w:line="100" w:lineRule="atLeast"/>
        <w:rPr>
          <w:rFonts w:ascii="Arial" w:hAnsi="Arial" w:cs="Arial"/>
          <w:color w:val="000000"/>
          <w:sz w:val="20"/>
          <w:szCs w:val="20"/>
          <w:u w:val="single"/>
        </w:rPr>
      </w:pPr>
    </w:p>
    <w:p w:rsidR="00C07135" w:rsidRPr="008A3255" w:rsidRDefault="00C07135" w:rsidP="00A26CDF">
      <w:pPr>
        <w:spacing w:after="0" w:line="100" w:lineRule="atLeast"/>
        <w:rPr>
          <w:rFonts w:ascii="Arial" w:hAnsi="Arial" w:cs="Arial"/>
          <w:color w:val="000000"/>
          <w:sz w:val="20"/>
          <w:szCs w:val="20"/>
          <w:u w:val="single"/>
        </w:rPr>
      </w:pPr>
    </w:p>
    <w:p w:rsidR="00C07135" w:rsidRPr="008A3255" w:rsidRDefault="00C07135" w:rsidP="00A26CDF">
      <w:pPr>
        <w:spacing w:after="0" w:line="100" w:lineRule="atLeast"/>
        <w:rPr>
          <w:rFonts w:ascii="Arial" w:hAnsi="Arial" w:cs="Arial"/>
          <w:color w:val="000000"/>
          <w:sz w:val="20"/>
          <w:szCs w:val="20"/>
          <w:u w:val="single"/>
        </w:rPr>
      </w:pPr>
    </w:p>
    <w:p w:rsidR="00A26CDF" w:rsidRPr="008A3255" w:rsidRDefault="00A26CDF" w:rsidP="00A26CDF">
      <w:pPr>
        <w:spacing w:after="0" w:line="100" w:lineRule="atLeast"/>
        <w:rPr>
          <w:rFonts w:ascii="Arial" w:hAnsi="Arial" w:cs="Arial"/>
          <w:color w:val="000000"/>
          <w:sz w:val="20"/>
          <w:szCs w:val="20"/>
          <w:u w:val="single"/>
        </w:rPr>
      </w:pPr>
    </w:p>
    <w:p w:rsidR="00A26CDF" w:rsidRPr="008A3255" w:rsidRDefault="00A26CDF" w:rsidP="00A26CDF">
      <w:pPr>
        <w:spacing w:after="0" w:line="100" w:lineRule="atLeast"/>
        <w:rPr>
          <w:rFonts w:ascii="Arial" w:eastAsia="Calibri" w:hAnsi="Arial" w:cs="Arial"/>
          <w:color w:val="000000"/>
          <w:sz w:val="20"/>
          <w:szCs w:val="20"/>
          <w:u w:val="single"/>
          <w:lang w:eastAsia="en-US"/>
        </w:rPr>
      </w:pPr>
    </w:p>
    <w:p w:rsidR="00A26CDF" w:rsidRPr="008A3255" w:rsidRDefault="00A26CDF" w:rsidP="00A26CDF">
      <w:pPr>
        <w:spacing w:after="0" w:line="100" w:lineRule="atLeast"/>
        <w:rPr>
          <w:rFonts w:ascii="Arial" w:hAnsi="Arial" w:cs="Arial"/>
          <w:b/>
          <w:color w:val="000000"/>
          <w:sz w:val="20"/>
          <w:szCs w:val="20"/>
          <w:u w:val="single"/>
        </w:rPr>
      </w:pPr>
    </w:p>
    <w:p w:rsidR="00A26CDF" w:rsidRPr="008A3255" w:rsidRDefault="00A26CDF" w:rsidP="001533F7">
      <w:pPr>
        <w:spacing w:after="0" w:line="100" w:lineRule="atLeast"/>
        <w:rPr>
          <w:rFonts w:ascii="Arial" w:hAnsi="Arial" w:cs="Arial"/>
          <w:b/>
          <w:color w:val="000000"/>
          <w:sz w:val="20"/>
          <w:szCs w:val="20"/>
        </w:rPr>
      </w:pPr>
    </w:p>
    <w:p w:rsidR="00390629" w:rsidRDefault="00390629" w:rsidP="00A26CDF">
      <w:pPr>
        <w:spacing w:after="0" w:line="100" w:lineRule="atLeast"/>
        <w:jc w:val="center"/>
        <w:rPr>
          <w:rFonts w:ascii="Arial" w:hAnsi="Arial" w:cs="Arial"/>
          <w:b/>
          <w:color w:val="000000"/>
          <w:sz w:val="20"/>
          <w:szCs w:val="20"/>
        </w:rPr>
      </w:pPr>
    </w:p>
    <w:p w:rsidR="00124FD2" w:rsidRDefault="00124FD2" w:rsidP="00A26CDF">
      <w:pPr>
        <w:spacing w:after="0" w:line="100" w:lineRule="atLeast"/>
        <w:jc w:val="center"/>
        <w:rPr>
          <w:rFonts w:ascii="Arial" w:hAnsi="Arial" w:cs="Arial"/>
          <w:b/>
          <w:color w:val="000000"/>
          <w:sz w:val="20"/>
          <w:szCs w:val="20"/>
        </w:rPr>
      </w:pPr>
    </w:p>
    <w:p w:rsidR="00124FD2" w:rsidRDefault="00124FD2" w:rsidP="00A26CDF">
      <w:pPr>
        <w:spacing w:after="0" w:line="100" w:lineRule="atLeast"/>
        <w:jc w:val="center"/>
        <w:rPr>
          <w:rFonts w:ascii="Arial" w:hAnsi="Arial" w:cs="Arial"/>
          <w:b/>
          <w:color w:val="000000"/>
          <w:sz w:val="20"/>
          <w:szCs w:val="20"/>
        </w:rPr>
      </w:pPr>
    </w:p>
    <w:p w:rsidR="00124FD2" w:rsidRPr="008A3255" w:rsidRDefault="00124FD2" w:rsidP="00A26CDF">
      <w:pPr>
        <w:spacing w:after="0" w:line="100" w:lineRule="atLeast"/>
        <w:jc w:val="center"/>
        <w:rPr>
          <w:rFonts w:ascii="Arial" w:hAnsi="Arial" w:cs="Arial"/>
          <w:b/>
          <w:color w:val="000000"/>
          <w:sz w:val="20"/>
          <w:szCs w:val="20"/>
        </w:rPr>
      </w:pPr>
    </w:p>
    <w:p w:rsidR="00390629" w:rsidRPr="008A3255" w:rsidRDefault="00390629" w:rsidP="00A26CDF">
      <w:pPr>
        <w:spacing w:after="0" w:line="100" w:lineRule="atLeast"/>
        <w:jc w:val="center"/>
        <w:rPr>
          <w:rFonts w:ascii="Arial" w:hAnsi="Arial" w:cs="Arial"/>
          <w:b/>
          <w:color w:val="000000"/>
          <w:sz w:val="20"/>
          <w:szCs w:val="20"/>
        </w:rPr>
      </w:pPr>
    </w:p>
    <w:p w:rsidR="00390629" w:rsidRPr="008A3255" w:rsidRDefault="00390629" w:rsidP="00A26CDF">
      <w:pPr>
        <w:spacing w:after="0" w:line="100" w:lineRule="atLeast"/>
        <w:jc w:val="center"/>
        <w:rPr>
          <w:rFonts w:ascii="Arial" w:hAnsi="Arial" w:cs="Arial"/>
          <w:b/>
          <w:color w:val="000000"/>
          <w:sz w:val="20"/>
          <w:szCs w:val="20"/>
        </w:rPr>
      </w:pPr>
    </w:p>
    <w:tbl>
      <w:tblPr>
        <w:tblStyle w:val="TableGrid"/>
        <w:tblW w:w="8978" w:type="dxa"/>
        <w:tblLook w:val="04A0" w:firstRow="1" w:lastRow="0" w:firstColumn="1" w:lastColumn="0" w:noHBand="0" w:noVBand="1"/>
      </w:tblPr>
      <w:tblGrid>
        <w:gridCol w:w="2992"/>
        <w:gridCol w:w="1497"/>
        <w:gridCol w:w="581"/>
        <w:gridCol w:w="3908"/>
      </w:tblGrid>
      <w:tr w:rsidR="00723D9B" w:rsidRPr="00233BDF" w:rsidTr="00317C07">
        <w:tc>
          <w:tcPr>
            <w:tcW w:w="4489" w:type="dxa"/>
            <w:gridSpan w:val="2"/>
          </w:tcPr>
          <w:p w:rsidR="00723D9B" w:rsidRPr="00E806B4" w:rsidRDefault="00723D9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723D9B" w:rsidRPr="00FF0A63" w:rsidRDefault="00723D9B" w:rsidP="00707C8C">
            <w:pPr>
              <w:rPr>
                <w:szCs w:val="20"/>
                <w:lang w:eastAsia="en-US"/>
              </w:rPr>
            </w:pPr>
            <w:r>
              <w:t xml:space="preserve"> SECRETARIA I</w:t>
            </w:r>
          </w:p>
          <w:p w:rsidR="00723D9B" w:rsidRPr="00FF0A63" w:rsidRDefault="00723D9B" w:rsidP="00317C07">
            <w:pPr>
              <w:rPr>
                <w:rFonts w:ascii="Arial" w:hAnsi="Arial" w:cs="Arial"/>
                <w:sz w:val="20"/>
                <w:szCs w:val="20"/>
                <w:lang w:eastAsia="en-US"/>
              </w:rPr>
            </w:pPr>
          </w:p>
        </w:tc>
        <w:tc>
          <w:tcPr>
            <w:tcW w:w="4489" w:type="dxa"/>
            <w:gridSpan w:val="2"/>
          </w:tcPr>
          <w:p w:rsidR="00723D9B" w:rsidRPr="00E806B4" w:rsidRDefault="00723D9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723D9B" w:rsidRPr="0084628C" w:rsidRDefault="00723D9B" w:rsidP="00FD09F0">
            <w:pPr>
              <w:pStyle w:val="ListParagraph"/>
              <w:numPr>
                <w:ilvl w:val="0"/>
                <w:numId w:val="14"/>
              </w:numPr>
              <w:suppressAutoHyphens w:val="0"/>
              <w:autoSpaceDE w:val="0"/>
              <w:autoSpaceDN w:val="0"/>
              <w:adjustRightInd w:val="0"/>
              <w:rPr>
                <w:rFonts w:ascii="Arial" w:eastAsia="Times New Roman" w:hAnsi="Arial" w:cs="Arial"/>
                <w:sz w:val="18"/>
                <w:szCs w:val="23"/>
                <w:lang w:eastAsia="es-SV"/>
              </w:rPr>
            </w:pPr>
            <w:r w:rsidRPr="0084628C">
              <w:rPr>
                <w:rFonts w:ascii="Arial" w:eastAsia="Times New Roman" w:hAnsi="Arial" w:cs="Arial"/>
                <w:sz w:val="18"/>
                <w:szCs w:val="23"/>
                <w:lang w:eastAsia="es-SV"/>
              </w:rPr>
              <w:t>Administrativa</w:t>
            </w:r>
          </w:p>
          <w:p w:rsidR="00723D9B" w:rsidRPr="00233BDF" w:rsidRDefault="00723D9B" w:rsidP="00FD09F0">
            <w:pPr>
              <w:pStyle w:val="ListParagraph"/>
              <w:numPr>
                <w:ilvl w:val="0"/>
                <w:numId w:val="10"/>
              </w:numPr>
              <w:suppressAutoHyphens w:val="0"/>
              <w:autoSpaceDE w:val="0"/>
              <w:autoSpaceDN w:val="0"/>
              <w:adjustRightInd w:val="0"/>
              <w:rPr>
                <w:rFonts w:ascii="Arial" w:eastAsia="Times New Roman" w:hAnsi="Arial" w:cs="Arial"/>
                <w:sz w:val="16"/>
                <w:szCs w:val="23"/>
                <w:lang w:eastAsia="es-SV"/>
              </w:rPr>
            </w:pPr>
            <w:r w:rsidRPr="00176021">
              <w:rPr>
                <w:rFonts w:ascii="Arial" w:eastAsia="Times New Roman" w:hAnsi="Arial" w:cs="Arial"/>
                <w:sz w:val="18"/>
                <w:szCs w:val="23"/>
                <w:lang w:eastAsia="es-SV"/>
              </w:rPr>
              <w:t>Regulación</w:t>
            </w:r>
          </w:p>
        </w:tc>
      </w:tr>
      <w:tr w:rsidR="00723D9B" w:rsidRPr="00176021" w:rsidTr="00317C07">
        <w:tc>
          <w:tcPr>
            <w:tcW w:w="4489" w:type="dxa"/>
            <w:gridSpan w:val="2"/>
          </w:tcPr>
          <w:p w:rsidR="00723D9B" w:rsidRPr="00E806B4" w:rsidRDefault="00723D9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723D9B" w:rsidRPr="00176021" w:rsidRDefault="00723D9B" w:rsidP="00317C07">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723D9B" w:rsidRPr="00E806B4" w:rsidRDefault="00723D9B" w:rsidP="00317C07">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723D9B" w:rsidRPr="00176021" w:rsidRDefault="00723D9B" w:rsidP="00317C07">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723D9B" w:rsidRPr="00176021" w:rsidTr="00317C07">
        <w:tc>
          <w:tcPr>
            <w:tcW w:w="8978" w:type="dxa"/>
            <w:gridSpan w:val="4"/>
            <w:shd w:val="clear" w:color="auto" w:fill="BFBFBF" w:themeFill="background1" w:themeFillShade="BF"/>
          </w:tcPr>
          <w:p w:rsidR="00723D9B" w:rsidRPr="00176021" w:rsidRDefault="00723D9B"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723D9B" w:rsidTr="00317C07">
        <w:tc>
          <w:tcPr>
            <w:tcW w:w="8978" w:type="dxa"/>
            <w:gridSpan w:val="4"/>
          </w:tcPr>
          <w:p w:rsidR="00723D9B" w:rsidRPr="008A3255" w:rsidRDefault="00723D9B" w:rsidP="00723D9B">
            <w:pPr>
              <w:jc w:val="both"/>
              <w:rPr>
                <w:rFonts w:ascii="Arial" w:eastAsia="Calibri" w:hAnsi="Arial" w:cs="Arial"/>
                <w:sz w:val="20"/>
                <w:szCs w:val="20"/>
                <w:lang w:eastAsia="en-US"/>
              </w:rPr>
            </w:pPr>
            <w:r w:rsidRPr="008A3255">
              <w:rPr>
                <w:rFonts w:ascii="Arial" w:eastAsia="Calibri" w:hAnsi="Arial" w:cs="Arial"/>
                <w:sz w:val="20"/>
                <w:szCs w:val="20"/>
                <w:lang w:eastAsia="en-US"/>
              </w:rPr>
              <w:t>Ejecutar activi</w:t>
            </w:r>
            <w:r>
              <w:rPr>
                <w:rFonts w:ascii="Arial" w:eastAsia="Calibri" w:hAnsi="Arial" w:cs="Arial"/>
                <w:sz w:val="20"/>
                <w:szCs w:val="20"/>
                <w:lang w:eastAsia="en-US"/>
              </w:rPr>
              <w:t>dades de asistencia secretarial</w:t>
            </w:r>
            <w:r w:rsidRPr="008A3255">
              <w:rPr>
                <w:rFonts w:ascii="Arial" w:eastAsia="Calibri" w:hAnsi="Arial" w:cs="Arial"/>
                <w:sz w:val="20"/>
                <w:szCs w:val="20"/>
                <w:lang w:eastAsia="en-US"/>
              </w:rPr>
              <w:t>, para apoyo a las funciones efectuadas por jefaturas</w:t>
            </w:r>
            <w:r w:rsidR="00E956DF">
              <w:rPr>
                <w:rFonts w:ascii="Arial" w:eastAsia="Calibri" w:hAnsi="Arial" w:cs="Arial"/>
                <w:sz w:val="20"/>
                <w:szCs w:val="20"/>
                <w:lang w:eastAsia="en-US"/>
              </w:rPr>
              <w:t>, profesionales y técnicos</w:t>
            </w:r>
            <w:r w:rsidRPr="008A3255">
              <w:rPr>
                <w:rFonts w:ascii="Arial" w:eastAsia="Calibri" w:hAnsi="Arial" w:cs="Arial"/>
                <w:sz w:val="20"/>
                <w:szCs w:val="20"/>
                <w:lang w:eastAsia="en-US"/>
              </w:rPr>
              <w:t xml:space="preserve"> de</w:t>
            </w:r>
            <w:r>
              <w:rPr>
                <w:rFonts w:ascii="Arial" w:eastAsia="Calibri" w:hAnsi="Arial" w:cs="Arial"/>
                <w:sz w:val="20"/>
                <w:szCs w:val="20"/>
                <w:lang w:eastAsia="en-US"/>
              </w:rPr>
              <w:t>l servicio de Farmacia</w:t>
            </w:r>
            <w:r w:rsidRPr="008A3255">
              <w:rPr>
                <w:rFonts w:ascii="Arial" w:eastAsia="Calibri" w:hAnsi="Arial" w:cs="Arial"/>
                <w:sz w:val="20"/>
                <w:szCs w:val="20"/>
                <w:lang w:eastAsia="en-US"/>
              </w:rPr>
              <w:t>, para contribuir con el logro de objetivos y metas institucionales con calidad, eficiencia y eficacia.</w:t>
            </w:r>
          </w:p>
          <w:p w:rsidR="00723D9B" w:rsidRDefault="00723D9B" w:rsidP="00317C07">
            <w:pPr>
              <w:suppressAutoHyphens w:val="0"/>
              <w:autoSpaceDE w:val="0"/>
              <w:autoSpaceDN w:val="0"/>
              <w:adjustRightInd w:val="0"/>
              <w:jc w:val="both"/>
              <w:rPr>
                <w:rFonts w:ascii="Arial" w:hAnsi="Arial" w:cs="Arial"/>
                <w:color w:val="0000FF"/>
                <w:sz w:val="20"/>
                <w:szCs w:val="20"/>
              </w:rPr>
            </w:pPr>
          </w:p>
        </w:tc>
      </w:tr>
      <w:tr w:rsidR="00723D9B" w:rsidRPr="00176021" w:rsidTr="00317C07">
        <w:tc>
          <w:tcPr>
            <w:tcW w:w="8978" w:type="dxa"/>
            <w:gridSpan w:val="4"/>
            <w:shd w:val="clear" w:color="auto" w:fill="BFBFBF" w:themeFill="background1" w:themeFillShade="BF"/>
          </w:tcPr>
          <w:p w:rsidR="00723D9B" w:rsidRPr="00176021" w:rsidRDefault="00723D9B" w:rsidP="00317C07">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723D9B" w:rsidRPr="008A3255" w:rsidTr="00317C07">
        <w:tc>
          <w:tcPr>
            <w:tcW w:w="2992" w:type="dxa"/>
            <w:shd w:val="clear" w:color="auto" w:fill="BFBFBF" w:themeFill="background1" w:themeFillShade="BF"/>
          </w:tcPr>
          <w:p w:rsidR="00723D9B" w:rsidRPr="008A3255" w:rsidRDefault="00723D9B" w:rsidP="00317C07">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723D9B" w:rsidRPr="008A3255" w:rsidRDefault="00723D9B" w:rsidP="00317C07">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723D9B" w:rsidRPr="008A3255" w:rsidRDefault="00723D9B" w:rsidP="00317C07">
            <w:pPr>
              <w:pStyle w:val="Standard"/>
              <w:rPr>
                <w:rFonts w:ascii="Arial" w:hAnsi="Arial" w:cs="Arial"/>
                <w:b/>
                <w:sz w:val="20"/>
                <w:szCs w:val="20"/>
              </w:rPr>
            </w:pPr>
            <w:r w:rsidRPr="008A3255">
              <w:rPr>
                <w:rFonts w:ascii="Arial" w:hAnsi="Arial" w:cs="Arial"/>
                <w:b/>
                <w:sz w:val="20"/>
                <w:szCs w:val="20"/>
              </w:rPr>
              <w:t>Especialidades de Referencia</w:t>
            </w:r>
          </w:p>
        </w:tc>
      </w:tr>
      <w:tr w:rsidR="00723D9B" w:rsidRPr="008A3255" w:rsidTr="00317C07">
        <w:tc>
          <w:tcPr>
            <w:tcW w:w="2992" w:type="dxa"/>
            <w:shd w:val="clear" w:color="auto" w:fill="FFFFFF" w:themeFill="background1"/>
          </w:tcPr>
          <w:p w:rsidR="00723D9B" w:rsidRPr="008A3255" w:rsidRDefault="00E956DF" w:rsidP="00317C07">
            <w:pPr>
              <w:pStyle w:val="Standard"/>
              <w:jc w:val="both"/>
              <w:rPr>
                <w:rFonts w:ascii="Arial" w:hAnsi="Arial" w:cs="Arial"/>
                <w:sz w:val="20"/>
                <w:szCs w:val="20"/>
              </w:rPr>
            </w:pPr>
            <w:r w:rsidRPr="008A3255">
              <w:rPr>
                <w:rFonts w:ascii="Arial" w:hAnsi="Arial" w:cs="Arial"/>
                <w:sz w:val="20"/>
                <w:szCs w:val="20"/>
                <w:lang w:eastAsia="en-US"/>
              </w:rPr>
              <w:t xml:space="preserve">Bachiller </w:t>
            </w:r>
            <w:r w:rsidR="000857EA" w:rsidRPr="008A3255">
              <w:rPr>
                <w:rFonts w:ascii="Arial" w:hAnsi="Arial" w:cs="Arial"/>
                <w:sz w:val="20"/>
                <w:szCs w:val="20"/>
                <w:lang w:eastAsia="en-US"/>
              </w:rPr>
              <w:t>Técnico Vocacional</w:t>
            </w:r>
          </w:p>
        </w:tc>
        <w:tc>
          <w:tcPr>
            <w:tcW w:w="2078" w:type="dxa"/>
            <w:gridSpan w:val="2"/>
            <w:shd w:val="clear" w:color="auto" w:fill="FFFFFF" w:themeFill="background1"/>
          </w:tcPr>
          <w:p w:rsidR="00723D9B" w:rsidRPr="008A3255" w:rsidRDefault="00723D9B" w:rsidP="00317C07">
            <w:pPr>
              <w:pStyle w:val="Standard"/>
              <w:jc w:val="both"/>
              <w:rPr>
                <w:rFonts w:ascii="Arial" w:hAnsi="Arial" w:cs="Arial"/>
                <w:b/>
                <w:sz w:val="20"/>
                <w:szCs w:val="20"/>
              </w:rPr>
            </w:pPr>
            <w:r w:rsidRPr="008A3255">
              <w:rPr>
                <w:rFonts w:ascii="Arial" w:hAnsi="Arial" w:cs="Arial"/>
                <w:b/>
                <w:sz w:val="20"/>
                <w:szCs w:val="20"/>
              </w:rPr>
              <w:t>Indispensable</w:t>
            </w:r>
          </w:p>
        </w:tc>
        <w:tc>
          <w:tcPr>
            <w:tcW w:w="3908" w:type="dxa"/>
            <w:shd w:val="clear" w:color="auto" w:fill="FFFFFF" w:themeFill="background1"/>
          </w:tcPr>
          <w:p w:rsidR="00723D9B" w:rsidRPr="008A3255" w:rsidRDefault="00E956DF" w:rsidP="00317C07">
            <w:pPr>
              <w:pStyle w:val="Standard"/>
              <w:jc w:val="both"/>
              <w:rPr>
                <w:rFonts w:ascii="Arial" w:hAnsi="Arial" w:cs="Arial"/>
                <w:sz w:val="20"/>
                <w:szCs w:val="20"/>
              </w:rPr>
            </w:pPr>
            <w:r>
              <w:rPr>
                <w:rFonts w:ascii="Arial" w:hAnsi="Arial" w:cs="Arial"/>
                <w:sz w:val="20"/>
                <w:szCs w:val="20"/>
              </w:rPr>
              <w:t>Secretariado / contabilidad</w:t>
            </w:r>
          </w:p>
        </w:tc>
      </w:tr>
      <w:tr w:rsidR="00723D9B" w:rsidRPr="008A3255" w:rsidTr="00317C07">
        <w:tc>
          <w:tcPr>
            <w:tcW w:w="2992" w:type="dxa"/>
            <w:shd w:val="clear" w:color="auto" w:fill="FFFFFF" w:themeFill="background1"/>
          </w:tcPr>
          <w:p w:rsidR="00723D9B" w:rsidRPr="008A3255" w:rsidRDefault="00723D9B" w:rsidP="00317C07">
            <w:pPr>
              <w:pStyle w:val="Standard"/>
              <w:jc w:val="both"/>
              <w:rPr>
                <w:rFonts w:ascii="Arial" w:hAnsi="Arial" w:cs="Arial"/>
                <w:sz w:val="20"/>
                <w:szCs w:val="20"/>
              </w:rPr>
            </w:pPr>
          </w:p>
        </w:tc>
        <w:tc>
          <w:tcPr>
            <w:tcW w:w="2078" w:type="dxa"/>
            <w:gridSpan w:val="2"/>
            <w:shd w:val="clear" w:color="auto" w:fill="FFFFFF" w:themeFill="background1"/>
          </w:tcPr>
          <w:p w:rsidR="00723D9B" w:rsidRPr="008A3255" w:rsidRDefault="00723D9B" w:rsidP="00317C07">
            <w:pPr>
              <w:pStyle w:val="Standard"/>
              <w:jc w:val="both"/>
              <w:rPr>
                <w:rFonts w:ascii="Arial" w:hAnsi="Arial" w:cs="Arial"/>
                <w:b/>
                <w:sz w:val="20"/>
                <w:szCs w:val="20"/>
              </w:rPr>
            </w:pPr>
          </w:p>
        </w:tc>
        <w:tc>
          <w:tcPr>
            <w:tcW w:w="3908" w:type="dxa"/>
            <w:shd w:val="clear" w:color="auto" w:fill="FFFFFF" w:themeFill="background1"/>
          </w:tcPr>
          <w:p w:rsidR="00723D9B" w:rsidRPr="008A3255" w:rsidRDefault="00723D9B" w:rsidP="00317C07">
            <w:pPr>
              <w:suppressAutoHyphens w:val="0"/>
              <w:rPr>
                <w:rFonts w:ascii="Arial" w:hAnsi="Arial" w:cs="Arial"/>
                <w:sz w:val="20"/>
                <w:szCs w:val="20"/>
              </w:rPr>
            </w:pPr>
          </w:p>
        </w:tc>
      </w:tr>
      <w:tr w:rsidR="00723D9B" w:rsidRPr="008A3255" w:rsidTr="00317C07">
        <w:tc>
          <w:tcPr>
            <w:tcW w:w="4489" w:type="dxa"/>
            <w:gridSpan w:val="2"/>
            <w:shd w:val="clear" w:color="auto" w:fill="BFBFBF" w:themeFill="background1" w:themeFillShade="BF"/>
          </w:tcPr>
          <w:p w:rsidR="00723D9B" w:rsidRPr="008A3255" w:rsidRDefault="00723D9B" w:rsidP="00317C07">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723D9B" w:rsidRPr="008A3255" w:rsidRDefault="00723D9B" w:rsidP="00317C07">
            <w:pPr>
              <w:pStyle w:val="Standard"/>
              <w:jc w:val="center"/>
              <w:rPr>
                <w:rFonts w:ascii="Arial" w:hAnsi="Arial" w:cs="Arial"/>
                <w:b/>
                <w:sz w:val="20"/>
                <w:szCs w:val="20"/>
              </w:rPr>
            </w:pPr>
            <w:r w:rsidRPr="008A3255">
              <w:rPr>
                <w:rFonts w:ascii="Arial" w:hAnsi="Arial" w:cs="Arial"/>
                <w:b/>
                <w:sz w:val="20"/>
                <w:szCs w:val="20"/>
              </w:rPr>
              <w:t>Años</w:t>
            </w:r>
          </w:p>
        </w:tc>
      </w:tr>
      <w:tr w:rsidR="00723D9B" w:rsidRPr="008A3255" w:rsidTr="00317C07">
        <w:tc>
          <w:tcPr>
            <w:tcW w:w="4489" w:type="dxa"/>
            <w:gridSpan w:val="2"/>
            <w:shd w:val="clear" w:color="auto" w:fill="FFFFFF" w:themeFill="background1"/>
          </w:tcPr>
          <w:p w:rsidR="00723D9B" w:rsidRPr="008A3255" w:rsidRDefault="00E956DF" w:rsidP="00E956DF">
            <w:pPr>
              <w:suppressAutoHyphens w:val="0"/>
              <w:autoSpaceDE w:val="0"/>
              <w:autoSpaceDN w:val="0"/>
              <w:adjustRightInd w:val="0"/>
              <w:jc w:val="center"/>
              <w:rPr>
                <w:rFonts w:ascii="Arial" w:hAnsi="Arial" w:cs="Arial"/>
                <w:sz w:val="20"/>
                <w:szCs w:val="20"/>
              </w:rPr>
            </w:pPr>
            <w:r>
              <w:rPr>
                <w:rFonts w:ascii="Arial" w:hAnsi="Arial" w:cs="Arial"/>
                <w:sz w:val="20"/>
                <w:szCs w:val="20"/>
              </w:rPr>
              <w:t>N/A</w:t>
            </w:r>
          </w:p>
        </w:tc>
        <w:tc>
          <w:tcPr>
            <w:tcW w:w="4489" w:type="dxa"/>
            <w:gridSpan w:val="2"/>
            <w:shd w:val="clear" w:color="auto" w:fill="FFFFFF" w:themeFill="background1"/>
          </w:tcPr>
          <w:p w:rsidR="00723D9B" w:rsidRPr="008A3255" w:rsidRDefault="00723D9B" w:rsidP="00317C07">
            <w:pPr>
              <w:pStyle w:val="Standard"/>
              <w:rPr>
                <w:rFonts w:ascii="Arial" w:hAnsi="Arial" w:cs="Arial"/>
                <w:sz w:val="20"/>
                <w:szCs w:val="20"/>
              </w:rPr>
            </w:pPr>
          </w:p>
        </w:tc>
      </w:tr>
      <w:tr w:rsidR="00723D9B" w:rsidTr="00317C07">
        <w:tc>
          <w:tcPr>
            <w:tcW w:w="8978" w:type="dxa"/>
            <w:gridSpan w:val="4"/>
            <w:shd w:val="clear" w:color="auto" w:fill="BFBFBF" w:themeFill="background1" w:themeFillShade="BF"/>
          </w:tcPr>
          <w:p w:rsidR="00723D9B" w:rsidRDefault="00723D9B" w:rsidP="00317C07">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723D9B" w:rsidRPr="00176021" w:rsidTr="00317C07">
        <w:tc>
          <w:tcPr>
            <w:tcW w:w="8978" w:type="dxa"/>
            <w:gridSpan w:val="4"/>
            <w:shd w:val="clear" w:color="auto" w:fill="auto"/>
          </w:tcPr>
          <w:p w:rsidR="00723D9B" w:rsidRDefault="00723D9B" w:rsidP="00317C07">
            <w:pPr>
              <w:pStyle w:val="ListParagraph"/>
              <w:suppressAutoHyphens w:val="0"/>
              <w:jc w:val="both"/>
              <w:rPr>
                <w:rFonts w:ascii="Arial" w:hAnsi="Arial" w:cs="Arial"/>
                <w:sz w:val="20"/>
                <w:szCs w:val="20"/>
              </w:rPr>
            </w:pP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Elaborar informes, notas, memorándum, solicitudes, resultados y otros  documentos, de acuerdo a las necesidades d</w:t>
            </w:r>
            <w:r w:rsidR="00294B87">
              <w:rPr>
                <w:rFonts w:ascii="Arial" w:hAnsi="Arial" w:cs="Arial"/>
                <w:sz w:val="20"/>
                <w:szCs w:val="20"/>
                <w:lang w:eastAsia="en-US"/>
              </w:rPr>
              <w:t>e</w:t>
            </w:r>
            <w:r w:rsidRPr="00294B87">
              <w:rPr>
                <w:rFonts w:ascii="Arial" w:hAnsi="Arial" w:cs="Arial"/>
                <w:sz w:val="20"/>
                <w:szCs w:val="20"/>
                <w:lang w:eastAsia="en-US"/>
              </w:rPr>
              <w:t>l</w:t>
            </w:r>
            <w:r w:rsidR="00294B87">
              <w:rPr>
                <w:rFonts w:ascii="Arial" w:hAnsi="Arial" w:cs="Arial"/>
                <w:sz w:val="20"/>
                <w:szCs w:val="20"/>
                <w:lang w:eastAsia="en-US"/>
              </w:rPr>
              <w:t xml:space="preserve"> Servicio</w:t>
            </w:r>
            <w:r w:rsidRPr="00294B87">
              <w:rPr>
                <w:rFonts w:ascii="Arial" w:hAnsi="Arial" w:cs="Arial"/>
                <w:sz w:val="20"/>
                <w:szCs w:val="20"/>
                <w:lang w:eastAsia="en-US"/>
              </w:rPr>
              <w:t>.</w:t>
            </w: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Recibir, registrar y despachar la correspondencia.</w:t>
            </w: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Manejar archivo general para el control y disponibilidad de la información, cuando sea requerida.</w:t>
            </w: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Tomar mensajes del personal y trasladarlos al destino que corresponde, para contribuir con la adecuada comunicación.</w:t>
            </w: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Brindar apoyo administrativo general a la jefatura y al personal técnico, para contribuir con el desarrollo eficiente de las funciones y actividades.</w:t>
            </w:r>
          </w:p>
          <w:p w:rsidR="00E956DF" w:rsidRPr="00294B87" w:rsidRDefault="00E956DF" w:rsidP="00FD09F0">
            <w:pPr>
              <w:pStyle w:val="ListParagraph"/>
              <w:numPr>
                <w:ilvl w:val="0"/>
                <w:numId w:val="15"/>
              </w:numPr>
              <w:jc w:val="both"/>
              <w:rPr>
                <w:rFonts w:ascii="Arial" w:hAnsi="Arial" w:cs="Arial"/>
                <w:sz w:val="20"/>
                <w:szCs w:val="20"/>
                <w:lang w:eastAsia="en-US"/>
              </w:rPr>
            </w:pPr>
            <w:r w:rsidRPr="00294B87">
              <w:rPr>
                <w:rFonts w:ascii="Arial" w:hAnsi="Arial" w:cs="Arial"/>
                <w:sz w:val="20"/>
                <w:szCs w:val="20"/>
                <w:lang w:eastAsia="en-US"/>
              </w:rPr>
              <w:t>Fotocopiar documentos y compaginarlos, según necesidad, o por asignación de su jefatura inmediata, contribuyendo con el desarrollo de las actividades del personal y del logro de los objetivos del servicio, sección o área.</w:t>
            </w:r>
          </w:p>
          <w:p w:rsidR="00E956DF" w:rsidRPr="00294B87" w:rsidRDefault="00E956DF" w:rsidP="00FD09F0">
            <w:pPr>
              <w:pStyle w:val="ListParagraph"/>
              <w:numPr>
                <w:ilvl w:val="0"/>
                <w:numId w:val="15"/>
              </w:numPr>
              <w:tabs>
                <w:tab w:val="left" w:pos="7760"/>
              </w:tabs>
              <w:jc w:val="both"/>
              <w:rPr>
                <w:rFonts w:ascii="Arial" w:hAnsi="Arial" w:cs="Arial"/>
                <w:sz w:val="20"/>
                <w:szCs w:val="20"/>
                <w:lang w:eastAsia="en-US"/>
              </w:rPr>
            </w:pPr>
            <w:r w:rsidRPr="00294B87">
              <w:rPr>
                <w:rFonts w:ascii="Arial" w:hAnsi="Arial" w:cs="Arial"/>
                <w:sz w:val="20"/>
                <w:szCs w:val="20"/>
                <w:lang w:eastAsia="en-US"/>
              </w:rPr>
              <w:t>Realizar pedidos de materiales mensualmente o cuando sea requerido.</w:t>
            </w:r>
            <w:r w:rsidRPr="00294B87">
              <w:rPr>
                <w:rFonts w:ascii="Arial" w:hAnsi="Arial" w:cs="Arial"/>
                <w:sz w:val="20"/>
                <w:szCs w:val="20"/>
                <w:lang w:eastAsia="en-US"/>
              </w:rPr>
              <w:tab/>
            </w:r>
          </w:p>
          <w:p w:rsidR="00E956DF" w:rsidRPr="00294B87" w:rsidRDefault="00E956DF" w:rsidP="00FD09F0">
            <w:pPr>
              <w:pStyle w:val="ListParagraph"/>
              <w:numPr>
                <w:ilvl w:val="0"/>
                <w:numId w:val="15"/>
              </w:numPr>
              <w:suppressAutoHyphens w:val="0"/>
              <w:autoSpaceDE w:val="0"/>
              <w:jc w:val="both"/>
              <w:rPr>
                <w:rFonts w:ascii="Arial" w:eastAsia="Times New Roman" w:hAnsi="Arial" w:cs="Arial"/>
                <w:sz w:val="20"/>
                <w:szCs w:val="20"/>
              </w:rPr>
            </w:pPr>
            <w:r w:rsidRPr="00294B87">
              <w:rPr>
                <w:rFonts w:ascii="Arial" w:eastAsia="Times New Roman" w:hAnsi="Arial" w:cs="Arial"/>
                <w:sz w:val="20"/>
                <w:szCs w:val="20"/>
              </w:rPr>
              <w:t>Digitar recetas de medicamentos dispensados</w:t>
            </w:r>
          </w:p>
          <w:p w:rsidR="00E956DF" w:rsidRDefault="00E956DF" w:rsidP="00E956DF">
            <w:pPr>
              <w:suppressAutoHyphens w:val="0"/>
              <w:autoSpaceDE w:val="0"/>
              <w:contextualSpacing/>
              <w:jc w:val="both"/>
              <w:rPr>
                <w:rFonts w:ascii="Arial" w:eastAsia="Times New Roman" w:hAnsi="Arial" w:cs="Arial"/>
                <w:sz w:val="20"/>
                <w:szCs w:val="20"/>
              </w:rPr>
            </w:pPr>
          </w:p>
          <w:p w:rsidR="00E956DF" w:rsidRPr="00294B87" w:rsidRDefault="00E956DF" w:rsidP="00FD09F0">
            <w:pPr>
              <w:pStyle w:val="ListParagraph"/>
              <w:numPr>
                <w:ilvl w:val="0"/>
                <w:numId w:val="15"/>
              </w:numPr>
              <w:suppressAutoHyphens w:val="0"/>
              <w:autoSpaceDE w:val="0"/>
              <w:jc w:val="both"/>
              <w:rPr>
                <w:rFonts w:ascii="Arial" w:eastAsia="Times New Roman" w:hAnsi="Arial" w:cs="Arial"/>
                <w:sz w:val="20"/>
                <w:szCs w:val="20"/>
              </w:rPr>
            </w:pPr>
            <w:r w:rsidRPr="00294B87">
              <w:rPr>
                <w:rFonts w:ascii="Arial" w:eastAsia="Times New Roman" w:hAnsi="Arial" w:cs="Arial"/>
                <w:sz w:val="20"/>
                <w:szCs w:val="20"/>
              </w:rPr>
              <w:t>Asegurarse que los equipos de oficina queden desconectados al final de la jornada laboral</w:t>
            </w:r>
          </w:p>
          <w:p w:rsidR="00E956DF" w:rsidRPr="008A3255" w:rsidRDefault="00E956DF" w:rsidP="00E956DF">
            <w:pPr>
              <w:suppressAutoHyphens w:val="0"/>
              <w:autoSpaceDE w:val="0"/>
              <w:contextualSpacing/>
              <w:jc w:val="both"/>
              <w:rPr>
                <w:rFonts w:ascii="Arial" w:eastAsia="Times New Roman" w:hAnsi="Arial" w:cs="Arial"/>
                <w:sz w:val="20"/>
                <w:szCs w:val="20"/>
              </w:rPr>
            </w:pPr>
          </w:p>
          <w:p w:rsidR="00E956DF" w:rsidRPr="00294B87" w:rsidRDefault="00E956DF" w:rsidP="00FD09F0">
            <w:pPr>
              <w:pStyle w:val="ListParagraph"/>
              <w:numPr>
                <w:ilvl w:val="0"/>
                <w:numId w:val="15"/>
              </w:numPr>
              <w:suppressAutoHyphens w:val="0"/>
              <w:autoSpaceDE w:val="0"/>
              <w:jc w:val="both"/>
              <w:rPr>
                <w:rFonts w:ascii="Arial" w:eastAsia="Times New Roman" w:hAnsi="Arial" w:cs="Arial"/>
                <w:sz w:val="20"/>
                <w:szCs w:val="20"/>
              </w:rPr>
            </w:pPr>
            <w:r w:rsidRPr="00294B87">
              <w:rPr>
                <w:rFonts w:ascii="Arial" w:eastAsia="Times New Roman" w:hAnsi="Arial" w:cs="Arial"/>
                <w:sz w:val="20"/>
                <w:szCs w:val="20"/>
              </w:rPr>
              <w:t>Identificar y gestionar el suministro de necesidades de insumos y materiales de oficina para el servicio</w:t>
            </w:r>
          </w:p>
          <w:p w:rsidR="00E956DF" w:rsidRPr="008A3255" w:rsidRDefault="00E956DF" w:rsidP="00E956DF">
            <w:pPr>
              <w:suppressAutoHyphens w:val="0"/>
              <w:autoSpaceDE w:val="0"/>
              <w:contextualSpacing/>
              <w:jc w:val="both"/>
              <w:rPr>
                <w:rFonts w:ascii="Arial" w:eastAsia="Times New Roman" w:hAnsi="Arial" w:cs="Arial"/>
                <w:sz w:val="20"/>
                <w:szCs w:val="20"/>
              </w:rPr>
            </w:pPr>
          </w:p>
          <w:p w:rsidR="00E956DF" w:rsidRPr="00294B87" w:rsidRDefault="00E956DF" w:rsidP="00FD09F0">
            <w:pPr>
              <w:pStyle w:val="ListParagraph"/>
              <w:numPr>
                <w:ilvl w:val="0"/>
                <w:numId w:val="15"/>
              </w:numPr>
              <w:suppressAutoHyphens w:val="0"/>
              <w:autoSpaceDE w:val="0"/>
              <w:jc w:val="both"/>
              <w:rPr>
                <w:rFonts w:ascii="Arial" w:eastAsia="Times New Roman" w:hAnsi="Arial" w:cs="Arial"/>
                <w:sz w:val="20"/>
                <w:szCs w:val="20"/>
              </w:rPr>
            </w:pPr>
            <w:r w:rsidRPr="00294B87">
              <w:rPr>
                <w:rFonts w:ascii="Arial" w:eastAsia="Times New Roman" w:hAnsi="Arial" w:cs="Arial"/>
                <w:sz w:val="20"/>
                <w:szCs w:val="20"/>
              </w:rPr>
              <w:t>Imprimir mensualmente reportes de consumo y existencias</w:t>
            </w:r>
          </w:p>
          <w:p w:rsidR="00723D9B" w:rsidRDefault="00723D9B" w:rsidP="00317C07">
            <w:pPr>
              <w:suppressAutoHyphens w:val="0"/>
              <w:autoSpaceDE w:val="0"/>
              <w:autoSpaceDN w:val="0"/>
              <w:adjustRightInd w:val="0"/>
              <w:jc w:val="both"/>
              <w:rPr>
                <w:rFonts w:ascii="Arial" w:eastAsiaTheme="minorHAnsi" w:hAnsi="Arial" w:cs="Arial"/>
                <w:sz w:val="20"/>
                <w:szCs w:val="20"/>
                <w:lang w:eastAsia="en-US"/>
              </w:rPr>
            </w:pPr>
          </w:p>
          <w:p w:rsidR="00723D9B" w:rsidRDefault="00723D9B" w:rsidP="00317C07">
            <w:pPr>
              <w:suppressAutoHyphens w:val="0"/>
              <w:autoSpaceDE w:val="0"/>
              <w:autoSpaceDN w:val="0"/>
              <w:adjustRightInd w:val="0"/>
              <w:jc w:val="both"/>
              <w:rPr>
                <w:rFonts w:ascii="Arial" w:eastAsiaTheme="minorHAnsi" w:hAnsi="Arial" w:cs="Arial"/>
                <w:sz w:val="20"/>
                <w:szCs w:val="20"/>
                <w:lang w:eastAsia="en-US"/>
              </w:rPr>
            </w:pPr>
          </w:p>
          <w:p w:rsidR="00D109AC" w:rsidRDefault="00D109AC" w:rsidP="00317C07">
            <w:pPr>
              <w:suppressAutoHyphens w:val="0"/>
              <w:autoSpaceDE w:val="0"/>
              <w:autoSpaceDN w:val="0"/>
              <w:adjustRightInd w:val="0"/>
              <w:jc w:val="both"/>
              <w:rPr>
                <w:rFonts w:ascii="Arial" w:eastAsiaTheme="minorHAnsi" w:hAnsi="Arial" w:cs="Arial"/>
                <w:sz w:val="20"/>
                <w:szCs w:val="20"/>
                <w:lang w:eastAsia="en-US"/>
              </w:rPr>
            </w:pPr>
          </w:p>
          <w:p w:rsidR="00D109AC" w:rsidRDefault="00D109AC" w:rsidP="00317C07">
            <w:pPr>
              <w:suppressAutoHyphens w:val="0"/>
              <w:autoSpaceDE w:val="0"/>
              <w:autoSpaceDN w:val="0"/>
              <w:adjustRightInd w:val="0"/>
              <w:jc w:val="both"/>
              <w:rPr>
                <w:rFonts w:ascii="Arial" w:eastAsiaTheme="minorHAnsi" w:hAnsi="Arial" w:cs="Arial"/>
                <w:sz w:val="20"/>
                <w:szCs w:val="20"/>
                <w:lang w:eastAsia="en-US"/>
              </w:rPr>
            </w:pPr>
          </w:p>
          <w:p w:rsidR="00D109AC" w:rsidRDefault="00D109AC" w:rsidP="00317C07">
            <w:pPr>
              <w:suppressAutoHyphens w:val="0"/>
              <w:autoSpaceDE w:val="0"/>
              <w:autoSpaceDN w:val="0"/>
              <w:adjustRightInd w:val="0"/>
              <w:jc w:val="both"/>
              <w:rPr>
                <w:rFonts w:ascii="Arial" w:eastAsiaTheme="minorHAnsi" w:hAnsi="Arial" w:cs="Arial"/>
                <w:sz w:val="20"/>
                <w:szCs w:val="20"/>
                <w:lang w:eastAsia="en-US"/>
              </w:rPr>
            </w:pPr>
          </w:p>
          <w:p w:rsidR="00D109AC" w:rsidRDefault="00D109AC" w:rsidP="00317C07">
            <w:pPr>
              <w:suppressAutoHyphens w:val="0"/>
              <w:autoSpaceDE w:val="0"/>
              <w:autoSpaceDN w:val="0"/>
              <w:adjustRightInd w:val="0"/>
              <w:jc w:val="both"/>
              <w:rPr>
                <w:rFonts w:ascii="Arial" w:eastAsiaTheme="minorHAnsi" w:hAnsi="Arial" w:cs="Arial"/>
                <w:sz w:val="20"/>
                <w:szCs w:val="20"/>
                <w:lang w:eastAsia="en-US"/>
              </w:rPr>
            </w:pPr>
          </w:p>
          <w:p w:rsidR="00723D9B" w:rsidRDefault="00723D9B" w:rsidP="00317C07">
            <w:pPr>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C</w:t>
            </w:r>
            <w:r w:rsidRPr="008A3255">
              <w:rPr>
                <w:rFonts w:ascii="Arial" w:eastAsiaTheme="minorHAnsi" w:hAnsi="Arial" w:cs="Arial"/>
                <w:sz w:val="20"/>
                <w:szCs w:val="20"/>
                <w:lang w:eastAsia="en-US"/>
              </w:rPr>
              <w:t>umplir con otras funciones de su competencia, que le sean asignadas por la jefatura inmediata.</w:t>
            </w:r>
          </w:p>
          <w:p w:rsidR="00723D9B" w:rsidRDefault="00723D9B" w:rsidP="00317C07">
            <w:pPr>
              <w:suppressAutoHyphens w:val="0"/>
              <w:autoSpaceDE w:val="0"/>
              <w:autoSpaceDN w:val="0"/>
              <w:adjustRightInd w:val="0"/>
              <w:jc w:val="both"/>
              <w:rPr>
                <w:rFonts w:ascii="Arial" w:eastAsiaTheme="minorHAnsi" w:hAnsi="Arial" w:cs="Arial"/>
                <w:sz w:val="20"/>
                <w:szCs w:val="20"/>
                <w:lang w:eastAsia="en-US"/>
              </w:rPr>
            </w:pPr>
          </w:p>
          <w:p w:rsidR="00723D9B" w:rsidRPr="00825F66" w:rsidRDefault="00723D9B" w:rsidP="00317C07">
            <w:pPr>
              <w:suppressAutoHyphens w:val="0"/>
              <w:autoSpaceDE w:val="0"/>
              <w:autoSpaceDN w:val="0"/>
              <w:adjustRightInd w:val="0"/>
              <w:jc w:val="both"/>
              <w:rPr>
                <w:rFonts w:ascii="Arial" w:hAnsi="Arial" w:cs="Arial"/>
                <w:sz w:val="20"/>
                <w:szCs w:val="20"/>
              </w:rPr>
            </w:pPr>
          </w:p>
          <w:p w:rsidR="00723D9B" w:rsidRDefault="00723D9B" w:rsidP="00317C07">
            <w:pPr>
              <w:pStyle w:val="ListParagraph"/>
              <w:suppressAutoHyphens w:val="0"/>
              <w:jc w:val="both"/>
              <w:rPr>
                <w:rFonts w:ascii="Arial" w:eastAsia="Times New Roman" w:hAnsi="Arial" w:cs="Arial"/>
                <w:b/>
                <w:sz w:val="20"/>
                <w:szCs w:val="23"/>
              </w:rPr>
            </w:pPr>
          </w:p>
          <w:p w:rsidR="00124FD2" w:rsidRDefault="00124FD2" w:rsidP="00317C07">
            <w:pPr>
              <w:pStyle w:val="ListParagraph"/>
              <w:suppressAutoHyphens w:val="0"/>
              <w:jc w:val="both"/>
              <w:rPr>
                <w:rFonts w:ascii="Arial" w:eastAsia="Times New Roman" w:hAnsi="Arial" w:cs="Arial"/>
                <w:b/>
                <w:sz w:val="20"/>
                <w:szCs w:val="23"/>
              </w:rPr>
            </w:pPr>
          </w:p>
          <w:p w:rsidR="00124FD2" w:rsidRPr="00176021" w:rsidRDefault="00124FD2" w:rsidP="00317C07">
            <w:pPr>
              <w:pStyle w:val="ListParagraph"/>
              <w:suppressAutoHyphens w:val="0"/>
              <w:jc w:val="both"/>
              <w:rPr>
                <w:rFonts w:ascii="Arial" w:eastAsia="Times New Roman" w:hAnsi="Arial" w:cs="Arial"/>
                <w:b/>
                <w:sz w:val="20"/>
                <w:szCs w:val="23"/>
              </w:rPr>
            </w:pPr>
          </w:p>
        </w:tc>
      </w:tr>
      <w:tr w:rsidR="00723D9B" w:rsidRPr="00176021" w:rsidTr="00317C07">
        <w:tc>
          <w:tcPr>
            <w:tcW w:w="4489" w:type="dxa"/>
            <w:gridSpan w:val="2"/>
            <w:shd w:val="clear" w:color="auto" w:fill="BFBFBF" w:themeFill="background1" w:themeFillShade="BF"/>
            <w:vAlign w:val="center"/>
          </w:tcPr>
          <w:p w:rsidR="00723D9B" w:rsidRDefault="00723D9B" w:rsidP="00317C07">
            <w:pPr>
              <w:autoSpaceDE w:val="0"/>
              <w:autoSpaceDN w:val="0"/>
              <w:adjustRightInd w:val="0"/>
              <w:rPr>
                <w:rFonts w:ascii="Arial" w:eastAsia="Times New Roman" w:hAnsi="Arial" w:cs="Arial"/>
                <w:b/>
                <w:sz w:val="20"/>
                <w:szCs w:val="23"/>
              </w:rPr>
            </w:pPr>
          </w:p>
          <w:p w:rsidR="00723D9B" w:rsidRPr="00176021" w:rsidRDefault="00723D9B"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723D9B" w:rsidRPr="00176021" w:rsidRDefault="00723D9B" w:rsidP="00317C07">
            <w:pPr>
              <w:autoSpaceDE w:val="0"/>
              <w:autoSpaceDN w:val="0"/>
              <w:adjustRightInd w:val="0"/>
              <w:rPr>
                <w:rFonts w:ascii="Arial" w:eastAsia="Times New Roman" w:hAnsi="Arial" w:cs="Arial"/>
                <w:b/>
                <w:sz w:val="20"/>
                <w:szCs w:val="23"/>
              </w:rPr>
            </w:pPr>
          </w:p>
        </w:tc>
      </w:tr>
      <w:tr w:rsidR="00723D9B" w:rsidRPr="00176021" w:rsidTr="00317C07">
        <w:tc>
          <w:tcPr>
            <w:tcW w:w="4489" w:type="dxa"/>
            <w:gridSpan w:val="2"/>
            <w:shd w:val="clear" w:color="auto" w:fill="BFBFBF" w:themeFill="background1" w:themeFillShade="BF"/>
            <w:vAlign w:val="center"/>
          </w:tcPr>
          <w:p w:rsidR="00723D9B" w:rsidRPr="00176021" w:rsidRDefault="00723D9B"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723D9B" w:rsidRPr="00176021" w:rsidRDefault="00723D9B" w:rsidP="00317C07">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E956DF" w:rsidRPr="001533F7" w:rsidTr="00317C07">
        <w:tc>
          <w:tcPr>
            <w:tcW w:w="4489" w:type="dxa"/>
            <w:gridSpan w:val="2"/>
            <w:vAlign w:val="center"/>
          </w:tcPr>
          <w:p w:rsidR="00D109AC" w:rsidRDefault="00D109AC" w:rsidP="00D109AC">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Jefe de Farmacia, Subjefe de Farmacia, Químicos Farmacéuticos, Técnicos en Farmacia, Colaborador del Servicio, Auxiliar del Servicio.</w:t>
            </w:r>
          </w:p>
          <w:p w:rsidR="00E956DF" w:rsidRPr="00D109AC" w:rsidRDefault="00E956DF" w:rsidP="00317C07">
            <w:pPr>
              <w:autoSpaceDE w:val="0"/>
              <w:autoSpaceDN w:val="0"/>
              <w:adjustRightInd w:val="0"/>
              <w:jc w:val="both"/>
              <w:rPr>
                <w:rFonts w:ascii="Arial" w:hAnsi="Arial" w:cs="Arial"/>
                <w:sz w:val="20"/>
              </w:rPr>
            </w:pPr>
          </w:p>
        </w:tc>
        <w:tc>
          <w:tcPr>
            <w:tcW w:w="4489" w:type="dxa"/>
            <w:gridSpan w:val="2"/>
            <w:vAlign w:val="center"/>
          </w:tcPr>
          <w:p w:rsidR="00E956DF" w:rsidRPr="000D1EC4" w:rsidRDefault="00E956DF" w:rsidP="00317C07">
            <w:pPr>
              <w:autoSpaceDE w:val="0"/>
              <w:autoSpaceDN w:val="0"/>
              <w:adjustRightInd w:val="0"/>
              <w:jc w:val="both"/>
              <w:rPr>
                <w:rFonts w:ascii="Arial" w:hAnsi="Arial" w:cs="Arial"/>
                <w:sz w:val="20"/>
                <w:lang w:val="es-ES"/>
              </w:rPr>
            </w:pPr>
            <w:r w:rsidRPr="000D1EC4">
              <w:rPr>
                <w:rFonts w:ascii="Arial" w:hAnsi="Arial" w:cs="Arial"/>
                <w:sz w:val="20"/>
                <w:lang w:val="es-ES"/>
              </w:rPr>
              <w:t>Coordinar el trabajo Apoyo administrativo y secretarial del servicio.</w:t>
            </w:r>
          </w:p>
        </w:tc>
      </w:tr>
      <w:tr w:rsidR="00E956DF" w:rsidRPr="00176021" w:rsidTr="00317C07">
        <w:tc>
          <w:tcPr>
            <w:tcW w:w="4489" w:type="dxa"/>
            <w:gridSpan w:val="2"/>
            <w:shd w:val="clear" w:color="auto" w:fill="BFBFBF" w:themeFill="background1" w:themeFillShade="BF"/>
            <w:vAlign w:val="center"/>
          </w:tcPr>
          <w:p w:rsidR="00E956DF" w:rsidRPr="00176021" w:rsidRDefault="00E956DF"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E956DF" w:rsidRPr="00176021" w:rsidRDefault="00E956DF"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E956DF" w:rsidRPr="009F7FF3" w:rsidTr="00317C07">
        <w:trPr>
          <w:trHeight w:val="551"/>
        </w:trPr>
        <w:tc>
          <w:tcPr>
            <w:tcW w:w="4489" w:type="dxa"/>
            <w:gridSpan w:val="2"/>
            <w:vAlign w:val="center"/>
          </w:tcPr>
          <w:p w:rsidR="00E956DF" w:rsidRPr="000D1EC4" w:rsidRDefault="00E956DF" w:rsidP="00D109AC">
            <w:pPr>
              <w:autoSpaceDE w:val="0"/>
              <w:autoSpaceDN w:val="0"/>
              <w:adjustRightInd w:val="0"/>
              <w:rPr>
                <w:rFonts w:ascii="Arial" w:eastAsia="Times New Roman" w:hAnsi="Arial" w:cs="Arial"/>
                <w:color w:val="000000" w:themeColor="text1"/>
                <w:sz w:val="20"/>
                <w:szCs w:val="23"/>
              </w:rPr>
            </w:pPr>
            <w:r w:rsidRPr="000D1EC4">
              <w:rPr>
                <w:rFonts w:ascii="Arial" w:eastAsia="Times New Roman" w:hAnsi="Arial" w:cs="Arial"/>
                <w:color w:val="000000" w:themeColor="text1"/>
                <w:sz w:val="20"/>
                <w:szCs w:val="23"/>
              </w:rPr>
              <w:t>S</w:t>
            </w:r>
            <w:r>
              <w:rPr>
                <w:rFonts w:ascii="Arial" w:eastAsia="Times New Roman" w:hAnsi="Arial" w:cs="Arial"/>
                <w:color w:val="000000" w:themeColor="text1"/>
                <w:sz w:val="20"/>
                <w:szCs w:val="23"/>
              </w:rPr>
              <w:t>ecretarias d</w:t>
            </w:r>
            <w:r w:rsidR="006817BA">
              <w:rPr>
                <w:rFonts w:ascii="Arial" w:eastAsia="Times New Roman" w:hAnsi="Arial" w:cs="Arial"/>
                <w:color w:val="000000" w:themeColor="text1"/>
                <w:sz w:val="20"/>
                <w:szCs w:val="23"/>
              </w:rPr>
              <w:t>e los diferentes servicios del H</w:t>
            </w:r>
            <w:r>
              <w:rPr>
                <w:rFonts w:ascii="Arial" w:eastAsia="Times New Roman" w:hAnsi="Arial" w:cs="Arial"/>
                <w:color w:val="000000" w:themeColor="text1"/>
                <w:sz w:val="20"/>
                <w:szCs w:val="23"/>
              </w:rPr>
              <w:t>ospital</w:t>
            </w:r>
            <w:r w:rsidR="00D109AC">
              <w:rPr>
                <w:rFonts w:ascii="Arial" w:eastAsia="Times New Roman" w:hAnsi="Arial" w:cs="Arial"/>
                <w:color w:val="000000" w:themeColor="text1"/>
                <w:sz w:val="20"/>
                <w:szCs w:val="23"/>
              </w:rPr>
              <w:t>,</w:t>
            </w:r>
            <w:r w:rsidR="006817BA">
              <w:rPr>
                <w:rFonts w:ascii="Arial" w:eastAsia="Times New Roman" w:hAnsi="Arial" w:cs="Arial"/>
                <w:color w:val="000000" w:themeColor="text1"/>
                <w:sz w:val="20"/>
                <w:szCs w:val="23"/>
              </w:rPr>
              <w:t xml:space="preserve"> </w:t>
            </w:r>
            <w:r w:rsidR="00D109AC">
              <w:rPr>
                <w:rFonts w:ascii="Arial" w:eastAsia="Times New Roman" w:hAnsi="Arial" w:cs="Arial"/>
                <w:color w:val="000000" w:themeColor="text1"/>
                <w:sz w:val="20"/>
                <w:szCs w:val="23"/>
              </w:rPr>
              <w:t>Recursos Humanos, Estadística.</w:t>
            </w:r>
          </w:p>
        </w:tc>
        <w:tc>
          <w:tcPr>
            <w:tcW w:w="4489" w:type="dxa"/>
            <w:gridSpan w:val="2"/>
            <w:vAlign w:val="center"/>
          </w:tcPr>
          <w:p w:rsidR="00E956DF" w:rsidRPr="000D1EC4" w:rsidRDefault="00E956DF" w:rsidP="00317C07">
            <w:pPr>
              <w:autoSpaceDE w:val="0"/>
              <w:autoSpaceDN w:val="0"/>
              <w:adjustRightInd w:val="0"/>
              <w:jc w:val="both"/>
              <w:rPr>
                <w:rFonts w:ascii="Arial" w:eastAsia="Times New Roman" w:hAnsi="Arial" w:cs="Arial"/>
                <w:sz w:val="20"/>
                <w:szCs w:val="23"/>
              </w:rPr>
            </w:pPr>
            <w:r w:rsidRPr="000D1EC4">
              <w:rPr>
                <w:rFonts w:ascii="Arial" w:eastAsia="Times New Roman" w:hAnsi="Arial" w:cs="Arial"/>
                <w:sz w:val="20"/>
                <w:szCs w:val="23"/>
              </w:rPr>
              <w:t>Realizar trámites administrativos y de gestión de firmas</w:t>
            </w:r>
          </w:p>
        </w:tc>
      </w:tr>
      <w:tr w:rsidR="00E956DF" w:rsidTr="00317C07">
        <w:tc>
          <w:tcPr>
            <w:tcW w:w="8978" w:type="dxa"/>
            <w:gridSpan w:val="4"/>
            <w:shd w:val="clear" w:color="auto" w:fill="D9D9D9" w:themeFill="background1" w:themeFillShade="D9"/>
          </w:tcPr>
          <w:p w:rsidR="00E956DF" w:rsidRDefault="00E956DF" w:rsidP="00317C07">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E956DF" w:rsidRPr="00720488" w:rsidTr="00317C07">
        <w:tc>
          <w:tcPr>
            <w:tcW w:w="8978" w:type="dxa"/>
            <w:gridSpan w:val="4"/>
            <w:shd w:val="clear" w:color="auto" w:fill="auto"/>
          </w:tcPr>
          <w:p w:rsidR="00E956DF" w:rsidRDefault="00E956DF" w:rsidP="00E956DF">
            <w:pPr>
              <w:jc w:val="both"/>
              <w:rPr>
                <w:rFonts w:ascii="Arial" w:eastAsia="Calibri" w:hAnsi="Arial" w:cs="Arial"/>
                <w:sz w:val="20"/>
                <w:szCs w:val="20"/>
                <w:lang w:eastAsia="en-US"/>
              </w:rPr>
            </w:pPr>
            <w:r w:rsidRPr="008A3255">
              <w:rPr>
                <w:rFonts w:ascii="Arial" w:eastAsia="Calibri" w:hAnsi="Arial" w:cs="Arial"/>
                <w:sz w:val="20"/>
                <w:szCs w:val="20"/>
                <w:lang w:eastAsia="en-US"/>
              </w:rPr>
              <w:t>Atención al usuario con calidad, amabilidad y calidez para contribuir con la buena  imagen de la Institución, internamente así también externamente y que los usuarios se sientan satisfechos de los servicios recibidos.</w:t>
            </w:r>
          </w:p>
          <w:p w:rsidR="00D109AC" w:rsidRPr="008A3255" w:rsidRDefault="00D109AC" w:rsidP="00E956DF">
            <w:pPr>
              <w:jc w:val="both"/>
              <w:rPr>
                <w:rFonts w:ascii="Arial" w:eastAsia="Calibri" w:hAnsi="Arial" w:cs="Arial"/>
                <w:sz w:val="20"/>
                <w:szCs w:val="20"/>
                <w:lang w:eastAsia="en-US"/>
              </w:rPr>
            </w:pPr>
          </w:p>
          <w:p w:rsidR="00D109AC" w:rsidRDefault="00E956DF" w:rsidP="00E956DF">
            <w:pPr>
              <w:jc w:val="both"/>
              <w:rPr>
                <w:rFonts w:ascii="Arial" w:eastAsia="Calibri" w:hAnsi="Arial" w:cs="Arial"/>
                <w:sz w:val="20"/>
                <w:szCs w:val="20"/>
                <w:lang w:eastAsia="en-US"/>
              </w:rPr>
            </w:pPr>
            <w:r w:rsidRPr="008A3255">
              <w:rPr>
                <w:rFonts w:ascii="Arial" w:eastAsia="Calibri" w:hAnsi="Arial" w:cs="Arial"/>
                <w:sz w:val="20"/>
                <w:szCs w:val="20"/>
                <w:lang w:eastAsia="en-US"/>
              </w:rPr>
              <w:t>Actividades secretariales de calidad para contribuir con el buen funcionamiento del</w:t>
            </w:r>
            <w:r w:rsidR="00D109AC">
              <w:rPr>
                <w:rFonts w:ascii="Arial" w:eastAsia="Calibri" w:hAnsi="Arial" w:cs="Arial"/>
                <w:sz w:val="20"/>
                <w:szCs w:val="20"/>
                <w:lang w:eastAsia="en-US"/>
              </w:rPr>
              <w:t xml:space="preserve"> Servicio de Farmacia</w:t>
            </w:r>
          </w:p>
          <w:p w:rsidR="00E956DF" w:rsidRPr="008A3255" w:rsidRDefault="00E956DF" w:rsidP="00E956DF">
            <w:pPr>
              <w:jc w:val="both"/>
              <w:rPr>
                <w:rFonts w:ascii="Arial" w:eastAsia="Calibri" w:hAnsi="Arial" w:cs="Arial"/>
                <w:sz w:val="20"/>
                <w:szCs w:val="20"/>
                <w:lang w:eastAsia="en-US"/>
              </w:rPr>
            </w:pPr>
            <w:r w:rsidRPr="008A3255">
              <w:rPr>
                <w:rFonts w:ascii="Arial" w:eastAsia="Calibri" w:hAnsi="Arial" w:cs="Arial"/>
                <w:sz w:val="20"/>
                <w:szCs w:val="20"/>
                <w:lang w:eastAsia="en-US"/>
              </w:rPr>
              <w:t>.</w:t>
            </w:r>
          </w:p>
          <w:p w:rsidR="00E956DF" w:rsidRDefault="00E956DF" w:rsidP="00E956DF">
            <w:pPr>
              <w:jc w:val="both"/>
              <w:rPr>
                <w:rFonts w:ascii="Arial" w:eastAsia="Calibri" w:hAnsi="Arial" w:cs="Arial"/>
                <w:sz w:val="20"/>
                <w:szCs w:val="20"/>
                <w:lang w:eastAsia="en-US"/>
              </w:rPr>
            </w:pPr>
            <w:r w:rsidRPr="008A3255">
              <w:rPr>
                <w:rFonts w:ascii="Arial" w:eastAsia="Calibri" w:hAnsi="Arial" w:cs="Arial"/>
                <w:sz w:val="20"/>
                <w:szCs w:val="20"/>
                <w:lang w:eastAsia="en-US"/>
              </w:rPr>
              <w:t>Uso adecuado de los recursos asignados.</w:t>
            </w:r>
          </w:p>
          <w:p w:rsidR="00D109AC" w:rsidRDefault="00D109AC" w:rsidP="00E956DF">
            <w:pPr>
              <w:jc w:val="both"/>
              <w:rPr>
                <w:rFonts w:ascii="Arial" w:eastAsia="Calibri" w:hAnsi="Arial" w:cs="Arial"/>
                <w:sz w:val="20"/>
                <w:szCs w:val="20"/>
                <w:lang w:eastAsia="en-US"/>
              </w:rPr>
            </w:pPr>
          </w:p>
          <w:p w:rsidR="00D109AC" w:rsidRPr="008A3255" w:rsidRDefault="00D109AC" w:rsidP="00E956DF">
            <w:pPr>
              <w:jc w:val="both"/>
              <w:rPr>
                <w:rFonts w:ascii="Arial" w:eastAsia="Calibri" w:hAnsi="Arial" w:cs="Arial"/>
                <w:sz w:val="20"/>
                <w:szCs w:val="20"/>
                <w:lang w:eastAsia="en-US"/>
              </w:rPr>
            </w:pPr>
            <w:r>
              <w:rPr>
                <w:rFonts w:ascii="Arial" w:eastAsia="Calibri" w:hAnsi="Arial" w:cs="Arial"/>
                <w:sz w:val="20"/>
                <w:szCs w:val="20"/>
                <w:lang w:eastAsia="en-US"/>
              </w:rPr>
              <w:t xml:space="preserve">Recetas digitadas oportunamente. </w:t>
            </w:r>
          </w:p>
          <w:p w:rsidR="00E956DF" w:rsidRPr="00720488" w:rsidRDefault="00E956DF" w:rsidP="00E956DF">
            <w:pPr>
              <w:jc w:val="both"/>
              <w:rPr>
                <w:rFonts w:ascii="Arial" w:hAnsi="Arial" w:cs="Arial"/>
                <w:b/>
                <w:sz w:val="20"/>
                <w:szCs w:val="20"/>
              </w:rPr>
            </w:pPr>
          </w:p>
        </w:tc>
      </w:tr>
    </w:tbl>
    <w:p w:rsidR="00723D9B" w:rsidRDefault="00723D9B" w:rsidP="00516E96">
      <w:pPr>
        <w:jc w:val="center"/>
        <w:rPr>
          <w:rFonts w:ascii="Arial" w:eastAsia="Calibri" w:hAnsi="Arial" w:cs="Arial"/>
          <w:b/>
          <w:color w:val="000000"/>
          <w:sz w:val="20"/>
          <w:szCs w:val="20"/>
          <w:lang w:eastAsia="en-US"/>
        </w:rPr>
      </w:pPr>
    </w:p>
    <w:p w:rsidR="00723D9B" w:rsidRDefault="00723D9B" w:rsidP="00516E96">
      <w:pPr>
        <w:jc w:val="center"/>
        <w:rPr>
          <w:rFonts w:ascii="Arial" w:eastAsia="Calibri" w:hAnsi="Arial" w:cs="Arial"/>
          <w:b/>
          <w:color w:val="000000"/>
          <w:sz w:val="20"/>
          <w:szCs w:val="20"/>
          <w:lang w:eastAsia="en-US"/>
        </w:rPr>
      </w:pPr>
    </w:p>
    <w:p w:rsidR="00723D9B" w:rsidRDefault="00723D9B" w:rsidP="00516E96">
      <w:pPr>
        <w:jc w:val="center"/>
        <w:rPr>
          <w:rFonts w:ascii="Arial" w:eastAsia="Calibri" w:hAnsi="Arial" w:cs="Arial"/>
          <w:b/>
          <w:color w:val="000000"/>
          <w:sz w:val="20"/>
          <w:szCs w:val="20"/>
          <w:lang w:eastAsia="en-US"/>
        </w:rPr>
      </w:pPr>
    </w:p>
    <w:p w:rsidR="00124FD2" w:rsidRDefault="00124FD2" w:rsidP="00516E96">
      <w:pPr>
        <w:jc w:val="center"/>
        <w:rPr>
          <w:rFonts w:ascii="Arial" w:eastAsia="Calibri" w:hAnsi="Arial" w:cs="Arial"/>
          <w:b/>
          <w:color w:val="000000"/>
          <w:sz w:val="20"/>
          <w:szCs w:val="20"/>
          <w:lang w:eastAsia="en-US"/>
        </w:rPr>
      </w:pPr>
    </w:p>
    <w:p w:rsidR="00516E96" w:rsidRPr="008A3255" w:rsidRDefault="00516E96" w:rsidP="00516E96">
      <w:pPr>
        <w:rPr>
          <w:rFonts w:ascii="Arial" w:eastAsia="Calibri" w:hAnsi="Arial" w:cs="Arial"/>
          <w:color w:val="0000FF"/>
          <w:sz w:val="20"/>
          <w:szCs w:val="20"/>
          <w:lang w:eastAsia="en-US"/>
        </w:rPr>
      </w:pPr>
    </w:p>
    <w:p w:rsidR="00516E96" w:rsidRPr="008A3255" w:rsidRDefault="00516E96" w:rsidP="00516E96">
      <w:pPr>
        <w:rPr>
          <w:rFonts w:ascii="Arial" w:eastAsia="Calibri" w:hAnsi="Arial" w:cs="Arial"/>
          <w:color w:val="0000FF"/>
          <w:sz w:val="20"/>
          <w:szCs w:val="20"/>
          <w:lang w:eastAsia="en-US"/>
        </w:rPr>
      </w:pPr>
    </w:p>
    <w:p w:rsidR="00516E96" w:rsidRPr="008A3255" w:rsidRDefault="00516E96" w:rsidP="00516E96">
      <w:pPr>
        <w:rPr>
          <w:rFonts w:ascii="Arial" w:eastAsia="Calibri" w:hAnsi="Arial" w:cs="Arial"/>
          <w:color w:val="0000FF"/>
          <w:sz w:val="20"/>
          <w:szCs w:val="20"/>
          <w:lang w:eastAsia="en-US"/>
        </w:rPr>
      </w:pPr>
    </w:p>
    <w:p w:rsidR="00516E96" w:rsidRPr="008A3255" w:rsidRDefault="00516E96" w:rsidP="00516E96">
      <w:pPr>
        <w:rPr>
          <w:rFonts w:ascii="Arial" w:eastAsia="Calibri" w:hAnsi="Arial" w:cs="Arial"/>
          <w:color w:val="0000FF"/>
          <w:sz w:val="20"/>
          <w:szCs w:val="20"/>
          <w:lang w:eastAsia="en-US"/>
        </w:rPr>
      </w:pPr>
    </w:p>
    <w:p w:rsidR="00516E96" w:rsidRDefault="00661E06" w:rsidP="00661E06">
      <w:pPr>
        <w:tabs>
          <w:tab w:val="left" w:pos="7760"/>
        </w:tabs>
        <w:jc w:val="both"/>
        <w:rPr>
          <w:rFonts w:ascii="Arial" w:eastAsia="Calibri" w:hAnsi="Arial" w:cs="Arial"/>
          <w:sz w:val="20"/>
          <w:szCs w:val="20"/>
          <w:lang w:eastAsia="en-US"/>
        </w:rPr>
      </w:pPr>
      <w:r>
        <w:rPr>
          <w:rFonts w:ascii="Arial" w:eastAsia="Calibri" w:hAnsi="Arial" w:cs="Arial"/>
          <w:sz w:val="20"/>
          <w:szCs w:val="20"/>
          <w:lang w:eastAsia="en-US"/>
        </w:rPr>
        <w:tab/>
      </w:r>
    </w:p>
    <w:p w:rsidR="00661E06" w:rsidRDefault="00661E06" w:rsidP="00516E96">
      <w:pPr>
        <w:jc w:val="both"/>
        <w:rPr>
          <w:rFonts w:ascii="Arial" w:eastAsia="Calibri" w:hAnsi="Arial" w:cs="Arial"/>
          <w:b/>
          <w:sz w:val="20"/>
          <w:szCs w:val="20"/>
          <w:lang w:eastAsia="en-US"/>
        </w:rPr>
      </w:pPr>
    </w:p>
    <w:p w:rsidR="00661E06" w:rsidRDefault="00661E06" w:rsidP="00516E96">
      <w:pPr>
        <w:jc w:val="both"/>
        <w:rPr>
          <w:rFonts w:ascii="Arial" w:eastAsia="Calibri" w:hAnsi="Arial" w:cs="Arial"/>
          <w:b/>
          <w:sz w:val="20"/>
          <w:szCs w:val="20"/>
          <w:lang w:eastAsia="en-US"/>
        </w:rPr>
      </w:pPr>
    </w:p>
    <w:p w:rsidR="00661E06" w:rsidRDefault="00661E06" w:rsidP="00516E96">
      <w:pPr>
        <w:jc w:val="both"/>
        <w:rPr>
          <w:rFonts w:ascii="Arial" w:eastAsia="Calibri" w:hAnsi="Arial" w:cs="Arial"/>
          <w:b/>
          <w:sz w:val="20"/>
          <w:szCs w:val="20"/>
          <w:lang w:eastAsia="en-US"/>
        </w:rPr>
      </w:pPr>
    </w:p>
    <w:p w:rsidR="00516E96" w:rsidRPr="008A3255" w:rsidRDefault="00516E96" w:rsidP="00516E96">
      <w:pPr>
        <w:tabs>
          <w:tab w:val="left" w:pos="1800"/>
        </w:tabs>
        <w:rPr>
          <w:rFonts w:ascii="Arial" w:eastAsia="Calibri" w:hAnsi="Arial" w:cs="Arial"/>
          <w:color w:val="000000"/>
          <w:sz w:val="20"/>
          <w:szCs w:val="20"/>
          <w:u w:val="single"/>
          <w:lang w:eastAsia="en-US"/>
        </w:rPr>
      </w:pPr>
    </w:p>
    <w:p w:rsidR="00516E96" w:rsidRDefault="00516E96" w:rsidP="00516E96">
      <w:pPr>
        <w:rPr>
          <w:rFonts w:ascii="Arial" w:eastAsia="Calibri" w:hAnsi="Arial" w:cs="Arial"/>
          <w:color w:val="000000"/>
          <w:sz w:val="20"/>
          <w:szCs w:val="20"/>
          <w:u w:val="single"/>
          <w:lang w:eastAsia="en-US"/>
        </w:rPr>
      </w:pPr>
    </w:p>
    <w:p w:rsidR="00124FD2" w:rsidRDefault="00124FD2" w:rsidP="00516E96">
      <w:pPr>
        <w:rPr>
          <w:rFonts w:ascii="Arial" w:eastAsia="Calibri" w:hAnsi="Arial" w:cs="Arial"/>
          <w:color w:val="000000"/>
          <w:sz w:val="20"/>
          <w:szCs w:val="20"/>
          <w:u w:val="single"/>
          <w:lang w:eastAsia="en-US"/>
        </w:rPr>
      </w:pPr>
    </w:p>
    <w:p w:rsidR="00124FD2" w:rsidRPr="008A3255" w:rsidRDefault="00124FD2" w:rsidP="00516E96">
      <w:pPr>
        <w:rPr>
          <w:rFonts w:ascii="Arial" w:eastAsia="Calibri" w:hAnsi="Arial" w:cs="Arial"/>
          <w:color w:val="000000"/>
          <w:sz w:val="20"/>
          <w:szCs w:val="20"/>
          <w:u w:val="single"/>
          <w:lang w:eastAsia="en-US"/>
        </w:rPr>
      </w:pPr>
    </w:p>
    <w:p w:rsidR="00516E96" w:rsidRPr="008A3255" w:rsidRDefault="00516E96" w:rsidP="00516E96">
      <w:pPr>
        <w:rPr>
          <w:rFonts w:ascii="Arial" w:eastAsia="Calibri" w:hAnsi="Arial" w:cs="Arial"/>
          <w:color w:val="000000"/>
          <w:sz w:val="20"/>
          <w:szCs w:val="20"/>
          <w:lang w:eastAsia="en-US"/>
        </w:rPr>
      </w:pPr>
    </w:p>
    <w:tbl>
      <w:tblPr>
        <w:tblStyle w:val="TableGrid"/>
        <w:tblW w:w="8978" w:type="dxa"/>
        <w:tblLook w:val="04A0" w:firstRow="1" w:lastRow="0" w:firstColumn="1" w:lastColumn="0" w:noHBand="0" w:noVBand="1"/>
      </w:tblPr>
      <w:tblGrid>
        <w:gridCol w:w="2992"/>
        <w:gridCol w:w="1497"/>
        <w:gridCol w:w="581"/>
        <w:gridCol w:w="3908"/>
      </w:tblGrid>
      <w:tr w:rsidR="00B9426B" w:rsidRPr="00233BDF" w:rsidTr="00317C07">
        <w:tc>
          <w:tcPr>
            <w:tcW w:w="4489" w:type="dxa"/>
            <w:gridSpan w:val="2"/>
          </w:tcPr>
          <w:p w:rsidR="00B9426B" w:rsidRPr="00E806B4" w:rsidRDefault="00B9426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B9426B" w:rsidRPr="00B9426B" w:rsidRDefault="00B9426B" w:rsidP="00707C8C">
            <w:pPr>
              <w:rPr>
                <w:lang w:eastAsia="en-US"/>
              </w:rPr>
            </w:pPr>
            <w:r w:rsidRPr="00B9426B">
              <w:rPr>
                <w:lang w:eastAsia="en-US"/>
              </w:rPr>
              <w:t>Colaborador de Servicios varios</w:t>
            </w:r>
          </w:p>
        </w:tc>
        <w:tc>
          <w:tcPr>
            <w:tcW w:w="4489" w:type="dxa"/>
            <w:gridSpan w:val="2"/>
          </w:tcPr>
          <w:p w:rsidR="00B9426B" w:rsidRPr="00E806B4" w:rsidRDefault="00B9426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B9426B" w:rsidRDefault="0014555A" w:rsidP="00FD09F0">
            <w:pPr>
              <w:pStyle w:val="ListParagraph"/>
              <w:numPr>
                <w:ilvl w:val="0"/>
                <w:numId w:val="14"/>
              </w:numPr>
              <w:suppressAutoHyphens w:val="0"/>
              <w:autoSpaceDE w:val="0"/>
              <w:autoSpaceDN w:val="0"/>
              <w:adjustRightInd w:val="0"/>
              <w:rPr>
                <w:rFonts w:ascii="Arial" w:eastAsia="Times New Roman" w:hAnsi="Arial" w:cs="Arial"/>
                <w:sz w:val="18"/>
                <w:szCs w:val="23"/>
                <w:lang w:eastAsia="es-SV"/>
              </w:rPr>
            </w:pPr>
            <w:r>
              <w:rPr>
                <w:rFonts w:ascii="Arial" w:eastAsia="Times New Roman" w:hAnsi="Arial" w:cs="Arial"/>
                <w:sz w:val="18"/>
                <w:szCs w:val="23"/>
                <w:lang w:eastAsia="es-SV"/>
              </w:rPr>
              <w:t>Técnicas</w:t>
            </w:r>
          </w:p>
          <w:p w:rsidR="00B9426B" w:rsidRPr="0084628C" w:rsidRDefault="00B9426B" w:rsidP="00FD09F0">
            <w:pPr>
              <w:pStyle w:val="ListParagraph"/>
              <w:numPr>
                <w:ilvl w:val="0"/>
                <w:numId w:val="14"/>
              </w:numPr>
              <w:suppressAutoHyphens w:val="0"/>
              <w:autoSpaceDE w:val="0"/>
              <w:autoSpaceDN w:val="0"/>
              <w:adjustRightInd w:val="0"/>
              <w:rPr>
                <w:rFonts w:ascii="Arial" w:eastAsia="Times New Roman" w:hAnsi="Arial" w:cs="Arial"/>
                <w:sz w:val="18"/>
                <w:szCs w:val="23"/>
                <w:lang w:eastAsia="es-SV"/>
              </w:rPr>
            </w:pPr>
            <w:r w:rsidRPr="0084628C">
              <w:rPr>
                <w:rFonts w:ascii="Arial" w:eastAsia="Times New Roman" w:hAnsi="Arial" w:cs="Arial"/>
                <w:sz w:val="18"/>
                <w:szCs w:val="23"/>
                <w:lang w:eastAsia="es-SV"/>
              </w:rPr>
              <w:t>Administrativa</w:t>
            </w:r>
          </w:p>
          <w:p w:rsidR="00B9426B" w:rsidRPr="00233BDF" w:rsidRDefault="00B9426B" w:rsidP="00FD09F0">
            <w:pPr>
              <w:pStyle w:val="ListParagraph"/>
              <w:numPr>
                <w:ilvl w:val="0"/>
                <w:numId w:val="10"/>
              </w:numPr>
              <w:suppressAutoHyphens w:val="0"/>
              <w:autoSpaceDE w:val="0"/>
              <w:autoSpaceDN w:val="0"/>
              <w:adjustRightInd w:val="0"/>
              <w:rPr>
                <w:rFonts w:ascii="Arial" w:eastAsia="Times New Roman" w:hAnsi="Arial" w:cs="Arial"/>
                <w:sz w:val="16"/>
                <w:szCs w:val="23"/>
                <w:lang w:eastAsia="es-SV"/>
              </w:rPr>
            </w:pPr>
            <w:r w:rsidRPr="00176021">
              <w:rPr>
                <w:rFonts w:ascii="Arial" w:eastAsia="Times New Roman" w:hAnsi="Arial" w:cs="Arial"/>
                <w:sz w:val="18"/>
                <w:szCs w:val="23"/>
                <w:lang w:eastAsia="es-SV"/>
              </w:rPr>
              <w:t>Regulación</w:t>
            </w:r>
          </w:p>
        </w:tc>
      </w:tr>
      <w:tr w:rsidR="00B9426B" w:rsidRPr="00176021" w:rsidTr="00317C07">
        <w:tc>
          <w:tcPr>
            <w:tcW w:w="4489" w:type="dxa"/>
            <w:gridSpan w:val="2"/>
          </w:tcPr>
          <w:p w:rsidR="00B9426B" w:rsidRPr="00E806B4" w:rsidRDefault="00B9426B"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B9426B" w:rsidRPr="00176021" w:rsidRDefault="00B9426B" w:rsidP="00317C07">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B9426B" w:rsidRPr="00E806B4" w:rsidRDefault="00B9426B" w:rsidP="00317C07">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B9426B" w:rsidRPr="00176021" w:rsidRDefault="00B9426B" w:rsidP="00317C07">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B9426B" w:rsidRPr="00176021" w:rsidTr="00317C07">
        <w:tc>
          <w:tcPr>
            <w:tcW w:w="8978" w:type="dxa"/>
            <w:gridSpan w:val="4"/>
            <w:shd w:val="clear" w:color="auto" w:fill="BFBFBF" w:themeFill="background1" w:themeFillShade="BF"/>
          </w:tcPr>
          <w:p w:rsidR="00B9426B" w:rsidRPr="00176021" w:rsidRDefault="00B9426B"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B9426B" w:rsidTr="00317C07">
        <w:tc>
          <w:tcPr>
            <w:tcW w:w="8978" w:type="dxa"/>
            <w:gridSpan w:val="4"/>
          </w:tcPr>
          <w:p w:rsidR="00B9426B" w:rsidRPr="008A3255" w:rsidRDefault="00B9426B" w:rsidP="00B9426B">
            <w:pPr>
              <w:spacing w:line="100" w:lineRule="atLeast"/>
              <w:jc w:val="both"/>
              <w:rPr>
                <w:rFonts w:ascii="Arial" w:hAnsi="Arial" w:cs="Arial"/>
                <w:sz w:val="20"/>
                <w:szCs w:val="20"/>
              </w:rPr>
            </w:pPr>
            <w:r>
              <w:rPr>
                <w:rFonts w:ascii="Arial" w:hAnsi="Arial" w:cs="Arial"/>
                <w:sz w:val="20"/>
                <w:szCs w:val="20"/>
              </w:rPr>
              <w:t>Realizar actividades polivalentes como: Tr</w:t>
            </w:r>
            <w:r w:rsidR="00441AE0">
              <w:rPr>
                <w:rFonts w:ascii="Arial" w:hAnsi="Arial" w:cs="Arial"/>
                <w:sz w:val="20"/>
                <w:szCs w:val="20"/>
              </w:rPr>
              <w:t>á</w:t>
            </w:r>
            <w:r>
              <w:rPr>
                <w:rFonts w:ascii="Arial" w:hAnsi="Arial" w:cs="Arial"/>
                <w:sz w:val="20"/>
                <w:szCs w:val="20"/>
              </w:rPr>
              <w:t xml:space="preserve">mites de diligencias oficiales; retirar y distribuir medicamentos, equipo, materiales de trabajo en general, correspondencia, documentos varios; </w:t>
            </w:r>
            <w:r w:rsidR="003D7A21">
              <w:rPr>
                <w:rFonts w:ascii="Arial" w:hAnsi="Arial" w:cs="Arial"/>
                <w:sz w:val="20"/>
                <w:szCs w:val="20"/>
              </w:rPr>
              <w:t>responsable del área de destilado de agua</w:t>
            </w:r>
            <w:r>
              <w:rPr>
                <w:rFonts w:ascii="Arial" w:hAnsi="Arial" w:cs="Arial"/>
                <w:sz w:val="20"/>
                <w:szCs w:val="20"/>
              </w:rPr>
              <w:t xml:space="preserve">, </w:t>
            </w:r>
            <w:r w:rsidR="003D7A21">
              <w:rPr>
                <w:rFonts w:ascii="Arial" w:hAnsi="Arial" w:cs="Arial"/>
                <w:sz w:val="20"/>
                <w:szCs w:val="20"/>
              </w:rPr>
              <w:t xml:space="preserve">apoyar las actividades técnicas del Servicio, </w:t>
            </w:r>
            <w:r>
              <w:rPr>
                <w:rFonts w:ascii="Arial" w:hAnsi="Arial" w:cs="Arial"/>
                <w:sz w:val="20"/>
                <w:szCs w:val="20"/>
              </w:rPr>
              <w:t>aplicando las normas y procedimientos establecidos e ins</w:t>
            </w:r>
            <w:r w:rsidR="003D7A21">
              <w:rPr>
                <w:rFonts w:ascii="Arial" w:hAnsi="Arial" w:cs="Arial"/>
                <w:sz w:val="20"/>
                <w:szCs w:val="20"/>
              </w:rPr>
              <w:t xml:space="preserve">trucciones de la jefatura, </w:t>
            </w:r>
            <w:r>
              <w:rPr>
                <w:rFonts w:ascii="Arial" w:hAnsi="Arial" w:cs="Arial"/>
                <w:sz w:val="20"/>
                <w:szCs w:val="20"/>
              </w:rPr>
              <w:t xml:space="preserve"> y contribuir con la atención de salud de calidad a los usuarios</w:t>
            </w:r>
          </w:p>
          <w:p w:rsidR="00B9426B" w:rsidRDefault="00B9426B" w:rsidP="00317C07">
            <w:pPr>
              <w:suppressAutoHyphens w:val="0"/>
              <w:autoSpaceDE w:val="0"/>
              <w:autoSpaceDN w:val="0"/>
              <w:adjustRightInd w:val="0"/>
              <w:jc w:val="both"/>
              <w:rPr>
                <w:rFonts w:ascii="Arial" w:hAnsi="Arial" w:cs="Arial"/>
                <w:color w:val="0000FF"/>
                <w:sz w:val="20"/>
                <w:szCs w:val="20"/>
              </w:rPr>
            </w:pPr>
          </w:p>
          <w:p w:rsidR="00B554E9" w:rsidRDefault="00B554E9" w:rsidP="00317C07">
            <w:pPr>
              <w:suppressAutoHyphens w:val="0"/>
              <w:autoSpaceDE w:val="0"/>
              <w:autoSpaceDN w:val="0"/>
              <w:adjustRightInd w:val="0"/>
              <w:jc w:val="both"/>
              <w:rPr>
                <w:rFonts w:ascii="Arial" w:hAnsi="Arial" w:cs="Arial"/>
                <w:color w:val="0000FF"/>
                <w:sz w:val="20"/>
                <w:szCs w:val="20"/>
              </w:rPr>
            </w:pPr>
          </w:p>
        </w:tc>
      </w:tr>
      <w:tr w:rsidR="00B9426B" w:rsidRPr="00176021" w:rsidTr="00317C07">
        <w:tc>
          <w:tcPr>
            <w:tcW w:w="8978" w:type="dxa"/>
            <w:gridSpan w:val="4"/>
            <w:shd w:val="clear" w:color="auto" w:fill="BFBFBF" w:themeFill="background1" w:themeFillShade="BF"/>
          </w:tcPr>
          <w:p w:rsidR="00B9426B" w:rsidRPr="00176021" w:rsidRDefault="00B9426B" w:rsidP="00317C07">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B9426B" w:rsidRPr="008A3255" w:rsidTr="00317C07">
        <w:tc>
          <w:tcPr>
            <w:tcW w:w="2992" w:type="dxa"/>
            <w:shd w:val="clear" w:color="auto" w:fill="BFBFBF" w:themeFill="background1" w:themeFillShade="BF"/>
          </w:tcPr>
          <w:p w:rsidR="00B9426B" w:rsidRPr="008A3255" w:rsidRDefault="00B9426B" w:rsidP="00317C07">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B9426B" w:rsidRPr="008A3255" w:rsidRDefault="00B9426B" w:rsidP="00317C07">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B9426B" w:rsidRPr="008A3255" w:rsidRDefault="00B9426B" w:rsidP="00317C07">
            <w:pPr>
              <w:pStyle w:val="Standard"/>
              <w:rPr>
                <w:rFonts w:ascii="Arial" w:hAnsi="Arial" w:cs="Arial"/>
                <w:b/>
                <w:sz w:val="20"/>
                <w:szCs w:val="20"/>
              </w:rPr>
            </w:pPr>
            <w:r w:rsidRPr="008A3255">
              <w:rPr>
                <w:rFonts w:ascii="Arial" w:hAnsi="Arial" w:cs="Arial"/>
                <w:b/>
                <w:sz w:val="20"/>
                <w:szCs w:val="20"/>
              </w:rPr>
              <w:t>Especialidades de Referencia</w:t>
            </w:r>
          </w:p>
        </w:tc>
      </w:tr>
      <w:tr w:rsidR="003D7A21" w:rsidRPr="008A3255" w:rsidTr="00317C07">
        <w:tc>
          <w:tcPr>
            <w:tcW w:w="2992" w:type="dxa"/>
            <w:shd w:val="clear" w:color="auto" w:fill="FFFFFF" w:themeFill="background1"/>
          </w:tcPr>
          <w:p w:rsidR="003D7A21" w:rsidRPr="000D49B9" w:rsidRDefault="003D7A21" w:rsidP="00317C07">
            <w:pPr>
              <w:jc w:val="both"/>
              <w:rPr>
                <w:rFonts w:ascii="Arial" w:eastAsia="Calibri" w:hAnsi="Arial" w:cs="Arial"/>
                <w:color w:val="00000A"/>
                <w:sz w:val="20"/>
                <w:szCs w:val="20"/>
                <w:lang w:eastAsia="en-US"/>
              </w:rPr>
            </w:pPr>
            <w:r w:rsidRPr="000D49B9">
              <w:rPr>
                <w:rFonts w:ascii="Arial" w:eastAsiaTheme="minorHAnsi" w:hAnsi="Arial" w:cs="Arial"/>
                <w:sz w:val="20"/>
                <w:szCs w:val="20"/>
                <w:lang w:eastAsia="en-US"/>
              </w:rPr>
              <w:t xml:space="preserve">3° Ciclo de Educación Básica (9° grado)  </w:t>
            </w:r>
          </w:p>
        </w:tc>
        <w:tc>
          <w:tcPr>
            <w:tcW w:w="2078" w:type="dxa"/>
            <w:gridSpan w:val="2"/>
            <w:shd w:val="clear" w:color="auto" w:fill="FFFFFF" w:themeFill="background1"/>
          </w:tcPr>
          <w:p w:rsidR="003D7A21" w:rsidRPr="000D49B9" w:rsidRDefault="003D7A21" w:rsidP="00317C07">
            <w:pPr>
              <w:jc w:val="both"/>
              <w:rPr>
                <w:rFonts w:ascii="Arial" w:eastAsia="Calibri" w:hAnsi="Arial" w:cs="Arial"/>
                <w:b/>
                <w:color w:val="00000A"/>
                <w:sz w:val="20"/>
                <w:szCs w:val="20"/>
                <w:lang w:eastAsia="en-US"/>
              </w:rPr>
            </w:pPr>
            <w:r w:rsidRPr="000D49B9">
              <w:rPr>
                <w:rFonts w:ascii="Arial" w:hAnsi="Arial" w:cs="Arial"/>
                <w:b/>
                <w:sz w:val="20"/>
                <w:szCs w:val="20"/>
              </w:rPr>
              <w:t>Indispensable</w:t>
            </w:r>
          </w:p>
        </w:tc>
        <w:tc>
          <w:tcPr>
            <w:tcW w:w="3908" w:type="dxa"/>
            <w:shd w:val="clear" w:color="auto" w:fill="FFFFFF" w:themeFill="background1"/>
          </w:tcPr>
          <w:p w:rsidR="003D7A21" w:rsidRPr="000D49B9" w:rsidRDefault="003D7A21" w:rsidP="00317C07">
            <w:pPr>
              <w:jc w:val="both"/>
              <w:rPr>
                <w:rFonts w:ascii="Arial" w:eastAsia="Calibri" w:hAnsi="Arial" w:cs="Arial"/>
                <w:color w:val="00000A"/>
                <w:sz w:val="20"/>
                <w:szCs w:val="20"/>
                <w:lang w:eastAsia="en-US"/>
              </w:rPr>
            </w:pPr>
            <w:r w:rsidRPr="000D49B9">
              <w:rPr>
                <w:rFonts w:ascii="Arial" w:eastAsiaTheme="minorHAnsi" w:hAnsi="Arial" w:cs="Arial"/>
                <w:sz w:val="20"/>
                <w:szCs w:val="20"/>
                <w:lang w:eastAsia="en-US"/>
              </w:rPr>
              <w:t xml:space="preserve">3° Ciclo de Educación Básica (9° grado)  </w:t>
            </w:r>
          </w:p>
        </w:tc>
      </w:tr>
      <w:tr w:rsidR="003D7A21" w:rsidRPr="008A3255" w:rsidTr="00317C07">
        <w:tc>
          <w:tcPr>
            <w:tcW w:w="2992" w:type="dxa"/>
            <w:shd w:val="clear" w:color="auto" w:fill="FFFFFF" w:themeFill="background1"/>
          </w:tcPr>
          <w:p w:rsidR="003D7A21" w:rsidRPr="008A3255" w:rsidRDefault="003D7A21" w:rsidP="00317C07">
            <w:pPr>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Bachiller</w:t>
            </w:r>
          </w:p>
        </w:tc>
        <w:tc>
          <w:tcPr>
            <w:tcW w:w="2078" w:type="dxa"/>
            <w:gridSpan w:val="2"/>
            <w:shd w:val="clear" w:color="auto" w:fill="FFFFFF" w:themeFill="background1"/>
          </w:tcPr>
          <w:p w:rsidR="003D7A21" w:rsidRPr="008A3255" w:rsidRDefault="003D7A21" w:rsidP="00317C07">
            <w:pPr>
              <w:jc w:val="both"/>
              <w:rPr>
                <w:rFonts w:ascii="Arial" w:eastAsia="Calibri" w:hAnsi="Arial" w:cs="Arial"/>
                <w:b/>
                <w:color w:val="00000A"/>
                <w:sz w:val="20"/>
                <w:szCs w:val="20"/>
                <w:lang w:eastAsia="en-US"/>
              </w:rPr>
            </w:pPr>
            <w:r>
              <w:rPr>
                <w:rFonts w:ascii="Arial" w:eastAsia="Calibri" w:hAnsi="Arial" w:cs="Arial"/>
                <w:b/>
                <w:color w:val="00000A"/>
                <w:sz w:val="20"/>
                <w:szCs w:val="20"/>
                <w:lang w:eastAsia="en-US"/>
              </w:rPr>
              <w:t>Deseable</w:t>
            </w:r>
          </w:p>
        </w:tc>
        <w:tc>
          <w:tcPr>
            <w:tcW w:w="3908" w:type="dxa"/>
            <w:shd w:val="clear" w:color="auto" w:fill="FFFFFF" w:themeFill="background1"/>
          </w:tcPr>
          <w:p w:rsidR="003D7A21" w:rsidRPr="008A3255" w:rsidRDefault="003D7A21" w:rsidP="00317C07">
            <w:pPr>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Bachillerato en cualquier opción</w:t>
            </w:r>
          </w:p>
        </w:tc>
      </w:tr>
      <w:tr w:rsidR="003D7A21" w:rsidRPr="008A3255" w:rsidTr="00317C07">
        <w:tc>
          <w:tcPr>
            <w:tcW w:w="4489" w:type="dxa"/>
            <w:gridSpan w:val="2"/>
            <w:shd w:val="clear" w:color="auto" w:fill="BFBFBF" w:themeFill="background1" w:themeFillShade="BF"/>
          </w:tcPr>
          <w:p w:rsidR="003D7A21" w:rsidRPr="008A3255" w:rsidRDefault="003D7A21" w:rsidP="00317C07">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3D7A21" w:rsidRPr="008A3255" w:rsidRDefault="003D7A21" w:rsidP="00317C07">
            <w:pPr>
              <w:pStyle w:val="Standard"/>
              <w:jc w:val="center"/>
              <w:rPr>
                <w:rFonts w:ascii="Arial" w:hAnsi="Arial" w:cs="Arial"/>
                <w:b/>
                <w:sz w:val="20"/>
                <w:szCs w:val="20"/>
              </w:rPr>
            </w:pPr>
            <w:r w:rsidRPr="008A3255">
              <w:rPr>
                <w:rFonts w:ascii="Arial" w:hAnsi="Arial" w:cs="Arial"/>
                <w:b/>
                <w:sz w:val="20"/>
                <w:szCs w:val="20"/>
              </w:rPr>
              <w:t>Años</w:t>
            </w:r>
          </w:p>
        </w:tc>
      </w:tr>
      <w:tr w:rsidR="003D7A21" w:rsidRPr="008A3255" w:rsidTr="00317C07">
        <w:tc>
          <w:tcPr>
            <w:tcW w:w="4489" w:type="dxa"/>
            <w:gridSpan w:val="2"/>
            <w:shd w:val="clear" w:color="auto" w:fill="FFFFFF" w:themeFill="background1"/>
          </w:tcPr>
          <w:p w:rsidR="003D7A21" w:rsidRPr="008A3255" w:rsidRDefault="003D7A21" w:rsidP="00317C07">
            <w:pPr>
              <w:suppressAutoHyphens w:val="0"/>
              <w:autoSpaceDE w:val="0"/>
              <w:autoSpaceDN w:val="0"/>
              <w:adjustRightInd w:val="0"/>
              <w:jc w:val="center"/>
              <w:rPr>
                <w:rFonts w:ascii="Arial" w:hAnsi="Arial" w:cs="Arial"/>
                <w:sz w:val="20"/>
                <w:szCs w:val="20"/>
              </w:rPr>
            </w:pPr>
            <w:r>
              <w:rPr>
                <w:rFonts w:ascii="Arial" w:hAnsi="Arial" w:cs="Arial"/>
                <w:sz w:val="20"/>
                <w:szCs w:val="20"/>
              </w:rPr>
              <w:t>N/A</w:t>
            </w:r>
          </w:p>
        </w:tc>
        <w:tc>
          <w:tcPr>
            <w:tcW w:w="4489" w:type="dxa"/>
            <w:gridSpan w:val="2"/>
            <w:shd w:val="clear" w:color="auto" w:fill="FFFFFF" w:themeFill="background1"/>
          </w:tcPr>
          <w:p w:rsidR="003D7A21" w:rsidRPr="008A3255" w:rsidRDefault="003D7A21" w:rsidP="00317C07">
            <w:pPr>
              <w:pStyle w:val="Standard"/>
              <w:rPr>
                <w:rFonts w:ascii="Arial" w:hAnsi="Arial" w:cs="Arial"/>
                <w:sz w:val="20"/>
                <w:szCs w:val="20"/>
              </w:rPr>
            </w:pPr>
          </w:p>
        </w:tc>
      </w:tr>
      <w:tr w:rsidR="003D7A21" w:rsidTr="00317C07">
        <w:tc>
          <w:tcPr>
            <w:tcW w:w="8978" w:type="dxa"/>
            <w:gridSpan w:val="4"/>
            <w:shd w:val="clear" w:color="auto" w:fill="BFBFBF" w:themeFill="background1" w:themeFillShade="BF"/>
          </w:tcPr>
          <w:p w:rsidR="003D7A21" w:rsidRDefault="003D7A21" w:rsidP="00317C07">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3D7A21" w:rsidRPr="00176021" w:rsidTr="00317C07">
        <w:tc>
          <w:tcPr>
            <w:tcW w:w="8978" w:type="dxa"/>
            <w:gridSpan w:val="4"/>
            <w:shd w:val="clear" w:color="auto" w:fill="auto"/>
          </w:tcPr>
          <w:p w:rsidR="003D7A21" w:rsidRDefault="003D7A21" w:rsidP="00317C07">
            <w:pPr>
              <w:pStyle w:val="ListParagraph"/>
              <w:suppressAutoHyphens w:val="0"/>
              <w:jc w:val="both"/>
              <w:rPr>
                <w:rFonts w:ascii="Arial" w:hAnsi="Arial" w:cs="Arial"/>
                <w:sz w:val="20"/>
                <w:szCs w:val="20"/>
              </w:rPr>
            </w:pPr>
          </w:p>
          <w:p w:rsidR="003D7A21" w:rsidRPr="00CD2B0B" w:rsidRDefault="003D7A21" w:rsidP="00FD09F0">
            <w:pPr>
              <w:pStyle w:val="EstiloTwCenMT12ptJustificadoInterlineado15lneas"/>
              <w:numPr>
                <w:ilvl w:val="0"/>
                <w:numId w:val="16"/>
              </w:numPr>
              <w:tabs>
                <w:tab w:val="left" w:pos="1800"/>
              </w:tabs>
              <w:spacing w:after="200" w:line="240" w:lineRule="auto"/>
              <w:rPr>
                <w:rFonts w:ascii="Arial" w:hAnsi="Arial" w:cs="Times New Roman"/>
                <w:sz w:val="20"/>
                <w:szCs w:val="20"/>
              </w:rPr>
            </w:pPr>
            <w:r w:rsidRPr="00CD2B0B">
              <w:rPr>
                <w:rFonts w:ascii="Arial" w:hAnsi="Arial" w:cs="Times New Roman"/>
                <w:sz w:val="20"/>
                <w:szCs w:val="20"/>
              </w:rPr>
              <w:t>Responsable del área de destilado de agua</w:t>
            </w:r>
            <w:r>
              <w:rPr>
                <w:rFonts w:ascii="Arial" w:hAnsi="Arial" w:cs="Times New Roman"/>
                <w:sz w:val="20"/>
                <w:szCs w:val="20"/>
              </w:rPr>
              <w:t>, que incluye el destilado de agua, mantenimiento de la limpieza y desinfección del área y equipos, otros.</w:t>
            </w:r>
          </w:p>
          <w:p w:rsidR="003D7A21" w:rsidRDefault="003D7A21" w:rsidP="00FD09F0">
            <w:pPr>
              <w:pStyle w:val="EstiloTwCenMT12ptJustificadoInterlineado15lneas"/>
              <w:numPr>
                <w:ilvl w:val="0"/>
                <w:numId w:val="16"/>
              </w:numPr>
              <w:tabs>
                <w:tab w:val="left" w:pos="1800"/>
              </w:tabs>
              <w:spacing w:after="200" w:line="240" w:lineRule="auto"/>
              <w:rPr>
                <w:rFonts w:ascii="Arial" w:hAnsi="Arial"/>
                <w:sz w:val="20"/>
                <w:szCs w:val="20"/>
              </w:rPr>
            </w:pPr>
            <w:r w:rsidRPr="00CD2B0B">
              <w:rPr>
                <w:rFonts w:ascii="Arial" w:hAnsi="Arial" w:cs="Times New Roman"/>
                <w:sz w:val="20"/>
                <w:szCs w:val="20"/>
              </w:rPr>
              <w:t>Colaborar con la Organización de los medicamentos (Pre</w:t>
            </w:r>
            <w:r w:rsidRPr="00CD2B0B">
              <w:rPr>
                <w:rFonts w:ascii="Arial" w:hAnsi="Arial"/>
                <w:sz w:val="20"/>
                <w:szCs w:val="20"/>
              </w:rPr>
              <w:t xml:space="preserve">-empacar medicamentos, recorte de etiquetas) </w:t>
            </w:r>
          </w:p>
          <w:p w:rsidR="003D7A21" w:rsidRDefault="003D7A21" w:rsidP="00FD09F0">
            <w:pPr>
              <w:pStyle w:val="EstiloTwCenMT12ptJustificadoInterlineado15lneas"/>
              <w:numPr>
                <w:ilvl w:val="0"/>
                <w:numId w:val="16"/>
              </w:numPr>
              <w:tabs>
                <w:tab w:val="left" w:pos="1800"/>
              </w:tabs>
              <w:spacing w:after="200" w:line="240" w:lineRule="auto"/>
              <w:rPr>
                <w:rFonts w:ascii="Arial" w:hAnsi="Arial"/>
                <w:sz w:val="20"/>
                <w:szCs w:val="20"/>
              </w:rPr>
            </w:pPr>
            <w:r>
              <w:rPr>
                <w:rFonts w:ascii="Arial" w:hAnsi="Arial"/>
                <w:sz w:val="20"/>
                <w:szCs w:val="20"/>
              </w:rPr>
              <w:t>Apoyar con</w:t>
            </w:r>
            <w:r w:rsidR="006817BA">
              <w:rPr>
                <w:rFonts w:ascii="Arial" w:hAnsi="Arial"/>
                <w:sz w:val="20"/>
                <w:szCs w:val="20"/>
              </w:rPr>
              <w:t xml:space="preserve"> </w:t>
            </w:r>
            <w:r>
              <w:rPr>
                <w:rFonts w:ascii="Arial" w:hAnsi="Arial"/>
                <w:sz w:val="20"/>
                <w:szCs w:val="20"/>
              </w:rPr>
              <w:t>el preparado de pedidos de insumos</w:t>
            </w:r>
            <w:r w:rsidR="00EF2E38">
              <w:rPr>
                <w:rFonts w:ascii="Arial" w:hAnsi="Arial"/>
                <w:sz w:val="20"/>
                <w:szCs w:val="20"/>
              </w:rPr>
              <w:t xml:space="preserve"> para los diferentes servicios</w:t>
            </w:r>
          </w:p>
          <w:p w:rsidR="00EF2E38" w:rsidRPr="00CD2B0B" w:rsidRDefault="00EF2E38" w:rsidP="00FD09F0">
            <w:pPr>
              <w:pStyle w:val="EstiloTwCenMT12ptJustificadoInterlineado15lneas"/>
              <w:numPr>
                <w:ilvl w:val="0"/>
                <w:numId w:val="16"/>
              </w:numPr>
              <w:tabs>
                <w:tab w:val="left" w:pos="1800"/>
              </w:tabs>
              <w:spacing w:after="200" w:line="240" w:lineRule="auto"/>
              <w:rPr>
                <w:rFonts w:ascii="Arial" w:hAnsi="Arial"/>
                <w:sz w:val="20"/>
                <w:szCs w:val="20"/>
              </w:rPr>
            </w:pPr>
            <w:r>
              <w:rPr>
                <w:rFonts w:ascii="Arial" w:hAnsi="Arial"/>
                <w:sz w:val="20"/>
                <w:szCs w:val="20"/>
              </w:rPr>
              <w:t>Revisar la entrega de sueros a los diferentes servicios</w:t>
            </w:r>
          </w:p>
          <w:p w:rsidR="003D7A21" w:rsidRPr="00CD2B0B" w:rsidRDefault="003D7A21" w:rsidP="00FD09F0">
            <w:pPr>
              <w:pStyle w:val="Header"/>
              <w:numPr>
                <w:ilvl w:val="0"/>
                <w:numId w:val="16"/>
              </w:numPr>
              <w:rPr>
                <w:rFonts w:ascii="Arial" w:hAnsi="Arial"/>
              </w:rPr>
            </w:pPr>
            <w:r w:rsidRPr="00CD2B0B">
              <w:rPr>
                <w:rFonts w:ascii="Arial" w:hAnsi="Arial"/>
              </w:rPr>
              <w:t>Auxiliar la preparación de mezclas parenterales</w:t>
            </w:r>
          </w:p>
          <w:p w:rsidR="003D7A21" w:rsidRPr="00CD2B0B" w:rsidRDefault="003D7A21" w:rsidP="003D7A21">
            <w:pPr>
              <w:pStyle w:val="Header"/>
              <w:rPr>
                <w:rFonts w:ascii="Arial" w:hAnsi="Arial"/>
              </w:rPr>
            </w:pPr>
          </w:p>
          <w:p w:rsidR="003D7A21" w:rsidRPr="00CD2B0B" w:rsidRDefault="003D7A21" w:rsidP="00FD09F0">
            <w:pPr>
              <w:pStyle w:val="Header"/>
              <w:numPr>
                <w:ilvl w:val="0"/>
                <w:numId w:val="16"/>
              </w:numPr>
              <w:rPr>
                <w:rFonts w:ascii="Arial" w:hAnsi="Arial"/>
              </w:rPr>
            </w:pPr>
            <w:r w:rsidRPr="00CD2B0B">
              <w:rPr>
                <w:rFonts w:ascii="Arial" w:hAnsi="Arial"/>
              </w:rPr>
              <w:t>Colaborar en el fraccionamiento de medicamentos para neonatología. (Elaboración de sobres)</w:t>
            </w:r>
          </w:p>
          <w:p w:rsidR="003D7A21" w:rsidRPr="00CD2B0B" w:rsidRDefault="003D7A21" w:rsidP="003D7A21">
            <w:pPr>
              <w:pStyle w:val="Header"/>
              <w:rPr>
                <w:rFonts w:ascii="Arial" w:hAnsi="Arial"/>
              </w:rPr>
            </w:pPr>
          </w:p>
          <w:p w:rsidR="003D7A21" w:rsidRPr="00CD2B0B" w:rsidRDefault="003D7A21" w:rsidP="00FD09F0">
            <w:pPr>
              <w:pStyle w:val="Header"/>
              <w:numPr>
                <w:ilvl w:val="0"/>
                <w:numId w:val="16"/>
              </w:numPr>
              <w:rPr>
                <w:rFonts w:ascii="Arial" w:hAnsi="Arial"/>
              </w:rPr>
            </w:pPr>
            <w:r>
              <w:rPr>
                <w:rFonts w:ascii="Arial" w:hAnsi="Arial"/>
              </w:rPr>
              <w:t>Realiza</w:t>
            </w:r>
            <w:r w:rsidR="005F77B1">
              <w:rPr>
                <w:rFonts w:ascii="Arial" w:hAnsi="Arial"/>
              </w:rPr>
              <w:t>r diligencias oficiales locales y externas;</w:t>
            </w:r>
            <w:r>
              <w:rPr>
                <w:rFonts w:ascii="Arial" w:hAnsi="Arial"/>
              </w:rPr>
              <w:t xml:space="preserve"> llevar y recoger correspondencia y documentos varios, como parte  del proceso de funcionamiento del servicio</w:t>
            </w:r>
          </w:p>
          <w:p w:rsidR="003D7A21" w:rsidRDefault="003D7A21" w:rsidP="003D7A21">
            <w:pPr>
              <w:pStyle w:val="Header"/>
              <w:rPr>
                <w:rFonts w:ascii="Arial" w:hAnsi="Arial"/>
              </w:rPr>
            </w:pPr>
          </w:p>
          <w:p w:rsidR="003D7A21" w:rsidRDefault="003D7A21" w:rsidP="00FD09F0">
            <w:pPr>
              <w:pStyle w:val="Header"/>
              <w:numPr>
                <w:ilvl w:val="0"/>
                <w:numId w:val="16"/>
              </w:numPr>
              <w:rPr>
                <w:rFonts w:ascii="Arial" w:hAnsi="Arial"/>
              </w:rPr>
            </w:pPr>
            <w:r>
              <w:rPr>
                <w:rFonts w:ascii="Arial" w:hAnsi="Arial"/>
              </w:rPr>
              <w:t>Retirar de Instituciones públicas y privadas, medicamentos y productos adquiridos por el Servicio de Farmacia, para la agilización de trámites y disponibilidad de recursos en la atención de la usuaria</w:t>
            </w:r>
          </w:p>
          <w:p w:rsidR="003D7A21" w:rsidRDefault="003D7A21" w:rsidP="003D7A21">
            <w:pPr>
              <w:pStyle w:val="Header"/>
              <w:rPr>
                <w:rFonts w:ascii="Arial" w:hAnsi="Arial"/>
              </w:rPr>
            </w:pPr>
          </w:p>
          <w:p w:rsidR="00466D83" w:rsidRDefault="00466D83" w:rsidP="003D7A21">
            <w:pPr>
              <w:pStyle w:val="Header"/>
              <w:rPr>
                <w:rFonts w:ascii="Arial" w:hAnsi="Arial"/>
              </w:rPr>
            </w:pPr>
          </w:p>
          <w:p w:rsidR="00466D83" w:rsidRPr="00CD2B0B" w:rsidRDefault="00466D83" w:rsidP="003D7A21">
            <w:pPr>
              <w:pStyle w:val="Header"/>
              <w:rPr>
                <w:rFonts w:ascii="Arial" w:hAnsi="Arial"/>
              </w:rPr>
            </w:pPr>
          </w:p>
          <w:p w:rsidR="003D7A21" w:rsidRDefault="003D7A21" w:rsidP="00317C07">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Cumplir con otras funciones de su competencia que le sean asignadas por la jefatura inmediata</w:t>
            </w:r>
          </w:p>
          <w:p w:rsidR="003D7A21" w:rsidRPr="00825F66" w:rsidRDefault="003D7A21" w:rsidP="00317C07">
            <w:pPr>
              <w:suppressAutoHyphens w:val="0"/>
              <w:autoSpaceDE w:val="0"/>
              <w:autoSpaceDN w:val="0"/>
              <w:adjustRightInd w:val="0"/>
              <w:jc w:val="both"/>
              <w:rPr>
                <w:rFonts w:ascii="Arial" w:hAnsi="Arial" w:cs="Arial"/>
                <w:sz w:val="20"/>
                <w:szCs w:val="20"/>
              </w:rPr>
            </w:pPr>
          </w:p>
          <w:p w:rsidR="003D7A21" w:rsidRDefault="003D7A21" w:rsidP="00317C07">
            <w:pPr>
              <w:pStyle w:val="ListParagraph"/>
              <w:suppressAutoHyphens w:val="0"/>
              <w:jc w:val="both"/>
              <w:rPr>
                <w:rFonts w:ascii="Arial" w:eastAsia="Times New Roman" w:hAnsi="Arial" w:cs="Arial"/>
                <w:b/>
                <w:sz w:val="20"/>
                <w:szCs w:val="23"/>
              </w:rPr>
            </w:pPr>
          </w:p>
          <w:p w:rsidR="00124FD2" w:rsidRDefault="00124FD2" w:rsidP="00317C07">
            <w:pPr>
              <w:pStyle w:val="ListParagraph"/>
              <w:suppressAutoHyphens w:val="0"/>
              <w:jc w:val="both"/>
              <w:rPr>
                <w:rFonts w:ascii="Arial" w:eastAsia="Times New Roman" w:hAnsi="Arial" w:cs="Arial"/>
                <w:b/>
                <w:sz w:val="20"/>
                <w:szCs w:val="23"/>
              </w:rPr>
            </w:pPr>
          </w:p>
          <w:p w:rsidR="00124FD2" w:rsidRPr="00176021" w:rsidRDefault="00124FD2" w:rsidP="00317C07">
            <w:pPr>
              <w:pStyle w:val="ListParagraph"/>
              <w:suppressAutoHyphens w:val="0"/>
              <w:jc w:val="both"/>
              <w:rPr>
                <w:rFonts w:ascii="Arial" w:eastAsia="Times New Roman" w:hAnsi="Arial" w:cs="Arial"/>
                <w:b/>
                <w:sz w:val="20"/>
                <w:szCs w:val="23"/>
              </w:rPr>
            </w:pPr>
          </w:p>
        </w:tc>
      </w:tr>
      <w:tr w:rsidR="003D7A21" w:rsidRPr="00176021" w:rsidTr="00317C07">
        <w:tc>
          <w:tcPr>
            <w:tcW w:w="4489" w:type="dxa"/>
            <w:gridSpan w:val="2"/>
            <w:shd w:val="clear" w:color="auto" w:fill="BFBFBF" w:themeFill="background1" w:themeFillShade="BF"/>
            <w:vAlign w:val="center"/>
          </w:tcPr>
          <w:p w:rsidR="003D7A21" w:rsidRDefault="003D7A21" w:rsidP="00317C07">
            <w:pPr>
              <w:autoSpaceDE w:val="0"/>
              <w:autoSpaceDN w:val="0"/>
              <w:adjustRightInd w:val="0"/>
              <w:rPr>
                <w:rFonts w:ascii="Arial" w:eastAsia="Times New Roman" w:hAnsi="Arial" w:cs="Arial"/>
                <w:b/>
                <w:sz w:val="20"/>
                <w:szCs w:val="23"/>
              </w:rPr>
            </w:pPr>
          </w:p>
          <w:p w:rsidR="003D7A21" w:rsidRPr="00176021" w:rsidRDefault="003D7A21"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3D7A21" w:rsidRPr="00176021" w:rsidRDefault="003D7A21" w:rsidP="00317C07">
            <w:pPr>
              <w:autoSpaceDE w:val="0"/>
              <w:autoSpaceDN w:val="0"/>
              <w:adjustRightInd w:val="0"/>
              <w:rPr>
                <w:rFonts w:ascii="Arial" w:eastAsia="Times New Roman" w:hAnsi="Arial" w:cs="Arial"/>
                <w:b/>
                <w:sz w:val="20"/>
                <w:szCs w:val="23"/>
              </w:rPr>
            </w:pPr>
          </w:p>
        </w:tc>
      </w:tr>
      <w:tr w:rsidR="003D7A21" w:rsidRPr="00176021" w:rsidTr="00317C07">
        <w:tc>
          <w:tcPr>
            <w:tcW w:w="4489" w:type="dxa"/>
            <w:gridSpan w:val="2"/>
            <w:shd w:val="clear" w:color="auto" w:fill="BFBFBF" w:themeFill="background1" w:themeFillShade="BF"/>
            <w:vAlign w:val="center"/>
          </w:tcPr>
          <w:p w:rsidR="003D7A21" w:rsidRPr="00176021" w:rsidRDefault="003D7A21"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3D7A21" w:rsidRPr="00176021" w:rsidRDefault="003D7A21" w:rsidP="00317C07">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3D7A21" w:rsidRPr="000D1EC4" w:rsidTr="00317C07">
        <w:tc>
          <w:tcPr>
            <w:tcW w:w="4489" w:type="dxa"/>
            <w:gridSpan w:val="2"/>
            <w:vAlign w:val="center"/>
          </w:tcPr>
          <w:p w:rsidR="003D7A21" w:rsidRDefault="003D7A21" w:rsidP="00317C07">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Jefe de Farmacia, Subjefe de Farmacia, Químicos Farmacéuticos, Técnicos en Farmacia, Auxiliar del Servicio.</w:t>
            </w:r>
          </w:p>
          <w:p w:rsidR="003D7A21" w:rsidRPr="00D109AC" w:rsidRDefault="003D7A21" w:rsidP="00317C07">
            <w:pPr>
              <w:autoSpaceDE w:val="0"/>
              <w:autoSpaceDN w:val="0"/>
              <w:adjustRightInd w:val="0"/>
              <w:jc w:val="both"/>
              <w:rPr>
                <w:rFonts w:ascii="Arial" w:hAnsi="Arial" w:cs="Arial"/>
                <w:sz w:val="20"/>
              </w:rPr>
            </w:pPr>
          </w:p>
        </w:tc>
        <w:tc>
          <w:tcPr>
            <w:tcW w:w="4489" w:type="dxa"/>
            <w:gridSpan w:val="2"/>
            <w:vAlign w:val="center"/>
          </w:tcPr>
          <w:p w:rsidR="003D7A21" w:rsidRPr="000D1EC4" w:rsidRDefault="003D7A21" w:rsidP="00E7666B">
            <w:pPr>
              <w:autoSpaceDE w:val="0"/>
              <w:autoSpaceDN w:val="0"/>
              <w:adjustRightInd w:val="0"/>
              <w:jc w:val="both"/>
              <w:rPr>
                <w:rFonts w:ascii="Arial" w:hAnsi="Arial" w:cs="Arial"/>
                <w:sz w:val="20"/>
                <w:lang w:val="es-ES"/>
              </w:rPr>
            </w:pPr>
            <w:r w:rsidRPr="000D1EC4">
              <w:rPr>
                <w:rFonts w:ascii="Arial" w:hAnsi="Arial" w:cs="Arial"/>
                <w:sz w:val="20"/>
                <w:lang w:val="es-ES"/>
              </w:rPr>
              <w:t xml:space="preserve">Coordinar el trabajo </w:t>
            </w:r>
            <w:r w:rsidR="00E7666B">
              <w:rPr>
                <w:rFonts w:ascii="Arial" w:hAnsi="Arial" w:cs="Arial"/>
                <w:sz w:val="20"/>
                <w:lang w:val="es-ES"/>
              </w:rPr>
              <w:t>asignado.</w:t>
            </w:r>
          </w:p>
        </w:tc>
      </w:tr>
      <w:tr w:rsidR="003D7A21" w:rsidRPr="00176021" w:rsidTr="00317C07">
        <w:tc>
          <w:tcPr>
            <w:tcW w:w="4489" w:type="dxa"/>
            <w:gridSpan w:val="2"/>
            <w:shd w:val="clear" w:color="auto" w:fill="BFBFBF" w:themeFill="background1" w:themeFillShade="BF"/>
            <w:vAlign w:val="center"/>
          </w:tcPr>
          <w:p w:rsidR="003D7A21" w:rsidRPr="00176021" w:rsidRDefault="003D7A21"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3D7A21" w:rsidRPr="00176021" w:rsidRDefault="003D7A21"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3D7A21" w:rsidRPr="000D1EC4" w:rsidTr="00317C07">
        <w:trPr>
          <w:trHeight w:val="551"/>
        </w:trPr>
        <w:tc>
          <w:tcPr>
            <w:tcW w:w="4489" w:type="dxa"/>
            <w:gridSpan w:val="2"/>
            <w:vAlign w:val="center"/>
          </w:tcPr>
          <w:p w:rsidR="003D7A21" w:rsidRPr="000D1EC4" w:rsidRDefault="00E7666B" w:rsidP="00317C07">
            <w:pPr>
              <w:autoSpaceDE w:val="0"/>
              <w:autoSpaceDN w:val="0"/>
              <w:adjustRightInd w:val="0"/>
              <w:rPr>
                <w:rFonts w:ascii="Arial" w:eastAsia="Times New Roman" w:hAnsi="Arial" w:cs="Arial"/>
                <w:color w:val="000000" w:themeColor="text1"/>
                <w:sz w:val="20"/>
                <w:szCs w:val="23"/>
              </w:rPr>
            </w:pPr>
            <w:r>
              <w:rPr>
                <w:rFonts w:ascii="Arial" w:eastAsia="Times New Roman" w:hAnsi="Arial" w:cs="Arial"/>
                <w:color w:val="000000" w:themeColor="text1"/>
                <w:sz w:val="20"/>
                <w:szCs w:val="23"/>
              </w:rPr>
              <w:t xml:space="preserve">Con los todos los servicios del Hospital </w:t>
            </w:r>
          </w:p>
        </w:tc>
        <w:tc>
          <w:tcPr>
            <w:tcW w:w="4489" w:type="dxa"/>
            <w:gridSpan w:val="2"/>
            <w:vAlign w:val="center"/>
          </w:tcPr>
          <w:p w:rsidR="003D7A21" w:rsidRPr="000D1EC4" w:rsidRDefault="00233D3E" w:rsidP="00233D3E">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Realizar entrega de correspondencia</w:t>
            </w:r>
            <w:r w:rsidR="003D7A21" w:rsidRPr="000D1EC4">
              <w:rPr>
                <w:rFonts w:ascii="Arial" w:eastAsia="Times New Roman" w:hAnsi="Arial" w:cs="Arial"/>
                <w:sz w:val="20"/>
                <w:szCs w:val="23"/>
              </w:rPr>
              <w:t xml:space="preserve"> </w:t>
            </w:r>
            <w:r w:rsidR="000857EA" w:rsidRPr="000D1EC4">
              <w:rPr>
                <w:rFonts w:ascii="Arial" w:eastAsia="Times New Roman" w:hAnsi="Arial" w:cs="Arial"/>
                <w:sz w:val="20"/>
                <w:szCs w:val="23"/>
              </w:rPr>
              <w:t>y gestión</w:t>
            </w:r>
            <w:r w:rsidR="003D7A21" w:rsidRPr="000D1EC4">
              <w:rPr>
                <w:rFonts w:ascii="Arial" w:eastAsia="Times New Roman" w:hAnsi="Arial" w:cs="Arial"/>
                <w:sz w:val="20"/>
                <w:szCs w:val="23"/>
              </w:rPr>
              <w:t xml:space="preserve"> de firmas</w:t>
            </w:r>
          </w:p>
        </w:tc>
      </w:tr>
      <w:tr w:rsidR="003D7A21" w:rsidTr="00317C07">
        <w:tc>
          <w:tcPr>
            <w:tcW w:w="8978" w:type="dxa"/>
            <w:gridSpan w:val="4"/>
            <w:shd w:val="clear" w:color="auto" w:fill="D9D9D9" w:themeFill="background1" w:themeFillShade="D9"/>
          </w:tcPr>
          <w:p w:rsidR="003D7A21" w:rsidRDefault="003D7A21" w:rsidP="00317C07">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3D7A21" w:rsidRPr="00720488" w:rsidTr="00317C07">
        <w:tc>
          <w:tcPr>
            <w:tcW w:w="8978" w:type="dxa"/>
            <w:gridSpan w:val="4"/>
            <w:shd w:val="clear" w:color="auto" w:fill="auto"/>
          </w:tcPr>
          <w:p w:rsidR="003D7A21" w:rsidRDefault="003D7A21" w:rsidP="003D7A21">
            <w:pPr>
              <w:suppressAutoHyphens w:val="0"/>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Mantenimiento adecuado y oportuno del equipo de destilación de agua, para abastecer  a los servicios de agua destilada de forma oportuna.</w:t>
            </w:r>
          </w:p>
          <w:p w:rsidR="003D7A21" w:rsidRDefault="003D7A21" w:rsidP="003D7A21">
            <w:pPr>
              <w:suppressAutoHyphens w:val="0"/>
              <w:autoSpaceDE w:val="0"/>
              <w:autoSpaceDN w:val="0"/>
              <w:adjustRightInd w:val="0"/>
              <w:rPr>
                <w:rFonts w:ascii="Arial" w:eastAsiaTheme="minorHAnsi" w:hAnsi="Arial" w:cs="Arial"/>
                <w:sz w:val="20"/>
                <w:szCs w:val="20"/>
                <w:lang w:eastAsia="en-US"/>
              </w:rPr>
            </w:pPr>
          </w:p>
          <w:p w:rsidR="003D7A21" w:rsidRDefault="003D7A21" w:rsidP="003D7A21">
            <w:pPr>
              <w:suppressAutoHyphens w:val="0"/>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Distribuir oportunamente la documentación, para contribuir al buen funcionamiento  del Servicio de Farmacia.</w:t>
            </w:r>
          </w:p>
          <w:p w:rsidR="003D7A21" w:rsidRDefault="003D7A21" w:rsidP="003D7A21">
            <w:pPr>
              <w:suppressAutoHyphens w:val="0"/>
              <w:autoSpaceDE w:val="0"/>
              <w:autoSpaceDN w:val="0"/>
              <w:adjustRightInd w:val="0"/>
              <w:rPr>
                <w:rFonts w:ascii="Arial" w:eastAsiaTheme="minorHAnsi" w:hAnsi="Arial" w:cs="Arial"/>
                <w:sz w:val="20"/>
                <w:szCs w:val="20"/>
                <w:lang w:eastAsia="en-US"/>
              </w:rPr>
            </w:pPr>
          </w:p>
          <w:p w:rsidR="003D7A21" w:rsidRDefault="003D7A21" w:rsidP="003D7A21">
            <w:pPr>
              <w:suppressAutoHyphens w:val="0"/>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Que el profesional Químico Farmacéutico cuente con los medicamentos debidamente rotulados al momento de la dispensación, con el propósito de disminuir los tiempos de atención a las usuarias.</w:t>
            </w:r>
          </w:p>
          <w:p w:rsidR="003D7A21" w:rsidRDefault="003D7A21" w:rsidP="003D7A21">
            <w:pPr>
              <w:suppressAutoHyphens w:val="0"/>
              <w:autoSpaceDE w:val="0"/>
              <w:autoSpaceDN w:val="0"/>
              <w:adjustRightInd w:val="0"/>
              <w:rPr>
                <w:rFonts w:ascii="Arial" w:eastAsiaTheme="minorHAnsi" w:hAnsi="Arial" w:cs="Arial"/>
                <w:sz w:val="20"/>
                <w:szCs w:val="20"/>
                <w:lang w:eastAsia="en-US"/>
              </w:rPr>
            </w:pPr>
          </w:p>
          <w:p w:rsidR="003D7A21" w:rsidRDefault="003D7A21" w:rsidP="003D7A21">
            <w:pPr>
              <w:suppressAutoHyphens w:val="0"/>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Agilizar los proceso</w:t>
            </w:r>
            <w:r w:rsidR="004757F2">
              <w:rPr>
                <w:rFonts w:ascii="Arial" w:eastAsiaTheme="minorHAnsi" w:hAnsi="Arial" w:cs="Arial"/>
                <w:sz w:val="20"/>
                <w:szCs w:val="20"/>
                <w:lang w:eastAsia="en-US"/>
              </w:rPr>
              <w:t>s</w:t>
            </w:r>
            <w:r>
              <w:rPr>
                <w:rFonts w:ascii="Arial" w:eastAsiaTheme="minorHAnsi" w:hAnsi="Arial" w:cs="Arial"/>
                <w:sz w:val="20"/>
                <w:szCs w:val="20"/>
                <w:lang w:eastAsia="en-US"/>
              </w:rPr>
              <w:t xml:space="preserve"> de transferencias de medicamentos para el beneficio de la paciente.</w:t>
            </w:r>
          </w:p>
          <w:p w:rsidR="003D7A21" w:rsidRPr="00720488" w:rsidRDefault="003D7A21" w:rsidP="003D7A21">
            <w:pPr>
              <w:jc w:val="both"/>
              <w:rPr>
                <w:rFonts w:ascii="Arial" w:hAnsi="Arial" w:cs="Arial"/>
                <w:b/>
                <w:sz w:val="20"/>
                <w:szCs w:val="20"/>
              </w:rPr>
            </w:pPr>
          </w:p>
        </w:tc>
      </w:tr>
    </w:tbl>
    <w:p w:rsidR="00516E96" w:rsidRPr="008A3255" w:rsidRDefault="00516E96" w:rsidP="00516E96">
      <w:pPr>
        <w:rPr>
          <w:rFonts w:ascii="Arial" w:hAnsi="Arial" w:cs="Arial"/>
          <w:sz w:val="20"/>
          <w:szCs w:val="20"/>
        </w:rPr>
      </w:pPr>
    </w:p>
    <w:p w:rsidR="00516E96" w:rsidRPr="008A3255" w:rsidRDefault="00516E96"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Pr="008A3255" w:rsidRDefault="00390629" w:rsidP="00516E96">
      <w:pPr>
        <w:tabs>
          <w:tab w:val="left" w:pos="1838"/>
        </w:tabs>
        <w:rPr>
          <w:rFonts w:ascii="Arial" w:hAnsi="Arial" w:cs="Arial"/>
          <w:sz w:val="20"/>
          <w:szCs w:val="20"/>
        </w:rPr>
      </w:pPr>
    </w:p>
    <w:p w:rsidR="00390629" w:rsidRDefault="00390629" w:rsidP="00516E96">
      <w:pPr>
        <w:tabs>
          <w:tab w:val="left" w:pos="1838"/>
        </w:tabs>
        <w:rPr>
          <w:rFonts w:ascii="Arial" w:hAnsi="Arial" w:cs="Arial"/>
          <w:sz w:val="20"/>
          <w:szCs w:val="20"/>
        </w:rPr>
      </w:pPr>
    </w:p>
    <w:p w:rsidR="00CE43F5" w:rsidRDefault="00CE43F5" w:rsidP="00516E96">
      <w:pPr>
        <w:tabs>
          <w:tab w:val="left" w:pos="1838"/>
        </w:tabs>
        <w:rPr>
          <w:rFonts w:ascii="Arial" w:hAnsi="Arial" w:cs="Arial"/>
          <w:sz w:val="20"/>
          <w:szCs w:val="20"/>
        </w:rPr>
      </w:pPr>
    </w:p>
    <w:p w:rsidR="00CE43F5" w:rsidRDefault="00CE43F5" w:rsidP="00516E96">
      <w:pPr>
        <w:tabs>
          <w:tab w:val="left" w:pos="1838"/>
        </w:tabs>
        <w:rPr>
          <w:rFonts w:ascii="Arial" w:hAnsi="Arial" w:cs="Arial"/>
          <w:sz w:val="20"/>
          <w:szCs w:val="20"/>
        </w:rPr>
      </w:pPr>
    </w:p>
    <w:p w:rsidR="00CE43F5" w:rsidRPr="008A3255" w:rsidRDefault="00CE43F5" w:rsidP="00516E96">
      <w:pPr>
        <w:tabs>
          <w:tab w:val="left" w:pos="1838"/>
        </w:tabs>
        <w:rPr>
          <w:rFonts w:ascii="Arial" w:hAnsi="Arial" w:cs="Arial"/>
          <w:sz w:val="20"/>
          <w:szCs w:val="20"/>
        </w:rPr>
      </w:pPr>
    </w:p>
    <w:p w:rsidR="00390629" w:rsidRDefault="00390629" w:rsidP="00516E96">
      <w:pPr>
        <w:tabs>
          <w:tab w:val="left" w:pos="1838"/>
        </w:tabs>
        <w:rPr>
          <w:rFonts w:ascii="Arial" w:hAnsi="Arial" w:cs="Arial"/>
          <w:sz w:val="20"/>
          <w:szCs w:val="20"/>
        </w:rPr>
      </w:pPr>
    </w:p>
    <w:tbl>
      <w:tblPr>
        <w:tblStyle w:val="TableGrid"/>
        <w:tblW w:w="8978" w:type="dxa"/>
        <w:tblLook w:val="04A0" w:firstRow="1" w:lastRow="0" w:firstColumn="1" w:lastColumn="0" w:noHBand="0" w:noVBand="1"/>
      </w:tblPr>
      <w:tblGrid>
        <w:gridCol w:w="2992"/>
        <w:gridCol w:w="1497"/>
        <w:gridCol w:w="581"/>
        <w:gridCol w:w="3908"/>
      </w:tblGrid>
      <w:tr w:rsidR="0032591F" w:rsidRPr="00233BDF" w:rsidTr="00317C07">
        <w:tc>
          <w:tcPr>
            <w:tcW w:w="4489" w:type="dxa"/>
            <w:gridSpan w:val="2"/>
          </w:tcPr>
          <w:p w:rsidR="0032591F" w:rsidRPr="00E806B4" w:rsidRDefault="0032591F"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NOMBRE DEL CARGO FUNCIONAL</w:t>
            </w:r>
          </w:p>
          <w:p w:rsidR="0032591F" w:rsidRPr="0032591F" w:rsidRDefault="0032591F" w:rsidP="00707C8C">
            <w:pPr>
              <w:rPr>
                <w:szCs w:val="20"/>
                <w:lang w:eastAsia="en-US"/>
              </w:rPr>
            </w:pPr>
            <w:r w:rsidRPr="0032591F">
              <w:t xml:space="preserve"> Auxiliar del Servicio</w:t>
            </w:r>
          </w:p>
        </w:tc>
        <w:tc>
          <w:tcPr>
            <w:tcW w:w="4489" w:type="dxa"/>
            <w:gridSpan w:val="2"/>
          </w:tcPr>
          <w:p w:rsidR="0032591F" w:rsidRPr="00E806B4" w:rsidRDefault="0032591F"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TIPO DE FUNCIONES QUE EJECUTA</w:t>
            </w:r>
          </w:p>
          <w:p w:rsidR="0032591F" w:rsidRPr="00233BDF" w:rsidRDefault="0032591F" w:rsidP="00FD09F0">
            <w:pPr>
              <w:pStyle w:val="ListParagraph"/>
              <w:numPr>
                <w:ilvl w:val="0"/>
                <w:numId w:val="10"/>
              </w:numPr>
              <w:suppressAutoHyphens w:val="0"/>
              <w:autoSpaceDE w:val="0"/>
              <w:autoSpaceDN w:val="0"/>
              <w:adjustRightInd w:val="0"/>
              <w:rPr>
                <w:rFonts w:ascii="Arial" w:eastAsia="Times New Roman" w:hAnsi="Arial" w:cs="Arial"/>
                <w:sz w:val="16"/>
                <w:szCs w:val="23"/>
                <w:lang w:eastAsia="es-SV"/>
              </w:rPr>
            </w:pPr>
            <w:r>
              <w:rPr>
                <w:rFonts w:ascii="Arial" w:eastAsia="Times New Roman" w:hAnsi="Arial" w:cs="Arial"/>
                <w:sz w:val="16"/>
                <w:szCs w:val="23"/>
                <w:lang w:eastAsia="es-SV"/>
              </w:rPr>
              <w:t>Operativas</w:t>
            </w:r>
          </w:p>
        </w:tc>
      </w:tr>
      <w:tr w:rsidR="0032591F" w:rsidRPr="00176021" w:rsidTr="00317C07">
        <w:tc>
          <w:tcPr>
            <w:tcW w:w="4489" w:type="dxa"/>
            <w:gridSpan w:val="2"/>
          </w:tcPr>
          <w:p w:rsidR="0032591F" w:rsidRPr="00E806B4" w:rsidRDefault="0032591F" w:rsidP="00317C07">
            <w:pPr>
              <w:autoSpaceDE w:val="0"/>
              <w:autoSpaceDN w:val="0"/>
              <w:adjustRightInd w:val="0"/>
              <w:spacing w:line="360" w:lineRule="auto"/>
              <w:rPr>
                <w:rFonts w:ascii="Arial" w:eastAsiaTheme="minorEastAsia" w:hAnsi="Arial" w:cs="Arial"/>
                <w:b/>
                <w:sz w:val="20"/>
                <w:szCs w:val="23"/>
              </w:rPr>
            </w:pPr>
            <w:r w:rsidRPr="00E806B4">
              <w:rPr>
                <w:rFonts w:ascii="Arial" w:eastAsiaTheme="minorEastAsia" w:hAnsi="Arial" w:cs="Arial"/>
                <w:b/>
                <w:sz w:val="20"/>
                <w:szCs w:val="23"/>
              </w:rPr>
              <w:t>CARGO AL QUE REPORTA</w:t>
            </w:r>
          </w:p>
          <w:p w:rsidR="0032591F" w:rsidRPr="00176021" w:rsidRDefault="0032591F" w:rsidP="00317C07">
            <w:pPr>
              <w:autoSpaceDE w:val="0"/>
              <w:autoSpaceDN w:val="0"/>
              <w:adjustRightInd w:val="0"/>
              <w:spacing w:line="360" w:lineRule="auto"/>
              <w:rPr>
                <w:rFonts w:ascii="Arial" w:eastAsia="Times New Roman" w:hAnsi="Arial" w:cs="Arial"/>
                <w:sz w:val="20"/>
                <w:szCs w:val="23"/>
              </w:rPr>
            </w:pPr>
            <w:r>
              <w:rPr>
                <w:rFonts w:ascii="Arial" w:eastAsia="Times New Roman" w:hAnsi="Arial" w:cs="Arial"/>
                <w:sz w:val="20"/>
                <w:szCs w:val="23"/>
              </w:rPr>
              <w:t xml:space="preserve">Jefe y Sub jefe del Servicio de Farmacia </w:t>
            </w:r>
          </w:p>
        </w:tc>
        <w:tc>
          <w:tcPr>
            <w:tcW w:w="4489" w:type="dxa"/>
            <w:gridSpan w:val="2"/>
            <w:vAlign w:val="center"/>
          </w:tcPr>
          <w:p w:rsidR="0032591F" w:rsidRPr="00E806B4" w:rsidRDefault="0032591F" w:rsidP="00317C07">
            <w:pPr>
              <w:autoSpaceDE w:val="0"/>
              <w:autoSpaceDN w:val="0"/>
              <w:adjustRightInd w:val="0"/>
              <w:spacing w:line="360" w:lineRule="auto"/>
              <w:rPr>
                <w:rFonts w:ascii="Arial" w:eastAsiaTheme="minorEastAsia" w:hAnsi="Arial" w:cs="Arial"/>
                <w:b/>
                <w:sz w:val="20"/>
                <w:szCs w:val="23"/>
              </w:rPr>
            </w:pPr>
            <w:r>
              <w:rPr>
                <w:rFonts w:ascii="Arial" w:eastAsiaTheme="minorEastAsia" w:hAnsi="Arial" w:cs="Arial"/>
                <w:b/>
                <w:sz w:val="20"/>
                <w:szCs w:val="23"/>
              </w:rPr>
              <w:t>SUPERVISION INMEDIATA</w:t>
            </w:r>
          </w:p>
          <w:p w:rsidR="0032591F" w:rsidRPr="00176021" w:rsidRDefault="0032591F" w:rsidP="00317C07">
            <w:pPr>
              <w:autoSpaceDE w:val="0"/>
              <w:autoSpaceDN w:val="0"/>
              <w:adjustRightInd w:val="0"/>
              <w:rPr>
                <w:rFonts w:ascii="Arial" w:eastAsia="Times New Roman" w:hAnsi="Arial" w:cs="Arial"/>
                <w:sz w:val="20"/>
                <w:szCs w:val="23"/>
              </w:rPr>
            </w:pPr>
            <w:r>
              <w:rPr>
                <w:rFonts w:ascii="Arial" w:eastAsia="Times New Roman" w:hAnsi="Arial" w:cs="Arial"/>
                <w:sz w:val="20"/>
                <w:szCs w:val="23"/>
              </w:rPr>
              <w:t>Ninguna</w:t>
            </w:r>
          </w:p>
        </w:tc>
      </w:tr>
      <w:tr w:rsidR="0032591F" w:rsidRPr="00176021" w:rsidTr="00317C07">
        <w:tc>
          <w:tcPr>
            <w:tcW w:w="8978" w:type="dxa"/>
            <w:gridSpan w:val="4"/>
            <w:shd w:val="clear" w:color="auto" w:fill="BFBFBF" w:themeFill="background1" w:themeFillShade="BF"/>
          </w:tcPr>
          <w:p w:rsidR="0032591F" w:rsidRPr="00176021" w:rsidRDefault="0032591F"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MISION</w:t>
            </w:r>
          </w:p>
        </w:tc>
      </w:tr>
      <w:tr w:rsidR="0032591F" w:rsidTr="007B416D">
        <w:trPr>
          <w:trHeight w:val="859"/>
        </w:trPr>
        <w:tc>
          <w:tcPr>
            <w:tcW w:w="8978" w:type="dxa"/>
            <w:gridSpan w:val="4"/>
          </w:tcPr>
          <w:p w:rsidR="0032591F" w:rsidRDefault="0032591F" w:rsidP="0032591F">
            <w:pPr>
              <w:suppressAutoHyphens w:val="0"/>
              <w:autoSpaceDE w:val="0"/>
              <w:autoSpaceDN w:val="0"/>
              <w:adjustRightInd w:val="0"/>
              <w:jc w:val="both"/>
              <w:rPr>
                <w:rFonts w:ascii="Arial" w:eastAsia="Times New Roman" w:hAnsi="Arial" w:cs="Arial"/>
                <w:sz w:val="20"/>
                <w:szCs w:val="20"/>
              </w:rPr>
            </w:pPr>
            <w:r w:rsidRPr="008A3255">
              <w:rPr>
                <w:rFonts w:ascii="Arial" w:eastAsia="Times New Roman" w:hAnsi="Arial" w:cs="Arial"/>
                <w:sz w:val="20"/>
                <w:szCs w:val="20"/>
              </w:rPr>
              <w:t xml:space="preserve">Apoyar las </w:t>
            </w:r>
            <w:proofErr w:type="spellStart"/>
            <w:r w:rsidRPr="008A3255">
              <w:rPr>
                <w:rFonts w:ascii="Arial" w:eastAsia="Times New Roman" w:hAnsi="Arial" w:cs="Arial"/>
                <w:sz w:val="20"/>
                <w:szCs w:val="20"/>
              </w:rPr>
              <w:t>tares</w:t>
            </w:r>
            <w:proofErr w:type="spellEnd"/>
            <w:r w:rsidRPr="008A3255">
              <w:rPr>
                <w:rFonts w:ascii="Arial" w:eastAsia="Times New Roman" w:hAnsi="Arial" w:cs="Arial"/>
                <w:sz w:val="20"/>
                <w:szCs w:val="20"/>
              </w:rPr>
              <w:t xml:space="preserve"> de limpieza de área y materiales </w:t>
            </w:r>
            <w:proofErr w:type="spellStart"/>
            <w:r w:rsidRPr="008A3255">
              <w:rPr>
                <w:rFonts w:ascii="Arial" w:eastAsia="Times New Roman" w:hAnsi="Arial" w:cs="Arial"/>
                <w:sz w:val="20"/>
                <w:szCs w:val="20"/>
              </w:rPr>
              <w:t>a si</w:t>
            </w:r>
            <w:proofErr w:type="spellEnd"/>
            <w:r w:rsidRPr="008A3255">
              <w:rPr>
                <w:rFonts w:ascii="Arial" w:eastAsia="Times New Roman" w:hAnsi="Arial" w:cs="Arial"/>
                <w:sz w:val="20"/>
                <w:szCs w:val="20"/>
              </w:rPr>
              <w:t xml:space="preserve"> como la distribución de sueros, traslado y organización de medicamentos.</w:t>
            </w:r>
          </w:p>
          <w:p w:rsidR="0032591F" w:rsidRDefault="0032591F" w:rsidP="0032591F">
            <w:pPr>
              <w:suppressAutoHyphens w:val="0"/>
              <w:autoSpaceDE w:val="0"/>
              <w:autoSpaceDN w:val="0"/>
              <w:adjustRightInd w:val="0"/>
              <w:jc w:val="both"/>
              <w:rPr>
                <w:rFonts w:ascii="Arial" w:hAnsi="Arial" w:cs="Arial"/>
                <w:color w:val="0000FF"/>
                <w:sz w:val="20"/>
                <w:szCs w:val="20"/>
              </w:rPr>
            </w:pPr>
          </w:p>
        </w:tc>
      </w:tr>
      <w:tr w:rsidR="0032591F" w:rsidRPr="00176021" w:rsidTr="00317C07">
        <w:tc>
          <w:tcPr>
            <w:tcW w:w="8978" w:type="dxa"/>
            <w:gridSpan w:val="4"/>
            <w:shd w:val="clear" w:color="auto" w:fill="BFBFBF" w:themeFill="background1" w:themeFillShade="BF"/>
          </w:tcPr>
          <w:p w:rsidR="0032591F" w:rsidRPr="00176021" w:rsidRDefault="0032591F" w:rsidP="00317C07">
            <w:pPr>
              <w:pStyle w:val="Standard"/>
              <w:spacing w:line="100" w:lineRule="atLeast"/>
              <w:rPr>
                <w:rFonts w:ascii="Arial" w:eastAsia="Times New Roman" w:hAnsi="Arial" w:cs="Arial"/>
                <w:b/>
                <w:sz w:val="20"/>
                <w:szCs w:val="23"/>
              </w:rPr>
            </w:pPr>
            <w:r>
              <w:rPr>
                <w:rFonts w:ascii="Arial" w:eastAsia="Times New Roman" w:hAnsi="Arial" w:cs="Arial"/>
                <w:b/>
                <w:sz w:val="20"/>
                <w:szCs w:val="23"/>
              </w:rPr>
              <w:t>PERFIL DEL PUESTO</w:t>
            </w:r>
          </w:p>
        </w:tc>
      </w:tr>
      <w:tr w:rsidR="0032591F" w:rsidRPr="008A3255" w:rsidTr="00317C07">
        <w:tc>
          <w:tcPr>
            <w:tcW w:w="2992" w:type="dxa"/>
            <w:shd w:val="clear" w:color="auto" w:fill="BFBFBF" w:themeFill="background1" w:themeFillShade="BF"/>
          </w:tcPr>
          <w:p w:rsidR="0032591F" w:rsidRPr="008A3255" w:rsidRDefault="0032591F" w:rsidP="00317C07">
            <w:pPr>
              <w:pStyle w:val="Standard"/>
              <w:rPr>
                <w:rFonts w:ascii="Arial" w:hAnsi="Arial" w:cs="Arial"/>
                <w:b/>
                <w:sz w:val="20"/>
                <w:szCs w:val="20"/>
              </w:rPr>
            </w:pPr>
            <w:r w:rsidRPr="008A3255">
              <w:rPr>
                <w:rFonts w:ascii="Arial" w:hAnsi="Arial" w:cs="Arial"/>
                <w:b/>
                <w:sz w:val="20"/>
                <w:szCs w:val="20"/>
              </w:rPr>
              <w:t>Grado Académico</w:t>
            </w:r>
          </w:p>
        </w:tc>
        <w:tc>
          <w:tcPr>
            <w:tcW w:w="2078" w:type="dxa"/>
            <w:gridSpan w:val="2"/>
            <w:shd w:val="clear" w:color="auto" w:fill="BFBFBF" w:themeFill="background1" w:themeFillShade="BF"/>
          </w:tcPr>
          <w:p w:rsidR="0032591F" w:rsidRPr="008A3255" w:rsidRDefault="0032591F" w:rsidP="00317C07">
            <w:pPr>
              <w:pStyle w:val="Standard"/>
              <w:rPr>
                <w:rFonts w:ascii="Arial" w:hAnsi="Arial" w:cs="Arial"/>
                <w:b/>
                <w:sz w:val="20"/>
                <w:szCs w:val="20"/>
              </w:rPr>
            </w:pPr>
            <w:r w:rsidRPr="008A3255">
              <w:rPr>
                <w:rFonts w:ascii="Arial" w:hAnsi="Arial" w:cs="Arial"/>
                <w:b/>
                <w:sz w:val="20"/>
                <w:szCs w:val="20"/>
              </w:rPr>
              <w:t>Requerimiento</w:t>
            </w:r>
          </w:p>
        </w:tc>
        <w:tc>
          <w:tcPr>
            <w:tcW w:w="3908" w:type="dxa"/>
            <w:shd w:val="clear" w:color="auto" w:fill="BFBFBF" w:themeFill="background1" w:themeFillShade="BF"/>
          </w:tcPr>
          <w:p w:rsidR="0032591F" w:rsidRPr="008A3255" w:rsidRDefault="0032591F" w:rsidP="00317C07">
            <w:pPr>
              <w:pStyle w:val="Standard"/>
              <w:rPr>
                <w:rFonts w:ascii="Arial" w:hAnsi="Arial" w:cs="Arial"/>
                <w:b/>
                <w:sz w:val="20"/>
                <w:szCs w:val="20"/>
              </w:rPr>
            </w:pPr>
            <w:r w:rsidRPr="008A3255">
              <w:rPr>
                <w:rFonts w:ascii="Arial" w:hAnsi="Arial" w:cs="Arial"/>
                <w:b/>
                <w:sz w:val="20"/>
                <w:szCs w:val="20"/>
              </w:rPr>
              <w:t>Especialidades de Referencia</w:t>
            </w:r>
          </w:p>
        </w:tc>
      </w:tr>
      <w:tr w:rsidR="0032591F" w:rsidRPr="000D49B9" w:rsidTr="007B416D">
        <w:trPr>
          <w:trHeight w:val="664"/>
        </w:trPr>
        <w:tc>
          <w:tcPr>
            <w:tcW w:w="2992" w:type="dxa"/>
            <w:shd w:val="clear" w:color="auto" w:fill="FFFFFF" w:themeFill="background1"/>
          </w:tcPr>
          <w:p w:rsidR="007B416D" w:rsidRDefault="0032591F" w:rsidP="00317C07">
            <w:pPr>
              <w:jc w:val="both"/>
              <w:rPr>
                <w:rFonts w:ascii="Arial" w:eastAsiaTheme="minorHAnsi" w:hAnsi="Arial" w:cs="Arial"/>
                <w:sz w:val="20"/>
                <w:szCs w:val="20"/>
                <w:lang w:eastAsia="en-US"/>
              </w:rPr>
            </w:pPr>
            <w:r w:rsidRPr="000D49B9">
              <w:rPr>
                <w:rFonts w:ascii="Arial" w:eastAsiaTheme="minorHAnsi" w:hAnsi="Arial" w:cs="Arial"/>
                <w:sz w:val="20"/>
                <w:szCs w:val="20"/>
                <w:lang w:eastAsia="en-US"/>
              </w:rPr>
              <w:t>3° Ciclo de Educación Básica</w:t>
            </w:r>
          </w:p>
          <w:p w:rsidR="0032591F" w:rsidRPr="000D49B9" w:rsidRDefault="0032591F" w:rsidP="00317C07">
            <w:pPr>
              <w:jc w:val="both"/>
              <w:rPr>
                <w:rFonts w:ascii="Arial" w:eastAsia="Calibri" w:hAnsi="Arial" w:cs="Arial"/>
                <w:color w:val="00000A"/>
                <w:sz w:val="20"/>
                <w:szCs w:val="20"/>
                <w:lang w:eastAsia="en-US"/>
              </w:rPr>
            </w:pPr>
            <w:r w:rsidRPr="000D49B9">
              <w:rPr>
                <w:rFonts w:ascii="Arial" w:eastAsiaTheme="minorHAnsi" w:hAnsi="Arial" w:cs="Arial"/>
                <w:sz w:val="20"/>
                <w:szCs w:val="20"/>
                <w:lang w:eastAsia="en-US"/>
              </w:rPr>
              <w:t xml:space="preserve">(9° grado)  </w:t>
            </w:r>
          </w:p>
        </w:tc>
        <w:tc>
          <w:tcPr>
            <w:tcW w:w="2078" w:type="dxa"/>
            <w:gridSpan w:val="2"/>
            <w:shd w:val="clear" w:color="auto" w:fill="FFFFFF" w:themeFill="background1"/>
          </w:tcPr>
          <w:p w:rsidR="0032591F" w:rsidRPr="000D49B9" w:rsidRDefault="0032591F" w:rsidP="00317C07">
            <w:pPr>
              <w:jc w:val="both"/>
              <w:rPr>
                <w:rFonts w:ascii="Arial" w:eastAsia="Calibri" w:hAnsi="Arial" w:cs="Arial"/>
                <w:b/>
                <w:color w:val="00000A"/>
                <w:sz w:val="20"/>
                <w:szCs w:val="20"/>
                <w:lang w:eastAsia="en-US"/>
              </w:rPr>
            </w:pPr>
            <w:r w:rsidRPr="000D49B9">
              <w:rPr>
                <w:rFonts w:ascii="Arial" w:hAnsi="Arial" w:cs="Arial"/>
                <w:b/>
                <w:sz w:val="20"/>
                <w:szCs w:val="20"/>
              </w:rPr>
              <w:t>Indispensable</w:t>
            </w:r>
          </w:p>
        </w:tc>
        <w:tc>
          <w:tcPr>
            <w:tcW w:w="3908" w:type="dxa"/>
            <w:shd w:val="clear" w:color="auto" w:fill="FFFFFF" w:themeFill="background1"/>
          </w:tcPr>
          <w:p w:rsidR="0032591F" w:rsidRPr="000D49B9" w:rsidRDefault="0032591F" w:rsidP="00317C07">
            <w:pPr>
              <w:jc w:val="both"/>
              <w:rPr>
                <w:rFonts w:ascii="Arial" w:eastAsia="Calibri" w:hAnsi="Arial" w:cs="Arial"/>
                <w:color w:val="00000A"/>
                <w:sz w:val="20"/>
                <w:szCs w:val="20"/>
                <w:lang w:eastAsia="en-US"/>
              </w:rPr>
            </w:pPr>
            <w:r w:rsidRPr="000D49B9">
              <w:rPr>
                <w:rFonts w:ascii="Arial" w:eastAsiaTheme="minorHAnsi" w:hAnsi="Arial" w:cs="Arial"/>
                <w:sz w:val="20"/>
                <w:szCs w:val="20"/>
                <w:lang w:eastAsia="en-US"/>
              </w:rPr>
              <w:t xml:space="preserve">3° Ciclo de Educación Básica (9° grado)  </w:t>
            </w:r>
          </w:p>
        </w:tc>
      </w:tr>
      <w:tr w:rsidR="0032591F" w:rsidRPr="008A3255" w:rsidTr="007B416D">
        <w:trPr>
          <w:trHeight w:val="560"/>
        </w:trPr>
        <w:tc>
          <w:tcPr>
            <w:tcW w:w="2992" w:type="dxa"/>
            <w:shd w:val="clear" w:color="auto" w:fill="FFFFFF" w:themeFill="background1"/>
          </w:tcPr>
          <w:p w:rsidR="0032591F" w:rsidRPr="008A3255" w:rsidRDefault="0032591F" w:rsidP="00317C07">
            <w:pPr>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Bachiller</w:t>
            </w:r>
          </w:p>
        </w:tc>
        <w:tc>
          <w:tcPr>
            <w:tcW w:w="2078" w:type="dxa"/>
            <w:gridSpan w:val="2"/>
            <w:shd w:val="clear" w:color="auto" w:fill="FFFFFF" w:themeFill="background1"/>
          </w:tcPr>
          <w:p w:rsidR="0032591F" w:rsidRPr="008A3255" w:rsidRDefault="0032591F" w:rsidP="00317C07">
            <w:pPr>
              <w:jc w:val="both"/>
              <w:rPr>
                <w:rFonts w:ascii="Arial" w:eastAsia="Calibri" w:hAnsi="Arial" w:cs="Arial"/>
                <w:b/>
                <w:color w:val="00000A"/>
                <w:sz w:val="20"/>
                <w:szCs w:val="20"/>
                <w:lang w:eastAsia="en-US"/>
              </w:rPr>
            </w:pPr>
            <w:r>
              <w:rPr>
                <w:rFonts w:ascii="Arial" w:eastAsia="Calibri" w:hAnsi="Arial" w:cs="Arial"/>
                <w:b/>
                <w:color w:val="00000A"/>
                <w:sz w:val="20"/>
                <w:szCs w:val="20"/>
                <w:lang w:eastAsia="en-US"/>
              </w:rPr>
              <w:t>Deseable</w:t>
            </w:r>
          </w:p>
        </w:tc>
        <w:tc>
          <w:tcPr>
            <w:tcW w:w="3908" w:type="dxa"/>
            <w:shd w:val="clear" w:color="auto" w:fill="FFFFFF" w:themeFill="background1"/>
          </w:tcPr>
          <w:p w:rsidR="0032591F" w:rsidRPr="008A3255" w:rsidRDefault="0032591F" w:rsidP="00317C07">
            <w:pPr>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Bachillerato en cualquier opción</w:t>
            </w:r>
          </w:p>
        </w:tc>
      </w:tr>
      <w:tr w:rsidR="0032591F" w:rsidRPr="008A3255" w:rsidTr="00317C07">
        <w:tc>
          <w:tcPr>
            <w:tcW w:w="4489" w:type="dxa"/>
            <w:gridSpan w:val="2"/>
            <w:shd w:val="clear" w:color="auto" w:fill="BFBFBF" w:themeFill="background1" w:themeFillShade="BF"/>
          </w:tcPr>
          <w:p w:rsidR="0032591F" w:rsidRPr="008A3255" w:rsidRDefault="0032591F" w:rsidP="00317C07">
            <w:pPr>
              <w:pStyle w:val="Standard"/>
              <w:jc w:val="center"/>
              <w:rPr>
                <w:rFonts w:ascii="Arial" w:hAnsi="Arial" w:cs="Arial"/>
                <w:b/>
                <w:sz w:val="20"/>
                <w:szCs w:val="20"/>
              </w:rPr>
            </w:pPr>
            <w:r>
              <w:rPr>
                <w:rFonts w:ascii="Arial" w:hAnsi="Arial" w:cs="Arial"/>
                <w:b/>
                <w:sz w:val="20"/>
                <w:szCs w:val="20"/>
              </w:rPr>
              <w:t>Experiencia previa</w:t>
            </w:r>
          </w:p>
        </w:tc>
        <w:tc>
          <w:tcPr>
            <w:tcW w:w="4489" w:type="dxa"/>
            <w:gridSpan w:val="2"/>
            <w:shd w:val="clear" w:color="auto" w:fill="BFBFBF" w:themeFill="background1" w:themeFillShade="BF"/>
          </w:tcPr>
          <w:p w:rsidR="0032591F" w:rsidRPr="008A3255" w:rsidRDefault="0032591F" w:rsidP="00317C07">
            <w:pPr>
              <w:pStyle w:val="Standard"/>
              <w:jc w:val="center"/>
              <w:rPr>
                <w:rFonts w:ascii="Arial" w:hAnsi="Arial" w:cs="Arial"/>
                <w:b/>
                <w:sz w:val="20"/>
                <w:szCs w:val="20"/>
              </w:rPr>
            </w:pPr>
            <w:r w:rsidRPr="008A3255">
              <w:rPr>
                <w:rFonts w:ascii="Arial" w:hAnsi="Arial" w:cs="Arial"/>
                <w:b/>
                <w:sz w:val="20"/>
                <w:szCs w:val="20"/>
              </w:rPr>
              <w:t>Años</w:t>
            </w:r>
          </w:p>
        </w:tc>
      </w:tr>
      <w:tr w:rsidR="0032591F" w:rsidRPr="008A3255" w:rsidTr="007B416D">
        <w:trPr>
          <w:trHeight w:val="314"/>
        </w:trPr>
        <w:tc>
          <w:tcPr>
            <w:tcW w:w="4489" w:type="dxa"/>
            <w:gridSpan w:val="2"/>
            <w:shd w:val="clear" w:color="auto" w:fill="FFFFFF" w:themeFill="background1"/>
          </w:tcPr>
          <w:p w:rsidR="0032591F" w:rsidRPr="008A3255" w:rsidRDefault="0032591F" w:rsidP="00317C07">
            <w:pPr>
              <w:suppressAutoHyphens w:val="0"/>
              <w:autoSpaceDE w:val="0"/>
              <w:autoSpaceDN w:val="0"/>
              <w:adjustRightInd w:val="0"/>
              <w:jc w:val="center"/>
              <w:rPr>
                <w:rFonts w:ascii="Arial" w:hAnsi="Arial" w:cs="Arial"/>
                <w:sz w:val="20"/>
                <w:szCs w:val="20"/>
              </w:rPr>
            </w:pPr>
            <w:r>
              <w:rPr>
                <w:rFonts w:ascii="Arial" w:hAnsi="Arial" w:cs="Arial"/>
                <w:sz w:val="20"/>
                <w:szCs w:val="20"/>
              </w:rPr>
              <w:t>N/A</w:t>
            </w:r>
          </w:p>
        </w:tc>
        <w:tc>
          <w:tcPr>
            <w:tcW w:w="4489" w:type="dxa"/>
            <w:gridSpan w:val="2"/>
            <w:shd w:val="clear" w:color="auto" w:fill="FFFFFF" w:themeFill="background1"/>
          </w:tcPr>
          <w:p w:rsidR="0032591F" w:rsidRPr="008A3255" w:rsidRDefault="0032591F" w:rsidP="00317C07">
            <w:pPr>
              <w:pStyle w:val="Standard"/>
              <w:rPr>
                <w:rFonts w:ascii="Arial" w:hAnsi="Arial" w:cs="Arial"/>
                <w:sz w:val="20"/>
                <w:szCs w:val="20"/>
              </w:rPr>
            </w:pPr>
          </w:p>
        </w:tc>
      </w:tr>
      <w:tr w:rsidR="0032591F" w:rsidTr="00317C07">
        <w:tc>
          <w:tcPr>
            <w:tcW w:w="8978" w:type="dxa"/>
            <w:gridSpan w:val="4"/>
            <w:shd w:val="clear" w:color="auto" w:fill="BFBFBF" w:themeFill="background1" w:themeFillShade="BF"/>
          </w:tcPr>
          <w:p w:rsidR="0032591F" w:rsidRDefault="0032591F" w:rsidP="00317C07">
            <w:pPr>
              <w:pStyle w:val="Standard"/>
              <w:spacing w:line="100" w:lineRule="atLeast"/>
              <w:rPr>
                <w:rFonts w:ascii="Arial" w:hAnsi="Arial" w:cs="Arial"/>
                <w:color w:val="0000FF"/>
                <w:sz w:val="20"/>
                <w:szCs w:val="20"/>
              </w:rPr>
            </w:pPr>
            <w:r w:rsidRPr="00176021">
              <w:rPr>
                <w:rFonts w:ascii="Arial" w:eastAsia="Times New Roman" w:hAnsi="Arial" w:cs="Arial"/>
                <w:b/>
                <w:sz w:val="20"/>
                <w:szCs w:val="23"/>
              </w:rPr>
              <w:t>FUNCIONES</w:t>
            </w:r>
          </w:p>
        </w:tc>
      </w:tr>
      <w:tr w:rsidR="0032591F" w:rsidRPr="00176021" w:rsidTr="00317C07">
        <w:tc>
          <w:tcPr>
            <w:tcW w:w="8978" w:type="dxa"/>
            <w:gridSpan w:val="4"/>
            <w:shd w:val="clear" w:color="auto" w:fill="auto"/>
          </w:tcPr>
          <w:p w:rsidR="007B416D" w:rsidRDefault="007B416D" w:rsidP="00FD09F0">
            <w:pPr>
              <w:pStyle w:val="ListParagraph"/>
              <w:numPr>
                <w:ilvl w:val="0"/>
                <w:numId w:val="17"/>
              </w:numPr>
              <w:suppressAutoHyphens w:val="0"/>
              <w:autoSpaceDE w:val="0"/>
              <w:jc w:val="both"/>
              <w:rPr>
                <w:rFonts w:ascii="Arial" w:eastAsia="Times New Roman" w:hAnsi="Arial" w:cs="Arial"/>
                <w:sz w:val="20"/>
                <w:szCs w:val="20"/>
              </w:rPr>
            </w:pPr>
            <w:r w:rsidRPr="007B416D">
              <w:rPr>
                <w:rFonts w:ascii="Arial" w:eastAsia="Times New Roman" w:hAnsi="Arial" w:cs="Arial"/>
                <w:sz w:val="20"/>
                <w:szCs w:val="20"/>
              </w:rPr>
              <w:t>Trasladar y organizar  los  sueros asignados  a cada  servicio de hospitalización de acuerdo a programación.</w:t>
            </w:r>
          </w:p>
          <w:p w:rsidR="007B416D" w:rsidRPr="007B416D" w:rsidRDefault="007B416D" w:rsidP="007B416D">
            <w:pPr>
              <w:pStyle w:val="ListParagraph"/>
              <w:suppressAutoHyphens w:val="0"/>
              <w:autoSpaceDE w:val="0"/>
              <w:jc w:val="both"/>
              <w:rPr>
                <w:rFonts w:ascii="Arial" w:eastAsia="Times New Roman" w:hAnsi="Arial" w:cs="Arial"/>
                <w:sz w:val="20"/>
                <w:szCs w:val="20"/>
              </w:rPr>
            </w:pPr>
          </w:p>
          <w:p w:rsidR="007B416D" w:rsidRDefault="007B416D" w:rsidP="00FD09F0">
            <w:pPr>
              <w:pStyle w:val="ListParagraph"/>
              <w:numPr>
                <w:ilvl w:val="0"/>
                <w:numId w:val="17"/>
              </w:numPr>
              <w:suppressAutoHyphens w:val="0"/>
              <w:autoSpaceDE w:val="0"/>
              <w:jc w:val="both"/>
              <w:rPr>
                <w:rFonts w:ascii="Arial" w:eastAsia="Times New Roman" w:hAnsi="Arial" w:cs="Arial"/>
                <w:sz w:val="20"/>
                <w:szCs w:val="20"/>
              </w:rPr>
            </w:pPr>
            <w:r w:rsidRPr="007B416D">
              <w:rPr>
                <w:rFonts w:ascii="Arial" w:eastAsia="Times New Roman" w:hAnsi="Arial" w:cs="Arial"/>
                <w:sz w:val="20"/>
                <w:szCs w:val="20"/>
              </w:rPr>
              <w:t xml:space="preserve"> Limpiar y ordenar bodega de sueros.</w:t>
            </w:r>
          </w:p>
          <w:p w:rsidR="007B416D" w:rsidRPr="007B416D" w:rsidRDefault="007B416D" w:rsidP="007B416D">
            <w:pPr>
              <w:pStyle w:val="ListParagraph"/>
              <w:rPr>
                <w:rFonts w:ascii="Arial" w:eastAsia="Times New Roman" w:hAnsi="Arial" w:cs="Arial"/>
                <w:sz w:val="20"/>
                <w:szCs w:val="20"/>
              </w:rPr>
            </w:pPr>
          </w:p>
          <w:p w:rsidR="007B416D" w:rsidRDefault="007B416D" w:rsidP="00FD09F0">
            <w:pPr>
              <w:pStyle w:val="ListParagraph"/>
              <w:numPr>
                <w:ilvl w:val="0"/>
                <w:numId w:val="17"/>
              </w:numPr>
              <w:suppressAutoHyphens w:val="0"/>
              <w:autoSpaceDE w:val="0"/>
              <w:jc w:val="both"/>
              <w:rPr>
                <w:rFonts w:ascii="Arial" w:eastAsia="Times New Roman" w:hAnsi="Arial" w:cs="Arial"/>
                <w:sz w:val="20"/>
                <w:szCs w:val="20"/>
              </w:rPr>
            </w:pPr>
            <w:r w:rsidRPr="007B416D">
              <w:rPr>
                <w:rFonts w:ascii="Arial" w:eastAsia="Times New Roman" w:hAnsi="Arial" w:cs="Arial"/>
                <w:sz w:val="20"/>
                <w:szCs w:val="20"/>
              </w:rPr>
              <w:t>Realizar limpieza en el servicio de farmacia.</w:t>
            </w:r>
          </w:p>
          <w:p w:rsidR="007B416D" w:rsidRPr="007B416D" w:rsidRDefault="007B416D" w:rsidP="007B416D">
            <w:pPr>
              <w:pStyle w:val="ListParagraph"/>
              <w:rPr>
                <w:rFonts w:ascii="Arial" w:eastAsia="Times New Roman" w:hAnsi="Arial" w:cs="Arial"/>
                <w:sz w:val="20"/>
                <w:szCs w:val="20"/>
              </w:rPr>
            </w:pPr>
          </w:p>
          <w:p w:rsid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Lavar materiales utilizados en el servicio de farmacia (termos, pingüinos, depósitos de medicamentos embudos y otros).</w:t>
            </w:r>
          </w:p>
          <w:p w:rsidR="007B416D" w:rsidRDefault="007B416D" w:rsidP="007B416D">
            <w:pPr>
              <w:pStyle w:val="ListParagraph"/>
              <w:rPr>
                <w:rFonts w:ascii="Arial" w:eastAsia="Times New Roman" w:hAnsi="Arial" w:cs="Arial"/>
                <w:sz w:val="20"/>
                <w:szCs w:val="20"/>
              </w:rPr>
            </w:pPr>
          </w:p>
          <w:p w:rsid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Realizar limpieza de refrigeradores.</w:t>
            </w:r>
          </w:p>
          <w:p w:rsidR="007B416D" w:rsidRDefault="007B416D" w:rsidP="007B416D">
            <w:pPr>
              <w:pStyle w:val="ListParagraph"/>
              <w:rPr>
                <w:rFonts w:ascii="Arial" w:eastAsia="Times New Roman" w:hAnsi="Arial" w:cs="Arial"/>
                <w:sz w:val="20"/>
                <w:szCs w:val="20"/>
              </w:rPr>
            </w:pPr>
          </w:p>
          <w:p w:rsid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Traslado de medicamentos del Almacén General hacia Farmacia Central.</w:t>
            </w:r>
          </w:p>
          <w:p w:rsidR="007B416D" w:rsidRDefault="007B416D" w:rsidP="007B416D">
            <w:pPr>
              <w:pStyle w:val="ListParagraph"/>
              <w:rPr>
                <w:rFonts w:ascii="Arial" w:eastAsia="Times New Roman" w:hAnsi="Arial" w:cs="Arial"/>
                <w:sz w:val="20"/>
                <w:szCs w:val="20"/>
              </w:rPr>
            </w:pPr>
          </w:p>
          <w:p w:rsid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 xml:space="preserve">Apoyar la organización de los medicamentos en el Servicio de Farmacia. </w:t>
            </w:r>
          </w:p>
          <w:p w:rsidR="007B416D" w:rsidRDefault="007B416D" w:rsidP="007B416D">
            <w:pPr>
              <w:pStyle w:val="ListParagraph"/>
              <w:rPr>
                <w:rFonts w:ascii="Arial" w:eastAsia="Times New Roman" w:hAnsi="Arial" w:cs="Arial"/>
                <w:sz w:val="20"/>
                <w:szCs w:val="20"/>
              </w:rPr>
            </w:pPr>
          </w:p>
          <w:p w:rsid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Trasladar medicamentos desde Farmacia Central hacia Farmacia de Consulta Externa.</w:t>
            </w:r>
          </w:p>
          <w:p w:rsidR="007B416D" w:rsidRDefault="007B416D" w:rsidP="007B416D">
            <w:pPr>
              <w:pStyle w:val="ListParagraph"/>
              <w:rPr>
                <w:rFonts w:ascii="Arial" w:eastAsia="Times New Roman" w:hAnsi="Arial" w:cs="Arial"/>
                <w:sz w:val="20"/>
                <w:szCs w:val="20"/>
              </w:rPr>
            </w:pPr>
          </w:p>
          <w:p w:rsidR="007B416D" w:rsidRPr="007B416D" w:rsidRDefault="007B416D" w:rsidP="00FD09F0">
            <w:pPr>
              <w:numPr>
                <w:ilvl w:val="0"/>
                <w:numId w:val="17"/>
              </w:numPr>
              <w:suppressAutoHyphens w:val="0"/>
              <w:autoSpaceDE w:val="0"/>
              <w:contextualSpacing/>
              <w:jc w:val="both"/>
              <w:rPr>
                <w:rFonts w:ascii="Arial" w:eastAsia="Times New Roman" w:hAnsi="Arial" w:cs="Arial"/>
                <w:sz w:val="20"/>
                <w:szCs w:val="20"/>
              </w:rPr>
            </w:pPr>
            <w:r w:rsidRPr="007B416D">
              <w:rPr>
                <w:rFonts w:ascii="Arial" w:eastAsia="Times New Roman" w:hAnsi="Arial" w:cs="Arial"/>
                <w:sz w:val="20"/>
                <w:szCs w:val="20"/>
              </w:rPr>
              <w:t xml:space="preserve">Traslado de documentación hacia otros servicios dentro y fuera del hospital. </w:t>
            </w:r>
          </w:p>
          <w:p w:rsidR="0032591F" w:rsidRPr="007B416D" w:rsidRDefault="007B416D" w:rsidP="007B416D">
            <w:pPr>
              <w:pStyle w:val="ListParagraph"/>
              <w:suppressAutoHyphens w:val="0"/>
              <w:jc w:val="both"/>
              <w:rPr>
                <w:rFonts w:ascii="Arial" w:hAnsi="Arial" w:cs="Arial"/>
                <w:sz w:val="20"/>
                <w:szCs w:val="20"/>
              </w:rPr>
            </w:pPr>
            <w:r w:rsidRPr="007B416D">
              <w:rPr>
                <w:rFonts w:ascii="Arial" w:eastAsia="Times New Roman" w:hAnsi="Arial" w:cs="Arial"/>
                <w:sz w:val="20"/>
                <w:szCs w:val="20"/>
              </w:rPr>
              <w:t>.</w:t>
            </w:r>
          </w:p>
          <w:p w:rsidR="0032591F" w:rsidRDefault="0032591F" w:rsidP="00317C07">
            <w:pPr>
              <w:pStyle w:val="Header"/>
              <w:rPr>
                <w:rFonts w:ascii="Arial" w:hAnsi="Arial"/>
              </w:rPr>
            </w:pPr>
          </w:p>
          <w:p w:rsidR="007B416D" w:rsidRDefault="007B416D" w:rsidP="00317C07">
            <w:pPr>
              <w:pStyle w:val="Header"/>
              <w:rPr>
                <w:rFonts w:ascii="Arial" w:hAnsi="Arial"/>
              </w:rPr>
            </w:pPr>
          </w:p>
          <w:p w:rsidR="007B416D" w:rsidRPr="00CD2B0B" w:rsidRDefault="007B416D" w:rsidP="00317C07">
            <w:pPr>
              <w:pStyle w:val="Header"/>
              <w:rPr>
                <w:rFonts w:ascii="Arial" w:hAnsi="Arial"/>
              </w:rPr>
            </w:pPr>
          </w:p>
          <w:p w:rsidR="0032591F" w:rsidRDefault="0032591F" w:rsidP="00317C07">
            <w:pPr>
              <w:suppressAutoHyphens w:val="0"/>
              <w:autoSpaceDE w:val="0"/>
              <w:autoSpaceDN w:val="0"/>
              <w:adjustRightInd w:val="0"/>
              <w:jc w:val="both"/>
              <w:rPr>
                <w:rFonts w:ascii="Arial" w:eastAsiaTheme="minorHAnsi" w:hAnsi="Arial" w:cs="Arial"/>
                <w:sz w:val="20"/>
                <w:szCs w:val="20"/>
                <w:lang w:eastAsia="en-US"/>
              </w:rPr>
            </w:pPr>
            <w:r w:rsidRPr="008A3255">
              <w:rPr>
                <w:rFonts w:ascii="Arial" w:eastAsiaTheme="minorHAnsi" w:hAnsi="Arial" w:cs="Arial"/>
                <w:sz w:val="20"/>
                <w:szCs w:val="20"/>
                <w:lang w:eastAsia="en-US"/>
              </w:rPr>
              <w:t>Cumplir con otras funciones de su competencia que le sean asignadas por la jefatura inmediata</w:t>
            </w:r>
          </w:p>
          <w:p w:rsidR="0032591F" w:rsidRPr="00825F66" w:rsidRDefault="0032591F" w:rsidP="00317C07">
            <w:pPr>
              <w:suppressAutoHyphens w:val="0"/>
              <w:autoSpaceDE w:val="0"/>
              <w:autoSpaceDN w:val="0"/>
              <w:adjustRightInd w:val="0"/>
              <w:jc w:val="both"/>
              <w:rPr>
                <w:rFonts w:ascii="Arial" w:hAnsi="Arial" w:cs="Arial"/>
                <w:sz w:val="20"/>
                <w:szCs w:val="20"/>
              </w:rPr>
            </w:pPr>
          </w:p>
          <w:p w:rsidR="0032591F" w:rsidRDefault="0032591F" w:rsidP="00317C07">
            <w:pPr>
              <w:pStyle w:val="ListParagraph"/>
              <w:suppressAutoHyphens w:val="0"/>
              <w:jc w:val="both"/>
              <w:rPr>
                <w:rFonts w:ascii="Arial" w:eastAsia="Times New Roman" w:hAnsi="Arial" w:cs="Arial"/>
                <w:b/>
                <w:sz w:val="20"/>
                <w:szCs w:val="23"/>
              </w:rPr>
            </w:pPr>
          </w:p>
          <w:p w:rsidR="007B416D" w:rsidRDefault="007B416D" w:rsidP="00317C07">
            <w:pPr>
              <w:pStyle w:val="ListParagraph"/>
              <w:suppressAutoHyphens w:val="0"/>
              <w:jc w:val="both"/>
              <w:rPr>
                <w:rFonts w:ascii="Arial" w:eastAsia="Times New Roman" w:hAnsi="Arial" w:cs="Arial"/>
                <w:b/>
                <w:sz w:val="20"/>
                <w:szCs w:val="23"/>
              </w:rPr>
            </w:pPr>
          </w:p>
          <w:p w:rsidR="007B416D" w:rsidRDefault="007B416D" w:rsidP="00317C07">
            <w:pPr>
              <w:pStyle w:val="ListParagraph"/>
              <w:suppressAutoHyphens w:val="0"/>
              <w:jc w:val="both"/>
              <w:rPr>
                <w:rFonts w:ascii="Arial" w:eastAsia="Times New Roman" w:hAnsi="Arial" w:cs="Arial"/>
                <w:b/>
                <w:sz w:val="20"/>
                <w:szCs w:val="23"/>
              </w:rPr>
            </w:pPr>
          </w:p>
          <w:p w:rsidR="007B416D" w:rsidRDefault="007B416D" w:rsidP="00317C07">
            <w:pPr>
              <w:pStyle w:val="ListParagraph"/>
              <w:suppressAutoHyphens w:val="0"/>
              <w:jc w:val="both"/>
              <w:rPr>
                <w:rFonts w:ascii="Arial" w:eastAsia="Times New Roman" w:hAnsi="Arial" w:cs="Arial"/>
                <w:b/>
                <w:sz w:val="20"/>
                <w:szCs w:val="23"/>
              </w:rPr>
            </w:pPr>
          </w:p>
          <w:p w:rsidR="00CE43F5" w:rsidRDefault="00CE43F5" w:rsidP="00317C07">
            <w:pPr>
              <w:pStyle w:val="ListParagraph"/>
              <w:suppressAutoHyphens w:val="0"/>
              <w:jc w:val="both"/>
              <w:rPr>
                <w:rFonts w:ascii="Arial" w:eastAsia="Times New Roman" w:hAnsi="Arial" w:cs="Arial"/>
                <w:b/>
                <w:sz w:val="20"/>
                <w:szCs w:val="23"/>
              </w:rPr>
            </w:pPr>
          </w:p>
          <w:p w:rsidR="00CE43F5" w:rsidRDefault="00CE43F5" w:rsidP="00317C07">
            <w:pPr>
              <w:pStyle w:val="ListParagraph"/>
              <w:suppressAutoHyphens w:val="0"/>
              <w:jc w:val="both"/>
              <w:rPr>
                <w:rFonts w:ascii="Arial" w:eastAsia="Times New Roman" w:hAnsi="Arial" w:cs="Arial"/>
                <w:b/>
                <w:sz w:val="20"/>
                <w:szCs w:val="23"/>
              </w:rPr>
            </w:pPr>
          </w:p>
          <w:p w:rsidR="00CE43F5" w:rsidRPr="00176021" w:rsidRDefault="00CE43F5" w:rsidP="00317C07">
            <w:pPr>
              <w:pStyle w:val="ListParagraph"/>
              <w:suppressAutoHyphens w:val="0"/>
              <w:jc w:val="both"/>
              <w:rPr>
                <w:rFonts w:ascii="Arial" w:eastAsia="Times New Roman" w:hAnsi="Arial" w:cs="Arial"/>
                <w:b/>
                <w:sz w:val="20"/>
                <w:szCs w:val="23"/>
              </w:rPr>
            </w:pPr>
          </w:p>
        </w:tc>
      </w:tr>
      <w:tr w:rsidR="0032591F" w:rsidRPr="00176021" w:rsidTr="00317C07">
        <w:tc>
          <w:tcPr>
            <w:tcW w:w="4489" w:type="dxa"/>
            <w:gridSpan w:val="2"/>
            <w:shd w:val="clear" w:color="auto" w:fill="BFBFBF" w:themeFill="background1" w:themeFillShade="BF"/>
            <w:vAlign w:val="center"/>
          </w:tcPr>
          <w:p w:rsidR="0032591F" w:rsidRDefault="0032591F" w:rsidP="00317C07">
            <w:pPr>
              <w:autoSpaceDE w:val="0"/>
              <w:autoSpaceDN w:val="0"/>
              <w:adjustRightInd w:val="0"/>
              <w:rPr>
                <w:rFonts w:ascii="Arial" w:eastAsia="Times New Roman" w:hAnsi="Arial" w:cs="Arial"/>
                <w:b/>
                <w:sz w:val="20"/>
                <w:szCs w:val="23"/>
              </w:rPr>
            </w:pPr>
          </w:p>
          <w:p w:rsidR="0032591F" w:rsidRPr="00176021" w:rsidRDefault="0032591F" w:rsidP="00317C07">
            <w:pPr>
              <w:autoSpaceDE w:val="0"/>
              <w:autoSpaceDN w:val="0"/>
              <w:adjustRightInd w:val="0"/>
              <w:rPr>
                <w:rFonts w:ascii="Arial" w:eastAsia="Times New Roman" w:hAnsi="Arial" w:cs="Arial"/>
                <w:b/>
                <w:sz w:val="20"/>
                <w:szCs w:val="23"/>
              </w:rPr>
            </w:pPr>
            <w:r>
              <w:rPr>
                <w:rFonts w:ascii="Arial" w:eastAsia="Times New Roman" w:hAnsi="Arial" w:cs="Arial"/>
                <w:b/>
                <w:sz w:val="20"/>
                <w:szCs w:val="23"/>
              </w:rPr>
              <w:t>RELACIONES DE TRABAJO</w:t>
            </w:r>
          </w:p>
        </w:tc>
        <w:tc>
          <w:tcPr>
            <w:tcW w:w="4489" w:type="dxa"/>
            <w:gridSpan w:val="2"/>
            <w:shd w:val="clear" w:color="auto" w:fill="BFBFBF" w:themeFill="background1" w:themeFillShade="BF"/>
            <w:vAlign w:val="center"/>
          </w:tcPr>
          <w:p w:rsidR="0032591F" w:rsidRPr="00176021" w:rsidRDefault="0032591F" w:rsidP="00317C07">
            <w:pPr>
              <w:autoSpaceDE w:val="0"/>
              <w:autoSpaceDN w:val="0"/>
              <w:adjustRightInd w:val="0"/>
              <w:rPr>
                <w:rFonts w:ascii="Arial" w:eastAsia="Times New Roman" w:hAnsi="Arial" w:cs="Arial"/>
                <w:b/>
                <w:sz w:val="20"/>
                <w:szCs w:val="23"/>
              </w:rPr>
            </w:pPr>
          </w:p>
        </w:tc>
      </w:tr>
      <w:tr w:rsidR="0032591F" w:rsidRPr="00176021" w:rsidTr="00317C07">
        <w:tc>
          <w:tcPr>
            <w:tcW w:w="4489" w:type="dxa"/>
            <w:gridSpan w:val="2"/>
            <w:shd w:val="clear" w:color="auto" w:fill="BFBFBF" w:themeFill="background1" w:themeFillShade="BF"/>
            <w:vAlign w:val="center"/>
          </w:tcPr>
          <w:p w:rsidR="0032591F" w:rsidRPr="00176021" w:rsidRDefault="0032591F"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RELACIONES INTERNAS</w:t>
            </w:r>
          </w:p>
        </w:tc>
        <w:tc>
          <w:tcPr>
            <w:tcW w:w="4489" w:type="dxa"/>
            <w:gridSpan w:val="2"/>
            <w:shd w:val="clear" w:color="auto" w:fill="BFBFBF" w:themeFill="background1" w:themeFillShade="BF"/>
            <w:vAlign w:val="center"/>
          </w:tcPr>
          <w:p w:rsidR="0032591F" w:rsidRPr="00176021" w:rsidRDefault="0032591F" w:rsidP="00317C07">
            <w:pPr>
              <w:autoSpaceDE w:val="0"/>
              <w:autoSpaceDN w:val="0"/>
              <w:adjustRightInd w:val="0"/>
              <w:rPr>
                <w:rFonts w:ascii="Arial" w:eastAsia="Times New Roman" w:hAnsi="Arial" w:cs="Arial"/>
                <w:b/>
                <w:sz w:val="20"/>
                <w:szCs w:val="23"/>
              </w:rPr>
            </w:pPr>
            <w:r w:rsidRPr="00BB3AFA">
              <w:rPr>
                <w:rFonts w:ascii="Arial" w:eastAsia="Times New Roman" w:hAnsi="Arial" w:cs="Arial"/>
                <w:b/>
                <w:sz w:val="20"/>
                <w:szCs w:val="23"/>
              </w:rPr>
              <w:t>PROPOSITO</w:t>
            </w:r>
          </w:p>
        </w:tc>
      </w:tr>
      <w:tr w:rsidR="0032591F" w:rsidRPr="000D1EC4" w:rsidTr="00317C07">
        <w:tc>
          <w:tcPr>
            <w:tcW w:w="4489" w:type="dxa"/>
            <w:gridSpan w:val="2"/>
            <w:vAlign w:val="center"/>
          </w:tcPr>
          <w:p w:rsidR="0032591F" w:rsidRDefault="0032591F" w:rsidP="00317C07">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 xml:space="preserve">Jefe de Farmacia, Subjefe de Farmacia, Químicos Farmacéuticos, Técnicos en Farmacia, </w:t>
            </w:r>
            <w:r w:rsidR="007B416D">
              <w:rPr>
                <w:rFonts w:ascii="Arial" w:eastAsia="Times New Roman" w:hAnsi="Arial" w:cs="Arial"/>
                <w:sz w:val="20"/>
                <w:szCs w:val="23"/>
              </w:rPr>
              <w:t>Colaborador de servicios varios</w:t>
            </w:r>
          </w:p>
          <w:p w:rsidR="0032591F" w:rsidRPr="00D109AC" w:rsidRDefault="0032591F" w:rsidP="00317C07">
            <w:pPr>
              <w:autoSpaceDE w:val="0"/>
              <w:autoSpaceDN w:val="0"/>
              <w:adjustRightInd w:val="0"/>
              <w:jc w:val="both"/>
              <w:rPr>
                <w:rFonts w:ascii="Arial" w:hAnsi="Arial" w:cs="Arial"/>
                <w:sz w:val="20"/>
              </w:rPr>
            </w:pPr>
          </w:p>
        </w:tc>
        <w:tc>
          <w:tcPr>
            <w:tcW w:w="4489" w:type="dxa"/>
            <w:gridSpan w:val="2"/>
            <w:vAlign w:val="center"/>
          </w:tcPr>
          <w:p w:rsidR="0032591F" w:rsidRPr="000D1EC4" w:rsidRDefault="0032591F" w:rsidP="00317C07">
            <w:pPr>
              <w:autoSpaceDE w:val="0"/>
              <w:autoSpaceDN w:val="0"/>
              <w:adjustRightInd w:val="0"/>
              <w:jc w:val="both"/>
              <w:rPr>
                <w:rFonts w:ascii="Arial" w:hAnsi="Arial" w:cs="Arial"/>
                <w:sz w:val="20"/>
                <w:lang w:val="es-ES"/>
              </w:rPr>
            </w:pPr>
            <w:r w:rsidRPr="000D1EC4">
              <w:rPr>
                <w:rFonts w:ascii="Arial" w:hAnsi="Arial" w:cs="Arial"/>
                <w:sz w:val="20"/>
                <w:lang w:val="es-ES"/>
              </w:rPr>
              <w:t xml:space="preserve">Coordinar el trabajo </w:t>
            </w:r>
            <w:r>
              <w:rPr>
                <w:rFonts w:ascii="Arial" w:hAnsi="Arial" w:cs="Arial"/>
                <w:sz w:val="20"/>
                <w:lang w:val="es-ES"/>
              </w:rPr>
              <w:t>asignado.</w:t>
            </w:r>
          </w:p>
        </w:tc>
      </w:tr>
      <w:tr w:rsidR="0032591F" w:rsidRPr="00176021" w:rsidTr="00317C07">
        <w:tc>
          <w:tcPr>
            <w:tcW w:w="4489" w:type="dxa"/>
            <w:gridSpan w:val="2"/>
            <w:shd w:val="clear" w:color="auto" w:fill="BFBFBF" w:themeFill="background1" w:themeFillShade="BF"/>
            <w:vAlign w:val="center"/>
          </w:tcPr>
          <w:p w:rsidR="0032591F" w:rsidRPr="00176021" w:rsidRDefault="0032591F"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RELACIONE</w:t>
            </w:r>
            <w:r>
              <w:rPr>
                <w:rFonts w:ascii="Arial" w:eastAsia="Times New Roman" w:hAnsi="Arial" w:cs="Arial"/>
                <w:b/>
                <w:sz w:val="20"/>
                <w:szCs w:val="23"/>
              </w:rPr>
              <w:t>S EXTERNAS</w:t>
            </w:r>
          </w:p>
        </w:tc>
        <w:tc>
          <w:tcPr>
            <w:tcW w:w="4489" w:type="dxa"/>
            <w:gridSpan w:val="2"/>
            <w:shd w:val="clear" w:color="auto" w:fill="BFBFBF" w:themeFill="background1" w:themeFillShade="BF"/>
            <w:vAlign w:val="center"/>
          </w:tcPr>
          <w:p w:rsidR="0032591F" w:rsidRPr="00176021" w:rsidRDefault="0032591F" w:rsidP="00317C07">
            <w:pPr>
              <w:autoSpaceDE w:val="0"/>
              <w:autoSpaceDN w:val="0"/>
              <w:adjustRightInd w:val="0"/>
              <w:rPr>
                <w:rFonts w:ascii="Arial" w:eastAsia="Times New Roman" w:hAnsi="Arial" w:cs="Arial"/>
                <w:b/>
                <w:sz w:val="20"/>
                <w:szCs w:val="23"/>
              </w:rPr>
            </w:pPr>
            <w:r w:rsidRPr="00176021">
              <w:rPr>
                <w:rFonts w:ascii="Arial" w:eastAsia="Times New Roman" w:hAnsi="Arial" w:cs="Arial"/>
                <w:b/>
                <w:sz w:val="20"/>
                <w:szCs w:val="23"/>
              </w:rPr>
              <w:t>PROPOSITO</w:t>
            </w:r>
          </w:p>
        </w:tc>
      </w:tr>
      <w:tr w:rsidR="0032591F" w:rsidRPr="000D1EC4" w:rsidTr="00317C07">
        <w:trPr>
          <w:trHeight w:val="551"/>
        </w:trPr>
        <w:tc>
          <w:tcPr>
            <w:tcW w:w="4489" w:type="dxa"/>
            <w:gridSpan w:val="2"/>
            <w:vAlign w:val="center"/>
          </w:tcPr>
          <w:p w:rsidR="0032591F" w:rsidRPr="000D1EC4" w:rsidRDefault="0032591F" w:rsidP="007B416D">
            <w:pPr>
              <w:autoSpaceDE w:val="0"/>
              <w:autoSpaceDN w:val="0"/>
              <w:adjustRightInd w:val="0"/>
              <w:rPr>
                <w:rFonts w:ascii="Arial" w:eastAsia="Times New Roman" w:hAnsi="Arial" w:cs="Arial"/>
                <w:color w:val="000000" w:themeColor="text1"/>
                <w:sz w:val="20"/>
                <w:szCs w:val="23"/>
              </w:rPr>
            </w:pPr>
            <w:r>
              <w:rPr>
                <w:rFonts w:ascii="Arial" w:eastAsia="Times New Roman" w:hAnsi="Arial" w:cs="Arial"/>
                <w:color w:val="000000" w:themeColor="text1"/>
                <w:sz w:val="20"/>
                <w:szCs w:val="23"/>
              </w:rPr>
              <w:t>C</w:t>
            </w:r>
            <w:r w:rsidR="007B416D">
              <w:rPr>
                <w:rFonts w:ascii="Arial" w:eastAsia="Times New Roman" w:hAnsi="Arial" w:cs="Arial"/>
                <w:color w:val="000000" w:themeColor="text1"/>
                <w:sz w:val="20"/>
                <w:szCs w:val="23"/>
              </w:rPr>
              <w:t xml:space="preserve">on </w:t>
            </w:r>
            <w:r>
              <w:rPr>
                <w:rFonts w:ascii="Arial" w:eastAsia="Times New Roman" w:hAnsi="Arial" w:cs="Arial"/>
                <w:color w:val="000000" w:themeColor="text1"/>
                <w:sz w:val="20"/>
                <w:szCs w:val="23"/>
              </w:rPr>
              <w:t xml:space="preserve"> todos los servicios del Hospital </w:t>
            </w:r>
          </w:p>
        </w:tc>
        <w:tc>
          <w:tcPr>
            <w:tcW w:w="4489" w:type="dxa"/>
            <w:gridSpan w:val="2"/>
            <w:vAlign w:val="center"/>
          </w:tcPr>
          <w:p w:rsidR="0032591F" w:rsidRPr="000D1EC4" w:rsidRDefault="0032591F" w:rsidP="00317C07">
            <w:pPr>
              <w:autoSpaceDE w:val="0"/>
              <w:autoSpaceDN w:val="0"/>
              <w:adjustRightInd w:val="0"/>
              <w:jc w:val="both"/>
              <w:rPr>
                <w:rFonts w:ascii="Arial" w:eastAsia="Times New Roman" w:hAnsi="Arial" w:cs="Arial"/>
                <w:sz w:val="20"/>
                <w:szCs w:val="23"/>
              </w:rPr>
            </w:pPr>
            <w:r>
              <w:rPr>
                <w:rFonts w:ascii="Arial" w:eastAsia="Times New Roman" w:hAnsi="Arial" w:cs="Arial"/>
                <w:sz w:val="20"/>
                <w:szCs w:val="23"/>
              </w:rPr>
              <w:t xml:space="preserve">Realizar entrega de </w:t>
            </w:r>
            <w:r w:rsidR="007B416D">
              <w:rPr>
                <w:rFonts w:ascii="Arial" w:eastAsia="Times New Roman" w:hAnsi="Arial" w:cs="Arial"/>
                <w:sz w:val="20"/>
                <w:szCs w:val="23"/>
              </w:rPr>
              <w:t xml:space="preserve">Sueros, </w:t>
            </w:r>
            <w:r>
              <w:rPr>
                <w:rFonts w:ascii="Arial" w:eastAsia="Times New Roman" w:hAnsi="Arial" w:cs="Arial"/>
                <w:sz w:val="20"/>
                <w:szCs w:val="23"/>
              </w:rPr>
              <w:t>correspondencia</w:t>
            </w:r>
            <w:r w:rsidRPr="000D1EC4">
              <w:rPr>
                <w:rFonts w:ascii="Arial" w:eastAsia="Times New Roman" w:hAnsi="Arial" w:cs="Arial"/>
                <w:sz w:val="20"/>
                <w:szCs w:val="23"/>
              </w:rPr>
              <w:t xml:space="preserve"> </w:t>
            </w:r>
            <w:r w:rsidR="000857EA" w:rsidRPr="000D1EC4">
              <w:rPr>
                <w:rFonts w:ascii="Arial" w:eastAsia="Times New Roman" w:hAnsi="Arial" w:cs="Arial"/>
                <w:sz w:val="20"/>
                <w:szCs w:val="23"/>
              </w:rPr>
              <w:t>y gestión</w:t>
            </w:r>
            <w:r w:rsidRPr="000D1EC4">
              <w:rPr>
                <w:rFonts w:ascii="Arial" w:eastAsia="Times New Roman" w:hAnsi="Arial" w:cs="Arial"/>
                <w:sz w:val="20"/>
                <w:szCs w:val="23"/>
              </w:rPr>
              <w:t xml:space="preserve"> de firmas</w:t>
            </w:r>
          </w:p>
        </w:tc>
      </w:tr>
      <w:tr w:rsidR="0032591F" w:rsidTr="00317C07">
        <w:tc>
          <w:tcPr>
            <w:tcW w:w="8978" w:type="dxa"/>
            <w:gridSpan w:val="4"/>
            <w:shd w:val="clear" w:color="auto" w:fill="D9D9D9" w:themeFill="background1" w:themeFillShade="D9"/>
          </w:tcPr>
          <w:p w:rsidR="0032591F" w:rsidRDefault="0032591F" w:rsidP="00317C07">
            <w:pPr>
              <w:suppressAutoHyphens w:val="0"/>
              <w:jc w:val="both"/>
              <w:rPr>
                <w:rFonts w:ascii="Arial" w:hAnsi="Arial" w:cs="Arial"/>
                <w:color w:val="0000FF"/>
                <w:sz w:val="20"/>
                <w:szCs w:val="20"/>
              </w:rPr>
            </w:pPr>
            <w:r w:rsidRPr="00720488">
              <w:rPr>
                <w:rFonts w:ascii="Arial" w:hAnsi="Arial" w:cs="Arial"/>
                <w:b/>
                <w:sz w:val="20"/>
                <w:szCs w:val="20"/>
              </w:rPr>
              <w:t>RESULTADOS ESPERADOS</w:t>
            </w:r>
          </w:p>
        </w:tc>
      </w:tr>
      <w:tr w:rsidR="0032591F" w:rsidRPr="00720488" w:rsidTr="00317C07">
        <w:tc>
          <w:tcPr>
            <w:tcW w:w="8978" w:type="dxa"/>
            <w:gridSpan w:val="4"/>
            <w:shd w:val="clear" w:color="auto" w:fill="auto"/>
          </w:tcPr>
          <w:p w:rsidR="0032591F" w:rsidRDefault="007B416D" w:rsidP="007B416D">
            <w:pPr>
              <w:suppressAutoHyphens w:val="0"/>
              <w:autoSpaceDE w:val="0"/>
              <w:autoSpaceDN w:val="0"/>
              <w:adjustRightInd w:val="0"/>
              <w:rPr>
                <w:rFonts w:ascii="Arial" w:hAnsi="Arial" w:cs="Arial"/>
                <w:sz w:val="20"/>
                <w:szCs w:val="20"/>
              </w:rPr>
            </w:pPr>
            <w:r w:rsidRPr="007B416D">
              <w:rPr>
                <w:rFonts w:ascii="Arial" w:hAnsi="Arial" w:cs="Arial"/>
                <w:sz w:val="20"/>
                <w:szCs w:val="20"/>
              </w:rPr>
              <w:t>Ma</w:t>
            </w:r>
            <w:r>
              <w:rPr>
                <w:rFonts w:ascii="Arial" w:hAnsi="Arial" w:cs="Arial"/>
                <w:sz w:val="20"/>
                <w:szCs w:val="20"/>
              </w:rPr>
              <w:t>ntener el servicio de Farmacia limpio y ordenado</w:t>
            </w:r>
          </w:p>
          <w:p w:rsidR="007B416D" w:rsidRDefault="007B416D" w:rsidP="007B416D">
            <w:pPr>
              <w:suppressAutoHyphens w:val="0"/>
              <w:autoSpaceDE w:val="0"/>
              <w:autoSpaceDN w:val="0"/>
              <w:adjustRightInd w:val="0"/>
              <w:rPr>
                <w:rFonts w:ascii="Arial" w:hAnsi="Arial" w:cs="Arial"/>
                <w:sz w:val="20"/>
                <w:szCs w:val="20"/>
              </w:rPr>
            </w:pPr>
          </w:p>
          <w:p w:rsidR="007B416D" w:rsidRDefault="007B416D" w:rsidP="007B416D">
            <w:pPr>
              <w:suppressAutoHyphens w:val="0"/>
              <w:autoSpaceDE w:val="0"/>
              <w:autoSpaceDN w:val="0"/>
              <w:adjustRightInd w:val="0"/>
              <w:rPr>
                <w:rFonts w:ascii="Arial" w:hAnsi="Arial" w:cs="Arial"/>
                <w:sz w:val="20"/>
                <w:szCs w:val="20"/>
              </w:rPr>
            </w:pPr>
            <w:r>
              <w:rPr>
                <w:rFonts w:ascii="Arial" w:hAnsi="Arial" w:cs="Arial"/>
                <w:sz w:val="20"/>
                <w:szCs w:val="20"/>
              </w:rPr>
              <w:t xml:space="preserve">Servicios de </w:t>
            </w:r>
            <w:r w:rsidR="006E2CF7">
              <w:rPr>
                <w:rFonts w:ascii="Arial" w:hAnsi="Arial" w:cs="Arial"/>
                <w:sz w:val="20"/>
                <w:szCs w:val="20"/>
              </w:rPr>
              <w:t>Hospitalización</w:t>
            </w:r>
            <w:r>
              <w:rPr>
                <w:rFonts w:ascii="Arial" w:hAnsi="Arial" w:cs="Arial"/>
                <w:sz w:val="20"/>
                <w:szCs w:val="20"/>
              </w:rPr>
              <w:t xml:space="preserve"> con abastecimiento oportuno de sueros</w:t>
            </w:r>
          </w:p>
          <w:p w:rsidR="007B416D" w:rsidRDefault="007B416D" w:rsidP="007B416D">
            <w:pPr>
              <w:suppressAutoHyphens w:val="0"/>
              <w:autoSpaceDE w:val="0"/>
              <w:autoSpaceDN w:val="0"/>
              <w:adjustRightInd w:val="0"/>
              <w:rPr>
                <w:rFonts w:ascii="Arial" w:hAnsi="Arial" w:cs="Arial"/>
                <w:sz w:val="20"/>
                <w:szCs w:val="20"/>
              </w:rPr>
            </w:pPr>
          </w:p>
          <w:p w:rsidR="007B416D" w:rsidRPr="007B416D" w:rsidRDefault="007B416D" w:rsidP="007B416D">
            <w:pPr>
              <w:suppressAutoHyphens w:val="0"/>
              <w:autoSpaceDE w:val="0"/>
              <w:autoSpaceDN w:val="0"/>
              <w:adjustRightInd w:val="0"/>
              <w:rPr>
                <w:rFonts w:ascii="Arial" w:hAnsi="Arial" w:cs="Arial"/>
                <w:sz w:val="20"/>
                <w:szCs w:val="20"/>
              </w:rPr>
            </w:pPr>
            <w:r>
              <w:rPr>
                <w:rFonts w:ascii="Arial" w:hAnsi="Arial" w:cs="Arial"/>
                <w:sz w:val="20"/>
                <w:szCs w:val="20"/>
              </w:rPr>
              <w:t xml:space="preserve">Medicamentos </w:t>
            </w:r>
            <w:r w:rsidR="006E2CF7">
              <w:rPr>
                <w:rFonts w:ascii="Arial" w:hAnsi="Arial" w:cs="Arial"/>
                <w:sz w:val="20"/>
                <w:szCs w:val="20"/>
              </w:rPr>
              <w:t xml:space="preserve">etiquetados oportunamente para su </w:t>
            </w:r>
            <w:r w:rsidR="002C3B92">
              <w:rPr>
                <w:rFonts w:ascii="Arial" w:hAnsi="Arial" w:cs="Arial"/>
                <w:sz w:val="20"/>
                <w:szCs w:val="20"/>
              </w:rPr>
              <w:t>dispensación</w:t>
            </w:r>
          </w:p>
        </w:tc>
      </w:tr>
    </w:tbl>
    <w:p w:rsidR="0032591F" w:rsidRDefault="0032591F" w:rsidP="00516E96">
      <w:pPr>
        <w:tabs>
          <w:tab w:val="left" w:pos="1838"/>
        </w:tabs>
        <w:rPr>
          <w:rFonts w:ascii="Arial" w:hAnsi="Arial" w:cs="Arial"/>
          <w:sz w:val="20"/>
          <w:szCs w:val="20"/>
        </w:rPr>
      </w:pPr>
    </w:p>
    <w:p w:rsidR="0032591F" w:rsidRDefault="0032591F" w:rsidP="00516E96">
      <w:pPr>
        <w:tabs>
          <w:tab w:val="left" w:pos="1838"/>
        </w:tabs>
        <w:rPr>
          <w:rFonts w:ascii="Arial" w:hAnsi="Arial" w:cs="Arial"/>
          <w:sz w:val="20"/>
          <w:szCs w:val="20"/>
        </w:rPr>
      </w:pPr>
    </w:p>
    <w:p w:rsidR="0032591F" w:rsidRPr="008A3255" w:rsidRDefault="0032591F" w:rsidP="00516E96">
      <w:pPr>
        <w:tabs>
          <w:tab w:val="left" w:pos="1838"/>
        </w:tabs>
        <w:rPr>
          <w:rFonts w:ascii="Arial" w:hAnsi="Arial" w:cs="Arial"/>
          <w:sz w:val="20"/>
          <w:szCs w:val="20"/>
        </w:rPr>
      </w:pPr>
    </w:p>
    <w:p w:rsidR="00390629" w:rsidRDefault="0039062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214759" w:rsidRDefault="00214759" w:rsidP="0078498C">
      <w:pPr>
        <w:tabs>
          <w:tab w:val="left" w:pos="1838"/>
        </w:tabs>
        <w:rPr>
          <w:rFonts w:ascii="Arial" w:hAnsi="Arial" w:cs="Arial"/>
          <w:sz w:val="20"/>
          <w:szCs w:val="20"/>
        </w:rPr>
      </w:pPr>
    </w:p>
    <w:p w:rsidR="0014555A" w:rsidRDefault="0014555A" w:rsidP="0078498C">
      <w:pPr>
        <w:tabs>
          <w:tab w:val="left" w:pos="1838"/>
        </w:tabs>
        <w:rPr>
          <w:rFonts w:ascii="Arial" w:hAnsi="Arial" w:cs="Arial"/>
          <w:sz w:val="20"/>
          <w:szCs w:val="20"/>
        </w:rPr>
      </w:pPr>
    </w:p>
    <w:p w:rsidR="00214759" w:rsidRPr="00707C8C" w:rsidRDefault="00C67BFD" w:rsidP="00707C8C">
      <w:pPr>
        <w:pStyle w:val="Heading1"/>
        <w:rPr>
          <w:sz w:val="24"/>
          <w:szCs w:val="24"/>
        </w:rPr>
      </w:pPr>
      <w:bookmarkStart w:id="41" w:name="_Toc92964935"/>
      <w:r>
        <w:rPr>
          <w:sz w:val="24"/>
          <w:szCs w:val="24"/>
        </w:rPr>
        <w:lastRenderedPageBreak/>
        <w:t>8</w:t>
      </w:r>
      <w:r w:rsidR="00572925" w:rsidRPr="00707C8C">
        <w:rPr>
          <w:sz w:val="24"/>
          <w:szCs w:val="24"/>
        </w:rPr>
        <w:t xml:space="preserve">.0 </w:t>
      </w:r>
      <w:r w:rsidR="00D13333">
        <w:rPr>
          <w:sz w:val="24"/>
          <w:szCs w:val="24"/>
        </w:rPr>
        <w:t>METODOLOGÍ</w:t>
      </w:r>
      <w:r w:rsidR="00214759" w:rsidRPr="00707C8C">
        <w:rPr>
          <w:sz w:val="24"/>
          <w:szCs w:val="24"/>
        </w:rPr>
        <w:t>A DE EVALUACI</w:t>
      </w:r>
      <w:r w:rsidR="00D13333">
        <w:rPr>
          <w:sz w:val="24"/>
          <w:szCs w:val="24"/>
        </w:rPr>
        <w:t>Ó</w:t>
      </w:r>
      <w:r w:rsidR="00214759" w:rsidRPr="00707C8C">
        <w:rPr>
          <w:sz w:val="24"/>
          <w:szCs w:val="24"/>
        </w:rPr>
        <w:t>N DEL SERV</w:t>
      </w:r>
      <w:r w:rsidR="00CC152B" w:rsidRPr="00707C8C">
        <w:rPr>
          <w:sz w:val="24"/>
          <w:szCs w:val="24"/>
        </w:rPr>
        <w:t>I</w:t>
      </w:r>
      <w:r w:rsidR="00214759" w:rsidRPr="00707C8C">
        <w:rPr>
          <w:sz w:val="24"/>
          <w:szCs w:val="24"/>
        </w:rPr>
        <w:t>CIO</w:t>
      </w:r>
      <w:bookmarkEnd w:id="41"/>
    </w:p>
    <w:p w:rsidR="00214759" w:rsidRDefault="00214759" w:rsidP="00214759">
      <w:pPr>
        <w:pStyle w:val="ListParagraph"/>
        <w:tabs>
          <w:tab w:val="left" w:pos="1838"/>
        </w:tabs>
        <w:ind w:left="360"/>
        <w:rPr>
          <w:rFonts w:ascii="Arial" w:hAnsi="Arial" w:cs="Arial"/>
          <w:b/>
          <w:sz w:val="20"/>
          <w:szCs w:val="20"/>
        </w:rPr>
      </w:pPr>
    </w:p>
    <w:p w:rsidR="0074501B" w:rsidRDefault="0074501B" w:rsidP="00214759">
      <w:pPr>
        <w:pStyle w:val="ListParagraph"/>
        <w:tabs>
          <w:tab w:val="left" w:pos="1838"/>
        </w:tabs>
        <w:ind w:left="360"/>
        <w:rPr>
          <w:rFonts w:ascii="Arial" w:hAnsi="Arial" w:cs="Arial"/>
          <w:b/>
          <w:sz w:val="20"/>
          <w:szCs w:val="20"/>
        </w:rPr>
      </w:pPr>
    </w:p>
    <w:tbl>
      <w:tblPr>
        <w:tblStyle w:val="TableGrid"/>
        <w:tblW w:w="0" w:type="auto"/>
        <w:tblInd w:w="360" w:type="dxa"/>
        <w:tblLook w:val="04A0" w:firstRow="1" w:lastRow="0" w:firstColumn="1" w:lastColumn="0" w:noHBand="0" w:noVBand="1"/>
      </w:tblPr>
      <w:tblGrid>
        <w:gridCol w:w="2725"/>
        <w:gridCol w:w="2693"/>
        <w:gridCol w:w="3276"/>
      </w:tblGrid>
      <w:tr w:rsidR="00AC693A" w:rsidTr="00EA489D">
        <w:tc>
          <w:tcPr>
            <w:tcW w:w="2725" w:type="dxa"/>
            <w:vMerge w:val="restart"/>
            <w:vAlign w:val="center"/>
          </w:tcPr>
          <w:p w:rsidR="00AC693A" w:rsidRDefault="00AC693A" w:rsidP="00AC693A">
            <w:pPr>
              <w:pStyle w:val="ListParagraph"/>
              <w:tabs>
                <w:tab w:val="left" w:pos="1838"/>
              </w:tabs>
              <w:ind w:left="0"/>
              <w:jc w:val="center"/>
              <w:rPr>
                <w:rFonts w:ascii="Arial" w:hAnsi="Arial" w:cs="Arial"/>
                <w:b/>
                <w:sz w:val="20"/>
                <w:szCs w:val="20"/>
              </w:rPr>
            </w:pPr>
            <w:r>
              <w:rPr>
                <w:rFonts w:ascii="Arial" w:hAnsi="Arial" w:cs="Arial"/>
                <w:b/>
                <w:sz w:val="20"/>
                <w:szCs w:val="20"/>
              </w:rPr>
              <w:t>Evaluación del Servicio</w:t>
            </w:r>
          </w:p>
        </w:tc>
        <w:tc>
          <w:tcPr>
            <w:tcW w:w="2693" w:type="dxa"/>
            <w:shd w:val="clear" w:color="auto" w:fill="BFBFBF" w:themeFill="background1" w:themeFillShade="BF"/>
          </w:tcPr>
          <w:p w:rsidR="00AC693A" w:rsidRPr="00EA489D" w:rsidRDefault="00AC693A" w:rsidP="00317C07">
            <w:pPr>
              <w:pStyle w:val="ListParagraph"/>
              <w:tabs>
                <w:tab w:val="left" w:pos="1838"/>
              </w:tabs>
              <w:ind w:left="0"/>
              <w:rPr>
                <w:rFonts w:ascii="Arial" w:hAnsi="Arial" w:cs="Arial"/>
                <w:b/>
                <w:sz w:val="20"/>
                <w:szCs w:val="20"/>
              </w:rPr>
            </w:pPr>
            <w:r w:rsidRPr="00EA489D">
              <w:rPr>
                <w:rFonts w:ascii="Arial" w:hAnsi="Arial" w:cs="Arial"/>
                <w:b/>
                <w:sz w:val="20"/>
                <w:szCs w:val="20"/>
              </w:rPr>
              <w:t>Tipo de evaluación</w:t>
            </w:r>
          </w:p>
        </w:tc>
        <w:tc>
          <w:tcPr>
            <w:tcW w:w="3276" w:type="dxa"/>
            <w:shd w:val="clear" w:color="auto" w:fill="BFBFBF" w:themeFill="background1" w:themeFillShade="BF"/>
          </w:tcPr>
          <w:p w:rsidR="00AC693A" w:rsidRPr="00EA489D" w:rsidRDefault="00AC693A" w:rsidP="00317C07">
            <w:pPr>
              <w:pStyle w:val="ListParagraph"/>
              <w:tabs>
                <w:tab w:val="left" w:pos="1838"/>
              </w:tabs>
              <w:ind w:left="0"/>
              <w:rPr>
                <w:rFonts w:ascii="Arial" w:hAnsi="Arial" w:cs="Arial"/>
                <w:b/>
                <w:sz w:val="20"/>
                <w:szCs w:val="20"/>
              </w:rPr>
            </w:pPr>
            <w:r w:rsidRPr="00EA489D">
              <w:rPr>
                <w:rFonts w:ascii="Arial" w:hAnsi="Arial" w:cs="Arial"/>
                <w:b/>
                <w:sz w:val="20"/>
                <w:szCs w:val="20"/>
              </w:rPr>
              <w:t xml:space="preserve">Área a quien se presenta </w:t>
            </w:r>
          </w:p>
        </w:tc>
      </w:tr>
      <w:tr w:rsidR="00AC693A" w:rsidTr="00AC693A">
        <w:tc>
          <w:tcPr>
            <w:tcW w:w="2725" w:type="dxa"/>
            <w:vMerge/>
            <w:vAlign w:val="center"/>
          </w:tcPr>
          <w:p w:rsidR="00AC693A" w:rsidRDefault="00AC693A" w:rsidP="00AC693A">
            <w:pPr>
              <w:pStyle w:val="ListParagraph"/>
              <w:tabs>
                <w:tab w:val="left" w:pos="1838"/>
              </w:tabs>
              <w:ind w:left="0"/>
              <w:jc w:val="center"/>
              <w:rPr>
                <w:rFonts w:ascii="Arial" w:hAnsi="Arial" w:cs="Arial"/>
                <w:b/>
                <w:sz w:val="20"/>
                <w:szCs w:val="20"/>
              </w:rPr>
            </w:pPr>
          </w:p>
        </w:tc>
        <w:tc>
          <w:tcPr>
            <w:tcW w:w="2693" w:type="dxa"/>
          </w:tcPr>
          <w:p w:rsidR="0027255E" w:rsidRDefault="007463CC" w:rsidP="007463CC">
            <w:pPr>
              <w:pStyle w:val="ListParagraph"/>
              <w:tabs>
                <w:tab w:val="left" w:pos="1838"/>
              </w:tabs>
              <w:ind w:left="0"/>
              <w:rPr>
                <w:rFonts w:ascii="Arial" w:hAnsi="Arial" w:cs="Arial"/>
                <w:sz w:val="20"/>
                <w:szCs w:val="20"/>
              </w:rPr>
            </w:pPr>
            <w:r>
              <w:rPr>
                <w:rFonts w:ascii="Arial" w:hAnsi="Arial" w:cs="Arial"/>
                <w:sz w:val="20"/>
                <w:szCs w:val="20"/>
              </w:rPr>
              <w:t>A través de indicadores de producción presentados</w:t>
            </w:r>
            <w:r w:rsidR="00AC693A">
              <w:rPr>
                <w:rFonts w:ascii="Arial" w:hAnsi="Arial" w:cs="Arial"/>
                <w:sz w:val="20"/>
                <w:szCs w:val="20"/>
              </w:rPr>
              <w:t xml:space="preserve"> de </w:t>
            </w:r>
            <w:r>
              <w:rPr>
                <w:rFonts w:ascii="Arial" w:hAnsi="Arial" w:cs="Arial"/>
                <w:sz w:val="20"/>
                <w:szCs w:val="20"/>
              </w:rPr>
              <w:t>forma</w:t>
            </w:r>
            <w:r w:rsidR="00AC693A" w:rsidRPr="00AC693A">
              <w:rPr>
                <w:rFonts w:ascii="Arial" w:hAnsi="Arial" w:cs="Arial"/>
                <w:sz w:val="20"/>
                <w:szCs w:val="20"/>
              </w:rPr>
              <w:t xml:space="preserve"> mensuales</w:t>
            </w:r>
            <w:r>
              <w:rPr>
                <w:rFonts w:ascii="Arial" w:hAnsi="Arial" w:cs="Arial"/>
                <w:sz w:val="20"/>
                <w:szCs w:val="20"/>
              </w:rPr>
              <w:t>.</w:t>
            </w:r>
          </w:p>
          <w:p w:rsidR="00AC693A" w:rsidRPr="00AC693A" w:rsidRDefault="0027255E" w:rsidP="007463CC">
            <w:pPr>
              <w:pStyle w:val="ListParagraph"/>
              <w:tabs>
                <w:tab w:val="left" w:pos="1838"/>
              </w:tabs>
              <w:ind w:left="0"/>
              <w:rPr>
                <w:rFonts w:ascii="Arial" w:hAnsi="Arial" w:cs="Arial"/>
                <w:sz w:val="20"/>
                <w:szCs w:val="20"/>
              </w:rPr>
            </w:pPr>
            <w:r>
              <w:rPr>
                <w:rFonts w:ascii="Arial" w:hAnsi="Arial" w:cs="Arial"/>
                <w:sz w:val="20"/>
                <w:szCs w:val="20"/>
              </w:rPr>
              <w:t>(anexo 1)</w:t>
            </w:r>
          </w:p>
        </w:tc>
        <w:tc>
          <w:tcPr>
            <w:tcW w:w="3276" w:type="dxa"/>
          </w:tcPr>
          <w:p w:rsidR="00AC693A" w:rsidRDefault="00AC693A" w:rsidP="00FD09F0">
            <w:pPr>
              <w:pStyle w:val="ListParagraph"/>
              <w:numPr>
                <w:ilvl w:val="0"/>
                <w:numId w:val="10"/>
              </w:numPr>
              <w:tabs>
                <w:tab w:val="left" w:pos="1838"/>
              </w:tabs>
              <w:rPr>
                <w:rFonts w:ascii="Arial" w:hAnsi="Arial" w:cs="Arial"/>
                <w:sz w:val="20"/>
                <w:szCs w:val="20"/>
              </w:rPr>
            </w:pPr>
            <w:r>
              <w:rPr>
                <w:rFonts w:ascii="Arial" w:hAnsi="Arial" w:cs="Arial"/>
                <w:sz w:val="20"/>
                <w:szCs w:val="20"/>
              </w:rPr>
              <w:t>Estadística</w:t>
            </w:r>
            <w:r w:rsidR="003806FF">
              <w:rPr>
                <w:rFonts w:ascii="Arial" w:hAnsi="Arial" w:cs="Arial"/>
                <w:sz w:val="20"/>
                <w:szCs w:val="20"/>
              </w:rPr>
              <w:t xml:space="preserve"> y Documentos </w:t>
            </w:r>
            <w:r w:rsidR="00EA489D">
              <w:rPr>
                <w:rFonts w:ascii="Arial" w:hAnsi="Arial" w:cs="Arial"/>
                <w:sz w:val="20"/>
                <w:szCs w:val="20"/>
              </w:rPr>
              <w:t>Médicos</w:t>
            </w:r>
          </w:p>
          <w:p w:rsidR="00AC693A" w:rsidRPr="00AC693A" w:rsidRDefault="00AC693A" w:rsidP="00FD09F0">
            <w:pPr>
              <w:pStyle w:val="ListParagraph"/>
              <w:numPr>
                <w:ilvl w:val="0"/>
                <w:numId w:val="10"/>
              </w:numPr>
              <w:tabs>
                <w:tab w:val="left" w:pos="1838"/>
              </w:tabs>
              <w:rPr>
                <w:rFonts w:ascii="Arial" w:hAnsi="Arial" w:cs="Arial"/>
                <w:sz w:val="20"/>
                <w:szCs w:val="20"/>
              </w:rPr>
            </w:pPr>
            <w:r>
              <w:rPr>
                <w:rFonts w:ascii="Arial" w:hAnsi="Arial" w:cs="Arial"/>
                <w:sz w:val="20"/>
                <w:szCs w:val="20"/>
              </w:rPr>
              <w:t xml:space="preserve">División de </w:t>
            </w:r>
            <w:r w:rsidR="00E82B6A">
              <w:rPr>
                <w:rFonts w:ascii="Arial" w:hAnsi="Arial" w:cs="Arial"/>
                <w:sz w:val="20"/>
                <w:szCs w:val="20"/>
              </w:rPr>
              <w:t>Diagnóstico</w:t>
            </w:r>
            <w:r>
              <w:rPr>
                <w:rFonts w:ascii="Arial" w:hAnsi="Arial" w:cs="Arial"/>
                <w:sz w:val="20"/>
                <w:szCs w:val="20"/>
              </w:rPr>
              <w:t xml:space="preserve"> y apoyo</w:t>
            </w:r>
          </w:p>
        </w:tc>
      </w:tr>
      <w:tr w:rsidR="00AC693A" w:rsidTr="00AC693A">
        <w:tc>
          <w:tcPr>
            <w:tcW w:w="2725" w:type="dxa"/>
            <w:vMerge/>
          </w:tcPr>
          <w:p w:rsidR="00AC693A" w:rsidRDefault="00AC693A" w:rsidP="00214759">
            <w:pPr>
              <w:pStyle w:val="ListParagraph"/>
              <w:tabs>
                <w:tab w:val="left" w:pos="1838"/>
              </w:tabs>
              <w:ind w:left="0"/>
              <w:rPr>
                <w:rFonts w:ascii="Arial" w:hAnsi="Arial" w:cs="Arial"/>
                <w:b/>
                <w:sz w:val="20"/>
                <w:szCs w:val="20"/>
              </w:rPr>
            </w:pPr>
          </w:p>
        </w:tc>
        <w:tc>
          <w:tcPr>
            <w:tcW w:w="2693" w:type="dxa"/>
          </w:tcPr>
          <w:p w:rsidR="00AC693A" w:rsidRPr="00AC693A" w:rsidRDefault="00AC693A" w:rsidP="00214759">
            <w:pPr>
              <w:pStyle w:val="ListParagraph"/>
              <w:tabs>
                <w:tab w:val="left" w:pos="1838"/>
              </w:tabs>
              <w:ind w:left="0"/>
              <w:rPr>
                <w:rFonts w:ascii="Arial" w:hAnsi="Arial" w:cs="Arial"/>
                <w:sz w:val="20"/>
                <w:szCs w:val="20"/>
              </w:rPr>
            </w:pPr>
            <w:r w:rsidRPr="00AC693A">
              <w:rPr>
                <w:rFonts w:ascii="Arial" w:hAnsi="Arial" w:cs="Arial"/>
                <w:sz w:val="20"/>
                <w:szCs w:val="20"/>
              </w:rPr>
              <w:t>Memoria de labores</w:t>
            </w:r>
            <w:r w:rsidR="00EA489D">
              <w:rPr>
                <w:rFonts w:ascii="Arial" w:hAnsi="Arial" w:cs="Arial"/>
                <w:sz w:val="20"/>
                <w:szCs w:val="20"/>
              </w:rPr>
              <w:t xml:space="preserve"> anual</w:t>
            </w:r>
          </w:p>
        </w:tc>
        <w:tc>
          <w:tcPr>
            <w:tcW w:w="3276" w:type="dxa"/>
          </w:tcPr>
          <w:p w:rsidR="00AC693A" w:rsidRDefault="003806FF" w:rsidP="00FD09F0">
            <w:pPr>
              <w:pStyle w:val="ListParagraph"/>
              <w:numPr>
                <w:ilvl w:val="0"/>
                <w:numId w:val="10"/>
              </w:numPr>
              <w:tabs>
                <w:tab w:val="left" w:pos="1838"/>
              </w:tabs>
              <w:rPr>
                <w:rFonts w:ascii="Arial" w:hAnsi="Arial" w:cs="Arial"/>
                <w:sz w:val="20"/>
                <w:szCs w:val="20"/>
              </w:rPr>
            </w:pPr>
            <w:r>
              <w:rPr>
                <w:rFonts w:ascii="Arial" w:hAnsi="Arial" w:cs="Arial"/>
                <w:sz w:val="20"/>
                <w:szCs w:val="20"/>
              </w:rPr>
              <w:t>Unidad de Planificación</w:t>
            </w:r>
          </w:p>
          <w:p w:rsidR="00AC693A" w:rsidRPr="00AC693A" w:rsidRDefault="00AC693A" w:rsidP="00FD09F0">
            <w:pPr>
              <w:pStyle w:val="ListParagraph"/>
              <w:numPr>
                <w:ilvl w:val="0"/>
                <w:numId w:val="10"/>
              </w:numPr>
              <w:tabs>
                <w:tab w:val="left" w:pos="1838"/>
              </w:tabs>
              <w:rPr>
                <w:rFonts w:ascii="Arial" w:hAnsi="Arial" w:cs="Arial"/>
                <w:sz w:val="20"/>
                <w:szCs w:val="20"/>
              </w:rPr>
            </w:pPr>
            <w:r>
              <w:rPr>
                <w:rFonts w:ascii="Arial" w:hAnsi="Arial" w:cs="Arial"/>
                <w:sz w:val="20"/>
                <w:szCs w:val="20"/>
              </w:rPr>
              <w:t xml:space="preserve">División de </w:t>
            </w:r>
            <w:r w:rsidR="00E82B6A">
              <w:rPr>
                <w:rFonts w:ascii="Arial" w:hAnsi="Arial" w:cs="Arial"/>
                <w:sz w:val="20"/>
                <w:szCs w:val="20"/>
              </w:rPr>
              <w:t>Diagnóstico</w:t>
            </w:r>
            <w:r>
              <w:rPr>
                <w:rFonts w:ascii="Arial" w:hAnsi="Arial" w:cs="Arial"/>
                <w:sz w:val="20"/>
                <w:szCs w:val="20"/>
              </w:rPr>
              <w:t xml:space="preserve"> y apoyo</w:t>
            </w:r>
          </w:p>
        </w:tc>
      </w:tr>
      <w:tr w:rsidR="00AC693A" w:rsidTr="00AC693A">
        <w:tc>
          <w:tcPr>
            <w:tcW w:w="2725" w:type="dxa"/>
            <w:vAlign w:val="center"/>
          </w:tcPr>
          <w:p w:rsidR="00AC693A" w:rsidRDefault="00AC693A" w:rsidP="00AC693A">
            <w:pPr>
              <w:pStyle w:val="ListParagraph"/>
              <w:tabs>
                <w:tab w:val="left" w:pos="1838"/>
              </w:tabs>
              <w:ind w:left="0"/>
              <w:jc w:val="center"/>
              <w:rPr>
                <w:rFonts w:ascii="Arial" w:hAnsi="Arial" w:cs="Arial"/>
                <w:b/>
                <w:sz w:val="20"/>
                <w:szCs w:val="20"/>
              </w:rPr>
            </w:pPr>
            <w:r>
              <w:rPr>
                <w:rFonts w:ascii="Arial" w:hAnsi="Arial" w:cs="Arial"/>
                <w:b/>
                <w:sz w:val="20"/>
                <w:szCs w:val="20"/>
              </w:rPr>
              <w:t>Evaluación del personal</w:t>
            </w:r>
          </w:p>
        </w:tc>
        <w:tc>
          <w:tcPr>
            <w:tcW w:w="2693" w:type="dxa"/>
          </w:tcPr>
          <w:p w:rsidR="00AC693A" w:rsidRPr="00AC693A" w:rsidRDefault="00C16997" w:rsidP="00214759">
            <w:pPr>
              <w:pStyle w:val="ListParagraph"/>
              <w:tabs>
                <w:tab w:val="left" w:pos="1838"/>
              </w:tabs>
              <w:ind w:left="0"/>
              <w:rPr>
                <w:rFonts w:ascii="Arial" w:hAnsi="Arial" w:cs="Arial"/>
                <w:sz w:val="20"/>
                <w:szCs w:val="20"/>
              </w:rPr>
            </w:pPr>
            <w:r>
              <w:rPr>
                <w:rFonts w:ascii="Arial" w:hAnsi="Arial" w:cs="Arial"/>
                <w:sz w:val="20"/>
                <w:szCs w:val="20"/>
              </w:rPr>
              <w:t>Evaluación al desempeño cada 6 meses</w:t>
            </w:r>
          </w:p>
        </w:tc>
        <w:tc>
          <w:tcPr>
            <w:tcW w:w="3276" w:type="dxa"/>
          </w:tcPr>
          <w:p w:rsidR="00AC693A" w:rsidRPr="00AC693A" w:rsidRDefault="00C16997" w:rsidP="00214759">
            <w:pPr>
              <w:pStyle w:val="ListParagraph"/>
              <w:tabs>
                <w:tab w:val="left" w:pos="1838"/>
              </w:tabs>
              <w:ind w:left="0"/>
              <w:rPr>
                <w:rFonts w:ascii="Arial" w:hAnsi="Arial" w:cs="Arial"/>
                <w:sz w:val="20"/>
                <w:szCs w:val="20"/>
              </w:rPr>
            </w:pPr>
            <w:r>
              <w:rPr>
                <w:rFonts w:ascii="Arial" w:hAnsi="Arial" w:cs="Arial"/>
                <w:sz w:val="20"/>
                <w:szCs w:val="20"/>
              </w:rPr>
              <w:t>Recursos Humanos, HNM</w:t>
            </w:r>
          </w:p>
        </w:tc>
      </w:tr>
    </w:tbl>
    <w:p w:rsidR="00174FE5" w:rsidRDefault="00174FE5" w:rsidP="00214759">
      <w:pPr>
        <w:pStyle w:val="ListParagraph"/>
        <w:tabs>
          <w:tab w:val="left" w:pos="1838"/>
        </w:tabs>
        <w:ind w:left="360"/>
        <w:rPr>
          <w:rFonts w:ascii="Arial" w:hAnsi="Arial" w:cs="Arial"/>
          <w:b/>
          <w:sz w:val="20"/>
          <w:szCs w:val="20"/>
        </w:rPr>
      </w:pPr>
    </w:p>
    <w:p w:rsidR="00C17F17" w:rsidRDefault="00C17F17" w:rsidP="00214759">
      <w:pPr>
        <w:pStyle w:val="ListParagraph"/>
        <w:tabs>
          <w:tab w:val="left" w:pos="1838"/>
        </w:tabs>
        <w:ind w:left="360"/>
        <w:rPr>
          <w:rFonts w:ascii="Arial" w:hAnsi="Arial" w:cs="Arial"/>
          <w:b/>
          <w:sz w:val="20"/>
          <w:szCs w:val="20"/>
        </w:rPr>
      </w:pPr>
    </w:p>
    <w:p w:rsidR="0074501B" w:rsidRDefault="0074501B" w:rsidP="00214759">
      <w:pPr>
        <w:pStyle w:val="ListParagraph"/>
        <w:tabs>
          <w:tab w:val="left" w:pos="1838"/>
        </w:tabs>
        <w:ind w:left="360"/>
        <w:rPr>
          <w:rFonts w:ascii="Arial" w:hAnsi="Arial" w:cs="Arial"/>
          <w:b/>
          <w:sz w:val="20"/>
          <w:szCs w:val="20"/>
        </w:rPr>
      </w:pPr>
    </w:p>
    <w:p w:rsidR="0074501B" w:rsidRDefault="0074501B" w:rsidP="00214759">
      <w:pPr>
        <w:pStyle w:val="ListParagraph"/>
        <w:tabs>
          <w:tab w:val="left" w:pos="1838"/>
        </w:tabs>
        <w:ind w:left="360"/>
        <w:rPr>
          <w:rFonts w:ascii="Arial" w:hAnsi="Arial" w:cs="Arial"/>
          <w:b/>
          <w:sz w:val="20"/>
          <w:szCs w:val="20"/>
        </w:rPr>
      </w:pPr>
    </w:p>
    <w:p w:rsidR="00C17F17" w:rsidRPr="00214759" w:rsidRDefault="00C17F17" w:rsidP="00214759">
      <w:pPr>
        <w:pStyle w:val="ListParagraph"/>
        <w:tabs>
          <w:tab w:val="left" w:pos="1838"/>
        </w:tabs>
        <w:ind w:left="360"/>
        <w:rPr>
          <w:rFonts w:ascii="Arial" w:hAnsi="Arial" w:cs="Arial"/>
          <w:b/>
          <w:sz w:val="20"/>
          <w:szCs w:val="20"/>
        </w:rPr>
      </w:pPr>
    </w:p>
    <w:p w:rsidR="00214759" w:rsidRPr="00707C8C" w:rsidRDefault="00C67BFD" w:rsidP="00572925">
      <w:pPr>
        <w:pStyle w:val="Heading1"/>
        <w:rPr>
          <w:sz w:val="24"/>
          <w:szCs w:val="24"/>
        </w:rPr>
      </w:pPr>
      <w:bookmarkStart w:id="42" w:name="_Toc92964936"/>
      <w:r>
        <w:rPr>
          <w:sz w:val="24"/>
          <w:szCs w:val="24"/>
        </w:rPr>
        <w:t>9</w:t>
      </w:r>
      <w:r w:rsidR="00572925" w:rsidRPr="00707C8C">
        <w:rPr>
          <w:sz w:val="24"/>
          <w:szCs w:val="24"/>
        </w:rPr>
        <w:t xml:space="preserve">.0 </w:t>
      </w:r>
      <w:r w:rsidR="002F5A9D" w:rsidRPr="00707C8C">
        <w:rPr>
          <w:sz w:val="24"/>
          <w:szCs w:val="24"/>
        </w:rPr>
        <w:t>INFORMACI</w:t>
      </w:r>
      <w:r w:rsidR="008F404F">
        <w:rPr>
          <w:sz w:val="24"/>
          <w:szCs w:val="24"/>
        </w:rPr>
        <w:t>Ó</w:t>
      </w:r>
      <w:r w:rsidR="002F5A9D" w:rsidRPr="00707C8C">
        <w:rPr>
          <w:sz w:val="24"/>
          <w:szCs w:val="24"/>
        </w:rPr>
        <w:t xml:space="preserve">N Y COMUNICACIÓN </w:t>
      </w:r>
      <w:r w:rsidR="00DF645B" w:rsidRPr="00707C8C">
        <w:rPr>
          <w:sz w:val="24"/>
          <w:szCs w:val="24"/>
        </w:rPr>
        <w:t xml:space="preserve">DEL PERSONAL </w:t>
      </w:r>
      <w:r w:rsidR="008F404F">
        <w:rPr>
          <w:sz w:val="24"/>
          <w:szCs w:val="24"/>
        </w:rPr>
        <w:t xml:space="preserve"> DEL SERVICIO Y Á</w:t>
      </w:r>
      <w:r w:rsidR="002F5A9D" w:rsidRPr="00707C8C">
        <w:rPr>
          <w:sz w:val="24"/>
          <w:szCs w:val="24"/>
        </w:rPr>
        <w:t>REAS HOSPITALARIAS.</w:t>
      </w:r>
      <w:bookmarkEnd w:id="42"/>
    </w:p>
    <w:p w:rsidR="0074501B" w:rsidRPr="00C17F17" w:rsidRDefault="0074501B" w:rsidP="0074501B">
      <w:pPr>
        <w:pStyle w:val="ListParagraph"/>
        <w:tabs>
          <w:tab w:val="left" w:pos="1838"/>
        </w:tabs>
        <w:ind w:left="360"/>
        <w:rPr>
          <w:rFonts w:ascii="Arial" w:hAnsi="Arial" w:cs="Arial"/>
          <w:sz w:val="20"/>
          <w:szCs w:val="20"/>
        </w:rPr>
      </w:pPr>
    </w:p>
    <w:p w:rsidR="00C17F17" w:rsidRDefault="00C17F17" w:rsidP="00C17F17">
      <w:pPr>
        <w:pStyle w:val="ListParagraph"/>
        <w:tabs>
          <w:tab w:val="left" w:pos="1838"/>
        </w:tabs>
        <w:ind w:left="360"/>
        <w:rPr>
          <w:rFonts w:ascii="Arial" w:hAnsi="Arial" w:cs="Arial"/>
          <w:b/>
          <w:sz w:val="20"/>
          <w:szCs w:val="20"/>
        </w:rPr>
      </w:pPr>
    </w:p>
    <w:tbl>
      <w:tblPr>
        <w:tblStyle w:val="TableGrid"/>
        <w:tblW w:w="0" w:type="auto"/>
        <w:tblInd w:w="360" w:type="dxa"/>
        <w:tblLook w:val="04A0" w:firstRow="1" w:lastRow="0" w:firstColumn="1" w:lastColumn="0" w:noHBand="0" w:noVBand="1"/>
      </w:tblPr>
      <w:tblGrid>
        <w:gridCol w:w="4347"/>
        <w:gridCol w:w="4347"/>
      </w:tblGrid>
      <w:tr w:rsidR="00C17F17" w:rsidTr="00C17F17">
        <w:tc>
          <w:tcPr>
            <w:tcW w:w="4347" w:type="dxa"/>
            <w:shd w:val="clear" w:color="auto" w:fill="BFBFBF" w:themeFill="background1" w:themeFillShade="BF"/>
          </w:tcPr>
          <w:p w:rsidR="00C17F17" w:rsidRPr="00C17F17" w:rsidRDefault="00C17F17" w:rsidP="00C17F17">
            <w:pPr>
              <w:pStyle w:val="ListParagraph"/>
              <w:tabs>
                <w:tab w:val="left" w:pos="1838"/>
              </w:tabs>
              <w:ind w:left="0"/>
              <w:rPr>
                <w:rFonts w:ascii="Arial" w:hAnsi="Arial" w:cs="Arial"/>
                <w:b/>
                <w:sz w:val="20"/>
                <w:szCs w:val="20"/>
              </w:rPr>
            </w:pPr>
            <w:r w:rsidRPr="00C17F17">
              <w:rPr>
                <w:rFonts w:ascii="Arial" w:hAnsi="Arial" w:cs="Arial"/>
                <w:b/>
                <w:sz w:val="20"/>
                <w:szCs w:val="20"/>
              </w:rPr>
              <w:t>TIPO DE COMUNICACION</w:t>
            </w:r>
          </w:p>
        </w:tc>
        <w:tc>
          <w:tcPr>
            <w:tcW w:w="4347" w:type="dxa"/>
            <w:shd w:val="clear" w:color="auto" w:fill="BFBFBF" w:themeFill="background1" w:themeFillShade="BF"/>
          </w:tcPr>
          <w:p w:rsidR="00C17F17" w:rsidRPr="00C17F17" w:rsidRDefault="00C17F17" w:rsidP="00C17F17">
            <w:pPr>
              <w:pStyle w:val="ListParagraph"/>
              <w:tabs>
                <w:tab w:val="left" w:pos="1838"/>
              </w:tabs>
              <w:ind w:left="0"/>
              <w:rPr>
                <w:rFonts w:ascii="Arial" w:hAnsi="Arial" w:cs="Arial"/>
                <w:b/>
                <w:sz w:val="20"/>
                <w:szCs w:val="20"/>
              </w:rPr>
            </w:pPr>
            <w:r w:rsidRPr="00C17F17">
              <w:rPr>
                <w:rFonts w:ascii="Arial" w:hAnsi="Arial" w:cs="Arial"/>
                <w:b/>
                <w:sz w:val="20"/>
                <w:szCs w:val="20"/>
              </w:rPr>
              <w:t>FORMAS DE COMUNICACION</w:t>
            </w:r>
          </w:p>
        </w:tc>
      </w:tr>
      <w:tr w:rsidR="00C17F17" w:rsidTr="00C17F17">
        <w:tc>
          <w:tcPr>
            <w:tcW w:w="4347" w:type="dxa"/>
            <w:vMerge w:val="restart"/>
          </w:tcPr>
          <w:p w:rsidR="00C17F17" w:rsidRDefault="00C17F17" w:rsidP="00C17F17">
            <w:pPr>
              <w:pStyle w:val="ListParagraph"/>
              <w:tabs>
                <w:tab w:val="left" w:pos="1838"/>
              </w:tabs>
              <w:ind w:left="0"/>
              <w:rPr>
                <w:rFonts w:ascii="Arial" w:hAnsi="Arial" w:cs="Arial"/>
                <w:sz w:val="20"/>
                <w:szCs w:val="20"/>
              </w:rPr>
            </w:pPr>
            <w:r>
              <w:rPr>
                <w:rFonts w:ascii="Arial" w:hAnsi="Arial" w:cs="Arial"/>
                <w:sz w:val="20"/>
                <w:szCs w:val="20"/>
              </w:rPr>
              <w:t>Comunicación Interna</w:t>
            </w:r>
            <w:r w:rsidR="00B478D4">
              <w:rPr>
                <w:rFonts w:ascii="Arial" w:hAnsi="Arial" w:cs="Arial"/>
                <w:sz w:val="20"/>
                <w:szCs w:val="20"/>
              </w:rPr>
              <w:t xml:space="preserve"> </w:t>
            </w:r>
          </w:p>
          <w:p w:rsidR="00B478D4" w:rsidRDefault="00B478D4" w:rsidP="00C17F17">
            <w:pPr>
              <w:pStyle w:val="ListParagraph"/>
              <w:tabs>
                <w:tab w:val="left" w:pos="1838"/>
              </w:tabs>
              <w:ind w:left="0"/>
              <w:rPr>
                <w:rFonts w:ascii="Arial" w:hAnsi="Arial" w:cs="Arial"/>
                <w:sz w:val="20"/>
                <w:szCs w:val="20"/>
              </w:rPr>
            </w:pPr>
          </w:p>
        </w:tc>
        <w:tc>
          <w:tcPr>
            <w:tcW w:w="4347" w:type="dxa"/>
          </w:tcPr>
          <w:p w:rsidR="00C17F17" w:rsidRDefault="00C17F17" w:rsidP="00C17F17">
            <w:pPr>
              <w:pStyle w:val="ListParagraph"/>
              <w:tabs>
                <w:tab w:val="left" w:pos="1838"/>
              </w:tabs>
              <w:ind w:left="0"/>
              <w:rPr>
                <w:rFonts w:ascii="Arial" w:hAnsi="Arial" w:cs="Arial"/>
                <w:sz w:val="20"/>
                <w:szCs w:val="20"/>
              </w:rPr>
            </w:pPr>
            <w:r>
              <w:rPr>
                <w:rFonts w:ascii="Arial" w:hAnsi="Arial" w:cs="Arial"/>
                <w:sz w:val="20"/>
                <w:szCs w:val="20"/>
              </w:rPr>
              <w:t>Reuniones mensuales con el personal del servicio</w:t>
            </w:r>
            <w:r w:rsidR="00DF645B">
              <w:rPr>
                <w:rFonts w:ascii="Arial" w:hAnsi="Arial" w:cs="Arial"/>
                <w:sz w:val="20"/>
                <w:szCs w:val="20"/>
              </w:rPr>
              <w:t xml:space="preserve"> de Farmacia</w:t>
            </w:r>
          </w:p>
        </w:tc>
      </w:tr>
      <w:tr w:rsidR="00C17F17" w:rsidTr="00C17F17">
        <w:tc>
          <w:tcPr>
            <w:tcW w:w="4347" w:type="dxa"/>
            <w:vMerge/>
          </w:tcPr>
          <w:p w:rsidR="00C17F17" w:rsidRDefault="00C17F17" w:rsidP="00C17F17">
            <w:pPr>
              <w:pStyle w:val="ListParagraph"/>
              <w:tabs>
                <w:tab w:val="left" w:pos="1838"/>
              </w:tabs>
              <w:ind w:left="0"/>
              <w:rPr>
                <w:rFonts w:ascii="Arial" w:hAnsi="Arial" w:cs="Arial"/>
                <w:sz w:val="20"/>
                <w:szCs w:val="20"/>
              </w:rPr>
            </w:pPr>
          </w:p>
        </w:tc>
        <w:tc>
          <w:tcPr>
            <w:tcW w:w="4347" w:type="dxa"/>
          </w:tcPr>
          <w:p w:rsidR="00C17F17" w:rsidRDefault="00C17F17" w:rsidP="00C17F17">
            <w:pPr>
              <w:pStyle w:val="ListParagraph"/>
              <w:tabs>
                <w:tab w:val="left" w:pos="1838"/>
              </w:tabs>
              <w:ind w:left="0"/>
              <w:rPr>
                <w:rFonts w:ascii="Arial" w:hAnsi="Arial" w:cs="Arial"/>
                <w:sz w:val="20"/>
                <w:szCs w:val="20"/>
              </w:rPr>
            </w:pPr>
            <w:r>
              <w:rPr>
                <w:rFonts w:ascii="Arial" w:hAnsi="Arial" w:cs="Arial"/>
                <w:sz w:val="20"/>
                <w:szCs w:val="20"/>
              </w:rPr>
              <w:t>Diariamente de forma verbal</w:t>
            </w:r>
          </w:p>
        </w:tc>
      </w:tr>
      <w:tr w:rsidR="00C17F17" w:rsidTr="00C17F17">
        <w:tc>
          <w:tcPr>
            <w:tcW w:w="4347" w:type="dxa"/>
            <w:vMerge/>
          </w:tcPr>
          <w:p w:rsidR="00C17F17" w:rsidRDefault="00C17F17" w:rsidP="00C17F17">
            <w:pPr>
              <w:pStyle w:val="ListParagraph"/>
              <w:tabs>
                <w:tab w:val="left" w:pos="1838"/>
              </w:tabs>
              <w:ind w:left="0"/>
              <w:rPr>
                <w:rFonts w:ascii="Arial" w:hAnsi="Arial" w:cs="Arial"/>
                <w:sz w:val="20"/>
                <w:szCs w:val="20"/>
              </w:rPr>
            </w:pPr>
          </w:p>
        </w:tc>
        <w:tc>
          <w:tcPr>
            <w:tcW w:w="4347" w:type="dxa"/>
          </w:tcPr>
          <w:p w:rsidR="00C17F17" w:rsidRDefault="00C17F17" w:rsidP="00C17F17">
            <w:pPr>
              <w:pStyle w:val="ListParagraph"/>
              <w:tabs>
                <w:tab w:val="left" w:pos="1838"/>
              </w:tabs>
              <w:ind w:left="0"/>
              <w:rPr>
                <w:rFonts w:ascii="Arial" w:hAnsi="Arial" w:cs="Arial"/>
                <w:sz w:val="20"/>
                <w:szCs w:val="20"/>
              </w:rPr>
            </w:pPr>
            <w:r>
              <w:rPr>
                <w:rFonts w:ascii="Arial" w:hAnsi="Arial" w:cs="Arial"/>
                <w:sz w:val="20"/>
                <w:szCs w:val="20"/>
              </w:rPr>
              <w:t>A través de un grupo de  WhatsApp</w:t>
            </w:r>
          </w:p>
        </w:tc>
      </w:tr>
      <w:tr w:rsidR="003E0397" w:rsidTr="00C17F17">
        <w:tc>
          <w:tcPr>
            <w:tcW w:w="4347" w:type="dxa"/>
            <w:vMerge w:val="restart"/>
          </w:tcPr>
          <w:p w:rsidR="003E0397" w:rsidRDefault="003E0397" w:rsidP="00C17F17">
            <w:pPr>
              <w:pStyle w:val="ListParagraph"/>
              <w:tabs>
                <w:tab w:val="left" w:pos="1838"/>
              </w:tabs>
              <w:ind w:left="0"/>
              <w:rPr>
                <w:rFonts w:ascii="Arial" w:hAnsi="Arial" w:cs="Arial"/>
                <w:sz w:val="20"/>
                <w:szCs w:val="20"/>
              </w:rPr>
            </w:pPr>
            <w:r>
              <w:rPr>
                <w:rFonts w:ascii="Arial" w:hAnsi="Arial" w:cs="Arial"/>
                <w:sz w:val="20"/>
                <w:szCs w:val="20"/>
              </w:rPr>
              <w:t>Comunicación externa</w:t>
            </w:r>
          </w:p>
        </w:tc>
        <w:tc>
          <w:tcPr>
            <w:tcW w:w="4347" w:type="dxa"/>
          </w:tcPr>
          <w:p w:rsidR="003E0397" w:rsidRDefault="003E0397" w:rsidP="00C17F17">
            <w:pPr>
              <w:pStyle w:val="ListParagraph"/>
              <w:tabs>
                <w:tab w:val="left" w:pos="1838"/>
              </w:tabs>
              <w:ind w:left="0"/>
              <w:rPr>
                <w:rFonts w:ascii="Arial" w:hAnsi="Arial" w:cs="Arial"/>
                <w:sz w:val="20"/>
                <w:szCs w:val="20"/>
              </w:rPr>
            </w:pPr>
            <w:r>
              <w:rPr>
                <w:rFonts w:ascii="Arial" w:hAnsi="Arial" w:cs="Arial"/>
                <w:sz w:val="20"/>
                <w:szCs w:val="20"/>
              </w:rPr>
              <w:t xml:space="preserve">Reuniones mensuales de la División de </w:t>
            </w:r>
            <w:r w:rsidR="00E82B6A">
              <w:rPr>
                <w:rFonts w:ascii="Arial" w:hAnsi="Arial" w:cs="Arial"/>
                <w:sz w:val="20"/>
                <w:szCs w:val="20"/>
              </w:rPr>
              <w:t>Diagnóstico</w:t>
            </w:r>
            <w:r>
              <w:rPr>
                <w:rFonts w:ascii="Arial" w:hAnsi="Arial" w:cs="Arial"/>
                <w:sz w:val="20"/>
                <w:szCs w:val="20"/>
              </w:rPr>
              <w:t xml:space="preserve"> y apoyo</w:t>
            </w:r>
          </w:p>
        </w:tc>
      </w:tr>
      <w:tr w:rsidR="003E0397" w:rsidTr="00C17F17">
        <w:tc>
          <w:tcPr>
            <w:tcW w:w="4347" w:type="dxa"/>
            <w:vMerge/>
          </w:tcPr>
          <w:p w:rsidR="003E0397" w:rsidRDefault="003E0397" w:rsidP="00C17F17">
            <w:pPr>
              <w:pStyle w:val="ListParagraph"/>
              <w:tabs>
                <w:tab w:val="left" w:pos="1838"/>
              </w:tabs>
              <w:ind w:left="0"/>
              <w:rPr>
                <w:rFonts w:ascii="Arial" w:hAnsi="Arial" w:cs="Arial"/>
                <w:sz w:val="20"/>
                <w:szCs w:val="20"/>
              </w:rPr>
            </w:pPr>
          </w:p>
        </w:tc>
        <w:tc>
          <w:tcPr>
            <w:tcW w:w="4347" w:type="dxa"/>
          </w:tcPr>
          <w:p w:rsidR="003E0397" w:rsidRDefault="00341F00" w:rsidP="00341F00">
            <w:pPr>
              <w:pStyle w:val="ListParagraph"/>
              <w:tabs>
                <w:tab w:val="left" w:pos="1838"/>
              </w:tabs>
              <w:ind w:left="0"/>
              <w:rPr>
                <w:rFonts w:ascii="Arial" w:hAnsi="Arial" w:cs="Arial"/>
                <w:sz w:val="20"/>
                <w:szCs w:val="20"/>
              </w:rPr>
            </w:pPr>
            <w:r>
              <w:rPr>
                <w:rFonts w:ascii="Arial" w:hAnsi="Arial" w:cs="Arial"/>
                <w:sz w:val="20"/>
                <w:szCs w:val="20"/>
              </w:rPr>
              <w:t>En r</w:t>
            </w:r>
            <w:r w:rsidR="003E0397">
              <w:rPr>
                <w:rFonts w:ascii="Arial" w:hAnsi="Arial" w:cs="Arial"/>
                <w:sz w:val="20"/>
                <w:szCs w:val="20"/>
              </w:rPr>
              <w:t>euniones con el personal de las diferentes áreas o servicios</w:t>
            </w:r>
            <w:r>
              <w:rPr>
                <w:rFonts w:ascii="Arial" w:hAnsi="Arial" w:cs="Arial"/>
                <w:sz w:val="20"/>
                <w:szCs w:val="20"/>
              </w:rPr>
              <w:t>, comités y la dirección.</w:t>
            </w:r>
          </w:p>
        </w:tc>
      </w:tr>
      <w:tr w:rsidR="003E0397" w:rsidTr="00C17F17">
        <w:tc>
          <w:tcPr>
            <w:tcW w:w="4347" w:type="dxa"/>
            <w:vMerge/>
          </w:tcPr>
          <w:p w:rsidR="003E0397" w:rsidRDefault="003E0397" w:rsidP="00C17F17">
            <w:pPr>
              <w:pStyle w:val="ListParagraph"/>
              <w:tabs>
                <w:tab w:val="left" w:pos="1838"/>
              </w:tabs>
              <w:ind w:left="0"/>
              <w:rPr>
                <w:rFonts w:ascii="Arial" w:hAnsi="Arial" w:cs="Arial"/>
                <w:sz w:val="20"/>
                <w:szCs w:val="20"/>
              </w:rPr>
            </w:pPr>
          </w:p>
        </w:tc>
        <w:tc>
          <w:tcPr>
            <w:tcW w:w="4347" w:type="dxa"/>
          </w:tcPr>
          <w:p w:rsidR="003E0397" w:rsidRDefault="003E0397" w:rsidP="00C17F17">
            <w:pPr>
              <w:pStyle w:val="ListParagraph"/>
              <w:tabs>
                <w:tab w:val="left" w:pos="1838"/>
              </w:tabs>
              <w:ind w:left="0"/>
              <w:rPr>
                <w:rFonts w:ascii="Arial" w:hAnsi="Arial" w:cs="Arial"/>
                <w:sz w:val="20"/>
                <w:szCs w:val="20"/>
              </w:rPr>
            </w:pPr>
            <w:r>
              <w:rPr>
                <w:rFonts w:ascii="Arial" w:hAnsi="Arial" w:cs="Arial"/>
                <w:sz w:val="20"/>
                <w:szCs w:val="20"/>
              </w:rPr>
              <w:t>A través de notas.</w:t>
            </w:r>
          </w:p>
        </w:tc>
      </w:tr>
    </w:tbl>
    <w:p w:rsidR="00C17F17" w:rsidRDefault="00C17F17"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17F17">
      <w:pPr>
        <w:pStyle w:val="ListParagraph"/>
        <w:tabs>
          <w:tab w:val="left" w:pos="1838"/>
        </w:tabs>
        <w:ind w:left="360"/>
        <w:rPr>
          <w:rFonts w:ascii="Arial" w:hAnsi="Arial" w:cs="Arial"/>
          <w:sz w:val="20"/>
          <w:szCs w:val="20"/>
        </w:rPr>
      </w:pPr>
    </w:p>
    <w:p w:rsidR="007463CC" w:rsidRDefault="007463CC" w:rsidP="00C67BFD">
      <w:pPr>
        <w:pStyle w:val="Heading3"/>
        <w:rPr>
          <w:rFonts w:ascii="Arial" w:hAnsi="Arial" w:cs="Arial"/>
        </w:rPr>
      </w:pPr>
    </w:p>
    <w:sectPr w:rsidR="007463CC" w:rsidSect="00E464D1">
      <w:head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0AE" w:rsidRDefault="004140AE" w:rsidP="00516E96">
      <w:pPr>
        <w:spacing w:after="0" w:line="240" w:lineRule="auto"/>
      </w:pPr>
      <w:r>
        <w:separator/>
      </w:r>
    </w:p>
  </w:endnote>
  <w:endnote w:type="continuationSeparator" w:id="0">
    <w:p w:rsidR="004140AE" w:rsidRDefault="004140AE" w:rsidP="0051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Wingdings 2">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0AE" w:rsidRDefault="004140AE" w:rsidP="00516E96">
      <w:pPr>
        <w:spacing w:after="0" w:line="240" w:lineRule="auto"/>
      </w:pPr>
      <w:r>
        <w:separator/>
      </w:r>
    </w:p>
  </w:footnote>
  <w:footnote w:type="continuationSeparator" w:id="0">
    <w:p w:rsidR="004140AE" w:rsidRDefault="004140AE" w:rsidP="00516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0D" w:rsidRDefault="00B21C0D">
    <w:pPr>
      <w:pStyle w:val="Header"/>
    </w:pPr>
    <w:r>
      <w:rPr>
        <w:noProof/>
        <w:lang w:val="en-US" w:eastAsia="en-US"/>
      </w:rPr>
      <w:drawing>
        <wp:anchor distT="0" distB="0" distL="114300" distR="114300" simplePos="0" relativeHeight="251659264" behindDoc="0" locked="0" layoutInCell="1" allowOverlap="1">
          <wp:simplePos x="0" y="0"/>
          <wp:positionH relativeFrom="column">
            <wp:posOffset>-99060</wp:posOffset>
          </wp:positionH>
          <wp:positionV relativeFrom="paragraph">
            <wp:posOffset>-154305</wp:posOffset>
          </wp:positionV>
          <wp:extent cx="1295400" cy="695325"/>
          <wp:effectExtent l="19050" t="0" r="0" b="0"/>
          <wp:wrapTopAndBottom/>
          <wp:docPr id="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95325"/>
                  </a:xfrm>
                  <a:prstGeom prst="rect">
                    <a:avLst/>
                  </a:prstGeom>
                  <a:noFill/>
                  <a:ln>
                    <a:noFill/>
                  </a:ln>
                </pic:spPr>
              </pic:pic>
            </a:graphicData>
          </a:graphic>
        </wp:anchor>
      </w:drawing>
    </w:r>
    <w:r>
      <w:rPr>
        <w:noProof/>
        <w:lang w:val="en-US" w:eastAsia="en-US"/>
      </w:rPr>
      <w:drawing>
        <wp:anchor distT="0" distB="0" distL="114300" distR="114300" simplePos="0" relativeHeight="251658240" behindDoc="0" locked="0" layoutInCell="1" allowOverlap="1">
          <wp:simplePos x="0" y="0"/>
          <wp:positionH relativeFrom="column">
            <wp:posOffset>4491990</wp:posOffset>
          </wp:positionH>
          <wp:positionV relativeFrom="paragraph">
            <wp:posOffset>-154305</wp:posOffset>
          </wp:positionV>
          <wp:extent cx="1228725" cy="647700"/>
          <wp:effectExtent l="19050" t="0" r="9525" b="0"/>
          <wp:wrapTopAndBottom/>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Arial" w:hAnsi="Arial" w:cs="Arial"/>
        <w:bCs/>
        <w:iCs/>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Arial" w:hAnsi="Arial" w:cs="Arial"/>
      </w:rPr>
    </w:lvl>
  </w:abstractNum>
  <w:abstractNum w:abstractNumId="2">
    <w:nsid w:val="00000004"/>
    <w:multiLevelType w:val="singleLevel"/>
    <w:tmpl w:val="00000004"/>
    <w:name w:val="WW8Num4"/>
    <w:lvl w:ilvl="0">
      <w:start w:val="1"/>
      <w:numFmt w:val="decimal"/>
      <w:lvlText w:val="%1."/>
      <w:lvlJc w:val="left"/>
      <w:pPr>
        <w:tabs>
          <w:tab w:val="num" w:pos="0"/>
        </w:tabs>
        <w:ind w:left="1080" w:hanging="360"/>
      </w:pPr>
      <w:rPr>
        <w:rFonts w:ascii="Symbol" w:eastAsia="Times New Roman" w:hAnsi="Symbol" w:cs="Symbol"/>
        <w:bCs/>
        <w:sz w:val="20"/>
        <w:szCs w:val="24"/>
        <w:lang w:eastAsia="es-ES"/>
      </w:r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sz w:val="20"/>
        <w:lang w:val="es-SV" w:eastAsia="es-SV"/>
      </w:rPr>
    </w:lvl>
    <w:lvl w:ilvl="1">
      <w:start w:val="1"/>
      <w:numFmt w:val="decimal"/>
      <w:lvlText w:val="%1.%2"/>
      <w:lvlJc w:val="left"/>
      <w:pPr>
        <w:tabs>
          <w:tab w:val="num" w:pos="0"/>
        </w:tabs>
        <w:ind w:left="1068" w:hanging="360"/>
      </w:pPr>
      <w:rPr>
        <w:rFonts w:ascii="Courier New" w:hAnsi="Courier New" w:cs="Courier New"/>
      </w:rPr>
    </w:lvl>
    <w:lvl w:ilvl="2">
      <w:start w:val="1"/>
      <w:numFmt w:val="decimal"/>
      <w:lvlText w:val="%1.%2.%3"/>
      <w:lvlJc w:val="left"/>
      <w:pPr>
        <w:tabs>
          <w:tab w:val="num" w:pos="0"/>
        </w:tabs>
        <w:ind w:left="1776" w:hanging="720"/>
      </w:pPr>
      <w:rPr>
        <w:rFonts w:ascii="Wingdings" w:hAnsi="Wingdings" w:cs="Wingdings"/>
      </w:rPr>
    </w:lvl>
    <w:lvl w:ilvl="3">
      <w:start w:val="1"/>
      <w:numFmt w:val="decimal"/>
      <w:lvlText w:val="%1.%2.%3.%4"/>
      <w:lvlJc w:val="left"/>
      <w:pPr>
        <w:tabs>
          <w:tab w:val="num" w:pos="0"/>
        </w:tabs>
        <w:ind w:left="2124" w:hanging="720"/>
      </w:pPr>
      <w:rPr>
        <w:rFonts w:ascii="Symbol" w:hAnsi="Symbol" w:cs="Symbol"/>
      </w:r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584" w:hanging="1440"/>
      </w:p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Arial" w:hAnsi="Arial" w:cs="Arial"/>
        <w:color w:val="000000"/>
        <w:sz w:val="20"/>
        <w:szCs w:val="20"/>
      </w:rPr>
    </w:lvl>
  </w:abstractNum>
  <w:abstractNum w:abstractNumId="5">
    <w:nsid w:val="00000008"/>
    <w:multiLevelType w:val="singleLevel"/>
    <w:tmpl w:val="00000008"/>
    <w:name w:val="WW8Num10"/>
    <w:lvl w:ilvl="0">
      <w:start w:val="1"/>
      <w:numFmt w:val="bullet"/>
      <w:lvlText w:val="-"/>
      <w:lvlJc w:val="left"/>
      <w:pPr>
        <w:tabs>
          <w:tab w:val="num" w:pos="0"/>
        </w:tabs>
        <w:ind w:left="720" w:hanging="360"/>
      </w:pPr>
      <w:rPr>
        <w:rFonts w:ascii="Arial" w:hAnsi="Arial" w:cs="Arial"/>
      </w:rPr>
    </w:lvl>
  </w:abstractNum>
  <w:abstractNum w:abstractNumId="6">
    <w:nsid w:val="00000009"/>
    <w:multiLevelType w:val="singleLevel"/>
    <w:tmpl w:val="00000009"/>
    <w:name w:val="WW8Num13"/>
    <w:lvl w:ilvl="0">
      <w:start w:val="1"/>
      <w:numFmt w:val="bullet"/>
      <w:lvlText w:val=""/>
      <w:lvlJc w:val="left"/>
      <w:pPr>
        <w:tabs>
          <w:tab w:val="num" w:pos="0"/>
        </w:tabs>
        <w:ind w:left="1080" w:hanging="360"/>
      </w:pPr>
      <w:rPr>
        <w:rFonts w:ascii="Symbol" w:hAnsi="Symbol" w:cs="Symbol"/>
      </w:rPr>
    </w:lvl>
  </w:abstractNum>
  <w:abstractNum w:abstractNumId="7">
    <w:nsid w:val="0000000A"/>
    <w:multiLevelType w:val="multilevel"/>
    <w:tmpl w:val="0000000A"/>
    <w:name w:val="WW8Num15"/>
    <w:lvl w:ilvl="0">
      <w:start w:val="3"/>
      <w:numFmt w:val="decimal"/>
      <w:lvlText w:val="%1."/>
      <w:lvlJc w:val="left"/>
      <w:pPr>
        <w:tabs>
          <w:tab w:val="num" w:pos="0"/>
        </w:tabs>
        <w:ind w:left="360" w:hanging="360"/>
      </w:pPr>
      <w:rPr>
        <w:rFonts w:ascii="Symbol" w:hAnsi="Symbol" w:cs="Symbol"/>
        <w:lang w:val="es-SV"/>
      </w:rPr>
    </w:lvl>
    <w:lvl w:ilvl="1">
      <w:start w:val="1"/>
      <w:numFmt w:val="decimal"/>
      <w:lvlText w:val="%1.%2"/>
      <w:lvlJc w:val="left"/>
      <w:pPr>
        <w:tabs>
          <w:tab w:val="num" w:pos="0"/>
        </w:tabs>
        <w:ind w:left="708" w:hanging="360"/>
      </w:pPr>
      <w:rPr>
        <w:rFonts w:ascii="Courier New" w:hAnsi="Courier New" w:cs="Courier New"/>
      </w:rPr>
    </w:lvl>
    <w:lvl w:ilvl="2">
      <w:start w:val="1"/>
      <w:numFmt w:val="decimal"/>
      <w:lvlText w:val="%1.%2.%3"/>
      <w:lvlJc w:val="left"/>
      <w:pPr>
        <w:tabs>
          <w:tab w:val="num" w:pos="0"/>
        </w:tabs>
        <w:ind w:left="1416" w:hanging="720"/>
      </w:pPr>
      <w:rPr>
        <w:rFonts w:ascii="Wingdings" w:hAnsi="Wingdings" w:cs="Wingdings"/>
      </w:rPr>
    </w:lvl>
    <w:lvl w:ilvl="3">
      <w:start w:val="1"/>
      <w:numFmt w:val="decimal"/>
      <w:lvlText w:val="%1.%2.%3.%4"/>
      <w:lvlJc w:val="left"/>
      <w:pPr>
        <w:tabs>
          <w:tab w:val="num" w:pos="0"/>
        </w:tabs>
        <w:ind w:left="1764" w:hanging="720"/>
      </w:pPr>
    </w:lvl>
    <w:lvl w:ilvl="4">
      <w:start w:val="1"/>
      <w:numFmt w:val="decimal"/>
      <w:lvlText w:val="%1.%2.%3.%4.%5"/>
      <w:lvlJc w:val="left"/>
      <w:pPr>
        <w:tabs>
          <w:tab w:val="num" w:pos="0"/>
        </w:tabs>
        <w:ind w:left="2472" w:hanging="1080"/>
      </w:pPr>
    </w:lvl>
    <w:lvl w:ilvl="5">
      <w:start w:val="1"/>
      <w:numFmt w:val="decimal"/>
      <w:lvlText w:val="%1.%2.%3.%4.%5.%6"/>
      <w:lvlJc w:val="left"/>
      <w:pPr>
        <w:tabs>
          <w:tab w:val="num" w:pos="0"/>
        </w:tabs>
        <w:ind w:left="2820" w:hanging="1080"/>
      </w:pPr>
    </w:lvl>
    <w:lvl w:ilvl="6">
      <w:start w:val="1"/>
      <w:numFmt w:val="decimal"/>
      <w:lvlText w:val="%1.%2.%3.%4.%5.%6.%7"/>
      <w:lvlJc w:val="left"/>
      <w:pPr>
        <w:tabs>
          <w:tab w:val="num" w:pos="0"/>
        </w:tabs>
        <w:ind w:left="3528" w:hanging="1440"/>
      </w:pPr>
    </w:lvl>
    <w:lvl w:ilvl="7">
      <w:start w:val="1"/>
      <w:numFmt w:val="decimal"/>
      <w:lvlText w:val="%1.%2.%3.%4.%5.%6.%7.%8"/>
      <w:lvlJc w:val="left"/>
      <w:pPr>
        <w:tabs>
          <w:tab w:val="num" w:pos="0"/>
        </w:tabs>
        <w:ind w:left="3876" w:hanging="1440"/>
      </w:pPr>
    </w:lvl>
    <w:lvl w:ilvl="8">
      <w:start w:val="1"/>
      <w:numFmt w:val="decimal"/>
      <w:lvlText w:val="%1.%2.%3.%4.%5.%6.%7.%8.%9"/>
      <w:lvlJc w:val="left"/>
      <w:pPr>
        <w:tabs>
          <w:tab w:val="num" w:pos="0"/>
        </w:tabs>
        <w:ind w:left="4224" w:hanging="1440"/>
      </w:pPr>
    </w:lvl>
  </w:abstractNum>
  <w:abstractNum w:abstractNumId="8">
    <w:nsid w:val="0000000B"/>
    <w:multiLevelType w:val="singleLevel"/>
    <w:tmpl w:val="0000000B"/>
    <w:name w:val="WW8Num17"/>
    <w:lvl w:ilvl="0">
      <w:start w:val="1"/>
      <w:numFmt w:val="bullet"/>
      <w:lvlText w:val=""/>
      <w:lvlJc w:val="left"/>
      <w:pPr>
        <w:tabs>
          <w:tab w:val="num" w:pos="0"/>
        </w:tabs>
        <w:ind w:left="360" w:hanging="360"/>
      </w:pPr>
      <w:rPr>
        <w:rFonts w:ascii="Symbol" w:hAnsi="Symbol"/>
      </w:rPr>
    </w:lvl>
  </w:abstractNum>
  <w:abstractNum w:abstractNumId="9">
    <w:nsid w:val="0000000C"/>
    <w:multiLevelType w:val="singleLevel"/>
    <w:tmpl w:val="0000000C"/>
    <w:name w:val="WW8Num18"/>
    <w:lvl w:ilvl="0">
      <w:start w:val="1"/>
      <w:numFmt w:val="bullet"/>
      <w:lvlText w:val=""/>
      <w:lvlJc w:val="left"/>
      <w:pPr>
        <w:tabs>
          <w:tab w:val="num" w:pos="0"/>
        </w:tabs>
        <w:ind w:left="360" w:hanging="360"/>
      </w:pPr>
      <w:rPr>
        <w:rFonts w:ascii="Symbol" w:hAnsi="Symbol" w:cs="Symbol"/>
        <w:sz w:val="20"/>
        <w:szCs w:val="23"/>
        <w:lang w:eastAsia="es-SV"/>
      </w:rPr>
    </w:lvl>
  </w:abstractNum>
  <w:abstractNum w:abstractNumId="10">
    <w:nsid w:val="0000000D"/>
    <w:multiLevelType w:val="singleLevel"/>
    <w:tmpl w:val="0000000D"/>
    <w:name w:val="WW8Num19"/>
    <w:lvl w:ilvl="0">
      <w:start w:val="1"/>
      <w:numFmt w:val="bullet"/>
      <w:lvlText w:val=""/>
      <w:lvlJc w:val="left"/>
      <w:pPr>
        <w:tabs>
          <w:tab w:val="num" w:pos="0"/>
        </w:tabs>
        <w:ind w:left="360" w:hanging="360"/>
      </w:pPr>
      <w:rPr>
        <w:rFonts w:ascii="Symbol" w:hAnsi="Symbol" w:cs="Symbol"/>
        <w:sz w:val="20"/>
        <w:szCs w:val="23"/>
        <w:lang w:eastAsia="es-SV"/>
      </w:rPr>
    </w:lvl>
  </w:abstractNum>
  <w:abstractNum w:abstractNumId="11">
    <w:nsid w:val="0000000E"/>
    <w:multiLevelType w:val="singleLevel"/>
    <w:tmpl w:val="0000000E"/>
    <w:name w:val="WW8Num20"/>
    <w:lvl w:ilvl="0">
      <w:start w:val="1"/>
      <w:numFmt w:val="bullet"/>
      <w:lvlText w:val=""/>
      <w:lvlJc w:val="left"/>
      <w:pPr>
        <w:tabs>
          <w:tab w:val="num" w:pos="0"/>
        </w:tabs>
        <w:ind w:left="360" w:hanging="360"/>
      </w:pPr>
      <w:rPr>
        <w:rFonts w:ascii="Symbol" w:hAnsi="Symbol" w:cs="Arial"/>
        <w:sz w:val="20"/>
        <w:szCs w:val="23"/>
      </w:rPr>
    </w:lvl>
  </w:abstractNum>
  <w:abstractNum w:abstractNumId="12">
    <w:nsid w:val="0000000F"/>
    <w:multiLevelType w:val="multilevel"/>
    <w:tmpl w:val="0000000F"/>
    <w:name w:val="WW8Num21"/>
    <w:lvl w:ilvl="0">
      <w:start w:val="1"/>
      <w:numFmt w:val="lowerLetter"/>
      <w:lvlText w:val="%1)"/>
      <w:lvlJc w:val="left"/>
      <w:pPr>
        <w:tabs>
          <w:tab w:val="num" w:pos="0"/>
        </w:tabs>
        <w:ind w:left="1080" w:hanging="360"/>
      </w:p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160" w:hanging="1440"/>
      </w:pPr>
    </w:lvl>
  </w:abstractNum>
  <w:abstractNum w:abstractNumId="13">
    <w:nsid w:val="00000010"/>
    <w:multiLevelType w:val="singleLevel"/>
    <w:tmpl w:val="00000010"/>
    <w:name w:val="WW8Num22"/>
    <w:lvl w:ilvl="0">
      <w:start w:val="1"/>
      <w:numFmt w:val="bullet"/>
      <w:lvlText w:val=""/>
      <w:lvlJc w:val="left"/>
      <w:pPr>
        <w:tabs>
          <w:tab w:val="num" w:pos="0"/>
        </w:tabs>
        <w:ind w:left="360" w:hanging="360"/>
      </w:pPr>
      <w:rPr>
        <w:rFonts w:ascii="Symbol" w:hAnsi="Symbol" w:cs="Wingdings"/>
      </w:rPr>
    </w:lvl>
  </w:abstractNum>
  <w:abstractNum w:abstractNumId="14">
    <w:nsid w:val="00000011"/>
    <w:multiLevelType w:val="singleLevel"/>
    <w:tmpl w:val="00000011"/>
    <w:name w:val="WW8Num23"/>
    <w:lvl w:ilvl="0">
      <w:start w:val="1"/>
      <w:numFmt w:val="bullet"/>
      <w:lvlText w:val=""/>
      <w:lvlJc w:val="left"/>
      <w:pPr>
        <w:tabs>
          <w:tab w:val="num" w:pos="0"/>
        </w:tabs>
        <w:ind w:left="1068" w:hanging="360"/>
      </w:pPr>
      <w:rPr>
        <w:rFonts w:ascii="Symbol" w:hAnsi="Symbol" w:cs="Symbol"/>
      </w:rPr>
    </w:lvl>
  </w:abstractNum>
  <w:abstractNum w:abstractNumId="15">
    <w:nsid w:val="00000012"/>
    <w:multiLevelType w:val="singleLevel"/>
    <w:tmpl w:val="00000012"/>
    <w:name w:val="WW8Num24"/>
    <w:lvl w:ilvl="0">
      <w:start w:val="1"/>
      <w:numFmt w:val="bullet"/>
      <w:lvlText w:val=""/>
      <w:lvlJc w:val="left"/>
      <w:pPr>
        <w:tabs>
          <w:tab w:val="num" w:pos="0"/>
        </w:tabs>
        <w:ind w:left="720" w:hanging="360"/>
      </w:pPr>
      <w:rPr>
        <w:rFonts w:ascii="Symbol" w:hAnsi="Symbol"/>
      </w:rPr>
    </w:lvl>
  </w:abstractNum>
  <w:abstractNum w:abstractNumId="16">
    <w:nsid w:val="00000013"/>
    <w:multiLevelType w:val="singleLevel"/>
    <w:tmpl w:val="00000013"/>
    <w:name w:val="WW8Num25"/>
    <w:lvl w:ilvl="0">
      <w:start w:val="1"/>
      <w:numFmt w:val="bullet"/>
      <w:lvlText w:val=""/>
      <w:lvlJc w:val="left"/>
      <w:pPr>
        <w:tabs>
          <w:tab w:val="num" w:pos="0"/>
        </w:tabs>
        <w:ind w:left="654" w:hanging="360"/>
      </w:pPr>
      <w:rPr>
        <w:rFonts w:ascii="Symbol" w:hAnsi="Symbol" w:cs="Symbol"/>
        <w:color w:val="000000"/>
      </w:rPr>
    </w:lvl>
  </w:abstractNum>
  <w:abstractNum w:abstractNumId="17">
    <w:nsid w:val="00000014"/>
    <w:multiLevelType w:val="singleLevel"/>
    <w:tmpl w:val="00000014"/>
    <w:name w:val="WW8Num26"/>
    <w:lvl w:ilvl="0">
      <w:start w:val="1"/>
      <w:numFmt w:val="bullet"/>
      <w:lvlText w:val=""/>
      <w:lvlJc w:val="left"/>
      <w:pPr>
        <w:tabs>
          <w:tab w:val="num" w:pos="0"/>
        </w:tabs>
        <w:ind w:left="360" w:hanging="360"/>
      </w:pPr>
      <w:rPr>
        <w:rFonts w:ascii="Symbol" w:hAnsi="Symbol" w:cs="Wingdings"/>
        <w:color w:val="000000"/>
        <w:sz w:val="20"/>
        <w:szCs w:val="23"/>
        <w:lang w:eastAsia="es-SV"/>
      </w:rPr>
    </w:lvl>
  </w:abstractNum>
  <w:abstractNum w:abstractNumId="18">
    <w:nsid w:val="00000015"/>
    <w:multiLevelType w:val="singleLevel"/>
    <w:tmpl w:val="00000015"/>
    <w:name w:val="WW8Num28"/>
    <w:lvl w:ilvl="0">
      <w:start w:val="1"/>
      <w:numFmt w:val="bullet"/>
      <w:lvlText w:val=""/>
      <w:lvlJc w:val="left"/>
      <w:pPr>
        <w:tabs>
          <w:tab w:val="num" w:pos="0"/>
        </w:tabs>
        <w:ind w:left="720" w:hanging="360"/>
      </w:pPr>
      <w:rPr>
        <w:rFonts w:ascii="Symbol" w:hAnsi="Symbol" w:cs="Symbol"/>
        <w:color w:val="000000"/>
        <w:sz w:val="20"/>
        <w:szCs w:val="20"/>
        <w:lang w:eastAsia="es-SV"/>
      </w:rPr>
    </w:lvl>
  </w:abstractNum>
  <w:abstractNum w:abstractNumId="19">
    <w:nsid w:val="00000016"/>
    <w:multiLevelType w:val="singleLevel"/>
    <w:tmpl w:val="00000016"/>
    <w:name w:val="WW8Num29"/>
    <w:lvl w:ilvl="0">
      <w:start w:val="1"/>
      <w:numFmt w:val="bullet"/>
      <w:lvlText w:val=""/>
      <w:lvlJc w:val="left"/>
      <w:pPr>
        <w:tabs>
          <w:tab w:val="num" w:pos="0"/>
        </w:tabs>
        <w:ind w:left="720" w:hanging="360"/>
      </w:pPr>
      <w:rPr>
        <w:rFonts w:ascii="Symbol" w:hAnsi="Symbol" w:cs="Arial"/>
      </w:rPr>
    </w:lvl>
  </w:abstractNum>
  <w:abstractNum w:abstractNumId="20">
    <w:nsid w:val="00000017"/>
    <w:multiLevelType w:val="singleLevel"/>
    <w:tmpl w:val="00000017"/>
    <w:name w:val="WW8Num31"/>
    <w:lvl w:ilvl="0">
      <w:start w:val="1"/>
      <w:numFmt w:val="bullet"/>
      <w:lvlText w:val=""/>
      <w:lvlJc w:val="left"/>
      <w:pPr>
        <w:tabs>
          <w:tab w:val="num" w:pos="0"/>
        </w:tabs>
        <w:ind w:left="720" w:hanging="360"/>
      </w:pPr>
      <w:rPr>
        <w:rFonts w:ascii="Symbol" w:hAnsi="Symbol" w:cs="Symbol"/>
      </w:rPr>
    </w:lvl>
  </w:abstractNum>
  <w:abstractNum w:abstractNumId="21">
    <w:nsid w:val="00000018"/>
    <w:multiLevelType w:val="singleLevel"/>
    <w:tmpl w:val="4E68416E"/>
    <w:name w:val="WW8Num32"/>
    <w:lvl w:ilvl="0">
      <w:start w:val="1"/>
      <w:numFmt w:val="decimal"/>
      <w:lvlText w:val="%1-"/>
      <w:lvlJc w:val="left"/>
      <w:pPr>
        <w:tabs>
          <w:tab w:val="num" w:pos="0"/>
        </w:tabs>
        <w:ind w:left="360" w:hanging="360"/>
      </w:pPr>
      <w:rPr>
        <w:rFonts w:ascii="Arial" w:eastAsia="Times New Roman" w:hAnsi="Arial" w:cs="Arial"/>
        <w:color w:val="FF0000"/>
        <w:sz w:val="20"/>
        <w:szCs w:val="23"/>
        <w:lang w:eastAsia="es-SV"/>
      </w:rPr>
    </w:lvl>
  </w:abstractNum>
  <w:abstractNum w:abstractNumId="22">
    <w:nsid w:val="00000019"/>
    <w:multiLevelType w:val="singleLevel"/>
    <w:tmpl w:val="00000019"/>
    <w:name w:val="WW8Num33"/>
    <w:lvl w:ilvl="0">
      <w:start w:val="1"/>
      <w:numFmt w:val="bullet"/>
      <w:lvlText w:val=""/>
      <w:lvlJc w:val="left"/>
      <w:pPr>
        <w:tabs>
          <w:tab w:val="num" w:pos="0"/>
        </w:tabs>
        <w:ind w:left="720" w:hanging="360"/>
      </w:pPr>
      <w:rPr>
        <w:rFonts w:ascii="Wingdings" w:hAnsi="Wingdings" w:cs="Symbol"/>
      </w:rPr>
    </w:lvl>
  </w:abstractNum>
  <w:abstractNum w:abstractNumId="23">
    <w:nsid w:val="0000001A"/>
    <w:multiLevelType w:val="singleLevel"/>
    <w:tmpl w:val="0000001A"/>
    <w:name w:val="WW8Num34"/>
    <w:lvl w:ilvl="0">
      <w:start w:val="1"/>
      <w:numFmt w:val="bullet"/>
      <w:lvlText w:val=""/>
      <w:lvlJc w:val="left"/>
      <w:pPr>
        <w:tabs>
          <w:tab w:val="num" w:pos="0"/>
        </w:tabs>
        <w:ind w:left="360" w:hanging="360"/>
      </w:pPr>
      <w:rPr>
        <w:rFonts w:ascii="Symbol" w:hAnsi="Symbol" w:cs="Symbol"/>
      </w:rPr>
    </w:lvl>
  </w:abstractNum>
  <w:abstractNum w:abstractNumId="24">
    <w:nsid w:val="0000001B"/>
    <w:multiLevelType w:val="singleLevel"/>
    <w:tmpl w:val="0000001B"/>
    <w:name w:val="WW8Num35"/>
    <w:lvl w:ilvl="0">
      <w:start w:val="1"/>
      <w:numFmt w:val="bullet"/>
      <w:lvlText w:val=""/>
      <w:lvlJc w:val="left"/>
      <w:pPr>
        <w:tabs>
          <w:tab w:val="num" w:pos="0"/>
        </w:tabs>
        <w:ind w:left="720" w:hanging="360"/>
      </w:pPr>
      <w:rPr>
        <w:rFonts w:ascii="Symbol" w:hAnsi="Symbol" w:cs="Arial"/>
      </w:rPr>
    </w:lvl>
  </w:abstractNum>
  <w:abstractNum w:abstractNumId="25">
    <w:nsid w:val="0000001C"/>
    <w:multiLevelType w:val="singleLevel"/>
    <w:tmpl w:val="0000001C"/>
    <w:name w:val="WW8Num36"/>
    <w:lvl w:ilvl="0">
      <w:start w:val="1"/>
      <w:numFmt w:val="bullet"/>
      <w:lvlText w:val=""/>
      <w:lvlJc w:val="left"/>
      <w:pPr>
        <w:tabs>
          <w:tab w:val="num" w:pos="0"/>
        </w:tabs>
        <w:ind w:left="360" w:hanging="360"/>
      </w:pPr>
      <w:rPr>
        <w:rFonts w:ascii="Symbol" w:hAnsi="Symbol" w:cs="Arial"/>
        <w:sz w:val="18"/>
        <w:szCs w:val="23"/>
        <w:lang w:eastAsia="es-SV"/>
      </w:rPr>
    </w:lvl>
  </w:abstractNum>
  <w:abstractNum w:abstractNumId="26">
    <w:nsid w:val="0000001D"/>
    <w:multiLevelType w:val="singleLevel"/>
    <w:tmpl w:val="0000001D"/>
    <w:name w:val="WW8Num37"/>
    <w:lvl w:ilvl="0">
      <w:start w:val="1"/>
      <w:numFmt w:val="bullet"/>
      <w:lvlText w:val=""/>
      <w:lvlJc w:val="left"/>
      <w:pPr>
        <w:tabs>
          <w:tab w:val="num" w:pos="0"/>
        </w:tabs>
        <w:ind w:left="720" w:hanging="360"/>
      </w:pPr>
      <w:rPr>
        <w:rFonts w:ascii="Symbol" w:hAnsi="Symbol" w:cs="Wingdings"/>
        <w:sz w:val="20"/>
        <w:szCs w:val="23"/>
        <w:lang w:eastAsia="es-SV"/>
      </w:rPr>
    </w:lvl>
  </w:abstractNum>
  <w:abstractNum w:abstractNumId="27">
    <w:nsid w:val="0000001E"/>
    <w:multiLevelType w:val="singleLevel"/>
    <w:tmpl w:val="0000001E"/>
    <w:name w:val="WW8Num38"/>
    <w:lvl w:ilvl="0">
      <w:start w:val="1"/>
      <w:numFmt w:val="bullet"/>
      <w:lvlText w:val=""/>
      <w:lvlJc w:val="left"/>
      <w:pPr>
        <w:tabs>
          <w:tab w:val="num" w:pos="0"/>
        </w:tabs>
        <w:ind w:left="360" w:firstLine="37"/>
      </w:pPr>
      <w:rPr>
        <w:rFonts w:ascii="Symbol" w:hAnsi="Symbol" w:cs="Symbol"/>
        <w:sz w:val="20"/>
        <w:szCs w:val="20"/>
      </w:rPr>
    </w:lvl>
  </w:abstractNum>
  <w:abstractNum w:abstractNumId="28">
    <w:nsid w:val="0000001F"/>
    <w:multiLevelType w:val="multilevel"/>
    <w:tmpl w:val="0000001F"/>
    <w:name w:val="WW8Num41"/>
    <w:lvl w:ilvl="0">
      <w:start w:val="1"/>
      <w:numFmt w:val="lowerLetter"/>
      <w:lvlText w:val="%1)"/>
      <w:lvlJc w:val="left"/>
      <w:pPr>
        <w:tabs>
          <w:tab w:val="num" w:pos="0"/>
        </w:tabs>
        <w:ind w:left="1080" w:hanging="360"/>
      </w:pPr>
      <w:rPr>
        <w:rFonts w:ascii="Arial" w:hAnsi="Arial" w:cs="Arial"/>
        <w:color w:val="000000"/>
        <w:sz w:val="20"/>
        <w:szCs w:val="20"/>
      </w:r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160" w:hanging="1440"/>
      </w:pPr>
    </w:lvl>
  </w:abstractNum>
  <w:abstractNum w:abstractNumId="29">
    <w:nsid w:val="00000020"/>
    <w:multiLevelType w:val="singleLevel"/>
    <w:tmpl w:val="00000020"/>
    <w:name w:val="WW8Num43"/>
    <w:lvl w:ilvl="0">
      <w:start w:val="1"/>
      <w:numFmt w:val="bullet"/>
      <w:lvlText w:val=""/>
      <w:lvlJc w:val="left"/>
      <w:pPr>
        <w:tabs>
          <w:tab w:val="num" w:pos="0"/>
        </w:tabs>
        <w:ind w:left="751" w:hanging="360"/>
      </w:pPr>
      <w:rPr>
        <w:rFonts w:ascii="Symbol" w:hAnsi="Symbol" w:cs="Symbol"/>
        <w:sz w:val="20"/>
        <w:szCs w:val="20"/>
      </w:rPr>
    </w:lvl>
  </w:abstractNum>
  <w:abstractNum w:abstractNumId="30">
    <w:nsid w:val="00000021"/>
    <w:multiLevelType w:val="singleLevel"/>
    <w:tmpl w:val="00000021"/>
    <w:name w:val="WW8Num44"/>
    <w:lvl w:ilvl="0">
      <w:start w:val="1"/>
      <w:numFmt w:val="bullet"/>
      <w:lvlText w:val=""/>
      <w:lvlJc w:val="left"/>
      <w:pPr>
        <w:tabs>
          <w:tab w:val="num" w:pos="0"/>
        </w:tabs>
        <w:ind w:left="654" w:hanging="360"/>
      </w:pPr>
      <w:rPr>
        <w:rFonts w:ascii="Symbol" w:hAnsi="Symbol"/>
      </w:rPr>
    </w:lvl>
  </w:abstractNum>
  <w:abstractNum w:abstractNumId="31">
    <w:nsid w:val="00000022"/>
    <w:multiLevelType w:val="singleLevel"/>
    <w:tmpl w:val="00000022"/>
    <w:name w:val="WW8Num45"/>
    <w:lvl w:ilvl="0">
      <w:start w:val="1"/>
      <w:numFmt w:val="bullet"/>
      <w:lvlText w:val=""/>
      <w:lvlJc w:val="left"/>
      <w:pPr>
        <w:tabs>
          <w:tab w:val="num" w:pos="0"/>
        </w:tabs>
        <w:ind w:left="720" w:hanging="360"/>
      </w:pPr>
      <w:rPr>
        <w:rFonts w:ascii="Symbol" w:hAnsi="Symbol" w:cs="Wingdings"/>
      </w:rPr>
    </w:lvl>
  </w:abstractNum>
  <w:abstractNum w:abstractNumId="32">
    <w:nsid w:val="00000023"/>
    <w:multiLevelType w:val="multilevel"/>
    <w:tmpl w:val="2DB61300"/>
    <w:name w:val="WW8Num46"/>
    <w:lvl w:ilvl="0">
      <w:start w:val="1"/>
      <w:numFmt w:val="lowerLetter"/>
      <w:lvlText w:val="%1)"/>
      <w:lvlJc w:val="left"/>
      <w:pPr>
        <w:tabs>
          <w:tab w:val="num" w:pos="0"/>
        </w:tabs>
        <w:ind w:left="1080" w:hanging="360"/>
      </w:pPr>
      <w:rPr>
        <w:rFonts w:ascii="Arial" w:eastAsia="SimSun" w:hAnsi="Arial" w:cs="Arial"/>
      </w:rPr>
    </w:lvl>
    <w:lvl w:ilvl="1">
      <w:start w:val="2"/>
      <w:numFmt w:val="decimal"/>
      <w:lvlText w:val="%1.%2."/>
      <w:lvlJc w:val="left"/>
      <w:pPr>
        <w:tabs>
          <w:tab w:val="num" w:pos="0"/>
        </w:tabs>
        <w:ind w:left="1080" w:hanging="360"/>
      </w:pPr>
      <w:rPr>
        <w:rFonts w:ascii="Courier New" w:hAnsi="Courier New" w:cs="Courier New"/>
      </w:rPr>
    </w:lvl>
    <w:lvl w:ilvl="2">
      <w:start w:val="1"/>
      <w:numFmt w:val="decimal"/>
      <w:lvlText w:val="%1.%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160" w:hanging="1440"/>
      </w:pPr>
    </w:lvl>
  </w:abstractNum>
  <w:abstractNum w:abstractNumId="33">
    <w:nsid w:val="00000024"/>
    <w:multiLevelType w:val="singleLevel"/>
    <w:tmpl w:val="00000024"/>
    <w:name w:val="WW8Num47"/>
    <w:lvl w:ilvl="0">
      <w:start w:val="1"/>
      <w:numFmt w:val="bullet"/>
      <w:lvlText w:val=""/>
      <w:lvlJc w:val="left"/>
      <w:pPr>
        <w:tabs>
          <w:tab w:val="num" w:pos="0"/>
        </w:tabs>
        <w:ind w:left="720" w:hanging="360"/>
      </w:pPr>
      <w:rPr>
        <w:rFonts w:ascii="Symbol" w:hAnsi="Symbol" w:cs="Arial"/>
        <w:bCs/>
        <w:color w:val="000000"/>
        <w:sz w:val="20"/>
        <w:szCs w:val="20"/>
      </w:rPr>
    </w:lvl>
  </w:abstractNum>
  <w:abstractNum w:abstractNumId="34">
    <w:nsid w:val="00000026"/>
    <w:multiLevelType w:val="singleLevel"/>
    <w:tmpl w:val="2DB8587E"/>
    <w:name w:val="WW8Num49"/>
    <w:lvl w:ilvl="0">
      <w:start w:val="1"/>
      <w:numFmt w:val="decimal"/>
      <w:lvlText w:val="%1-"/>
      <w:lvlJc w:val="left"/>
      <w:pPr>
        <w:tabs>
          <w:tab w:val="num" w:pos="0"/>
        </w:tabs>
        <w:ind w:left="720" w:hanging="360"/>
      </w:pPr>
      <w:rPr>
        <w:rFonts w:ascii="Arial" w:eastAsia="Calibri" w:hAnsi="Arial" w:cs="Arial"/>
        <w:sz w:val="20"/>
        <w:szCs w:val="20"/>
      </w:rPr>
    </w:lvl>
  </w:abstractNum>
  <w:abstractNum w:abstractNumId="35">
    <w:nsid w:val="00000027"/>
    <w:multiLevelType w:val="singleLevel"/>
    <w:tmpl w:val="00000027"/>
    <w:name w:val="WW8Num50"/>
    <w:lvl w:ilvl="0">
      <w:start w:val="1"/>
      <w:numFmt w:val="bullet"/>
      <w:lvlText w:val=""/>
      <w:lvlJc w:val="left"/>
      <w:pPr>
        <w:tabs>
          <w:tab w:val="num" w:pos="0"/>
        </w:tabs>
        <w:ind w:left="720" w:hanging="360"/>
      </w:pPr>
      <w:rPr>
        <w:rFonts w:ascii="Symbol" w:hAnsi="Symbol" w:cs="Symbol"/>
      </w:rPr>
    </w:lvl>
  </w:abstractNum>
  <w:abstractNum w:abstractNumId="36">
    <w:nsid w:val="00000028"/>
    <w:multiLevelType w:val="singleLevel"/>
    <w:tmpl w:val="00000028"/>
    <w:name w:val="WW8Num52"/>
    <w:lvl w:ilvl="0">
      <w:start w:val="1"/>
      <w:numFmt w:val="bullet"/>
      <w:lvlText w:val=""/>
      <w:lvlJc w:val="left"/>
      <w:pPr>
        <w:tabs>
          <w:tab w:val="num" w:pos="0"/>
        </w:tabs>
        <w:ind w:left="720" w:hanging="360"/>
      </w:pPr>
      <w:rPr>
        <w:rFonts w:ascii="Symbol" w:hAnsi="Symbol" w:cs="Symbol"/>
        <w:sz w:val="20"/>
        <w:szCs w:val="23"/>
        <w:lang w:eastAsia="es-SV"/>
      </w:rPr>
    </w:lvl>
  </w:abstractNum>
  <w:abstractNum w:abstractNumId="37">
    <w:nsid w:val="00000029"/>
    <w:multiLevelType w:val="singleLevel"/>
    <w:tmpl w:val="00000029"/>
    <w:name w:val="WW8Num53"/>
    <w:lvl w:ilvl="0">
      <w:start w:val="1"/>
      <w:numFmt w:val="bullet"/>
      <w:lvlText w:val=""/>
      <w:lvlJc w:val="left"/>
      <w:pPr>
        <w:tabs>
          <w:tab w:val="num" w:pos="0"/>
        </w:tabs>
        <w:ind w:left="720" w:hanging="360"/>
      </w:pPr>
      <w:rPr>
        <w:rFonts w:ascii="Symbol" w:hAnsi="Symbol" w:cs="Symbol"/>
        <w:sz w:val="20"/>
        <w:szCs w:val="20"/>
      </w:rPr>
    </w:lvl>
  </w:abstractNum>
  <w:abstractNum w:abstractNumId="38">
    <w:nsid w:val="0000002A"/>
    <w:multiLevelType w:val="singleLevel"/>
    <w:tmpl w:val="0000002A"/>
    <w:name w:val="WW8Num54"/>
    <w:lvl w:ilvl="0">
      <w:start w:val="1"/>
      <w:numFmt w:val="bullet"/>
      <w:lvlText w:val="-"/>
      <w:lvlJc w:val="left"/>
      <w:pPr>
        <w:tabs>
          <w:tab w:val="num" w:pos="0"/>
        </w:tabs>
        <w:ind w:left="720" w:hanging="360"/>
      </w:pPr>
      <w:rPr>
        <w:rFonts w:ascii="Arial" w:hAnsi="Arial" w:cs="Arial"/>
      </w:rPr>
    </w:lvl>
  </w:abstractNum>
  <w:abstractNum w:abstractNumId="39">
    <w:nsid w:val="0FE75457"/>
    <w:multiLevelType w:val="multilevel"/>
    <w:tmpl w:val="A73403C2"/>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nsid w:val="16D530D4"/>
    <w:multiLevelType w:val="hybridMultilevel"/>
    <w:tmpl w:val="B254AD14"/>
    <w:lvl w:ilvl="0" w:tplc="D42E82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2ABD423B"/>
    <w:multiLevelType w:val="hybridMultilevel"/>
    <w:tmpl w:val="BB7C276C"/>
    <w:lvl w:ilvl="0" w:tplc="A0B00EF8">
      <w:start w:val="1"/>
      <w:numFmt w:val="decimal"/>
      <w:lvlText w:val="%1-"/>
      <w:lvlJc w:val="left"/>
      <w:pPr>
        <w:ind w:left="720" w:hanging="360"/>
      </w:pPr>
      <w:rPr>
        <w:rFonts w:ascii="Arial" w:hAnsi="Arial" w:cs="Arial" w:hint="default"/>
        <w:b w:val="0"/>
        <w:i w:val="0"/>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2DA9770C"/>
    <w:multiLevelType w:val="multilevel"/>
    <w:tmpl w:val="8EFCD9B6"/>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nsid w:val="375D1C0F"/>
    <w:multiLevelType w:val="hybridMultilevel"/>
    <w:tmpl w:val="2396928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nsid w:val="3E3705B2"/>
    <w:multiLevelType w:val="hybridMultilevel"/>
    <w:tmpl w:val="6F769E40"/>
    <w:lvl w:ilvl="0" w:tplc="8D3CD53C">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430C6062"/>
    <w:multiLevelType w:val="hybridMultilevel"/>
    <w:tmpl w:val="23CEFD78"/>
    <w:lvl w:ilvl="0" w:tplc="ABC424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43C814CC"/>
    <w:multiLevelType w:val="hybridMultilevel"/>
    <w:tmpl w:val="046C1548"/>
    <w:lvl w:ilvl="0" w:tplc="AA76FADE">
      <w:start w:val="1"/>
      <w:numFmt w:val="bullet"/>
      <w:lvlText w:val=""/>
      <w:lvlJc w:val="left"/>
      <w:pPr>
        <w:ind w:left="360" w:hanging="360"/>
      </w:pPr>
      <w:rPr>
        <w:rFonts w:ascii="Symbol" w:hAnsi="Symbol" w:hint="default"/>
        <w:color w:val="000000" w:themeColor="text1"/>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7">
    <w:nsid w:val="498A7CE1"/>
    <w:multiLevelType w:val="hybridMultilevel"/>
    <w:tmpl w:val="485C3F6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8">
    <w:nsid w:val="49A44D72"/>
    <w:multiLevelType w:val="hybridMultilevel"/>
    <w:tmpl w:val="160653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4A5435AD"/>
    <w:multiLevelType w:val="hybridMultilevel"/>
    <w:tmpl w:val="C1EC21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0">
    <w:nsid w:val="54341507"/>
    <w:multiLevelType w:val="hybridMultilevel"/>
    <w:tmpl w:val="5180F8C0"/>
    <w:lvl w:ilvl="0" w:tplc="57D26E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5DE30B89"/>
    <w:multiLevelType w:val="hybridMultilevel"/>
    <w:tmpl w:val="7C0E9DD6"/>
    <w:lvl w:ilvl="0" w:tplc="CBE0D32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61FB2D09"/>
    <w:multiLevelType w:val="hybridMultilevel"/>
    <w:tmpl w:val="78CCB016"/>
    <w:lvl w:ilvl="0" w:tplc="967EEE5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65C9285B"/>
    <w:multiLevelType w:val="hybridMultilevel"/>
    <w:tmpl w:val="AA3C6DB8"/>
    <w:lvl w:ilvl="0" w:tplc="9E08459C">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7AE6272F"/>
    <w:multiLevelType w:val="multilevel"/>
    <w:tmpl w:val="F0DE25E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8"/>
  </w:num>
  <w:num w:numId="6">
    <w:abstractNumId w:val="43"/>
  </w:num>
  <w:num w:numId="7">
    <w:abstractNumId w:val="45"/>
  </w:num>
  <w:num w:numId="8">
    <w:abstractNumId w:val="46"/>
  </w:num>
  <w:num w:numId="9">
    <w:abstractNumId w:val="40"/>
  </w:num>
  <w:num w:numId="10">
    <w:abstractNumId w:val="49"/>
  </w:num>
  <w:num w:numId="11">
    <w:abstractNumId w:val="53"/>
  </w:num>
  <w:num w:numId="12">
    <w:abstractNumId w:val="44"/>
  </w:num>
  <w:num w:numId="13">
    <w:abstractNumId w:val="41"/>
  </w:num>
  <w:num w:numId="14">
    <w:abstractNumId w:val="47"/>
  </w:num>
  <w:num w:numId="15">
    <w:abstractNumId w:val="52"/>
  </w:num>
  <w:num w:numId="16">
    <w:abstractNumId w:val="50"/>
  </w:num>
  <w:num w:numId="17">
    <w:abstractNumId w:val="51"/>
  </w:num>
  <w:num w:numId="18">
    <w:abstractNumId w:val="42"/>
  </w:num>
  <w:num w:numId="19">
    <w:abstractNumId w:val="39"/>
  </w:num>
  <w:num w:numId="20">
    <w:abstractNumId w:val="5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7E80"/>
    <w:rsid w:val="00007AAF"/>
    <w:rsid w:val="00020504"/>
    <w:rsid w:val="00020670"/>
    <w:rsid w:val="0002412B"/>
    <w:rsid w:val="00024959"/>
    <w:rsid w:val="0002599D"/>
    <w:rsid w:val="00030755"/>
    <w:rsid w:val="00035A83"/>
    <w:rsid w:val="00042815"/>
    <w:rsid w:val="00043A44"/>
    <w:rsid w:val="00044391"/>
    <w:rsid w:val="00046A81"/>
    <w:rsid w:val="00047C2C"/>
    <w:rsid w:val="00075570"/>
    <w:rsid w:val="00076B36"/>
    <w:rsid w:val="000857EA"/>
    <w:rsid w:val="00094D1C"/>
    <w:rsid w:val="000A0B99"/>
    <w:rsid w:val="000A4C21"/>
    <w:rsid w:val="000A4E67"/>
    <w:rsid w:val="000B3C05"/>
    <w:rsid w:val="000B50ED"/>
    <w:rsid w:val="000C5702"/>
    <w:rsid w:val="000C653E"/>
    <w:rsid w:val="000C7AFC"/>
    <w:rsid w:val="000D49B9"/>
    <w:rsid w:val="000D4ED1"/>
    <w:rsid w:val="000E65F0"/>
    <w:rsid w:val="000E685F"/>
    <w:rsid w:val="000F1463"/>
    <w:rsid w:val="0010626D"/>
    <w:rsid w:val="00111A7B"/>
    <w:rsid w:val="001121C7"/>
    <w:rsid w:val="001160BA"/>
    <w:rsid w:val="00116905"/>
    <w:rsid w:val="00124FD2"/>
    <w:rsid w:val="0013020F"/>
    <w:rsid w:val="001335E6"/>
    <w:rsid w:val="00133C94"/>
    <w:rsid w:val="00133FDF"/>
    <w:rsid w:val="0014555A"/>
    <w:rsid w:val="0014746B"/>
    <w:rsid w:val="00152F36"/>
    <w:rsid w:val="00153267"/>
    <w:rsid w:val="001533F7"/>
    <w:rsid w:val="001567AF"/>
    <w:rsid w:val="00161856"/>
    <w:rsid w:val="001622EB"/>
    <w:rsid w:val="00166586"/>
    <w:rsid w:val="00170A39"/>
    <w:rsid w:val="001714EE"/>
    <w:rsid w:val="00174FE5"/>
    <w:rsid w:val="001978FF"/>
    <w:rsid w:val="001A0BDD"/>
    <w:rsid w:val="001A16EC"/>
    <w:rsid w:val="001A2017"/>
    <w:rsid w:val="001A45E2"/>
    <w:rsid w:val="001A7564"/>
    <w:rsid w:val="001B736E"/>
    <w:rsid w:val="001C0A23"/>
    <w:rsid w:val="001C4096"/>
    <w:rsid w:val="001C4480"/>
    <w:rsid w:val="001C6040"/>
    <w:rsid w:val="001D1F3A"/>
    <w:rsid w:val="001D7427"/>
    <w:rsid w:val="001E3FAE"/>
    <w:rsid w:val="001E527E"/>
    <w:rsid w:val="001F0953"/>
    <w:rsid w:val="002011BC"/>
    <w:rsid w:val="00205A2B"/>
    <w:rsid w:val="00214759"/>
    <w:rsid w:val="0021591D"/>
    <w:rsid w:val="0021768B"/>
    <w:rsid w:val="00221F85"/>
    <w:rsid w:val="00233D3E"/>
    <w:rsid w:val="002578BB"/>
    <w:rsid w:val="0027255E"/>
    <w:rsid w:val="00272FD1"/>
    <w:rsid w:val="00273B03"/>
    <w:rsid w:val="00274F3B"/>
    <w:rsid w:val="00280EDF"/>
    <w:rsid w:val="00290954"/>
    <w:rsid w:val="00291D05"/>
    <w:rsid w:val="00294B87"/>
    <w:rsid w:val="00295F2F"/>
    <w:rsid w:val="00296999"/>
    <w:rsid w:val="002A63CC"/>
    <w:rsid w:val="002A7909"/>
    <w:rsid w:val="002A7F83"/>
    <w:rsid w:val="002B1F99"/>
    <w:rsid w:val="002C25E0"/>
    <w:rsid w:val="002C3B92"/>
    <w:rsid w:val="002D017E"/>
    <w:rsid w:val="002F36D2"/>
    <w:rsid w:val="002F5A9D"/>
    <w:rsid w:val="002F6C85"/>
    <w:rsid w:val="00302ED5"/>
    <w:rsid w:val="00306080"/>
    <w:rsid w:val="00315C71"/>
    <w:rsid w:val="00317C07"/>
    <w:rsid w:val="00321CE6"/>
    <w:rsid w:val="0032591F"/>
    <w:rsid w:val="00326D5A"/>
    <w:rsid w:val="00336C51"/>
    <w:rsid w:val="00341F00"/>
    <w:rsid w:val="0035183B"/>
    <w:rsid w:val="00351AB6"/>
    <w:rsid w:val="00355DD6"/>
    <w:rsid w:val="00364C48"/>
    <w:rsid w:val="00371585"/>
    <w:rsid w:val="00372E65"/>
    <w:rsid w:val="003772ED"/>
    <w:rsid w:val="003774E0"/>
    <w:rsid w:val="00380055"/>
    <w:rsid w:val="003806FF"/>
    <w:rsid w:val="00383EC8"/>
    <w:rsid w:val="00390629"/>
    <w:rsid w:val="00392962"/>
    <w:rsid w:val="00394927"/>
    <w:rsid w:val="003A0B09"/>
    <w:rsid w:val="003A2846"/>
    <w:rsid w:val="003B599B"/>
    <w:rsid w:val="003D5C5A"/>
    <w:rsid w:val="003D6354"/>
    <w:rsid w:val="003D7A21"/>
    <w:rsid w:val="003E0397"/>
    <w:rsid w:val="003E1345"/>
    <w:rsid w:val="003E30BC"/>
    <w:rsid w:val="003F0A15"/>
    <w:rsid w:val="004038AE"/>
    <w:rsid w:val="00405F74"/>
    <w:rsid w:val="004140AE"/>
    <w:rsid w:val="00416737"/>
    <w:rsid w:val="00427991"/>
    <w:rsid w:val="00432C15"/>
    <w:rsid w:val="0043691D"/>
    <w:rsid w:val="00441AE0"/>
    <w:rsid w:val="004444D7"/>
    <w:rsid w:val="004602C0"/>
    <w:rsid w:val="00462717"/>
    <w:rsid w:val="00466D83"/>
    <w:rsid w:val="004757F2"/>
    <w:rsid w:val="00496DB2"/>
    <w:rsid w:val="00497823"/>
    <w:rsid w:val="004B4D3A"/>
    <w:rsid w:val="004C37E7"/>
    <w:rsid w:val="004C5648"/>
    <w:rsid w:val="004D5C89"/>
    <w:rsid w:val="004E2160"/>
    <w:rsid w:val="00505A0B"/>
    <w:rsid w:val="00505DC5"/>
    <w:rsid w:val="00512F1D"/>
    <w:rsid w:val="00516E96"/>
    <w:rsid w:val="005212E6"/>
    <w:rsid w:val="00522C42"/>
    <w:rsid w:val="00531798"/>
    <w:rsid w:val="00536B9C"/>
    <w:rsid w:val="00537E34"/>
    <w:rsid w:val="00572925"/>
    <w:rsid w:val="0058044D"/>
    <w:rsid w:val="00585040"/>
    <w:rsid w:val="005867C8"/>
    <w:rsid w:val="0059126B"/>
    <w:rsid w:val="005A39D0"/>
    <w:rsid w:val="005A7752"/>
    <w:rsid w:val="005B58D9"/>
    <w:rsid w:val="005C3513"/>
    <w:rsid w:val="005C3E4C"/>
    <w:rsid w:val="005C75D1"/>
    <w:rsid w:val="005E4A5E"/>
    <w:rsid w:val="005F130A"/>
    <w:rsid w:val="005F77B1"/>
    <w:rsid w:val="0060779F"/>
    <w:rsid w:val="0061303D"/>
    <w:rsid w:val="00615549"/>
    <w:rsid w:val="00615576"/>
    <w:rsid w:val="0062157C"/>
    <w:rsid w:val="006223E0"/>
    <w:rsid w:val="00626148"/>
    <w:rsid w:val="00626C30"/>
    <w:rsid w:val="00632C5B"/>
    <w:rsid w:val="006360DA"/>
    <w:rsid w:val="00655338"/>
    <w:rsid w:val="00661E06"/>
    <w:rsid w:val="00665F10"/>
    <w:rsid w:val="00675B03"/>
    <w:rsid w:val="006817BA"/>
    <w:rsid w:val="006871C6"/>
    <w:rsid w:val="00690C74"/>
    <w:rsid w:val="006949DA"/>
    <w:rsid w:val="00696259"/>
    <w:rsid w:val="006B3249"/>
    <w:rsid w:val="006B4483"/>
    <w:rsid w:val="006C3247"/>
    <w:rsid w:val="006D319C"/>
    <w:rsid w:val="006D59FD"/>
    <w:rsid w:val="006D6D50"/>
    <w:rsid w:val="006E2CF7"/>
    <w:rsid w:val="006F16DE"/>
    <w:rsid w:val="006F5A96"/>
    <w:rsid w:val="00707C8C"/>
    <w:rsid w:val="00712E5D"/>
    <w:rsid w:val="00713831"/>
    <w:rsid w:val="00714790"/>
    <w:rsid w:val="00720488"/>
    <w:rsid w:val="00720B70"/>
    <w:rsid w:val="00720D4C"/>
    <w:rsid w:val="00722308"/>
    <w:rsid w:val="00723D9B"/>
    <w:rsid w:val="007301AA"/>
    <w:rsid w:val="007372A7"/>
    <w:rsid w:val="00741BDF"/>
    <w:rsid w:val="0074501B"/>
    <w:rsid w:val="007463CC"/>
    <w:rsid w:val="00750601"/>
    <w:rsid w:val="00757B63"/>
    <w:rsid w:val="0076494B"/>
    <w:rsid w:val="0077217B"/>
    <w:rsid w:val="00772A4C"/>
    <w:rsid w:val="00777660"/>
    <w:rsid w:val="00783671"/>
    <w:rsid w:val="0078498C"/>
    <w:rsid w:val="00787CDC"/>
    <w:rsid w:val="007909A7"/>
    <w:rsid w:val="007A14F3"/>
    <w:rsid w:val="007B0B90"/>
    <w:rsid w:val="007B1759"/>
    <w:rsid w:val="007B30C5"/>
    <w:rsid w:val="007B416D"/>
    <w:rsid w:val="007B7A64"/>
    <w:rsid w:val="007C0163"/>
    <w:rsid w:val="007C6FC5"/>
    <w:rsid w:val="007C7E61"/>
    <w:rsid w:val="007D39A3"/>
    <w:rsid w:val="007E0217"/>
    <w:rsid w:val="007E73C4"/>
    <w:rsid w:val="007F7565"/>
    <w:rsid w:val="007F7741"/>
    <w:rsid w:val="00805308"/>
    <w:rsid w:val="00822030"/>
    <w:rsid w:val="00825F66"/>
    <w:rsid w:val="00835FFA"/>
    <w:rsid w:val="00843794"/>
    <w:rsid w:val="00844BBC"/>
    <w:rsid w:val="008515FF"/>
    <w:rsid w:val="00855FA6"/>
    <w:rsid w:val="008605CF"/>
    <w:rsid w:val="008778F1"/>
    <w:rsid w:val="00881A97"/>
    <w:rsid w:val="0089091A"/>
    <w:rsid w:val="00894B7B"/>
    <w:rsid w:val="008A3255"/>
    <w:rsid w:val="008A3E68"/>
    <w:rsid w:val="008A5E80"/>
    <w:rsid w:val="008B576D"/>
    <w:rsid w:val="008B634F"/>
    <w:rsid w:val="008C2F7D"/>
    <w:rsid w:val="008D0D31"/>
    <w:rsid w:val="008D32A6"/>
    <w:rsid w:val="008E363D"/>
    <w:rsid w:val="008E37A8"/>
    <w:rsid w:val="008F0704"/>
    <w:rsid w:val="008F404F"/>
    <w:rsid w:val="008F523F"/>
    <w:rsid w:val="008F5912"/>
    <w:rsid w:val="008F76A1"/>
    <w:rsid w:val="00901867"/>
    <w:rsid w:val="00901CF4"/>
    <w:rsid w:val="00904BD3"/>
    <w:rsid w:val="009107D6"/>
    <w:rsid w:val="009108BE"/>
    <w:rsid w:val="0091557C"/>
    <w:rsid w:val="00934B7D"/>
    <w:rsid w:val="00942042"/>
    <w:rsid w:val="009476B9"/>
    <w:rsid w:val="00947CAB"/>
    <w:rsid w:val="00952B8D"/>
    <w:rsid w:val="00964743"/>
    <w:rsid w:val="00967A6D"/>
    <w:rsid w:val="009878A5"/>
    <w:rsid w:val="00991C30"/>
    <w:rsid w:val="0099618C"/>
    <w:rsid w:val="009A53FC"/>
    <w:rsid w:val="009A7E80"/>
    <w:rsid w:val="009B4282"/>
    <w:rsid w:val="009B45DD"/>
    <w:rsid w:val="009C4004"/>
    <w:rsid w:val="009C61B5"/>
    <w:rsid w:val="009C6BDD"/>
    <w:rsid w:val="009D169D"/>
    <w:rsid w:val="009D6378"/>
    <w:rsid w:val="009E3C0C"/>
    <w:rsid w:val="009F7FF3"/>
    <w:rsid w:val="00A06468"/>
    <w:rsid w:val="00A177FB"/>
    <w:rsid w:val="00A20A40"/>
    <w:rsid w:val="00A21140"/>
    <w:rsid w:val="00A26CDF"/>
    <w:rsid w:val="00A3277C"/>
    <w:rsid w:val="00A423CD"/>
    <w:rsid w:val="00A44B30"/>
    <w:rsid w:val="00A451F1"/>
    <w:rsid w:val="00A455AB"/>
    <w:rsid w:val="00A45AE7"/>
    <w:rsid w:val="00A46232"/>
    <w:rsid w:val="00A5098A"/>
    <w:rsid w:val="00A51C03"/>
    <w:rsid w:val="00A6295A"/>
    <w:rsid w:val="00A8115D"/>
    <w:rsid w:val="00A844CC"/>
    <w:rsid w:val="00AA2C1D"/>
    <w:rsid w:val="00AA2C9B"/>
    <w:rsid w:val="00AA3B74"/>
    <w:rsid w:val="00AA6643"/>
    <w:rsid w:val="00AB5983"/>
    <w:rsid w:val="00AC110E"/>
    <w:rsid w:val="00AC2AAB"/>
    <w:rsid w:val="00AC693A"/>
    <w:rsid w:val="00AC737B"/>
    <w:rsid w:val="00AD2B73"/>
    <w:rsid w:val="00AD5755"/>
    <w:rsid w:val="00AE1307"/>
    <w:rsid w:val="00AF5B72"/>
    <w:rsid w:val="00AF5E1C"/>
    <w:rsid w:val="00AF62FA"/>
    <w:rsid w:val="00AF7184"/>
    <w:rsid w:val="00B1442B"/>
    <w:rsid w:val="00B21C0D"/>
    <w:rsid w:val="00B26479"/>
    <w:rsid w:val="00B27E6E"/>
    <w:rsid w:val="00B462F1"/>
    <w:rsid w:val="00B478D4"/>
    <w:rsid w:val="00B554E9"/>
    <w:rsid w:val="00B61385"/>
    <w:rsid w:val="00B6558B"/>
    <w:rsid w:val="00B67158"/>
    <w:rsid w:val="00B730F8"/>
    <w:rsid w:val="00B80DFF"/>
    <w:rsid w:val="00B92BC9"/>
    <w:rsid w:val="00B93DBF"/>
    <w:rsid w:val="00B9426B"/>
    <w:rsid w:val="00B95A76"/>
    <w:rsid w:val="00BA0A00"/>
    <w:rsid w:val="00BA5F06"/>
    <w:rsid w:val="00BB3AFA"/>
    <w:rsid w:val="00BB3DB1"/>
    <w:rsid w:val="00BB64D9"/>
    <w:rsid w:val="00BC66B8"/>
    <w:rsid w:val="00BE737D"/>
    <w:rsid w:val="00BF2436"/>
    <w:rsid w:val="00BF39B8"/>
    <w:rsid w:val="00BF5C87"/>
    <w:rsid w:val="00BF7B42"/>
    <w:rsid w:val="00C001E0"/>
    <w:rsid w:val="00C01681"/>
    <w:rsid w:val="00C01A62"/>
    <w:rsid w:val="00C07135"/>
    <w:rsid w:val="00C07362"/>
    <w:rsid w:val="00C11E70"/>
    <w:rsid w:val="00C16997"/>
    <w:rsid w:val="00C17F17"/>
    <w:rsid w:val="00C2418B"/>
    <w:rsid w:val="00C2523C"/>
    <w:rsid w:val="00C2524A"/>
    <w:rsid w:val="00C309C3"/>
    <w:rsid w:val="00C367C4"/>
    <w:rsid w:val="00C4078D"/>
    <w:rsid w:val="00C44DB0"/>
    <w:rsid w:val="00C502E6"/>
    <w:rsid w:val="00C556C2"/>
    <w:rsid w:val="00C67BFD"/>
    <w:rsid w:val="00C70DD3"/>
    <w:rsid w:val="00C73F7B"/>
    <w:rsid w:val="00C84E37"/>
    <w:rsid w:val="00C86EC8"/>
    <w:rsid w:val="00C90E5E"/>
    <w:rsid w:val="00C9257A"/>
    <w:rsid w:val="00CA5587"/>
    <w:rsid w:val="00CB7813"/>
    <w:rsid w:val="00CC152B"/>
    <w:rsid w:val="00CD0272"/>
    <w:rsid w:val="00CD092C"/>
    <w:rsid w:val="00CD2B0B"/>
    <w:rsid w:val="00CD6E4B"/>
    <w:rsid w:val="00CE43F5"/>
    <w:rsid w:val="00CE5BD7"/>
    <w:rsid w:val="00D006AD"/>
    <w:rsid w:val="00D109AC"/>
    <w:rsid w:val="00D11FC3"/>
    <w:rsid w:val="00D12C46"/>
    <w:rsid w:val="00D13333"/>
    <w:rsid w:val="00D13AD8"/>
    <w:rsid w:val="00D17379"/>
    <w:rsid w:val="00D230F4"/>
    <w:rsid w:val="00D2552E"/>
    <w:rsid w:val="00D26BA0"/>
    <w:rsid w:val="00D3223E"/>
    <w:rsid w:val="00D336CD"/>
    <w:rsid w:val="00D371A3"/>
    <w:rsid w:val="00D45749"/>
    <w:rsid w:val="00D46EF8"/>
    <w:rsid w:val="00D511EB"/>
    <w:rsid w:val="00D529B7"/>
    <w:rsid w:val="00D54958"/>
    <w:rsid w:val="00D74A69"/>
    <w:rsid w:val="00D76527"/>
    <w:rsid w:val="00D8487C"/>
    <w:rsid w:val="00D851EA"/>
    <w:rsid w:val="00D926C3"/>
    <w:rsid w:val="00DB24B4"/>
    <w:rsid w:val="00DB4979"/>
    <w:rsid w:val="00DB64D6"/>
    <w:rsid w:val="00DB7EF3"/>
    <w:rsid w:val="00DC01DA"/>
    <w:rsid w:val="00DC4D2A"/>
    <w:rsid w:val="00DC674C"/>
    <w:rsid w:val="00DD73A4"/>
    <w:rsid w:val="00DD7E1B"/>
    <w:rsid w:val="00DE2977"/>
    <w:rsid w:val="00DE43AE"/>
    <w:rsid w:val="00DE4C0A"/>
    <w:rsid w:val="00DE607C"/>
    <w:rsid w:val="00DF0550"/>
    <w:rsid w:val="00DF645B"/>
    <w:rsid w:val="00E000D4"/>
    <w:rsid w:val="00E00269"/>
    <w:rsid w:val="00E022D8"/>
    <w:rsid w:val="00E03938"/>
    <w:rsid w:val="00E13E56"/>
    <w:rsid w:val="00E16874"/>
    <w:rsid w:val="00E2762C"/>
    <w:rsid w:val="00E31ABA"/>
    <w:rsid w:val="00E37714"/>
    <w:rsid w:val="00E464D1"/>
    <w:rsid w:val="00E552DC"/>
    <w:rsid w:val="00E574EF"/>
    <w:rsid w:val="00E639BA"/>
    <w:rsid w:val="00E66E8A"/>
    <w:rsid w:val="00E7666B"/>
    <w:rsid w:val="00E82B6A"/>
    <w:rsid w:val="00E847AB"/>
    <w:rsid w:val="00E90788"/>
    <w:rsid w:val="00E92A7B"/>
    <w:rsid w:val="00E946E2"/>
    <w:rsid w:val="00E95293"/>
    <w:rsid w:val="00E9552E"/>
    <w:rsid w:val="00E956DF"/>
    <w:rsid w:val="00E97AE7"/>
    <w:rsid w:val="00EA489D"/>
    <w:rsid w:val="00EA6C73"/>
    <w:rsid w:val="00EA6FBE"/>
    <w:rsid w:val="00EB0454"/>
    <w:rsid w:val="00EC5BED"/>
    <w:rsid w:val="00EE3E39"/>
    <w:rsid w:val="00EE47DD"/>
    <w:rsid w:val="00EF0B64"/>
    <w:rsid w:val="00EF2E38"/>
    <w:rsid w:val="00EF7FEB"/>
    <w:rsid w:val="00F03C31"/>
    <w:rsid w:val="00F069A0"/>
    <w:rsid w:val="00F14950"/>
    <w:rsid w:val="00F1549C"/>
    <w:rsid w:val="00F20B67"/>
    <w:rsid w:val="00F225EC"/>
    <w:rsid w:val="00F33629"/>
    <w:rsid w:val="00F50D1C"/>
    <w:rsid w:val="00F570ED"/>
    <w:rsid w:val="00F61917"/>
    <w:rsid w:val="00F67366"/>
    <w:rsid w:val="00F803AC"/>
    <w:rsid w:val="00F82746"/>
    <w:rsid w:val="00F91AAC"/>
    <w:rsid w:val="00FA78D0"/>
    <w:rsid w:val="00FB0B78"/>
    <w:rsid w:val="00FB452F"/>
    <w:rsid w:val="00FC799F"/>
    <w:rsid w:val="00FD09F0"/>
    <w:rsid w:val="00FF0A63"/>
    <w:rsid w:val="00FF624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ector recto de flecha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80"/>
    <w:pPr>
      <w:suppressAutoHyphens/>
    </w:pPr>
    <w:rPr>
      <w:rFonts w:ascii="Times New Roman" w:eastAsia="SimSun" w:hAnsi="Times New Roman" w:cs="Mangal"/>
      <w:sz w:val="24"/>
      <w:szCs w:val="24"/>
      <w:lang w:eastAsia="es-SV"/>
    </w:rPr>
  </w:style>
  <w:style w:type="paragraph" w:styleId="Heading1">
    <w:name w:val="heading 1"/>
    <w:basedOn w:val="Normal"/>
    <w:next w:val="Normal"/>
    <w:link w:val="Heading1Char"/>
    <w:qFormat/>
    <w:rsid w:val="00516E96"/>
    <w:pPr>
      <w:keepNext/>
      <w:keepLines/>
      <w:tabs>
        <w:tab w:val="num" w:pos="0"/>
      </w:tabs>
      <w:spacing w:before="480" w:after="0"/>
      <w:ind w:left="720" w:hanging="360"/>
      <w:outlineLvl w:val="0"/>
    </w:pPr>
    <w:rPr>
      <w:rFonts w:ascii="Cambria" w:eastAsia="Times New Roman" w:hAnsi="Cambria" w:cs="Cambria"/>
      <w:b/>
      <w:bCs/>
      <w:color w:val="365F91"/>
      <w:sz w:val="28"/>
      <w:szCs w:val="28"/>
      <w:lang w:eastAsia="zh-CN"/>
    </w:rPr>
  </w:style>
  <w:style w:type="paragraph" w:styleId="Heading2">
    <w:name w:val="heading 2"/>
    <w:basedOn w:val="Normal"/>
    <w:next w:val="Normal"/>
    <w:link w:val="Heading2Char"/>
    <w:uiPriority w:val="9"/>
    <w:unhideWhenUsed/>
    <w:qFormat/>
    <w:rsid w:val="00516E96"/>
    <w:pPr>
      <w:keepNext/>
      <w:keepLines/>
      <w:tabs>
        <w:tab w:val="num" w:pos="0"/>
      </w:tabs>
      <w:spacing w:before="200" w:after="0"/>
      <w:ind w:left="1068" w:hanging="360"/>
      <w:outlineLvl w:val="1"/>
    </w:pPr>
    <w:rPr>
      <w:rFonts w:ascii="Cambria" w:eastAsia="Times New Roman" w:hAnsi="Cambria" w:cs="Cambria"/>
      <w:b/>
      <w:bCs/>
      <w:color w:val="4F81BD"/>
      <w:sz w:val="26"/>
      <w:szCs w:val="26"/>
      <w:lang w:eastAsia="zh-CN"/>
    </w:rPr>
  </w:style>
  <w:style w:type="paragraph" w:styleId="Heading3">
    <w:name w:val="heading 3"/>
    <w:basedOn w:val="Normal"/>
    <w:next w:val="Normal"/>
    <w:link w:val="Heading3Char"/>
    <w:unhideWhenUsed/>
    <w:qFormat/>
    <w:rsid w:val="00516E96"/>
    <w:pPr>
      <w:keepNext/>
      <w:keepLines/>
      <w:tabs>
        <w:tab w:val="num" w:pos="0"/>
      </w:tabs>
      <w:spacing w:before="200" w:after="0"/>
      <w:ind w:left="1776" w:hanging="720"/>
      <w:outlineLvl w:val="2"/>
    </w:pPr>
    <w:rPr>
      <w:rFonts w:ascii="Cambria" w:eastAsia="Times New Roman" w:hAnsi="Cambria" w:cs="Cambria"/>
      <w:b/>
      <w:bCs/>
      <w:color w:val="4F81BD"/>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A7E80"/>
    <w:pPr>
      <w:suppressAutoHyphens/>
    </w:pPr>
    <w:rPr>
      <w:rFonts w:ascii="Calibri" w:eastAsia="Calibri" w:hAnsi="Calibri" w:cs="Calibri"/>
      <w:lang w:eastAsia="es-SV"/>
    </w:rPr>
  </w:style>
  <w:style w:type="paragraph" w:customStyle="1" w:styleId="TableContents">
    <w:name w:val="Table Contents"/>
    <w:basedOn w:val="Standard"/>
    <w:rsid w:val="009A7E80"/>
  </w:style>
  <w:style w:type="paragraph" w:customStyle="1" w:styleId="Contenidodelatabla">
    <w:name w:val="Contenido de la tabla"/>
    <w:basedOn w:val="Normal"/>
    <w:rsid w:val="00A26CDF"/>
    <w:rPr>
      <w:rFonts w:ascii="Calibri" w:eastAsia="Calibri" w:hAnsi="Calibri" w:cs="Times New Roman"/>
      <w:color w:val="00000A"/>
      <w:sz w:val="22"/>
      <w:szCs w:val="22"/>
      <w:lang w:eastAsia="en-US"/>
    </w:rPr>
  </w:style>
  <w:style w:type="character" w:customStyle="1" w:styleId="Heading1Char">
    <w:name w:val="Heading 1 Char"/>
    <w:basedOn w:val="DefaultParagraphFont"/>
    <w:link w:val="Heading1"/>
    <w:rsid w:val="00516E96"/>
    <w:rPr>
      <w:rFonts w:ascii="Cambria" w:eastAsia="Times New Roman" w:hAnsi="Cambria" w:cs="Cambria"/>
      <w:b/>
      <w:bCs/>
      <w:color w:val="365F91"/>
      <w:sz w:val="28"/>
      <w:szCs w:val="28"/>
      <w:lang w:eastAsia="zh-CN"/>
    </w:rPr>
  </w:style>
  <w:style w:type="character" w:customStyle="1" w:styleId="Heading2Char">
    <w:name w:val="Heading 2 Char"/>
    <w:basedOn w:val="DefaultParagraphFont"/>
    <w:link w:val="Heading2"/>
    <w:uiPriority w:val="9"/>
    <w:rsid w:val="00516E96"/>
    <w:rPr>
      <w:rFonts w:ascii="Cambria" w:eastAsia="Times New Roman" w:hAnsi="Cambria" w:cs="Cambria"/>
      <w:b/>
      <w:bCs/>
      <w:color w:val="4F81BD"/>
      <w:sz w:val="26"/>
      <w:szCs w:val="26"/>
      <w:lang w:eastAsia="zh-CN"/>
    </w:rPr>
  </w:style>
  <w:style w:type="character" w:customStyle="1" w:styleId="Heading3Char">
    <w:name w:val="Heading 3 Char"/>
    <w:basedOn w:val="DefaultParagraphFont"/>
    <w:link w:val="Heading3"/>
    <w:rsid w:val="00516E96"/>
    <w:rPr>
      <w:rFonts w:ascii="Cambria" w:eastAsia="Times New Roman" w:hAnsi="Cambria" w:cs="Cambria"/>
      <w:b/>
      <w:bCs/>
      <w:color w:val="4F81BD"/>
      <w:sz w:val="20"/>
      <w:szCs w:val="20"/>
      <w:lang w:eastAsia="zh-CN"/>
    </w:rPr>
  </w:style>
  <w:style w:type="paragraph" w:styleId="TOC1">
    <w:name w:val="toc 1"/>
    <w:basedOn w:val="Normal"/>
    <w:next w:val="Normal"/>
    <w:autoRedefine/>
    <w:uiPriority w:val="39"/>
    <w:unhideWhenUsed/>
    <w:qFormat/>
    <w:rsid w:val="009E3C0C"/>
    <w:pPr>
      <w:tabs>
        <w:tab w:val="left" w:pos="440"/>
        <w:tab w:val="right" w:pos="8828"/>
      </w:tabs>
      <w:spacing w:before="240" w:after="120"/>
    </w:pPr>
    <w:rPr>
      <w:rFonts w:ascii="Arial" w:eastAsia="Calibri" w:hAnsi="Arial" w:cs="Arial"/>
      <w:sz w:val="20"/>
      <w:szCs w:val="20"/>
      <w:lang w:eastAsia="zh-CN"/>
    </w:rPr>
  </w:style>
  <w:style w:type="paragraph" w:styleId="TOC2">
    <w:name w:val="toc 2"/>
    <w:basedOn w:val="Normal"/>
    <w:next w:val="Normal"/>
    <w:autoRedefine/>
    <w:uiPriority w:val="39"/>
    <w:unhideWhenUsed/>
    <w:qFormat/>
    <w:rsid w:val="00DB7EF3"/>
    <w:pPr>
      <w:tabs>
        <w:tab w:val="right" w:leader="dot" w:pos="8838"/>
      </w:tabs>
      <w:spacing w:before="120" w:after="0" w:line="240" w:lineRule="auto"/>
    </w:pPr>
    <w:rPr>
      <w:rFonts w:ascii="Arial" w:eastAsia="Calibri" w:hAnsi="Arial" w:cs="Arial"/>
      <w:b/>
      <w:iCs/>
      <w:sz w:val="20"/>
      <w:szCs w:val="20"/>
      <w:lang w:eastAsia="zh-CN"/>
    </w:rPr>
  </w:style>
  <w:style w:type="paragraph" w:styleId="Header">
    <w:name w:val="header"/>
    <w:basedOn w:val="Normal"/>
    <w:link w:val="HeaderChar"/>
    <w:uiPriority w:val="99"/>
    <w:unhideWhenUsed/>
    <w:rsid w:val="00516E96"/>
    <w:pPr>
      <w:spacing w:after="0" w:line="100" w:lineRule="atLeast"/>
    </w:pPr>
    <w:rPr>
      <w:rFonts w:ascii="Calibri" w:eastAsia="Calibri" w:hAnsi="Calibri" w:cs="Calibri"/>
      <w:sz w:val="20"/>
      <w:szCs w:val="20"/>
      <w:lang w:eastAsia="zh-CN"/>
    </w:rPr>
  </w:style>
  <w:style w:type="character" w:customStyle="1" w:styleId="HeaderChar">
    <w:name w:val="Header Char"/>
    <w:basedOn w:val="DefaultParagraphFont"/>
    <w:link w:val="Header"/>
    <w:uiPriority w:val="99"/>
    <w:rsid w:val="00516E96"/>
    <w:rPr>
      <w:rFonts w:ascii="Calibri" w:eastAsia="Calibri" w:hAnsi="Calibri" w:cs="Calibri"/>
      <w:sz w:val="20"/>
      <w:szCs w:val="20"/>
      <w:lang w:eastAsia="zh-CN"/>
    </w:rPr>
  </w:style>
  <w:style w:type="paragraph" w:styleId="BodyText">
    <w:name w:val="Body Text"/>
    <w:basedOn w:val="Normal"/>
    <w:link w:val="BodyTextChar"/>
    <w:semiHidden/>
    <w:unhideWhenUsed/>
    <w:rsid w:val="00516E96"/>
    <w:pPr>
      <w:widowControl w:val="0"/>
      <w:spacing w:after="120" w:line="360" w:lineRule="atLeast"/>
      <w:jc w:val="both"/>
    </w:pPr>
    <w:rPr>
      <w:rFonts w:eastAsia="Times New Roman" w:cs="Times New Roman"/>
      <w:sz w:val="20"/>
      <w:szCs w:val="20"/>
      <w:lang w:val="es-ES" w:eastAsia="zh-CN"/>
    </w:rPr>
  </w:style>
  <w:style w:type="character" w:customStyle="1" w:styleId="BodyTextChar">
    <w:name w:val="Body Text Char"/>
    <w:basedOn w:val="DefaultParagraphFont"/>
    <w:link w:val="BodyText"/>
    <w:semiHidden/>
    <w:rsid w:val="00516E96"/>
    <w:rPr>
      <w:rFonts w:ascii="Times New Roman" w:eastAsia="Times New Roman" w:hAnsi="Times New Roman" w:cs="Times New Roman"/>
      <w:sz w:val="20"/>
      <w:szCs w:val="20"/>
      <w:lang w:val="es-ES" w:eastAsia="zh-CN"/>
    </w:rPr>
  </w:style>
  <w:style w:type="paragraph" w:styleId="ListParagraph">
    <w:name w:val="List Paragraph"/>
    <w:basedOn w:val="Normal"/>
    <w:uiPriority w:val="34"/>
    <w:qFormat/>
    <w:rsid w:val="00516E96"/>
    <w:pPr>
      <w:ind w:left="720"/>
      <w:contextualSpacing/>
    </w:pPr>
    <w:rPr>
      <w:rFonts w:ascii="Calibri" w:eastAsia="Calibri" w:hAnsi="Calibri" w:cs="Calibri"/>
      <w:sz w:val="22"/>
      <w:szCs w:val="22"/>
      <w:lang w:eastAsia="zh-CN"/>
    </w:rPr>
  </w:style>
  <w:style w:type="character" w:customStyle="1" w:styleId="Enlacedelndice">
    <w:name w:val="Enlace del índice"/>
    <w:rsid w:val="00516E96"/>
  </w:style>
  <w:style w:type="paragraph" w:styleId="Footer">
    <w:name w:val="footer"/>
    <w:basedOn w:val="Normal"/>
    <w:link w:val="FooterChar"/>
    <w:uiPriority w:val="99"/>
    <w:unhideWhenUsed/>
    <w:rsid w:val="00516E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516E96"/>
    <w:rPr>
      <w:rFonts w:ascii="Times New Roman" w:eastAsia="SimSun" w:hAnsi="Times New Roman" w:cs="Mangal"/>
      <w:sz w:val="24"/>
      <w:szCs w:val="24"/>
      <w:lang w:eastAsia="es-SV"/>
    </w:rPr>
  </w:style>
  <w:style w:type="paragraph" w:customStyle="1" w:styleId="EstiloTwCenMT12ptJustificadoInterlineado15lneas">
    <w:name w:val="Estilo Tw Cen MT 12 pt Justificado Interlineado:  15 líneas"/>
    <w:basedOn w:val="Normal"/>
    <w:rsid w:val="00390629"/>
    <w:pPr>
      <w:widowControl w:val="0"/>
      <w:spacing w:after="0" w:line="360" w:lineRule="auto"/>
      <w:jc w:val="both"/>
      <w:textAlignment w:val="baseline"/>
    </w:pPr>
    <w:rPr>
      <w:rFonts w:ascii="Garamond" w:eastAsia="Times New Roman" w:hAnsi="Garamond" w:cs="Garamond"/>
      <w:lang w:val="es-ES" w:eastAsia="zh-CN"/>
    </w:rPr>
  </w:style>
  <w:style w:type="paragraph" w:customStyle="1" w:styleId="TableParagraph">
    <w:name w:val="Table Paragraph"/>
    <w:basedOn w:val="Normal"/>
    <w:uiPriority w:val="1"/>
    <w:qFormat/>
    <w:rsid w:val="009878A5"/>
    <w:pPr>
      <w:widowControl w:val="0"/>
      <w:suppressAutoHyphens w:val="0"/>
      <w:autoSpaceDE w:val="0"/>
      <w:autoSpaceDN w:val="0"/>
      <w:spacing w:after="0" w:line="240" w:lineRule="auto"/>
    </w:pPr>
    <w:rPr>
      <w:rFonts w:ascii="Arial" w:eastAsia="Arial" w:hAnsi="Arial" w:cs="Arial"/>
      <w:sz w:val="22"/>
      <w:szCs w:val="22"/>
      <w:lang w:val="en-US" w:eastAsia="en-US"/>
    </w:rPr>
  </w:style>
  <w:style w:type="paragraph" w:styleId="BalloonText">
    <w:name w:val="Balloon Text"/>
    <w:basedOn w:val="Normal"/>
    <w:link w:val="BalloonTextChar"/>
    <w:uiPriority w:val="99"/>
    <w:semiHidden/>
    <w:unhideWhenUsed/>
    <w:rsid w:val="002C2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0"/>
    <w:rPr>
      <w:rFonts w:ascii="Tahoma" w:eastAsia="SimSun" w:hAnsi="Tahoma" w:cs="Tahoma"/>
      <w:sz w:val="16"/>
      <w:szCs w:val="16"/>
      <w:lang w:eastAsia="es-SV"/>
    </w:rPr>
  </w:style>
  <w:style w:type="table" w:styleId="TableGrid">
    <w:name w:val="Table Grid"/>
    <w:basedOn w:val="TableNormal"/>
    <w:uiPriority w:val="59"/>
    <w:rsid w:val="00C01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37714"/>
    <w:rPr>
      <w:color w:val="0000FF"/>
      <w:u w:val="single"/>
    </w:rPr>
  </w:style>
  <w:style w:type="paragraph" w:styleId="TOCHeading">
    <w:name w:val="TOC Heading"/>
    <w:basedOn w:val="Heading1"/>
    <w:next w:val="Normal"/>
    <w:uiPriority w:val="39"/>
    <w:semiHidden/>
    <w:unhideWhenUsed/>
    <w:qFormat/>
    <w:rsid w:val="00DE43AE"/>
    <w:pPr>
      <w:tabs>
        <w:tab w:val="clear" w:pos="0"/>
      </w:tabs>
      <w:suppressAutoHyphens w:val="0"/>
      <w:ind w:left="0" w:firstLine="0"/>
      <w:outlineLvl w:val="9"/>
    </w:pPr>
    <w:rPr>
      <w:rFonts w:asciiTheme="majorHAnsi" w:eastAsiaTheme="majorEastAsia" w:hAnsiTheme="majorHAnsi" w:cstheme="majorBidi"/>
      <w:color w:val="365F91" w:themeColor="accent1" w:themeShade="BF"/>
      <w:lang w:val="es-ES" w:eastAsia="en-US"/>
    </w:rPr>
  </w:style>
  <w:style w:type="paragraph" w:styleId="TOC3">
    <w:name w:val="toc 3"/>
    <w:basedOn w:val="Normal"/>
    <w:next w:val="Normal"/>
    <w:autoRedefine/>
    <w:uiPriority w:val="39"/>
    <w:unhideWhenUsed/>
    <w:qFormat/>
    <w:rsid w:val="00DE43AE"/>
    <w:pPr>
      <w:spacing w:after="100"/>
      <w:ind w:left="480"/>
    </w:pPr>
  </w:style>
  <w:style w:type="paragraph" w:styleId="Subtitle">
    <w:name w:val="Subtitle"/>
    <w:basedOn w:val="Normal"/>
    <w:next w:val="Normal"/>
    <w:link w:val="SubtitleChar"/>
    <w:uiPriority w:val="11"/>
    <w:qFormat/>
    <w:rsid w:val="00076B3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76B36"/>
    <w:rPr>
      <w:rFonts w:asciiTheme="majorHAnsi" w:eastAsiaTheme="majorEastAsia" w:hAnsiTheme="majorHAnsi" w:cstheme="majorBidi"/>
      <w:i/>
      <w:iCs/>
      <w:color w:val="4F81BD" w:themeColor="accent1"/>
      <w:spacing w:val="15"/>
      <w:sz w:val="24"/>
      <w:szCs w:val="24"/>
      <w:lang w:eastAsia="es-SV"/>
    </w:rPr>
  </w:style>
  <w:style w:type="paragraph" w:customStyle="1" w:styleId="Default">
    <w:name w:val="Default"/>
    <w:rsid w:val="00E9552E"/>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F827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6242">
      <w:bodyDiv w:val="1"/>
      <w:marLeft w:val="0"/>
      <w:marRight w:val="0"/>
      <w:marTop w:val="0"/>
      <w:marBottom w:val="0"/>
      <w:divBdr>
        <w:top w:val="none" w:sz="0" w:space="0" w:color="auto"/>
        <w:left w:val="none" w:sz="0" w:space="0" w:color="auto"/>
        <w:bottom w:val="none" w:sz="0" w:space="0" w:color="auto"/>
        <w:right w:val="none" w:sz="0" w:space="0" w:color="auto"/>
      </w:divBdr>
    </w:div>
    <w:div w:id="364256567">
      <w:bodyDiv w:val="1"/>
      <w:marLeft w:val="0"/>
      <w:marRight w:val="0"/>
      <w:marTop w:val="0"/>
      <w:marBottom w:val="0"/>
      <w:divBdr>
        <w:top w:val="none" w:sz="0" w:space="0" w:color="auto"/>
        <w:left w:val="none" w:sz="0" w:space="0" w:color="auto"/>
        <w:bottom w:val="none" w:sz="0" w:space="0" w:color="auto"/>
        <w:right w:val="none" w:sz="0" w:space="0" w:color="auto"/>
      </w:divBdr>
    </w:div>
    <w:div w:id="675349254">
      <w:bodyDiv w:val="1"/>
      <w:marLeft w:val="0"/>
      <w:marRight w:val="0"/>
      <w:marTop w:val="0"/>
      <w:marBottom w:val="0"/>
      <w:divBdr>
        <w:top w:val="none" w:sz="0" w:space="0" w:color="auto"/>
        <w:left w:val="none" w:sz="0" w:space="0" w:color="auto"/>
        <w:bottom w:val="none" w:sz="0" w:space="0" w:color="auto"/>
        <w:right w:val="none" w:sz="0" w:space="0" w:color="auto"/>
      </w:divBdr>
    </w:div>
    <w:div w:id="1051464900">
      <w:bodyDiv w:val="1"/>
      <w:marLeft w:val="0"/>
      <w:marRight w:val="0"/>
      <w:marTop w:val="0"/>
      <w:marBottom w:val="0"/>
      <w:divBdr>
        <w:top w:val="none" w:sz="0" w:space="0" w:color="auto"/>
        <w:left w:val="none" w:sz="0" w:space="0" w:color="auto"/>
        <w:bottom w:val="none" w:sz="0" w:space="0" w:color="auto"/>
        <w:right w:val="none" w:sz="0" w:space="0" w:color="auto"/>
      </w:divBdr>
    </w:div>
    <w:div w:id="1384985420">
      <w:bodyDiv w:val="1"/>
      <w:marLeft w:val="0"/>
      <w:marRight w:val="0"/>
      <w:marTop w:val="0"/>
      <w:marBottom w:val="0"/>
      <w:divBdr>
        <w:top w:val="none" w:sz="0" w:space="0" w:color="auto"/>
        <w:left w:val="none" w:sz="0" w:space="0" w:color="auto"/>
        <w:bottom w:val="none" w:sz="0" w:space="0" w:color="auto"/>
        <w:right w:val="none" w:sz="0" w:space="0" w:color="auto"/>
      </w:divBdr>
    </w:div>
    <w:div w:id="16435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32CE-9CDF-47E1-BD2C-6461C028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5749</Words>
  <Characters>32772</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RIVAS</dc:creator>
  <cp:lastModifiedBy>Juridico Digitador (Oscar Salinas Martinez)</cp:lastModifiedBy>
  <cp:revision>4</cp:revision>
  <cp:lastPrinted>2022-01-13T17:48:00Z</cp:lastPrinted>
  <dcterms:created xsi:type="dcterms:W3CDTF">2022-01-14T16:18:00Z</dcterms:created>
  <dcterms:modified xsi:type="dcterms:W3CDTF">2022-02-16T15:39:00Z</dcterms:modified>
</cp:coreProperties>
</file>