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997330" w14:textId="77777777" w:rsidR="00852283" w:rsidRPr="00CE5FE2" w:rsidRDefault="00852283" w:rsidP="00852283">
      <w:pPr>
        <w:tabs>
          <w:tab w:val="left" w:pos="1918"/>
        </w:tabs>
        <w:ind w:right="-518"/>
        <w:jc w:val="center"/>
        <w:outlineLvl w:val="0"/>
        <w:rPr>
          <w:rFonts w:ascii="Arial" w:hAnsi="Arial" w:cs="Arial"/>
          <w:b/>
          <w:snapToGrid w:val="0"/>
          <w:sz w:val="21"/>
          <w:szCs w:val="21"/>
          <w:u w:val="single"/>
          <w:lang w:val="es-ES"/>
        </w:rPr>
      </w:pPr>
      <w:r w:rsidRPr="00CE5FE2">
        <w:rPr>
          <w:rFonts w:ascii="Arial" w:hAnsi="Arial" w:cs="Arial"/>
          <w:b/>
          <w:snapToGrid w:val="0"/>
          <w:sz w:val="21"/>
          <w:szCs w:val="21"/>
          <w:u w:val="single"/>
          <w:lang w:val="es-ES"/>
        </w:rPr>
        <w:t xml:space="preserve">ACTA SESION EXTRAORDINARIA DE JUNTA DIRECTIVA </w:t>
      </w:r>
    </w:p>
    <w:p w14:paraId="11E4E6A9" w14:textId="77777777" w:rsidR="00852283" w:rsidRPr="00CE5FE2" w:rsidRDefault="00852283" w:rsidP="00852283">
      <w:pPr>
        <w:tabs>
          <w:tab w:val="left" w:pos="1918"/>
        </w:tabs>
        <w:ind w:right="-518"/>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JD-1</w:t>
      </w:r>
      <w:r>
        <w:rPr>
          <w:rFonts w:ascii="Arial" w:hAnsi="Arial" w:cs="Arial"/>
          <w:b/>
          <w:snapToGrid w:val="0"/>
          <w:sz w:val="21"/>
          <w:szCs w:val="21"/>
          <w:u w:val="single"/>
          <w:lang w:val="es-ES"/>
        </w:rPr>
        <w:t>75</w:t>
      </w:r>
      <w:r w:rsidRPr="00CE5FE2">
        <w:rPr>
          <w:rFonts w:ascii="Arial" w:hAnsi="Arial" w:cs="Arial"/>
          <w:b/>
          <w:snapToGrid w:val="0"/>
          <w:sz w:val="21"/>
          <w:szCs w:val="21"/>
          <w:u w:val="single"/>
          <w:lang w:val="es-ES"/>
        </w:rPr>
        <w:t xml:space="preserve">/2024 DEL </w:t>
      </w:r>
      <w:r>
        <w:rPr>
          <w:rFonts w:ascii="Arial" w:hAnsi="Arial" w:cs="Arial"/>
          <w:b/>
          <w:snapToGrid w:val="0"/>
          <w:sz w:val="21"/>
          <w:szCs w:val="21"/>
          <w:u w:val="single"/>
          <w:lang w:val="es-ES"/>
        </w:rPr>
        <w:t>27</w:t>
      </w:r>
      <w:r w:rsidRPr="00CE5FE2">
        <w:rPr>
          <w:rFonts w:ascii="Arial" w:hAnsi="Arial" w:cs="Arial"/>
          <w:b/>
          <w:snapToGrid w:val="0"/>
          <w:sz w:val="21"/>
          <w:szCs w:val="21"/>
          <w:u w:val="single"/>
          <w:lang w:val="es-ES"/>
        </w:rPr>
        <w:t xml:space="preserve"> DE SEPTIEMBRE 2024</w:t>
      </w:r>
    </w:p>
    <w:p w14:paraId="15719C4B" w14:textId="77777777" w:rsidR="00852283" w:rsidRPr="00CE5FE2" w:rsidRDefault="00852283" w:rsidP="00852283">
      <w:pPr>
        <w:tabs>
          <w:tab w:val="left" w:pos="1918"/>
        </w:tabs>
        <w:ind w:right="-518"/>
        <w:jc w:val="both"/>
        <w:rPr>
          <w:rFonts w:ascii="Arial" w:hAnsi="Arial" w:cs="Arial"/>
          <w:b/>
          <w:sz w:val="21"/>
          <w:szCs w:val="21"/>
        </w:rPr>
      </w:pPr>
    </w:p>
    <w:p w14:paraId="428593E1" w14:textId="77777777" w:rsidR="00852283" w:rsidRPr="00CE5FE2" w:rsidRDefault="00852283" w:rsidP="00852283">
      <w:pPr>
        <w:tabs>
          <w:tab w:val="left" w:pos="1918"/>
        </w:tabs>
        <w:ind w:right="-518"/>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CE5FE2">
        <w:rPr>
          <w:rFonts w:ascii="Arial" w:eastAsia="Arial" w:hAnsi="Arial" w:cs="Arial"/>
          <w:sz w:val="21"/>
          <w:szCs w:val="21"/>
        </w:rPr>
        <w:t xml:space="preserve">día </w:t>
      </w:r>
      <w:r w:rsidRPr="0025370F">
        <w:rPr>
          <w:rFonts w:ascii="Arial" w:eastAsia="Arial" w:hAnsi="Arial" w:cs="Arial"/>
          <w:sz w:val="21"/>
          <w:szCs w:val="21"/>
        </w:rPr>
        <w:t xml:space="preserve">veintisiete </w:t>
      </w:r>
      <w:r w:rsidRPr="00CE5FE2">
        <w:rPr>
          <w:rFonts w:ascii="Arial" w:eastAsia="Arial" w:hAnsi="Arial" w:cs="Arial"/>
          <w:sz w:val="21"/>
          <w:szCs w:val="21"/>
        </w:rPr>
        <w:t>de septiembre</w:t>
      </w:r>
      <w:r w:rsidRPr="00CE5FE2">
        <w:rPr>
          <w:rFonts w:ascii="Arial" w:hAnsi="Arial" w:cs="Arial"/>
          <w:sz w:val="21"/>
          <w:szCs w:val="21"/>
          <w:lang w:val="es-ES"/>
        </w:rPr>
        <w:t xml:space="preserve"> de dos mil veinticuatro, para tratar la Agenda de Sesión de Junta Directiva N°JD-1</w:t>
      </w:r>
      <w:r>
        <w:rPr>
          <w:rFonts w:ascii="Arial" w:hAnsi="Arial" w:cs="Arial"/>
          <w:sz w:val="21"/>
          <w:szCs w:val="21"/>
          <w:lang w:val="es-ES"/>
        </w:rPr>
        <w:t>75</w:t>
      </w:r>
      <w:r w:rsidRPr="00CE5FE2">
        <w:rPr>
          <w:rFonts w:ascii="Arial" w:hAnsi="Arial" w:cs="Arial"/>
          <w:sz w:val="21"/>
          <w:szCs w:val="21"/>
          <w:lang w:val="es-ES"/>
        </w:rPr>
        <w:t>/2024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proofErr w:type="gramStart"/>
      <w:r w:rsidRPr="00CE5FE2">
        <w:rPr>
          <w:rFonts w:ascii="Arial" w:eastAsia="Arial" w:hAnsi="Arial" w:cs="Arial"/>
          <w:b/>
          <w:sz w:val="21"/>
          <w:szCs w:val="21"/>
          <w:lang w:eastAsia="en-US"/>
        </w:rPr>
        <w:t>Presidente</w:t>
      </w:r>
      <w:proofErr w:type="gramEnd"/>
      <w:r w:rsidRPr="00CE5FE2">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 xml:space="preserve">Una vez comprobado el quórum el Señor </w:t>
      </w:r>
      <w:proofErr w:type="gramStart"/>
      <w:r w:rsidRPr="00CE5FE2">
        <w:rPr>
          <w:rFonts w:ascii="Arial" w:hAnsi="Arial" w:cs="Arial"/>
          <w:sz w:val="21"/>
          <w:szCs w:val="21"/>
          <w:lang w:val="es-ES"/>
        </w:rPr>
        <w:t>Presidente</w:t>
      </w:r>
      <w:proofErr w:type="gramEnd"/>
      <w:r w:rsidRPr="00CE5FE2">
        <w:rPr>
          <w:rFonts w:ascii="Arial" w:hAnsi="Arial" w:cs="Arial"/>
          <w:sz w:val="21"/>
          <w:szCs w:val="21"/>
          <w:lang w:val="es-ES"/>
        </w:rPr>
        <w:t xml:space="preserve"> y Director Ejecutivo somete a consideración la Agenda siguiente:</w:t>
      </w:r>
    </w:p>
    <w:p w14:paraId="19870624" w14:textId="77777777" w:rsidR="00852283" w:rsidRPr="00CE5FE2" w:rsidRDefault="00852283" w:rsidP="00852283">
      <w:pPr>
        <w:tabs>
          <w:tab w:val="left" w:pos="1918"/>
        </w:tabs>
        <w:ind w:right="-518"/>
        <w:jc w:val="both"/>
        <w:rPr>
          <w:rFonts w:ascii="Arial" w:hAnsi="Arial" w:cs="Arial"/>
          <w:b/>
          <w:sz w:val="21"/>
          <w:szCs w:val="21"/>
        </w:rPr>
      </w:pPr>
    </w:p>
    <w:p w14:paraId="6C036007" w14:textId="77777777" w:rsidR="00852283" w:rsidRPr="00CE5FE2" w:rsidRDefault="00852283" w:rsidP="00852283">
      <w:pPr>
        <w:numPr>
          <w:ilvl w:val="0"/>
          <w:numId w:val="1"/>
        </w:numPr>
        <w:tabs>
          <w:tab w:val="left" w:pos="1918"/>
        </w:tabs>
        <w:spacing w:after="160" w:line="259" w:lineRule="auto"/>
        <w:ind w:right="-518"/>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5887DB49" w14:textId="77777777" w:rsidR="00852283" w:rsidRPr="00CE5FE2" w:rsidRDefault="00852283" w:rsidP="00852283">
      <w:pPr>
        <w:numPr>
          <w:ilvl w:val="0"/>
          <w:numId w:val="1"/>
        </w:numPr>
        <w:tabs>
          <w:tab w:val="left" w:pos="1918"/>
        </w:tabs>
        <w:spacing w:after="160" w:line="259" w:lineRule="auto"/>
        <w:ind w:right="-518"/>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6EF46B57" w14:textId="77777777" w:rsidR="00852283" w:rsidRPr="00CE5FE2" w:rsidRDefault="00852283" w:rsidP="00852283">
      <w:pPr>
        <w:numPr>
          <w:ilvl w:val="0"/>
          <w:numId w:val="1"/>
        </w:numPr>
        <w:tabs>
          <w:tab w:val="left" w:pos="1918"/>
        </w:tabs>
        <w:spacing w:after="160" w:line="259" w:lineRule="auto"/>
        <w:ind w:right="-518"/>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31C6D10F" w14:textId="77777777" w:rsidR="00852283" w:rsidRPr="00CE5FE2" w:rsidRDefault="00852283" w:rsidP="00852283">
      <w:pPr>
        <w:tabs>
          <w:tab w:val="left" w:pos="1918"/>
        </w:tabs>
        <w:ind w:left="708" w:right="-518"/>
        <w:rPr>
          <w:rFonts w:ascii="Arial" w:hAnsi="Arial" w:cs="Arial"/>
          <w:b/>
          <w:sz w:val="21"/>
          <w:szCs w:val="21"/>
          <w:lang w:val="es-ES"/>
        </w:rPr>
      </w:pPr>
    </w:p>
    <w:p w14:paraId="334EE805" w14:textId="77777777" w:rsidR="00852283" w:rsidRPr="00CE5FE2" w:rsidRDefault="00852283" w:rsidP="00852283">
      <w:pPr>
        <w:tabs>
          <w:tab w:val="left" w:pos="1918"/>
        </w:tabs>
        <w:ind w:right="-518"/>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7527CACD" w14:textId="77777777" w:rsidR="00852283" w:rsidRPr="00CE5FE2" w:rsidRDefault="00852283" w:rsidP="00852283">
      <w:pPr>
        <w:tabs>
          <w:tab w:val="left" w:pos="1918"/>
        </w:tabs>
        <w:ind w:right="-518"/>
        <w:jc w:val="center"/>
        <w:rPr>
          <w:rFonts w:ascii="Arial" w:hAnsi="Arial" w:cs="Arial"/>
          <w:b/>
          <w:snapToGrid w:val="0"/>
          <w:sz w:val="21"/>
          <w:szCs w:val="21"/>
          <w:u w:val="single"/>
          <w:lang w:val="es-ES"/>
        </w:rPr>
      </w:pPr>
    </w:p>
    <w:p w14:paraId="129C0327" w14:textId="77777777" w:rsidR="00852283" w:rsidRPr="00CE5FE2" w:rsidRDefault="00852283" w:rsidP="00852283">
      <w:pPr>
        <w:numPr>
          <w:ilvl w:val="0"/>
          <w:numId w:val="2"/>
        </w:numPr>
        <w:tabs>
          <w:tab w:val="left" w:pos="1918"/>
        </w:tabs>
        <w:spacing w:after="160" w:line="259" w:lineRule="auto"/>
        <w:ind w:right="-518"/>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06319935" w14:textId="77777777" w:rsidR="00852283" w:rsidRPr="00CE5FE2" w:rsidRDefault="00852283" w:rsidP="00852283">
      <w:pPr>
        <w:numPr>
          <w:ilvl w:val="0"/>
          <w:numId w:val="2"/>
        </w:numPr>
        <w:tabs>
          <w:tab w:val="left" w:pos="1918"/>
        </w:tabs>
        <w:spacing w:after="160" w:line="259" w:lineRule="auto"/>
        <w:ind w:right="-518"/>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JD-1</w:t>
      </w:r>
      <w:r>
        <w:rPr>
          <w:rFonts w:ascii="Arial" w:eastAsia="Calibri" w:hAnsi="Arial" w:cs="Arial"/>
          <w:sz w:val="21"/>
          <w:szCs w:val="21"/>
          <w:lang w:val="es-SV" w:eastAsia="en-US"/>
        </w:rPr>
        <w:t>74</w:t>
      </w:r>
      <w:r w:rsidRPr="00CE5FE2">
        <w:rPr>
          <w:rFonts w:ascii="Arial" w:eastAsia="Calibri" w:hAnsi="Arial" w:cs="Arial"/>
          <w:sz w:val="21"/>
          <w:szCs w:val="21"/>
          <w:lang w:val="es-SV" w:eastAsia="en-US"/>
        </w:rPr>
        <w:t xml:space="preserve">/2024 del </w:t>
      </w:r>
      <w:r>
        <w:rPr>
          <w:rFonts w:ascii="Arial" w:eastAsia="Calibri" w:hAnsi="Arial" w:cs="Arial"/>
          <w:sz w:val="21"/>
          <w:szCs w:val="21"/>
          <w:lang w:val="es-SV" w:eastAsia="en-US"/>
        </w:rPr>
        <w:t xml:space="preserve">26 </w:t>
      </w:r>
      <w:r w:rsidRPr="00CE5FE2">
        <w:rPr>
          <w:rFonts w:ascii="Arial" w:eastAsia="Calibri" w:hAnsi="Arial" w:cs="Arial"/>
          <w:sz w:val="21"/>
          <w:szCs w:val="21"/>
          <w:lang w:val="es-SV" w:eastAsia="en-US"/>
        </w:rPr>
        <w:t xml:space="preserve">de septiembre del 2024, la cual fue ratificada. </w:t>
      </w:r>
    </w:p>
    <w:p w14:paraId="37CF35E9" w14:textId="77777777" w:rsidR="00852283" w:rsidRPr="00CE5FE2" w:rsidRDefault="00852283" w:rsidP="00852283">
      <w:pPr>
        <w:tabs>
          <w:tab w:val="left" w:pos="1918"/>
        </w:tabs>
        <w:ind w:right="-518"/>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 xml:space="preserve">El </w:t>
      </w:r>
      <w:proofErr w:type="gramStart"/>
      <w:r w:rsidRPr="00CE5FE2">
        <w:rPr>
          <w:rFonts w:ascii="Arial" w:hAnsi="Arial" w:cs="Arial"/>
          <w:sz w:val="21"/>
          <w:szCs w:val="21"/>
        </w:rPr>
        <w:t>Presidente</w:t>
      </w:r>
      <w:proofErr w:type="gramEnd"/>
      <w:r w:rsidRPr="00CE5FE2">
        <w:rPr>
          <w:rFonts w:ascii="Arial" w:hAnsi="Arial" w:cs="Arial"/>
          <w:sz w:val="21"/>
          <w:szCs w:val="21"/>
        </w:rPr>
        <w:t xml:space="preserve"> y Director Ejecutivo sometió a consideración de Junta Directiva</w:t>
      </w:r>
      <w:r w:rsidRPr="00CE5FE2">
        <w:rPr>
          <w:rFonts w:ascii="Arial" w:eastAsia="Arial" w:hAnsi="Arial" w:cs="Arial"/>
          <w:sz w:val="21"/>
          <w:szCs w:val="21"/>
        </w:rPr>
        <w:t xml:space="preserve">, </w:t>
      </w:r>
      <w:r w:rsidRPr="0025370F">
        <w:rPr>
          <w:rFonts w:ascii="Arial" w:hAnsi="Arial" w:cs="Arial"/>
          <w:sz w:val="21"/>
          <w:szCs w:val="21"/>
        </w:rPr>
        <w:t>21 solicitudes de crédito por un monto de $641,392.04</w:t>
      </w:r>
      <w:r w:rsidRPr="00CE5FE2">
        <w:rPr>
          <w:rFonts w:ascii="Arial" w:eastAsia="Arial" w:hAnsi="Arial" w:cs="Arial"/>
          <w:sz w:val="21"/>
          <w:szCs w:val="21"/>
        </w:rPr>
        <w:t xml:space="preserve">, </w:t>
      </w:r>
      <w:r w:rsidRPr="00CE5FE2">
        <w:rPr>
          <w:rFonts w:ascii="Arial" w:hAnsi="Arial" w:cs="Arial"/>
          <w:sz w:val="21"/>
          <w:szCs w:val="21"/>
        </w:rPr>
        <w:t>según consta en el Acta N°1</w:t>
      </w:r>
      <w:r>
        <w:rPr>
          <w:rFonts w:ascii="Arial" w:hAnsi="Arial" w:cs="Arial"/>
          <w:sz w:val="21"/>
          <w:szCs w:val="21"/>
        </w:rPr>
        <w:t>75</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353F334" w14:textId="77777777" w:rsidR="00852283" w:rsidRPr="00CE5FE2" w:rsidRDefault="00852283" w:rsidP="00852283">
      <w:pPr>
        <w:tabs>
          <w:tab w:val="left" w:pos="1382"/>
        </w:tabs>
        <w:ind w:right="-518"/>
        <w:jc w:val="both"/>
        <w:rPr>
          <w:rFonts w:ascii="Arial" w:hAnsi="Arial" w:cs="Arial"/>
          <w:sz w:val="21"/>
          <w:szCs w:val="21"/>
        </w:rPr>
      </w:pPr>
      <w:r w:rsidRPr="00CE5FE2">
        <w:rPr>
          <w:rFonts w:ascii="Arial" w:hAnsi="Arial" w:cs="Arial"/>
          <w:sz w:val="21"/>
          <w:szCs w:val="21"/>
        </w:rPr>
        <w:tab/>
      </w:r>
    </w:p>
    <w:p w14:paraId="66A5D746" w14:textId="77777777" w:rsidR="00852283" w:rsidRPr="00CE5FE2" w:rsidRDefault="00852283" w:rsidP="00852283">
      <w:pPr>
        <w:ind w:right="-518"/>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034079EA" w14:textId="77777777" w:rsidR="00852283" w:rsidRPr="00CE5FE2" w:rsidRDefault="00852283" w:rsidP="00852283">
      <w:pPr>
        <w:tabs>
          <w:tab w:val="left" w:pos="1918"/>
          <w:tab w:val="left" w:pos="2880"/>
        </w:tabs>
        <w:ind w:right="-518"/>
        <w:jc w:val="both"/>
        <w:rPr>
          <w:rFonts w:ascii="Arial" w:eastAsia="Arial" w:hAnsi="Arial" w:cs="Arial"/>
          <w:b/>
          <w:sz w:val="21"/>
          <w:szCs w:val="21"/>
        </w:rPr>
      </w:pPr>
    </w:p>
    <w:p w14:paraId="5B91C58C" w14:textId="77777777" w:rsidR="00852283" w:rsidRPr="00B1672E" w:rsidRDefault="00852283" w:rsidP="00852283">
      <w:pPr>
        <w:tabs>
          <w:tab w:val="left" w:pos="1918"/>
          <w:tab w:val="left" w:pos="2880"/>
        </w:tabs>
        <w:ind w:right="-518"/>
        <w:jc w:val="both"/>
        <w:rPr>
          <w:rFonts w:ascii="Arial" w:eastAsia="Arial" w:hAnsi="Arial" w:cs="Arial"/>
          <w:b/>
        </w:rPr>
      </w:pPr>
    </w:p>
    <w:p w14:paraId="025466E7" w14:textId="77777777" w:rsidR="00852283" w:rsidRPr="00B1672E" w:rsidRDefault="00852283" w:rsidP="00852283">
      <w:pPr>
        <w:tabs>
          <w:tab w:val="left" w:pos="1918"/>
          <w:tab w:val="left" w:pos="2880"/>
        </w:tabs>
        <w:ind w:right="-518"/>
        <w:jc w:val="both"/>
        <w:rPr>
          <w:rFonts w:ascii="Arial" w:eastAsia="Arial" w:hAnsi="Arial" w:cs="Arial"/>
          <w:b/>
        </w:rPr>
      </w:pPr>
    </w:p>
    <w:p w14:paraId="56262DC3" w14:textId="77777777" w:rsidR="003B51B5" w:rsidRPr="00EF4431" w:rsidRDefault="003B51B5" w:rsidP="003B51B5">
      <w:pPr>
        <w:spacing w:line="360" w:lineRule="auto"/>
        <w:jc w:val="both"/>
        <w:rPr>
          <w:rFonts w:ascii="Arial" w:hAnsi="Arial" w:cs="Arial"/>
          <w:b/>
          <w:i/>
        </w:rPr>
      </w:pPr>
      <w:bookmarkStart w:id="0" w:name="_Hlk156378338"/>
      <w:r w:rsidRPr="00EF4431">
        <w:rPr>
          <w:rFonts w:ascii="Arial" w:hAnsi="Arial" w:cs="Arial"/>
          <w:b/>
          <w:i/>
        </w:rPr>
        <w:t xml:space="preserve">La presente acta es conforme con su original, la cual se encuentra firmada por los </w:t>
      </w:r>
      <w:proofErr w:type="gramStart"/>
      <w:r w:rsidRPr="00EF4431">
        <w:rPr>
          <w:rFonts w:ascii="Arial" w:hAnsi="Arial" w:cs="Arial"/>
          <w:b/>
          <w:i/>
        </w:rPr>
        <w:t>Directores</w:t>
      </w:r>
      <w:proofErr w:type="gramEnd"/>
      <w:r w:rsidRPr="00EF4431">
        <w:rPr>
          <w:rFonts w:ascii="Arial" w:hAnsi="Arial" w:cs="Arial"/>
          <w:b/>
          <w:i/>
        </w:rPr>
        <w:t xml:space="preserve">: Roberto Eduardo Calderón López, </w:t>
      </w:r>
      <w:r w:rsidRPr="00EF4431">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58C4556E" w14:textId="77777777" w:rsidR="00C511BD" w:rsidRDefault="00C511BD" w:rsidP="003B51B5">
      <w:pPr>
        <w:tabs>
          <w:tab w:val="left" w:pos="1918"/>
          <w:tab w:val="left" w:pos="2880"/>
        </w:tabs>
        <w:ind w:right="-518"/>
        <w:jc w:val="both"/>
      </w:pPr>
    </w:p>
    <w:sectPr w:rsidR="00C511B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C3CB28" w14:textId="77777777" w:rsidR="003B51B5" w:rsidRDefault="003B51B5" w:rsidP="003B51B5">
      <w:r>
        <w:separator/>
      </w:r>
    </w:p>
  </w:endnote>
  <w:endnote w:type="continuationSeparator" w:id="0">
    <w:p w14:paraId="228EC326" w14:textId="77777777" w:rsidR="003B51B5" w:rsidRDefault="003B51B5" w:rsidP="003B5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BFFA8C" w14:textId="77777777" w:rsidR="003B51B5" w:rsidRDefault="003B51B5" w:rsidP="003B51B5">
      <w:r>
        <w:separator/>
      </w:r>
    </w:p>
  </w:footnote>
  <w:footnote w:type="continuationSeparator" w:id="0">
    <w:p w14:paraId="2C97590E" w14:textId="77777777" w:rsidR="003B51B5" w:rsidRDefault="003B51B5" w:rsidP="003B5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C44E2" w14:textId="77777777" w:rsidR="003B51B5" w:rsidRDefault="003B51B5" w:rsidP="003B51B5">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37BB9BD2" w14:textId="77777777" w:rsidR="003B51B5" w:rsidRPr="00526F25" w:rsidRDefault="003B51B5" w:rsidP="003B51B5">
    <w:pPr>
      <w:rPr>
        <w:rFonts w:ascii="Arial" w:hAnsi="Arial" w:cs="Arial"/>
        <w:b/>
        <w:color w:val="FF0000"/>
      </w:rPr>
    </w:pPr>
    <w:r w:rsidRPr="000843BF">
      <w:rPr>
        <w:rFonts w:ascii="Arial" w:hAnsi="Arial" w:cs="Arial"/>
        <w:b/>
        <w:color w:val="FF0000"/>
      </w:rPr>
      <w:t>SUPRESIÓN DE FIRMAS Y SELLOS</w:t>
    </w:r>
    <w:bookmarkEnd w:id="1"/>
    <w:bookmarkEnd w:id="2"/>
  </w:p>
  <w:p w14:paraId="11E79F5A" w14:textId="77777777" w:rsidR="003B51B5" w:rsidRDefault="003B51B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1763CF"/>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AFA04B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091781690">
    <w:abstractNumId w:val="1"/>
  </w:num>
  <w:num w:numId="2" w16cid:durableId="1126122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283"/>
    <w:rsid w:val="000F4444"/>
    <w:rsid w:val="0016178D"/>
    <w:rsid w:val="003B51B5"/>
    <w:rsid w:val="00852283"/>
    <w:rsid w:val="00C00418"/>
    <w:rsid w:val="00C511BD"/>
    <w:rsid w:val="00C9113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2716F"/>
  <w15:chartTrackingRefBased/>
  <w15:docId w15:val="{9DC5EA72-E29B-418E-8CC5-FB252380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283"/>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8522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522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5228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5228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5228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5228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5228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5228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5228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5228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5228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5228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5228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5228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5228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5228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5228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52283"/>
    <w:rPr>
      <w:rFonts w:eastAsiaTheme="majorEastAsia" w:cstheme="majorBidi"/>
      <w:color w:val="272727" w:themeColor="text1" w:themeTint="D8"/>
    </w:rPr>
  </w:style>
  <w:style w:type="paragraph" w:styleId="Ttulo">
    <w:name w:val="Title"/>
    <w:basedOn w:val="Normal"/>
    <w:next w:val="Normal"/>
    <w:link w:val="TtuloCar"/>
    <w:uiPriority w:val="10"/>
    <w:qFormat/>
    <w:rsid w:val="0085228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522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5228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5228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52283"/>
    <w:pPr>
      <w:spacing w:before="160"/>
      <w:jc w:val="center"/>
    </w:pPr>
    <w:rPr>
      <w:i/>
      <w:iCs/>
      <w:color w:val="404040" w:themeColor="text1" w:themeTint="BF"/>
    </w:rPr>
  </w:style>
  <w:style w:type="character" w:customStyle="1" w:styleId="CitaCar">
    <w:name w:val="Cita Car"/>
    <w:basedOn w:val="Fuentedeprrafopredeter"/>
    <w:link w:val="Cita"/>
    <w:uiPriority w:val="29"/>
    <w:rsid w:val="00852283"/>
    <w:rPr>
      <w:i/>
      <w:iCs/>
      <w:color w:val="404040" w:themeColor="text1" w:themeTint="BF"/>
    </w:rPr>
  </w:style>
  <w:style w:type="paragraph" w:styleId="Prrafodelista">
    <w:name w:val="List Paragraph"/>
    <w:basedOn w:val="Normal"/>
    <w:uiPriority w:val="34"/>
    <w:qFormat/>
    <w:rsid w:val="00852283"/>
    <w:pPr>
      <w:ind w:left="720"/>
      <w:contextualSpacing/>
    </w:pPr>
  </w:style>
  <w:style w:type="character" w:styleId="nfasisintenso">
    <w:name w:val="Intense Emphasis"/>
    <w:basedOn w:val="Fuentedeprrafopredeter"/>
    <w:uiPriority w:val="21"/>
    <w:qFormat/>
    <w:rsid w:val="00852283"/>
    <w:rPr>
      <w:i/>
      <w:iCs/>
      <w:color w:val="0F4761" w:themeColor="accent1" w:themeShade="BF"/>
    </w:rPr>
  </w:style>
  <w:style w:type="paragraph" w:styleId="Citadestacada">
    <w:name w:val="Intense Quote"/>
    <w:basedOn w:val="Normal"/>
    <w:next w:val="Normal"/>
    <w:link w:val="CitadestacadaCar"/>
    <w:uiPriority w:val="30"/>
    <w:qFormat/>
    <w:rsid w:val="008522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52283"/>
    <w:rPr>
      <w:i/>
      <w:iCs/>
      <w:color w:val="0F4761" w:themeColor="accent1" w:themeShade="BF"/>
    </w:rPr>
  </w:style>
  <w:style w:type="character" w:styleId="Referenciaintensa">
    <w:name w:val="Intense Reference"/>
    <w:basedOn w:val="Fuentedeprrafopredeter"/>
    <w:uiPriority w:val="32"/>
    <w:qFormat/>
    <w:rsid w:val="00852283"/>
    <w:rPr>
      <w:b/>
      <w:bCs/>
      <w:smallCaps/>
      <w:color w:val="0F4761" w:themeColor="accent1" w:themeShade="BF"/>
      <w:spacing w:val="5"/>
    </w:rPr>
  </w:style>
  <w:style w:type="paragraph" w:styleId="Encabezado">
    <w:name w:val="header"/>
    <w:basedOn w:val="Normal"/>
    <w:link w:val="EncabezadoCar"/>
    <w:uiPriority w:val="99"/>
    <w:unhideWhenUsed/>
    <w:rsid w:val="003B51B5"/>
    <w:pPr>
      <w:tabs>
        <w:tab w:val="center" w:pos="4419"/>
        <w:tab w:val="right" w:pos="8838"/>
      </w:tabs>
    </w:pPr>
  </w:style>
  <w:style w:type="character" w:customStyle="1" w:styleId="EncabezadoCar">
    <w:name w:val="Encabezado Car"/>
    <w:basedOn w:val="Fuentedeprrafopredeter"/>
    <w:link w:val="Encabezado"/>
    <w:uiPriority w:val="99"/>
    <w:rsid w:val="003B51B5"/>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3B51B5"/>
    <w:pPr>
      <w:tabs>
        <w:tab w:val="center" w:pos="4419"/>
        <w:tab w:val="right" w:pos="8838"/>
      </w:tabs>
    </w:pPr>
  </w:style>
  <w:style w:type="character" w:customStyle="1" w:styleId="PiedepginaCar">
    <w:name w:val="Pie de página Car"/>
    <w:basedOn w:val="Fuentedeprrafopredeter"/>
    <w:link w:val="Piedepgina"/>
    <w:uiPriority w:val="99"/>
    <w:rsid w:val="003B51B5"/>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1934</Characters>
  <Application>Microsoft Office Word</Application>
  <DocSecurity>0</DocSecurity>
  <Lines>16</Lines>
  <Paragraphs>4</Paragraphs>
  <ScaleCrop>false</ScaleCrop>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Guillen</dc:creator>
  <cp:keywords/>
  <dc:description/>
  <cp:lastModifiedBy>Ismenia Abigail Trejo Guillen</cp:lastModifiedBy>
  <cp:revision>2</cp:revision>
  <dcterms:created xsi:type="dcterms:W3CDTF">2024-10-09T20:02:00Z</dcterms:created>
  <dcterms:modified xsi:type="dcterms:W3CDTF">2024-10-14T17:01:00Z</dcterms:modified>
</cp:coreProperties>
</file>