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E089F" w14:textId="77777777" w:rsidR="007807B3" w:rsidRPr="00EE133E" w:rsidRDefault="007807B3" w:rsidP="007807B3">
      <w:pPr>
        <w:spacing w:line="360" w:lineRule="auto"/>
        <w:jc w:val="both"/>
        <w:rPr>
          <w:color w:val="000000"/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 xml:space="preserve">30 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diecinueve de agosto</w:t>
      </w:r>
      <w:r w:rsidRPr="00E23669">
        <w:rPr>
          <w:lang w:val="es-SV"/>
        </w:rPr>
        <w:t xml:space="preserve"> 202</w:t>
      </w:r>
      <w:r>
        <w:rPr>
          <w:lang w:val="es-SV"/>
        </w:rPr>
        <w:t>4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</w:t>
      </w:r>
      <w:r w:rsidRPr="002B15B4">
        <w:rPr>
          <w:lang w:val="es-SV"/>
        </w:rPr>
        <w:t xml:space="preserve">manera </w:t>
      </w:r>
      <w:r>
        <w:rPr>
          <w:lang w:val="es-SV"/>
        </w:rPr>
        <w:t>virtual</w:t>
      </w:r>
      <w:r w:rsidRPr="002B15B4"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l</w:t>
      </w:r>
      <w:r>
        <w:rPr>
          <w:lang w:val="es-SV"/>
        </w:rPr>
        <w:t>a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Licenciada </w:t>
      </w:r>
      <w:r w:rsidRPr="00B90CE9">
        <w:rPr>
          <w:b/>
          <w:bCs/>
          <w:lang w:val="es-SV"/>
        </w:rPr>
        <w:t>ROSA MARÍA LARA URRUTIA</w:t>
      </w:r>
      <w:r>
        <w:rPr>
          <w:b/>
          <w:lang w:val="es-SV"/>
        </w:rPr>
        <w:t>,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>
        <w:rPr>
          <w:bCs/>
          <w:lang w:val="es-SV"/>
        </w:rPr>
        <w:t>; y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de manera presencial, 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29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131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18 de julio del</w:t>
      </w:r>
      <w:r w:rsidRPr="00E23669">
        <w:rPr>
          <w:bCs/>
          <w:lang w:val="es-SV"/>
        </w:rPr>
        <w:t xml:space="preserve">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132/2024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19 de julio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133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22 de julio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134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23 de julio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8D3553">
        <w:rPr>
          <w:b/>
          <w:lang w:val="es-SV"/>
        </w:rPr>
        <w:t>VII.</w:t>
      </w:r>
      <w:r>
        <w:rPr>
          <w:b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135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24 de julio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>
        <w:rPr>
          <w:b/>
          <w:lang w:val="es-SV"/>
        </w:rPr>
        <w:t>VIII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IX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V</w:t>
      </w:r>
      <w:r w:rsidRPr="00E23669">
        <w:rPr>
          <w:lang w:val="es-SV"/>
        </w:rPr>
        <w:t>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29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, de fecha </w:t>
      </w:r>
      <w:r>
        <w:rPr>
          <w:lang w:val="es-SV"/>
        </w:rPr>
        <w:t>15 de agosto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4</w:t>
      </w:r>
      <w:r w:rsidRPr="00E23669">
        <w:rPr>
          <w:lang w:val="es-SV"/>
        </w:rPr>
        <w:t>, la cual fue aprobada.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III.</w:t>
      </w:r>
      <w:r>
        <w:rPr>
          <w:b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131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18 DE JULIO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bookmarkStart w:id="0" w:name="_Hlk95311893"/>
      <w:r>
        <w:rPr>
          <w:b/>
          <w:bCs/>
          <w:color w:val="000000"/>
          <w:lang w:val="es-SV"/>
        </w:rPr>
        <w:t xml:space="preserve">  </w:t>
      </w:r>
      <w:r w:rsidRPr="003108D9">
        <w:rPr>
          <w:color w:val="000000"/>
          <w:lang w:val="es-SV"/>
        </w:rPr>
        <w:t>Aprobación de Préstamos Personales;</w:t>
      </w:r>
      <w:r>
        <w:rPr>
          <w:color w:val="000000"/>
          <w:lang w:val="es-SV"/>
        </w:rPr>
        <w:t xml:space="preserve"> </w:t>
      </w:r>
      <w:r w:rsidRPr="00993482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Monitor de Operaciones a </w:t>
      </w:r>
      <w:proofErr w:type="gramStart"/>
      <w:r>
        <w:rPr>
          <w:color w:val="000000"/>
          <w:lang w:val="es-SV"/>
        </w:rPr>
        <w:t>Junio</w:t>
      </w:r>
      <w:proofErr w:type="gramEnd"/>
      <w:r>
        <w:rPr>
          <w:color w:val="000000"/>
          <w:lang w:val="es-SV"/>
        </w:rPr>
        <w:t xml:space="preserve"> 2024</w:t>
      </w:r>
      <w:r w:rsidRPr="00901BF5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476D41">
        <w:rPr>
          <w:b/>
          <w:bCs/>
          <w:color w:val="000000"/>
          <w:lang w:val="es-SV"/>
        </w:rPr>
        <w:t>VI</w:t>
      </w:r>
      <w:r>
        <w:rPr>
          <w:b/>
          <w:bCs/>
          <w:color w:val="000000"/>
          <w:lang w:val="es-SV"/>
        </w:rPr>
        <w:t xml:space="preserve">. </w:t>
      </w:r>
      <w:r w:rsidRPr="003108D9">
        <w:rPr>
          <w:color w:val="000000"/>
          <w:lang w:val="es-SV"/>
        </w:rPr>
        <w:t>Informe de Contexto Institucional 2024</w:t>
      </w:r>
      <w:r w:rsidRPr="00841EF4">
        <w:rPr>
          <w:color w:val="000000"/>
          <w:lang w:val="es-SV"/>
        </w:rPr>
        <w:t>;</w:t>
      </w:r>
      <w:r>
        <w:rPr>
          <w:bCs/>
          <w:color w:val="000000"/>
          <w:lang w:val="es-SV"/>
        </w:rPr>
        <w:t xml:space="preserve"> </w:t>
      </w:r>
      <w:r w:rsidRPr="00174D7B">
        <w:rPr>
          <w:b/>
          <w:color w:val="000000"/>
          <w:lang w:val="es-SV"/>
        </w:rPr>
        <w:t>VII.</w:t>
      </w:r>
      <w:r>
        <w:rPr>
          <w:b/>
          <w:color w:val="000000"/>
          <w:lang w:val="es-SV"/>
        </w:rPr>
        <w:t xml:space="preserve"> </w:t>
      </w:r>
      <w:r w:rsidRPr="003108D9">
        <w:rPr>
          <w:bCs/>
          <w:color w:val="000000"/>
          <w:lang w:val="es-SV"/>
        </w:rPr>
        <w:t>Solicitud de Adjudicación del Concurso Público Internacional No.</w:t>
      </w:r>
      <w:r>
        <w:rPr>
          <w:b/>
          <w:color w:val="000000"/>
          <w:lang w:val="es-SV"/>
        </w:rPr>
        <w:t xml:space="preserve"> </w:t>
      </w:r>
      <w:r w:rsidRPr="003108D9">
        <w:rPr>
          <w:bCs/>
          <w:color w:val="000000"/>
          <w:lang w:val="es-SV"/>
        </w:rPr>
        <w:t>CPINT-01/2022 “Monitoreo y Evaluación de la Pobreza en el Marco del Programa</w:t>
      </w:r>
      <w:r>
        <w:rPr>
          <w:bCs/>
          <w:color w:val="000000"/>
          <w:lang w:val="es-SV"/>
        </w:rPr>
        <w:t xml:space="preserve"> </w:t>
      </w:r>
      <w:r w:rsidRPr="003108D9">
        <w:rPr>
          <w:bCs/>
          <w:color w:val="000000"/>
          <w:lang w:val="es-SV"/>
        </w:rPr>
        <w:t>de</w:t>
      </w:r>
      <w:r>
        <w:rPr>
          <w:b/>
          <w:color w:val="000000"/>
          <w:lang w:val="es-SV"/>
        </w:rPr>
        <w:t xml:space="preserve"> </w:t>
      </w:r>
      <w:r w:rsidRPr="003108D9">
        <w:rPr>
          <w:bCs/>
          <w:color w:val="000000"/>
          <w:lang w:val="es-SV"/>
        </w:rPr>
        <w:t>Vivienda y Vida Digna (PROVIDA)”;</w:t>
      </w:r>
      <w:r>
        <w:rPr>
          <w:bCs/>
          <w:color w:val="000000"/>
          <w:lang w:val="es-SV"/>
        </w:rPr>
        <w:t xml:space="preserve"> </w:t>
      </w:r>
      <w:r w:rsidRPr="00A06991">
        <w:rPr>
          <w:b/>
          <w:color w:val="000000"/>
          <w:lang w:val="es-SV"/>
        </w:rPr>
        <w:t>VIII.</w:t>
      </w:r>
      <w:r>
        <w:rPr>
          <w:bCs/>
          <w:color w:val="000000"/>
          <w:lang w:val="es-SV"/>
        </w:rPr>
        <w:t xml:space="preserve"> Reporte Semestral de Actividades del Comité de Auditoría correspondiente al Primer </w:t>
      </w:r>
      <w:r>
        <w:rPr>
          <w:bCs/>
          <w:color w:val="000000"/>
          <w:lang w:val="es-SV"/>
        </w:rPr>
        <w:lastRenderedPageBreak/>
        <w:t xml:space="preserve">Semestre de 2024; </w:t>
      </w:r>
      <w:r w:rsidRPr="00172782">
        <w:rPr>
          <w:b/>
          <w:color w:val="000000"/>
          <w:lang w:val="es-SV"/>
        </w:rPr>
        <w:t>IX.</w:t>
      </w:r>
      <w:r>
        <w:rPr>
          <w:bCs/>
          <w:color w:val="000000"/>
          <w:lang w:val="es-SV"/>
        </w:rPr>
        <w:t xml:space="preserve">  Informes de Auditoría Interna Programados y No Programados Correspondientes al Segundo Trimestre 2024; </w:t>
      </w:r>
      <w:r w:rsidRPr="007E3A90">
        <w:rPr>
          <w:b/>
          <w:color w:val="000000"/>
          <w:lang w:val="es-SV"/>
        </w:rPr>
        <w:t>X.</w:t>
      </w:r>
      <w:r>
        <w:rPr>
          <w:bCs/>
          <w:color w:val="000000"/>
          <w:lang w:val="es-SV"/>
        </w:rPr>
        <w:t xml:space="preserve"> Informe de Seguimiento a Recomendaciones de Auditorías Anteriores (Internas y Externas), con Estado a </w:t>
      </w:r>
      <w:proofErr w:type="gramStart"/>
      <w:r>
        <w:rPr>
          <w:bCs/>
          <w:color w:val="000000"/>
          <w:lang w:val="es-SV"/>
        </w:rPr>
        <w:t>Junio</w:t>
      </w:r>
      <w:proofErr w:type="gramEnd"/>
      <w:r>
        <w:rPr>
          <w:bCs/>
          <w:color w:val="000000"/>
          <w:lang w:val="es-SV"/>
        </w:rPr>
        <w:t xml:space="preserve"> 2024; </w:t>
      </w:r>
      <w:r w:rsidRPr="007E3A90">
        <w:rPr>
          <w:b/>
          <w:color w:val="000000"/>
          <w:lang w:val="es-SV"/>
        </w:rPr>
        <w:t>XI.</w:t>
      </w:r>
      <w:r>
        <w:rPr>
          <w:bCs/>
          <w:color w:val="000000"/>
          <w:lang w:val="es-SV"/>
        </w:rPr>
        <w:t xml:space="preserve"> Autorización de Precios de Venta de Activos Extraordinarios; </w:t>
      </w:r>
      <w:r w:rsidRPr="001F1D79">
        <w:rPr>
          <w:b/>
          <w:color w:val="000000"/>
          <w:lang w:val="es-SV"/>
        </w:rPr>
        <w:t>XII.</w:t>
      </w:r>
      <w:r>
        <w:rPr>
          <w:bCs/>
          <w:color w:val="000000"/>
          <w:lang w:val="es-SV"/>
        </w:rPr>
        <w:t xml:space="preserve"> Solicitud de Misión Oficial Para Participar en el Programa El Salvador </w:t>
      </w:r>
      <w:r w:rsidRPr="00DD663C">
        <w:rPr>
          <w:bCs/>
          <w:color w:val="000000"/>
          <w:lang w:val="es-SV"/>
        </w:rPr>
        <w:t>+</w:t>
      </w:r>
      <w:r>
        <w:rPr>
          <w:bCs/>
          <w:color w:val="000000"/>
          <w:lang w:val="es-SV"/>
        </w:rPr>
        <w:t xml:space="preserve">, en la República de Honduras; </w:t>
      </w:r>
      <w:r w:rsidRPr="00841EF4">
        <w:rPr>
          <w:b/>
          <w:color w:val="000000"/>
          <w:lang w:val="es-SV"/>
        </w:rPr>
        <w:t>X</w:t>
      </w:r>
      <w:r>
        <w:rPr>
          <w:b/>
          <w:color w:val="000000"/>
          <w:lang w:val="es-SV"/>
        </w:rPr>
        <w:t>II</w:t>
      </w:r>
      <w:r w:rsidRPr="00841EF4">
        <w:rPr>
          <w:b/>
          <w:color w:val="000000"/>
          <w:lang w:val="es-SV"/>
        </w:rPr>
        <w:t>I.</w:t>
      </w:r>
      <w:r>
        <w:rPr>
          <w:b/>
          <w:color w:val="000000"/>
          <w:lang w:val="es-SV"/>
        </w:rPr>
        <w:t xml:space="preserve">  </w:t>
      </w:r>
      <w:r w:rsidRPr="007E3A90">
        <w:rPr>
          <w:bCs/>
          <w:color w:val="000000"/>
          <w:lang w:val="es-SV"/>
        </w:rPr>
        <w:t>Informe de Misión al Exterior;</w:t>
      </w:r>
      <w:r>
        <w:rPr>
          <w:b/>
          <w:color w:val="000000"/>
          <w:lang w:val="es-SV"/>
        </w:rPr>
        <w:t xml:space="preserve"> XIV. </w:t>
      </w:r>
      <w:r w:rsidRPr="007E3A90">
        <w:rPr>
          <w:bCs/>
          <w:color w:val="000000"/>
          <w:lang w:val="es-SV"/>
        </w:rPr>
        <w:t>Solicitud de Misión Oficial;</w:t>
      </w:r>
      <w:r>
        <w:rPr>
          <w:b/>
          <w:color w:val="000000"/>
          <w:lang w:val="es-SV"/>
        </w:rPr>
        <w:t xml:space="preserve"> XV. </w:t>
      </w:r>
      <w:r>
        <w:rPr>
          <w:bCs/>
          <w:color w:val="000000"/>
          <w:lang w:val="es-SV"/>
        </w:rPr>
        <w:t>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bookmarkEnd w:id="0"/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22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474,808.76</w:t>
      </w:r>
      <w:r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Aprobación de Préstamos Personales,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</w:t>
      </w:r>
      <w:r w:rsidRPr="00993482">
        <w:rPr>
          <w:b/>
          <w:bCs/>
          <w:color w:val="000000"/>
          <w:lang w:val="es-SV"/>
        </w:rPr>
        <w:t>V.</w:t>
      </w:r>
      <w:r>
        <w:rPr>
          <w:b/>
          <w:bCs/>
          <w:color w:val="000000"/>
          <w:lang w:val="es-SV"/>
        </w:rPr>
        <w:t xml:space="preserve"> </w:t>
      </w:r>
      <w:r w:rsidRPr="00DC2A8A">
        <w:rPr>
          <w:color w:val="000000"/>
          <w:lang w:val="es-SV"/>
        </w:rPr>
        <w:t>Monito</w:t>
      </w:r>
      <w:r>
        <w:rPr>
          <w:color w:val="000000"/>
          <w:lang w:val="es-SV"/>
        </w:rPr>
        <w:t>r</w:t>
      </w:r>
      <w:r w:rsidRPr="00DC2A8A">
        <w:rPr>
          <w:color w:val="000000"/>
          <w:lang w:val="es-SV"/>
        </w:rPr>
        <w:t xml:space="preserve"> de</w:t>
      </w:r>
      <w:r>
        <w:rPr>
          <w:b/>
          <w:bCs/>
          <w:color w:val="000000"/>
          <w:lang w:val="es-SV"/>
        </w:rPr>
        <w:t xml:space="preserve"> </w:t>
      </w:r>
      <w:r w:rsidRPr="00DC2A8A">
        <w:rPr>
          <w:color w:val="000000"/>
          <w:lang w:val="es-SV"/>
        </w:rPr>
        <w:t xml:space="preserve">Operaciones a </w:t>
      </w:r>
      <w:proofErr w:type="gramStart"/>
      <w:r w:rsidRPr="00DC2A8A">
        <w:rPr>
          <w:color w:val="000000"/>
          <w:lang w:val="es-SV"/>
        </w:rPr>
        <w:t>Junio</w:t>
      </w:r>
      <w:proofErr w:type="gramEnd"/>
      <w:r w:rsidRPr="00DC2A8A">
        <w:rPr>
          <w:color w:val="000000"/>
          <w:lang w:val="es-SV"/>
        </w:rPr>
        <w:t xml:space="preserve"> 2024,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C64B65">
        <w:rPr>
          <w:b/>
          <w:bCs/>
          <w:color w:val="000000"/>
          <w:lang w:val="es-SV"/>
        </w:rPr>
        <w:t xml:space="preserve">Punto </w:t>
      </w:r>
      <w:r w:rsidRPr="008405BC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8405BC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0C0AB9">
        <w:rPr>
          <w:color w:val="000000"/>
          <w:lang w:val="es-SV"/>
        </w:rPr>
        <w:t>Informe de Contexto Institucional 2024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C64B65">
        <w:rPr>
          <w:b/>
          <w:bCs/>
          <w:color w:val="000000"/>
          <w:lang w:val="es-SV"/>
        </w:rPr>
        <w:t xml:space="preserve">Punto </w:t>
      </w:r>
      <w:r w:rsidRPr="008405BC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II</w:t>
      </w:r>
      <w:r w:rsidRPr="008405BC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 </w:t>
      </w:r>
      <w:r w:rsidRPr="003108D9">
        <w:rPr>
          <w:bCs/>
          <w:color w:val="000000"/>
          <w:lang w:val="es-SV"/>
        </w:rPr>
        <w:t>Solicitud de Adjudicación del Concurso Público Internacional No.</w:t>
      </w:r>
      <w:r>
        <w:rPr>
          <w:b/>
          <w:color w:val="000000"/>
          <w:lang w:val="es-SV"/>
        </w:rPr>
        <w:t xml:space="preserve"> </w:t>
      </w:r>
      <w:r w:rsidRPr="003108D9">
        <w:rPr>
          <w:bCs/>
          <w:color w:val="000000"/>
          <w:lang w:val="es-SV"/>
        </w:rPr>
        <w:t>CPINT-01/2022 “Monitoreo y Evaluación de la Pobreza en el Marco del Programa</w:t>
      </w:r>
      <w:r>
        <w:rPr>
          <w:bCs/>
          <w:color w:val="000000"/>
          <w:lang w:val="es-SV"/>
        </w:rPr>
        <w:t xml:space="preserve"> </w:t>
      </w:r>
      <w:r w:rsidRPr="003108D9">
        <w:rPr>
          <w:bCs/>
          <w:color w:val="000000"/>
          <w:lang w:val="es-SV"/>
        </w:rPr>
        <w:t>de</w:t>
      </w:r>
      <w:r>
        <w:rPr>
          <w:b/>
          <w:color w:val="000000"/>
          <w:lang w:val="es-SV"/>
        </w:rPr>
        <w:t xml:space="preserve"> </w:t>
      </w:r>
      <w:r w:rsidRPr="003108D9">
        <w:rPr>
          <w:bCs/>
          <w:color w:val="000000"/>
          <w:lang w:val="es-SV"/>
        </w:rPr>
        <w:t>Vivienda y Vida Digna (PROVIDA)”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  Punto VIII. </w:t>
      </w:r>
      <w:r>
        <w:rPr>
          <w:bCs/>
          <w:color w:val="000000"/>
          <w:lang w:val="es-SV"/>
        </w:rPr>
        <w:t xml:space="preserve">Reporte Semestral de Actividades del Comité de Auditoría Correspondiente al Primer Semestre de 2024,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 xml:space="preserve">Punto IX. </w:t>
      </w:r>
      <w:r>
        <w:rPr>
          <w:bCs/>
          <w:color w:val="000000"/>
          <w:lang w:val="es-SV"/>
        </w:rPr>
        <w:t xml:space="preserve">Informes de Auditoría Interna Programados y No Programados Correspondientes al Segundo Trimestre 2024,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 xml:space="preserve">e </w:t>
      </w:r>
      <w:r w:rsidRPr="00BC17F6">
        <w:rPr>
          <w:bCs/>
          <w:color w:val="000000" w:themeColor="text1"/>
          <w:lang w:val="es-SV"/>
        </w:rPr>
        <w:lastRenderedPageBreak/>
        <w:t>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 xml:space="preserve">Punto X. </w:t>
      </w:r>
      <w:r>
        <w:rPr>
          <w:bCs/>
          <w:color w:val="000000"/>
          <w:lang w:val="es-SV"/>
        </w:rPr>
        <w:t>Informe de Seguimiento a Recomendaciones de Auditorías Anteriores (Internas y Externas), con Estado a Junio 2024</w:t>
      </w:r>
      <w:r>
        <w:rPr>
          <w:bCs/>
          <w:color w:val="000000" w:themeColor="text1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>, en su calidad de presidenta, sometió a consideración de los demás miembros del Consejo el presente punto;</w:t>
      </w:r>
      <w:r>
        <w:rPr>
          <w:b/>
          <w:color w:val="000000"/>
          <w:lang w:val="es-SV"/>
        </w:rPr>
        <w:t xml:space="preserve"> </w:t>
      </w:r>
      <w:r w:rsidRPr="005C47B4">
        <w:rPr>
          <w:b/>
          <w:color w:val="000000"/>
          <w:lang w:val="es-SV"/>
        </w:rPr>
        <w:t xml:space="preserve">el </w:t>
      </w:r>
      <w:r>
        <w:rPr>
          <w:b/>
          <w:color w:val="000000"/>
          <w:lang w:val="es-SV"/>
        </w:rPr>
        <w:t>señor</w:t>
      </w:r>
      <w:r w:rsidRPr="005C47B4">
        <w:rPr>
          <w:b/>
          <w:color w:val="000000"/>
          <w:lang w:val="es-SV"/>
        </w:rPr>
        <w:t xml:space="preserve"> Manuel Antonio García Mancía opina que, </w:t>
      </w:r>
      <w:r>
        <w:rPr>
          <w:b/>
          <w:color w:val="000000"/>
          <w:lang w:val="es-SV"/>
        </w:rPr>
        <w:t>s</w:t>
      </w:r>
      <w:r w:rsidRPr="005C47B4">
        <w:rPr>
          <w:b/>
          <w:color w:val="000000"/>
          <w:lang w:val="es-SV"/>
        </w:rPr>
        <w:t xml:space="preserve">egún este punto, el jefe de </w:t>
      </w:r>
      <w:r>
        <w:rPr>
          <w:b/>
          <w:color w:val="000000"/>
          <w:lang w:val="es-SV"/>
        </w:rPr>
        <w:t>A</w:t>
      </w:r>
      <w:r w:rsidRPr="005C47B4">
        <w:rPr>
          <w:b/>
          <w:color w:val="000000"/>
          <w:lang w:val="es-SV"/>
        </w:rPr>
        <w:t xml:space="preserve">uditoría </w:t>
      </w:r>
      <w:r>
        <w:rPr>
          <w:b/>
          <w:color w:val="000000"/>
          <w:lang w:val="es-SV"/>
        </w:rPr>
        <w:t>I</w:t>
      </w:r>
      <w:r w:rsidRPr="005C47B4">
        <w:rPr>
          <w:b/>
          <w:color w:val="000000"/>
          <w:lang w:val="es-SV"/>
        </w:rPr>
        <w:t xml:space="preserve">nterna </w:t>
      </w:r>
      <w:r>
        <w:rPr>
          <w:b/>
          <w:color w:val="000000"/>
          <w:lang w:val="es-SV"/>
        </w:rPr>
        <w:t xml:space="preserve">del FSV </w:t>
      </w:r>
      <w:r w:rsidRPr="005C47B4">
        <w:rPr>
          <w:b/>
          <w:color w:val="000000"/>
          <w:lang w:val="es-SV"/>
        </w:rPr>
        <w:t xml:space="preserve">informa que se realizaron 20 recomendaciones, de las cuales 11 han sido atendidas o cumplidas, 9 están en proceso y ninguna ha sido cerrada. Sin embargo, en el punto anterior no se registraron hallazgos, observaciones o recomendaciones. Se propone solicitar información detallada sobre las recomendaciones, incluyendo a qué </w:t>
      </w:r>
      <w:r>
        <w:rPr>
          <w:b/>
          <w:color w:val="000000"/>
          <w:lang w:val="es-SV"/>
        </w:rPr>
        <w:t>U</w:t>
      </w:r>
      <w:r w:rsidRPr="005C47B4">
        <w:rPr>
          <w:b/>
          <w:color w:val="000000"/>
          <w:lang w:val="es-SV"/>
        </w:rPr>
        <w:t>nidades están dirigidas.</w:t>
      </w:r>
      <w:r>
        <w:rPr>
          <w:b/>
          <w:color w:val="000000"/>
          <w:lang w:val="es-SV"/>
        </w:rPr>
        <w:t xml:space="preserve"> </w:t>
      </w:r>
      <w:r w:rsidRPr="005C47B4">
        <w:rPr>
          <w:b/>
          <w:color w:val="000000"/>
          <w:lang w:val="es-SV"/>
        </w:rPr>
        <w:t>El Consejo de Vigilancia POR UNANIMIDAD considera oportuno esperar a que la Administración presente un seguimiento posterior a este punto, para conocer el estado del cumplimiento de las recomendaciones antes de solicitar más información.</w:t>
      </w:r>
      <w:r>
        <w:rPr>
          <w:b/>
          <w:color w:val="000000"/>
          <w:lang w:val="es-SV"/>
        </w:rPr>
        <w:t xml:space="preserve"> </w:t>
      </w:r>
      <w:r w:rsidRPr="005C47B4">
        <w:rPr>
          <w:b/>
          <w:color w:val="000000"/>
          <w:lang w:val="es-SV"/>
        </w:rPr>
        <w:t>EL CONSEJO POR UNANIMIDAD SE DA POR ENTERADO, TOMA NOTA DE LA SITUACIÓN Y ACUERDA SOLICITAR, EN SU MOMENTO, EL INFORME DE SEGUIMIENTO A RECOMENDACIONES DE AUDITOR</w:t>
      </w:r>
      <w:r>
        <w:rPr>
          <w:b/>
          <w:color w:val="000000"/>
          <w:lang w:val="es-SV"/>
        </w:rPr>
        <w:t>Í</w:t>
      </w:r>
      <w:r w:rsidRPr="005C47B4">
        <w:rPr>
          <w:b/>
          <w:color w:val="000000"/>
          <w:lang w:val="es-SV"/>
        </w:rPr>
        <w:t>AS</w:t>
      </w:r>
      <w:r>
        <w:rPr>
          <w:b/>
          <w:color w:val="000000"/>
          <w:lang w:val="es-SV"/>
        </w:rPr>
        <w:t xml:space="preserve"> </w:t>
      </w:r>
      <w:r w:rsidRPr="005C47B4">
        <w:rPr>
          <w:b/>
          <w:color w:val="000000"/>
          <w:lang w:val="es-SV"/>
        </w:rPr>
        <w:t>ANTERIORES (INTERNAS Y EXTERNAS), ELABORADO POR LA UNIDAD DE AUDITOR</w:t>
      </w:r>
      <w:r>
        <w:rPr>
          <w:b/>
          <w:color w:val="000000"/>
          <w:lang w:val="es-SV"/>
        </w:rPr>
        <w:t>Í</w:t>
      </w:r>
      <w:r w:rsidRPr="005C47B4">
        <w:rPr>
          <w:b/>
          <w:color w:val="000000"/>
          <w:lang w:val="es-SV"/>
        </w:rPr>
        <w:t>A INTERNA</w:t>
      </w:r>
      <w:r>
        <w:rPr>
          <w:b/>
          <w:color w:val="000000"/>
          <w:lang w:val="es-SV"/>
        </w:rPr>
        <w:t xml:space="preserve"> DEL FSV</w:t>
      </w:r>
      <w:r w:rsidRPr="005C47B4">
        <w:rPr>
          <w:b/>
          <w:color w:val="000000"/>
          <w:lang w:val="es-SV"/>
        </w:rPr>
        <w:t>, QUE DETALLE EL ESTADO DE DICHAS RECOMENDACIONES Y EL INFORME QUE LAS ORIGIN</w:t>
      </w:r>
      <w:r>
        <w:rPr>
          <w:b/>
          <w:color w:val="000000"/>
          <w:lang w:val="es-SV"/>
        </w:rPr>
        <w:t>Ó</w:t>
      </w:r>
      <w:r w:rsidRPr="005C47B4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 </w:t>
      </w:r>
      <w:r>
        <w:rPr>
          <w:b/>
          <w:bCs/>
          <w:color w:val="000000"/>
          <w:lang w:val="es-SV"/>
        </w:rPr>
        <w:t>Punto XI</w:t>
      </w:r>
      <w:r w:rsidRPr="00993482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Autorización de Precios de Venta de Activos Extraordinarios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XII</w:t>
      </w:r>
      <w:r w:rsidRPr="00993482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Solicitud de Misión Oficial Para Participar en el Programa El Salvador +, en la República de Honduras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XIII</w:t>
      </w:r>
      <w:r w:rsidRPr="00993482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7E3A90">
        <w:rPr>
          <w:bCs/>
          <w:color w:val="000000"/>
          <w:lang w:val="es-SV"/>
        </w:rPr>
        <w:t>Informe de Misión al Exterior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XI</w:t>
      </w:r>
      <w:r w:rsidRPr="00993482">
        <w:rPr>
          <w:b/>
          <w:bCs/>
          <w:color w:val="000000"/>
          <w:lang w:val="es-SV"/>
        </w:rPr>
        <w:t>V.</w:t>
      </w:r>
      <w:r>
        <w:rPr>
          <w:b/>
          <w:bCs/>
          <w:color w:val="000000"/>
          <w:lang w:val="es-SV"/>
        </w:rPr>
        <w:t xml:space="preserve"> </w:t>
      </w:r>
      <w:r w:rsidRPr="007E3A90">
        <w:rPr>
          <w:bCs/>
          <w:color w:val="000000"/>
          <w:lang w:val="es-SV"/>
        </w:rPr>
        <w:t>Solicitud de Misión Oficial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</w:t>
      </w:r>
      <w:r w:rsidRPr="00BC17F6">
        <w:rPr>
          <w:bCs/>
          <w:color w:val="000000" w:themeColor="text1"/>
          <w:lang w:val="es-SV"/>
        </w:rPr>
        <w:lastRenderedPageBreak/>
        <w:t xml:space="preserve">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Punto XV. </w:t>
      </w:r>
      <w:r>
        <w:rPr>
          <w:bCs/>
          <w:color w:val="000000"/>
          <w:lang w:val="es-SV"/>
        </w:rPr>
        <w:t>Acuerdo de Resolución sobre Información Reservada de esta Sesión</w:t>
      </w:r>
      <w:r w:rsidRPr="00E94D1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E94D13"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132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19 DE JULIO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31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$705,939.90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133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22 DE JULIO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27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$539,745.48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134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23 DE JULIO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29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$688,914.37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135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24 DE JULIO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 xml:space="preserve">.  Después de haber leído y analizado el contenido </w:t>
      </w:r>
      <w:r w:rsidRPr="00E23669">
        <w:rPr>
          <w:color w:val="000000"/>
          <w:lang w:val="es-SV"/>
        </w:rPr>
        <w:lastRenderedPageBreak/>
        <w:t>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18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$345,684.97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IX</w:t>
      </w:r>
      <w:r>
        <w:rPr>
          <w:b/>
          <w:bCs/>
          <w:lang w:val="es-SV"/>
        </w:rPr>
        <w:t>. VARIOS. No hubo puntos que tratar.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 xml:space="preserve">veintidós de agosto </w:t>
      </w:r>
      <w:r w:rsidRPr="00D421BD">
        <w:rPr>
          <w:lang w:val="es-SV"/>
        </w:rPr>
        <w:t>del año 202</w:t>
      </w:r>
      <w:r>
        <w:rPr>
          <w:lang w:val="es-SV"/>
        </w:rPr>
        <w:t>4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C924F3">
        <w:rPr>
          <w:lang w:val="es-SV"/>
        </w:rPr>
        <w:t>en forma presencial.</w:t>
      </w:r>
      <w:r w:rsidRPr="00C924F3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doce </w:t>
      </w:r>
      <w:r w:rsidRPr="00E23669">
        <w:rPr>
          <w:lang w:val="es-SV"/>
        </w:rPr>
        <w:t>horas</w:t>
      </w:r>
      <w:r>
        <w:rPr>
          <w:lang w:val="es-SV"/>
        </w:rPr>
        <w:t xml:space="preserve"> con doce minutos</w:t>
      </w:r>
      <w:r w:rsidRPr="00E23669">
        <w:rPr>
          <w:lang w:val="es-SV"/>
        </w:rPr>
        <w:t>, ratificamos su contenido y firmamos.</w:t>
      </w:r>
    </w:p>
    <w:p w14:paraId="399DB885" w14:textId="77777777" w:rsidR="007807B3" w:rsidRPr="00E23669" w:rsidRDefault="007807B3" w:rsidP="007807B3">
      <w:pPr>
        <w:spacing w:line="360" w:lineRule="auto"/>
        <w:jc w:val="both"/>
        <w:rPr>
          <w:sz w:val="22"/>
          <w:lang w:val="es-SV"/>
        </w:rPr>
      </w:pPr>
    </w:p>
    <w:p w14:paraId="72BC8A6C" w14:textId="77777777" w:rsidR="007807B3" w:rsidRPr="00E23669" w:rsidRDefault="007807B3" w:rsidP="007807B3">
      <w:pPr>
        <w:spacing w:line="360" w:lineRule="auto"/>
        <w:jc w:val="both"/>
        <w:rPr>
          <w:sz w:val="22"/>
          <w:lang w:val="es-SV"/>
        </w:rPr>
      </w:pPr>
    </w:p>
    <w:p w14:paraId="050D72D0" w14:textId="77777777" w:rsidR="00313E93" w:rsidRPr="00051A45" w:rsidRDefault="00313E93" w:rsidP="00313E93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1" w:name="_Hlk80273629"/>
      <w:r w:rsidRPr="00051A45">
        <w:rPr>
          <w:rFonts w:ascii="Arial" w:hAnsi="Arial" w:cs="Arial"/>
          <w:b/>
          <w:i/>
          <w:sz w:val="18"/>
          <w:szCs w:val="18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18"/>
          <w:szCs w:val="18"/>
        </w:rPr>
        <w:t xml:space="preserve">miembros del Consejo: Bertha Alicia Santacruz de Escobar,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Yasmine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Roxveni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Calderón González, Rosa María Lara Urrutia y Manuel Antonio García Mancía.</w:t>
      </w:r>
    </w:p>
    <w:bookmarkEnd w:id="1"/>
    <w:p w14:paraId="1AF1CF2C" w14:textId="77777777" w:rsidR="007807B3" w:rsidRPr="00313E93" w:rsidRDefault="007807B3" w:rsidP="007807B3">
      <w:pPr>
        <w:spacing w:line="360" w:lineRule="auto"/>
        <w:rPr>
          <w:bCs/>
          <w:sz w:val="22"/>
          <w:szCs w:val="22"/>
        </w:rPr>
      </w:pPr>
    </w:p>
    <w:p w14:paraId="1C7EF401" w14:textId="77777777" w:rsidR="002D72D8" w:rsidRPr="007807B3" w:rsidRDefault="002D72D8">
      <w:pPr>
        <w:rPr>
          <w:lang w:val="es-SV"/>
        </w:rPr>
      </w:pPr>
    </w:p>
    <w:sectPr w:rsidR="002D72D8" w:rsidRPr="007807B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A68B4" w14:textId="77777777" w:rsidR="00313E93" w:rsidRDefault="00313E93" w:rsidP="00313E93">
      <w:r>
        <w:separator/>
      </w:r>
    </w:p>
  </w:endnote>
  <w:endnote w:type="continuationSeparator" w:id="0">
    <w:p w14:paraId="0F327664" w14:textId="77777777" w:rsidR="00313E93" w:rsidRDefault="00313E93" w:rsidP="0031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760D5" w14:textId="77777777" w:rsidR="00313E93" w:rsidRDefault="00313E93" w:rsidP="00313E93">
      <w:r>
        <w:separator/>
      </w:r>
    </w:p>
  </w:footnote>
  <w:footnote w:type="continuationSeparator" w:id="0">
    <w:p w14:paraId="098905BF" w14:textId="77777777" w:rsidR="00313E93" w:rsidRDefault="00313E93" w:rsidP="00313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67A51" w14:textId="77777777" w:rsidR="00313E93" w:rsidRPr="000843BF" w:rsidRDefault="00313E93" w:rsidP="00313E93">
    <w:pPr>
      <w:jc w:val="center"/>
      <w:rPr>
        <w:rFonts w:ascii="Arial" w:hAnsi="Arial" w:cs="Arial"/>
        <w:b/>
        <w:color w:val="FF0000"/>
        <w:sz w:val="20"/>
        <w:szCs w:val="20"/>
      </w:rPr>
    </w:pPr>
    <w:bookmarkStart w:id="2" w:name="_Hlk56697089"/>
    <w:bookmarkStart w:id="3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0FFF49CC" w14:textId="77777777" w:rsidR="00313E93" w:rsidRPr="000843BF" w:rsidRDefault="00313E93" w:rsidP="00313E93">
    <w:pPr>
      <w:jc w:val="center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2"/>
  </w:p>
  <w:bookmarkEnd w:id="3"/>
  <w:p w14:paraId="5B27BD9E" w14:textId="77777777" w:rsidR="00313E93" w:rsidRDefault="00313E9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B3"/>
    <w:rsid w:val="00244194"/>
    <w:rsid w:val="002D72D8"/>
    <w:rsid w:val="00313E93"/>
    <w:rsid w:val="007807B3"/>
    <w:rsid w:val="009D2DD0"/>
    <w:rsid w:val="00DB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16DEFC"/>
  <w15:chartTrackingRefBased/>
  <w15:docId w15:val="{B845CFAC-3812-41C3-807B-332C6FF4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7B3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807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SV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07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SV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07B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SV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07B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07B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SV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07B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SV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07B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SV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07B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SV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07B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SV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0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0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0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07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07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07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07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07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07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07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80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07B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SV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80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07B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SV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807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07B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SV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807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0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07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07B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3E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3E93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13E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E93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1693</Words>
  <Characters>9317</Characters>
  <Application>Microsoft Office Word</Application>
  <DocSecurity>0</DocSecurity>
  <Lines>77</Lines>
  <Paragraphs>21</Paragraphs>
  <ScaleCrop>false</ScaleCrop>
  <Company/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Guillen</dc:creator>
  <cp:keywords/>
  <dc:description/>
  <cp:lastModifiedBy>Ismenia Abigail Trejo Guillen</cp:lastModifiedBy>
  <cp:revision>2</cp:revision>
  <dcterms:created xsi:type="dcterms:W3CDTF">2024-09-12T14:59:00Z</dcterms:created>
  <dcterms:modified xsi:type="dcterms:W3CDTF">2024-09-12T21:03:00Z</dcterms:modified>
</cp:coreProperties>
</file>