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D30E" w14:textId="77777777" w:rsidR="00BB6346" w:rsidRPr="00EE133E" w:rsidRDefault="00BB6346" w:rsidP="00BB6346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11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quince de marzo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 w:rsidRPr="008D3ED0">
        <w:rPr>
          <w:lang w:val="es-SV"/>
        </w:rPr>
        <w:t xml:space="preserve"> </w:t>
      </w:r>
      <w:r w:rsidRPr="001C72BD">
        <w:rPr>
          <w:lang w:val="es-SV"/>
        </w:rPr>
        <w:t xml:space="preserve">en representación del </w:t>
      </w:r>
      <w:r w:rsidRPr="001C72BD">
        <w:rPr>
          <w:b/>
          <w:lang w:val="es-SV"/>
        </w:rPr>
        <w:t>SECTOR PÚBLICO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8D3ED0">
        <w:rPr>
          <w:bCs/>
          <w:lang w:val="es-SV"/>
        </w:rPr>
        <w:t>,</w:t>
      </w:r>
      <w:r>
        <w:rPr>
          <w:bCs/>
          <w:lang w:val="es-SV"/>
        </w:rPr>
        <w:t xml:space="preserve"> </w:t>
      </w:r>
      <w:r w:rsidRPr="001C72BD">
        <w:rPr>
          <w:lang w:val="es-SV"/>
        </w:rPr>
        <w:t xml:space="preserve">y de manera sincrónica mediante la plataforma Microsoft </w:t>
      </w:r>
      <w:proofErr w:type="spellStart"/>
      <w:r w:rsidRPr="001C72BD">
        <w:rPr>
          <w:lang w:val="es-SV"/>
        </w:rPr>
        <w:t>Teams</w:t>
      </w:r>
      <w:proofErr w:type="spellEnd"/>
      <w:r w:rsidRPr="001C72BD">
        <w:rPr>
          <w:lang w:val="es-SV"/>
        </w:rPr>
        <w:t xml:space="preserve">, Licenciada </w:t>
      </w:r>
      <w:r w:rsidRPr="001C72BD">
        <w:rPr>
          <w:b/>
          <w:bCs/>
          <w:lang w:val="es-SV"/>
        </w:rPr>
        <w:t>YASMINE ROXVENI CALDERÓN GONZÁLEZ</w:t>
      </w:r>
      <w:r w:rsidRPr="001C72BD">
        <w:rPr>
          <w:b/>
          <w:lang w:val="es-SV"/>
        </w:rPr>
        <w:t xml:space="preserve">, </w:t>
      </w:r>
      <w:r w:rsidRPr="001C72BD">
        <w:rPr>
          <w:lang w:val="es-SV"/>
        </w:rPr>
        <w:t xml:space="preserve">Secretaria; nombrada por el Ministerio de Trabajo y Previsión Social, en representación del </w:t>
      </w:r>
      <w:r w:rsidRPr="001C72BD">
        <w:rPr>
          <w:b/>
          <w:lang w:val="es-SV"/>
        </w:rPr>
        <w:t>SECTOR PÚBLICO</w:t>
      </w:r>
      <w:r>
        <w:rPr>
          <w:b/>
          <w:lang w:val="es-SV"/>
        </w:rPr>
        <w:t>,</w:t>
      </w:r>
      <w:r w:rsidRPr="00655A69">
        <w:rPr>
          <w:bCs/>
          <w:lang w:val="es-SV"/>
        </w:rPr>
        <w:t xml:space="preserve">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10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febrero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033/2024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16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.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036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febrero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 xml:space="preserve"> VIII.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10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08 de marzo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15 DE FEBRERO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E369D6">
        <w:rPr>
          <w:color w:val="000000"/>
          <w:lang w:val="es-SV"/>
        </w:rPr>
        <w:t>Convocatoria</w:t>
      </w:r>
      <w:r>
        <w:rPr>
          <w:color w:val="000000"/>
          <w:lang w:val="es-SV"/>
        </w:rPr>
        <w:t xml:space="preserve"> a Sesión Ordinaria de Asamblea de Gobernadores AG-185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Memoria de Labores 2023;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E369D6">
        <w:rPr>
          <w:color w:val="000000"/>
          <w:lang w:val="es-SV"/>
        </w:rPr>
        <w:t>Informe Trimestral de Evaluación Técnica de la Gestión Integral de Rie</w:t>
      </w:r>
      <w:r>
        <w:rPr>
          <w:color w:val="000000"/>
          <w:lang w:val="es-SV"/>
        </w:rPr>
        <w:t>s</w:t>
      </w:r>
      <w:r w:rsidRPr="00E369D6">
        <w:rPr>
          <w:color w:val="000000"/>
          <w:lang w:val="es-SV"/>
        </w:rPr>
        <w:t xml:space="preserve">gos, </w:t>
      </w:r>
      <w:r>
        <w:rPr>
          <w:color w:val="000000"/>
          <w:lang w:val="es-SV"/>
        </w:rPr>
        <w:t xml:space="preserve">con </w:t>
      </w:r>
      <w:r w:rsidRPr="00E369D6">
        <w:rPr>
          <w:color w:val="000000"/>
          <w:lang w:val="es-SV"/>
        </w:rPr>
        <w:t xml:space="preserve">Cifras al 31 de </w:t>
      </w:r>
      <w:proofErr w:type="gramStart"/>
      <w:r w:rsidRPr="00E369D6"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2023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 de Gobierno Corporativo y sus Anexos, Año 2023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 w:rsidRPr="0007615C">
        <w:rPr>
          <w:color w:val="000000"/>
          <w:lang w:val="es-SV"/>
        </w:rPr>
        <w:t>Resumen de</w:t>
      </w:r>
      <w:r>
        <w:rPr>
          <w:b/>
          <w:bCs/>
          <w:color w:val="000000"/>
          <w:lang w:val="es-SV"/>
        </w:rPr>
        <w:t xml:space="preserve"> </w:t>
      </w:r>
      <w:r w:rsidRPr="00C62E41">
        <w:rPr>
          <w:color w:val="000000"/>
          <w:lang w:val="es-SV"/>
        </w:rPr>
        <w:t>A</w:t>
      </w:r>
      <w:r>
        <w:rPr>
          <w:color w:val="000000"/>
          <w:lang w:val="es-SV"/>
        </w:rPr>
        <w:t xml:space="preserve">spectos </w:t>
      </w:r>
      <w:r>
        <w:rPr>
          <w:color w:val="000000"/>
          <w:lang w:val="es-SV"/>
        </w:rPr>
        <w:lastRenderedPageBreak/>
        <w:t>Relevantes Conocidos por el Comité de Riesgos Durante el Segundo Semestre 2023</w:t>
      </w:r>
      <w:r w:rsidRPr="001C217D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IX. </w:t>
      </w:r>
      <w:r w:rsidRPr="00E674E2">
        <w:rPr>
          <w:color w:val="000000"/>
          <w:lang w:val="es-SV"/>
        </w:rPr>
        <w:t>S</w:t>
      </w:r>
      <w:r>
        <w:rPr>
          <w:color w:val="000000"/>
          <w:lang w:val="es-SV"/>
        </w:rPr>
        <w:t>olicitud de Calificación de Compras Menores Recurrentes</w:t>
      </w:r>
      <w:r w:rsidRPr="00021380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X. </w:t>
      </w:r>
      <w:r w:rsidRPr="00E674E2">
        <w:rPr>
          <w:color w:val="000000"/>
          <w:lang w:val="es-SV"/>
        </w:rPr>
        <w:t>Resolución Razonada de C</w:t>
      </w:r>
      <w:r>
        <w:rPr>
          <w:color w:val="000000"/>
          <w:lang w:val="es-SV"/>
        </w:rPr>
        <w:t>o</w:t>
      </w:r>
      <w:r w:rsidRPr="00E674E2">
        <w:rPr>
          <w:color w:val="000000"/>
          <w:lang w:val="es-SV"/>
        </w:rPr>
        <w:t>ntratación</w:t>
      </w:r>
      <w:r>
        <w:rPr>
          <w:color w:val="000000"/>
          <w:lang w:val="es-SV"/>
        </w:rPr>
        <w:t xml:space="preserve"> Directa </w:t>
      </w:r>
      <w:r>
        <w:rPr>
          <w:bCs/>
          <w:color w:val="000000"/>
          <w:lang w:val="es-SV"/>
        </w:rPr>
        <w:t xml:space="preserve">CD-FSV-004-2024 </w:t>
      </w:r>
      <w:r>
        <w:rPr>
          <w:color w:val="000000"/>
          <w:lang w:val="es-SV"/>
        </w:rPr>
        <w:t>“Suministro de Combustible en Cupones Para los Vehículos Automotores y Plantas Eléctricas de Emergencia del FSV”</w:t>
      </w:r>
      <w:r w:rsidRPr="00021380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021380">
        <w:rPr>
          <w:b/>
          <w:color w:val="000000"/>
          <w:lang w:val="es-SV"/>
        </w:rPr>
        <w:t>XI.</w:t>
      </w:r>
      <w:r>
        <w:rPr>
          <w:bCs/>
          <w:color w:val="000000"/>
          <w:lang w:val="es-SV"/>
        </w:rPr>
        <w:t xml:space="preserve"> Solicitud de Aprobación de Contratación Directa CD-FSV-004-2024 “Suministro de Combustible en Cupones Para los Vehículos Automotores y Plantas Eléctricas de Emergencia del FSV”; </w:t>
      </w:r>
      <w:r w:rsidRPr="00021380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</w:t>
      </w:r>
      <w:r w:rsidRPr="00B53279">
        <w:rPr>
          <w:color w:val="000000"/>
          <w:lang w:val="es-SV"/>
        </w:rPr>
        <w:t xml:space="preserve">Autorización de Precios de </w:t>
      </w:r>
      <w:r>
        <w:rPr>
          <w:color w:val="000000"/>
          <w:lang w:val="es-SV"/>
        </w:rPr>
        <w:t>V</w:t>
      </w:r>
      <w:r w:rsidRPr="00B53279">
        <w:rPr>
          <w:color w:val="000000"/>
          <w:lang w:val="es-SV"/>
        </w:rPr>
        <w:t xml:space="preserve">enta de </w:t>
      </w:r>
      <w:r>
        <w:rPr>
          <w:color w:val="000000"/>
          <w:lang w:val="es-SV"/>
        </w:rPr>
        <w:t>A</w:t>
      </w:r>
      <w:r w:rsidRPr="00B53279">
        <w:rPr>
          <w:color w:val="000000"/>
          <w:lang w:val="es-SV"/>
        </w:rPr>
        <w:t>ctivos Extraordinarios</w:t>
      </w:r>
      <w:r>
        <w:rPr>
          <w:bCs/>
          <w:color w:val="000000"/>
          <w:lang w:val="es-SV"/>
        </w:rPr>
        <w:t xml:space="preserve">; </w:t>
      </w:r>
      <w:r w:rsidRPr="00021380">
        <w:rPr>
          <w:b/>
          <w:color w:val="000000"/>
          <w:lang w:val="es-SV"/>
        </w:rPr>
        <w:t>XIII.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32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685,676.93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E369D6">
        <w:rPr>
          <w:color w:val="000000"/>
          <w:lang w:val="es-SV"/>
        </w:rPr>
        <w:t>Convocatoria</w:t>
      </w:r>
      <w:r>
        <w:rPr>
          <w:color w:val="000000"/>
          <w:lang w:val="es-SV"/>
        </w:rPr>
        <w:t xml:space="preserve"> a Sesión Ordinaria de Asamblea de Gobernadores AG-185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Memoria de Labores 2023,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369D6">
        <w:rPr>
          <w:color w:val="000000"/>
          <w:lang w:val="es-SV"/>
        </w:rPr>
        <w:t>Informe Trimestral de Evaluación Técnica de la Gestión Integral de Rie</w:t>
      </w:r>
      <w:r>
        <w:rPr>
          <w:color w:val="000000"/>
          <w:lang w:val="es-SV"/>
        </w:rPr>
        <w:t>s</w:t>
      </w:r>
      <w:r w:rsidRPr="00E369D6">
        <w:rPr>
          <w:color w:val="000000"/>
          <w:lang w:val="es-SV"/>
        </w:rPr>
        <w:t xml:space="preserve">gos, </w:t>
      </w:r>
      <w:r>
        <w:rPr>
          <w:color w:val="000000"/>
          <w:lang w:val="es-SV"/>
        </w:rPr>
        <w:t xml:space="preserve">con </w:t>
      </w:r>
      <w:r w:rsidRPr="00E369D6">
        <w:rPr>
          <w:color w:val="000000"/>
          <w:lang w:val="es-SV"/>
        </w:rPr>
        <w:t xml:space="preserve">Cifras al 31 de </w:t>
      </w:r>
      <w:proofErr w:type="gramStart"/>
      <w:r w:rsidRPr="00E369D6">
        <w:rPr>
          <w:color w:val="000000"/>
          <w:lang w:val="es-SV"/>
        </w:rPr>
        <w:t>Diciembre</w:t>
      </w:r>
      <w:proofErr w:type="gramEnd"/>
      <w:r>
        <w:rPr>
          <w:color w:val="000000"/>
          <w:lang w:val="es-SV"/>
        </w:rPr>
        <w:t xml:space="preserve"> de 2023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Gobierno Corporativo y sus Anexos, Año 2023,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34CA0">
        <w:rPr>
          <w:b/>
          <w:bCs/>
          <w:color w:val="000000"/>
          <w:lang w:val="es-SV"/>
        </w:rPr>
        <w:t xml:space="preserve"> V</w:t>
      </w:r>
      <w:r>
        <w:rPr>
          <w:b/>
          <w:bCs/>
          <w:color w:val="000000"/>
          <w:lang w:val="es-SV"/>
        </w:rPr>
        <w:t xml:space="preserve">III. </w:t>
      </w:r>
      <w:r w:rsidRPr="0007615C">
        <w:rPr>
          <w:color w:val="000000"/>
          <w:lang w:val="es-SV"/>
        </w:rPr>
        <w:t>Resumen de</w:t>
      </w:r>
      <w:r>
        <w:rPr>
          <w:b/>
          <w:bCs/>
          <w:color w:val="000000"/>
          <w:lang w:val="es-SV"/>
        </w:rPr>
        <w:t xml:space="preserve"> </w:t>
      </w:r>
      <w:r w:rsidRPr="00C62E41">
        <w:rPr>
          <w:color w:val="000000"/>
          <w:lang w:val="es-SV"/>
        </w:rPr>
        <w:t>A</w:t>
      </w:r>
      <w:r>
        <w:rPr>
          <w:color w:val="000000"/>
          <w:lang w:val="es-SV"/>
        </w:rPr>
        <w:t>spectos Relevantes Conocidos por el Comité de Riesgos Durante el Segundo Semestre 2023</w:t>
      </w:r>
      <w:r w:rsidRPr="003249DC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F4361"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IX</w:t>
      </w:r>
      <w:r>
        <w:rPr>
          <w:b/>
          <w:color w:val="000000"/>
          <w:lang w:val="es-SV"/>
        </w:rPr>
        <w:t xml:space="preserve">. </w:t>
      </w:r>
      <w:r w:rsidRPr="00E674E2">
        <w:rPr>
          <w:color w:val="000000"/>
          <w:lang w:val="es-SV"/>
        </w:rPr>
        <w:t>S</w:t>
      </w:r>
      <w:r>
        <w:rPr>
          <w:color w:val="000000"/>
          <w:lang w:val="es-SV"/>
        </w:rPr>
        <w:t>olicitud de Calificación de Compras Menores Recurrentes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</w:t>
      </w:r>
      <w:r>
        <w:rPr>
          <w:bCs/>
          <w:color w:val="000000"/>
          <w:lang w:val="es-SV"/>
        </w:rPr>
        <w:lastRenderedPageBreak/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X</w:t>
      </w:r>
      <w:r>
        <w:rPr>
          <w:b/>
          <w:color w:val="000000"/>
          <w:lang w:val="es-SV"/>
        </w:rPr>
        <w:t xml:space="preserve">. </w:t>
      </w:r>
      <w:r w:rsidRPr="00E674E2">
        <w:rPr>
          <w:color w:val="000000"/>
          <w:lang w:val="es-SV"/>
        </w:rPr>
        <w:t>Resolución Razonada de C</w:t>
      </w:r>
      <w:r>
        <w:rPr>
          <w:color w:val="000000"/>
          <w:lang w:val="es-SV"/>
        </w:rPr>
        <w:t>o</w:t>
      </w:r>
      <w:r w:rsidRPr="00E674E2">
        <w:rPr>
          <w:color w:val="000000"/>
          <w:lang w:val="es-SV"/>
        </w:rPr>
        <w:t>ntratación</w:t>
      </w:r>
      <w:r>
        <w:rPr>
          <w:color w:val="000000"/>
          <w:lang w:val="es-SV"/>
        </w:rPr>
        <w:t xml:space="preserve"> Directa </w:t>
      </w:r>
      <w:r>
        <w:rPr>
          <w:bCs/>
          <w:color w:val="000000"/>
          <w:lang w:val="es-SV"/>
        </w:rPr>
        <w:t xml:space="preserve">CD-FSV-004-2024 </w:t>
      </w:r>
      <w:r>
        <w:rPr>
          <w:color w:val="000000"/>
          <w:lang w:val="es-SV"/>
        </w:rPr>
        <w:t>“Suministro de Combustible en Cupones Para los Vehículos Automotores y Plantas Eléctricas de Emergencia del FSV”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XI.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Solicitud de Aprobación de Contratación Directa CD-FSV-004-2024 “Suministro de Combustible en Cupones Para los Vehículos Automotores y Plantas Eléctricas de Emergencia del FSV”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XII</w:t>
      </w:r>
      <w:r>
        <w:rPr>
          <w:b/>
          <w:color w:val="000000"/>
          <w:lang w:val="es-SV"/>
        </w:rPr>
        <w:t xml:space="preserve">. </w:t>
      </w:r>
      <w:r w:rsidRPr="00B53279">
        <w:rPr>
          <w:color w:val="000000"/>
          <w:lang w:val="es-SV"/>
        </w:rPr>
        <w:t xml:space="preserve">Autorización de Precios de </w:t>
      </w:r>
      <w:r>
        <w:rPr>
          <w:color w:val="000000"/>
          <w:lang w:val="es-SV"/>
        </w:rPr>
        <w:t>V</w:t>
      </w:r>
      <w:r w:rsidRPr="00B53279">
        <w:rPr>
          <w:color w:val="000000"/>
          <w:lang w:val="es-SV"/>
        </w:rPr>
        <w:t xml:space="preserve">enta de </w:t>
      </w:r>
      <w:r>
        <w:rPr>
          <w:color w:val="000000"/>
          <w:lang w:val="es-SV"/>
        </w:rPr>
        <w:t>A</w:t>
      </w:r>
      <w:r w:rsidRPr="00B53279">
        <w:rPr>
          <w:color w:val="000000"/>
          <w:lang w:val="es-SV"/>
        </w:rPr>
        <w:t>ctivos Extraordinarios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A4B9A"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XIII.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16 DE FEBRERO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$953,524.41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19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30 </w:t>
      </w:r>
      <w:r w:rsidRPr="004238A4">
        <w:rPr>
          <w:rFonts w:eastAsia="Arial"/>
          <w:b/>
        </w:rPr>
        <w:t xml:space="preserve">solicitudes de crédito </w:t>
      </w:r>
      <w:r w:rsidRPr="004238A4">
        <w:rPr>
          <w:rFonts w:eastAsia="Arial"/>
          <w:b/>
        </w:rPr>
        <w:lastRenderedPageBreak/>
        <w:t>por un monto de</w:t>
      </w:r>
      <w:r>
        <w:rPr>
          <w:rFonts w:eastAsia="Arial"/>
          <w:b/>
        </w:rPr>
        <w:t xml:space="preserve"> $786,667.47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$946,145.52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036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FEBRERO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35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$885,396.73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20 de marzo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cincuenta y seis minutos</w:t>
      </w:r>
      <w:r w:rsidRPr="00E23669">
        <w:rPr>
          <w:lang w:val="es-SV"/>
        </w:rPr>
        <w:t>, ratificamos su contenido y firmamos.</w:t>
      </w:r>
    </w:p>
    <w:p w14:paraId="726987B7" w14:textId="77777777" w:rsidR="00BB6346" w:rsidRPr="00E23669" w:rsidRDefault="00BB6346" w:rsidP="00BB6346">
      <w:pPr>
        <w:spacing w:line="360" w:lineRule="auto"/>
        <w:jc w:val="both"/>
        <w:rPr>
          <w:sz w:val="22"/>
          <w:lang w:val="es-SV"/>
        </w:rPr>
      </w:pPr>
    </w:p>
    <w:p w14:paraId="55886A32" w14:textId="77777777" w:rsidR="00BB6346" w:rsidRPr="00E23669" w:rsidRDefault="00BB6346" w:rsidP="00BB6346">
      <w:pPr>
        <w:spacing w:line="360" w:lineRule="auto"/>
        <w:jc w:val="both"/>
        <w:rPr>
          <w:sz w:val="22"/>
          <w:lang w:val="es-SV"/>
        </w:rPr>
      </w:pPr>
    </w:p>
    <w:p w14:paraId="3FBD43EF" w14:textId="77777777" w:rsidR="00D81D61" w:rsidRPr="00051A45" w:rsidRDefault="00D81D61" w:rsidP="00D81D6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7750C9EC" w14:textId="77777777" w:rsidR="00BB6346" w:rsidRPr="00D81D61" w:rsidRDefault="00BB6346"/>
    <w:sectPr w:rsidR="00BB6346" w:rsidRPr="00D81D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A04A" w14:textId="77777777" w:rsidR="007B5990" w:rsidRDefault="007B5990" w:rsidP="007B5990">
      <w:r>
        <w:separator/>
      </w:r>
    </w:p>
  </w:endnote>
  <w:endnote w:type="continuationSeparator" w:id="0">
    <w:p w14:paraId="1F5A2CE7" w14:textId="77777777" w:rsidR="007B5990" w:rsidRDefault="007B5990" w:rsidP="007B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5A9A" w14:textId="77777777" w:rsidR="007B5990" w:rsidRDefault="007B5990" w:rsidP="007B5990">
      <w:r>
        <w:separator/>
      </w:r>
    </w:p>
  </w:footnote>
  <w:footnote w:type="continuationSeparator" w:id="0">
    <w:p w14:paraId="32597DFE" w14:textId="77777777" w:rsidR="007B5990" w:rsidRDefault="007B5990" w:rsidP="007B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DCB6" w14:textId="77777777" w:rsidR="007B5990" w:rsidRPr="000843BF" w:rsidRDefault="007B5990" w:rsidP="007B599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D6905F6" w14:textId="77777777" w:rsidR="007B5990" w:rsidRPr="000843BF" w:rsidRDefault="007B5990" w:rsidP="007B599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ADC9B54" w14:textId="77777777" w:rsidR="007B5990" w:rsidRDefault="007B59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46"/>
    <w:rsid w:val="007B5990"/>
    <w:rsid w:val="00BB6346"/>
    <w:rsid w:val="00D8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BCF49"/>
  <w15:chartTrackingRefBased/>
  <w15:docId w15:val="{AE690936-EE1D-47CE-B3F6-13C81A82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346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B63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63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63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63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63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63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63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63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63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6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6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6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63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63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63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63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63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63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6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B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63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B6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63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B63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63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B63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6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63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634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59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599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B59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99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1494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2024-04-08T16:14:00Z</dcterms:created>
  <dcterms:modified xsi:type="dcterms:W3CDTF">2024-04-08T17:18:00Z</dcterms:modified>
</cp:coreProperties>
</file>