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AB81" w14:textId="15193DF2" w:rsidR="00D62B6B" w:rsidRPr="004001AB" w:rsidRDefault="00D62B6B" w:rsidP="00D62B6B">
      <w:pPr>
        <w:pStyle w:val="Ttulo1"/>
        <w:spacing w:before="0"/>
        <w:jc w:val="center"/>
        <w:rPr>
          <w:rFonts w:ascii="Arial" w:hAnsi="Arial" w:cs="Arial"/>
          <w:color w:val="auto"/>
          <w:sz w:val="22"/>
          <w:szCs w:val="22"/>
          <w:u w:val="single"/>
        </w:rPr>
      </w:pPr>
      <w:bookmarkStart w:id="0" w:name="_Hlk151109967"/>
      <w:r w:rsidRPr="004001AB">
        <w:rPr>
          <w:rFonts w:ascii="Arial" w:hAnsi="Arial" w:cs="Arial"/>
          <w:color w:val="auto"/>
          <w:sz w:val="22"/>
          <w:szCs w:val="22"/>
          <w:u w:val="single"/>
        </w:rPr>
        <w:t xml:space="preserve">ACTA DE SESION </w:t>
      </w:r>
      <w:r w:rsidR="00E3105C" w:rsidRPr="004001AB">
        <w:rPr>
          <w:rFonts w:ascii="Arial" w:hAnsi="Arial" w:cs="Arial"/>
          <w:color w:val="auto"/>
          <w:sz w:val="22"/>
          <w:szCs w:val="22"/>
          <w:u w:val="single"/>
        </w:rPr>
        <w:t>EXTRA</w:t>
      </w:r>
      <w:r w:rsidRPr="004001AB">
        <w:rPr>
          <w:rFonts w:ascii="Arial" w:hAnsi="Arial" w:cs="Arial"/>
          <w:color w:val="auto"/>
          <w:sz w:val="22"/>
          <w:szCs w:val="22"/>
          <w:u w:val="single"/>
        </w:rPr>
        <w:t>ORDINARIA DE ASAMBLEA DE GOBERNADORES</w:t>
      </w:r>
    </w:p>
    <w:p w14:paraId="5E543367" w14:textId="3B27E8B4" w:rsidR="00D62B6B" w:rsidRPr="004001AB" w:rsidRDefault="00D62B6B" w:rsidP="00D62B6B">
      <w:pPr>
        <w:pStyle w:val="Ttulo1"/>
        <w:spacing w:before="0"/>
        <w:jc w:val="center"/>
        <w:rPr>
          <w:rFonts w:ascii="Arial" w:hAnsi="Arial" w:cs="Arial"/>
          <w:color w:val="auto"/>
          <w:sz w:val="22"/>
          <w:szCs w:val="22"/>
          <w:u w:val="single"/>
        </w:rPr>
      </w:pPr>
      <w:proofErr w:type="spellStart"/>
      <w:r w:rsidRPr="004001AB">
        <w:rPr>
          <w:rFonts w:ascii="Arial" w:hAnsi="Arial" w:cs="Arial"/>
          <w:color w:val="auto"/>
          <w:sz w:val="22"/>
          <w:szCs w:val="22"/>
          <w:u w:val="single"/>
        </w:rPr>
        <w:t>N</w:t>
      </w:r>
      <w:proofErr w:type="gramStart"/>
      <w:r w:rsidRPr="004001AB">
        <w:rPr>
          <w:rFonts w:ascii="Arial" w:hAnsi="Arial" w:cs="Arial"/>
          <w:color w:val="auto"/>
          <w:sz w:val="22"/>
          <w:szCs w:val="22"/>
          <w:u w:val="single"/>
        </w:rPr>
        <w:t>°</w:t>
      </w:r>
      <w:proofErr w:type="spellEnd"/>
      <w:r w:rsidRPr="004001AB">
        <w:rPr>
          <w:rFonts w:ascii="Arial" w:hAnsi="Arial" w:cs="Arial"/>
          <w:color w:val="auto"/>
          <w:sz w:val="22"/>
          <w:szCs w:val="22"/>
          <w:u w:val="single"/>
        </w:rPr>
        <w:t xml:space="preserve">  AG</w:t>
      </w:r>
      <w:proofErr w:type="gramEnd"/>
      <w:r w:rsidRPr="004001AB">
        <w:rPr>
          <w:rFonts w:ascii="Arial" w:hAnsi="Arial" w:cs="Arial"/>
          <w:color w:val="auto"/>
          <w:sz w:val="22"/>
          <w:szCs w:val="22"/>
          <w:u w:val="single"/>
        </w:rPr>
        <w:t>-18</w:t>
      </w:r>
      <w:r w:rsidR="00523D49" w:rsidRPr="004001AB">
        <w:rPr>
          <w:rFonts w:ascii="Arial" w:hAnsi="Arial" w:cs="Arial"/>
          <w:color w:val="auto"/>
          <w:sz w:val="22"/>
          <w:szCs w:val="22"/>
          <w:u w:val="single"/>
        </w:rPr>
        <w:t>4</w:t>
      </w:r>
      <w:r w:rsidRPr="004001AB">
        <w:rPr>
          <w:rFonts w:ascii="Arial" w:hAnsi="Arial" w:cs="Arial"/>
          <w:color w:val="auto"/>
          <w:sz w:val="22"/>
          <w:szCs w:val="22"/>
          <w:u w:val="single"/>
        </w:rPr>
        <w:t xml:space="preserve"> DEL </w:t>
      </w:r>
      <w:r w:rsidR="00523D49" w:rsidRPr="004001AB">
        <w:rPr>
          <w:rFonts w:ascii="Arial" w:hAnsi="Arial" w:cs="Arial"/>
          <w:color w:val="auto"/>
          <w:sz w:val="22"/>
          <w:szCs w:val="22"/>
          <w:u w:val="single"/>
        </w:rPr>
        <w:t>18</w:t>
      </w:r>
      <w:r w:rsidRPr="004001AB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523D49" w:rsidRPr="004001AB">
        <w:rPr>
          <w:rFonts w:ascii="Arial" w:hAnsi="Arial" w:cs="Arial"/>
          <w:color w:val="auto"/>
          <w:sz w:val="22"/>
          <w:szCs w:val="22"/>
          <w:u w:val="single"/>
        </w:rPr>
        <w:t>DE DICI</w:t>
      </w:r>
      <w:r w:rsidRPr="004001AB">
        <w:rPr>
          <w:rFonts w:ascii="Arial" w:hAnsi="Arial" w:cs="Arial"/>
          <w:color w:val="auto"/>
          <w:sz w:val="22"/>
          <w:szCs w:val="22"/>
          <w:u w:val="single"/>
        </w:rPr>
        <w:t>EMBRE DE 2023</w:t>
      </w:r>
    </w:p>
    <w:p w14:paraId="5F44D174" w14:textId="77777777" w:rsidR="00D62B6B" w:rsidRPr="004001AB" w:rsidRDefault="00D62B6B" w:rsidP="00D62B6B">
      <w:pPr>
        <w:jc w:val="both"/>
        <w:rPr>
          <w:rFonts w:ascii="Arial" w:eastAsia="Calibri" w:hAnsi="Arial" w:cs="Arial"/>
          <w:sz w:val="22"/>
          <w:szCs w:val="22"/>
          <w:lang w:val="es-SV" w:eastAsia="en-US"/>
        </w:rPr>
      </w:pPr>
    </w:p>
    <w:p w14:paraId="6E244394" w14:textId="592D9A35" w:rsidR="00D62B6B" w:rsidRPr="004001AB" w:rsidRDefault="00D62B6B" w:rsidP="00D62B6B">
      <w:pPr>
        <w:jc w:val="both"/>
        <w:rPr>
          <w:rFonts w:ascii="Arial" w:eastAsia="Calibri" w:hAnsi="Arial" w:cs="Arial"/>
          <w:sz w:val="22"/>
          <w:szCs w:val="22"/>
          <w:lang w:val="es-SV" w:eastAsia="en-US"/>
        </w:rPr>
      </w:pPr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>En la Sala de Sesiones del Fondo Social para la Vivienda, a las ocho horas del día</w:t>
      </w:r>
      <w:r w:rsidR="00957C17" w:rsidRPr="004001AB">
        <w:rPr>
          <w:rFonts w:ascii="Arial" w:eastAsia="Calibri" w:hAnsi="Arial" w:cs="Arial"/>
          <w:sz w:val="22"/>
          <w:szCs w:val="22"/>
          <w:lang w:val="es-SV" w:eastAsia="en-US"/>
        </w:rPr>
        <w:t xml:space="preserve"> dieciocho </w:t>
      </w:r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 xml:space="preserve">de </w:t>
      </w:r>
      <w:r w:rsidR="00E3105C" w:rsidRPr="004001AB">
        <w:rPr>
          <w:rFonts w:ascii="Arial" w:eastAsia="Calibri" w:hAnsi="Arial" w:cs="Arial"/>
          <w:sz w:val="22"/>
          <w:szCs w:val="22"/>
          <w:lang w:val="es-SV" w:eastAsia="en-US"/>
        </w:rPr>
        <w:t>diciembre</w:t>
      </w:r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 xml:space="preserve"> de dos mil veintitrés,</w:t>
      </w:r>
      <w:r w:rsidRPr="004001AB">
        <w:rPr>
          <w:rFonts w:ascii="Arial" w:eastAsia="Calibri" w:hAnsi="Arial" w:cs="Arial"/>
          <w:b/>
          <w:sz w:val="22"/>
          <w:szCs w:val="22"/>
          <w:lang w:val="es-SV" w:eastAsia="en-US"/>
        </w:rPr>
        <w:t xml:space="preserve"> a través de formato virtual </w:t>
      </w:r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 xml:space="preserve">se reunieron los señores miembros de Asamblea de Gobernadores: </w:t>
      </w:r>
      <w:r w:rsidRPr="004001AB">
        <w:rPr>
          <w:rFonts w:ascii="Arial" w:eastAsia="Calibri" w:hAnsi="Arial" w:cs="Arial"/>
          <w:b/>
          <w:sz w:val="22"/>
          <w:szCs w:val="22"/>
          <w:lang w:val="es-SV" w:eastAsia="en-US"/>
        </w:rPr>
        <w:t>LICENCIADA MICHELLE SOL, Ministra de Vivienda</w:t>
      </w:r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>, Presidenta de la Asamblea de Gobernadores</w:t>
      </w:r>
      <w:r w:rsidRPr="004001AB">
        <w:rPr>
          <w:rFonts w:ascii="Arial" w:eastAsia="Calibri" w:hAnsi="Arial" w:cs="Arial"/>
          <w:b/>
          <w:sz w:val="22"/>
          <w:szCs w:val="22"/>
          <w:lang w:val="es-SV" w:eastAsia="en-US"/>
        </w:rPr>
        <w:t xml:space="preserve">; LICENCIADA MARÍA LUISA HAYEM BREVÉ, </w:t>
      </w:r>
      <w:r w:rsidRPr="004001AB">
        <w:rPr>
          <w:rFonts w:ascii="Arial" w:eastAsia="Calibri" w:hAnsi="Arial" w:cs="Arial"/>
          <w:bCs/>
          <w:sz w:val="22"/>
          <w:szCs w:val="22"/>
          <w:lang w:val="es-SV" w:eastAsia="en-US"/>
        </w:rPr>
        <w:t>Ministra de Economía</w:t>
      </w:r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>;</w:t>
      </w:r>
      <w:r w:rsidRPr="004001AB">
        <w:rPr>
          <w:rFonts w:ascii="Arial" w:eastAsia="Calibri" w:hAnsi="Arial" w:cs="Arial"/>
          <w:b/>
          <w:sz w:val="22"/>
          <w:szCs w:val="22"/>
          <w:lang w:val="es-SV" w:eastAsia="en-US"/>
        </w:rPr>
        <w:t xml:space="preserve"> LICENCIADO </w:t>
      </w:r>
      <w:r w:rsidR="004001AB" w:rsidRPr="004001AB">
        <w:rPr>
          <w:rFonts w:ascii="Arial" w:eastAsia="Calibri" w:hAnsi="Arial" w:cs="Arial"/>
          <w:b/>
          <w:sz w:val="22"/>
          <w:szCs w:val="22"/>
          <w:lang w:val="es-SV" w:eastAsia="en-US"/>
        </w:rPr>
        <w:t xml:space="preserve">JERSON ROGELIO POSADA </w:t>
      </w:r>
      <w:r w:rsidR="004001AB" w:rsidRPr="004001AB">
        <w:rPr>
          <w:rFonts w:ascii="Arial" w:eastAsia="Calibri" w:hAnsi="Arial" w:cs="Arial"/>
          <w:bCs/>
          <w:sz w:val="22"/>
          <w:szCs w:val="22"/>
          <w:lang w:val="es-SV" w:eastAsia="en-US"/>
        </w:rPr>
        <w:t>M</w:t>
      </w:r>
      <w:r w:rsidRPr="004001AB">
        <w:rPr>
          <w:rFonts w:ascii="Arial" w:eastAsia="Calibri" w:hAnsi="Arial" w:cs="Arial"/>
          <w:bCs/>
          <w:sz w:val="22"/>
          <w:szCs w:val="22"/>
          <w:lang w:val="es-SV" w:eastAsia="en-US"/>
        </w:rPr>
        <w:t>inistro de Hacienda</w:t>
      </w:r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 xml:space="preserve">; </w:t>
      </w:r>
      <w:r w:rsidRPr="004001AB">
        <w:rPr>
          <w:rFonts w:ascii="Arial" w:eastAsia="Calibri" w:hAnsi="Arial" w:cs="Arial"/>
          <w:b/>
          <w:bCs/>
          <w:sz w:val="22"/>
          <w:szCs w:val="22"/>
          <w:lang w:val="es-SV" w:eastAsia="en-US"/>
        </w:rPr>
        <w:t xml:space="preserve">INGENIERO HERBERT DANILO ALVARADO, </w:t>
      </w:r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 xml:space="preserve">Gobernador Propietario del Sector Patronal; </w:t>
      </w:r>
      <w:r w:rsidRPr="004001AB">
        <w:rPr>
          <w:rFonts w:ascii="Arial" w:eastAsia="Calibri" w:hAnsi="Arial" w:cs="Arial"/>
          <w:b/>
          <w:bCs/>
          <w:sz w:val="22"/>
          <w:szCs w:val="22"/>
          <w:lang w:val="es-SV" w:eastAsia="en-US"/>
        </w:rPr>
        <w:t>INGENIERO JOSÉ ANTONIO VELÁSQUEZ MONTOYA</w:t>
      </w:r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 xml:space="preserve">, Gobernador Propietario del Sector Patronal; </w:t>
      </w:r>
      <w:r w:rsidRPr="004001AB">
        <w:rPr>
          <w:rFonts w:ascii="Arial" w:eastAsia="Calibri" w:hAnsi="Arial" w:cs="Arial"/>
          <w:b/>
          <w:sz w:val="22"/>
          <w:szCs w:val="22"/>
          <w:lang w:val="es-SV" w:eastAsia="en-US"/>
        </w:rPr>
        <w:t>SEÑOR JAIME ERNESTO ÁVALOS,</w:t>
      </w:r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 xml:space="preserve"> Gobernador Propietario del Sector Laboral; </w:t>
      </w:r>
      <w:r w:rsidRPr="004001AB">
        <w:rPr>
          <w:rFonts w:ascii="Arial" w:eastAsia="Calibri" w:hAnsi="Arial" w:cs="Arial"/>
          <w:b/>
          <w:sz w:val="22"/>
          <w:szCs w:val="22"/>
          <w:lang w:val="es-SV" w:eastAsia="en-US"/>
        </w:rPr>
        <w:t>SEÑOR MIGUEL ÁNGEL CASTILLO,</w:t>
      </w:r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 xml:space="preserve"> Gobernador Propietario del Sector Laboral;</w:t>
      </w:r>
      <w:r w:rsidRPr="004001AB">
        <w:rPr>
          <w:rFonts w:ascii="Arial" w:hAnsi="Arial" w:cs="Arial"/>
          <w:b/>
          <w:sz w:val="22"/>
          <w:szCs w:val="22"/>
        </w:rPr>
        <w:t xml:space="preserve"> INGENIERO JUAN ENRIQUE CASTRO PEREIRA; </w:t>
      </w:r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 xml:space="preserve">Gobernador Suplente del Sector Patronal; </w:t>
      </w:r>
      <w:r w:rsidRPr="004001AB">
        <w:rPr>
          <w:rFonts w:ascii="Arial" w:eastAsia="Calibri" w:hAnsi="Arial" w:cs="Arial"/>
          <w:b/>
          <w:bCs/>
          <w:sz w:val="22"/>
          <w:szCs w:val="22"/>
          <w:lang w:val="es-SV" w:eastAsia="en-US"/>
        </w:rPr>
        <w:t>SEÑOR</w:t>
      </w:r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 xml:space="preserve"> </w:t>
      </w:r>
      <w:r w:rsidRPr="004001AB">
        <w:rPr>
          <w:rFonts w:ascii="Arial" w:hAnsi="Arial" w:cs="Arial"/>
          <w:b/>
          <w:bCs/>
          <w:sz w:val="22"/>
          <w:szCs w:val="22"/>
        </w:rPr>
        <w:t>CARLOS ALBERTO PÉREZ GONZÁLEZ</w:t>
      </w:r>
      <w:r w:rsidRPr="004001AB">
        <w:rPr>
          <w:rFonts w:ascii="Arial" w:eastAsia="Calibri" w:hAnsi="Arial" w:cs="Arial"/>
          <w:b/>
          <w:sz w:val="22"/>
          <w:szCs w:val="22"/>
          <w:lang w:val="es-SV" w:eastAsia="en-US"/>
        </w:rPr>
        <w:t>,</w:t>
      </w:r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 xml:space="preserve"> Gobernador Suplente del Sector Laboral; </w:t>
      </w:r>
      <w:r w:rsidRPr="004001AB">
        <w:rPr>
          <w:rFonts w:ascii="Arial" w:eastAsia="Calibri" w:hAnsi="Arial" w:cs="Arial"/>
          <w:b/>
          <w:sz w:val="22"/>
          <w:szCs w:val="22"/>
          <w:lang w:val="es-SV" w:eastAsia="en-US"/>
        </w:rPr>
        <w:t>SEÑOR RICARDO ANTONIO ARGUETA GARCÍA,</w:t>
      </w:r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 xml:space="preserve"> Gobernador Suplente del Sector Laboral. </w:t>
      </w:r>
      <w:r w:rsidRPr="004001AB">
        <w:rPr>
          <w:rFonts w:ascii="Arial" w:eastAsia="Calibri" w:hAnsi="Arial" w:cs="Arial"/>
          <w:b/>
          <w:bCs/>
          <w:sz w:val="22"/>
          <w:szCs w:val="22"/>
          <w:lang w:val="es-SV" w:eastAsia="en-US"/>
        </w:rPr>
        <w:t>AUSENTES:</w:t>
      </w:r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 xml:space="preserve"> </w:t>
      </w:r>
      <w:r w:rsidRPr="004001AB">
        <w:rPr>
          <w:rFonts w:ascii="Arial" w:eastAsia="Calibri" w:hAnsi="Arial" w:cs="Arial"/>
          <w:b/>
          <w:bCs/>
          <w:sz w:val="22"/>
          <w:szCs w:val="22"/>
          <w:lang w:val="es-SV" w:eastAsia="en-US"/>
        </w:rPr>
        <w:t>LIC. EDGAR RODRÍGUEZ HERRERA</w:t>
      </w:r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 xml:space="preserve">, </w:t>
      </w:r>
      <w:proofErr w:type="gramStart"/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>Ministro</w:t>
      </w:r>
      <w:proofErr w:type="gramEnd"/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 xml:space="preserve"> de Obras Públicas y Transporte;</w:t>
      </w:r>
      <w:r w:rsidR="004001AB" w:rsidRPr="004001AB">
        <w:rPr>
          <w:rFonts w:ascii="Arial" w:eastAsia="Calibri" w:hAnsi="Arial" w:cs="Arial"/>
          <w:b/>
          <w:bCs/>
          <w:sz w:val="22"/>
          <w:szCs w:val="22"/>
          <w:lang w:val="es-SV" w:eastAsia="en-US"/>
        </w:rPr>
        <w:t xml:space="preserve"> SEÑOR OSCAR ROLANDO CASTRO</w:t>
      </w:r>
      <w:r w:rsidR="004001AB" w:rsidRPr="004001AB">
        <w:rPr>
          <w:rFonts w:ascii="Arial" w:eastAsia="Calibri" w:hAnsi="Arial" w:cs="Arial"/>
          <w:sz w:val="22"/>
          <w:szCs w:val="22"/>
          <w:lang w:val="es-SV" w:eastAsia="en-US"/>
        </w:rPr>
        <w:t xml:space="preserve"> Ministro de Trabajo y Previsión Social; </w:t>
      </w:r>
      <w:r w:rsidR="004001AB" w:rsidRPr="004001AB">
        <w:rPr>
          <w:rFonts w:ascii="Arial" w:eastAsia="Calibri" w:hAnsi="Arial" w:cs="Arial"/>
          <w:b/>
          <w:bCs/>
          <w:sz w:val="22"/>
          <w:szCs w:val="22"/>
          <w:lang w:val="es-SV" w:eastAsia="en-US"/>
        </w:rPr>
        <w:t>LICENCIADO ROBERTO DÍAZ AGUILAR</w:t>
      </w:r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 xml:space="preserve"> </w:t>
      </w:r>
      <w:r w:rsidR="004001AB" w:rsidRPr="004001AB">
        <w:rPr>
          <w:rFonts w:ascii="Arial" w:eastAsia="Calibri" w:hAnsi="Arial" w:cs="Arial"/>
          <w:sz w:val="22"/>
          <w:szCs w:val="22"/>
          <w:lang w:val="es-SV" w:eastAsia="en-US"/>
        </w:rPr>
        <w:t xml:space="preserve">Gobernador Suplente del Sector Patronal, </w:t>
      </w:r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 xml:space="preserve">con el propósito de celebrar la Sesión número ciento ochenta y </w:t>
      </w:r>
      <w:r w:rsidR="004001AB" w:rsidRPr="004001AB">
        <w:rPr>
          <w:rFonts w:ascii="Arial" w:eastAsia="Calibri" w:hAnsi="Arial" w:cs="Arial"/>
          <w:sz w:val="22"/>
          <w:szCs w:val="22"/>
          <w:lang w:val="es-SV" w:eastAsia="en-US"/>
        </w:rPr>
        <w:t>cuatro</w:t>
      </w:r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 xml:space="preserve"> de dicho Órgano Institucional. También estuvieron presentes por el Fondo Social para la Vivienda</w:t>
      </w:r>
      <w:r w:rsidRPr="004001AB">
        <w:rPr>
          <w:rFonts w:ascii="Arial" w:eastAsia="Calibri" w:hAnsi="Arial" w:cs="Arial"/>
          <w:b/>
          <w:sz w:val="22"/>
          <w:szCs w:val="22"/>
          <w:lang w:val="es-SV" w:eastAsia="en-US"/>
        </w:rPr>
        <w:t>: LICENCIADO ÓSCAR ARMANDO MORALES RODRÍGUEZ,</w:t>
      </w:r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 xml:space="preserve"> </w:t>
      </w:r>
      <w:proofErr w:type="gramStart"/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>Presidente</w:t>
      </w:r>
      <w:proofErr w:type="gramEnd"/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 xml:space="preserve"> y Director Ejecutivo; y el </w:t>
      </w:r>
      <w:r w:rsidRPr="004001AB">
        <w:rPr>
          <w:rFonts w:ascii="Arial" w:eastAsia="Calibri" w:hAnsi="Arial" w:cs="Arial"/>
          <w:b/>
          <w:sz w:val="22"/>
          <w:szCs w:val="22"/>
          <w:lang w:val="es-SV" w:eastAsia="en-US"/>
        </w:rPr>
        <w:t xml:space="preserve">LICENCIADO LUIS JOSUÉ VENTURA HERNÁNDEZ, </w:t>
      </w:r>
      <w:r w:rsidRPr="004001AB">
        <w:rPr>
          <w:rFonts w:ascii="Arial" w:eastAsia="Calibri" w:hAnsi="Arial" w:cs="Arial"/>
          <w:sz w:val="22"/>
          <w:szCs w:val="22"/>
          <w:lang w:val="es-SV" w:eastAsia="en-US"/>
        </w:rPr>
        <w:t>Gerente General. La agenda desarrollada fue la siguiente:</w:t>
      </w:r>
    </w:p>
    <w:p w14:paraId="004168F3" w14:textId="77777777" w:rsidR="00D62B6B" w:rsidRPr="004001AB" w:rsidRDefault="00D62B6B" w:rsidP="00D62B6B">
      <w:pPr>
        <w:rPr>
          <w:sz w:val="22"/>
          <w:szCs w:val="22"/>
        </w:rPr>
      </w:pPr>
    </w:p>
    <w:p w14:paraId="6863E035" w14:textId="77777777" w:rsidR="00D62B6B" w:rsidRPr="004001AB" w:rsidRDefault="00D62B6B" w:rsidP="00D62B6B">
      <w:pPr>
        <w:pStyle w:val="Textoindependiente"/>
        <w:numPr>
          <w:ilvl w:val="0"/>
          <w:numId w:val="1"/>
        </w:numPr>
        <w:spacing w:after="120"/>
        <w:ind w:left="567" w:hanging="426"/>
        <w:jc w:val="both"/>
        <w:rPr>
          <w:rFonts w:ascii="Arial" w:hAnsi="Arial" w:cs="Arial"/>
          <w:b/>
          <w:snapToGrid w:val="0"/>
          <w:sz w:val="22"/>
          <w:szCs w:val="22"/>
          <w:lang w:val="pt-BR"/>
        </w:rPr>
      </w:pPr>
      <w:r w:rsidRPr="004001AB">
        <w:rPr>
          <w:rFonts w:ascii="Arial" w:hAnsi="Arial" w:cs="Arial"/>
          <w:b/>
          <w:snapToGrid w:val="0"/>
          <w:sz w:val="22"/>
          <w:szCs w:val="22"/>
          <w:lang w:val="pt-BR"/>
        </w:rPr>
        <w:t>COMPROBACION DE QUORUM</w:t>
      </w:r>
    </w:p>
    <w:p w14:paraId="5A9D385B" w14:textId="77777777" w:rsidR="00D62B6B" w:rsidRPr="00957C17" w:rsidRDefault="00D62B6B" w:rsidP="00D62B6B">
      <w:pPr>
        <w:pStyle w:val="Textoindependiente"/>
        <w:numPr>
          <w:ilvl w:val="0"/>
          <w:numId w:val="1"/>
        </w:numPr>
        <w:spacing w:after="120"/>
        <w:ind w:left="567" w:hanging="426"/>
        <w:jc w:val="both"/>
        <w:rPr>
          <w:rFonts w:ascii="Arial" w:hAnsi="Arial" w:cs="Arial"/>
          <w:b/>
          <w:snapToGrid w:val="0"/>
          <w:sz w:val="22"/>
          <w:szCs w:val="22"/>
          <w:lang w:val="pt-BR"/>
        </w:rPr>
      </w:pPr>
      <w:r w:rsidRPr="00957C17">
        <w:rPr>
          <w:rFonts w:ascii="Arial" w:hAnsi="Arial" w:cs="Arial"/>
          <w:b/>
          <w:snapToGrid w:val="0"/>
          <w:sz w:val="22"/>
          <w:szCs w:val="22"/>
          <w:lang w:val="pt-BR"/>
        </w:rPr>
        <w:t>APROBACION DE AGENDA</w:t>
      </w:r>
    </w:p>
    <w:p w14:paraId="5C87E0E2" w14:textId="77777777" w:rsidR="00D62B6B" w:rsidRPr="00957C17" w:rsidRDefault="00D62B6B" w:rsidP="00D62B6B">
      <w:pPr>
        <w:pStyle w:val="Textoindependiente"/>
        <w:numPr>
          <w:ilvl w:val="0"/>
          <w:numId w:val="1"/>
        </w:numPr>
        <w:spacing w:after="120"/>
        <w:ind w:left="567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957C17">
        <w:rPr>
          <w:rFonts w:ascii="Arial" w:hAnsi="Arial" w:cs="Arial"/>
          <w:b/>
          <w:snapToGrid w:val="0"/>
          <w:sz w:val="22"/>
          <w:szCs w:val="22"/>
          <w:lang w:val="pt-BR"/>
        </w:rPr>
        <w:t>APROBACIÓN DE ACTA ANTERIOR</w:t>
      </w:r>
    </w:p>
    <w:p w14:paraId="4EB3E7E1" w14:textId="319C4085" w:rsidR="00D62B6B" w:rsidRPr="00957C17" w:rsidRDefault="00D62B6B" w:rsidP="00D62B6B">
      <w:pPr>
        <w:pStyle w:val="Textoindependiente"/>
        <w:numPr>
          <w:ilvl w:val="0"/>
          <w:numId w:val="1"/>
        </w:numPr>
        <w:spacing w:after="120"/>
        <w:ind w:left="567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957C17">
        <w:rPr>
          <w:rFonts w:ascii="Arial" w:hAnsi="Arial" w:cs="Arial"/>
          <w:b/>
          <w:snapToGrid w:val="0"/>
          <w:sz w:val="22"/>
          <w:szCs w:val="22"/>
          <w:lang w:val="pt-BR"/>
        </w:rPr>
        <w:t>MODIFICACIÓN DE POLÍTICA CREDITICIA</w:t>
      </w:r>
    </w:p>
    <w:p w14:paraId="61776543" w14:textId="04B96EA1" w:rsidR="00D62B6B" w:rsidRPr="00957C17" w:rsidRDefault="00D62B6B" w:rsidP="00D62B6B">
      <w:pPr>
        <w:pStyle w:val="Textoindependiente"/>
        <w:numPr>
          <w:ilvl w:val="0"/>
          <w:numId w:val="1"/>
        </w:numPr>
        <w:spacing w:after="120"/>
        <w:ind w:left="567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957C17">
        <w:rPr>
          <w:rFonts w:ascii="Arial" w:hAnsi="Arial" w:cs="Arial"/>
          <w:b/>
          <w:snapToGrid w:val="0"/>
          <w:sz w:val="22"/>
          <w:szCs w:val="22"/>
          <w:lang w:val="pt-BR"/>
        </w:rPr>
        <w:t>COMPRA DE LETES</w:t>
      </w:r>
    </w:p>
    <w:p w14:paraId="1C97FB92" w14:textId="35EF4A49" w:rsidR="00D62B6B" w:rsidRPr="005A61FE" w:rsidRDefault="00957C17" w:rsidP="00D62B6B">
      <w:pPr>
        <w:pStyle w:val="Textoindependiente"/>
        <w:numPr>
          <w:ilvl w:val="0"/>
          <w:numId w:val="1"/>
        </w:numPr>
        <w:spacing w:after="120"/>
        <w:ind w:left="567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957C17">
        <w:rPr>
          <w:rFonts w:ascii="Arial" w:hAnsi="Arial" w:cs="Arial"/>
          <w:b/>
          <w:snapToGrid w:val="0"/>
          <w:sz w:val="22"/>
          <w:szCs w:val="22"/>
          <w:lang w:val="pt-BR"/>
        </w:rPr>
        <w:t>ACUERDO DE RESOLUCIÓN SOBRE INFORMACIÓN RESERVADA DE ESTA SESIÓN</w:t>
      </w:r>
    </w:p>
    <w:p w14:paraId="0DB62AD1" w14:textId="77777777" w:rsidR="005A61FE" w:rsidRPr="00957C17" w:rsidRDefault="005A61FE" w:rsidP="005A61FE">
      <w:pPr>
        <w:pStyle w:val="Textoindependiente"/>
        <w:spacing w:after="120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547A9EC0" w14:textId="5B9CDE3D" w:rsidR="005A61FE" w:rsidRPr="0088558F" w:rsidRDefault="005A61FE" w:rsidP="005A61FE">
      <w:pPr>
        <w:pStyle w:val="Prrafodelista"/>
        <w:ind w:left="0"/>
        <w:jc w:val="both"/>
        <w:rPr>
          <w:rFonts w:ascii="Arial" w:eastAsia="Calibri" w:hAnsi="Arial" w:cs="Arial"/>
          <w:b/>
          <w:i/>
          <w:sz w:val="16"/>
          <w:szCs w:val="16"/>
          <w:lang w:val="es-SV" w:eastAsia="en-US"/>
        </w:rPr>
      </w:pPr>
      <w:bookmarkStart w:id="1" w:name="_Hlk163652936"/>
      <w:bookmarkEnd w:id="0"/>
      <w:r w:rsidRPr="0088558F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Gobernadores: Licda. Michelle Sol, Licda. María Luisa </w:t>
      </w:r>
      <w:proofErr w:type="spellStart"/>
      <w:r w:rsidRPr="0088558F">
        <w:rPr>
          <w:rFonts w:ascii="Arial" w:hAnsi="Arial" w:cs="Arial"/>
          <w:b/>
          <w:i/>
          <w:sz w:val="20"/>
          <w:szCs w:val="20"/>
        </w:rPr>
        <w:t>Hayem</w:t>
      </w:r>
      <w:proofErr w:type="spellEnd"/>
      <w:r w:rsidRPr="0088558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88558F">
        <w:rPr>
          <w:rFonts w:ascii="Arial" w:hAnsi="Arial" w:cs="Arial"/>
          <w:b/>
          <w:i/>
          <w:sz w:val="20"/>
          <w:szCs w:val="20"/>
        </w:rPr>
        <w:t>Brevé</w:t>
      </w:r>
      <w:proofErr w:type="spellEnd"/>
      <w:r w:rsidRPr="0088558F">
        <w:rPr>
          <w:rFonts w:ascii="Arial" w:hAnsi="Arial" w:cs="Arial"/>
          <w:b/>
          <w:i/>
          <w:sz w:val="20"/>
          <w:szCs w:val="20"/>
        </w:rPr>
        <w:t xml:space="preserve">, </w:t>
      </w:r>
      <w:r w:rsidR="004D5472">
        <w:rPr>
          <w:rFonts w:ascii="Arial" w:hAnsi="Arial" w:cs="Arial"/>
          <w:b/>
          <w:i/>
          <w:sz w:val="20"/>
          <w:szCs w:val="20"/>
        </w:rPr>
        <w:t>Lic. Jerson Rogelio Posada, Ing. Herbert Danilo Alvarado, Ing. José Antonio Velásquez Montoya, Sr. Jaime Ernesto Ávalos, Sr. Miguel Ángel Castillo, Ing. Juan Enrique Cas</w:t>
      </w:r>
      <w:r w:rsidR="00A154F4">
        <w:rPr>
          <w:rFonts w:ascii="Arial" w:hAnsi="Arial" w:cs="Arial"/>
          <w:b/>
          <w:i/>
          <w:sz w:val="20"/>
          <w:szCs w:val="20"/>
        </w:rPr>
        <w:t>t</w:t>
      </w:r>
      <w:r w:rsidR="004D5472">
        <w:rPr>
          <w:rFonts w:ascii="Arial" w:hAnsi="Arial" w:cs="Arial"/>
          <w:b/>
          <w:i/>
          <w:sz w:val="20"/>
          <w:szCs w:val="20"/>
        </w:rPr>
        <w:t>ro Pereira, Sr. Carlos Alberto Pérez González, Sr. Ricardo Antonio Arguet</w:t>
      </w:r>
      <w:r w:rsidR="00AC6D2D">
        <w:rPr>
          <w:rFonts w:ascii="Arial" w:hAnsi="Arial" w:cs="Arial"/>
          <w:b/>
          <w:i/>
          <w:sz w:val="20"/>
          <w:szCs w:val="20"/>
        </w:rPr>
        <w:t>a</w:t>
      </w:r>
      <w:r w:rsidR="004D5472">
        <w:rPr>
          <w:rFonts w:ascii="Arial" w:hAnsi="Arial" w:cs="Arial"/>
          <w:b/>
          <w:i/>
          <w:sz w:val="20"/>
          <w:szCs w:val="20"/>
        </w:rPr>
        <w:t xml:space="preserve"> García, Sr. Óscar Rolando Castro, Lic. Roberto Díaz Aguilar</w:t>
      </w:r>
      <w:r w:rsidR="00C12C8A">
        <w:rPr>
          <w:rFonts w:ascii="Arial" w:hAnsi="Arial" w:cs="Arial"/>
          <w:b/>
          <w:i/>
          <w:sz w:val="20"/>
          <w:szCs w:val="20"/>
        </w:rPr>
        <w:t>.</w:t>
      </w:r>
    </w:p>
    <w:bookmarkEnd w:id="1"/>
    <w:p w14:paraId="6E881177" w14:textId="77777777" w:rsidR="009542F5" w:rsidRPr="005A61FE" w:rsidRDefault="009542F5" w:rsidP="009542F5">
      <w:pPr>
        <w:rPr>
          <w:rFonts w:ascii="Arial" w:hAnsi="Arial" w:cs="Arial"/>
          <w:b/>
          <w:bCs/>
          <w:sz w:val="20"/>
          <w:szCs w:val="20"/>
          <w:lang w:val="es-SV"/>
        </w:rPr>
      </w:pPr>
    </w:p>
    <w:p w14:paraId="749C1624" w14:textId="77777777" w:rsidR="009542F5" w:rsidRDefault="009542F5" w:rsidP="009542F5">
      <w:pPr>
        <w:rPr>
          <w:rFonts w:ascii="Arial" w:hAnsi="Arial" w:cs="Arial"/>
          <w:b/>
          <w:bCs/>
          <w:sz w:val="20"/>
          <w:szCs w:val="20"/>
        </w:rPr>
      </w:pPr>
    </w:p>
    <w:p w14:paraId="5F2B22F0" w14:textId="77777777" w:rsidR="009542F5" w:rsidRDefault="009542F5" w:rsidP="009542F5">
      <w:pPr>
        <w:rPr>
          <w:rFonts w:ascii="Arial" w:hAnsi="Arial" w:cs="Arial"/>
          <w:b/>
          <w:bCs/>
          <w:sz w:val="20"/>
          <w:szCs w:val="20"/>
        </w:rPr>
      </w:pPr>
    </w:p>
    <w:p w14:paraId="2C98FCC1" w14:textId="77777777" w:rsidR="009542F5" w:rsidRDefault="009542F5" w:rsidP="009542F5">
      <w:pPr>
        <w:rPr>
          <w:rFonts w:ascii="Arial" w:hAnsi="Arial" w:cs="Arial"/>
          <w:b/>
          <w:bCs/>
          <w:sz w:val="20"/>
          <w:szCs w:val="20"/>
        </w:rPr>
      </w:pPr>
    </w:p>
    <w:p w14:paraId="26EB2DA2" w14:textId="77777777" w:rsidR="009542F5" w:rsidRDefault="009542F5" w:rsidP="009542F5">
      <w:pPr>
        <w:rPr>
          <w:rFonts w:ascii="Arial" w:hAnsi="Arial" w:cs="Arial"/>
          <w:b/>
          <w:bCs/>
          <w:sz w:val="20"/>
          <w:szCs w:val="20"/>
        </w:rPr>
      </w:pPr>
    </w:p>
    <w:p w14:paraId="39EA8801" w14:textId="77777777" w:rsidR="009542F5" w:rsidRDefault="009542F5" w:rsidP="009542F5">
      <w:pPr>
        <w:rPr>
          <w:rFonts w:ascii="Arial" w:hAnsi="Arial" w:cs="Arial"/>
          <w:b/>
          <w:bCs/>
          <w:sz w:val="20"/>
          <w:szCs w:val="20"/>
        </w:rPr>
      </w:pPr>
    </w:p>
    <w:p w14:paraId="712169AD" w14:textId="77777777" w:rsidR="009542F5" w:rsidRPr="009542F5" w:rsidRDefault="009542F5" w:rsidP="009542F5">
      <w:pPr>
        <w:rPr>
          <w:rFonts w:ascii="Arial" w:hAnsi="Arial" w:cs="Arial"/>
          <w:b/>
          <w:bCs/>
          <w:sz w:val="20"/>
          <w:szCs w:val="20"/>
        </w:rPr>
      </w:pPr>
    </w:p>
    <w:p w14:paraId="1BD5D6DB" w14:textId="77777777" w:rsidR="009542F5" w:rsidRPr="009542F5" w:rsidRDefault="009542F5" w:rsidP="009542F5">
      <w:pPr>
        <w:pStyle w:val="Textoindependiente"/>
        <w:spacing w:line="240" w:lineRule="auto"/>
        <w:ind w:left="-851" w:right="-708"/>
        <w:jc w:val="both"/>
        <w:rPr>
          <w:rFonts w:ascii="Arial" w:hAnsi="Arial" w:cs="Arial"/>
          <w:bCs/>
          <w:sz w:val="22"/>
          <w:szCs w:val="22"/>
        </w:rPr>
      </w:pPr>
    </w:p>
    <w:sectPr w:rsidR="009542F5" w:rsidRPr="009542F5" w:rsidSect="009542F5">
      <w:headerReference w:type="default" r:id="rId7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7FCB7" w14:textId="77777777" w:rsidR="00D62B6B" w:rsidRDefault="00D62B6B" w:rsidP="00D62B6B">
      <w:r>
        <w:separator/>
      </w:r>
    </w:p>
  </w:endnote>
  <w:endnote w:type="continuationSeparator" w:id="0">
    <w:p w14:paraId="0EE315A4" w14:textId="77777777" w:rsidR="00D62B6B" w:rsidRDefault="00D62B6B" w:rsidP="00D6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49DBF" w14:textId="77777777" w:rsidR="00D62B6B" w:rsidRDefault="00D62B6B" w:rsidP="00D62B6B">
      <w:r>
        <w:separator/>
      </w:r>
    </w:p>
  </w:footnote>
  <w:footnote w:type="continuationSeparator" w:id="0">
    <w:p w14:paraId="7754E6F8" w14:textId="77777777" w:rsidR="00D62B6B" w:rsidRDefault="00D62B6B" w:rsidP="00D62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A5E6" w14:textId="77777777" w:rsidR="00AD7BDE" w:rsidRPr="00953421" w:rsidRDefault="00AD7BDE" w:rsidP="00AD7BDE">
    <w:pPr>
      <w:rPr>
        <w:b/>
        <w:color w:val="FF0000"/>
      </w:rPr>
    </w:pPr>
    <w:bookmarkStart w:id="2" w:name="_Hlk57621020"/>
    <w:bookmarkStart w:id="3" w:name="_Hlk31387531"/>
    <w:r w:rsidRPr="00953421">
      <w:rPr>
        <w:b/>
        <w:color w:val="FF0000"/>
      </w:rPr>
      <w:t>DOCUMENTO ELABORADO EN VERSIÓN PÚBLICA</w:t>
    </w:r>
    <w:r>
      <w:rPr>
        <w:b/>
        <w:color w:val="FF0000"/>
      </w:rPr>
      <w:t xml:space="preserve"> </w:t>
    </w:r>
    <w:r w:rsidRPr="00953421">
      <w:rPr>
        <w:b/>
        <w:color w:val="FF0000"/>
      </w:rPr>
      <w:t>ART. 30 LAIP</w:t>
    </w:r>
  </w:p>
  <w:p w14:paraId="7B893654" w14:textId="77777777" w:rsidR="00AD7BDE" w:rsidRDefault="00AD7BDE" w:rsidP="00AD7BDE">
    <w:pPr>
      <w:rPr>
        <w:b/>
        <w:color w:val="FF0000"/>
      </w:rPr>
    </w:pPr>
    <w:r w:rsidRPr="00953421">
      <w:rPr>
        <w:b/>
        <w:color w:val="FF0000"/>
      </w:rPr>
      <w:t xml:space="preserve">SUPRESIÓN DE </w:t>
    </w:r>
    <w:r>
      <w:rPr>
        <w:b/>
        <w:color w:val="FF0000"/>
      </w:rPr>
      <w:t xml:space="preserve">FIRMAS Y SELLOS, DE </w:t>
    </w:r>
    <w:r w:rsidRPr="00953421">
      <w:rPr>
        <w:b/>
        <w:color w:val="FF0000"/>
      </w:rPr>
      <w:t xml:space="preserve">DATOS PERSONALES, </w:t>
    </w:r>
  </w:p>
  <w:p w14:paraId="59F62EAF" w14:textId="77777777" w:rsidR="00AD7BDE" w:rsidRPr="00953421" w:rsidRDefault="00AD7BDE" w:rsidP="00AD7BDE">
    <w:pPr>
      <w:rPr>
        <w:b/>
        <w:color w:val="FF0000"/>
      </w:rPr>
    </w:pPr>
    <w:r w:rsidRPr="00953421">
      <w:rPr>
        <w:b/>
        <w:color w:val="FF0000"/>
      </w:rPr>
      <w:t>DE INFORMACIÓN RESERVAD</w:t>
    </w:r>
    <w:r>
      <w:rPr>
        <w:b/>
        <w:color w:val="FF0000"/>
      </w:rPr>
      <w:t>A Y DE INFORMACIÓN CONFIDENCIAL</w:t>
    </w:r>
    <w:bookmarkEnd w:id="2"/>
  </w:p>
  <w:bookmarkEnd w:id="3"/>
  <w:p w14:paraId="6731841D" w14:textId="77777777" w:rsidR="00D62B6B" w:rsidRDefault="00D62B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5EA7"/>
    <w:multiLevelType w:val="hybridMultilevel"/>
    <w:tmpl w:val="7C1A8708"/>
    <w:lvl w:ilvl="0" w:tplc="FFFFFFFF">
      <w:start w:val="1"/>
      <w:numFmt w:val="decimal"/>
      <w:lvlText w:val="%1."/>
      <w:lvlJc w:val="left"/>
      <w:pPr>
        <w:ind w:left="-1344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-264" w:hanging="360"/>
      </w:pPr>
    </w:lvl>
    <w:lvl w:ilvl="2" w:tplc="FFFFFFFF" w:tentative="1">
      <w:start w:val="1"/>
      <w:numFmt w:val="lowerRoman"/>
      <w:lvlText w:val="%3."/>
      <w:lvlJc w:val="right"/>
      <w:pPr>
        <w:ind w:left="456" w:hanging="180"/>
      </w:pPr>
    </w:lvl>
    <w:lvl w:ilvl="3" w:tplc="FFFFFFFF" w:tentative="1">
      <w:start w:val="1"/>
      <w:numFmt w:val="decimal"/>
      <w:lvlText w:val="%4."/>
      <w:lvlJc w:val="left"/>
      <w:pPr>
        <w:ind w:left="1176" w:hanging="360"/>
      </w:pPr>
    </w:lvl>
    <w:lvl w:ilvl="4" w:tplc="FFFFFFFF" w:tentative="1">
      <w:start w:val="1"/>
      <w:numFmt w:val="lowerLetter"/>
      <w:lvlText w:val="%5."/>
      <w:lvlJc w:val="left"/>
      <w:pPr>
        <w:ind w:left="1896" w:hanging="360"/>
      </w:pPr>
    </w:lvl>
    <w:lvl w:ilvl="5" w:tplc="FFFFFFFF" w:tentative="1">
      <w:start w:val="1"/>
      <w:numFmt w:val="lowerRoman"/>
      <w:lvlText w:val="%6."/>
      <w:lvlJc w:val="right"/>
      <w:pPr>
        <w:ind w:left="2616" w:hanging="180"/>
      </w:pPr>
    </w:lvl>
    <w:lvl w:ilvl="6" w:tplc="FFFFFFFF" w:tentative="1">
      <w:start w:val="1"/>
      <w:numFmt w:val="decimal"/>
      <w:lvlText w:val="%7."/>
      <w:lvlJc w:val="left"/>
      <w:pPr>
        <w:ind w:left="3336" w:hanging="360"/>
      </w:pPr>
    </w:lvl>
    <w:lvl w:ilvl="7" w:tplc="FFFFFFFF" w:tentative="1">
      <w:start w:val="1"/>
      <w:numFmt w:val="lowerLetter"/>
      <w:lvlText w:val="%8."/>
      <w:lvlJc w:val="left"/>
      <w:pPr>
        <w:ind w:left="4056" w:hanging="360"/>
      </w:pPr>
    </w:lvl>
    <w:lvl w:ilvl="8" w:tplc="FFFFFFFF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1" w15:restartNumberingAfterBreak="0">
    <w:nsid w:val="1624146B"/>
    <w:multiLevelType w:val="hybridMultilevel"/>
    <w:tmpl w:val="03620A10"/>
    <w:lvl w:ilvl="0" w:tplc="440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1A8A4BA3"/>
    <w:multiLevelType w:val="hybridMultilevel"/>
    <w:tmpl w:val="CB90CA70"/>
    <w:lvl w:ilvl="0" w:tplc="9E220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E087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722A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14C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ECB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0A48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76B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9A67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7EB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262594"/>
    <w:multiLevelType w:val="hybridMultilevel"/>
    <w:tmpl w:val="7E0AB888"/>
    <w:lvl w:ilvl="0" w:tplc="1F30C740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9" w:hanging="360"/>
      </w:pPr>
    </w:lvl>
    <w:lvl w:ilvl="2" w:tplc="440A001B" w:tentative="1">
      <w:start w:val="1"/>
      <w:numFmt w:val="lowerRoman"/>
      <w:lvlText w:val="%3."/>
      <w:lvlJc w:val="right"/>
      <w:pPr>
        <w:ind w:left="949" w:hanging="180"/>
      </w:pPr>
    </w:lvl>
    <w:lvl w:ilvl="3" w:tplc="440A000F" w:tentative="1">
      <w:start w:val="1"/>
      <w:numFmt w:val="decimal"/>
      <w:lvlText w:val="%4."/>
      <w:lvlJc w:val="left"/>
      <w:pPr>
        <w:ind w:left="1669" w:hanging="360"/>
      </w:pPr>
    </w:lvl>
    <w:lvl w:ilvl="4" w:tplc="440A0019" w:tentative="1">
      <w:start w:val="1"/>
      <w:numFmt w:val="lowerLetter"/>
      <w:lvlText w:val="%5."/>
      <w:lvlJc w:val="left"/>
      <w:pPr>
        <w:ind w:left="2389" w:hanging="360"/>
      </w:pPr>
    </w:lvl>
    <w:lvl w:ilvl="5" w:tplc="440A001B" w:tentative="1">
      <w:start w:val="1"/>
      <w:numFmt w:val="lowerRoman"/>
      <w:lvlText w:val="%6."/>
      <w:lvlJc w:val="right"/>
      <w:pPr>
        <w:ind w:left="3109" w:hanging="180"/>
      </w:pPr>
    </w:lvl>
    <w:lvl w:ilvl="6" w:tplc="440A000F" w:tentative="1">
      <w:start w:val="1"/>
      <w:numFmt w:val="decimal"/>
      <w:lvlText w:val="%7."/>
      <w:lvlJc w:val="left"/>
      <w:pPr>
        <w:ind w:left="3829" w:hanging="360"/>
      </w:pPr>
    </w:lvl>
    <w:lvl w:ilvl="7" w:tplc="440A0019" w:tentative="1">
      <w:start w:val="1"/>
      <w:numFmt w:val="lowerLetter"/>
      <w:lvlText w:val="%8."/>
      <w:lvlJc w:val="left"/>
      <w:pPr>
        <w:ind w:left="4549" w:hanging="360"/>
      </w:pPr>
    </w:lvl>
    <w:lvl w:ilvl="8" w:tplc="44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21A162D0"/>
    <w:multiLevelType w:val="hybridMultilevel"/>
    <w:tmpl w:val="8604B2EC"/>
    <w:lvl w:ilvl="0" w:tplc="7A9ADCC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23FF9"/>
    <w:multiLevelType w:val="hybridMultilevel"/>
    <w:tmpl w:val="02EC649E"/>
    <w:lvl w:ilvl="0" w:tplc="7820DF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2A4E85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AA67C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4004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F26E3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7F02D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952753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E8CBA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7F8AA8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2F6B5983"/>
    <w:multiLevelType w:val="hybridMultilevel"/>
    <w:tmpl w:val="5D34166C"/>
    <w:lvl w:ilvl="0" w:tplc="A5A2A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D47E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AE16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A63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46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342C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227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3AC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C4A5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7634FC"/>
    <w:multiLevelType w:val="hybridMultilevel"/>
    <w:tmpl w:val="FB0C87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D1334"/>
    <w:multiLevelType w:val="hybridMultilevel"/>
    <w:tmpl w:val="F0EAD416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3E4ABA"/>
    <w:multiLevelType w:val="hybridMultilevel"/>
    <w:tmpl w:val="2EA6E95C"/>
    <w:lvl w:ilvl="0" w:tplc="F7483E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18D6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D276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820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223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449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A463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8892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FA8E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B1DDC"/>
    <w:multiLevelType w:val="hybridMultilevel"/>
    <w:tmpl w:val="76586870"/>
    <w:lvl w:ilvl="0" w:tplc="01DE1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8F8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36B9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4E7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04F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985D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E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2E3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4D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3D7F2E"/>
    <w:multiLevelType w:val="hybridMultilevel"/>
    <w:tmpl w:val="A61E48E2"/>
    <w:lvl w:ilvl="0" w:tplc="55E6D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0C58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8AF2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EE6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CC2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6F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BED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B4A5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BCF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E05DA2"/>
    <w:multiLevelType w:val="hybridMultilevel"/>
    <w:tmpl w:val="B15C90FE"/>
    <w:lvl w:ilvl="0" w:tplc="DA245A5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060297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EB6DF2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9A62C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46451E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298452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EC23DE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24EE03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A26AAC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025F8A"/>
    <w:multiLevelType w:val="hybridMultilevel"/>
    <w:tmpl w:val="7C1A8708"/>
    <w:lvl w:ilvl="0" w:tplc="440A000F">
      <w:start w:val="1"/>
      <w:numFmt w:val="decimal"/>
      <w:lvlText w:val="%1."/>
      <w:lvlJc w:val="left"/>
      <w:pPr>
        <w:ind w:left="-1344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-264" w:hanging="360"/>
      </w:pPr>
    </w:lvl>
    <w:lvl w:ilvl="2" w:tplc="440A001B" w:tentative="1">
      <w:start w:val="1"/>
      <w:numFmt w:val="lowerRoman"/>
      <w:lvlText w:val="%3."/>
      <w:lvlJc w:val="right"/>
      <w:pPr>
        <w:ind w:left="456" w:hanging="180"/>
      </w:pPr>
    </w:lvl>
    <w:lvl w:ilvl="3" w:tplc="440A000F" w:tentative="1">
      <w:start w:val="1"/>
      <w:numFmt w:val="decimal"/>
      <w:lvlText w:val="%4."/>
      <w:lvlJc w:val="left"/>
      <w:pPr>
        <w:ind w:left="1176" w:hanging="360"/>
      </w:pPr>
    </w:lvl>
    <w:lvl w:ilvl="4" w:tplc="440A0019" w:tentative="1">
      <w:start w:val="1"/>
      <w:numFmt w:val="lowerLetter"/>
      <w:lvlText w:val="%5."/>
      <w:lvlJc w:val="left"/>
      <w:pPr>
        <w:ind w:left="1896" w:hanging="360"/>
      </w:pPr>
    </w:lvl>
    <w:lvl w:ilvl="5" w:tplc="440A001B" w:tentative="1">
      <w:start w:val="1"/>
      <w:numFmt w:val="lowerRoman"/>
      <w:lvlText w:val="%6."/>
      <w:lvlJc w:val="right"/>
      <w:pPr>
        <w:ind w:left="2616" w:hanging="180"/>
      </w:pPr>
    </w:lvl>
    <w:lvl w:ilvl="6" w:tplc="440A000F" w:tentative="1">
      <w:start w:val="1"/>
      <w:numFmt w:val="decimal"/>
      <w:lvlText w:val="%7."/>
      <w:lvlJc w:val="left"/>
      <w:pPr>
        <w:ind w:left="3336" w:hanging="360"/>
      </w:pPr>
    </w:lvl>
    <w:lvl w:ilvl="7" w:tplc="440A0019" w:tentative="1">
      <w:start w:val="1"/>
      <w:numFmt w:val="lowerLetter"/>
      <w:lvlText w:val="%8."/>
      <w:lvlJc w:val="left"/>
      <w:pPr>
        <w:ind w:left="4056" w:hanging="360"/>
      </w:pPr>
    </w:lvl>
    <w:lvl w:ilvl="8" w:tplc="440A001B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14" w15:restartNumberingAfterBreak="0">
    <w:nsid w:val="7CB740D2"/>
    <w:multiLevelType w:val="hybridMultilevel"/>
    <w:tmpl w:val="2F042166"/>
    <w:lvl w:ilvl="0" w:tplc="FFFFFFFF">
      <w:start w:val="1"/>
      <w:numFmt w:val="upperRoman"/>
      <w:lvlText w:val="%1."/>
      <w:lvlJc w:val="right"/>
      <w:pPr>
        <w:ind w:left="-1344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-264" w:hanging="360"/>
      </w:pPr>
    </w:lvl>
    <w:lvl w:ilvl="2" w:tplc="FFFFFFFF" w:tentative="1">
      <w:start w:val="1"/>
      <w:numFmt w:val="lowerRoman"/>
      <w:lvlText w:val="%3."/>
      <w:lvlJc w:val="right"/>
      <w:pPr>
        <w:ind w:left="456" w:hanging="180"/>
      </w:pPr>
    </w:lvl>
    <w:lvl w:ilvl="3" w:tplc="FFFFFFFF" w:tentative="1">
      <w:start w:val="1"/>
      <w:numFmt w:val="decimal"/>
      <w:lvlText w:val="%4."/>
      <w:lvlJc w:val="left"/>
      <w:pPr>
        <w:ind w:left="1176" w:hanging="360"/>
      </w:pPr>
    </w:lvl>
    <w:lvl w:ilvl="4" w:tplc="FFFFFFFF" w:tentative="1">
      <w:start w:val="1"/>
      <w:numFmt w:val="lowerLetter"/>
      <w:lvlText w:val="%5."/>
      <w:lvlJc w:val="left"/>
      <w:pPr>
        <w:ind w:left="1896" w:hanging="360"/>
      </w:pPr>
    </w:lvl>
    <w:lvl w:ilvl="5" w:tplc="FFFFFFFF" w:tentative="1">
      <w:start w:val="1"/>
      <w:numFmt w:val="lowerRoman"/>
      <w:lvlText w:val="%6."/>
      <w:lvlJc w:val="right"/>
      <w:pPr>
        <w:ind w:left="2616" w:hanging="180"/>
      </w:pPr>
    </w:lvl>
    <w:lvl w:ilvl="6" w:tplc="FFFFFFFF" w:tentative="1">
      <w:start w:val="1"/>
      <w:numFmt w:val="decimal"/>
      <w:lvlText w:val="%7."/>
      <w:lvlJc w:val="left"/>
      <w:pPr>
        <w:ind w:left="3336" w:hanging="360"/>
      </w:pPr>
    </w:lvl>
    <w:lvl w:ilvl="7" w:tplc="FFFFFFFF" w:tentative="1">
      <w:start w:val="1"/>
      <w:numFmt w:val="lowerLetter"/>
      <w:lvlText w:val="%8."/>
      <w:lvlJc w:val="left"/>
      <w:pPr>
        <w:ind w:left="4056" w:hanging="360"/>
      </w:pPr>
    </w:lvl>
    <w:lvl w:ilvl="8" w:tplc="FFFFFFFF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15" w15:restartNumberingAfterBreak="0">
    <w:nsid w:val="7E037D84"/>
    <w:multiLevelType w:val="hybridMultilevel"/>
    <w:tmpl w:val="ECA29FE2"/>
    <w:lvl w:ilvl="0" w:tplc="15D6F9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5010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D0D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032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F406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2EBB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86E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C1B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92D9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2719993">
    <w:abstractNumId w:val="13"/>
  </w:num>
  <w:num w:numId="2" w16cid:durableId="701514835">
    <w:abstractNumId w:val="4"/>
  </w:num>
  <w:num w:numId="3" w16cid:durableId="1763836256">
    <w:abstractNumId w:val="14"/>
  </w:num>
  <w:num w:numId="4" w16cid:durableId="295645523">
    <w:abstractNumId w:val="8"/>
  </w:num>
  <w:num w:numId="5" w16cid:durableId="1832794914">
    <w:abstractNumId w:val="5"/>
  </w:num>
  <w:num w:numId="6" w16cid:durableId="805707298">
    <w:abstractNumId w:val="6"/>
  </w:num>
  <w:num w:numId="7" w16cid:durableId="1897005607">
    <w:abstractNumId w:val="2"/>
  </w:num>
  <w:num w:numId="8" w16cid:durableId="1707295992">
    <w:abstractNumId w:val="1"/>
  </w:num>
  <w:num w:numId="9" w16cid:durableId="1335838907">
    <w:abstractNumId w:val="11"/>
  </w:num>
  <w:num w:numId="10" w16cid:durableId="2118791922">
    <w:abstractNumId w:val="10"/>
  </w:num>
  <w:num w:numId="11" w16cid:durableId="2048556328">
    <w:abstractNumId w:val="7"/>
  </w:num>
  <w:num w:numId="12" w16cid:durableId="1977828779">
    <w:abstractNumId w:val="0"/>
  </w:num>
  <w:num w:numId="13" w16cid:durableId="297691019">
    <w:abstractNumId w:val="3"/>
  </w:num>
  <w:num w:numId="14" w16cid:durableId="1451974353">
    <w:abstractNumId w:val="15"/>
  </w:num>
  <w:num w:numId="15" w16cid:durableId="253444723">
    <w:abstractNumId w:val="9"/>
  </w:num>
  <w:num w:numId="16" w16cid:durableId="20985535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6B"/>
    <w:rsid w:val="00022303"/>
    <w:rsid w:val="00243B53"/>
    <w:rsid w:val="003F5AA0"/>
    <w:rsid w:val="004001AB"/>
    <w:rsid w:val="004D5472"/>
    <w:rsid w:val="00523D49"/>
    <w:rsid w:val="005A61FE"/>
    <w:rsid w:val="007722DD"/>
    <w:rsid w:val="009542F5"/>
    <w:rsid w:val="00957C17"/>
    <w:rsid w:val="009C119F"/>
    <w:rsid w:val="00A154F4"/>
    <w:rsid w:val="00AC6D2D"/>
    <w:rsid w:val="00AD7BDE"/>
    <w:rsid w:val="00B91E04"/>
    <w:rsid w:val="00BF596E"/>
    <w:rsid w:val="00C12C8A"/>
    <w:rsid w:val="00D62B6B"/>
    <w:rsid w:val="00E3105C"/>
    <w:rsid w:val="00E96F6F"/>
    <w:rsid w:val="00F3680D"/>
    <w:rsid w:val="00F720DC"/>
    <w:rsid w:val="00F9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D4DE1C"/>
  <w15:chartTrackingRefBased/>
  <w15:docId w15:val="{24674061-3926-4F2C-B1B1-765B55D2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2B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2B6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 w:eastAsia="es-ES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D62B6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D62B6B"/>
    <w:pPr>
      <w:spacing w:line="360" w:lineRule="auto"/>
    </w:pPr>
    <w:rPr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D62B6B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D62B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62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2B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62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B6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4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3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1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6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Hernandez</cp:lastModifiedBy>
  <cp:revision>6</cp:revision>
  <cp:lastPrinted>2024-01-15T20:08:00Z</cp:lastPrinted>
  <dcterms:created xsi:type="dcterms:W3CDTF">2024-01-18T17:40:00Z</dcterms:created>
  <dcterms:modified xsi:type="dcterms:W3CDTF">2024-04-10T20:51:00Z</dcterms:modified>
</cp:coreProperties>
</file>