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84ED89B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1644F">
        <w:rPr>
          <w:rFonts w:ascii="Museo Sans 100" w:eastAsia="Times New Roman" w:hAnsi="Museo Sans 100" w:cs="Calibri Light"/>
          <w:bCs/>
          <w:sz w:val="20"/>
        </w:rPr>
        <w:t>abril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C56027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D7A3B62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44F560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Créditos escriturados 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1861508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5FE18D60" w14:textId="0285069A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Créditos escriturados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br/>
              <w:t>Vivienda nueva</w:t>
            </w:r>
            <w:r w:rsidR="00491C5A"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AF981ED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0FA4A14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377BF7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472711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569A0A4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0447986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4DF6E5D7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3DC52FB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66833E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C56027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7CA5D3D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9679505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CCD2E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DC4E6E0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5DA073A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8540C9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B74ED5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FC27B5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303D803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5829F2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E1644F" w:rsidRPr="00716E92" w14:paraId="340321FE" w14:textId="77777777" w:rsidTr="00E1644F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E1644F" w:rsidRPr="00716E92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61186BA4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2,314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1E81715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$48,550.1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4A7DE54D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9,719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5D9ACA9A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500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49277726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$16,899.9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0AE03633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92,267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50D9C803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$1,129,611.8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637D456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7.00%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6BBF1BE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4.25%</w:t>
            </w:r>
          </w:p>
        </w:tc>
        <w:tc>
          <w:tcPr>
            <w:tcW w:w="76" w:type="pct"/>
            <w:vAlign w:val="center"/>
          </w:tcPr>
          <w:p w14:paraId="29D6E45A" w14:textId="77777777" w:rsidR="00E1644F" w:rsidRPr="00716E92" w:rsidRDefault="00E1644F" w:rsidP="00E1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E1644F" w:rsidRPr="00716E92" w14:paraId="7D4185EF" w14:textId="77777777" w:rsidTr="00E1644F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E1644F" w:rsidRPr="00716E92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026CE00A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331,417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72B035F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$3,166,348.6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16488229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1,585,043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416D1DE0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147,677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6D4AC646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$1,591,209.0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E1644F" w:rsidRPr="00716E92" w:rsidRDefault="00E1644F" w:rsidP="00E1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0C8560D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1644F">
        <w:rPr>
          <w:rFonts w:ascii="Museo Sans 100" w:eastAsia="Times New Roman" w:hAnsi="Museo Sans 100" w:cs="Calibri Light"/>
          <w:bCs/>
          <w:sz w:val="20"/>
        </w:rPr>
        <w:t>abril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59"/>
        <w:gridCol w:w="1008"/>
        <w:gridCol w:w="1008"/>
        <w:gridCol w:w="908"/>
        <w:gridCol w:w="903"/>
        <w:gridCol w:w="908"/>
        <w:gridCol w:w="927"/>
        <w:gridCol w:w="705"/>
        <w:gridCol w:w="1006"/>
        <w:gridCol w:w="1009"/>
      </w:tblGrid>
      <w:tr w:rsidR="007C0317" w:rsidRPr="0074074E" w14:paraId="760B4C17" w14:textId="77777777" w:rsidTr="00E1644F">
        <w:trPr>
          <w:trHeight w:val="471"/>
        </w:trPr>
        <w:tc>
          <w:tcPr>
            <w:tcW w:w="40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DF9AA6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575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E0A0A1A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balance</w:t>
            </w:r>
          </w:p>
        </w:tc>
        <w:tc>
          <w:tcPr>
            <w:tcW w:w="1357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7232707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Estado de resultados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41284F1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Colocación títulos valores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582CC12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25DBA30F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depósitos cotizaciones</w:t>
            </w:r>
          </w:p>
        </w:tc>
      </w:tr>
      <w:tr w:rsidR="00E1644F" w:rsidRPr="0074074E" w14:paraId="2EE967BA" w14:textId="77777777" w:rsidTr="00E1644F">
        <w:trPr>
          <w:trHeight w:val="471"/>
        </w:trPr>
        <w:tc>
          <w:tcPr>
            <w:tcW w:w="40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A72FFCC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8CC0F4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Activo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771D16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Pasivo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47C583C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Patrimonio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1519F2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Ingresos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353A59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Gasto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B034B9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Resultado del ejercicio</w:t>
            </w:r>
          </w:p>
        </w:tc>
        <w:tc>
          <w:tcPr>
            <w:tcW w:w="407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877FA19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DC2542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324489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E1644F" w:rsidRPr="0074074E" w14:paraId="57C2348B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E1644F" w:rsidRPr="0074074E" w14:paraId="75B7DF9C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E1644F" w:rsidRPr="0074074E" w14:paraId="75226E37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E1644F" w:rsidRPr="0074074E" w14:paraId="60CA9F75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E1644F" w:rsidRPr="0074074E" w14:paraId="22BFCC5D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E1644F" w:rsidRPr="0074074E" w14:paraId="394E4D79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E1644F" w:rsidRPr="0074074E" w14:paraId="5D92BDD0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E1644F" w:rsidRPr="0074074E" w14:paraId="267E13B3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E1644F" w:rsidRPr="0074074E" w14:paraId="6541DD45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E1644F" w:rsidRPr="0074074E" w14:paraId="0E0EA16F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E1644F" w:rsidRPr="0074074E" w14:paraId="27141180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E1644F" w:rsidRPr="0074074E" w14:paraId="2A1A8747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E1644F" w:rsidRPr="0074074E" w14:paraId="0C0E52F9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E1644F" w:rsidRPr="0074074E" w14:paraId="77F591BD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E1644F" w:rsidRPr="0074074E" w14:paraId="68DFBDE0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E1644F" w:rsidRPr="0074074E" w14:paraId="0BEF498D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E1644F" w:rsidRPr="0074074E" w14:paraId="08B39ED7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E1644F" w:rsidRPr="0074074E" w14:paraId="53336902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E1644F" w:rsidRPr="0074074E" w14:paraId="7D1F40EF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E1644F" w:rsidRPr="0074074E" w14:paraId="29A82078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E1644F" w:rsidRPr="0074074E" w14:paraId="5AD68D81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E1644F" w:rsidRPr="0074074E" w14:paraId="585DB561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E1644F" w:rsidRPr="0074074E" w14:paraId="20CA512B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E1644F" w:rsidRPr="0074074E" w14:paraId="30F71B8C" w14:textId="77777777" w:rsidTr="00E1644F">
        <w:trPr>
          <w:trHeight w:val="471"/>
        </w:trPr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7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0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E1644F">
        <w:trPr>
          <w:trHeight w:val="471"/>
        </w:trPr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E1644F" w:rsidRPr="0074074E" w14:paraId="5F2FC7FD" w14:textId="77777777" w:rsidTr="00E1644F">
        <w:trPr>
          <w:trHeight w:val="471"/>
        </w:trPr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E1644F" w:rsidRPr="0074074E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1547A40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$1,030,000.8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1F1CE9E8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$409,989.7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26B56E8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$620,011.2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426AD01C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$45,572.5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281B0048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$22,622.6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607C0753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$22,949.9</w:t>
            </w:r>
          </w:p>
        </w:tc>
        <w:tc>
          <w:tcPr>
            <w:tcW w:w="4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437F3B02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56DED7E1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8,405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082B8819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$4,192.3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67864725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$163,558.5</w:t>
            </w:r>
          </w:p>
        </w:tc>
      </w:tr>
      <w:tr w:rsidR="00E1644F" w:rsidRPr="0074074E" w14:paraId="4574881E" w14:textId="77777777" w:rsidTr="00E1644F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E1644F" w:rsidRPr="0074074E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1186AE79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$595,040.8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0E6DD89E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343,791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72CED5D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E1644F">
              <w:rPr>
                <w:rFonts w:ascii="Museo Sans 100" w:hAnsi="Museo Sans 100"/>
                <w:sz w:val="15"/>
                <w:szCs w:val="15"/>
              </w:rPr>
              <w:t>$196,800.4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DB51F72" w14:textId="7777777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48841BB3" w14:textId="226B72C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Acumulado 1973 – </w:t>
            </w:r>
            <w:r w:rsidR="00E1644F">
              <w:rPr>
                <w:rFonts w:ascii="Museo Sans 100" w:eastAsia="Times New Roman" w:hAnsi="Museo Sans 100" w:cs="Arial"/>
                <w:sz w:val="16"/>
                <w:szCs w:val="16"/>
              </w:rPr>
              <w:t>abril</w:t>
            </w:r>
            <w:r w:rsidR="00843C08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E1644F" w:rsidRPr="00AA23E8" w14:paraId="442CEC17" w14:textId="77777777" w:rsidTr="00E1644F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1F55B4AD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331,417</w:t>
            </w:r>
          </w:p>
        </w:tc>
      </w:tr>
      <w:tr w:rsidR="00E1644F" w:rsidRPr="00AA23E8" w14:paraId="21BAAE51" w14:textId="77777777" w:rsidTr="00E1644F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646B03A5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$3,166,348.6</w:t>
            </w:r>
          </w:p>
        </w:tc>
      </w:tr>
      <w:tr w:rsidR="00E1644F" w:rsidRPr="00AA23E8" w14:paraId="48679524" w14:textId="77777777" w:rsidTr="00E1644F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23A5B7E6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331,417</w:t>
            </w:r>
          </w:p>
        </w:tc>
      </w:tr>
      <w:tr w:rsidR="00E1644F" w:rsidRPr="00AA23E8" w14:paraId="435141CB" w14:textId="77777777" w:rsidTr="00E1644F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59E1518B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1,585,043</w:t>
            </w:r>
          </w:p>
        </w:tc>
      </w:tr>
      <w:tr w:rsidR="00E1644F" w:rsidRPr="00AA23E8" w14:paraId="2D92959F" w14:textId="77777777" w:rsidTr="00E1644F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509D3B61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147,677</w:t>
            </w:r>
          </w:p>
        </w:tc>
      </w:tr>
      <w:tr w:rsidR="00E1644F" w:rsidRPr="00AA23E8" w14:paraId="185D9FD1" w14:textId="77777777" w:rsidTr="00E1644F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6921A1A9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$1,591,209.0</w:t>
            </w:r>
          </w:p>
        </w:tc>
      </w:tr>
      <w:tr w:rsidR="00E1644F" w:rsidRPr="00AA23E8" w14:paraId="58D194BD" w14:textId="77777777" w:rsidTr="00E1644F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2433AB73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343,791</w:t>
            </w:r>
          </w:p>
        </w:tc>
      </w:tr>
      <w:tr w:rsidR="00E1644F" w:rsidRPr="00AA23E8" w14:paraId="2DA6686A" w14:textId="77777777" w:rsidTr="00E1644F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0F968A63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$196,800.4</w:t>
            </w:r>
          </w:p>
        </w:tc>
      </w:tr>
      <w:tr w:rsidR="00E1644F" w:rsidRPr="00AA23E8" w14:paraId="21F0EAA0" w14:textId="77777777" w:rsidTr="00E1644F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E1644F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654334C9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92,267</w:t>
            </w:r>
          </w:p>
        </w:tc>
      </w:tr>
      <w:tr w:rsidR="00E1644F" w:rsidRPr="00AA23E8" w14:paraId="6BEB8845" w14:textId="77777777" w:rsidTr="00E1644F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479EE020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$1,129,611.8</w:t>
            </w:r>
          </w:p>
        </w:tc>
      </w:tr>
      <w:tr w:rsidR="007C0317" w:rsidRPr="00AA23E8" w14:paraId="7E40B966" w14:textId="77777777" w:rsidTr="00E1644F">
        <w:trPr>
          <w:trHeight w:val="510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E1644F" w:rsidRDefault="007C0317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E1644F" w:rsidRPr="00AA23E8" w14:paraId="50EE7585" w14:textId="77777777" w:rsidTr="00E1644F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7D82240D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92,267</w:t>
            </w:r>
          </w:p>
        </w:tc>
      </w:tr>
      <w:tr w:rsidR="00E1644F" w:rsidRPr="00AA23E8" w14:paraId="514A705E" w14:textId="77777777" w:rsidTr="00E1644F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24AE1404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91,685</w:t>
            </w:r>
          </w:p>
        </w:tc>
      </w:tr>
      <w:tr w:rsidR="00E1644F" w:rsidRPr="00AA23E8" w14:paraId="291BFDF3" w14:textId="77777777" w:rsidTr="00E1644F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268AE2F4" w:rsidR="00E1644F" w:rsidRPr="00E1644F" w:rsidRDefault="00E1644F" w:rsidP="00E1644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1644F">
              <w:rPr>
                <w:rFonts w:ascii="Museo Sans 100" w:hAnsi="Museo Sans 100"/>
                <w:sz w:val="16"/>
                <w:szCs w:val="16"/>
              </w:rPr>
              <w:t>582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3F6B6E" w14:paraId="522304BA" w14:textId="77777777" w:rsidTr="003F6B6E">
        <w:trPr>
          <w:trHeight w:val="45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51F21977" w14:textId="77777777" w:rsidR="004A7997" w:rsidRPr="003F6B6E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4FC7B89B" w14:textId="330351AB" w:rsidR="004A7997" w:rsidRPr="003F6B6E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Período </w:t>
            </w:r>
            <w:r w:rsidR="00E1644F">
              <w:rPr>
                <w:rFonts w:ascii="Museo Sans 100" w:eastAsia="Times New Roman" w:hAnsi="Museo Sans 100" w:cs="Arial"/>
                <w:sz w:val="16"/>
                <w:szCs w:val="16"/>
              </w:rPr>
              <w:t>abril</w:t>
            </w:r>
            <w:r w:rsidR="00D07F41" w:rsidRPr="003F6B6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D07F41" w:rsidRPr="003F6B6E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– 202</w:t>
            </w:r>
            <w:r w:rsidR="00D07F41" w:rsidRPr="003F6B6E">
              <w:rPr>
                <w:rFonts w:ascii="Museo Sans 100" w:eastAsia="Times New Roman" w:hAnsi="Museo Sans 100" w:cs="Arial"/>
                <w:sz w:val="16"/>
                <w:szCs w:val="16"/>
              </w:rPr>
              <w:t>3</w:t>
            </w:r>
          </w:p>
          <w:p w14:paraId="3A89C3A3" w14:textId="3C01EC00" w:rsidR="004A7997" w:rsidRPr="003F6B6E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9E2BDF" w:rsidRPr="003F6B6E" w14:paraId="237B887F" w14:textId="77777777" w:rsidTr="003F6B6E">
        <w:trPr>
          <w:trHeight w:val="454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670B9AB" w14:textId="77777777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D8F8346" w14:textId="2BC19F5F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5AC1071" w14:textId="65CF5830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4FF63D7" w14:textId="186659B7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4A61010" w14:textId="0ECE3164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1C3114D" w14:textId="7B20072A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2023</w:t>
            </w:r>
          </w:p>
        </w:tc>
      </w:tr>
      <w:tr w:rsidR="00B2625B" w:rsidRPr="003F6B6E" w14:paraId="10FA23E1" w14:textId="77777777" w:rsidTr="00B2625B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056C80FF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$52,000.0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6A163405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$46,146.3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74CC8C15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$57,992.0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7E703D4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$62,210.6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3A1EDFA6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$62,540.6</w:t>
            </w:r>
          </w:p>
        </w:tc>
      </w:tr>
      <w:tr w:rsidR="00B2625B" w:rsidRPr="003F6B6E" w14:paraId="5BA2D63E" w14:textId="77777777" w:rsidTr="00B2625B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5F1DA7CB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13E2C2B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0E24D67A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$8.8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08C3345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6BE095C3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$7.6</w:t>
            </w:r>
          </w:p>
        </w:tc>
      </w:tr>
      <w:tr w:rsidR="00B2625B" w:rsidRPr="003F6B6E" w14:paraId="58A5C565" w14:textId="77777777" w:rsidTr="00B2625B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68BB7A8E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1,798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32744559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1,592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4385229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2,370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67E235A9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2,782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420526F3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2,314</w:t>
            </w:r>
          </w:p>
        </w:tc>
      </w:tr>
      <w:tr w:rsidR="00B2625B" w:rsidRPr="003F6B6E" w14:paraId="3B0E9923" w14:textId="77777777" w:rsidTr="00B2625B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4716F25E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$31,842.7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41B960E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$31,613.0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7842ABFD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$43,538.9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460E61D5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$68,949.4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1D7B1026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$48,550.1</w:t>
            </w:r>
          </w:p>
        </w:tc>
      </w:tr>
      <w:tr w:rsidR="00B2625B" w:rsidRPr="003F6B6E" w14:paraId="4CFA1496" w14:textId="77777777" w:rsidTr="00B2625B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1CC0B67E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4D84DFF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184BF714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399BBD6A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1,130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725C8C54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500</w:t>
            </w:r>
          </w:p>
        </w:tc>
      </w:tr>
      <w:tr w:rsidR="00B2625B" w:rsidRPr="003F6B6E" w14:paraId="023228F2" w14:textId="77777777" w:rsidTr="00B2625B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4EA47249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$7,535.6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2EF72B1F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$10,501.2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8F5FE89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$9,587.0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090EB008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$38,126.4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43CCDEE3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$16,899.9</w:t>
            </w:r>
          </w:p>
        </w:tc>
      </w:tr>
      <w:tr w:rsidR="00B2625B" w:rsidRPr="003F6B6E" w14:paraId="47A9848B" w14:textId="77777777" w:rsidTr="00B2625B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0BE7EC20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1,243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31A82E74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973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67180836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1,482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3A1197F4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1,272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0FC8A978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921</w:t>
            </w:r>
          </w:p>
        </w:tc>
      </w:tr>
      <w:tr w:rsidR="00B2625B" w:rsidRPr="003F6B6E" w14:paraId="6B9AA9A9" w14:textId="77777777" w:rsidTr="00B2625B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2601CB60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$20,551.8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18AD8D2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$16,866.0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038E09CF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$26,187.5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55ED02B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$25,313.7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F84CF59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$18,713.9</w:t>
            </w:r>
          </w:p>
        </w:tc>
      </w:tr>
      <w:tr w:rsidR="00B2625B" w:rsidRPr="003F6B6E" w14:paraId="4E91A0DB" w14:textId="77777777" w:rsidTr="00B2625B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7A4DE184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393BBDDD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237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57DD5EA3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473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0E585840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264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68082EEB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766</w:t>
            </w:r>
          </w:p>
        </w:tc>
      </w:tr>
      <w:tr w:rsidR="00B2625B" w:rsidRPr="003F6B6E" w14:paraId="6B03733B" w14:textId="77777777" w:rsidTr="00B2625B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2B1F5583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$1,818.1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2D33DFEA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$2,717.7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4177FD79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$5,559.5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4C5192F0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$3,391.2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50CA490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$10,588.5</w:t>
            </w:r>
          </w:p>
        </w:tc>
      </w:tr>
      <w:tr w:rsidR="00B2625B" w:rsidRPr="003F6B6E" w14:paraId="178799FD" w14:textId="77777777" w:rsidTr="00B2625B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1A07734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07DF6C70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0CF996A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0AFBF3DF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436D73FF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127</w:t>
            </w:r>
          </w:p>
        </w:tc>
      </w:tr>
      <w:tr w:rsidR="00B2625B" w:rsidRPr="003F6B6E" w14:paraId="23DDDA21" w14:textId="77777777" w:rsidTr="00B2625B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1AA34ED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$1,937.1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719B186D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$1,528.1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6AE3C3B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$2,204.9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41AD1D6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$2,118.1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3616E75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$2,347.8</w:t>
            </w:r>
          </w:p>
        </w:tc>
      </w:tr>
    </w:tbl>
    <w:p w14:paraId="14667FB6" w14:textId="423FDB61" w:rsidR="004D64D2" w:rsidRPr="00374340" w:rsidRDefault="00B1628D" w:rsidP="00374340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16"/>
        </w:rPr>
      </w:pPr>
      <w:r w:rsidRPr="00374340">
        <w:rPr>
          <w:rFonts w:ascii="Museo Sans 100" w:eastAsia="Times New Roman" w:hAnsi="Museo Sans 100" w:cs="Calibri Light"/>
          <w:sz w:val="16"/>
          <w:szCs w:val="16"/>
        </w:rPr>
        <w:t>Fuente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:</w:t>
      </w:r>
      <w:r w:rsidR="00884F6F" w:rsidRPr="00374340">
        <w:rPr>
          <w:rFonts w:ascii="Museo Sans 100" w:eastAsia="Times New Roman" w:hAnsi="Museo Sans 100" w:cs="Calibri Light"/>
          <w:sz w:val="16"/>
          <w:szCs w:val="16"/>
        </w:rPr>
        <w:t xml:space="preserve"> 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B2625B" w14:paraId="7451CFA3" w14:textId="77777777" w:rsidTr="00B2625B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55B16C7" w14:textId="77777777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02859AC7" w14:textId="1B1C58FA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Al mes de </w:t>
            </w:r>
            <w:r w:rsidR="00E1644F" w:rsidRPr="00B2625B">
              <w:rPr>
                <w:rFonts w:ascii="Museo Sans 100" w:eastAsia="Times New Roman" w:hAnsi="Museo Sans 100" w:cs="Arial"/>
                <w:sz w:val="16"/>
                <w:szCs w:val="16"/>
              </w:rPr>
              <w:t>abril</w:t>
            </w:r>
            <w:r w:rsidR="00843C08"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44A7CC34" w14:textId="5A8F6689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2C33A8" w:rsidRPr="00B2625B" w14:paraId="6C887ED4" w14:textId="77777777" w:rsidTr="00B2625B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B2625B" w:rsidRPr="00B2625B" w14:paraId="47216A99" w14:textId="77777777" w:rsidTr="00B2625B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7EF707B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$1,030,000.8</w:t>
            </w:r>
          </w:p>
        </w:tc>
      </w:tr>
      <w:tr w:rsidR="00B2625B" w:rsidRPr="00B2625B" w14:paraId="3F593B74" w14:textId="77777777" w:rsidTr="00B2625B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5C8074E8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$409,989.7</w:t>
            </w:r>
          </w:p>
        </w:tc>
      </w:tr>
      <w:tr w:rsidR="00B2625B" w:rsidRPr="00B2625B" w14:paraId="10177DD1" w14:textId="77777777" w:rsidTr="00B2625B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116A78C1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$620,011.2</w:t>
            </w:r>
          </w:p>
        </w:tc>
      </w:tr>
      <w:tr w:rsidR="002C33A8" w:rsidRPr="00B2625B" w14:paraId="41E81C31" w14:textId="77777777" w:rsidTr="00B2625B">
        <w:trPr>
          <w:trHeight w:val="552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B2625B" w:rsidRPr="00B2625B" w14:paraId="6897B252" w14:textId="77777777" w:rsidTr="00B2625B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3B8048C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$45,572.5</w:t>
            </w:r>
          </w:p>
        </w:tc>
      </w:tr>
      <w:tr w:rsidR="00B2625B" w:rsidRPr="00B2625B" w14:paraId="142027BB" w14:textId="77777777" w:rsidTr="00B2625B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12579054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$22,622.6</w:t>
            </w:r>
          </w:p>
        </w:tc>
      </w:tr>
      <w:tr w:rsidR="00B2625B" w:rsidRPr="00B2625B" w14:paraId="0532F775" w14:textId="77777777" w:rsidTr="00B2625B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3345148C" w:rsidR="00B2625B" w:rsidRPr="00B2625B" w:rsidRDefault="00B2625B" w:rsidP="00B262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2625B">
              <w:rPr>
                <w:rFonts w:ascii="Museo Sans 100" w:hAnsi="Museo Sans 100"/>
                <w:sz w:val="16"/>
                <w:szCs w:val="16"/>
              </w:rPr>
              <w:t>$22,949.9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F2274AA" w:rsidR="002B575F" w:rsidRPr="00E0208B" w:rsidRDefault="00B71E99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17E28F80" wp14:editId="3CFE677C">
            <wp:extent cx="4057650" cy="2514600"/>
            <wp:effectExtent l="0" t="0" r="0" b="0"/>
            <wp:docPr id="13320237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498B94B3" w:rsidR="00EF315A" w:rsidRPr="00FB1D2A" w:rsidRDefault="00B71E99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0AD46EEC" wp14:editId="66AC092C">
            <wp:extent cx="3667125" cy="2095500"/>
            <wp:effectExtent l="0" t="0" r="0" b="0"/>
            <wp:docPr id="16016239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CC15BF" w14:textId="66517184" w:rsidR="00EF315A" w:rsidRPr="00FB1D2A" w:rsidRDefault="00EF315A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5AA1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ABR%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ABR%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ABRIL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ABRIL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E2-4C54-8FED-DA8729A4BA2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E2-4C54-8FED-DA8729A4BA2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4E2-4C54-8FED-DA8729A4BA2D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4E2-4C54-8FED-DA8729A4BA2D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E2-4C54-8FED-DA8729A4BA2D}"/>
                </c:ext>
              </c:extLst>
            </c:dLbl>
            <c:dLbl>
              <c:idx val="1"/>
              <c:layout>
                <c:manualLayout>
                  <c:x val="0.16983869973999718"/>
                  <c:y val="2.66881412550703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E2-4C54-8FED-DA8729A4BA2D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E2-4C54-8FED-DA8729A4BA2D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E2-4C54-8FED-DA8729A4BA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500</c:v>
                </c:pt>
                <c:pt idx="1">
                  <c:v>921</c:v>
                </c:pt>
                <c:pt idx="2">
                  <c:v>766</c:v>
                </c:pt>
                <c:pt idx="3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4E2-4C54-8FED-DA8729A4BA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ABRIL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ABRIL 2023</c:v>
                </c:pt>
              </c:strCache>
            </c:strRef>
          </c:tx>
          <c:dPt>
            <c:idx val="0"/>
            <c:bubble3D val="0"/>
            <c:spPr>
              <a:solidFill>
                <a:srgbClr val="9F2936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B7-435A-AF91-2E800ECB4423}"/>
              </c:ext>
            </c:extLst>
          </c:dPt>
          <c:dPt>
            <c:idx val="1"/>
            <c:bubble3D val="0"/>
            <c:spPr>
              <a:solidFill>
                <a:sysClr val="window" lastClr="FFFFFF">
                  <a:lumMod val="65000"/>
                </a:sys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B7-435A-AF91-2E800ECB4423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B7-435A-AF91-2E800ECB4423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B7-435A-AF91-2E800ECB44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1305</c:v>
                </c:pt>
                <c:pt idx="1">
                  <c:v>1009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B7-435A-AF91-2E800ECB44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100" panose="02000000000000000000" pitchFamily="50" charset="0"/>
            </a:rPr>
            <a:pPr algn="ctr"/>
            <a:t>Total 2,314 créditos</a:t>
          </a:fld>
          <a:endParaRPr lang="es-SV" sz="1000">
            <a:latin typeface="Museo 100" panose="02000000000000000000" pitchFamily="50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4</Pages>
  <Words>1160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320</cp:revision>
  <cp:lastPrinted>2020-10-28T16:23:00Z</cp:lastPrinted>
  <dcterms:created xsi:type="dcterms:W3CDTF">2020-06-09T06:03:00Z</dcterms:created>
  <dcterms:modified xsi:type="dcterms:W3CDTF">2023-05-29T21:34:00Z</dcterms:modified>
</cp:coreProperties>
</file>