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683C" w14:textId="77777777" w:rsidR="00A21CDA" w:rsidRDefault="00A21CDA" w:rsidP="00A21CDA">
      <w:pPr>
        <w:spacing w:line="240" w:lineRule="auto"/>
        <w:jc w:val="center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564D"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GUÍA DE ORIENTACIÓN</w:t>
      </w:r>
      <w:r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76C440" w14:textId="38713A7E" w:rsidR="002067A9" w:rsidRDefault="00706502" w:rsidP="00A21CDA">
      <w:pPr>
        <w:spacing w:line="240" w:lineRule="auto"/>
        <w:jc w:val="center"/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CONTRATACIONES Y ADQUISICIONES</w:t>
      </w:r>
    </w:p>
    <w:p w14:paraId="26F071B7" w14:textId="145B2312" w:rsidR="00A21CDA" w:rsidRPr="00A21CDA" w:rsidRDefault="00A21CDA" w:rsidP="00A21CDA">
      <w:pPr>
        <w:spacing w:line="240" w:lineRule="auto"/>
        <w:jc w:val="center"/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1CDA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06502" w:rsidRPr="00706502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https://www.transparencia.gob.sv/institutions/fsv</w:t>
      </w:r>
      <w:r w:rsidR="00706502">
        <w:rPr>
          <w:b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6BB445E8" w14:textId="08272D02" w:rsidR="00136AAA" w:rsidRDefault="0098300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1AD06" wp14:editId="41C953D1">
                <wp:simplePos x="0" y="0"/>
                <wp:positionH relativeFrom="column">
                  <wp:posOffset>1262380</wp:posOffset>
                </wp:positionH>
                <wp:positionV relativeFrom="paragraph">
                  <wp:posOffset>3663315</wp:posOffset>
                </wp:positionV>
                <wp:extent cx="1295400" cy="224790"/>
                <wp:effectExtent l="0" t="0" r="19050" b="22860"/>
                <wp:wrapNone/>
                <wp:docPr id="5" name="Diagrama de flujo: co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22479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8F3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" o:spid="_x0000_s1026" type="#_x0000_t120" style="position:absolute;margin-left:99.4pt;margin-top:288.45pt;width:102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" filled="f" strokecolor="#00b0f0" strokeweight="1.5pt">
                <v:stroke joinstyle="miter"/>
              </v:shape>
            </w:pict>
          </mc:Fallback>
        </mc:AlternateContent>
      </w:r>
      <w:r w:rsidR="00706502">
        <w:rPr>
          <w:noProof/>
        </w:rPr>
        <w:drawing>
          <wp:inline distT="0" distB="0" distL="0" distR="0" wp14:anchorId="61F65322" wp14:editId="3BCF31D0">
            <wp:extent cx="8258810" cy="4051935"/>
            <wp:effectExtent l="0" t="0" r="8890" b="5715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DBA6E" w14:textId="06800972" w:rsidR="00A21CDA" w:rsidRDefault="00A21CDA" w:rsidP="00A21CDA"/>
    <w:p w14:paraId="78F70904" w14:textId="075D35E5" w:rsidR="00A21CDA" w:rsidRDefault="00A21CDA" w:rsidP="00A21CDA"/>
    <w:p w14:paraId="1DE94931" w14:textId="77777777" w:rsidR="00706502" w:rsidRDefault="00706502" w:rsidP="00A21CDA"/>
    <w:p w14:paraId="064AE613" w14:textId="77777777" w:rsidR="00A21CDA" w:rsidRPr="00A21CDA" w:rsidRDefault="00A21CDA" w:rsidP="00A21CDA"/>
    <w:p w14:paraId="6D7CC9FB" w14:textId="31566B84" w:rsidR="00A21CDA" w:rsidRPr="0098300E" w:rsidRDefault="00706502" w:rsidP="00706502">
      <w:pPr>
        <w:tabs>
          <w:tab w:val="left" w:pos="4001"/>
        </w:tabs>
        <w:jc w:val="center"/>
        <w:rPr>
          <w:rStyle w:val="Hipervnculo"/>
          <w:sz w:val="28"/>
          <w:szCs w:val="28"/>
        </w:rPr>
      </w:pPr>
      <w:r w:rsidRPr="00706502">
        <w:rPr>
          <w:rStyle w:val="Hipervnculo"/>
          <w:sz w:val="28"/>
          <w:szCs w:val="28"/>
        </w:rPr>
        <w:t>https://www.transparencia.gob.sv/institutions/fsv/contracts</w:t>
      </w:r>
    </w:p>
    <w:p w14:paraId="41965443" w14:textId="6C22A55D" w:rsidR="00A21CDA" w:rsidRDefault="0098300E" w:rsidP="00A21CDA">
      <w:pPr>
        <w:tabs>
          <w:tab w:val="left" w:pos="4001"/>
        </w:tabs>
        <w:rPr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753F" wp14:editId="2C20323C">
                <wp:simplePos x="0" y="0"/>
                <wp:positionH relativeFrom="column">
                  <wp:posOffset>2614930</wp:posOffset>
                </wp:positionH>
                <wp:positionV relativeFrom="paragraph">
                  <wp:posOffset>1384935</wp:posOffset>
                </wp:positionV>
                <wp:extent cx="4229100" cy="942975"/>
                <wp:effectExtent l="0" t="0" r="19050" b="28575"/>
                <wp:wrapNone/>
                <wp:docPr id="6" name="Diagrama de flujo: co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9429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68FC2" id="Diagrama de flujo: conector 6" o:spid="_x0000_s1026" type="#_x0000_t120" style="position:absolute;margin-left:205.9pt;margin-top:109.05pt;width:333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" filled="f" strokecolor="#00b0f0" strokeweight="1.5pt">
                <v:stroke joinstyle="miter"/>
              </v:shape>
            </w:pict>
          </mc:Fallback>
        </mc:AlternateContent>
      </w:r>
      <w:r w:rsidR="0069710B">
        <w:rPr>
          <w:noProof/>
        </w:rPr>
        <w:drawing>
          <wp:inline distT="0" distB="0" distL="0" distR="0" wp14:anchorId="082ECBA3" wp14:editId="19582ABF">
            <wp:extent cx="8258810" cy="4018915"/>
            <wp:effectExtent l="0" t="0" r="8890" b="635"/>
            <wp:docPr id="2" name="Imagen 2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, Correo electrónic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01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295D" w14:textId="56944F56" w:rsidR="0098300E" w:rsidRDefault="0098300E" w:rsidP="0098300E">
      <w:pPr>
        <w:tabs>
          <w:tab w:val="left" w:pos="4001"/>
        </w:tabs>
        <w:jc w:val="center"/>
        <w:rPr>
          <w:color w:val="4472C4" w:themeColor="accent1"/>
          <w:sz w:val="28"/>
          <w:szCs w:val="28"/>
        </w:rPr>
      </w:pPr>
    </w:p>
    <w:p w14:paraId="71AD604D" w14:textId="77777777" w:rsidR="0098300E" w:rsidRDefault="0098300E" w:rsidP="0069710B">
      <w:pPr>
        <w:tabs>
          <w:tab w:val="left" w:pos="4001"/>
        </w:tabs>
        <w:rPr>
          <w:color w:val="4472C4" w:themeColor="accent1"/>
          <w:sz w:val="28"/>
          <w:szCs w:val="28"/>
        </w:rPr>
      </w:pPr>
    </w:p>
    <w:p w14:paraId="1872DE0F" w14:textId="7DF938A7" w:rsidR="0098300E" w:rsidRDefault="0069710B" w:rsidP="00706502">
      <w:pPr>
        <w:tabs>
          <w:tab w:val="left" w:pos="2792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08CD40" wp14:editId="27478655">
                <wp:simplePos x="0" y="0"/>
                <wp:positionH relativeFrom="column">
                  <wp:posOffset>2614930</wp:posOffset>
                </wp:positionH>
                <wp:positionV relativeFrom="paragraph">
                  <wp:posOffset>1470025</wp:posOffset>
                </wp:positionV>
                <wp:extent cx="2381250" cy="914400"/>
                <wp:effectExtent l="0" t="0" r="19050" b="19050"/>
                <wp:wrapNone/>
                <wp:docPr id="7" name="Diagrama de flujo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14400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0A10" id="Diagrama de flujo: conector 7" o:spid="_x0000_s1026" type="#_x0000_t120" style="position:absolute;margin-left:205.9pt;margin-top:115.75pt;width:187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" filled="f" strokecolor="#00b0f0" strokeweight="1.5pt">
                <v:stroke joinstyle="miter"/>
              </v:shape>
            </w:pict>
          </mc:Fallback>
        </mc:AlternateContent>
      </w:r>
      <w:r w:rsidR="00706502" w:rsidRPr="00706502">
        <w:rPr>
          <w:color w:val="4472C4" w:themeColor="accent1"/>
          <w:sz w:val="28"/>
          <w:szCs w:val="28"/>
        </w:rPr>
        <w:t>https://www.transparencia.gob.sv/institutions/fsv/contracts</w:t>
      </w:r>
      <w:r w:rsidR="0098300E">
        <w:rPr>
          <w:sz w:val="28"/>
          <w:szCs w:val="28"/>
        </w:rPr>
        <w:tab/>
      </w:r>
      <w:r>
        <w:rPr>
          <w:noProof/>
        </w:rPr>
        <w:drawing>
          <wp:inline distT="0" distB="0" distL="0" distR="0" wp14:anchorId="40BF5A76" wp14:editId="2F29EB93">
            <wp:extent cx="8258810" cy="4058285"/>
            <wp:effectExtent l="0" t="0" r="8890" b="0"/>
            <wp:docPr id="4" name="Imagen 4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7CF51" w14:textId="399A6866" w:rsidR="00963024" w:rsidRPr="0098300E" w:rsidRDefault="00963024" w:rsidP="00BF28DC">
      <w:pPr>
        <w:tabs>
          <w:tab w:val="left" w:pos="3682"/>
        </w:tabs>
        <w:rPr>
          <w:sz w:val="28"/>
          <w:szCs w:val="28"/>
        </w:rPr>
      </w:pPr>
    </w:p>
    <w:sectPr w:rsidR="00963024" w:rsidRPr="0098300E" w:rsidSect="00A21CD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E7" w14:textId="77777777" w:rsidR="00963024" w:rsidRDefault="00963024" w:rsidP="00963024">
      <w:pPr>
        <w:spacing w:after="0" w:line="240" w:lineRule="auto"/>
      </w:pPr>
      <w:r>
        <w:separator/>
      </w:r>
    </w:p>
  </w:endnote>
  <w:endnote w:type="continuationSeparator" w:id="0">
    <w:p w14:paraId="046F7F0A" w14:textId="77777777" w:rsidR="00963024" w:rsidRDefault="00963024" w:rsidP="0096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8546" w14:textId="77777777" w:rsidR="00963024" w:rsidRDefault="00963024" w:rsidP="00963024">
      <w:pPr>
        <w:spacing w:after="0" w:line="240" w:lineRule="auto"/>
      </w:pPr>
      <w:r>
        <w:separator/>
      </w:r>
    </w:p>
  </w:footnote>
  <w:footnote w:type="continuationSeparator" w:id="0">
    <w:p w14:paraId="2623411D" w14:textId="77777777" w:rsidR="00963024" w:rsidRDefault="00963024" w:rsidP="00963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DA"/>
    <w:rsid w:val="00090D69"/>
    <w:rsid w:val="00136AAA"/>
    <w:rsid w:val="002067A9"/>
    <w:rsid w:val="00207EF4"/>
    <w:rsid w:val="00425D58"/>
    <w:rsid w:val="004F6BA7"/>
    <w:rsid w:val="0069710B"/>
    <w:rsid w:val="00706502"/>
    <w:rsid w:val="00856A2F"/>
    <w:rsid w:val="00963024"/>
    <w:rsid w:val="0098300E"/>
    <w:rsid w:val="00A21CDA"/>
    <w:rsid w:val="00BF28DC"/>
    <w:rsid w:val="00E12896"/>
    <w:rsid w:val="00F0171F"/>
    <w:rsid w:val="00F0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FEE35"/>
  <w15:chartTrackingRefBased/>
  <w15:docId w15:val="{DF183876-8055-4FDD-8B6D-2F583BA5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D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1C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1CD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6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302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3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02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8</cp:revision>
  <dcterms:created xsi:type="dcterms:W3CDTF">2022-03-18T15:32:00Z</dcterms:created>
  <dcterms:modified xsi:type="dcterms:W3CDTF">2023-03-23T17:55:00Z</dcterms:modified>
</cp:coreProperties>
</file>