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F7F3" w14:textId="77777777" w:rsidR="00501568" w:rsidRPr="00E23669" w:rsidRDefault="00501568" w:rsidP="00501568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03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diecinueve </w:t>
      </w:r>
      <w:r w:rsidRPr="00E23669">
        <w:rPr>
          <w:lang w:val="es-SV"/>
        </w:rPr>
        <w:t>de</w:t>
      </w:r>
      <w:r>
        <w:rPr>
          <w:lang w:val="es-SV"/>
        </w:rPr>
        <w:t xml:space="preserve"> enero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02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 xml:space="preserve">VIII. </w:t>
      </w:r>
      <w:r w:rsidRPr="00E23669">
        <w:rPr>
          <w:lang w:val="es-SV"/>
        </w:rPr>
        <w:t>Acuerdo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I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02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13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EF5632"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Propuesta de Nuevo Programa Crediticio Casa Joven II;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Transferencias Presupuestaria a </w:t>
      </w:r>
      <w:proofErr w:type="gramStart"/>
      <w:r>
        <w:rPr>
          <w:color w:val="000000"/>
          <w:lang w:val="es-SV"/>
        </w:rPr>
        <w:t>Noviembre</w:t>
      </w:r>
      <w:proofErr w:type="gramEnd"/>
      <w:r>
        <w:rPr>
          <w:color w:val="000000"/>
          <w:lang w:val="es-SV"/>
        </w:rPr>
        <w:t xml:space="preserve"> 2022;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8848E1">
        <w:rPr>
          <w:bCs/>
          <w:color w:val="000000"/>
          <w:lang w:val="es-SV"/>
        </w:rPr>
        <w:t>Monitor de Operaciones</w:t>
      </w:r>
      <w:r>
        <w:rPr>
          <w:bCs/>
          <w:color w:val="000000"/>
          <w:lang w:val="es-SV"/>
        </w:rPr>
        <w:t xml:space="preserve"> al Mes de </w:t>
      </w:r>
      <w:proofErr w:type="gramStart"/>
      <w:r>
        <w:rPr>
          <w:bCs/>
          <w:color w:val="000000"/>
          <w:lang w:val="es-SV"/>
        </w:rPr>
        <w:t>Octubre</w:t>
      </w:r>
      <w:proofErr w:type="gramEnd"/>
      <w:r>
        <w:rPr>
          <w:bCs/>
          <w:color w:val="000000"/>
          <w:lang w:val="es-SV"/>
        </w:rPr>
        <w:t xml:space="preserve"> de 2022</w:t>
      </w:r>
      <w:r w:rsidRPr="00E47793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98523C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Informe de Posicionamiento de Mercado a </w:t>
      </w:r>
      <w:proofErr w:type="gramStart"/>
      <w:r>
        <w:rPr>
          <w:bCs/>
          <w:color w:val="000000"/>
          <w:lang w:val="es-SV"/>
        </w:rPr>
        <w:t>Septiembre</w:t>
      </w:r>
      <w:proofErr w:type="gramEnd"/>
      <w:r>
        <w:rPr>
          <w:bCs/>
          <w:color w:val="000000"/>
          <w:lang w:val="es-SV"/>
        </w:rPr>
        <w:t xml:space="preserve"> 2022; </w:t>
      </w:r>
      <w:r w:rsidRPr="0098523C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Prórroga del Convenio P</w:t>
      </w:r>
      <w:r w:rsidRPr="00DC39DD">
        <w:t>@</w:t>
      </w:r>
      <w:r>
        <w:t xml:space="preserve">GOES Entre la Dirección General de Tesorería y el Fondo Social Para la </w:t>
      </w:r>
      <w:r>
        <w:lastRenderedPageBreak/>
        <w:t>Vivienda</w:t>
      </w:r>
      <w:r w:rsidRPr="00DC39DD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98523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5E0066">
        <w:rPr>
          <w:bCs/>
          <w:color w:val="000000"/>
          <w:lang w:val="es-SV"/>
        </w:rPr>
        <w:t>Aprobación de Contratación y Especificaciones Técnicas de Proceso Mediante Mercado B</w:t>
      </w:r>
      <w:r>
        <w:rPr>
          <w:bCs/>
          <w:color w:val="000000"/>
          <w:lang w:val="es-SV"/>
        </w:rPr>
        <w:t>ur</w:t>
      </w:r>
      <w:r w:rsidRPr="005E0066">
        <w:rPr>
          <w:bCs/>
          <w:color w:val="000000"/>
          <w:lang w:val="es-SV"/>
        </w:rPr>
        <w:t>s</w:t>
      </w:r>
      <w:r>
        <w:rPr>
          <w:bCs/>
          <w:color w:val="000000"/>
          <w:lang w:val="es-SV"/>
        </w:rPr>
        <w:t>á</w:t>
      </w:r>
      <w:r w:rsidRPr="005E0066">
        <w:rPr>
          <w:bCs/>
          <w:color w:val="000000"/>
          <w:lang w:val="es-SV"/>
        </w:rPr>
        <w:t>til</w:t>
      </w:r>
      <w:r>
        <w:rPr>
          <w:b/>
          <w:color w:val="000000"/>
          <w:lang w:val="es-SV"/>
        </w:rPr>
        <w:t xml:space="preserve"> </w:t>
      </w:r>
      <w:r w:rsidRPr="00F7089B">
        <w:rPr>
          <w:bCs/>
          <w:color w:val="000000"/>
          <w:lang w:val="es-SV"/>
        </w:rPr>
        <w:t>“Instalación y Puesta en Marcha de Planta Fotovoltaica</w:t>
      </w:r>
      <w:r>
        <w:rPr>
          <w:bCs/>
          <w:color w:val="000000"/>
          <w:lang w:val="es-SV"/>
        </w:rPr>
        <w:t xml:space="preserve"> y Habilitación de Azotea de Edificio de Usos Múltiples del SFV”</w:t>
      </w:r>
      <w:r w:rsidRPr="000348D0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582,553.42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EF5632">
        <w:rPr>
          <w:color w:val="000000"/>
          <w:lang w:val="es-SV"/>
        </w:rPr>
        <w:t>Aprobación de Préstamos Personales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F7089B">
        <w:rPr>
          <w:bCs/>
          <w:color w:val="000000"/>
          <w:lang w:val="es-SV"/>
        </w:rPr>
        <w:t>P</w:t>
      </w:r>
      <w:r>
        <w:rPr>
          <w:bCs/>
          <w:color w:val="000000"/>
          <w:lang w:val="es-SV"/>
        </w:rPr>
        <w:t>ropuesta de Nuevo Programa Crediticio Casa Joven II</w:t>
      </w:r>
      <w:r w:rsidRPr="006C016E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 Y FELICITA A LA ADMINISTRACIÓN POR LA AMPLIACIÓN DE LA EDAD EN EL PROGRAMA CREDITICIO CASA JOVEN DE ACUERDO CON LOS CAMBIOS REALIZADOS EN LA LEY.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Transferencias Presupuestaria a </w:t>
      </w:r>
      <w:proofErr w:type="gramStart"/>
      <w:r>
        <w:rPr>
          <w:bCs/>
          <w:color w:val="000000"/>
          <w:lang w:val="es-SV"/>
        </w:rPr>
        <w:t>Noviembre</w:t>
      </w:r>
      <w:proofErr w:type="gramEnd"/>
      <w:r>
        <w:rPr>
          <w:bCs/>
          <w:color w:val="000000"/>
          <w:lang w:val="es-SV"/>
        </w:rPr>
        <w:t xml:space="preserve"> 2022,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VII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Monitor de Operaciones al Mes de Octubre 2022,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VII</w:t>
      </w:r>
      <w:r>
        <w:rPr>
          <w:b/>
          <w:bCs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Posicionamiento de Mercado a </w:t>
      </w:r>
      <w:proofErr w:type="gramStart"/>
      <w:r>
        <w:rPr>
          <w:color w:val="000000"/>
          <w:lang w:val="es-SV"/>
        </w:rPr>
        <w:t>Septiembre</w:t>
      </w:r>
      <w:proofErr w:type="gramEnd"/>
      <w:r>
        <w:rPr>
          <w:color w:val="000000"/>
          <w:lang w:val="es-SV"/>
        </w:rPr>
        <w:t xml:space="preserve"> 2022,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I</w:t>
      </w:r>
      <w:r w:rsidRPr="00B96F38">
        <w:rPr>
          <w:b/>
          <w:bCs/>
          <w:color w:val="000000"/>
          <w:lang w:val="es-SV"/>
        </w:rPr>
        <w:t>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Prórroga del Convenio P</w:t>
      </w:r>
      <w:r w:rsidRPr="00DC39DD">
        <w:t>@</w:t>
      </w:r>
      <w:r>
        <w:t>GOES Entre la Dirección General de Tesorería y el Fondo Social Para la Vivienda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5E0066">
        <w:rPr>
          <w:bCs/>
          <w:color w:val="000000"/>
          <w:lang w:val="es-SV"/>
        </w:rPr>
        <w:t>Aprobación de Contratación y Especificaciones Técnicas de Proceso Mediante Mercado B</w:t>
      </w:r>
      <w:r>
        <w:rPr>
          <w:bCs/>
          <w:color w:val="000000"/>
          <w:lang w:val="es-SV"/>
        </w:rPr>
        <w:t>ur</w:t>
      </w:r>
      <w:r w:rsidRPr="005E0066">
        <w:rPr>
          <w:bCs/>
          <w:color w:val="000000"/>
          <w:lang w:val="es-SV"/>
        </w:rPr>
        <w:t>s</w:t>
      </w:r>
      <w:r>
        <w:rPr>
          <w:bCs/>
          <w:color w:val="000000"/>
          <w:lang w:val="es-SV"/>
        </w:rPr>
        <w:t>á</w:t>
      </w:r>
      <w:r w:rsidRPr="005E0066">
        <w:rPr>
          <w:bCs/>
          <w:color w:val="000000"/>
          <w:lang w:val="es-SV"/>
        </w:rPr>
        <w:t>til</w:t>
      </w:r>
      <w:r>
        <w:rPr>
          <w:b/>
          <w:color w:val="000000"/>
          <w:lang w:val="es-SV"/>
        </w:rPr>
        <w:t xml:space="preserve"> </w:t>
      </w:r>
      <w:r w:rsidRPr="00F7089B">
        <w:rPr>
          <w:bCs/>
          <w:color w:val="000000"/>
          <w:lang w:val="es-SV"/>
        </w:rPr>
        <w:t>“Instalación y Puesta en Marcha de Planta Fotovoltaica</w:t>
      </w:r>
      <w:r>
        <w:rPr>
          <w:bCs/>
          <w:color w:val="000000"/>
          <w:lang w:val="es-SV"/>
        </w:rPr>
        <w:t xml:space="preserve"> y Habilitación de Azotea de Edificio de Usos Múltiples del SFV”, </w:t>
      </w:r>
      <w:r>
        <w:rPr>
          <w:b/>
          <w:color w:val="000000"/>
          <w:lang w:val="es-SV"/>
        </w:rPr>
        <w:t xml:space="preserve">EL CONSEJO SE DA POR ENTERADO.   XI.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$429,120.88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</w:t>
      </w:r>
      <w:r w:rsidRPr="00E23669">
        <w:rPr>
          <w:b/>
          <w:bCs/>
          <w:lang w:val="es-SV"/>
        </w:rPr>
        <w:lastRenderedPageBreak/>
        <w:t xml:space="preserve">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544,753.85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469,852.76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663,075.62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</w:t>
      </w:r>
      <w:r>
        <w:rPr>
          <w:b/>
          <w:bCs/>
          <w:lang w:val="es-SV"/>
        </w:rPr>
        <w:t>X. VARIOS. No hubo puntos a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26 de enero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cuatro minutos</w:t>
      </w:r>
      <w:r w:rsidRPr="00E23669">
        <w:rPr>
          <w:lang w:val="es-SV"/>
        </w:rPr>
        <w:t>, ratificamos su contenido y firmamos.</w:t>
      </w:r>
    </w:p>
    <w:p w14:paraId="52D7D05C" w14:textId="77777777" w:rsidR="00501568" w:rsidRPr="00E23669" w:rsidRDefault="00501568" w:rsidP="00501568">
      <w:pPr>
        <w:spacing w:line="360" w:lineRule="auto"/>
        <w:jc w:val="both"/>
        <w:rPr>
          <w:sz w:val="22"/>
          <w:lang w:val="es-SV"/>
        </w:rPr>
      </w:pPr>
    </w:p>
    <w:p w14:paraId="3C614445" w14:textId="77777777" w:rsidR="00501568" w:rsidRPr="00E23669" w:rsidRDefault="00501568" w:rsidP="00501568">
      <w:pPr>
        <w:spacing w:line="360" w:lineRule="auto"/>
        <w:jc w:val="both"/>
        <w:rPr>
          <w:sz w:val="22"/>
          <w:lang w:val="es-SV"/>
        </w:rPr>
      </w:pPr>
    </w:p>
    <w:p w14:paraId="234FFFCC" w14:textId="77777777" w:rsidR="007A2C80" w:rsidRPr="005574F9" w:rsidRDefault="007A2C80" w:rsidP="007A2C80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2C8D6E39" w14:textId="77777777" w:rsidR="00FF5097" w:rsidRDefault="00FF5097"/>
    <w:sectPr w:rsidR="00FF50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E766" w14:textId="77777777" w:rsidR="007A2C80" w:rsidRDefault="007A2C80" w:rsidP="007A2C80">
      <w:r>
        <w:separator/>
      </w:r>
    </w:p>
  </w:endnote>
  <w:endnote w:type="continuationSeparator" w:id="0">
    <w:p w14:paraId="565A04A6" w14:textId="77777777" w:rsidR="007A2C80" w:rsidRDefault="007A2C80" w:rsidP="007A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7326" w14:textId="77777777" w:rsidR="007A2C80" w:rsidRDefault="007A2C80" w:rsidP="007A2C80">
      <w:r>
        <w:separator/>
      </w:r>
    </w:p>
  </w:footnote>
  <w:footnote w:type="continuationSeparator" w:id="0">
    <w:p w14:paraId="6F90FF12" w14:textId="77777777" w:rsidR="007A2C80" w:rsidRDefault="007A2C80" w:rsidP="007A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9393" w14:textId="77777777" w:rsidR="007A2C80" w:rsidRPr="000843BF" w:rsidRDefault="007A2C80" w:rsidP="007A2C80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7CF7460" w14:textId="77777777" w:rsidR="007A2C80" w:rsidRPr="000843BF" w:rsidRDefault="007A2C80" w:rsidP="007A2C8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196D9BC" w14:textId="77777777" w:rsidR="007A2C80" w:rsidRDefault="007A2C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68"/>
    <w:rsid w:val="00501568"/>
    <w:rsid w:val="007A2C80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DF5AF"/>
  <w15:chartTrackingRefBased/>
  <w15:docId w15:val="{D57BB36E-EE37-4B7A-A0BC-F7F5757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C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2C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A2C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C8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1150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2023-02-06T15:04:00Z</dcterms:created>
  <dcterms:modified xsi:type="dcterms:W3CDTF">2023-02-06T16:52:00Z</dcterms:modified>
</cp:coreProperties>
</file>