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1680" w14:textId="77777777" w:rsidR="00756040" w:rsidRPr="000843BF" w:rsidRDefault="00756040" w:rsidP="00756040">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03C4151B" w14:textId="77777777" w:rsidR="00756040" w:rsidRDefault="00756040" w:rsidP="0075604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268CDF5F" w14:textId="77777777" w:rsidR="00756040" w:rsidRDefault="00756040" w:rsidP="00013BB0">
      <w:pPr>
        <w:spacing w:after="0" w:line="240" w:lineRule="auto"/>
        <w:jc w:val="center"/>
        <w:rPr>
          <w:rFonts w:ascii="Arial" w:eastAsia="Arial" w:hAnsi="Arial" w:cs="Arial"/>
          <w:b/>
          <w:u w:val="single"/>
          <w:lang w:val="es-ES_tradnl" w:eastAsia="es-ES"/>
        </w:rPr>
      </w:pPr>
    </w:p>
    <w:p w14:paraId="79F2C40B" w14:textId="7F2AC322" w:rsidR="00013BB0" w:rsidRPr="00A71EA7" w:rsidRDefault="00013BB0" w:rsidP="00013BB0">
      <w:pPr>
        <w:spacing w:after="0" w:line="240" w:lineRule="auto"/>
        <w:jc w:val="center"/>
        <w:rPr>
          <w:rFonts w:ascii="Arial" w:eastAsia="Arial" w:hAnsi="Arial" w:cs="Arial"/>
          <w:b/>
          <w:u w:val="single"/>
          <w:lang w:val="es-ES_tradnl" w:eastAsia="es-ES"/>
        </w:rPr>
      </w:pPr>
      <w:r w:rsidRPr="00A71EA7">
        <w:rPr>
          <w:rFonts w:ascii="Arial" w:eastAsia="Arial" w:hAnsi="Arial" w:cs="Arial"/>
          <w:b/>
          <w:u w:val="single"/>
          <w:lang w:val="es-ES_tradnl" w:eastAsia="es-ES"/>
        </w:rPr>
        <w:t>ACTA No. 21</w:t>
      </w:r>
      <w:r>
        <w:rPr>
          <w:rFonts w:ascii="Arial" w:eastAsia="Arial" w:hAnsi="Arial" w:cs="Arial"/>
          <w:b/>
          <w:u w:val="single"/>
          <w:lang w:val="es-ES_tradnl" w:eastAsia="es-ES"/>
        </w:rPr>
        <w:t>6</w:t>
      </w:r>
    </w:p>
    <w:p w14:paraId="7157C85D" w14:textId="34E4753E" w:rsidR="00013BB0" w:rsidRPr="00A71EA7" w:rsidRDefault="00013BB0" w:rsidP="00013BB0">
      <w:pPr>
        <w:spacing w:after="0" w:line="240" w:lineRule="auto"/>
        <w:jc w:val="center"/>
        <w:rPr>
          <w:rFonts w:ascii="Arial" w:eastAsia="Arial" w:hAnsi="Arial" w:cs="Arial"/>
          <w:b/>
          <w:u w:val="single"/>
          <w:lang w:val="es-ES_tradnl" w:eastAsia="es-ES"/>
        </w:rPr>
      </w:pPr>
      <w:r w:rsidRPr="00A71EA7">
        <w:rPr>
          <w:rFonts w:ascii="Arial" w:eastAsia="Arial" w:hAnsi="Arial" w:cs="Arial"/>
          <w:b/>
          <w:u w:val="single"/>
          <w:lang w:val="es-ES_tradnl" w:eastAsia="es-ES"/>
        </w:rPr>
        <w:t>DE RESOLUCION DE CREDITOS DE JUNTA DIRECTIVA No. JD-21</w:t>
      </w:r>
      <w:r w:rsidR="00546B71">
        <w:rPr>
          <w:rFonts w:ascii="Arial" w:eastAsia="Arial" w:hAnsi="Arial" w:cs="Arial"/>
          <w:b/>
          <w:u w:val="single"/>
          <w:lang w:val="es-ES_tradnl" w:eastAsia="es-ES"/>
        </w:rPr>
        <w:t>6</w:t>
      </w:r>
      <w:r w:rsidRPr="00A71EA7">
        <w:rPr>
          <w:rFonts w:ascii="Arial" w:eastAsia="Arial" w:hAnsi="Arial" w:cs="Arial"/>
          <w:b/>
          <w:u w:val="single"/>
          <w:lang w:val="es-ES_tradnl" w:eastAsia="es-ES"/>
        </w:rPr>
        <w:t>/2022</w:t>
      </w:r>
    </w:p>
    <w:p w14:paraId="4FAE870E" w14:textId="77777777" w:rsidR="00013BB0" w:rsidRPr="00A71EA7" w:rsidRDefault="00013BB0" w:rsidP="00013BB0">
      <w:pPr>
        <w:spacing w:after="0" w:line="240" w:lineRule="auto"/>
        <w:jc w:val="center"/>
        <w:rPr>
          <w:rFonts w:ascii="Arial" w:eastAsia="Arial" w:hAnsi="Arial" w:cs="Arial"/>
          <w:b/>
          <w:u w:val="single"/>
          <w:lang w:val="es-ES_tradnl" w:eastAsia="es-ES"/>
        </w:rPr>
      </w:pPr>
      <w:r w:rsidRPr="00A71EA7">
        <w:rPr>
          <w:rFonts w:ascii="Arial" w:eastAsia="Arial" w:hAnsi="Arial" w:cs="Arial"/>
          <w:b/>
          <w:u w:val="single"/>
          <w:lang w:val="es-ES_tradnl" w:eastAsia="es-ES"/>
        </w:rPr>
        <w:t>DEL 2</w:t>
      </w:r>
      <w:r>
        <w:rPr>
          <w:rFonts w:ascii="Arial" w:eastAsia="Arial" w:hAnsi="Arial" w:cs="Arial"/>
          <w:b/>
          <w:u w:val="single"/>
          <w:lang w:val="es-ES_tradnl" w:eastAsia="es-ES"/>
        </w:rPr>
        <w:t>8</w:t>
      </w:r>
      <w:r w:rsidRPr="00A71EA7">
        <w:rPr>
          <w:rFonts w:ascii="Arial" w:eastAsia="Arial" w:hAnsi="Arial" w:cs="Arial"/>
          <w:b/>
          <w:u w:val="single"/>
          <w:lang w:val="es-ES_tradnl" w:eastAsia="es-ES"/>
        </w:rPr>
        <w:t xml:space="preserve"> DE NOVIEMBRE DE 2022</w:t>
      </w:r>
    </w:p>
    <w:p w14:paraId="757FF3E2" w14:textId="77777777" w:rsidR="00013BB0" w:rsidRPr="00FA69B0" w:rsidRDefault="00013BB0" w:rsidP="00013BB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216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71EA7">
        <w:rPr>
          <w:rFonts w:ascii="Arial" w:eastAsia="Arial" w:hAnsi="Arial" w:cs="Arial"/>
          <w:b/>
          <w:lang w:val="es-ES_tradnl" w:eastAsia="es-ES"/>
        </w:rPr>
        <w:t xml:space="preserve">Presidente y Director Ejecutivo: OSCAR ARMANDO MORALES RODRIGUEZ. Directores Propietarios: JAVIER ANTONIO MEJIA CORTEZ, TANYA ELIZABETH CORTEZ RUIZ y FREDIS VÁSQUEZ JOVEL y en Funciones </w:t>
      </w:r>
      <w:r w:rsidRPr="00A71EA7">
        <w:rPr>
          <w:rFonts w:ascii="Arial" w:eastAsia="Times New Roman" w:hAnsi="Arial" w:cs="Arial"/>
          <w:b/>
          <w:bCs/>
          <w:lang w:val="es-ES_tradnl" w:eastAsia="es-ES"/>
        </w:rPr>
        <w:t>ERICK ENRIQUE MONTOYA VILLACORTA</w:t>
      </w:r>
      <w:r w:rsidRPr="00A71EA7">
        <w:rPr>
          <w:rFonts w:ascii="Arial" w:eastAsia="Arial" w:hAnsi="Arial" w:cs="Arial"/>
          <w:b/>
          <w:lang w:val="es-ES_tradnl" w:eastAsia="es-ES"/>
        </w:rPr>
        <w:t>. Directores Suplentes: JUAN NEFTALI MURILLO RUIZ, RAFAEL ENRIQUE CUELLAR RENDEROS Y JOSE ALFREDO CARTAGENA TOBÍAS. AUSENTE: ROBERTO EDUARDO CALDERON LOPEZ, Director Propietario.</w:t>
      </w:r>
      <w:r w:rsidRPr="00A71EA7">
        <w:rPr>
          <w:rFonts w:ascii="Arial" w:eastAsia="Times New Roman" w:hAnsi="Arial" w:cs="Arial"/>
          <w:lang w:val="es-ES_tradnl" w:eastAsia="es-ES"/>
        </w:rPr>
        <w:t xml:space="preserve"> </w:t>
      </w:r>
      <w:r w:rsidRPr="00FA69B0">
        <w:rPr>
          <w:rFonts w:ascii="Arial" w:eastAsia="Times New Roman" w:hAnsi="Arial" w:cs="Arial"/>
          <w:lang w:val="es-ES" w:eastAsia="es-ES"/>
        </w:rPr>
        <w:t>Una vez comprobado el quórum el Señor Presidente y Director Ejecutivo somete a consideración la Agenda siguiente:</w:t>
      </w:r>
    </w:p>
    <w:p w14:paraId="48BC1019" w14:textId="77777777" w:rsidR="00013BB0" w:rsidRPr="00A71EA7" w:rsidRDefault="00013BB0" w:rsidP="00013BB0">
      <w:pPr>
        <w:spacing w:after="0" w:line="240" w:lineRule="auto"/>
        <w:jc w:val="both"/>
        <w:rPr>
          <w:rFonts w:ascii="Arial" w:eastAsia="Times New Roman" w:hAnsi="Arial" w:cs="Arial"/>
          <w:b/>
          <w:lang w:val="es-ES_tradnl" w:eastAsia="es-ES"/>
        </w:rPr>
      </w:pPr>
    </w:p>
    <w:p w14:paraId="71C2779B" w14:textId="77777777" w:rsidR="00013BB0" w:rsidRPr="00FA69B0" w:rsidRDefault="00013BB0" w:rsidP="00013BB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C735E0F" w14:textId="77777777" w:rsidR="00013BB0" w:rsidRPr="00FA69B0" w:rsidRDefault="00013BB0" w:rsidP="00013BB0">
      <w:pPr>
        <w:spacing w:after="0" w:line="240" w:lineRule="auto"/>
        <w:ind w:left="360"/>
        <w:jc w:val="both"/>
        <w:rPr>
          <w:rFonts w:ascii="Arial" w:eastAsia="Times New Roman" w:hAnsi="Arial" w:cs="Arial"/>
          <w:b/>
          <w:snapToGrid w:val="0"/>
          <w:lang w:val="es-ES" w:eastAsia="es-ES"/>
        </w:rPr>
      </w:pPr>
    </w:p>
    <w:p w14:paraId="00EC3CE5" w14:textId="77777777" w:rsidR="00013BB0" w:rsidRPr="00FA69B0" w:rsidRDefault="00013BB0" w:rsidP="00013BB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1E8CFB2" w14:textId="77777777" w:rsidR="00013BB0" w:rsidRPr="00FA69B0" w:rsidRDefault="00013BB0" w:rsidP="00013BB0">
      <w:pPr>
        <w:spacing w:after="0" w:line="240" w:lineRule="auto"/>
        <w:jc w:val="both"/>
        <w:rPr>
          <w:rFonts w:ascii="Arial" w:eastAsia="Times New Roman" w:hAnsi="Arial" w:cs="Arial"/>
          <w:b/>
          <w:snapToGrid w:val="0"/>
          <w:lang w:val="es-ES" w:eastAsia="es-ES"/>
        </w:rPr>
      </w:pPr>
    </w:p>
    <w:p w14:paraId="5B74A379" w14:textId="77777777" w:rsidR="00013BB0" w:rsidRDefault="00013BB0" w:rsidP="00013BB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4B04D0F" w14:textId="77777777" w:rsidR="00013BB0" w:rsidRDefault="00013BB0" w:rsidP="00013BB0">
      <w:pPr>
        <w:pStyle w:val="Prrafodelista"/>
        <w:rPr>
          <w:rFonts w:ascii="Arial" w:hAnsi="Arial" w:cs="Arial"/>
          <w:b/>
          <w:lang w:val="es-ES"/>
        </w:rPr>
      </w:pPr>
    </w:p>
    <w:p w14:paraId="1A88F97D" w14:textId="77777777" w:rsidR="00013BB0" w:rsidRPr="00FA69B0" w:rsidRDefault="00013BB0" w:rsidP="00013BB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3D7FD5D" w14:textId="77777777" w:rsidR="00013BB0" w:rsidRPr="00FA69B0" w:rsidRDefault="00013BB0" w:rsidP="00013BB0">
      <w:pPr>
        <w:spacing w:after="0" w:line="240" w:lineRule="auto"/>
        <w:jc w:val="center"/>
        <w:rPr>
          <w:rFonts w:ascii="Arial" w:eastAsia="Times New Roman" w:hAnsi="Arial" w:cs="Arial"/>
          <w:b/>
          <w:snapToGrid w:val="0"/>
          <w:u w:val="single"/>
          <w:lang w:val="es-ES" w:eastAsia="es-ES"/>
        </w:rPr>
      </w:pPr>
    </w:p>
    <w:p w14:paraId="601FA12A" w14:textId="77777777" w:rsidR="00013BB0" w:rsidRPr="00FA69B0" w:rsidRDefault="00013BB0" w:rsidP="00013BB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876B3EE" w14:textId="77777777" w:rsidR="00013BB0" w:rsidRPr="00FA69B0" w:rsidRDefault="00013BB0" w:rsidP="00013BB0">
      <w:pPr>
        <w:spacing w:after="0" w:line="240" w:lineRule="auto"/>
        <w:jc w:val="both"/>
        <w:rPr>
          <w:rFonts w:ascii="Arial" w:eastAsia="Times New Roman" w:hAnsi="Arial" w:cs="Arial"/>
          <w:b/>
          <w:snapToGrid w:val="0"/>
          <w:lang w:val="es-ES" w:eastAsia="es-ES"/>
        </w:rPr>
      </w:pPr>
    </w:p>
    <w:p w14:paraId="3CE18BFA" w14:textId="77777777" w:rsidR="00013BB0" w:rsidRPr="00FA69B0" w:rsidRDefault="00013BB0" w:rsidP="00013BB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215</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25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3C3B97B" w14:textId="77777777" w:rsidR="00013BB0" w:rsidRPr="003651DF" w:rsidRDefault="00013BB0" w:rsidP="00013BB0">
      <w:pPr>
        <w:autoSpaceDE w:val="0"/>
        <w:autoSpaceDN w:val="0"/>
        <w:adjustRightInd w:val="0"/>
        <w:spacing w:after="0"/>
        <w:jc w:val="both"/>
        <w:rPr>
          <w:rFonts w:ascii="Arial" w:hAnsi="Arial" w:cs="Arial"/>
          <w:b/>
          <w:bCs/>
          <w:sz w:val="16"/>
          <w:szCs w:val="16"/>
          <w:lang w:val="es-MX"/>
        </w:rPr>
      </w:pPr>
    </w:p>
    <w:p w14:paraId="76AF7E58" w14:textId="77777777" w:rsidR="00013BB0" w:rsidRPr="00CE65C2" w:rsidRDefault="00013BB0" w:rsidP="00013BB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sidRPr="00A71EA7">
        <w:rPr>
          <w:rFonts w:ascii="Arial" w:eastAsia="Arial" w:hAnsi="Arial" w:cs="Arial"/>
          <w:sz w:val="22"/>
          <w:szCs w:val="22"/>
          <w:lang w:val="es-SV"/>
        </w:rPr>
        <w:t>30 solicitudes de crédito de otras líneas por un monto de $544,753.85</w:t>
      </w:r>
      <w:r>
        <w:rPr>
          <w:rFonts w:ascii="Arial" w:eastAsia="Arial" w:hAnsi="Arial" w:cs="Arial"/>
          <w:sz w:val="22"/>
          <w:szCs w:val="22"/>
          <w:lang w:val="es-SV"/>
        </w:rPr>
        <w:t>,</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N° </w:t>
      </w:r>
      <w:r>
        <w:rPr>
          <w:rFonts w:ascii="Arial" w:hAnsi="Arial" w:cs="Arial"/>
          <w:sz w:val="22"/>
          <w:szCs w:val="22"/>
        </w:rPr>
        <w:t>216</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58EEDEE" w14:textId="77777777" w:rsidR="00013BB0" w:rsidRDefault="00013BB0" w:rsidP="00013BB0">
      <w:pPr>
        <w:pStyle w:val="Prrafodelista"/>
        <w:ind w:left="0"/>
        <w:jc w:val="both"/>
        <w:rPr>
          <w:rFonts w:ascii="Arial" w:hAnsi="Arial" w:cs="Arial"/>
          <w:sz w:val="22"/>
          <w:szCs w:val="22"/>
        </w:rPr>
      </w:pPr>
    </w:p>
    <w:p w14:paraId="174A95F6" w14:textId="77777777" w:rsidR="00013BB0" w:rsidRDefault="00013BB0" w:rsidP="00013BB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367B152" w14:textId="77777777" w:rsidR="00013BB0" w:rsidRDefault="00013BB0" w:rsidP="00013BB0">
      <w:pPr>
        <w:spacing w:after="0"/>
        <w:jc w:val="both"/>
        <w:rPr>
          <w:rFonts w:ascii="Arial" w:hAnsi="Arial" w:cs="Arial"/>
        </w:rPr>
      </w:pPr>
    </w:p>
    <w:p w14:paraId="5A5F1642" w14:textId="43531399" w:rsidR="00890B56" w:rsidRPr="00756040" w:rsidRDefault="00756040" w:rsidP="00756040">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Directores: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bookmarkEnd w:id="0"/>
    </w:p>
    <w:sectPr w:rsidR="00890B56" w:rsidRPr="007560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F789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A47039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21273138">
    <w:abstractNumId w:val="0"/>
  </w:num>
  <w:num w:numId="2" w16cid:durableId="2120954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B0"/>
    <w:rsid w:val="00013BB0"/>
    <w:rsid w:val="00546B71"/>
    <w:rsid w:val="00756040"/>
    <w:rsid w:val="00890B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6151F11"/>
  <w15:chartTrackingRefBased/>
  <w15:docId w15:val="{67C34ABD-54B2-46DE-8863-1EFE644B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3BB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2FEF-EC9C-42CB-87DA-4B3F7933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1959</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2022-12-15T20:04:00Z</dcterms:created>
  <dcterms:modified xsi:type="dcterms:W3CDTF">2022-12-15T20:48:00Z</dcterms:modified>
</cp:coreProperties>
</file>