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9B6A0" w14:textId="77777777" w:rsidR="00B00D70" w:rsidRPr="000843BF" w:rsidRDefault="00B00D70" w:rsidP="00B00D70">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1EFFE800" w14:textId="77777777" w:rsidR="00B00D70" w:rsidRDefault="00B00D70" w:rsidP="00B00D70">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5C690F3F" w14:textId="77777777" w:rsidR="00B00D70" w:rsidRDefault="00B00D70" w:rsidP="004F45D6">
      <w:pPr>
        <w:spacing w:after="0" w:line="240" w:lineRule="auto"/>
        <w:jc w:val="center"/>
        <w:outlineLvl w:val="0"/>
        <w:rPr>
          <w:rFonts w:ascii="Arial" w:eastAsia="Times New Roman" w:hAnsi="Arial" w:cs="Arial"/>
          <w:b/>
          <w:snapToGrid w:val="0"/>
          <w:u w:val="single"/>
          <w:lang w:val="es-ES" w:eastAsia="es-ES"/>
        </w:rPr>
      </w:pPr>
    </w:p>
    <w:p w14:paraId="490BFCE9" w14:textId="5DC4A7DF" w:rsidR="004F45D6" w:rsidRDefault="004F45D6" w:rsidP="004F45D6">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DE JUNTA DIRECTIVA</w:t>
      </w:r>
    </w:p>
    <w:p w14:paraId="6BF2458B" w14:textId="77777777" w:rsidR="004F45D6" w:rsidRDefault="004F45D6" w:rsidP="004F45D6">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188</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18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OCTUBRE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4862C99A" w14:textId="77777777" w:rsidR="004F45D6" w:rsidRDefault="004F45D6" w:rsidP="004F45D6">
      <w:pPr>
        <w:spacing w:after="0" w:line="240" w:lineRule="auto"/>
        <w:jc w:val="center"/>
        <w:outlineLvl w:val="0"/>
        <w:rPr>
          <w:rFonts w:ascii="Arial" w:eastAsia="Times New Roman" w:hAnsi="Arial" w:cs="Arial"/>
          <w:b/>
          <w:snapToGrid w:val="0"/>
          <w:u w:val="single"/>
          <w:lang w:val="es-ES" w:eastAsia="es-ES"/>
        </w:rPr>
      </w:pPr>
    </w:p>
    <w:p w14:paraId="10DCE633" w14:textId="77777777" w:rsidR="004F45D6" w:rsidRPr="00FA69B0" w:rsidRDefault="004F45D6" w:rsidP="004F45D6">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dieciocho de octubre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188</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Pr>
          <w:rFonts w:ascii="Arial" w:eastAsia="Arial" w:hAnsi="Arial" w:cs="Arial"/>
          <w:b/>
        </w:rPr>
        <w:t>Presidente</w:t>
      </w:r>
      <w:proofErr w:type="gramEnd"/>
      <w:r>
        <w:rPr>
          <w:rFonts w:ascii="Arial" w:eastAsia="Arial" w:hAnsi="Arial" w:cs="Arial"/>
          <w:b/>
        </w:rPr>
        <w:t xml:space="preserve"> y Director Ejecutivo: OSCAR ARMANDO MORALES RODRÍGUEZ. Directores Propietarios: ROBERTO EDUARDO CALDERON LOPEZ, JAVIER ANTONIO MEJIA CORTEZ, TANYA ELIZABETH CORTEZ RUIZ y FREDIS VÁSQUEZ JOVEL.  Directores Suplentes: </w:t>
      </w:r>
      <w:r>
        <w:rPr>
          <w:rFonts w:ascii="Arial" w:hAnsi="Arial" w:cs="Arial"/>
          <w:b/>
          <w:bCs/>
        </w:rPr>
        <w:t>ERICK ENRIQUE MONTOYA VILLACORTA</w:t>
      </w:r>
      <w:r>
        <w:rPr>
          <w:rFonts w:ascii="Arial" w:eastAsia="Arial" w:hAnsi="Arial" w:cs="Arial"/>
          <w:b/>
        </w:rPr>
        <w:t>, JUAN NEFTALI MURILLO RUIZ, RAFAEL ENRIQUE CUELLAR RENDEROS Y JOSE ALFREDO CARTAGENA TOBÍAS</w:t>
      </w:r>
      <w:r w:rsidRPr="00705C71">
        <w:rPr>
          <w:rFonts w:ascii="Arial" w:eastAsia="Arial" w:hAnsi="Arial" w:cs="Arial"/>
          <w:b/>
        </w:rPr>
        <w:t>.</w:t>
      </w:r>
      <w:r>
        <w:rPr>
          <w:rFonts w:ascii="Arial" w:eastAsia="Arial" w:hAnsi="Arial" w:cs="Arial"/>
          <w:b/>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0577F06C" w14:textId="77777777" w:rsidR="004F45D6" w:rsidRPr="00FA69B0" w:rsidRDefault="004F45D6" w:rsidP="004F45D6">
      <w:pPr>
        <w:spacing w:after="0" w:line="240" w:lineRule="auto"/>
        <w:jc w:val="both"/>
        <w:outlineLvl w:val="0"/>
        <w:rPr>
          <w:rFonts w:ascii="Arial" w:eastAsia="Times New Roman" w:hAnsi="Arial" w:cs="Arial"/>
          <w:lang w:val="es-ES" w:eastAsia="es-ES"/>
        </w:rPr>
      </w:pPr>
    </w:p>
    <w:p w14:paraId="654F140F" w14:textId="77777777" w:rsidR="004F45D6" w:rsidRPr="00FA69B0" w:rsidRDefault="004F45D6" w:rsidP="004F45D6">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5C15F77" w14:textId="77777777" w:rsidR="004F45D6" w:rsidRPr="00FA69B0" w:rsidRDefault="004F45D6" w:rsidP="004F45D6">
      <w:pPr>
        <w:spacing w:after="0" w:line="240" w:lineRule="auto"/>
        <w:ind w:left="360"/>
        <w:jc w:val="both"/>
        <w:rPr>
          <w:rFonts w:ascii="Arial" w:eastAsia="Times New Roman" w:hAnsi="Arial" w:cs="Arial"/>
          <w:b/>
          <w:snapToGrid w:val="0"/>
          <w:lang w:val="es-ES" w:eastAsia="es-ES"/>
        </w:rPr>
      </w:pPr>
    </w:p>
    <w:p w14:paraId="06780DCF" w14:textId="77777777" w:rsidR="004F45D6" w:rsidRPr="00FA69B0" w:rsidRDefault="004F45D6" w:rsidP="004F45D6">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6B66CCE" w14:textId="77777777" w:rsidR="004F45D6" w:rsidRPr="00FA69B0" w:rsidRDefault="004F45D6" w:rsidP="004F45D6">
      <w:pPr>
        <w:spacing w:after="0" w:line="240" w:lineRule="auto"/>
        <w:jc w:val="both"/>
        <w:rPr>
          <w:rFonts w:ascii="Arial" w:eastAsia="Times New Roman" w:hAnsi="Arial" w:cs="Arial"/>
          <w:b/>
          <w:snapToGrid w:val="0"/>
          <w:lang w:val="es-ES" w:eastAsia="es-ES"/>
        </w:rPr>
      </w:pPr>
    </w:p>
    <w:p w14:paraId="5F78F3ED" w14:textId="77777777" w:rsidR="004F45D6" w:rsidRDefault="004F45D6" w:rsidP="004F45D6">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E32A3D0" w14:textId="77777777" w:rsidR="004F45D6" w:rsidRDefault="004F45D6" w:rsidP="004F45D6">
      <w:pPr>
        <w:pStyle w:val="Prrafodelista"/>
        <w:rPr>
          <w:rFonts w:ascii="Arial" w:hAnsi="Arial" w:cs="Arial"/>
          <w:b/>
          <w:lang w:val="es-ES"/>
        </w:rPr>
      </w:pPr>
    </w:p>
    <w:p w14:paraId="37C33ECD" w14:textId="77777777" w:rsidR="004F45D6" w:rsidRPr="00FA69B0" w:rsidRDefault="004F45D6" w:rsidP="004F45D6">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84D08F3" w14:textId="77777777" w:rsidR="004F45D6" w:rsidRPr="00FA69B0" w:rsidRDefault="004F45D6" w:rsidP="004F45D6">
      <w:pPr>
        <w:spacing w:after="0" w:line="240" w:lineRule="auto"/>
        <w:jc w:val="center"/>
        <w:rPr>
          <w:rFonts w:ascii="Arial" w:eastAsia="Times New Roman" w:hAnsi="Arial" w:cs="Arial"/>
          <w:b/>
          <w:snapToGrid w:val="0"/>
          <w:u w:val="single"/>
          <w:lang w:val="es-ES" w:eastAsia="es-ES"/>
        </w:rPr>
      </w:pPr>
    </w:p>
    <w:p w14:paraId="1E5D4140" w14:textId="77777777" w:rsidR="004F45D6" w:rsidRPr="00FA69B0" w:rsidRDefault="004F45D6" w:rsidP="004F45D6">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A9CE819" w14:textId="77777777" w:rsidR="004F45D6" w:rsidRPr="00FA69B0" w:rsidRDefault="004F45D6" w:rsidP="004F45D6">
      <w:pPr>
        <w:spacing w:after="0" w:line="240" w:lineRule="auto"/>
        <w:jc w:val="both"/>
        <w:rPr>
          <w:rFonts w:ascii="Arial" w:eastAsia="Times New Roman" w:hAnsi="Arial" w:cs="Arial"/>
          <w:b/>
          <w:snapToGrid w:val="0"/>
          <w:lang w:val="es-ES" w:eastAsia="es-ES"/>
        </w:rPr>
      </w:pPr>
    </w:p>
    <w:p w14:paraId="7080FB98" w14:textId="77777777" w:rsidR="004F45D6" w:rsidRPr="00FA69B0" w:rsidRDefault="004F45D6" w:rsidP="004F45D6">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187</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17 </w:t>
      </w:r>
      <w:r w:rsidRPr="00FA69B0">
        <w:rPr>
          <w:rFonts w:ascii="Arial" w:hAnsi="Arial" w:cs="Arial"/>
        </w:rPr>
        <w:t xml:space="preserve">de </w:t>
      </w:r>
      <w:r>
        <w:rPr>
          <w:rFonts w:ascii="Arial" w:hAnsi="Arial" w:cs="Arial"/>
        </w:rPr>
        <w:t>octubre</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1F40E172" w14:textId="77777777" w:rsidR="004F45D6" w:rsidRPr="003651DF" w:rsidRDefault="004F45D6" w:rsidP="004F45D6">
      <w:pPr>
        <w:autoSpaceDE w:val="0"/>
        <w:autoSpaceDN w:val="0"/>
        <w:adjustRightInd w:val="0"/>
        <w:spacing w:after="0"/>
        <w:jc w:val="both"/>
        <w:rPr>
          <w:rFonts w:ascii="Arial" w:hAnsi="Arial" w:cs="Arial"/>
          <w:b/>
          <w:bCs/>
          <w:sz w:val="16"/>
          <w:szCs w:val="16"/>
          <w:lang w:val="es-MX"/>
        </w:rPr>
      </w:pPr>
    </w:p>
    <w:p w14:paraId="17158332" w14:textId="77777777" w:rsidR="004F45D6" w:rsidRPr="005411F2" w:rsidRDefault="004F45D6" w:rsidP="004F45D6">
      <w:pPr>
        <w:pStyle w:val="Prrafodelista"/>
        <w:ind w:left="0"/>
        <w:jc w:val="both"/>
        <w:rPr>
          <w:rFonts w:ascii="Arial" w:hAnsi="Arial" w:cs="Arial"/>
          <w:sz w:val="22"/>
          <w:szCs w:val="22"/>
        </w:rPr>
      </w:pPr>
      <w:r w:rsidRPr="005411F2">
        <w:rPr>
          <w:rFonts w:ascii="Arial" w:hAnsi="Arial" w:cs="Arial"/>
          <w:b/>
          <w:bCs/>
          <w:sz w:val="22"/>
          <w:szCs w:val="22"/>
          <w:lang w:val="es-MX"/>
        </w:rPr>
        <w:t xml:space="preserve">III) RESOLUCION DE CREDITOS PARA VIVIENDA. </w:t>
      </w:r>
      <w:r w:rsidRPr="005411F2">
        <w:rPr>
          <w:rFonts w:ascii="Arial" w:hAnsi="Arial" w:cs="Arial"/>
          <w:sz w:val="22"/>
          <w:szCs w:val="22"/>
        </w:rPr>
        <w:t xml:space="preserve">El </w:t>
      </w:r>
      <w:proofErr w:type="gramStart"/>
      <w:r w:rsidRPr="005411F2">
        <w:rPr>
          <w:rFonts w:ascii="Arial" w:hAnsi="Arial" w:cs="Arial"/>
          <w:sz w:val="22"/>
          <w:szCs w:val="22"/>
        </w:rPr>
        <w:t>Presidente</w:t>
      </w:r>
      <w:proofErr w:type="gramEnd"/>
      <w:r w:rsidRPr="005411F2">
        <w:rPr>
          <w:rFonts w:ascii="Arial" w:hAnsi="Arial" w:cs="Arial"/>
          <w:sz w:val="22"/>
          <w:szCs w:val="22"/>
        </w:rPr>
        <w:t xml:space="preserve"> y Director Ejecutivo sometió a consideración de Junta Directiva</w:t>
      </w:r>
      <w:r w:rsidRPr="005411F2">
        <w:rPr>
          <w:rFonts w:ascii="Arial" w:eastAsia="Arial" w:hAnsi="Arial" w:cs="Arial"/>
          <w:sz w:val="22"/>
          <w:szCs w:val="22"/>
        </w:rPr>
        <w:t>,</w:t>
      </w:r>
      <w:r w:rsidRPr="00E9366D">
        <w:rPr>
          <w:rFonts w:ascii="Arial" w:eastAsia="Arial" w:hAnsi="Arial" w:cs="Arial"/>
          <w:sz w:val="22"/>
          <w:szCs w:val="22"/>
        </w:rPr>
        <w:t xml:space="preserve"> </w:t>
      </w:r>
      <w:r>
        <w:rPr>
          <w:rFonts w:ascii="Arial" w:eastAsia="Arial" w:hAnsi="Arial" w:cs="Arial"/>
          <w:sz w:val="22"/>
          <w:szCs w:val="22"/>
        </w:rPr>
        <w:t>31 so</w:t>
      </w:r>
      <w:r w:rsidRPr="00705C71">
        <w:rPr>
          <w:rFonts w:ascii="Arial" w:eastAsia="Arial" w:hAnsi="Arial" w:cs="Arial"/>
          <w:sz w:val="22"/>
          <w:szCs w:val="22"/>
        </w:rPr>
        <w:t>licitudes de cré</w:t>
      </w:r>
      <w:r>
        <w:rPr>
          <w:rFonts w:ascii="Arial" w:eastAsia="Arial" w:hAnsi="Arial" w:cs="Arial"/>
          <w:sz w:val="22"/>
          <w:szCs w:val="22"/>
        </w:rPr>
        <w:t>dito por un monto de $619,596.24</w:t>
      </w:r>
      <w:r w:rsidRPr="005411F2">
        <w:rPr>
          <w:rFonts w:ascii="Arial" w:eastAsia="Arial" w:hAnsi="Arial" w:cs="Arial"/>
          <w:sz w:val="22"/>
          <w:szCs w:val="22"/>
        </w:rPr>
        <w:t xml:space="preserve">, </w:t>
      </w:r>
      <w:r w:rsidRPr="005411F2">
        <w:rPr>
          <w:rFonts w:ascii="Arial" w:hAnsi="Arial" w:cs="Arial"/>
          <w:sz w:val="22"/>
          <w:szCs w:val="22"/>
        </w:rPr>
        <w:t xml:space="preserve">según consta en el Acta </w:t>
      </w:r>
      <w:proofErr w:type="spellStart"/>
      <w:r w:rsidRPr="005411F2">
        <w:rPr>
          <w:rFonts w:ascii="Arial" w:hAnsi="Arial" w:cs="Arial"/>
          <w:sz w:val="22"/>
          <w:szCs w:val="22"/>
        </w:rPr>
        <w:t>N°</w:t>
      </w:r>
      <w:proofErr w:type="spellEnd"/>
      <w:r w:rsidRPr="005411F2">
        <w:rPr>
          <w:rFonts w:ascii="Arial" w:hAnsi="Arial" w:cs="Arial"/>
          <w:sz w:val="22"/>
          <w:szCs w:val="22"/>
        </w:rPr>
        <w:t xml:space="preserve"> 18</w:t>
      </w:r>
      <w:r>
        <w:rPr>
          <w:rFonts w:ascii="Arial" w:hAnsi="Arial" w:cs="Arial"/>
          <w:sz w:val="22"/>
          <w:szCs w:val="22"/>
        </w:rPr>
        <w:t>8</w:t>
      </w:r>
      <w:r w:rsidRPr="005411F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F56D228" w14:textId="77777777" w:rsidR="004F45D6" w:rsidRDefault="004F45D6" w:rsidP="004F45D6">
      <w:pPr>
        <w:pStyle w:val="Prrafodelista"/>
        <w:ind w:left="0"/>
        <w:jc w:val="both"/>
        <w:rPr>
          <w:rFonts w:ascii="Arial" w:hAnsi="Arial" w:cs="Arial"/>
          <w:sz w:val="22"/>
          <w:szCs w:val="22"/>
        </w:rPr>
      </w:pPr>
    </w:p>
    <w:p w14:paraId="30C91CD4" w14:textId="77777777" w:rsidR="004F45D6" w:rsidRDefault="004F45D6" w:rsidP="004F45D6">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2E63B1C1" w14:textId="77777777" w:rsidR="004F45D6" w:rsidRDefault="004F45D6" w:rsidP="004F45D6">
      <w:pPr>
        <w:spacing w:after="0"/>
        <w:jc w:val="both"/>
        <w:rPr>
          <w:rFonts w:ascii="Arial" w:hAnsi="Arial" w:cs="Arial"/>
        </w:rPr>
      </w:pPr>
    </w:p>
    <w:p w14:paraId="41A7108E" w14:textId="77777777" w:rsidR="004F45D6" w:rsidRDefault="004F45D6" w:rsidP="004F45D6">
      <w:pPr>
        <w:spacing w:after="0"/>
        <w:jc w:val="both"/>
        <w:rPr>
          <w:rFonts w:ascii="Arial" w:hAnsi="Arial" w:cs="Arial"/>
        </w:rPr>
      </w:pPr>
    </w:p>
    <w:p w14:paraId="4132F073" w14:textId="77777777" w:rsidR="004F45D6" w:rsidRDefault="004F45D6" w:rsidP="004F45D6">
      <w:pPr>
        <w:spacing w:after="0"/>
        <w:jc w:val="both"/>
        <w:rPr>
          <w:rFonts w:ascii="Arial" w:hAnsi="Arial" w:cs="Arial"/>
        </w:rPr>
      </w:pPr>
    </w:p>
    <w:p w14:paraId="456DCEE2" w14:textId="77777777" w:rsidR="00B00D70" w:rsidRDefault="00B00D70" w:rsidP="00B00D70">
      <w:pPr>
        <w:spacing w:after="0"/>
        <w:jc w:val="both"/>
        <w:rPr>
          <w:rFonts w:ascii="Arial" w:hAnsi="Arial" w:cs="Arial"/>
        </w:rPr>
      </w:pPr>
    </w:p>
    <w:p w14:paraId="12F73A1D" w14:textId="18F08C43" w:rsidR="00D139E1" w:rsidRPr="00307C00" w:rsidRDefault="00B00D70" w:rsidP="00307C00">
      <w:pPr>
        <w:spacing w:line="360" w:lineRule="auto"/>
        <w:jc w:val="both"/>
        <w:rPr>
          <w:rFonts w:ascii="Arial" w:hAnsi="Arial" w:cs="Arial"/>
          <w:b/>
          <w:i/>
          <w:sz w:val="18"/>
          <w:szCs w:val="18"/>
        </w:rPr>
      </w:pPr>
      <w:bookmarkStart w:id="0"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bookmarkEnd w:id="0"/>
    </w:p>
    <w:sectPr w:rsidR="00D139E1" w:rsidRPr="00307C0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7A221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5D5F408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665209819">
    <w:abstractNumId w:val="0"/>
  </w:num>
  <w:num w:numId="2" w16cid:durableId="1375156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5D6"/>
    <w:rsid w:val="00307C00"/>
    <w:rsid w:val="004F45D6"/>
    <w:rsid w:val="00B00D70"/>
    <w:rsid w:val="00D139E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A81AD68"/>
  <w15:chartTrackingRefBased/>
  <w15:docId w15:val="{E4EC5236-B8E9-4368-92EF-B8DE6564B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5D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45D6"/>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1986</Characters>
  <Application>Microsoft Office Word</Application>
  <DocSecurity>0</DocSecurity>
  <Lines>16</Lines>
  <Paragraphs>4</Paragraphs>
  <ScaleCrop>false</ScaleCrop>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Ismenia Abigail Trejo Hernandez</cp:lastModifiedBy>
  <cp:revision>3</cp:revision>
  <dcterms:created xsi:type="dcterms:W3CDTF">2022-11-14T21:55:00Z</dcterms:created>
  <dcterms:modified xsi:type="dcterms:W3CDTF">2022-11-18T20:42:00Z</dcterms:modified>
</cp:coreProperties>
</file>