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2B3A" w14:textId="249B6503" w:rsidR="00160458" w:rsidRDefault="00160458" w:rsidP="00212C1B">
      <w:pPr>
        <w:jc w:val="center"/>
        <w:rPr>
          <w:b/>
        </w:rPr>
      </w:pPr>
      <w:r>
        <w:rPr>
          <w:noProof/>
          <w:lang w:val="es-SV" w:eastAsia="es-SV"/>
        </w:rPr>
        <w:drawing>
          <wp:inline distT="0" distB="0" distL="0" distR="0" wp14:anchorId="1C152EB3" wp14:editId="73AD3934">
            <wp:extent cx="518746" cy="406497"/>
            <wp:effectExtent l="0" t="0" r="0" b="0"/>
            <wp:docPr id="2" name="Imagen 2" descr="C:\Users\u930043\AppData\Local\Microsoft\Windows\Temporary Internet Files\Content.Outlook\7A7OKMBU\LOGO FSV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930043\AppData\Local\Microsoft\Windows\Temporary Internet Files\Content.Outlook\7A7OKMBU\LOGO FSV - copi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714" cy="406472"/>
                    </a:xfrm>
                    <a:prstGeom prst="rect">
                      <a:avLst/>
                    </a:prstGeom>
                    <a:noFill/>
                    <a:ln>
                      <a:noFill/>
                    </a:ln>
                  </pic:spPr>
                </pic:pic>
              </a:graphicData>
            </a:graphic>
          </wp:inline>
        </w:drawing>
      </w:r>
      <w:r w:rsidR="00FD6FB9">
        <w:rPr>
          <w:noProof/>
          <w:lang w:eastAsia="es-SV"/>
        </w:rPr>
        <w:t xml:space="preserve">  </w:t>
      </w:r>
      <w:r w:rsidR="00FD6FB9">
        <w:rPr>
          <w:noProof/>
          <w:lang w:eastAsia="es-SV"/>
        </w:rPr>
        <w:drawing>
          <wp:inline distT="0" distB="0" distL="0" distR="0" wp14:anchorId="23ACB28D" wp14:editId="2CFD2052">
            <wp:extent cx="1606550" cy="431800"/>
            <wp:effectExtent l="0" t="0" r="0" b="6350"/>
            <wp:docPr id="1" name="Imagen 1" descr="C:\Users\u930043\AppData\Local\Microsoft\Windows\INetCache\Content.Word\Logo Gris Oscuro JPG Fondo 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930043\AppData\Local\Microsoft\Windows\INetCache\Content.Word\Logo Gris Oscuro JPG Fondo Blanc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4987" cy="442131"/>
                    </a:xfrm>
                    <a:prstGeom prst="rect">
                      <a:avLst/>
                    </a:prstGeom>
                    <a:noFill/>
                    <a:ln>
                      <a:noFill/>
                    </a:ln>
                  </pic:spPr>
                </pic:pic>
              </a:graphicData>
            </a:graphic>
          </wp:inline>
        </w:drawing>
      </w:r>
    </w:p>
    <w:p w14:paraId="7CFBF335" w14:textId="77777777" w:rsidR="00160458" w:rsidRDefault="00160458" w:rsidP="00212C1B">
      <w:pPr>
        <w:jc w:val="center"/>
        <w:rPr>
          <w:b/>
        </w:rPr>
      </w:pPr>
    </w:p>
    <w:p w14:paraId="68AE3FB9" w14:textId="77777777" w:rsidR="00FA5130" w:rsidRDefault="00FA5130" w:rsidP="00212C1B">
      <w:pPr>
        <w:jc w:val="center"/>
        <w:rPr>
          <w:b/>
        </w:rPr>
      </w:pPr>
      <w:r>
        <w:rPr>
          <w:b/>
        </w:rPr>
        <w:t>ACTAS CONSEJO DE VIGILANCIA</w:t>
      </w:r>
    </w:p>
    <w:p w14:paraId="1F0DAAD0" w14:textId="420BB50D" w:rsidR="00F404E1" w:rsidRDefault="001E31AA" w:rsidP="00212C1B">
      <w:pPr>
        <w:jc w:val="center"/>
        <w:rPr>
          <w:b/>
        </w:rPr>
      </w:pPr>
      <w:r>
        <w:rPr>
          <w:b/>
        </w:rPr>
        <w:t xml:space="preserve">MES DE </w:t>
      </w:r>
      <w:r w:rsidR="00200DB7">
        <w:rPr>
          <w:b/>
        </w:rPr>
        <w:t>DICIEM</w:t>
      </w:r>
      <w:r w:rsidR="00820FA3">
        <w:rPr>
          <w:b/>
        </w:rPr>
        <w:t>BRE</w:t>
      </w:r>
      <w:r w:rsidR="00F404E1">
        <w:rPr>
          <w:b/>
        </w:rPr>
        <w:t xml:space="preserve"> </w:t>
      </w:r>
      <w:r>
        <w:rPr>
          <w:b/>
        </w:rPr>
        <w:t>2021</w:t>
      </w:r>
    </w:p>
    <w:p w14:paraId="506034B7" w14:textId="77777777" w:rsidR="00F03258" w:rsidRDefault="00F03258" w:rsidP="00760D00">
      <w:pPr>
        <w:rPr>
          <w:lang w:val="es-SV"/>
        </w:rPr>
      </w:pPr>
      <w:bookmarkStart w:id="0" w:name="_Hlk62022727"/>
      <w:bookmarkStart w:id="1" w:name="_Hlk60986210"/>
      <w:bookmarkStart w:id="2" w:name="_Hlk29474535"/>
    </w:p>
    <w:p w14:paraId="15D33184" w14:textId="77777777" w:rsidR="00F03258" w:rsidRPr="00E23669" w:rsidRDefault="00F03258" w:rsidP="00CC335C">
      <w:pPr>
        <w:jc w:val="both"/>
        <w:rPr>
          <w:lang w:val="es-SV"/>
        </w:rPr>
      </w:pPr>
      <w:bookmarkStart w:id="3" w:name="_Hlk90040992"/>
      <w:r w:rsidRPr="00E23669">
        <w:rPr>
          <w:b/>
          <w:lang w:val="es-SV"/>
        </w:rPr>
        <w:t>ACTA No. CV-</w:t>
      </w:r>
      <w:r>
        <w:rPr>
          <w:b/>
          <w:lang w:val="es-SV"/>
        </w:rPr>
        <w:t>37</w:t>
      </w:r>
      <w:r w:rsidRPr="00E23669">
        <w:rPr>
          <w:b/>
          <w:lang w:val="es-SV"/>
        </w:rPr>
        <w:t xml:space="preserve">/2021.  </w:t>
      </w:r>
      <w:r w:rsidRPr="00E23669">
        <w:rPr>
          <w:sz w:val="22"/>
          <w:lang w:val="es-SV"/>
        </w:rPr>
        <w:t>E</w:t>
      </w:r>
      <w:r w:rsidRPr="00E23669">
        <w:rPr>
          <w:lang w:val="es-SV"/>
        </w:rPr>
        <w:t xml:space="preserve">n la Sala de Sesiones del Consejo de Vigilancia del Fondo Social para la Vivienda; San Salvador, a </w:t>
      </w:r>
      <w:r w:rsidRPr="009276F4">
        <w:rPr>
          <w:lang w:val="es-SV"/>
        </w:rPr>
        <w:t xml:space="preserve">las </w:t>
      </w:r>
      <w:r>
        <w:rPr>
          <w:lang w:val="es-SV"/>
        </w:rPr>
        <w:t>diez</w:t>
      </w:r>
      <w:r w:rsidRPr="009276F4">
        <w:rPr>
          <w:lang w:val="es-SV"/>
        </w:rPr>
        <w:t xml:space="preserve"> horas</w:t>
      </w:r>
      <w:r w:rsidRPr="00E23669">
        <w:rPr>
          <w:b/>
          <w:bCs/>
          <w:lang w:val="es-SV"/>
        </w:rPr>
        <w:t xml:space="preserve"> </w:t>
      </w:r>
      <w:r w:rsidRPr="00E23669">
        <w:rPr>
          <w:lang w:val="es-SV"/>
        </w:rPr>
        <w:t>del</w:t>
      </w:r>
      <w:r>
        <w:rPr>
          <w:lang w:val="es-SV"/>
        </w:rPr>
        <w:t xml:space="preserve"> martes 14 </w:t>
      </w:r>
      <w:r w:rsidRPr="00E23669">
        <w:rPr>
          <w:lang w:val="es-SV"/>
        </w:rPr>
        <w:t xml:space="preserve">de </w:t>
      </w:r>
      <w:r>
        <w:rPr>
          <w:lang w:val="es-SV"/>
        </w:rPr>
        <w:t xml:space="preserve">diciembre </w:t>
      </w:r>
      <w:r w:rsidRPr="00E23669">
        <w:rPr>
          <w:lang w:val="es-SV"/>
        </w:rPr>
        <w:t>del año 2021.</w:t>
      </w:r>
      <w:r w:rsidRPr="001343CA">
        <w:rPr>
          <w:lang w:val="es-SV"/>
        </w:rPr>
        <w:t xml:space="preserve"> </w:t>
      </w:r>
      <w:r w:rsidRPr="00E23669">
        <w:rPr>
          <w:lang w:val="es-SV"/>
        </w:rPr>
        <w:t>Se realizó la reunión de los señores Miembros del Consejo de Vigilancia</w:t>
      </w:r>
      <w:r>
        <w:rPr>
          <w:lang w:val="es-SV"/>
        </w:rPr>
        <w:t xml:space="preserve"> a la cual asistieron de manera virtual vía teams: </w:t>
      </w:r>
      <w:r w:rsidRPr="00E23669">
        <w:rPr>
          <w:lang w:val="es-SV"/>
        </w:rPr>
        <w:t xml:space="preserve">la </w:t>
      </w:r>
      <w:r w:rsidRPr="00DB2CFD">
        <w:rPr>
          <w:color w:val="000000" w:themeColor="text1"/>
          <w:lang w:val="es-SV"/>
        </w:rPr>
        <w:t>Licenciada</w:t>
      </w:r>
      <w:r w:rsidRPr="00DB2CFD">
        <w:rPr>
          <w:b/>
          <w:bCs/>
          <w:color w:val="000000" w:themeColor="text1"/>
          <w:lang w:val="es-SV"/>
        </w:rPr>
        <w:t xml:space="preserve"> BERTHA ALICIA SANTACRUZ DE ESCOBAR,</w:t>
      </w:r>
      <w:r w:rsidRPr="00554A03">
        <w:t xml:space="preserve"> </w:t>
      </w:r>
      <w:r w:rsidRPr="006B3B8A">
        <w:t>nombrada por el Ministerio de Vivienda, quien ejerce el cargo de Presidenta</w:t>
      </w:r>
      <w:r w:rsidRPr="00C26A9A">
        <w:rPr>
          <w:color w:val="000000" w:themeColor="text1"/>
        </w:rPr>
        <w:t xml:space="preserve">, </w:t>
      </w:r>
      <w:r w:rsidRPr="00E23669">
        <w:rPr>
          <w:lang w:val="es-SV"/>
        </w:rPr>
        <w:t>según el artículo treinta  y nueve de la Ley y Reglamento Básico del FSV</w:t>
      </w:r>
      <w:r>
        <w:rPr>
          <w:lang w:val="es-SV"/>
        </w:rPr>
        <w:t xml:space="preserve"> </w:t>
      </w:r>
      <w:r w:rsidRPr="00E23669">
        <w:rPr>
          <w:lang w:val="es-SV"/>
        </w:rPr>
        <w:t xml:space="preserve">y </w:t>
      </w:r>
      <w:r>
        <w:rPr>
          <w:lang w:val="es-SV"/>
        </w:rPr>
        <w:t>Licenciada</w:t>
      </w:r>
      <w:r w:rsidRPr="00E23669">
        <w:rPr>
          <w:lang w:val="es-SV"/>
        </w:rPr>
        <w:t xml:space="preserve"> </w:t>
      </w:r>
      <w:r w:rsidRPr="009776D8">
        <w:rPr>
          <w:b/>
          <w:bCs/>
          <w:lang w:val="es-SV"/>
        </w:rPr>
        <w:t>YASMINE ROXVENI CALDERON GONZALEZ</w:t>
      </w:r>
      <w:r w:rsidRPr="00E23669">
        <w:rPr>
          <w:b/>
          <w:lang w:val="es-SV"/>
        </w:rPr>
        <w:t xml:space="preserve">, </w:t>
      </w:r>
      <w:r w:rsidRPr="00E23669">
        <w:rPr>
          <w:lang w:val="es-SV"/>
        </w:rPr>
        <w:t xml:space="preserve">Secretaria; nombrada por el Ministerio de Trabajo y Previsión Social; en representación del </w:t>
      </w:r>
      <w:r w:rsidRPr="00E23669">
        <w:rPr>
          <w:b/>
          <w:lang w:val="es-SV"/>
        </w:rPr>
        <w:t>SECTOR PUBLICO</w:t>
      </w:r>
      <w:r w:rsidRPr="00E23669">
        <w:rPr>
          <w:lang w:val="es-SV"/>
        </w:rPr>
        <w:t>;</w:t>
      </w:r>
      <w:r w:rsidRPr="00E23669">
        <w:rPr>
          <w:b/>
          <w:lang w:val="es-SV"/>
        </w:rPr>
        <w:t xml:space="preserve"> </w:t>
      </w:r>
      <w:r w:rsidRPr="00E23669">
        <w:rPr>
          <w:lang w:val="es-SV"/>
        </w:rPr>
        <w:t>el señor</w:t>
      </w:r>
      <w:r>
        <w:rPr>
          <w:lang w:val="es-SV"/>
        </w:rPr>
        <w:t xml:space="preserve"> </w:t>
      </w:r>
      <w:r w:rsidRPr="00E23669">
        <w:rPr>
          <w:b/>
          <w:lang w:val="es-SV"/>
        </w:rPr>
        <w:t xml:space="preserve">RAUL ALFONSO ROGEL PEÑA, </w:t>
      </w:r>
      <w:r w:rsidRPr="00E23669">
        <w:rPr>
          <w:lang w:val="es-SV"/>
        </w:rPr>
        <w:t xml:space="preserve">en representación del </w:t>
      </w:r>
      <w:r w:rsidRPr="00E23669">
        <w:rPr>
          <w:b/>
          <w:lang w:val="es-SV"/>
        </w:rPr>
        <w:t>SECTOR LABORAL</w:t>
      </w:r>
      <w:r w:rsidRPr="00E23669">
        <w:rPr>
          <w:lang w:val="es-SV"/>
        </w:rPr>
        <w:t>; comprobada la asistencia del Consejo</w:t>
      </w:r>
      <w:r>
        <w:rPr>
          <w:lang w:val="es-SV"/>
        </w:rPr>
        <w:t xml:space="preserve"> </w:t>
      </w:r>
      <w:r w:rsidRPr="00E23669">
        <w:rPr>
          <w:lang w:val="es-SV"/>
        </w:rPr>
        <w:t xml:space="preserve">la </w:t>
      </w:r>
      <w:r w:rsidRPr="00DB2CFD">
        <w:rPr>
          <w:color w:val="000000" w:themeColor="text1"/>
          <w:lang w:val="es-SV"/>
        </w:rPr>
        <w:t>Licenciada Bertha Alicia Santacruz de Escobar</w:t>
      </w:r>
      <w:r w:rsidRPr="00E23669">
        <w:rPr>
          <w:lang w:val="es-SV"/>
        </w:rPr>
        <w:t>, Presidenta; declara abierta  la sesión y somete a consideración de los demás Miembros la agenda siguiente:</w:t>
      </w:r>
      <w:r>
        <w:t xml:space="preserv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Lectura y Aprobación del acta anterior No. CV-</w:t>
      </w:r>
      <w:r>
        <w:rPr>
          <w:lang w:val="es-SV"/>
        </w:rPr>
        <w:t>36</w:t>
      </w:r>
      <w:r w:rsidRPr="00E23669">
        <w:rPr>
          <w:lang w:val="es-SV"/>
        </w:rPr>
        <w:t>/202</w:t>
      </w:r>
      <w:r>
        <w:rPr>
          <w:lang w:val="es-SV"/>
        </w:rPr>
        <w:t>1</w:t>
      </w:r>
      <w:r w:rsidRPr="00E23669">
        <w:rPr>
          <w:lang w:val="es-SV"/>
        </w:rPr>
        <w:t xml:space="preserve">. </w:t>
      </w:r>
      <w:r w:rsidRPr="00E23669">
        <w:rPr>
          <w:b/>
          <w:lang w:val="es-SV"/>
        </w:rPr>
        <w:t xml:space="preserve">III.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Nº JD-</w:t>
      </w:r>
      <w:r>
        <w:rPr>
          <w:bCs/>
          <w:lang w:val="es-SV"/>
        </w:rPr>
        <w:t>215</w:t>
      </w:r>
      <w:r w:rsidRPr="00E23669">
        <w:rPr>
          <w:bCs/>
          <w:lang w:val="es-SV"/>
        </w:rPr>
        <w:t>/202</w:t>
      </w:r>
      <w:r>
        <w:rPr>
          <w:bCs/>
          <w:lang w:val="es-SV"/>
        </w:rPr>
        <w:t>1</w:t>
      </w:r>
      <w:r w:rsidRPr="00E23669">
        <w:rPr>
          <w:bCs/>
          <w:lang w:val="es-SV"/>
        </w:rPr>
        <w:t xml:space="preserve"> del </w:t>
      </w:r>
      <w:r>
        <w:rPr>
          <w:bCs/>
          <w:lang w:val="es-SV"/>
        </w:rPr>
        <w:t>24</w:t>
      </w:r>
      <w:r w:rsidRPr="00E23669">
        <w:rPr>
          <w:bCs/>
          <w:lang w:val="es-SV"/>
        </w:rPr>
        <w:t xml:space="preserve"> de </w:t>
      </w:r>
      <w:r>
        <w:rPr>
          <w:bCs/>
          <w:lang w:val="es-SV"/>
        </w:rPr>
        <w:t>noviembre</w:t>
      </w:r>
      <w:r w:rsidRPr="00E23669">
        <w:rPr>
          <w:bCs/>
          <w:lang w:val="es-SV"/>
        </w:rPr>
        <w:t xml:space="preserve"> del año 202</w:t>
      </w:r>
      <w:r>
        <w:rPr>
          <w:bCs/>
          <w:lang w:val="es-SV"/>
        </w:rPr>
        <w:t>1</w:t>
      </w:r>
      <w:r w:rsidRPr="00E23669">
        <w:rPr>
          <w:bCs/>
          <w:lang w:val="es-SV"/>
        </w:rPr>
        <w:t xml:space="preserve">. </w:t>
      </w:r>
      <w:r w:rsidRPr="00E23669">
        <w:rPr>
          <w:b/>
          <w:lang w:val="es-SV"/>
        </w:rPr>
        <w:t xml:space="preserve"> </w:t>
      </w:r>
      <w:r>
        <w:rPr>
          <w:b/>
          <w:lang w:val="es-SV"/>
        </w:rPr>
        <w:t xml:space="preserve">IV. </w:t>
      </w:r>
      <w:r w:rsidRPr="00E23669">
        <w:rPr>
          <w:lang w:val="es-SV"/>
        </w:rPr>
        <w:t>Análisis</w:t>
      </w:r>
      <w:r w:rsidRPr="00E23669">
        <w:rPr>
          <w:b/>
          <w:lang w:val="es-SV"/>
        </w:rPr>
        <w:t xml:space="preserve"> </w:t>
      </w:r>
      <w:r w:rsidRPr="00E23669">
        <w:rPr>
          <w:bCs/>
          <w:lang w:val="es-SV"/>
        </w:rPr>
        <w:t>Acta de Sesión</w:t>
      </w:r>
      <w:r>
        <w:rPr>
          <w:bCs/>
          <w:lang w:val="es-SV"/>
        </w:rPr>
        <w:t xml:space="preserve"> Ordinaria</w:t>
      </w:r>
      <w:r w:rsidRPr="00E23669">
        <w:rPr>
          <w:bCs/>
          <w:lang w:val="es-SV"/>
        </w:rPr>
        <w:t xml:space="preserve"> de Junta Directiva Nº JD-</w:t>
      </w:r>
      <w:r>
        <w:rPr>
          <w:bCs/>
          <w:lang w:val="es-SV"/>
        </w:rPr>
        <w:t>216</w:t>
      </w:r>
      <w:r w:rsidRPr="00E23669">
        <w:rPr>
          <w:bCs/>
          <w:lang w:val="es-SV"/>
        </w:rPr>
        <w:t>/202</w:t>
      </w:r>
      <w:r>
        <w:rPr>
          <w:bCs/>
          <w:lang w:val="es-SV"/>
        </w:rPr>
        <w:t>1</w:t>
      </w:r>
      <w:r w:rsidRPr="00E23669">
        <w:rPr>
          <w:bCs/>
          <w:lang w:val="es-SV"/>
        </w:rPr>
        <w:t xml:space="preserve"> del</w:t>
      </w:r>
      <w:r>
        <w:rPr>
          <w:bCs/>
          <w:lang w:val="es-SV"/>
        </w:rPr>
        <w:t xml:space="preserve"> 25 </w:t>
      </w:r>
      <w:r w:rsidRPr="00E23669">
        <w:rPr>
          <w:bCs/>
          <w:lang w:val="es-SV"/>
        </w:rPr>
        <w:t>de</w:t>
      </w:r>
      <w:r>
        <w:rPr>
          <w:bCs/>
          <w:lang w:val="es-SV"/>
        </w:rPr>
        <w:t xml:space="preserve"> noviembre</w:t>
      </w:r>
      <w:r w:rsidRPr="00E23669">
        <w:rPr>
          <w:bCs/>
          <w:lang w:val="es-SV"/>
        </w:rPr>
        <w:t xml:space="preserve"> del año 202</w:t>
      </w:r>
      <w:r>
        <w:rPr>
          <w:bCs/>
          <w:lang w:val="es-SV"/>
        </w:rPr>
        <w:t>1</w:t>
      </w:r>
      <w:r w:rsidRPr="00E23669">
        <w:rPr>
          <w:bCs/>
          <w:lang w:val="es-SV"/>
        </w:rPr>
        <w:t>.</w:t>
      </w:r>
      <w:r>
        <w:rPr>
          <w:bCs/>
          <w:lang w:val="es-SV"/>
        </w:rPr>
        <w:t xml:space="preserve"> </w:t>
      </w:r>
      <w:r w:rsidRPr="00E23669">
        <w:rPr>
          <w:b/>
          <w:bCs/>
          <w:lang w:val="es-SV"/>
        </w:rPr>
        <w:t xml:space="preserve">V. </w:t>
      </w:r>
      <w:r>
        <w:rPr>
          <w:b/>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Nº JD-</w:t>
      </w:r>
      <w:r>
        <w:rPr>
          <w:bCs/>
          <w:lang w:val="es-SV"/>
        </w:rPr>
        <w:t>217</w:t>
      </w:r>
      <w:r w:rsidRPr="00E23669">
        <w:rPr>
          <w:bCs/>
          <w:lang w:val="es-SV"/>
        </w:rPr>
        <w:t>/202</w:t>
      </w:r>
      <w:r>
        <w:rPr>
          <w:bCs/>
          <w:lang w:val="es-SV"/>
        </w:rPr>
        <w:t>1</w:t>
      </w:r>
      <w:r w:rsidRPr="00E23669">
        <w:rPr>
          <w:bCs/>
          <w:lang w:val="es-SV"/>
        </w:rPr>
        <w:t xml:space="preserve"> del </w:t>
      </w:r>
      <w:r>
        <w:rPr>
          <w:bCs/>
          <w:lang w:val="es-SV"/>
        </w:rPr>
        <w:t>26</w:t>
      </w:r>
      <w:r w:rsidRPr="00E23669">
        <w:rPr>
          <w:bCs/>
          <w:lang w:val="es-SV"/>
        </w:rPr>
        <w:t xml:space="preserve"> de </w:t>
      </w:r>
      <w:r>
        <w:rPr>
          <w:bCs/>
          <w:lang w:val="es-SV"/>
        </w:rPr>
        <w:t>noviembre</w:t>
      </w:r>
      <w:r w:rsidRPr="00E23669">
        <w:rPr>
          <w:bCs/>
          <w:lang w:val="es-SV"/>
        </w:rPr>
        <w:t xml:space="preserve"> del año 202</w:t>
      </w:r>
      <w:r>
        <w:rPr>
          <w:bCs/>
          <w:lang w:val="es-SV"/>
        </w:rPr>
        <w:t>1</w:t>
      </w:r>
      <w:r w:rsidRPr="00E23669">
        <w:rPr>
          <w:bCs/>
          <w:lang w:val="es-SV"/>
        </w:rPr>
        <w:t xml:space="preserve">. </w:t>
      </w:r>
      <w:r w:rsidRPr="00E23669">
        <w:rPr>
          <w:b/>
          <w:bCs/>
          <w:lang w:val="es-SV"/>
        </w:rPr>
        <w:t>V</w:t>
      </w:r>
      <w:r>
        <w:rPr>
          <w:b/>
          <w:bCs/>
          <w:lang w:val="es-SV"/>
        </w:rPr>
        <w:t>I</w:t>
      </w:r>
      <w:r w:rsidRPr="00E23669">
        <w:rPr>
          <w:b/>
          <w:bCs/>
          <w:lang w:val="es-SV"/>
        </w:rPr>
        <w:t>.</w:t>
      </w:r>
      <w:r w:rsidRPr="00E23669">
        <w:rPr>
          <w:bCs/>
          <w:lang w:val="es-SV"/>
        </w:rPr>
        <w:t xml:space="preserve"> </w:t>
      </w:r>
      <w:r w:rsidRPr="00E23669">
        <w:rPr>
          <w:lang w:val="es-SV"/>
        </w:rPr>
        <w:t>Análisis</w:t>
      </w:r>
      <w:r w:rsidRPr="00E23669">
        <w:rPr>
          <w:b/>
          <w:lang w:val="es-SV"/>
        </w:rPr>
        <w:t xml:space="preserve"> </w:t>
      </w:r>
      <w:r w:rsidRPr="00E23669">
        <w:rPr>
          <w:bCs/>
          <w:lang w:val="es-SV"/>
        </w:rPr>
        <w:t xml:space="preserve">Acta de Sesión </w:t>
      </w:r>
      <w:r>
        <w:rPr>
          <w:bCs/>
          <w:lang w:val="es-SV"/>
        </w:rPr>
        <w:t xml:space="preserve">Extraordinaria </w:t>
      </w:r>
      <w:r w:rsidRPr="00E23669">
        <w:rPr>
          <w:bCs/>
          <w:lang w:val="es-SV"/>
        </w:rPr>
        <w:t>de Junta Directiva Nº JD-</w:t>
      </w:r>
      <w:r>
        <w:rPr>
          <w:bCs/>
          <w:lang w:val="es-SV"/>
        </w:rPr>
        <w:t>218</w:t>
      </w:r>
      <w:r w:rsidRPr="00E23669">
        <w:rPr>
          <w:bCs/>
          <w:lang w:val="es-SV"/>
        </w:rPr>
        <w:t>/202</w:t>
      </w:r>
      <w:r>
        <w:rPr>
          <w:bCs/>
          <w:lang w:val="es-SV"/>
        </w:rPr>
        <w:t>1</w:t>
      </w:r>
      <w:r w:rsidRPr="00E23669">
        <w:rPr>
          <w:bCs/>
          <w:lang w:val="es-SV"/>
        </w:rPr>
        <w:t xml:space="preserve"> del </w:t>
      </w:r>
      <w:r>
        <w:rPr>
          <w:bCs/>
          <w:lang w:val="es-SV"/>
        </w:rPr>
        <w:t>29</w:t>
      </w:r>
      <w:r w:rsidRPr="00E23669">
        <w:rPr>
          <w:bCs/>
          <w:lang w:val="es-SV"/>
        </w:rPr>
        <w:t xml:space="preserve"> de </w:t>
      </w:r>
      <w:r>
        <w:rPr>
          <w:bCs/>
          <w:lang w:val="es-SV"/>
        </w:rPr>
        <w:t>noviembre</w:t>
      </w:r>
      <w:r w:rsidRPr="00E23669">
        <w:rPr>
          <w:bCs/>
          <w:lang w:val="es-SV"/>
        </w:rPr>
        <w:t xml:space="preserve"> del año 202</w:t>
      </w:r>
      <w:r>
        <w:rPr>
          <w:bCs/>
          <w:lang w:val="es-SV"/>
        </w:rPr>
        <w:t>1</w:t>
      </w:r>
      <w:r w:rsidRPr="00E23669">
        <w:rPr>
          <w:bCs/>
          <w:lang w:val="es-SV"/>
        </w:rPr>
        <w:t xml:space="preserve">.  </w:t>
      </w:r>
      <w:r w:rsidRPr="00E23669">
        <w:rPr>
          <w:b/>
          <w:lang w:val="es-SV"/>
        </w:rPr>
        <w:t>V</w:t>
      </w:r>
      <w:r>
        <w:rPr>
          <w:b/>
          <w:lang w:val="es-SV"/>
        </w:rPr>
        <w:t>I</w:t>
      </w:r>
      <w:r w:rsidRPr="00E23669">
        <w:rPr>
          <w:b/>
          <w:lang w:val="es-SV"/>
        </w:rPr>
        <w:t>I.</w:t>
      </w:r>
      <w:r w:rsidRPr="00E23669">
        <w:rPr>
          <w:bCs/>
          <w:lang w:val="es-SV"/>
        </w:rPr>
        <w:t xml:space="preserve">  </w:t>
      </w:r>
      <w:r w:rsidRPr="00E23669">
        <w:rPr>
          <w:lang w:val="es-SV"/>
        </w:rPr>
        <w:t>Análisis</w:t>
      </w:r>
      <w:r w:rsidRPr="00E23669">
        <w:rPr>
          <w:b/>
          <w:lang w:val="es-SV"/>
        </w:rPr>
        <w:t xml:space="preserve"> </w:t>
      </w:r>
      <w:r w:rsidRPr="00E23669">
        <w:rPr>
          <w:bCs/>
          <w:lang w:val="es-SV"/>
        </w:rPr>
        <w:t xml:space="preserve">Acta de Sesión </w:t>
      </w:r>
      <w:r>
        <w:rPr>
          <w:bCs/>
          <w:lang w:val="es-SV"/>
        </w:rPr>
        <w:t xml:space="preserve">Extraordinaria </w:t>
      </w:r>
      <w:r w:rsidRPr="00E23669">
        <w:rPr>
          <w:bCs/>
          <w:lang w:val="es-SV"/>
        </w:rPr>
        <w:t>de Junta Directiva Nº JD-</w:t>
      </w:r>
      <w:r>
        <w:rPr>
          <w:bCs/>
          <w:lang w:val="es-SV"/>
        </w:rPr>
        <w:t>219</w:t>
      </w:r>
      <w:r w:rsidRPr="00E23669">
        <w:rPr>
          <w:bCs/>
          <w:lang w:val="es-SV"/>
        </w:rPr>
        <w:t>/202</w:t>
      </w:r>
      <w:r>
        <w:rPr>
          <w:bCs/>
          <w:lang w:val="es-SV"/>
        </w:rPr>
        <w:t>1</w:t>
      </w:r>
      <w:r w:rsidRPr="00E23669">
        <w:rPr>
          <w:bCs/>
          <w:lang w:val="es-SV"/>
        </w:rPr>
        <w:t xml:space="preserve"> del </w:t>
      </w:r>
      <w:r>
        <w:rPr>
          <w:bCs/>
          <w:lang w:val="es-SV"/>
        </w:rPr>
        <w:t xml:space="preserve">30 </w:t>
      </w:r>
      <w:r w:rsidRPr="00E23669">
        <w:rPr>
          <w:bCs/>
          <w:lang w:val="es-SV"/>
        </w:rPr>
        <w:t xml:space="preserve">de </w:t>
      </w:r>
      <w:r>
        <w:rPr>
          <w:bCs/>
          <w:lang w:val="es-SV"/>
        </w:rPr>
        <w:t>noviembre</w:t>
      </w:r>
      <w:r w:rsidRPr="00E23669">
        <w:rPr>
          <w:bCs/>
          <w:lang w:val="es-SV"/>
        </w:rPr>
        <w:t xml:space="preserve"> del año 202</w:t>
      </w:r>
      <w:r>
        <w:rPr>
          <w:bCs/>
          <w:lang w:val="es-SV"/>
        </w:rPr>
        <w:t>1</w:t>
      </w:r>
      <w:r w:rsidRPr="00E23669">
        <w:rPr>
          <w:bCs/>
          <w:lang w:val="es-SV"/>
        </w:rPr>
        <w:t xml:space="preserve">.  </w:t>
      </w:r>
      <w:r w:rsidRPr="00E23669">
        <w:rPr>
          <w:b/>
          <w:lang w:val="es-SV"/>
        </w:rPr>
        <w:t>VI</w:t>
      </w:r>
      <w:r>
        <w:rPr>
          <w:b/>
          <w:lang w:val="es-SV"/>
        </w:rPr>
        <w:t>I</w:t>
      </w:r>
      <w:r w:rsidRPr="00E23669">
        <w:rPr>
          <w:b/>
          <w:lang w:val="es-SV"/>
        </w:rPr>
        <w:t>I.</w:t>
      </w:r>
      <w:r w:rsidRPr="00E23669">
        <w:rPr>
          <w:bCs/>
          <w:lang w:val="es-SV"/>
        </w:rPr>
        <w:t xml:space="preserve">  </w:t>
      </w:r>
      <w:r w:rsidRPr="00E23669">
        <w:rPr>
          <w:lang w:val="es-SV"/>
        </w:rPr>
        <w:t>Acuerdos de Resolución sobre Información Reservada de esta Sesión</w:t>
      </w:r>
      <w:r w:rsidRPr="00E23669">
        <w:rPr>
          <w:b/>
          <w:lang w:val="es-SV"/>
        </w:rPr>
        <w:t>.</w:t>
      </w:r>
      <w:r>
        <w:rPr>
          <w:b/>
          <w:lang w:val="es-SV"/>
        </w:rPr>
        <w:t xml:space="preserve"> </w:t>
      </w:r>
      <w:r w:rsidRPr="00E23669">
        <w:rPr>
          <w:b/>
          <w:lang w:val="es-SV"/>
        </w:rPr>
        <w:t>I</w:t>
      </w:r>
      <w:r>
        <w:rPr>
          <w:b/>
          <w:lang w:val="es-SV"/>
        </w:rPr>
        <w:t>X</w:t>
      </w:r>
      <w:r w:rsidRPr="00E23669">
        <w:rPr>
          <w:b/>
          <w:lang w:val="es-SV"/>
        </w:rPr>
        <w:t xml:space="preserve">.  </w:t>
      </w:r>
      <w:r w:rsidRPr="00E23669">
        <w:rPr>
          <w:lang w:val="es-SV"/>
        </w:rPr>
        <w:t xml:space="preserve">Varios. </w:t>
      </w:r>
      <w:r w:rsidRPr="00E23669">
        <w:rPr>
          <w:b/>
          <w:lang w:val="es-SV"/>
        </w:rPr>
        <w:t>DESARROLLO</w:t>
      </w:r>
      <w:r w:rsidRPr="00E23669">
        <w:rPr>
          <w:lang w:val="es-SV"/>
        </w:rPr>
        <w:t xml:space="preserve">:   </w:t>
      </w:r>
      <w:r w:rsidRPr="00E23669">
        <w:rPr>
          <w:b/>
          <w:lang w:val="es-SV"/>
        </w:rPr>
        <w:t xml:space="preserve">I. APROBACIÓN DE AGENDA. </w:t>
      </w:r>
      <w:r w:rsidRPr="00E23669">
        <w:rPr>
          <w:lang w:val="es-SV"/>
        </w:rPr>
        <w:t xml:space="preserve"> La agenda fue aprobada tal como aparece redactada.  </w:t>
      </w:r>
      <w:r w:rsidRPr="00E23669">
        <w:rPr>
          <w:b/>
          <w:lang w:val="es-SV"/>
        </w:rPr>
        <w:t>II. LECTURA Y APROBACIÓN DEL ACTA ANTERIOR.</w:t>
      </w:r>
      <w:r w:rsidRPr="00E23669">
        <w:rPr>
          <w:lang w:val="es-SV"/>
        </w:rPr>
        <w:t xml:space="preserve">  Se dio lectura al Acta CV-</w:t>
      </w:r>
      <w:r>
        <w:rPr>
          <w:lang w:val="es-SV"/>
        </w:rPr>
        <w:t>36</w:t>
      </w:r>
      <w:r w:rsidRPr="00E23669">
        <w:rPr>
          <w:lang w:val="es-SV"/>
        </w:rPr>
        <w:t>/202</w:t>
      </w:r>
      <w:r>
        <w:rPr>
          <w:lang w:val="es-SV"/>
        </w:rPr>
        <w:t>1</w:t>
      </w:r>
      <w:r w:rsidRPr="00E23669">
        <w:rPr>
          <w:lang w:val="es-SV"/>
        </w:rPr>
        <w:t xml:space="preserve">, de fecha </w:t>
      </w:r>
      <w:r>
        <w:rPr>
          <w:lang w:val="es-SV"/>
        </w:rPr>
        <w:t>9</w:t>
      </w:r>
      <w:r w:rsidRPr="00E23669">
        <w:rPr>
          <w:lang w:val="es-SV"/>
        </w:rPr>
        <w:t xml:space="preserve"> de </w:t>
      </w:r>
      <w:r>
        <w:rPr>
          <w:lang w:val="es-SV"/>
        </w:rPr>
        <w:t>diciembre</w:t>
      </w:r>
      <w:r w:rsidRPr="00E23669">
        <w:rPr>
          <w:lang w:val="es-SV"/>
        </w:rPr>
        <w:t xml:space="preserve"> del año 202</w:t>
      </w:r>
      <w:r>
        <w:rPr>
          <w:lang w:val="es-SV"/>
        </w:rPr>
        <w:t>1</w:t>
      </w:r>
      <w:r w:rsidRPr="00E23669">
        <w:rPr>
          <w:lang w:val="es-SV"/>
        </w:rPr>
        <w:t xml:space="preserve">, la cual fue aprobada.  </w:t>
      </w:r>
      <w:r w:rsidRPr="00E23669">
        <w:rPr>
          <w:b/>
          <w:lang w:val="es-SV"/>
        </w:rPr>
        <w:t xml:space="preserve">III. ANALISIS </w:t>
      </w:r>
      <w:r w:rsidRPr="00E23669">
        <w:rPr>
          <w:b/>
          <w:bCs/>
          <w:lang w:val="es-SV"/>
        </w:rPr>
        <w:t>ACTA DE SESIÓN</w:t>
      </w:r>
      <w:r>
        <w:rPr>
          <w:b/>
          <w:bCs/>
          <w:lang w:val="es-SV"/>
        </w:rPr>
        <w:t xml:space="preserve"> EXTRAORDINARIA</w:t>
      </w:r>
      <w:r w:rsidRPr="00E23669">
        <w:rPr>
          <w:b/>
          <w:bCs/>
          <w:lang w:val="es-SV"/>
        </w:rPr>
        <w:t xml:space="preserve"> DE JUNTA DIRECTIVA Nº JD-</w:t>
      </w:r>
      <w:r>
        <w:rPr>
          <w:b/>
          <w:bCs/>
          <w:lang w:val="es-SV"/>
        </w:rPr>
        <w:t>215</w:t>
      </w:r>
      <w:r w:rsidRPr="00E23669">
        <w:rPr>
          <w:b/>
          <w:bCs/>
          <w:lang w:val="es-SV"/>
        </w:rPr>
        <w:t>/202</w:t>
      </w:r>
      <w:r>
        <w:rPr>
          <w:b/>
          <w:bCs/>
          <w:lang w:val="es-SV"/>
        </w:rPr>
        <w:t>1</w:t>
      </w:r>
      <w:r w:rsidRPr="00E23669">
        <w:rPr>
          <w:b/>
          <w:bCs/>
          <w:lang w:val="es-SV"/>
        </w:rPr>
        <w:t xml:space="preserve"> DEL </w:t>
      </w:r>
      <w:r>
        <w:rPr>
          <w:b/>
          <w:bCs/>
          <w:lang w:val="es-SV"/>
        </w:rPr>
        <w:t>24</w:t>
      </w:r>
      <w:r w:rsidRPr="00E23669">
        <w:rPr>
          <w:b/>
          <w:bCs/>
          <w:lang w:val="es-SV"/>
        </w:rPr>
        <w:t xml:space="preserve"> DE </w:t>
      </w:r>
      <w:r>
        <w:rPr>
          <w:b/>
          <w:bCs/>
          <w:lang w:val="es-SV"/>
        </w:rPr>
        <w:t>NOVIEMBRE</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w:t>
      </w:r>
      <w:r>
        <w:rPr>
          <w:bCs/>
          <w:lang w:val="es-SV"/>
        </w:rPr>
        <w:t xml:space="preserve"> </w:t>
      </w:r>
      <w:r w:rsidRPr="00CD5290">
        <w:rPr>
          <w:b/>
          <w:lang w:val="es-SV"/>
        </w:rPr>
        <w:t xml:space="preserve">de 46 </w:t>
      </w:r>
      <w:r w:rsidRPr="00CD5290">
        <w:rPr>
          <w:rFonts w:eastAsia="Arial"/>
          <w:b/>
          <w:bCs/>
        </w:rPr>
        <w:t>solicitudes de crédito por un monto de $981,176.11</w:t>
      </w:r>
      <w:r w:rsidRPr="00CD5290">
        <w:rPr>
          <w:bCs/>
          <w:lang w:val="es-SV"/>
        </w:rPr>
        <w:t xml:space="preserve"> </w:t>
      </w:r>
      <w:r w:rsidRPr="00CD5290">
        <w:rPr>
          <w:b/>
          <w:bCs/>
          <w:color w:val="000000"/>
          <w:lang w:val="es-SV"/>
        </w:rPr>
        <w:t>no teniendo ninguna observ</w:t>
      </w:r>
      <w:r w:rsidRPr="00784A5F">
        <w:rPr>
          <w:b/>
          <w:bCs/>
          <w:color w:val="000000"/>
          <w:lang w:val="es-SV"/>
        </w:rPr>
        <w:t>ación que hacer al respecto al contenido del acta antes relacionada.</w:t>
      </w:r>
      <w:r>
        <w:rPr>
          <w:b/>
          <w:bCs/>
          <w:color w:val="000000"/>
          <w:lang w:val="es-SV"/>
        </w:rPr>
        <w:t xml:space="preserve"> </w:t>
      </w:r>
      <w:r>
        <w:rPr>
          <w:b/>
          <w:lang w:val="es-SV"/>
        </w:rPr>
        <w:t xml:space="preserve">IV.  </w:t>
      </w:r>
      <w:r w:rsidRPr="00E23669">
        <w:rPr>
          <w:b/>
          <w:lang w:val="es-SV"/>
        </w:rPr>
        <w:t xml:space="preserve">ANALISIS </w:t>
      </w:r>
      <w:r w:rsidRPr="00E23669">
        <w:rPr>
          <w:b/>
          <w:bCs/>
          <w:lang w:val="es-SV"/>
        </w:rPr>
        <w:t>ACTA DE SESIÓN</w:t>
      </w:r>
      <w:r>
        <w:rPr>
          <w:b/>
          <w:bCs/>
          <w:lang w:val="es-SV"/>
        </w:rPr>
        <w:t xml:space="preserve"> ORDINARIA</w:t>
      </w:r>
      <w:r w:rsidRPr="00E23669">
        <w:rPr>
          <w:b/>
          <w:bCs/>
          <w:lang w:val="es-SV"/>
        </w:rPr>
        <w:t xml:space="preserve"> DE JUNTA DIRECTIVA Nº JD-</w:t>
      </w:r>
      <w:r>
        <w:rPr>
          <w:b/>
          <w:bCs/>
          <w:lang w:val="es-SV"/>
        </w:rPr>
        <w:t>216</w:t>
      </w:r>
      <w:r w:rsidRPr="00E23669">
        <w:rPr>
          <w:b/>
          <w:bCs/>
          <w:lang w:val="es-SV"/>
        </w:rPr>
        <w:t>/202</w:t>
      </w:r>
      <w:r>
        <w:rPr>
          <w:b/>
          <w:bCs/>
          <w:lang w:val="es-SV"/>
        </w:rPr>
        <w:t>1</w:t>
      </w:r>
      <w:r w:rsidRPr="00E23669">
        <w:rPr>
          <w:b/>
          <w:bCs/>
          <w:lang w:val="es-SV"/>
        </w:rPr>
        <w:t xml:space="preserve"> DEL </w:t>
      </w:r>
      <w:r>
        <w:rPr>
          <w:b/>
          <w:bCs/>
          <w:lang w:val="es-SV"/>
        </w:rPr>
        <w:t>25</w:t>
      </w:r>
      <w:r w:rsidRPr="00E23669">
        <w:rPr>
          <w:b/>
          <w:bCs/>
          <w:lang w:val="es-SV"/>
        </w:rPr>
        <w:t xml:space="preserve"> DE </w:t>
      </w:r>
      <w:r>
        <w:rPr>
          <w:b/>
          <w:bCs/>
          <w:lang w:val="es-SV"/>
        </w:rPr>
        <w:t>NOVIEMBRE</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de Acta anterior; </w:t>
      </w:r>
      <w:r w:rsidRPr="00E23669">
        <w:rPr>
          <w:b/>
          <w:color w:val="000000"/>
          <w:lang w:val="es-SV"/>
        </w:rPr>
        <w:t xml:space="preserve">III.  </w:t>
      </w:r>
      <w:r w:rsidRPr="00E23669">
        <w:rPr>
          <w:color w:val="000000"/>
          <w:lang w:val="es-SV"/>
        </w:rPr>
        <w:t xml:space="preserve">Resolución de Créditos de Vivienda; </w:t>
      </w:r>
      <w:r w:rsidRPr="00E23669">
        <w:rPr>
          <w:b/>
          <w:color w:val="000000"/>
          <w:lang w:val="es-SV"/>
        </w:rPr>
        <w:t>IV</w:t>
      </w:r>
      <w:r w:rsidRPr="00E23669">
        <w:rPr>
          <w:color w:val="000000"/>
          <w:lang w:val="es-SV"/>
        </w:rPr>
        <w:t>.</w:t>
      </w:r>
      <w:r>
        <w:rPr>
          <w:color w:val="000000"/>
          <w:lang w:val="es-SV"/>
        </w:rPr>
        <w:t xml:space="preserve">  Transferencias Presupuestarias a noviembre 2021</w:t>
      </w:r>
      <w:r w:rsidRPr="00E23669">
        <w:rPr>
          <w:color w:val="000000"/>
          <w:lang w:val="es-SV"/>
        </w:rPr>
        <w:t xml:space="preserve">; </w:t>
      </w:r>
      <w:r w:rsidRPr="00E23669">
        <w:rPr>
          <w:b/>
          <w:color w:val="000000"/>
          <w:lang w:val="es-SV"/>
        </w:rPr>
        <w:t>V.</w:t>
      </w:r>
      <w:r w:rsidRPr="00E23669">
        <w:rPr>
          <w:color w:val="000000"/>
          <w:lang w:val="es-SV"/>
        </w:rPr>
        <w:t xml:space="preserve">  </w:t>
      </w:r>
      <w:r>
        <w:rPr>
          <w:color w:val="000000"/>
          <w:lang w:val="es-SV"/>
        </w:rPr>
        <w:t>Informe sobre el Proceso “Servicios de Colecturía y Transferencia de Pagos de Cuotas de Préstamos” proceso no regulado por la LACAP</w:t>
      </w:r>
      <w:r w:rsidRPr="00E23669">
        <w:rPr>
          <w:color w:val="000000"/>
          <w:lang w:val="es-SV"/>
        </w:rPr>
        <w:t xml:space="preserve">; </w:t>
      </w:r>
      <w:r w:rsidRPr="00E23669">
        <w:rPr>
          <w:b/>
          <w:color w:val="000000"/>
          <w:lang w:val="es-SV"/>
        </w:rPr>
        <w:t xml:space="preserve">VI. </w:t>
      </w:r>
      <w:r w:rsidRPr="00DF16F1">
        <w:rPr>
          <w:bCs/>
          <w:color w:val="000000"/>
          <w:lang w:val="es-SV"/>
        </w:rPr>
        <w:t>Contratación y Especificaciones Técnicas para el Proceso Mercado Bursátil No. MB-11/2021 “Renovación del Licenciamiento Microsoft, bajo la Modalidad de Contratación Enterprise Agreement”;</w:t>
      </w:r>
      <w:r w:rsidRPr="00E23669">
        <w:rPr>
          <w:color w:val="000000"/>
          <w:lang w:val="es-SV"/>
        </w:rPr>
        <w:t xml:space="preserve"> </w:t>
      </w:r>
      <w:r w:rsidRPr="00E23669">
        <w:rPr>
          <w:b/>
          <w:color w:val="000000"/>
          <w:lang w:val="es-SV"/>
        </w:rPr>
        <w:t xml:space="preserve">VII. </w:t>
      </w:r>
      <w:r w:rsidRPr="00CF652D">
        <w:rPr>
          <w:bCs/>
          <w:color w:val="000000"/>
          <w:lang w:val="es-SV"/>
        </w:rPr>
        <w:t>Solicitud de Adenda al Contrato No. 27468, Mercado Bursátil No. MB-01/2020</w:t>
      </w:r>
      <w:r>
        <w:rPr>
          <w:bCs/>
          <w:color w:val="000000"/>
          <w:lang w:val="es-SV"/>
        </w:rPr>
        <w:t xml:space="preserve"> “Servicio de Horas de Desarrollo para </w:t>
      </w:r>
      <w:r>
        <w:rPr>
          <w:bCs/>
          <w:color w:val="000000"/>
          <w:lang w:val="es-SV"/>
        </w:rPr>
        <w:lastRenderedPageBreak/>
        <w:t>Sistema de Gobierno Electrónico y Aplicación Móvil del FSV (APP)”</w:t>
      </w:r>
      <w:r w:rsidRPr="00CF652D">
        <w:rPr>
          <w:bCs/>
          <w:color w:val="000000"/>
          <w:lang w:val="es-SV"/>
        </w:rPr>
        <w:t xml:space="preserve">; </w:t>
      </w:r>
      <w:r w:rsidRPr="00E23669">
        <w:rPr>
          <w:b/>
          <w:color w:val="000000"/>
          <w:lang w:val="es-SV"/>
        </w:rPr>
        <w:t xml:space="preserve">VIII. </w:t>
      </w:r>
      <w:r w:rsidRPr="00CF652D">
        <w:rPr>
          <w:bCs/>
          <w:color w:val="000000"/>
          <w:lang w:val="es-SV"/>
        </w:rPr>
        <w:t>Aprobación de Bases de Licitación Pública No. FSV-10/2021 “Programa de Seguros del FSV”;</w:t>
      </w:r>
      <w:r w:rsidRPr="00E23669">
        <w:rPr>
          <w:b/>
          <w:color w:val="000000"/>
          <w:lang w:val="es-SV"/>
        </w:rPr>
        <w:t xml:space="preserve"> IX. </w:t>
      </w:r>
      <w:r w:rsidRPr="00FA49A9">
        <w:rPr>
          <w:bCs/>
          <w:color w:val="000000"/>
          <w:lang w:val="es-SV"/>
        </w:rPr>
        <w:t>Programa del Convenio de Participación para el Pago Electrónico de Tributos, Derechos y otros servicios de Gobierno (P@</w:t>
      </w:r>
      <w:r>
        <w:rPr>
          <w:bCs/>
          <w:color w:val="000000"/>
          <w:lang w:val="es-SV"/>
        </w:rPr>
        <w:t>GOES) con la Dirección General de Tesorería del Ministerio de Hacienda</w:t>
      </w:r>
      <w:r w:rsidRPr="00E23669">
        <w:rPr>
          <w:b/>
          <w:color w:val="000000"/>
          <w:lang w:val="es-SV"/>
        </w:rPr>
        <w:t>;</w:t>
      </w:r>
      <w:r>
        <w:rPr>
          <w:b/>
          <w:color w:val="000000"/>
          <w:lang w:val="es-SV"/>
        </w:rPr>
        <w:t xml:space="preserve"> </w:t>
      </w:r>
      <w:r w:rsidRPr="00E23669">
        <w:rPr>
          <w:b/>
          <w:color w:val="000000"/>
          <w:lang w:val="es-SV"/>
        </w:rPr>
        <w:t>X.</w:t>
      </w:r>
      <w:r w:rsidRPr="00E23669">
        <w:rPr>
          <w:color w:val="000000"/>
          <w:lang w:val="es-SV"/>
        </w:rPr>
        <w:t xml:space="preserve"> </w:t>
      </w:r>
      <w:r>
        <w:rPr>
          <w:color w:val="000000"/>
          <w:lang w:val="es-SV"/>
        </w:rPr>
        <w:t>Monitor de Operaciones al mes de octubre de 2021</w:t>
      </w:r>
      <w:r w:rsidRPr="00E23669">
        <w:rPr>
          <w:color w:val="000000"/>
          <w:lang w:val="es-SV"/>
        </w:rPr>
        <w:t xml:space="preserve">; </w:t>
      </w:r>
      <w:r w:rsidRPr="00E23669">
        <w:rPr>
          <w:b/>
          <w:color w:val="000000"/>
          <w:lang w:val="es-SV"/>
        </w:rPr>
        <w:t>XI.</w:t>
      </w:r>
      <w:r>
        <w:rPr>
          <w:b/>
          <w:color w:val="000000"/>
          <w:lang w:val="es-SV"/>
        </w:rPr>
        <w:t xml:space="preserve"> </w:t>
      </w:r>
      <w:r w:rsidRPr="00FA49A9">
        <w:rPr>
          <w:bCs/>
          <w:color w:val="000000"/>
          <w:lang w:val="es-SV"/>
        </w:rPr>
        <w:t>Informe de Posicionamiento de Mercado al mes de septiembre de 2021;</w:t>
      </w:r>
      <w:r w:rsidRPr="00E23669">
        <w:rPr>
          <w:color w:val="000000"/>
          <w:lang w:val="es-SV"/>
        </w:rPr>
        <w:t xml:space="preserve"> </w:t>
      </w:r>
      <w:r w:rsidRPr="00E23669">
        <w:rPr>
          <w:b/>
          <w:color w:val="000000"/>
          <w:lang w:val="es-SV"/>
        </w:rPr>
        <w:t>XII</w:t>
      </w:r>
      <w:r w:rsidRPr="00E23669">
        <w:rPr>
          <w:color w:val="000000"/>
          <w:lang w:val="es-SV"/>
        </w:rPr>
        <w:t>.</w:t>
      </w:r>
      <w:r>
        <w:rPr>
          <w:color w:val="000000"/>
          <w:lang w:val="es-SV"/>
        </w:rPr>
        <w:t xml:space="preserve"> Autorización para Otorgar Poderes para Abogados Contratados en Libre Gestión No. FSV-255/2020 “Gestión de Cobro por la Vía Judicial de Préstamos en Mora, para Agencia Central”</w:t>
      </w:r>
      <w:r w:rsidRPr="00E23669">
        <w:rPr>
          <w:color w:val="000000"/>
          <w:lang w:val="es-SV"/>
        </w:rPr>
        <w:t xml:space="preserve">; </w:t>
      </w:r>
      <w:r w:rsidRPr="00E23669">
        <w:rPr>
          <w:b/>
          <w:color w:val="000000"/>
          <w:lang w:val="es-SV"/>
        </w:rPr>
        <w:t>XIII.</w:t>
      </w:r>
      <w:r w:rsidRPr="00E23669">
        <w:rPr>
          <w:color w:val="000000"/>
          <w:lang w:val="es-SV"/>
        </w:rPr>
        <w:t xml:space="preserve"> </w:t>
      </w:r>
      <w:r>
        <w:rPr>
          <w:color w:val="000000"/>
          <w:lang w:val="es-SV"/>
        </w:rPr>
        <w:t xml:space="preserve">  Carta de Miembro del Consejo de Vigilancia</w:t>
      </w:r>
      <w:r w:rsidRPr="00E23669">
        <w:rPr>
          <w:color w:val="000000"/>
          <w:lang w:val="es-SV"/>
        </w:rPr>
        <w:t xml:space="preserve">; </w:t>
      </w:r>
      <w:r w:rsidRPr="00E23669">
        <w:rPr>
          <w:b/>
          <w:color w:val="000000"/>
          <w:lang w:val="es-SV"/>
        </w:rPr>
        <w:t>XIV.</w:t>
      </w:r>
      <w:r w:rsidRPr="00E23669">
        <w:rPr>
          <w:color w:val="000000"/>
          <w:lang w:val="es-SV"/>
        </w:rPr>
        <w:t xml:space="preserve"> </w:t>
      </w:r>
      <w:r>
        <w:rPr>
          <w:color w:val="000000"/>
          <w:lang w:val="es-SV"/>
        </w:rPr>
        <w:t xml:space="preserve"> Informe sobre Conducta de Miembros del Sindicato; </w:t>
      </w:r>
      <w:r w:rsidRPr="00C51A60">
        <w:rPr>
          <w:b/>
          <w:bCs/>
          <w:color w:val="000000"/>
          <w:lang w:val="es-SV"/>
        </w:rPr>
        <w:t>XV.</w:t>
      </w:r>
      <w:r>
        <w:rPr>
          <w:color w:val="000000"/>
          <w:lang w:val="es-SV"/>
        </w:rPr>
        <w:t xml:space="preserve">  Acuerdo de resolución sobre información reservada de esta sesión.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 </w:t>
      </w:r>
      <w:r w:rsidRPr="00E23669">
        <w:rPr>
          <w:b/>
          <w:bCs/>
          <w:lang w:val="es-SV"/>
        </w:rPr>
        <w:t>Punto</w:t>
      </w:r>
      <w:r>
        <w:rPr>
          <w:b/>
          <w:bCs/>
          <w:lang w:val="es-SV"/>
        </w:rPr>
        <w:t xml:space="preserve">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 xml:space="preserve">de </w:t>
      </w:r>
      <w:r>
        <w:rPr>
          <w:b/>
          <w:lang w:val="es-SV"/>
        </w:rPr>
        <w:t>53</w:t>
      </w:r>
      <w:r w:rsidRPr="004238A4">
        <w:rPr>
          <w:b/>
          <w:lang w:val="es-SV"/>
        </w:rPr>
        <w:t xml:space="preserve"> </w:t>
      </w:r>
      <w:r w:rsidRPr="004238A4">
        <w:rPr>
          <w:rFonts w:eastAsia="Arial"/>
          <w:b/>
        </w:rPr>
        <w:t xml:space="preserve">solicitudes de crédito por un monto </w:t>
      </w:r>
      <w:r w:rsidRPr="00CD5290">
        <w:rPr>
          <w:rFonts w:eastAsia="Arial"/>
          <w:b/>
        </w:rPr>
        <w:t>de $1,187,846.87</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Punto</w:t>
      </w:r>
      <w:r>
        <w:rPr>
          <w:b/>
          <w:bCs/>
          <w:lang w:val="es-SV"/>
        </w:rPr>
        <w:t xml:space="preserve"> </w:t>
      </w:r>
      <w:r w:rsidRPr="00E23669">
        <w:rPr>
          <w:b/>
          <w:color w:val="000000"/>
          <w:lang w:val="es-SV"/>
        </w:rPr>
        <w:t>IV</w:t>
      </w:r>
      <w:r w:rsidRPr="00E23669">
        <w:rPr>
          <w:color w:val="000000"/>
          <w:lang w:val="es-SV"/>
        </w:rPr>
        <w:t>.</w:t>
      </w:r>
      <w:r>
        <w:rPr>
          <w:color w:val="000000"/>
          <w:lang w:val="es-SV"/>
        </w:rPr>
        <w:t xml:space="preserve">  Transferencias Presupuestarias a noviembre 2021, </w:t>
      </w:r>
      <w:r>
        <w:rPr>
          <w:b/>
          <w:color w:val="000000"/>
          <w:lang w:val="es-SV"/>
        </w:rPr>
        <w:t xml:space="preserve">el </w:t>
      </w:r>
      <w:r w:rsidRPr="00CD5290">
        <w:rPr>
          <w:b/>
          <w:lang w:val="es-SV"/>
        </w:rPr>
        <w:t>Consejo se da por enterado</w:t>
      </w:r>
      <w:r w:rsidRPr="00E23669">
        <w:rPr>
          <w:b/>
          <w:color w:val="000000"/>
          <w:lang w:val="es-SV"/>
        </w:rPr>
        <w:t xml:space="preserve">. </w:t>
      </w:r>
      <w:r>
        <w:rPr>
          <w:b/>
          <w:color w:val="000000"/>
          <w:lang w:val="es-SV"/>
        </w:rPr>
        <w:t xml:space="preserve"> </w:t>
      </w:r>
      <w:r w:rsidRPr="00E23669">
        <w:rPr>
          <w:b/>
          <w:bCs/>
          <w:lang w:val="es-SV"/>
        </w:rPr>
        <w:t>Punto</w:t>
      </w:r>
      <w:r>
        <w:rPr>
          <w:b/>
          <w:bCs/>
          <w:lang w:val="es-SV"/>
        </w:rPr>
        <w:t xml:space="preserve"> </w:t>
      </w:r>
      <w:r w:rsidRPr="00E23669">
        <w:rPr>
          <w:b/>
          <w:color w:val="000000"/>
          <w:lang w:val="es-SV"/>
        </w:rPr>
        <w:t>V.</w:t>
      </w:r>
      <w:r w:rsidRPr="00E23669">
        <w:rPr>
          <w:color w:val="000000"/>
          <w:lang w:val="es-SV"/>
        </w:rPr>
        <w:t xml:space="preserve">  </w:t>
      </w:r>
      <w:r>
        <w:rPr>
          <w:color w:val="000000"/>
          <w:lang w:val="es-SV"/>
        </w:rPr>
        <w:t>Informe sobre el Proceso “Servicios de Colecturía y Transferencia de Pagos de Cuotas de Préstamos” proceso no regulado por la LACAP</w:t>
      </w:r>
      <w:bookmarkStart w:id="4" w:name="_Hlk90449318"/>
      <w:r>
        <w:rPr>
          <w:color w:val="000000"/>
          <w:lang w:val="es-SV"/>
        </w:rPr>
        <w:t>,</w:t>
      </w:r>
      <w:r w:rsidRPr="00EC100D">
        <w:rPr>
          <w:color w:val="FF0000"/>
          <w:lang w:val="es-SV"/>
        </w:rPr>
        <w:t xml:space="preserve"> </w:t>
      </w:r>
      <w:r w:rsidRPr="00446E66">
        <w:rPr>
          <w:b/>
          <w:bCs/>
          <w:color w:val="000000"/>
          <w:lang w:val="es-SV"/>
        </w:rPr>
        <w:t xml:space="preserve">en este punto la </w:t>
      </w:r>
      <w:r>
        <w:rPr>
          <w:b/>
          <w:bCs/>
          <w:color w:val="000000"/>
          <w:lang w:val="es-SV"/>
        </w:rPr>
        <w:t>L</w:t>
      </w:r>
      <w:r w:rsidRPr="00446E66">
        <w:rPr>
          <w:b/>
          <w:bCs/>
          <w:color w:val="000000"/>
          <w:lang w:val="es-SV"/>
        </w:rPr>
        <w:t>icenciada Yasmine Calderón hace una moción, con el objetivo de contribuir a la fundamentación de los Actos Administrativos de la Junta Directiva, la cual consiste en recomendar a dicho órgano que: con base al</w:t>
      </w:r>
      <w:r>
        <w:rPr>
          <w:b/>
          <w:bCs/>
          <w:color w:val="000000"/>
          <w:lang w:val="es-SV"/>
        </w:rPr>
        <w:t xml:space="preserve"> art.</w:t>
      </w:r>
      <w:r w:rsidRPr="00446E66">
        <w:rPr>
          <w:b/>
          <w:bCs/>
          <w:color w:val="000000"/>
          <w:lang w:val="es-SV"/>
        </w:rPr>
        <w:t xml:space="preserve"> 5 LACAP que expresa que en todo lo que no hubiere sido previsto por la LACAP se podrá recurrirse a las disposiciones del Derecho Común, siendo La Ley de procedimientos Administrativos el “Derecho Común” en materia de procedimientos Administrativos, la LPA contiene los requisitos de validez de los actos administrativos en su artículo 22, siendo uno de ellos la motivación, según el artículo 23 LPA, la motivación se comprende de referencias de hechos y fundamentos de derecho, en el inciso final dicho artículo expresa que los actos que pongan fin a los procedimientos selectivos y concurrencia competitivas deberán ser motivados, por tanto, se sugiere que se haga referencia no solo a fundamentos de hechos</w:t>
      </w:r>
      <w:r>
        <w:rPr>
          <w:b/>
          <w:bCs/>
          <w:color w:val="000000"/>
          <w:lang w:val="es-SV"/>
        </w:rPr>
        <w:t xml:space="preserve"> a los </w:t>
      </w:r>
      <w:r w:rsidRPr="00390B85">
        <w:rPr>
          <w:b/>
          <w:bCs/>
          <w:color w:val="000000"/>
          <w:lang w:val="es-SV"/>
        </w:rPr>
        <w:t>cuales han</w:t>
      </w:r>
      <w:r>
        <w:rPr>
          <w:b/>
          <w:bCs/>
          <w:color w:val="000000"/>
          <w:lang w:val="es-SV"/>
        </w:rPr>
        <w:t xml:space="preserve"> hecho referencia</w:t>
      </w:r>
      <w:r w:rsidRPr="00446E66">
        <w:rPr>
          <w:b/>
          <w:bCs/>
          <w:color w:val="000000"/>
          <w:lang w:val="es-SV"/>
        </w:rPr>
        <w:t>, sino además a los fundamentos de derecho, para éste punto en particular, se recomienda que se fundamente con el artículo 4 literal d) de la LACAP, por ser la disposición legal que excluye de la aplicación de referida ley en las contrataciones de la presente naturaleza, y por tanto es factible realizar un proceso de adquisición del servicio bancario, sin aplicar ninguna de las modalidades contempladas en la LACAP y hacer uso de otra ley para poder fundamentar dicho procedimiento, pudiéndose incorporar al mismo, disposiciones de la ley orgánica o de creación del Fondo.</w:t>
      </w:r>
      <w:bookmarkEnd w:id="4"/>
      <w:r w:rsidRPr="00E23669">
        <w:rPr>
          <w:color w:val="000000"/>
          <w:lang w:val="es-SV"/>
        </w:rPr>
        <w:t xml:space="preserve"> </w:t>
      </w:r>
      <w:r w:rsidRPr="00E23669">
        <w:rPr>
          <w:b/>
          <w:bCs/>
          <w:lang w:val="es-SV"/>
        </w:rPr>
        <w:t>Punto</w:t>
      </w:r>
      <w:r>
        <w:rPr>
          <w:b/>
          <w:bCs/>
          <w:lang w:val="es-SV"/>
        </w:rPr>
        <w:t xml:space="preserve"> </w:t>
      </w:r>
      <w:r w:rsidRPr="00E23669">
        <w:rPr>
          <w:b/>
          <w:color w:val="000000"/>
          <w:lang w:val="es-SV"/>
        </w:rPr>
        <w:t xml:space="preserve">VI. </w:t>
      </w:r>
      <w:r w:rsidRPr="00DF16F1">
        <w:rPr>
          <w:bCs/>
          <w:color w:val="000000"/>
          <w:lang w:val="es-SV"/>
        </w:rPr>
        <w:t>Contratación y Especificaciones Técnicas para el Proceso Mercado Bursátil No. MB-11/2021 “Renovación del Licenciamiento Microsoft, bajo la Modalidad de Contratación Enterprise Agreement”</w:t>
      </w:r>
      <w:r>
        <w:rPr>
          <w:bCs/>
          <w:color w:val="000000"/>
          <w:lang w:val="es-SV"/>
        </w:rPr>
        <w:t xml:space="preserve">, </w:t>
      </w:r>
      <w:r>
        <w:rPr>
          <w:b/>
          <w:color w:val="000000"/>
          <w:lang w:val="es-SV"/>
        </w:rPr>
        <w:t xml:space="preserve">el </w:t>
      </w:r>
      <w:r w:rsidRPr="00FD4B9A">
        <w:rPr>
          <w:b/>
          <w:lang w:val="es-SV"/>
        </w:rPr>
        <w:t>Consejo se da por enterado</w:t>
      </w:r>
      <w:r w:rsidRPr="00E23669">
        <w:rPr>
          <w:b/>
          <w:color w:val="000000"/>
          <w:lang w:val="es-SV"/>
        </w:rPr>
        <w:t xml:space="preserve">. </w:t>
      </w:r>
      <w:r w:rsidRPr="00E23669">
        <w:rPr>
          <w:b/>
          <w:bCs/>
          <w:lang w:val="es-SV"/>
        </w:rPr>
        <w:t>Punto</w:t>
      </w:r>
      <w:r>
        <w:rPr>
          <w:b/>
          <w:bCs/>
          <w:lang w:val="es-SV"/>
        </w:rPr>
        <w:t xml:space="preserve"> </w:t>
      </w:r>
      <w:r w:rsidRPr="00E23669">
        <w:rPr>
          <w:b/>
          <w:color w:val="000000"/>
          <w:lang w:val="es-SV"/>
        </w:rPr>
        <w:t xml:space="preserve">VII. </w:t>
      </w:r>
      <w:r w:rsidRPr="00CF652D">
        <w:rPr>
          <w:bCs/>
          <w:color w:val="000000"/>
          <w:lang w:val="es-SV"/>
        </w:rPr>
        <w:t>Solicitud de Adenda al Contrato No. 27468, Mercado Bursátil No. MB-01/2020</w:t>
      </w:r>
      <w:r>
        <w:rPr>
          <w:bCs/>
          <w:color w:val="000000"/>
          <w:lang w:val="es-SV"/>
        </w:rPr>
        <w:t xml:space="preserve"> “Servicio de Horas de Desarrollo para Sistema de Gobierno Electrónico y Aplicación Móvil del FSV (APP)”, </w:t>
      </w:r>
      <w:bookmarkStart w:id="5" w:name="_Hlk90449411"/>
      <w:r w:rsidRPr="007654EA">
        <w:rPr>
          <w:b/>
          <w:bCs/>
          <w:color w:val="000000"/>
          <w:lang w:val="es-SV"/>
        </w:rPr>
        <w:t xml:space="preserve">en este punto la </w:t>
      </w:r>
      <w:r>
        <w:rPr>
          <w:b/>
          <w:bCs/>
          <w:color w:val="000000"/>
          <w:lang w:val="es-SV"/>
        </w:rPr>
        <w:t>L</w:t>
      </w:r>
      <w:r w:rsidRPr="007654EA">
        <w:rPr>
          <w:b/>
          <w:bCs/>
          <w:color w:val="000000"/>
          <w:lang w:val="es-SV"/>
        </w:rPr>
        <w:t>icenciada Yasmine Calderón hace la</w:t>
      </w:r>
      <w:r>
        <w:rPr>
          <w:b/>
          <w:bCs/>
          <w:color w:val="000000"/>
          <w:lang w:val="es-SV"/>
        </w:rPr>
        <w:t>s</w:t>
      </w:r>
      <w:r w:rsidRPr="007654EA">
        <w:rPr>
          <w:b/>
          <w:bCs/>
          <w:color w:val="000000"/>
          <w:lang w:val="es-SV"/>
        </w:rPr>
        <w:t xml:space="preserve"> siguiente</w:t>
      </w:r>
      <w:r>
        <w:rPr>
          <w:b/>
          <w:bCs/>
          <w:color w:val="000000"/>
          <w:lang w:val="es-SV"/>
        </w:rPr>
        <w:t>s</w:t>
      </w:r>
      <w:r w:rsidRPr="007654EA">
        <w:rPr>
          <w:b/>
          <w:bCs/>
          <w:color w:val="000000"/>
          <w:lang w:val="es-SV"/>
        </w:rPr>
        <w:t xml:space="preserve"> interrogante</w:t>
      </w:r>
      <w:r>
        <w:rPr>
          <w:b/>
          <w:bCs/>
          <w:color w:val="000000"/>
          <w:lang w:val="es-SV"/>
        </w:rPr>
        <w:t>s</w:t>
      </w:r>
      <w:r w:rsidRPr="007654EA">
        <w:rPr>
          <w:b/>
          <w:bCs/>
          <w:color w:val="000000"/>
          <w:lang w:val="es-SV"/>
        </w:rPr>
        <w:t>: ¿</w:t>
      </w:r>
      <w:r>
        <w:rPr>
          <w:b/>
          <w:bCs/>
          <w:color w:val="000000"/>
          <w:lang w:val="es-SV"/>
        </w:rPr>
        <w:t>S</w:t>
      </w:r>
      <w:r w:rsidRPr="007654EA">
        <w:rPr>
          <w:b/>
          <w:bCs/>
          <w:color w:val="000000"/>
          <w:lang w:val="es-SV"/>
        </w:rPr>
        <w:t>e debe erogar algún monto para realizar la gestión de la adenda en la Bolsa de Productos de E</w:t>
      </w:r>
      <w:r>
        <w:rPr>
          <w:b/>
          <w:bCs/>
          <w:color w:val="000000"/>
          <w:lang w:val="es-SV"/>
        </w:rPr>
        <w:t>l Salvador, concepto de comisión? ¿Existe alguna comisión, para la gestión de adendas, determinada en el convenio suscrito entre el FSV y BOLPROS?; de ser así, se recomienda establecer en el acuerdo correspondiente, la autorización de la erogación del monto por comisión</w:t>
      </w:r>
      <w:r w:rsidRPr="007654EA">
        <w:rPr>
          <w:b/>
          <w:bCs/>
          <w:color w:val="000000"/>
          <w:lang w:val="es-SV"/>
        </w:rPr>
        <w:t>.</w:t>
      </w:r>
      <w:r>
        <w:rPr>
          <w:b/>
          <w:bCs/>
          <w:lang w:val="es-SV"/>
        </w:rPr>
        <w:t xml:space="preserve"> </w:t>
      </w:r>
      <w:bookmarkEnd w:id="5"/>
      <w:r w:rsidRPr="00E23669">
        <w:rPr>
          <w:b/>
          <w:bCs/>
          <w:lang w:val="es-SV"/>
        </w:rPr>
        <w:t>Punto</w:t>
      </w:r>
      <w:r>
        <w:rPr>
          <w:b/>
          <w:bCs/>
          <w:lang w:val="es-SV"/>
        </w:rPr>
        <w:t xml:space="preserve"> </w:t>
      </w:r>
      <w:r w:rsidRPr="00E23669">
        <w:rPr>
          <w:b/>
          <w:color w:val="000000"/>
          <w:lang w:val="es-SV"/>
        </w:rPr>
        <w:lastRenderedPageBreak/>
        <w:t xml:space="preserve">VIII. </w:t>
      </w:r>
      <w:r w:rsidRPr="00CF652D">
        <w:rPr>
          <w:bCs/>
          <w:color w:val="000000"/>
          <w:lang w:val="es-SV"/>
        </w:rPr>
        <w:t>Aprobación de Bases de Licitación Pública No. FSV-10/2021 “Programa de Seguros del FSV”</w:t>
      </w:r>
      <w:r>
        <w:rPr>
          <w:bCs/>
          <w:color w:val="000000"/>
          <w:lang w:val="es-SV"/>
        </w:rPr>
        <w:t>,</w:t>
      </w:r>
      <w:r w:rsidRPr="00261E46">
        <w:rPr>
          <w:b/>
          <w:bCs/>
          <w:color w:val="000000"/>
          <w:lang w:val="es-SV"/>
        </w:rPr>
        <w:t xml:space="preserve"> </w:t>
      </w:r>
      <w:bookmarkStart w:id="6" w:name="_Hlk90449492"/>
      <w:r w:rsidRPr="00062B14">
        <w:rPr>
          <w:b/>
          <w:bCs/>
          <w:color w:val="000000"/>
          <w:lang w:val="es-SV"/>
        </w:rPr>
        <w:t>en este punto la</w:t>
      </w:r>
      <w:r>
        <w:rPr>
          <w:b/>
          <w:bCs/>
          <w:color w:val="000000"/>
          <w:lang w:val="es-SV"/>
        </w:rPr>
        <w:t xml:space="preserve"> L</w:t>
      </w:r>
      <w:r w:rsidRPr="00062B14">
        <w:rPr>
          <w:b/>
          <w:bCs/>
          <w:color w:val="000000"/>
          <w:lang w:val="es-SV"/>
        </w:rPr>
        <w:t>ic</w:t>
      </w:r>
      <w:r>
        <w:rPr>
          <w:b/>
          <w:bCs/>
          <w:color w:val="000000"/>
          <w:lang w:val="es-SV"/>
        </w:rPr>
        <w:t xml:space="preserve">enciada Yasmine Calderón recomienda que al igual que en el punto V, </w:t>
      </w:r>
      <w:r w:rsidRPr="00E53580">
        <w:rPr>
          <w:b/>
          <w:bCs/>
          <w:color w:val="000000"/>
          <w:lang w:val="es-SV"/>
        </w:rPr>
        <w:t>se realice la misma recomendación, específicamente respecto agregar al acuerdo fundamentos de derecho, de conformidad al artículo 23 LPA, se sugiere relacionar el artículo 18 de la LACAP, que establece la competencia legal de la autoridad para la aprobación de las bases de licitación.</w:t>
      </w:r>
      <w:bookmarkEnd w:id="6"/>
      <w:r>
        <w:rPr>
          <w:b/>
          <w:color w:val="000000"/>
          <w:lang w:val="es-SV"/>
        </w:rPr>
        <w:t xml:space="preserve"> </w:t>
      </w:r>
      <w:r w:rsidRPr="00E23669">
        <w:rPr>
          <w:b/>
          <w:bCs/>
          <w:lang w:val="es-SV"/>
        </w:rPr>
        <w:t>Punto</w:t>
      </w:r>
      <w:r w:rsidRPr="00E23669">
        <w:rPr>
          <w:color w:val="000000"/>
          <w:lang w:val="es-SV"/>
        </w:rPr>
        <w:t xml:space="preserve"> </w:t>
      </w:r>
      <w:r w:rsidRPr="00E23669">
        <w:rPr>
          <w:b/>
          <w:color w:val="000000"/>
          <w:lang w:val="es-SV"/>
        </w:rPr>
        <w:t xml:space="preserve">IX. </w:t>
      </w:r>
      <w:r w:rsidRPr="00FA49A9">
        <w:rPr>
          <w:bCs/>
          <w:color w:val="000000"/>
          <w:lang w:val="es-SV"/>
        </w:rPr>
        <w:t>Programa del Convenio de Participación para el Pago Electrónico de Tributos, Derechos y otros servicios de Gobierno (P@</w:t>
      </w:r>
      <w:r>
        <w:rPr>
          <w:bCs/>
          <w:color w:val="000000"/>
          <w:lang w:val="es-SV"/>
        </w:rPr>
        <w:t xml:space="preserve">GOES) con la Dirección General de Tesorería del Ministerio de Hacienda, </w:t>
      </w:r>
      <w:r w:rsidRPr="00E23669">
        <w:rPr>
          <w:b/>
          <w:color w:val="000000"/>
          <w:lang w:val="es-SV"/>
        </w:rPr>
        <w:t xml:space="preserve">el </w:t>
      </w:r>
      <w:r w:rsidRPr="00623132">
        <w:rPr>
          <w:b/>
          <w:color w:val="000000"/>
          <w:lang w:val="es-SV"/>
        </w:rPr>
        <w:t xml:space="preserve">Consejo se da por enterado. </w:t>
      </w:r>
      <w:r w:rsidRPr="00623132">
        <w:rPr>
          <w:b/>
          <w:bCs/>
          <w:lang w:val="es-SV"/>
        </w:rPr>
        <w:t xml:space="preserve">Punto </w:t>
      </w:r>
      <w:r w:rsidRPr="00623132">
        <w:rPr>
          <w:b/>
          <w:color w:val="000000"/>
          <w:lang w:val="es-SV"/>
        </w:rPr>
        <w:t>X.</w:t>
      </w:r>
      <w:r w:rsidRPr="00623132">
        <w:rPr>
          <w:color w:val="000000"/>
          <w:lang w:val="es-SV"/>
        </w:rPr>
        <w:t xml:space="preserve"> Monitor de Operaciones al mes de octubre de 2021, </w:t>
      </w:r>
      <w:r w:rsidRPr="00623132">
        <w:rPr>
          <w:b/>
          <w:color w:val="000000"/>
          <w:lang w:val="es-SV"/>
        </w:rPr>
        <w:t>el Consejo se da por enterado.</w:t>
      </w:r>
      <w:r w:rsidRPr="00623132">
        <w:rPr>
          <w:color w:val="000000"/>
          <w:lang w:val="es-SV"/>
        </w:rPr>
        <w:t xml:space="preserve"> </w:t>
      </w:r>
      <w:r w:rsidRPr="00623132">
        <w:rPr>
          <w:b/>
          <w:bCs/>
          <w:lang w:val="es-SV"/>
        </w:rPr>
        <w:t xml:space="preserve">Punto </w:t>
      </w:r>
      <w:r w:rsidRPr="00623132">
        <w:rPr>
          <w:b/>
          <w:color w:val="000000"/>
          <w:lang w:val="es-SV"/>
        </w:rPr>
        <w:t xml:space="preserve">XI. </w:t>
      </w:r>
      <w:r w:rsidRPr="00623132">
        <w:rPr>
          <w:bCs/>
          <w:color w:val="000000"/>
          <w:lang w:val="es-SV"/>
        </w:rPr>
        <w:t xml:space="preserve">Informe de Posicionamiento de Mercado al mes de septiembre de 2021, </w:t>
      </w:r>
      <w:r w:rsidRPr="00623132">
        <w:rPr>
          <w:b/>
          <w:color w:val="000000"/>
          <w:lang w:val="es-SV"/>
        </w:rPr>
        <w:t>el Consejo se da por enterado.</w:t>
      </w:r>
      <w:r w:rsidRPr="00E23669">
        <w:rPr>
          <w:b/>
          <w:color w:val="000000"/>
          <w:lang w:val="es-SV"/>
        </w:rPr>
        <w:t xml:space="preserve"> </w:t>
      </w:r>
      <w:r w:rsidRPr="007C02EB">
        <w:rPr>
          <w:b/>
          <w:bCs/>
          <w:lang w:val="es-SV"/>
        </w:rPr>
        <w:t xml:space="preserve"> </w:t>
      </w:r>
      <w:r w:rsidRPr="00E23669">
        <w:rPr>
          <w:b/>
          <w:bCs/>
          <w:lang w:val="es-SV"/>
        </w:rPr>
        <w:t>Punto</w:t>
      </w:r>
      <w:r w:rsidRPr="00E23669">
        <w:rPr>
          <w:color w:val="000000"/>
          <w:lang w:val="es-SV"/>
        </w:rPr>
        <w:t xml:space="preserve"> </w:t>
      </w:r>
      <w:r w:rsidRPr="00E23669">
        <w:rPr>
          <w:b/>
          <w:color w:val="000000"/>
          <w:lang w:val="es-SV"/>
        </w:rPr>
        <w:t>XII</w:t>
      </w:r>
      <w:r w:rsidRPr="00E23669">
        <w:rPr>
          <w:color w:val="000000"/>
          <w:lang w:val="es-SV"/>
        </w:rPr>
        <w:t>.</w:t>
      </w:r>
      <w:r>
        <w:rPr>
          <w:color w:val="000000"/>
          <w:lang w:val="es-SV"/>
        </w:rPr>
        <w:t xml:space="preserve"> Autorización para Otorgar Poderes para Abogados Contratados en Libre Gestión No. FSV-255/2020 “Gestión de Cobro por la Vía Judicial de Préstamos en Mora, para Agencia Central”, </w:t>
      </w:r>
      <w:r>
        <w:rPr>
          <w:b/>
          <w:color w:val="000000"/>
          <w:lang w:val="es-SV"/>
        </w:rPr>
        <w:t xml:space="preserve">el </w:t>
      </w:r>
      <w:r w:rsidRPr="0027360A">
        <w:rPr>
          <w:b/>
          <w:color w:val="000000"/>
          <w:lang w:val="es-SV"/>
        </w:rPr>
        <w:t xml:space="preserve">Consejo </w:t>
      </w:r>
      <w:r w:rsidRPr="0027360A">
        <w:rPr>
          <w:b/>
          <w:lang w:val="es-SV"/>
        </w:rPr>
        <w:t>se da por enterado.</w:t>
      </w:r>
      <w:r w:rsidRPr="0027360A">
        <w:rPr>
          <w:b/>
          <w:color w:val="000000"/>
          <w:lang w:val="es-SV"/>
        </w:rPr>
        <w:t xml:space="preserve"> </w:t>
      </w:r>
      <w:r w:rsidRPr="0027360A">
        <w:rPr>
          <w:color w:val="000000"/>
          <w:lang w:val="es-SV"/>
        </w:rPr>
        <w:t xml:space="preserve"> </w:t>
      </w:r>
      <w:r w:rsidRPr="0027360A">
        <w:rPr>
          <w:b/>
          <w:bCs/>
          <w:lang w:val="es-SV"/>
        </w:rPr>
        <w:t xml:space="preserve">Punto </w:t>
      </w:r>
      <w:r w:rsidRPr="0027360A">
        <w:rPr>
          <w:b/>
          <w:color w:val="000000"/>
          <w:lang w:val="es-SV"/>
        </w:rPr>
        <w:t>XIII.</w:t>
      </w:r>
      <w:r w:rsidRPr="0027360A">
        <w:rPr>
          <w:color w:val="000000"/>
          <w:lang w:val="es-SV"/>
        </w:rPr>
        <w:t xml:space="preserve">   Carta de Miembro del Consejo de Vigilancia, </w:t>
      </w:r>
      <w:r w:rsidRPr="0027360A">
        <w:rPr>
          <w:b/>
          <w:color w:val="000000"/>
          <w:lang w:val="es-SV"/>
        </w:rPr>
        <w:t>el Consejo</w:t>
      </w:r>
      <w:r w:rsidRPr="0027360A">
        <w:rPr>
          <w:b/>
          <w:lang w:val="es-SV"/>
        </w:rPr>
        <w:t xml:space="preserve"> se da por enterado.</w:t>
      </w:r>
      <w:r w:rsidRPr="0027360A">
        <w:rPr>
          <w:b/>
          <w:color w:val="000000"/>
          <w:lang w:val="es-SV"/>
        </w:rPr>
        <w:t xml:space="preserve"> </w:t>
      </w:r>
      <w:r w:rsidRPr="0027360A">
        <w:rPr>
          <w:color w:val="000000"/>
          <w:lang w:val="es-SV"/>
        </w:rPr>
        <w:t xml:space="preserve"> </w:t>
      </w:r>
      <w:r w:rsidRPr="0027360A">
        <w:rPr>
          <w:b/>
          <w:bCs/>
          <w:lang w:val="es-SV"/>
        </w:rPr>
        <w:t>Punto</w:t>
      </w:r>
      <w:r w:rsidRPr="0027360A">
        <w:rPr>
          <w:color w:val="000000"/>
          <w:lang w:val="es-SV"/>
        </w:rPr>
        <w:t xml:space="preserve"> </w:t>
      </w:r>
      <w:r w:rsidRPr="0027360A">
        <w:rPr>
          <w:b/>
          <w:color w:val="000000"/>
          <w:lang w:val="es-SV"/>
        </w:rPr>
        <w:t>XIV.</w:t>
      </w:r>
      <w:r w:rsidRPr="0027360A">
        <w:rPr>
          <w:color w:val="000000"/>
          <w:lang w:val="es-SV"/>
        </w:rPr>
        <w:t xml:space="preserve">  Informe sobre Conducta de Miembros del Sindicato,</w:t>
      </w:r>
      <w:r w:rsidRPr="0027360A">
        <w:rPr>
          <w:b/>
          <w:color w:val="000000"/>
          <w:lang w:val="es-SV"/>
        </w:rPr>
        <w:t xml:space="preserve"> Consejo</w:t>
      </w:r>
      <w:r w:rsidRPr="0027360A">
        <w:rPr>
          <w:b/>
          <w:lang w:val="es-SV"/>
        </w:rPr>
        <w:t xml:space="preserve"> se da por enterado.</w:t>
      </w:r>
      <w:r w:rsidRPr="00E23669">
        <w:rPr>
          <w:color w:val="000000"/>
          <w:lang w:val="es-SV"/>
        </w:rPr>
        <w:t xml:space="preserve"> </w:t>
      </w:r>
      <w:r w:rsidRPr="00E23669">
        <w:rPr>
          <w:b/>
          <w:bCs/>
          <w:lang w:val="es-SV"/>
        </w:rPr>
        <w:t xml:space="preserve">V. </w:t>
      </w:r>
      <w:r w:rsidRPr="00E23669">
        <w:rPr>
          <w:b/>
          <w:lang w:val="es-SV"/>
        </w:rPr>
        <w:t xml:space="preserve">ANALISIS </w:t>
      </w:r>
      <w:r w:rsidRPr="00E23669">
        <w:rPr>
          <w:b/>
          <w:bCs/>
          <w:lang w:val="es-SV"/>
        </w:rPr>
        <w:t>ACTA DE SESIÓN</w:t>
      </w:r>
      <w:r>
        <w:rPr>
          <w:b/>
          <w:bCs/>
          <w:lang w:val="es-SV"/>
        </w:rPr>
        <w:t xml:space="preserve"> EXTRAORDINARIA</w:t>
      </w:r>
      <w:r w:rsidRPr="00E23669">
        <w:rPr>
          <w:b/>
          <w:bCs/>
          <w:lang w:val="es-SV"/>
        </w:rPr>
        <w:t xml:space="preserve"> DE JUNTA DIRECTIVA Nº JD-</w:t>
      </w:r>
      <w:r>
        <w:rPr>
          <w:b/>
          <w:bCs/>
          <w:lang w:val="es-SV"/>
        </w:rPr>
        <w:t>217</w:t>
      </w:r>
      <w:r w:rsidRPr="00E23669">
        <w:rPr>
          <w:b/>
          <w:bCs/>
          <w:lang w:val="es-SV"/>
        </w:rPr>
        <w:t>/202</w:t>
      </w:r>
      <w:r>
        <w:rPr>
          <w:b/>
          <w:bCs/>
          <w:lang w:val="es-SV"/>
        </w:rPr>
        <w:t>1</w:t>
      </w:r>
      <w:r w:rsidRPr="00E23669">
        <w:rPr>
          <w:b/>
          <w:bCs/>
          <w:lang w:val="es-SV"/>
        </w:rPr>
        <w:t xml:space="preserve"> DEL </w:t>
      </w:r>
      <w:r>
        <w:rPr>
          <w:b/>
          <w:bCs/>
          <w:lang w:val="es-SV"/>
        </w:rPr>
        <w:t>26</w:t>
      </w:r>
      <w:r w:rsidRPr="00E23669">
        <w:rPr>
          <w:b/>
          <w:bCs/>
          <w:lang w:val="es-SV"/>
        </w:rPr>
        <w:t xml:space="preserve"> DE </w:t>
      </w:r>
      <w:r>
        <w:rPr>
          <w:b/>
          <w:bCs/>
          <w:lang w:val="es-SV"/>
        </w:rPr>
        <w:t>NOVIEMBRE</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w:t>
      </w:r>
      <w:r>
        <w:rPr>
          <w:bCs/>
          <w:lang w:val="es-SV"/>
        </w:rPr>
        <w:t xml:space="preserve"> </w:t>
      </w:r>
      <w:r w:rsidRPr="00941C51">
        <w:rPr>
          <w:b/>
          <w:lang w:val="es-SV"/>
        </w:rPr>
        <w:t>de</w:t>
      </w:r>
      <w:r>
        <w:rPr>
          <w:b/>
          <w:lang w:val="es-SV"/>
        </w:rPr>
        <w:t xml:space="preserve"> 52</w:t>
      </w:r>
      <w:r w:rsidRPr="009920F8">
        <w:rPr>
          <w:b/>
          <w:lang w:val="es-SV"/>
        </w:rPr>
        <w:t xml:space="preserve"> </w:t>
      </w:r>
      <w:r w:rsidRPr="007F3674">
        <w:rPr>
          <w:rFonts w:eastAsia="Arial"/>
          <w:b/>
          <w:bCs/>
        </w:rPr>
        <w:t xml:space="preserve">solicitudes de crédito por un monto de </w:t>
      </w:r>
      <w:r w:rsidRPr="0027360A">
        <w:rPr>
          <w:rFonts w:eastAsia="Arial"/>
          <w:b/>
          <w:bCs/>
        </w:rPr>
        <w:t>$1,249,077.55</w:t>
      </w:r>
      <w:r w:rsidRPr="0027360A">
        <w:rPr>
          <w:bCs/>
          <w:lang w:val="es-SV"/>
        </w:rPr>
        <w:t xml:space="preserve"> </w:t>
      </w:r>
      <w:r w:rsidRPr="0027360A">
        <w:rPr>
          <w:b/>
          <w:bCs/>
          <w:color w:val="000000"/>
          <w:lang w:val="es-SV"/>
        </w:rPr>
        <w:t>no teniendo ninguna observación que hacer al respecto al contenido del acta antes relacionada.</w:t>
      </w:r>
      <w:r w:rsidRPr="0027360A">
        <w:rPr>
          <w:b/>
          <w:bCs/>
          <w:lang w:val="es-SV"/>
        </w:rPr>
        <w:t xml:space="preserve"> VI.</w:t>
      </w:r>
      <w:r w:rsidRPr="0027360A">
        <w:rPr>
          <w:bCs/>
          <w:lang w:val="es-SV"/>
        </w:rPr>
        <w:t xml:space="preserve"> </w:t>
      </w:r>
      <w:r w:rsidRPr="0027360A">
        <w:rPr>
          <w:b/>
          <w:lang w:val="es-SV"/>
        </w:rPr>
        <w:t xml:space="preserve">ANALISIS </w:t>
      </w:r>
      <w:r w:rsidRPr="0027360A">
        <w:rPr>
          <w:b/>
          <w:bCs/>
          <w:lang w:val="es-SV"/>
        </w:rPr>
        <w:t xml:space="preserve">ACTA DE SESIÓN EXTRAORDINARIA DE JUNTA DIRECTIVA Nº JD-218/2021 DEL 29 DE NOVIEMBRE DEL AÑO 2021.  </w:t>
      </w:r>
      <w:r w:rsidRPr="0027360A">
        <w:rPr>
          <w:color w:val="000000"/>
          <w:lang w:val="es-SV"/>
        </w:rPr>
        <w:t xml:space="preserve">Se recibió el acta en mención con sus respectivos anexos, y consta de la agenda siguiente: </w:t>
      </w:r>
      <w:r w:rsidRPr="0027360A">
        <w:rPr>
          <w:b/>
          <w:color w:val="000000"/>
          <w:lang w:val="es-SV"/>
        </w:rPr>
        <w:t>I.</w:t>
      </w:r>
      <w:r w:rsidRPr="0027360A">
        <w:rPr>
          <w:color w:val="000000"/>
          <w:lang w:val="es-SV"/>
        </w:rPr>
        <w:t xml:space="preserve"> Aprobación de Agenda; </w:t>
      </w:r>
      <w:r w:rsidRPr="0027360A">
        <w:rPr>
          <w:b/>
          <w:color w:val="000000"/>
          <w:lang w:val="es-SV"/>
        </w:rPr>
        <w:t xml:space="preserve">II.  </w:t>
      </w:r>
      <w:r w:rsidRPr="0027360A">
        <w:rPr>
          <w:color w:val="000000"/>
          <w:lang w:val="es-SV"/>
        </w:rPr>
        <w:t xml:space="preserve">Aprobación y Ratificación de Acta anterior; </w:t>
      </w:r>
      <w:r w:rsidRPr="0027360A">
        <w:rPr>
          <w:b/>
          <w:color w:val="000000"/>
          <w:lang w:val="es-SV"/>
        </w:rPr>
        <w:t xml:space="preserve">III.  </w:t>
      </w:r>
      <w:r w:rsidRPr="0027360A">
        <w:rPr>
          <w:color w:val="000000"/>
          <w:lang w:val="es-SV"/>
        </w:rPr>
        <w:t>Resolución de Créditos.  Después de haber leído y analizado el contenido del acta este Consejo se da</w:t>
      </w:r>
      <w:r w:rsidRPr="0027360A">
        <w:rPr>
          <w:bCs/>
          <w:lang w:val="es-SV"/>
        </w:rPr>
        <w:t xml:space="preserve"> por recibido e informado </w:t>
      </w:r>
      <w:r w:rsidRPr="0027360A">
        <w:rPr>
          <w:b/>
          <w:lang w:val="es-SV"/>
        </w:rPr>
        <w:t xml:space="preserve">de 32 </w:t>
      </w:r>
      <w:r w:rsidRPr="0027360A">
        <w:rPr>
          <w:rFonts w:eastAsia="Arial"/>
          <w:b/>
          <w:bCs/>
        </w:rPr>
        <w:t xml:space="preserve">solicitudes de crédito por un monto de $ 742,004.23 </w:t>
      </w:r>
      <w:r w:rsidRPr="0027360A">
        <w:rPr>
          <w:b/>
          <w:bCs/>
          <w:color w:val="000000"/>
          <w:lang w:val="es-SV"/>
        </w:rPr>
        <w:t>no teniendo ninguna observación que hacer al respecto al contenido del acta antes relacionada.</w:t>
      </w:r>
      <w:r w:rsidRPr="0027360A">
        <w:rPr>
          <w:b/>
          <w:bCs/>
          <w:lang w:val="es-SV"/>
        </w:rPr>
        <w:t xml:space="preserve"> VII. </w:t>
      </w:r>
      <w:r w:rsidRPr="0027360A">
        <w:rPr>
          <w:b/>
          <w:lang w:val="es-SV"/>
        </w:rPr>
        <w:t xml:space="preserve">ANALISIS </w:t>
      </w:r>
      <w:r w:rsidRPr="0027360A">
        <w:rPr>
          <w:b/>
          <w:bCs/>
          <w:lang w:val="es-SV"/>
        </w:rPr>
        <w:t>ACTA DE SESIÓN EXTRAORDINARIA DE JUNTA DIRECTIVA</w:t>
      </w:r>
      <w:r w:rsidRPr="00E23669">
        <w:rPr>
          <w:b/>
          <w:bCs/>
          <w:lang w:val="es-SV"/>
        </w:rPr>
        <w:t xml:space="preserve"> Nº JD-</w:t>
      </w:r>
      <w:r>
        <w:rPr>
          <w:b/>
          <w:bCs/>
          <w:lang w:val="es-SV"/>
        </w:rPr>
        <w:t>219</w:t>
      </w:r>
      <w:r w:rsidRPr="00E23669">
        <w:rPr>
          <w:b/>
          <w:bCs/>
          <w:lang w:val="es-SV"/>
        </w:rPr>
        <w:t>/202</w:t>
      </w:r>
      <w:r>
        <w:rPr>
          <w:b/>
          <w:bCs/>
          <w:lang w:val="es-SV"/>
        </w:rPr>
        <w:t>1</w:t>
      </w:r>
      <w:r w:rsidRPr="00E23669">
        <w:rPr>
          <w:b/>
          <w:bCs/>
          <w:lang w:val="es-SV"/>
        </w:rPr>
        <w:t xml:space="preserve"> DEL </w:t>
      </w:r>
      <w:r>
        <w:rPr>
          <w:b/>
          <w:bCs/>
          <w:lang w:val="es-SV"/>
        </w:rPr>
        <w:t>30</w:t>
      </w:r>
      <w:r w:rsidRPr="00E23669">
        <w:rPr>
          <w:b/>
          <w:bCs/>
          <w:lang w:val="es-SV"/>
        </w:rPr>
        <w:t xml:space="preserve"> DE </w:t>
      </w:r>
      <w:r>
        <w:rPr>
          <w:b/>
          <w:bCs/>
          <w:lang w:val="es-SV"/>
        </w:rPr>
        <w:t>NOVIEMBRE</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y </w:t>
      </w:r>
      <w:r w:rsidRPr="00E23669">
        <w:rPr>
          <w:b/>
          <w:color w:val="000000"/>
          <w:lang w:val="es-SV"/>
        </w:rPr>
        <w:t xml:space="preserve">III.  </w:t>
      </w:r>
      <w:r w:rsidRPr="00E23669">
        <w:rPr>
          <w:color w:val="000000"/>
          <w:lang w:val="es-SV"/>
        </w:rPr>
        <w:t>Resolución de Créditos.</w:t>
      </w:r>
      <w:r w:rsidRPr="00E23669">
        <w:rPr>
          <w:b/>
          <w:color w:val="000000"/>
          <w:lang w:val="es-SV"/>
        </w:rPr>
        <w:t xml:space="preserve"> </w:t>
      </w:r>
      <w:r w:rsidRPr="00E23669">
        <w:rPr>
          <w:color w:val="000000"/>
          <w:lang w:val="es-SV"/>
        </w:rPr>
        <w:t xml:space="preserve">  Después de haber leído y analizado el contenido del acta este Consejo se da</w:t>
      </w:r>
      <w:r w:rsidRPr="00E23669">
        <w:rPr>
          <w:bCs/>
          <w:lang w:val="es-SV"/>
        </w:rPr>
        <w:t xml:space="preserve"> por recibido e </w:t>
      </w:r>
      <w:r w:rsidRPr="0027360A">
        <w:rPr>
          <w:bCs/>
          <w:lang w:val="es-SV"/>
        </w:rPr>
        <w:t xml:space="preserve">informado </w:t>
      </w:r>
      <w:r w:rsidRPr="0027360A">
        <w:rPr>
          <w:b/>
          <w:lang w:val="es-SV"/>
        </w:rPr>
        <w:t xml:space="preserve">de 32 </w:t>
      </w:r>
      <w:r w:rsidRPr="0027360A">
        <w:rPr>
          <w:rFonts w:eastAsia="Arial"/>
          <w:b/>
          <w:bCs/>
        </w:rPr>
        <w:t xml:space="preserve">solicitudes de crédito por un monto de $ 746,161.63 </w:t>
      </w:r>
      <w:r w:rsidRPr="0027360A">
        <w:rPr>
          <w:b/>
          <w:bCs/>
          <w:color w:val="000000"/>
          <w:lang w:val="es-SV"/>
        </w:rPr>
        <w:t>no teniendo ninguna observación que</w:t>
      </w:r>
      <w:r w:rsidRPr="00CF5EF4">
        <w:rPr>
          <w:b/>
          <w:bCs/>
          <w:color w:val="000000"/>
          <w:lang w:val="es-SV"/>
        </w:rPr>
        <w:t xml:space="preserve"> hacer al respecto al contenido del acta antes relacionada</w:t>
      </w:r>
      <w:r w:rsidRPr="00CF5EF4">
        <w:rPr>
          <w:b/>
          <w:bCs/>
          <w:lang w:val="es-SV"/>
        </w:rPr>
        <w:t>.</w:t>
      </w:r>
      <w:r w:rsidRPr="00E23669">
        <w:rPr>
          <w:bCs/>
          <w:lang w:val="es-SV"/>
        </w:rPr>
        <w:t xml:space="preserve"> </w:t>
      </w:r>
      <w:r w:rsidRPr="00E23669">
        <w:rPr>
          <w:b/>
          <w:bCs/>
          <w:lang w:val="es-SV"/>
        </w:rPr>
        <w:t>V</w:t>
      </w:r>
      <w:r>
        <w:rPr>
          <w:b/>
          <w:bCs/>
          <w:lang w:val="es-SV"/>
        </w:rPr>
        <w:t>I</w:t>
      </w:r>
      <w:r w:rsidRPr="00E23669">
        <w:rPr>
          <w:b/>
          <w:bCs/>
          <w:lang w:val="es-SV"/>
        </w:rPr>
        <w:t xml:space="preserve">II. </w:t>
      </w:r>
      <w:r w:rsidRPr="00E23669">
        <w:rPr>
          <w:b/>
          <w:color w:val="000000"/>
          <w:lang w:val="es-SV"/>
        </w:rPr>
        <w:t xml:space="preserve">ACUERDO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resuelve que las presentes Actas no hay puntos con declaratoria de reserva</w:t>
      </w:r>
      <w:r>
        <w:rPr>
          <w:b/>
          <w:bCs/>
          <w:lang w:val="es-SV"/>
        </w:rPr>
        <w:t xml:space="preserve">. </w:t>
      </w:r>
      <w:r w:rsidRPr="00E23669">
        <w:rPr>
          <w:b/>
          <w:bCs/>
          <w:lang w:val="es-SV"/>
        </w:rPr>
        <w:t xml:space="preserve"> I</w:t>
      </w:r>
      <w:r>
        <w:rPr>
          <w:b/>
          <w:bCs/>
          <w:lang w:val="es-SV"/>
        </w:rPr>
        <w:t>X</w:t>
      </w:r>
      <w:r w:rsidRPr="00E23669">
        <w:rPr>
          <w:b/>
          <w:bCs/>
          <w:lang w:val="es-SV"/>
        </w:rPr>
        <w:t>.</w:t>
      </w:r>
      <w:r w:rsidRPr="00E23669">
        <w:rPr>
          <w:color w:val="000000"/>
          <w:lang w:val="es-SV"/>
        </w:rPr>
        <w:t xml:space="preserve"> </w:t>
      </w:r>
      <w:r w:rsidRPr="00E23669">
        <w:rPr>
          <w:b/>
          <w:lang w:val="es-SV"/>
        </w:rPr>
        <w:t>VARIOS</w:t>
      </w:r>
      <w:r w:rsidRPr="00E23669">
        <w:rPr>
          <w:lang w:val="es-SV"/>
        </w:rPr>
        <w:t xml:space="preserve">. En este punto el Consejo no hubo nada que tratar.  </w:t>
      </w:r>
      <w:r w:rsidRPr="00C05909">
        <w:rPr>
          <w:lang w:val="es-SV"/>
        </w:rPr>
        <w:t xml:space="preserve">La Presidenta del Consejo convoca para la próxima reunión el día </w:t>
      </w:r>
      <w:r>
        <w:rPr>
          <w:lang w:val="es-SV"/>
        </w:rPr>
        <w:t>7</w:t>
      </w:r>
      <w:r w:rsidRPr="00C05909">
        <w:rPr>
          <w:lang w:val="es-SV"/>
        </w:rPr>
        <w:t xml:space="preserve"> de </w:t>
      </w:r>
      <w:r>
        <w:rPr>
          <w:lang w:val="es-SV"/>
        </w:rPr>
        <w:t xml:space="preserve">enero </w:t>
      </w:r>
      <w:r w:rsidRPr="00C05909">
        <w:rPr>
          <w:lang w:val="es-SV"/>
        </w:rPr>
        <w:t xml:space="preserve">del año 2022, a las </w:t>
      </w:r>
      <w:r>
        <w:rPr>
          <w:lang w:val="es-SV"/>
        </w:rPr>
        <w:t>diez</w:t>
      </w:r>
      <w:r w:rsidRPr="00C05909">
        <w:rPr>
          <w:lang w:val="es-SV"/>
        </w:rPr>
        <w:t xml:space="preserve"> horas a realizarse en forma virtual vía teams. </w:t>
      </w:r>
      <w:r w:rsidRPr="00E23669">
        <w:rPr>
          <w:lang w:val="es-SV"/>
        </w:rPr>
        <w:t xml:space="preserve">Y no habiendo más que hacer constar, se da por finalizada la reunión a las </w:t>
      </w:r>
      <w:r>
        <w:rPr>
          <w:lang w:val="es-SV"/>
        </w:rPr>
        <w:t xml:space="preserve">once </w:t>
      </w:r>
      <w:r w:rsidRPr="00E23669">
        <w:rPr>
          <w:lang w:val="es-SV"/>
        </w:rPr>
        <w:t>horas</w:t>
      </w:r>
      <w:r>
        <w:rPr>
          <w:lang w:val="es-SV"/>
        </w:rPr>
        <w:t xml:space="preserve"> con cuarenta y nueve minutos</w:t>
      </w:r>
      <w:r w:rsidRPr="00E23669">
        <w:rPr>
          <w:lang w:val="es-SV"/>
        </w:rPr>
        <w:t>, ratificamos su contenido y firmamos.</w:t>
      </w:r>
    </w:p>
    <w:p w14:paraId="621F510B" w14:textId="2F42E5F5" w:rsidR="00F03258" w:rsidRDefault="00F03258" w:rsidP="00CC335C">
      <w:pPr>
        <w:jc w:val="both"/>
        <w:rPr>
          <w:sz w:val="22"/>
          <w:lang w:val="es-SV"/>
        </w:rPr>
      </w:pPr>
    </w:p>
    <w:p w14:paraId="347CBB40" w14:textId="77777777" w:rsidR="00CC335C" w:rsidRPr="00E23669" w:rsidRDefault="00CC335C" w:rsidP="00CC335C">
      <w:pPr>
        <w:jc w:val="both"/>
        <w:rPr>
          <w:sz w:val="22"/>
          <w:lang w:val="es-SV"/>
        </w:rPr>
      </w:pPr>
    </w:p>
    <w:p w14:paraId="667506C2" w14:textId="77777777" w:rsidR="00F03258" w:rsidRPr="00E23669" w:rsidRDefault="00F03258" w:rsidP="00CC335C">
      <w:pPr>
        <w:jc w:val="both"/>
        <w:rPr>
          <w:sz w:val="22"/>
          <w:lang w:val="es-SV"/>
        </w:rPr>
      </w:pPr>
    </w:p>
    <w:bookmarkEnd w:id="3"/>
    <w:p w14:paraId="1E570045" w14:textId="77777777" w:rsidR="001C5B44" w:rsidRDefault="001C5B44" w:rsidP="001C5B44">
      <w:pPr>
        <w:jc w:val="both"/>
        <w:rPr>
          <w:b/>
        </w:rPr>
      </w:pPr>
      <w:r>
        <w:rPr>
          <w:rFonts w:ascii="Arial" w:hAnsi="Arial" w:cs="Arial"/>
          <w:b/>
          <w:i/>
          <w:sz w:val="20"/>
          <w:szCs w:val="20"/>
        </w:rPr>
        <w:lastRenderedPageBreak/>
        <w:t xml:space="preserve">La presente acta es conforme con su original, la cual se encuentra firmada por los miembros del Consejo de Vigilancia: Bertha Alicia Santacruz de Escobar, Yasmine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y Raúl Alfonso </w:t>
      </w:r>
      <w:proofErr w:type="spellStart"/>
      <w:r>
        <w:rPr>
          <w:rFonts w:ascii="Arial" w:hAnsi="Arial" w:cs="Arial"/>
          <w:b/>
          <w:i/>
          <w:sz w:val="20"/>
          <w:szCs w:val="20"/>
        </w:rPr>
        <w:t>Rogel</w:t>
      </w:r>
      <w:proofErr w:type="spellEnd"/>
      <w:r>
        <w:rPr>
          <w:rFonts w:ascii="Arial" w:hAnsi="Arial" w:cs="Arial"/>
          <w:b/>
          <w:i/>
          <w:sz w:val="20"/>
          <w:szCs w:val="20"/>
        </w:rPr>
        <w:t xml:space="preserve"> Peña.</w:t>
      </w:r>
    </w:p>
    <w:p w14:paraId="13B495D2" w14:textId="6CE4BDEC" w:rsidR="00DE2F97" w:rsidRPr="00DE2F97" w:rsidRDefault="00DE2F97" w:rsidP="001C5B44">
      <w:pPr>
        <w:jc w:val="both"/>
        <w:rPr>
          <w:b/>
          <w:sz w:val="10"/>
          <w:szCs w:val="10"/>
        </w:rPr>
      </w:pPr>
    </w:p>
    <w:bookmarkEnd w:id="0"/>
    <w:bookmarkEnd w:id="1"/>
    <w:bookmarkEnd w:id="2"/>
    <w:sectPr w:rsidR="00DE2F97" w:rsidRPr="00DE2F97" w:rsidSect="00160458">
      <w:headerReference w:type="default" r:id="rId8"/>
      <w:pgSz w:w="12240" w:h="15840"/>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9247F" w14:textId="77777777" w:rsidR="001C5B44" w:rsidRDefault="001C5B44" w:rsidP="001C5B44">
      <w:r>
        <w:separator/>
      </w:r>
    </w:p>
  </w:endnote>
  <w:endnote w:type="continuationSeparator" w:id="0">
    <w:p w14:paraId="5A9E61A1" w14:textId="77777777" w:rsidR="001C5B44" w:rsidRDefault="001C5B44" w:rsidP="001C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BA69A" w14:textId="77777777" w:rsidR="001C5B44" w:rsidRDefault="001C5B44" w:rsidP="001C5B44">
      <w:r>
        <w:separator/>
      </w:r>
    </w:p>
  </w:footnote>
  <w:footnote w:type="continuationSeparator" w:id="0">
    <w:p w14:paraId="3C287348" w14:textId="77777777" w:rsidR="001C5B44" w:rsidRDefault="001C5B44" w:rsidP="001C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19453" w14:textId="7BC8B136" w:rsidR="001C5B44" w:rsidRPr="000843BF" w:rsidRDefault="001C5B44" w:rsidP="001C5B44">
    <w:pPr>
      <w:rPr>
        <w:rFonts w:ascii="Arial" w:hAnsi="Arial" w:cs="Arial"/>
        <w:b/>
        <w:color w:val="FF0000"/>
        <w:sz w:val="20"/>
        <w:szCs w:val="20"/>
      </w:rPr>
    </w:pPr>
    <w:bookmarkStart w:id="7" w:name="_Hlk56697089"/>
    <w:bookmarkStart w:id="8" w:name="_Hlk30755353"/>
    <w:r w:rsidRPr="000843BF">
      <w:rPr>
        <w:rFonts w:ascii="Arial" w:hAnsi="Arial" w:cs="Arial"/>
        <w:b/>
        <w:color w:val="FF0000"/>
        <w:sz w:val="20"/>
        <w:szCs w:val="20"/>
      </w:rPr>
      <w:t>DOCUMENTO ELABORADO EN VERSIÓN PÚBLICA ART. 30 LAIP</w:t>
    </w:r>
  </w:p>
  <w:p w14:paraId="6643E754" w14:textId="77777777" w:rsidR="001C5B44" w:rsidRPr="000843BF" w:rsidRDefault="001C5B44" w:rsidP="001C5B44">
    <w:pPr>
      <w:rPr>
        <w:rFonts w:ascii="Arial" w:hAnsi="Arial" w:cs="Arial"/>
        <w:b/>
        <w:color w:val="FF0000"/>
        <w:sz w:val="20"/>
        <w:szCs w:val="20"/>
      </w:rPr>
    </w:pPr>
    <w:r w:rsidRPr="000843BF">
      <w:rPr>
        <w:rFonts w:ascii="Arial" w:hAnsi="Arial" w:cs="Arial"/>
        <w:b/>
        <w:color w:val="FF0000"/>
        <w:sz w:val="20"/>
        <w:szCs w:val="20"/>
      </w:rPr>
      <w:t>SUPRESIÓN DE FIRMAS Y SELLOS</w:t>
    </w:r>
    <w:bookmarkEnd w:id="7"/>
  </w:p>
  <w:bookmarkEnd w:id="8"/>
  <w:p w14:paraId="2097D465" w14:textId="38FA778A" w:rsidR="001C5B44" w:rsidRDefault="001C5B44">
    <w:pPr>
      <w:pStyle w:val="Encabezado"/>
    </w:pPr>
  </w:p>
  <w:p w14:paraId="6361E018" w14:textId="77777777" w:rsidR="001C5B44" w:rsidRDefault="001C5B4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22F"/>
    <w:rsid w:val="000007A9"/>
    <w:rsid w:val="00000F12"/>
    <w:rsid w:val="0000193F"/>
    <w:rsid w:val="0000367B"/>
    <w:rsid w:val="00003CFE"/>
    <w:rsid w:val="00006F81"/>
    <w:rsid w:val="00011338"/>
    <w:rsid w:val="00012A86"/>
    <w:rsid w:val="00012C1D"/>
    <w:rsid w:val="00012E26"/>
    <w:rsid w:val="00013582"/>
    <w:rsid w:val="00015547"/>
    <w:rsid w:val="00017D2E"/>
    <w:rsid w:val="000201D1"/>
    <w:rsid w:val="00020293"/>
    <w:rsid w:val="0002180E"/>
    <w:rsid w:val="00021C26"/>
    <w:rsid w:val="00023B44"/>
    <w:rsid w:val="00025DFE"/>
    <w:rsid w:val="00030CAC"/>
    <w:rsid w:val="000331B9"/>
    <w:rsid w:val="00034139"/>
    <w:rsid w:val="000344D1"/>
    <w:rsid w:val="00034F5C"/>
    <w:rsid w:val="00042AEF"/>
    <w:rsid w:val="00043260"/>
    <w:rsid w:val="00043486"/>
    <w:rsid w:val="00044E5B"/>
    <w:rsid w:val="000512FD"/>
    <w:rsid w:val="00051F39"/>
    <w:rsid w:val="00053228"/>
    <w:rsid w:val="0005456D"/>
    <w:rsid w:val="00055164"/>
    <w:rsid w:val="000559E7"/>
    <w:rsid w:val="0005702B"/>
    <w:rsid w:val="00062592"/>
    <w:rsid w:val="00066429"/>
    <w:rsid w:val="00066B79"/>
    <w:rsid w:val="00067EB8"/>
    <w:rsid w:val="00071981"/>
    <w:rsid w:val="00073A21"/>
    <w:rsid w:val="0007746F"/>
    <w:rsid w:val="00081956"/>
    <w:rsid w:val="00082F53"/>
    <w:rsid w:val="000831E4"/>
    <w:rsid w:val="0008531E"/>
    <w:rsid w:val="000902D7"/>
    <w:rsid w:val="000919FE"/>
    <w:rsid w:val="000A03D8"/>
    <w:rsid w:val="000A0520"/>
    <w:rsid w:val="000A165E"/>
    <w:rsid w:val="000A3776"/>
    <w:rsid w:val="000A3821"/>
    <w:rsid w:val="000A5110"/>
    <w:rsid w:val="000A6D55"/>
    <w:rsid w:val="000A7BFF"/>
    <w:rsid w:val="000A7C19"/>
    <w:rsid w:val="000C0D47"/>
    <w:rsid w:val="000C1D68"/>
    <w:rsid w:val="000C1D7F"/>
    <w:rsid w:val="000D1DB0"/>
    <w:rsid w:val="000D2716"/>
    <w:rsid w:val="000D4D1D"/>
    <w:rsid w:val="000D4DD0"/>
    <w:rsid w:val="000D5247"/>
    <w:rsid w:val="000D6E66"/>
    <w:rsid w:val="000E0333"/>
    <w:rsid w:val="000E0D6D"/>
    <w:rsid w:val="000E1625"/>
    <w:rsid w:val="000E226A"/>
    <w:rsid w:val="000E4627"/>
    <w:rsid w:val="000E56B0"/>
    <w:rsid w:val="000E74EC"/>
    <w:rsid w:val="000F0BAE"/>
    <w:rsid w:val="000F46EB"/>
    <w:rsid w:val="000F5436"/>
    <w:rsid w:val="000F5D36"/>
    <w:rsid w:val="000F6DD6"/>
    <w:rsid w:val="001004B3"/>
    <w:rsid w:val="00101143"/>
    <w:rsid w:val="00101A3E"/>
    <w:rsid w:val="00102E74"/>
    <w:rsid w:val="00103815"/>
    <w:rsid w:val="00106251"/>
    <w:rsid w:val="0010746C"/>
    <w:rsid w:val="00112C60"/>
    <w:rsid w:val="001169FE"/>
    <w:rsid w:val="00124771"/>
    <w:rsid w:val="001266A2"/>
    <w:rsid w:val="00131D9C"/>
    <w:rsid w:val="0013246F"/>
    <w:rsid w:val="001359F0"/>
    <w:rsid w:val="00140535"/>
    <w:rsid w:val="00140690"/>
    <w:rsid w:val="00142FA7"/>
    <w:rsid w:val="00145452"/>
    <w:rsid w:val="00146330"/>
    <w:rsid w:val="0014730C"/>
    <w:rsid w:val="00150BAF"/>
    <w:rsid w:val="00150F68"/>
    <w:rsid w:val="0015104C"/>
    <w:rsid w:val="00153A83"/>
    <w:rsid w:val="00155605"/>
    <w:rsid w:val="001575BB"/>
    <w:rsid w:val="00157D99"/>
    <w:rsid w:val="00160458"/>
    <w:rsid w:val="00161D0F"/>
    <w:rsid w:val="00162844"/>
    <w:rsid w:val="00174B8B"/>
    <w:rsid w:val="00174EA5"/>
    <w:rsid w:val="00176235"/>
    <w:rsid w:val="00181110"/>
    <w:rsid w:val="001813DD"/>
    <w:rsid w:val="00181C3E"/>
    <w:rsid w:val="00183F7C"/>
    <w:rsid w:val="001843D2"/>
    <w:rsid w:val="00184AFF"/>
    <w:rsid w:val="001862F3"/>
    <w:rsid w:val="00190A21"/>
    <w:rsid w:val="0019468B"/>
    <w:rsid w:val="001A1558"/>
    <w:rsid w:val="001A1925"/>
    <w:rsid w:val="001A2152"/>
    <w:rsid w:val="001A27C5"/>
    <w:rsid w:val="001A5CDB"/>
    <w:rsid w:val="001A66C6"/>
    <w:rsid w:val="001B1F29"/>
    <w:rsid w:val="001B64BB"/>
    <w:rsid w:val="001C24B8"/>
    <w:rsid w:val="001C557C"/>
    <w:rsid w:val="001C5B44"/>
    <w:rsid w:val="001C5D4D"/>
    <w:rsid w:val="001D16D6"/>
    <w:rsid w:val="001D340B"/>
    <w:rsid w:val="001D5E4F"/>
    <w:rsid w:val="001E1A01"/>
    <w:rsid w:val="001E1F16"/>
    <w:rsid w:val="001E31AA"/>
    <w:rsid w:val="001E349E"/>
    <w:rsid w:val="001E763F"/>
    <w:rsid w:val="001F5609"/>
    <w:rsid w:val="001F7FE9"/>
    <w:rsid w:val="00200DB7"/>
    <w:rsid w:val="00202F9B"/>
    <w:rsid w:val="002119A8"/>
    <w:rsid w:val="002125DC"/>
    <w:rsid w:val="00212C1B"/>
    <w:rsid w:val="002163FD"/>
    <w:rsid w:val="00216D99"/>
    <w:rsid w:val="00221BB7"/>
    <w:rsid w:val="00225BBE"/>
    <w:rsid w:val="0022687D"/>
    <w:rsid w:val="00226A33"/>
    <w:rsid w:val="00231079"/>
    <w:rsid w:val="00231B61"/>
    <w:rsid w:val="00231E85"/>
    <w:rsid w:val="00232D7C"/>
    <w:rsid w:val="00234B15"/>
    <w:rsid w:val="00237F9B"/>
    <w:rsid w:val="00242A06"/>
    <w:rsid w:val="00243E2D"/>
    <w:rsid w:val="00245609"/>
    <w:rsid w:val="00252EE6"/>
    <w:rsid w:val="0025669C"/>
    <w:rsid w:val="0026502C"/>
    <w:rsid w:val="00265A70"/>
    <w:rsid w:val="00280662"/>
    <w:rsid w:val="00286176"/>
    <w:rsid w:val="002872D8"/>
    <w:rsid w:val="002878C2"/>
    <w:rsid w:val="00290A23"/>
    <w:rsid w:val="0029444D"/>
    <w:rsid w:val="00294C94"/>
    <w:rsid w:val="002967D8"/>
    <w:rsid w:val="002A69D8"/>
    <w:rsid w:val="002B301F"/>
    <w:rsid w:val="002B56F6"/>
    <w:rsid w:val="002B579D"/>
    <w:rsid w:val="002B695D"/>
    <w:rsid w:val="002B752E"/>
    <w:rsid w:val="002B78C6"/>
    <w:rsid w:val="002C0924"/>
    <w:rsid w:val="002C0C2F"/>
    <w:rsid w:val="002C102B"/>
    <w:rsid w:val="002C1884"/>
    <w:rsid w:val="002C5B13"/>
    <w:rsid w:val="002C6B79"/>
    <w:rsid w:val="002C6C73"/>
    <w:rsid w:val="002D0644"/>
    <w:rsid w:val="002D279A"/>
    <w:rsid w:val="002D3512"/>
    <w:rsid w:val="002D62DD"/>
    <w:rsid w:val="002D78BE"/>
    <w:rsid w:val="002E0351"/>
    <w:rsid w:val="002E0FD8"/>
    <w:rsid w:val="002E57EC"/>
    <w:rsid w:val="00300156"/>
    <w:rsid w:val="00300FA0"/>
    <w:rsid w:val="00301819"/>
    <w:rsid w:val="00307406"/>
    <w:rsid w:val="00310A6C"/>
    <w:rsid w:val="00312F61"/>
    <w:rsid w:val="0032502B"/>
    <w:rsid w:val="00331E61"/>
    <w:rsid w:val="00332DFF"/>
    <w:rsid w:val="0033385D"/>
    <w:rsid w:val="003339E2"/>
    <w:rsid w:val="0033478F"/>
    <w:rsid w:val="003360CD"/>
    <w:rsid w:val="00337138"/>
    <w:rsid w:val="003406D7"/>
    <w:rsid w:val="003419CE"/>
    <w:rsid w:val="00342A92"/>
    <w:rsid w:val="003446A2"/>
    <w:rsid w:val="00356C66"/>
    <w:rsid w:val="003619CB"/>
    <w:rsid w:val="00363DE6"/>
    <w:rsid w:val="00364B12"/>
    <w:rsid w:val="00364C8C"/>
    <w:rsid w:val="00366629"/>
    <w:rsid w:val="00366B40"/>
    <w:rsid w:val="0037005D"/>
    <w:rsid w:val="0037160C"/>
    <w:rsid w:val="003743DF"/>
    <w:rsid w:val="00381C72"/>
    <w:rsid w:val="00385507"/>
    <w:rsid w:val="00386B2C"/>
    <w:rsid w:val="0039025E"/>
    <w:rsid w:val="003908FD"/>
    <w:rsid w:val="003923E9"/>
    <w:rsid w:val="003941D7"/>
    <w:rsid w:val="003949C8"/>
    <w:rsid w:val="00395571"/>
    <w:rsid w:val="00395923"/>
    <w:rsid w:val="0039721A"/>
    <w:rsid w:val="003A05A5"/>
    <w:rsid w:val="003A10BB"/>
    <w:rsid w:val="003A1A42"/>
    <w:rsid w:val="003A4131"/>
    <w:rsid w:val="003A43C7"/>
    <w:rsid w:val="003B09F6"/>
    <w:rsid w:val="003B21DA"/>
    <w:rsid w:val="003B7D98"/>
    <w:rsid w:val="003C1EB6"/>
    <w:rsid w:val="003D03C5"/>
    <w:rsid w:val="003D19B8"/>
    <w:rsid w:val="003D1A47"/>
    <w:rsid w:val="003D4C7B"/>
    <w:rsid w:val="003D583C"/>
    <w:rsid w:val="003D79CA"/>
    <w:rsid w:val="003E148B"/>
    <w:rsid w:val="003E1A7B"/>
    <w:rsid w:val="003E275C"/>
    <w:rsid w:val="003E4857"/>
    <w:rsid w:val="003E6FA9"/>
    <w:rsid w:val="003F0CAA"/>
    <w:rsid w:val="003F2264"/>
    <w:rsid w:val="003F6B18"/>
    <w:rsid w:val="003F7F5E"/>
    <w:rsid w:val="00405598"/>
    <w:rsid w:val="00410246"/>
    <w:rsid w:val="00411947"/>
    <w:rsid w:val="00416019"/>
    <w:rsid w:val="00421D5B"/>
    <w:rsid w:val="00421F38"/>
    <w:rsid w:val="00422BB4"/>
    <w:rsid w:val="00423BFF"/>
    <w:rsid w:val="0042674A"/>
    <w:rsid w:val="0043398F"/>
    <w:rsid w:val="00435AFB"/>
    <w:rsid w:val="004379AA"/>
    <w:rsid w:val="00440B8C"/>
    <w:rsid w:val="00442FE3"/>
    <w:rsid w:val="0044426A"/>
    <w:rsid w:val="00452D09"/>
    <w:rsid w:val="00454C28"/>
    <w:rsid w:val="00463E00"/>
    <w:rsid w:val="00464930"/>
    <w:rsid w:val="004715AF"/>
    <w:rsid w:val="00476786"/>
    <w:rsid w:val="00476961"/>
    <w:rsid w:val="004774E9"/>
    <w:rsid w:val="004800C1"/>
    <w:rsid w:val="004828CA"/>
    <w:rsid w:val="0048318B"/>
    <w:rsid w:val="004835FA"/>
    <w:rsid w:val="00493FA3"/>
    <w:rsid w:val="004940ED"/>
    <w:rsid w:val="004A2FD8"/>
    <w:rsid w:val="004B2335"/>
    <w:rsid w:val="004B44EC"/>
    <w:rsid w:val="004C0EF0"/>
    <w:rsid w:val="004C432D"/>
    <w:rsid w:val="004C6FE9"/>
    <w:rsid w:val="004C7C09"/>
    <w:rsid w:val="004C7EBA"/>
    <w:rsid w:val="004D09CB"/>
    <w:rsid w:val="004D1CE7"/>
    <w:rsid w:val="004E1884"/>
    <w:rsid w:val="004E19F7"/>
    <w:rsid w:val="004E603F"/>
    <w:rsid w:val="004E712A"/>
    <w:rsid w:val="004F380B"/>
    <w:rsid w:val="004F53CF"/>
    <w:rsid w:val="00507179"/>
    <w:rsid w:val="00512E58"/>
    <w:rsid w:val="00514C21"/>
    <w:rsid w:val="00515F93"/>
    <w:rsid w:val="005178B3"/>
    <w:rsid w:val="005231BB"/>
    <w:rsid w:val="00526BA7"/>
    <w:rsid w:val="00532B6D"/>
    <w:rsid w:val="00533CB7"/>
    <w:rsid w:val="00537E88"/>
    <w:rsid w:val="00544E27"/>
    <w:rsid w:val="00552E66"/>
    <w:rsid w:val="00561FE9"/>
    <w:rsid w:val="0056488D"/>
    <w:rsid w:val="00571E45"/>
    <w:rsid w:val="00577B7D"/>
    <w:rsid w:val="0058006C"/>
    <w:rsid w:val="0058298F"/>
    <w:rsid w:val="00585214"/>
    <w:rsid w:val="005858CC"/>
    <w:rsid w:val="005859AE"/>
    <w:rsid w:val="00587528"/>
    <w:rsid w:val="00594AAC"/>
    <w:rsid w:val="00594BE7"/>
    <w:rsid w:val="00594FF2"/>
    <w:rsid w:val="00596081"/>
    <w:rsid w:val="005A06DB"/>
    <w:rsid w:val="005A3327"/>
    <w:rsid w:val="005A4DB6"/>
    <w:rsid w:val="005A7C93"/>
    <w:rsid w:val="005B0B25"/>
    <w:rsid w:val="005B45FE"/>
    <w:rsid w:val="005B4DA1"/>
    <w:rsid w:val="005B4F1C"/>
    <w:rsid w:val="005B511D"/>
    <w:rsid w:val="005C035A"/>
    <w:rsid w:val="005C08E3"/>
    <w:rsid w:val="005C4785"/>
    <w:rsid w:val="005C68E9"/>
    <w:rsid w:val="005D04DA"/>
    <w:rsid w:val="005D0FF3"/>
    <w:rsid w:val="005D2DCE"/>
    <w:rsid w:val="005D6E43"/>
    <w:rsid w:val="005D6F37"/>
    <w:rsid w:val="005E15D6"/>
    <w:rsid w:val="005E3130"/>
    <w:rsid w:val="005E403B"/>
    <w:rsid w:val="005F0181"/>
    <w:rsid w:val="005F161C"/>
    <w:rsid w:val="005F3177"/>
    <w:rsid w:val="005F355E"/>
    <w:rsid w:val="005F5192"/>
    <w:rsid w:val="00603EE4"/>
    <w:rsid w:val="00604721"/>
    <w:rsid w:val="00604879"/>
    <w:rsid w:val="00611A45"/>
    <w:rsid w:val="006228B1"/>
    <w:rsid w:val="00623DF0"/>
    <w:rsid w:val="0062427B"/>
    <w:rsid w:val="006265F9"/>
    <w:rsid w:val="006337F6"/>
    <w:rsid w:val="00634A85"/>
    <w:rsid w:val="00634AF2"/>
    <w:rsid w:val="00635393"/>
    <w:rsid w:val="006358D5"/>
    <w:rsid w:val="00635F06"/>
    <w:rsid w:val="006360A7"/>
    <w:rsid w:val="00640E43"/>
    <w:rsid w:val="00642300"/>
    <w:rsid w:val="006433C5"/>
    <w:rsid w:val="00644D49"/>
    <w:rsid w:val="006470DE"/>
    <w:rsid w:val="00656AD7"/>
    <w:rsid w:val="006712E4"/>
    <w:rsid w:val="00671999"/>
    <w:rsid w:val="00671B4B"/>
    <w:rsid w:val="006760F6"/>
    <w:rsid w:val="006769C0"/>
    <w:rsid w:val="00682AE0"/>
    <w:rsid w:val="00685AFE"/>
    <w:rsid w:val="00686C5C"/>
    <w:rsid w:val="0069286F"/>
    <w:rsid w:val="00692B67"/>
    <w:rsid w:val="00692E8F"/>
    <w:rsid w:val="00694E37"/>
    <w:rsid w:val="0069597E"/>
    <w:rsid w:val="006A22FC"/>
    <w:rsid w:val="006A2BED"/>
    <w:rsid w:val="006B1AC5"/>
    <w:rsid w:val="006B4335"/>
    <w:rsid w:val="006C0D69"/>
    <w:rsid w:val="006C2085"/>
    <w:rsid w:val="006C23E9"/>
    <w:rsid w:val="006C41D3"/>
    <w:rsid w:val="006C77FC"/>
    <w:rsid w:val="006C7B3B"/>
    <w:rsid w:val="006D066A"/>
    <w:rsid w:val="006D0C7C"/>
    <w:rsid w:val="006D1E28"/>
    <w:rsid w:val="006D5363"/>
    <w:rsid w:val="006D6A0B"/>
    <w:rsid w:val="006D6C17"/>
    <w:rsid w:val="006E4567"/>
    <w:rsid w:val="006F33DB"/>
    <w:rsid w:val="007021A2"/>
    <w:rsid w:val="00704BE4"/>
    <w:rsid w:val="00705181"/>
    <w:rsid w:val="00710216"/>
    <w:rsid w:val="007124A3"/>
    <w:rsid w:val="00712929"/>
    <w:rsid w:val="0071322F"/>
    <w:rsid w:val="007225B4"/>
    <w:rsid w:val="00724382"/>
    <w:rsid w:val="00726275"/>
    <w:rsid w:val="00727525"/>
    <w:rsid w:val="0073428F"/>
    <w:rsid w:val="0074065B"/>
    <w:rsid w:val="0074440C"/>
    <w:rsid w:val="00745AE3"/>
    <w:rsid w:val="007518D9"/>
    <w:rsid w:val="00756A3C"/>
    <w:rsid w:val="00760B05"/>
    <w:rsid w:val="00760D00"/>
    <w:rsid w:val="00760F5B"/>
    <w:rsid w:val="00763273"/>
    <w:rsid w:val="00764EBF"/>
    <w:rsid w:val="007676A4"/>
    <w:rsid w:val="00772BFE"/>
    <w:rsid w:val="007758F4"/>
    <w:rsid w:val="00780195"/>
    <w:rsid w:val="00780ABD"/>
    <w:rsid w:val="0078187B"/>
    <w:rsid w:val="00782394"/>
    <w:rsid w:val="007837FC"/>
    <w:rsid w:val="00791538"/>
    <w:rsid w:val="00791F94"/>
    <w:rsid w:val="00794633"/>
    <w:rsid w:val="007A3C26"/>
    <w:rsid w:val="007A4AE6"/>
    <w:rsid w:val="007A6894"/>
    <w:rsid w:val="007A722A"/>
    <w:rsid w:val="007A7A5B"/>
    <w:rsid w:val="007B1B42"/>
    <w:rsid w:val="007C0C29"/>
    <w:rsid w:val="007C212A"/>
    <w:rsid w:val="007C34C8"/>
    <w:rsid w:val="007C5FC4"/>
    <w:rsid w:val="007D0BA4"/>
    <w:rsid w:val="007D4DE3"/>
    <w:rsid w:val="007D5D60"/>
    <w:rsid w:val="007D60A2"/>
    <w:rsid w:val="007E0F63"/>
    <w:rsid w:val="007E36A7"/>
    <w:rsid w:val="007E6F29"/>
    <w:rsid w:val="007F43BE"/>
    <w:rsid w:val="00804762"/>
    <w:rsid w:val="00805C51"/>
    <w:rsid w:val="0080753B"/>
    <w:rsid w:val="008113E4"/>
    <w:rsid w:val="00811574"/>
    <w:rsid w:val="00811807"/>
    <w:rsid w:val="00812935"/>
    <w:rsid w:val="00820FA3"/>
    <w:rsid w:val="008211E5"/>
    <w:rsid w:val="00823486"/>
    <w:rsid w:val="00825A84"/>
    <w:rsid w:val="00826AD8"/>
    <w:rsid w:val="00831943"/>
    <w:rsid w:val="00832C83"/>
    <w:rsid w:val="00840F22"/>
    <w:rsid w:val="00841780"/>
    <w:rsid w:val="00841A72"/>
    <w:rsid w:val="008423F5"/>
    <w:rsid w:val="00843DBD"/>
    <w:rsid w:val="00847B61"/>
    <w:rsid w:val="00853F24"/>
    <w:rsid w:val="00853F6A"/>
    <w:rsid w:val="00855B0F"/>
    <w:rsid w:val="00861156"/>
    <w:rsid w:val="008639CC"/>
    <w:rsid w:val="00863DAA"/>
    <w:rsid w:val="00872A6E"/>
    <w:rsid w:val="00874F03"/>
    <w:rsid w:val="00880B33"/>
    <w:rsid w:val="00883C6C"/>
    <w:rsid w:val="008844C0"/>
    <w:rsid w:val="00884ABB"/>
    <w:rsid w:val="00886B75"/>
    <w:rsid w:val="00890104"/>
    <w:rsid w:val="00890256"/>
    <w:rsid w:val="00890F9A"/>
    <w:rsid w:val="0089159F"/>
    <w:rsid w:val="0089748E"/>
    <w:rsid w:val="0089781C"/>
    <w:rsid w:val="008A0311"/>
    <w:rsid w:val="008A1125"/>
    <w:rsid w:val="008A18D9"/>
    <w:rsid w:val="008A41C5"/>
    <w:rsid w:val="008A7A35"/>
    <w:rsid w:val="008B5A8E"/>
    <w:rsid w:val="008C2C9A"/>
    <w:rsid w:val="008C3695"/>
    <w:rsid w:val="008C78F5"/>
    <w:rsid w:val="008D1631"/>
    <w:rsid w:val="008D7977"/>
    <w:rsid w:val="008E00D9"/>
    <w:rsid w:val="008E1261"/>
    <w:rsid w:val="008E6300"/>
    <w:rsid w:val="008E79C7"/>
    <w:rsid w:val="008F0570"/>
    <w:rsid w:val="008F3132"/>
    <w:rsid w:val="008F6B57"/>
    <w:rsid w:val="00902553"/>
    <w:rsid w:val="00903C94"/>
    <w:rsid w:val="009048E8"/>
    <w:rsid w:val="00910D89"/>
    <w:rsid w:val="00912CCF"/>
    <w:rsid w:val="00914C05"/>
    <w:rsid w:val="009176C2"/>
    <w:rsid w:val="009233E2"/>
    <w:rsid w:val="0093282E"/>
    <w:rsid w:val="009371A5"/>
    <w:rsid w:val="0093788B"/>
    <w:rsid w:val="00937B84"/>
    <w:rsid w:val="00940FA3"/>
    <w:rsid w:val="009506F3"/>
    <w:rsid w:val="00950B0E"/>
    <w:rsid w:val="0095148D"/>
    <w:rsid w:val="00953028"/>
    <w:rsid w:val="009537D3"/>
    <w:rsid w:val="0095503B"/>
    <w:rsid w:val="00963736"/>
    <w:rsid w:val="00964EA4"/>
    <w:rsid w:val="00966A2A"/>
    <w:rsid w:val="009671BA"/>
    <w:rsid w:val="0097063F"/>
    <w:rsid w:val="009737DE"/>
    <w:rsid w:val="00974673"/>
    <w:rsid w:val="00976E5B"/>
    <w:rsid w:val="00981DBA"/>
    <w:rsid w:val="009826C2"/>
    <w:rsid w:val="00982870"/>
    <w:rsid w:val="00983B43"/>
    <w:rsid w:val="00985267"/>
    <w:rsid w:val="009853E2"/>
    <w:rsid w:val="009877E4"/>
    <w:rsid w:val="009921BC"/>
    <w:rsid w:val="0099231B"/>
    <w:rsid w:val="009944AE"/>
    <w:rsid w:val="0099527C"/>
    <w:rsid w:val="00995922"/>
    <w:rsid w:val="0099615F"/>
    <w:rsid w:val="009A1B9F"/>
    <w:rsid w:val="009A246E"/>
    <w:rsid w:val="009A5BD1"/>
    <w:rsid w:val="009A5EAC"/>
    <w:rsid w:val="009A7CA4"/>
    <w:rsid w:val="009B2B1B"/>
    <w:rsid w:val="009B2EF6"/>
    <w:rsid w:val="009B2F0D"/>
    <w:rsid w:val="009B3800"/>
    <w:rsid w:val="009B3829"/>
    <w:rsid w:val="009B6345"/>
    <w:rsid w:val="009C001F"/>
    <w:rsid w:val="009C3980"/>
    <w:rsid w:val="009C39E3"/>
    <w:rsid w:val="009C7362"/>
    <w:rsid w:val="009D04FE"/>
    <w:rsid w:val="009D18E2"/>
    <w:rsid w:val="009D2C3E"/>
    <w:rsid w:val="009D4756"/>
    <w:rsid w:val="009D5796"/>
    <w:rsid w:val="009D7E9F"/>
    <w:rsid w:val="009E0B5E"/>
    <w:rsid w:val="009E7907"/>
    <w:rsid w:val="009F255A"/>
    <w:rsid w:val="009F26CE"/>
    <w:rsid w:val="009F7DCA"/>
    <w:rsid w:val="00A01FDB"/>
    <w:rsid w:val="00A02C70"/>
    <w:rsid w:val="00A04F39"/>
    <w:rsid w:val="00A0522F"/>
    <w:rsid w:val="00A056E7"/>
    <w:rsid w:val="00A058B7"/>
    <w:rsid w:val="00A0633C"/>
    <w:rsid w:val="00A078F9"/>
    <w:rsid w:val="00A12039"/>
    <w:rsid w:val="00A2050E"/>
    <w:rsid w:val="00A21B70"/>
    <w:rsid w:val="00A21FFB"/>
    <w:rsid w:val="00A238C0"/>
    <w:rsid w:val="00A32B3E"/>
    <w:rsid w:val="00A35E37"/>
    <w:rsid w:val="00A361AB"/>
    <w:rsid w:val="00A36C53"/>
    <w:rsid w:val="00A41361"/>
    <w:rsid w:val="00A420FC"/>
    <w:rsid w:val="00A4734D"/>
    <w:rsid w:val="00A54039"/>
    <w:rsid w:val="00A613C6"/>
    <w:rsid w:val="00A70460"/>
    <w:rsid w:val="00A739E9"/>
    <w:rsid w:val="00A74C82"/>
    <w:rsid w:val="00A75100"/>
    <w:rsid w:val="00A76D2B"/>
    <w:rsid w:val="00A92578"/>
    <w:rsid w:val="00A92DCB"/>
    <w:rsid w:val="00A953E0"/>
    <w:rsid w:val="00AA4EDD"/>
    <w:rsid w:val="00AA5023"/>
    <w:rsid w:val="00AB43D9"/>
    <w:rsid w:val="00AC053C"/>
    <w:rsid w:val="00AC0E00"/>
    <w:rsid w:val="00AC5599"/>
    <w:rsid w:val="00AD219E"/>
    <w:rsid w:val="00AD24EA"/>
    <w:rsid w:val="00AD2592"/>
    <w:rsid w:val="00AD356F"/>
    <w:rsid w:val="00AD399D"/>
    <w:rsid w:val="00AD3BD6"/>
    <w:rsid w:val="00AD4C31"/>
    <w:rsid w:val="00AD5876"/>
    <w:rsid w:val="00AE0588"/>
    <w:rsid w:val="00AE1C3B"/>
    <w:rsid w:val="00AE2AB3"/>
    <w:rsid w:val="00AE35C6"/>
    <w:rsid w:val="00AE3B47"/>
    <w:rsid w:val="00AE5D01"/>
    <w:rsid w:val="00AE5E95"/>
    <w:rsid w:val="00AE6609"/>
    <w:rsid w:val="00AF2E23"/>
    <w:rsid w:val="00AF4134"/>
    <w:rsid w:val="00AF481E"/>
    <w:rsid w:val="00AF574D"/>
    <w:rsid w:val="00AF770A"/>
    <w:rsid w:val="00AF7BF3"/>
    <w:rsid w:val="00B0429B"/>
    <w:rsid w:val="00B043A5"/>
    <w:rsid w:val="00B07478"/>
    <w:rsid w:val="00B10372"/>
    <w:rsid w:val="00B152A5"/>
    <w:rsid w:val="00B20498"/>
    <w:rsid w:val="00B22A56"/>
    <w:rsid w:val="00B375A1"/>
    <w:rsid w:val="00B41C41"/>
    <w:rsid w:val="00B42B11"/>
    <w:rsid w:val="00B430D4"/>
    <w:rsid w:val="00B43717"/>
    <w:rsid w:val="00B45F70"/>
    <w:rsid w:val="00B50DC0"/>
    <w:rsid w:val="00B515A6"/>
    <w:rsid w:val="00B52C80"/>
    <w:rsid w:val="00B54CE8"/>
    <w:rsid w:val="00B560EA"/>
    <w:rsid w:val="00B62619"/>
    <w:rsid w:val="00B631DE"/>
    <w:rsid w:val="00B65808"/>
    <w:rsid w:val="00B659B0"/>
    <w:rsid w:val="00B66D39"/>
    <w:rsid w:val="00B738C9"/>
    <w:rsid w:val="00B73DDF"/>
    <w:rsid w:val="00B8016E"/>
    <w:rsid w:val="00B80569"/>
    <w:rsid w:val="00B84FDA"/>
    <w:rsid w:val="00B90847"/>
    <w:rsid w:val="00B92288"/>
    <w:rsid w:val="00B92A34"/>
    <w:rsid w:val="00B939EB"/>
    <w:rsid w:val="00B9402F"/>
    <w:rsid w:val="00B97E09"/>
    <w:rsid w:val="00BA19A7"/>
    <w:rsid w:val="00BB1039"/>
    <w:rsid w:val="00BB42C0"/>
    <w:rsid w:val="00BB4493"/>
    <w:rsid w:val="00BB4AF7"/>
    <w:rsid w:val="00BC4A5F"/>
    <w:rsid w:val="00BC7915"/>
    <w:rsid w:val="00BD0B79"/>
    <w:rsid w:val="00BD0CCA"/>
    <w:rsid w:val="00BD2DAF"/>
    <w:rsid w:val="00BD50DA"/>
    <w:rsid w:val="00BD5984"/>
    <w:rsid w:val="00BD6C05"/>
    <w:rsid w:val="00BE0FB4"/>
    <w:rsid w:val="00BE1F20"/>
    <w:rsid w:val="00BE5795"/>
    <w:rsid w:val="00BE6793"/>
    <w:rsid w:val="00BF3187"/>
    <w:rsid w:val="00BF3C77"/>
    <w:rsid w:val="00BF3E5B"/>
    <w:rsid w:val="00BF491B"/>
    <w:rsid w:val="00BF66D4"/>
    <w:rsid w:val="00BF6795"/>
    <w:rsid w:val="00C036F9"/>
    <w:rsid w:val="00C03932"/>
    <w:rsid w:val="00C066BF"/>
    <w:rsid w:val="00C125AA"/>
    <w:rsid w:val="00C14B98"/>
    <w:rsid w:val="00C176AB"/>
    <w:rsid w:val="00C22084"/>
    <w:rsid w:val="00C24061"/>
    <w:rsid w:val="00C25306"/>
    <w:rsid w:val="00C32B77"/>
    <w:rsid w:val="00C3680F"/>
    <w:rsid w:val="00C3693A"/>
    <w:rsid w:val="00C3724D"/>
    <w:rsid w:val="00C373B7"/>
    <w:rsid w:val="00C40FD8"/>
    <w:rsid w:val="00C4288C"/>
    <w:rsid w:val="00C44555"/>
    <w:rsid w:val="00C4694C"/>
    <w:rsid w:val="00C50D14"/>
    <w:rsid w:val="00C52706"/>
    <w:rsid w:val="00C52F7A"/>
    <w:rsid w:val="00C53413"/>
    <w:rsid w:val="00C5524D"/>
    <w:rsid w:val="00C5530A"/>
    <w:rsid w:val="00C55591"/>
    <w:rsid w:val="00C61836"/>
    <w:rsid w:val="00C61963"/>
    <w:rsid w:val="00C6394F"/>
    <w:rsid w:val="00C6464D"/>
    <w:rsid w:val="00C6618C"/>
    <w:rsid w:val="00C662F8"/>
    <w:rsid w:val="00C73071"/>
    <w:rsid w:val="00C74F5F"/>
    <w:rsid w:val="00C81F46"/>
    <w:rsid w:val="00C81FCB"/>
    <w:rsid w:val="00C84BD1"/>
    <w:rsid w:val="00C86BB2"/>
    <w:rsid w:val="00C91D41"/>
    <w:rsid w:val="00C93D08"/>
    <w:rsid w:val="00C944D3"/>
    <w:rsid w:val="00C95F33"/>
    <w:rsid w:val="00CA08C6"/>
    <w:rsid w:val="00CA30F9"/>
    <w:rsid w:val="00CA3366"/>
    <w:rsid w:val="00CA5B06"/>
    <w:rsid w:val="00CA66D8"/>
    <w:rsid w:val="00CB246F"/>
    <w:rsid w:val="00CB3443"/>
    <w:rsid w:val="00CC19B7"/>
    <w:rsid w:val="00CC335C"/>
    <w:rsid w:val="00CC3D1D"/>
    <w:rsid w:val="00CC50AB"/>
    <w:rsid w:val="00CC775E"/>
    <w:rsid w:val="00CD4397"/>
    <w:rsid w:val="00CD5294"/>
    <w:rsid w:val="00CD579F"/>
    <w:rsid w:val="00CD62D0"/>
    <w:rsid w:val="00CF0FA7"/>
    <w:rsid w:val="00CF29CB"/>
    <w:rsid w:val="00CF2CAE"/>
    <w:rsid w:val="00CF419C"/>
    <w:rsid w:val="00CF5F74"/>
    <w:rsid w:val="00CF6D4B"/>
    <w:rsid w:val="00D0376F"/>
    <w:rsid w:val="00D05856"/>
    <w:rsid w:val="00D067C0"/>
    <w:rsid w:val="00D1116F"/>
    <w:rsid w:val="00D1287A"/>
    <w:rsid w:val="00D214B1"/>
    <w:rsid w:val="00D23861"/>
    <w:rsid w:val="00D25495"/>
    <w:rsid w:val="00D3080C"/>
    <w:rsid w:val="00D30EFE"/>
    <w:rsid w:val="00D34CEC"/>
    <w:rsid w:val="00D361EE"/>
    <w:rsid w:val="00D36A83"/>
    <w:rsid w:val="00D371E2"/>
    <w:rsid w:val="00D41B5D"/>
    <w:rsid w:val="00D446B3"/>
    <w:rsid w:val="00D45AF5"/>
    <w:rsid w:val="00D47409"/>
    <w:rsid w:val="00D47A57"/>
    <w:rsid w:val="00D52927"/>
    <w:rsid w:val="00D530C8"/>
    <w:rsid w:val="00D558F7"/>
    <w:rsid w:val="00D55ED7"/>
    <w:rsid w:val="00D5710C"/>
    <w:rsid w:val="00D639E7"/>
    <w:rsid w:val="00D642A9"/>
    <w:rsid w:val="00D644A9"/>
    <w:rsid w:val="00D711F9"/>
    <w:rsid w:val="00D76D3B"/>
    <w:rsid w:val="00D77638"/>
    <w:rsid w:val="00D8366C"/>
    <w:rsid w:val="00D85E9C"/>
    <w:rsid w:val="00D867C5"/>
    <w:rsid w:val="00D9018D"/>
    <w:rsid w:val="00D93AF6"/>
    <w:rsid w:val="00D95390"/>
    <w:rsid w:val="00D96100"/>
    <w:rsid w:val="00D97DAC"/>
    <w:rsid w:val="00DA10BB"/>
    <w:rsid w:val="00DA50ED"/>
    <w:rsid w:val="00DA58BC"/>
    <w:rsid w:val="00DA6A9E"/>
    <w:rsid w:val="00DB0AE8"/>
    <w:rsid w:val="00DB1DEA"/>
    <w:rsid w:val="00DB1E78"/>
    <w:rsid w:val="00DB3C78"/>
    <w:rsid w:val="00DB65D4"/>
    <w:rsid w:val="00DB68E5"/>
    <w:rsid w:val="00DC5AF8"/>
    <w:rsid w:val="00DC6753"/>
    <w:rsid w:val="00DD0858"/>
    <w:rsid w:val="00DD2039"/>
    <w:rsid w:val="00DD4386"/>
    <w:rsid w:val="00DD71F4"/>
    <w:rsid w:val="00DE08F1"/>
    <w:rsid w:val="00DE092A"/>
    <w:rsid w:val="00DE2F97"/>
    <w:rsid w:val="00DF0666"/>
    <w:rsid w:val="00DF074A"/>
    <w:rsid w:val="00DF44EC"/>
    <w:rsid w:val="00DF4ED7"/>
    <w:rsid w:val="00DF5168"/>
    <w:rsid w:val="00DF519A"/>
    <w:rsid w:val="00DF6170"/>
    <w:rsid w:val="00DF6F21"/>
    <w:rsid w:val="00E02361"/>
    <w:rsid w:val="00E023D8"/>
    <w:rsid w:val="00E02F87"/>
    <w:rsid w:val="00E038CB"/>
    <w:rsid w:val="00E03C5B"/>
    <w:rsid w:val="00E04928"/>
    <w:rsid w:val="00E0650C"/>
    <w:rsid w:val="00E06532"/>
    <w:rsid w:val="00E06605"/>
    <w:rsid w:val="00E122C5"/>
    <w:rsid w:val="00E1308D"/>
    <w:rsid w:val="00E204FB"/>
    <w:rsid w:val="00E234F6"/>
    <w:rsid w:val="00E26251"/>
    <w:rsid w:val="00E26298"/>
    <w:rsid w:val="00E26B67"/>
    <w:rsid w:val="00E27A32"/>
    <w:rsid w:val="00E27BA6"/>
    <w:rsid w:val="00E31906"/>
    <w:rsid w:val="00E35EE5"/>
    <w:rsid w:val="00E42E34"/>
    <w:rsid w:val="00E4768D"/>
    <w:rsid w:val="00E5591F"/>
    <w:rsid w:val="00E6002F"/>
    <w:rsid w:val="00E60A01"/>
    <w:rsid w:val="00E64CCB"/>
    <w:rsid w:val="00E67E21"/>
    <w:rsid w:val="00E67ED2"/>
    <w:rsid w:val="00E807B6"/>
    <w:rsid w:val="00E82666"/>
    <w:rsid w:val="00E8392D"/>
    <w:rsid w:val="00E84DF6"/>
    <w:rsid w:val="00E8583E"/>
    <w:rsid w:val="00E87216"/>
    <w:rsid w:val="00E92086"/>
    <w:rsid w:val="00E93AA9"/>
    <w:rsid w:val="00E94612"/>
    <w:rsid w:val="00E9492F"/>
    <w:rsid w:val="00E95578"/>
    <w:rsid w:val="00E97BFD"/>
    <w:rsid w:val="00EA2DFF"/>
    <w:rsid w:val="00EA3953"/>
    <w:rsid w:val="00EA3FF5"/>
    <w:rsid w:val="00EA43D0"/>
    <w:rsid w:val="00EA5010"/>
    <w:rsid w:val="00EA5435"/>
    <w:rsid w:val="00EA67A8"/>
    <w:rsid w:val="00EB12A9"/>
    <w:rsid w:val="00EB4615"/>
    <w:rsid w:val="00EB7E34"/>
    <w:rsid w:val="00EC1D0E"/>
    <w:rsid w:val="00EC288D"/>
    <w:rsid w:val="00EC3045"/>
    <w:rsid w:val="00EC7596"/>
    <w:rsid w:val="00ED0B68"/>
    <w:rsid w:val="00ED10FD"/>
    <w:rsid w:val="00ED1B8C"/>
    <w:rsid w:val="00ED3122"/>
    <w:rsid w:val="00ED4497"/>
    <w:rsid w:val="00EE0746"/>
    <w:rsid w:val="00EE08B3"/>
    <w:rsid w:val="00EE15A3"/>
    <w:rsid w:val="00EE4A04"/>
    <w:rsid w:val="00EE743D"/>
    <w:rsid w:val="00EE7881"/>
    <w:rsid w:val="00EE7988"/>
    <w:rsid w:val="00EF0D35"/>
    <w:rsid w:val="00EF378E"/>
    <w:rsid w:val="00EF4E00"/>
    <w:rsid w:val="00F0053D"/>
    <w:rsid w:val="00F00722"/>
    <w:rsid w:val="00F03258"/>
    <w:rsid w:val="00F03791"/>
    <w:rsid w:val="00F05FBC"/>
    <w:rsid w:val="00F06170"/>
    <w:rsid w:val="00F109F5"/>
    <w:rsid w:val="00F20F1F"/>
    <w:rsid w:val="00F21C94"/>
    <w:rsid w:val="00F2561A"/>
    <w:rsid w:val="00F25C6F"/>
    <w:rsid w:val="00F26878"/>
    <w:rsid w:val="00F30F4B"/>
    <w:rsid w:val="00F32044"/>
    <w:rsid w:val="00F32620"/>
    <w:rsid w:val="00F32FED"/>
    <w:rsid w:val="00F333AC"/>
    <w:rsid w:val="00F334FF"/>
    <w:rsid w:val="00F335A9"/>
    <w:rsid w:val="00F3770C"/>
    <w:rsid w:val="00F404E1"/>
    <w:rsid w:val="00F429D5"/>
    <w:rsid w:val="00F4530A"/>
    <w:rsid w:val="00F45BE9"/>
    <w:rsid w:val="00F47016"/>
    <w:rsid w:val="00F55414"/>
    <w:rsid w:val="00F55801"/>
    <w:rsid w:val="00F57EAF"/>
    <w:rsid w:val="00F57EC2"/>
    <w:rsid w:val="00F62806"/>
    <w:rsid w:val="00F6424A"/>
    <w:rsid w:val="00F64C79"/>
    <w:rsid w:val="00F73879"/>
    <w:rsid w:val="00F74847"/>
    <w:rsid w:val="00F800FA"/>
    <w:rsid w:val="00F8026D"/>
    <w:rsid w:val="00F81BF3"/>
    <w:rsid w:val="00F81ED1"/>
    <w:rsid w:val="00F82596"/>
    <w:rsid w:val="00F839D5"/>
    <w:rsid w:val="00F9316D"/>
    <w:rsid w:val="00F97694"/>
    <w:rsid w:val="00F97D8F"/>
    <w:rsid w:val="00FA0B5B"/>
    <w:rsid w:val="00FA1721"/>
    <w:rsid w:val="00FA1F04"/>
    <w:rsid w:val="00FA4BFE"/>
    <w:rsid w:val="00FA5130"/>
    <w:rsid w:val="00FA56B6"/>
    <w:rsid w:val="00FA5B2C"/>
    <w:rsid w:val="00FA5C72"/>
    <w:rsid w:val="00FA752E"/>
    <w:rsid w:val="00FB260D"/>
    <w:rsid w:val="00FB339D"/>
    <w:rsid w:val="00FB77D0"/>
    <w:rsid w:val="00FB78C4"/>
    <w:rsid w:val="00FB79DD"/>
    <w:rsid w:val="00FC017A"/>
    <w:rsid w:val="00FC671C"/>
    <w:rsid w:val="00FD0B10"/>
    <w:rsid w:val="00FD6BD6"/>
    <w:rsid w:val="00FD6FB9"/>
    <w:rsid w:val="00FE0A10"/>
    <w:rsid w:val="00FE188B"/>
    <w:rsid w:val="00FE26AB"/>
    <w:rsid w:val="00FE2DD8"/>
    <w:rsid w:val="00FE36EE"/>
    <w:rsid w:val="00FE46FF"/>
    <w:rsid w:val="00FE4F79"/>
    <w:rsid w:val="00FE69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181F"/>
  <w15:docId w15:val="{C30D9933-C943-462D-83C0-FFACA811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22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0F22"/>
    <w:pPr>
      <w:keepNext/>
      <w:spacing w:line="360" w:lineRule="auto"/>
      <w:jc w:val="center"/>
      <w:outlineLvl w:val="0"/>
    </w:pPr>
    <w:rPr>
      <w:b/>
      <w:bC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0F22"/>
    <w:rPr>
      <w:rFonts w:ascii="Times New Roman" w:eastAsia="Times New Roman" w:hAnsi="Times New Roman" w:cs="Times New Roman"/>
      <w:b/>
      <w:bCs/>
      <w:sz w:val="24"/>
      <w:szCs w:val="20"/>
      <w:u w:val="single"/>
      <w:lang w:val="es-ES_tradnl" w:eastAsia="es-ES"/>
    </w:rPr>
  </w:style>
  <w:style w:type="paragraph" w:styleId="Textoindependiente">
    <w:name w:val="Body Text"/>
    <w:basedOn w:val="Normal"/>
    <w:link w:val="TextoindependienteCar"/>
    <w:rsid w:val="00840F22"/>
    <w:pPr>
      <w:pBdr>
        <w:top w:val="single" w:sz="36" w:space="1" w:color="auto"/>
      </w:pBdr>
      <w:spacing w:line="360" w:lineRule="auto"/>
      <w:jc w:val="both"/>
    </w:pPr>
  </w:style>
  <w:style w:type="character" w:customStyle="1" w:styleId="TextoindependienteCar">
    <w:name w:val="Texto independiente Car"/>
    <w:basedOn w:val="Fuentedeprrafopredeter"/>
    <w:link w:val="Textoindependiente"/>
    <w:rsid w:val="00840F2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40F22"/>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F22"/>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2B752E"/>
    <w:rPr>
      <w:sz w:val="16"/>
      <w:szCs w:val="16"/>
    </w:rPr>
  </w:style>
  <w:style w:type="paragraph" w:styleId="Textocomentario">
    <w:name w:val="annotation text"/>
    <w:basedOn w:val="Normal"/>
    <w:link w:val="TextocomentarioCar"/>
    <w:uiPriority w:val="99"/>
    <w:semiHidden/>
    <w:unhideWhenUsed/>
    <w:rsid w:val="002B752E"/>
    <w:rPr>
      <w:sz w:val="20"/>
      <w:szCs w:val="20"/>
    </w:rPr>
  </w:style>
  <w:style w:type="character" w:customStyle="1" w:styleId="TextocomentarioCar">
    <w:name w:val="Texto comentario Car"/>
    <w:basedOn w:val="Fuentedeprrafopredeter"/>
    <w:link w:val="Textocomentario"/>
    <w:uiPriority w:val="99"/>
    <w:semiHidden/>
    <w:rsid w:val="002B752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B752E"/>
    <w:rPr>
      <w:b/>
      <w:bCs/>
    </w:rPr>
  </w:style>
  <w:style w:type="character" w:customStyle="1" w:styleId="AsuntodelcomentarioCar">
    <w:name w:val="Asunto del comentario Car"/>
    <w:basedOn w:val="TextocomentarioCar"/>
    <w:link w:val="Asuntodelcomentario"/>
    <w:uiPriority w:val="99"/>
    <w:semiHidden/>
    <w:rsid w:val="002B752E"/>
    <w:rPr>
      <w:rFonts w:ascii="Times New Roman" w:eastAsia="Times New Roman" w:hAnsi="Times New Roman" w:cs="Times New Roman"/>
      <w:b/>
      <w:bCs/>
      <w:sz w:val="20"/>
      <w:szCs w:val="20"/>
      <w:lang w:val="es-ES" w:eastAsia="es-ES"/>
    </w:rPr>
  </w:style>
  <w:style w:type="paragraph" w:styleId="Encabezado">
    <w:name w:val="header"/>
    <w:basedOn w:val="Normal"/>
    <w:link w:val="EncabezadoCar"/>
    <w:uiPriority w:val="99"/>
    <w:unhideWhenUsed/>
    <w:rsid w:val="001C5B44"/>
    <w:pPr>
      <w:tabs>
        <w:tab w:val="center" w:pos="4419"/>
        <w:tab w:val="right" w:pos="8838"/>
      </w:tabs>
    </w:pPr>
  </w:style>
  <w:style w:type="character" w:customStyle="1" w:styleId="EncabezadoCar">
    <w:name w:val="Encabezado Car"/>
    <w:basedOn w:val="Fuentedeprrafopredeter"/>
    <w:link w:val="Encabezado"/>
    <w:uiPriority w:val="99"/>
    <w:rsid w:val="001C5B4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C5B44"/>
    <w:pPr>
      <w:tabs>
        <w:tab w:val="center" w:pos="4419"/>
        <w:tab w:val="right" w:pos="8838"/>
      </w:tabs>
    </w:pPr>
  </w:style>
  <w:style w:type="character" w:customStyle="1" w:styleId="PiedepginaCar">
    <w:name w:val="Pie de página Car"/>
    <w:basedOn w:val="Fuentedeprrafopredeter"/>
    <w:link w:val="Piedepgina"/>
    <w:uiPriority w:val="99"/>
    <w:rsid w:val="001C5B4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1690</Words>
  <Characters>9297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Berta Lidia Irigoyen de Diaz</dc:creator>
  <cp:lastModifiedBy>Evelin Janeth Soler de Torres</cp:lastModifiedBy>
  <cp:revision>3</cp:revision>
  <dcterms:created xsi:type="dcterms:W3CDTF">2022-01-18T20:20:00Z</dcterms:created>
  <dcterms:modified xsi:type="dcterms:W3CDTF">2022-01-18T20:30:00Z</dcterms:modified>
</cp:coreProperties>
</file>