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6F24F" w14:textId="77777777" w:rsidR="00E243FD" w:rsidRPr="00743D96" w:rsidRDefault="00E243FD" w:rsidP="00E243FD">
      <w:pPr>
        <w:pStyle w:val="Prrafodelista"/>
        <w:tabs>
          <w:tab w:val="left" w:pos="851"/>
        </w:tabs>
        <w:jc w:val="center"/>
        <w:rPr>
          <w:rFonts w:ascii="Arial" w:hAnsi="Arial" w:cs="Arial"/>
          <w:b/>
          <w:bCs/>
          <w:u w:val="single"/>
          <w:lang w:val="pt-BR"/>
        </w:rPr>
      </w:pPr>
      <w:r w:rsidRPr="00743D96">
        <w:rPr>
          <w:rFonts w:ascii="Arial" w:hAnsi="Arial" w:cs="Arial"/>
          <w:b/>
          <w:bCs/>
          <w:u w:val="single"/>
          <w:lang w:val="pt-BR"/>
        </w:rPr>
        <w:t>A</w:t>
      </w:r>
      <w:r>
        <w:rPr>
          <w:rFonts w:ascii="Arial" w:hAnsi="Arial" w:cs="Arial"/>
          <w:b/>
          <w:bCs/>
          <w:u w:val="single"/>
          <w:lang w:val="pt-BR"/>
        </w:rPr>
        <w:t>CT</w:t>
      </w:r>
      <w:r w:rsidRPr="00743D96">
        <w:rPr>
          <w:rFonts w:ascii="Arial" w:hAnsi="Arial" w:cs="Arial"/>
          <w:b/>
          <w:bCs/>
          <w:u w:val="single"/>
          <w:lang w:val="pt-BR"/>
        </w:rPr>
        <w:t>A DE SESIÓN DE JUNTA DIRECTIVA N° JD-0</w:t>
      </w:r>
      <w:r>
        <w:rPr>
          <w:rFonts w:ascii="Arial" w:hAnsi="Arial" w:cs="Arial"/>
          <w:b/>
          <w:bCs/>
          <w:u w:val="single"/>
          <w:lang w:val="pt-BR"/>
        </w:rPr>
        <w:t>67</w:t>
      </w:r>
      <w:r w:rsidRPr="00743D96">
        <w:rPr>
          <w:rFonts w:ascii="Arial" w:hAnsi="Arial" w:cs="Arial"/>
          <w:b/>
          <w:bCs/>
          <w:u w:val="single"/>
          <w:lang w:val="pt-BR"/>
        </w:rPr>
        <w:t>/2021</w:t>
      </w:r>
    </w:p>
    <w:p w14:paraId="739A6EA1" w14:textId="77777777" w:rsidR="00E243FD" w:rsidRPr="00743D96" w:rsidRDefault="00E243FD" w:rsidP="00E243FD">
      <w:pPr>
        <w:pStyle w:val="Prrafodelista"/>
        <w:tabs>
          <w:tab w:val="left" w:pos="851"/>
        </w:tabs>
        <w:jc w:val="center"/>
        <w:rPr>
          <w:rFonts w:ascii="Arial" w:hAnsi="Arial" w:cs="Arial"/>
          <w:b/>
          <w:bCs/>
          <w:u w:val="single"/>
          <w:lang w:val="pt-BR"/>
        </w:rPr>
      </w:pPr>
      <w:r w:rsidRPr="00743D96">
        <w:rPr>
          <w:rFonts w:ascii="Arial" w:hAnsi="Arial" w:cs="Arial"/>
          <w:b/>
          <w:bCs/>
          <w:u w:val="single"/>
          <w:lang w:val="pt-BR"/>
        </w:rPr>
        <w:t xml:space="preserve">DEL  </w:t>
      </w:r>
      <w:r>
        <w:rPr>
          <w:rFonts w:ascii="Arial" w:hAnsi="Arial" w:cs="Arial"/>
          <w:b/>
          <w:bCs/>
          <w:u w:val="single"/>
          <w:lang w:val="pt-BR"/>
        </w:rPr>
        <w:t>15</w:t>
      </w:r>
      <w:r w:rsidRPr="00743D96">
        <w:rPr>
          <w:rFonts w:ascii="Arial" w:hAnsi="Arial" w:cs="Arial"/>
          <w:b/>
          <w:bCs/>
          <w:u w:val="single"/>
          <w:lang w:val="pt-BR"/>
        </w:rPr>
        <w:t xml:space="preserve">  DE  </w:t>
      </w:r>
      <w:r>
        <w:rPr>
          <w:rFonts w:ascii="Arial" w:hAnsi="Arial" w:cs="Arial"/>
          <w:b/>
          <w:bCs/>
          <w:u w:val="single"/>
          <w:lang w:val="pt-BR"/>
        </w:rPr>
        <w:t>ABRIL</w:t>
      </w:r>
      <w:r w:rsidRPr="00743D96">
        <w:rPr>
          <w:rFonts w:ascii="Arial" w:hAnsi="Arial" w:cs="Arial"/>
          <w:b/>
          <w:bCs/>
          <w:u w:val="single"/>
          <w:lang w:val="pt-BR"/>
        </w:rPr>
        <w:t xml:space="preserve">  DE  2021</w:t>
      </w:r>
    </w:p>
    <w:p w14:paraId="479F64F7" w14:textId="77777777" w:rsidR="00EE7EC8" w:rsidRPr="000B1CA2" w:rsidRDefault="00EE7EC8" w:rsidP="00EE7EC8">
      <w:pPr>
        <w:jc w:val="center"/>
        <w:rPr>
          <w:rFonts w:ascii="Arial" w:hAnsi="Arial" w:cs="Arial"/>
          <w:b/>
          <w:u w:val="single"/>
        </w:rPr>
      </w:pPr>
    </w:p>
    <w:p w14:paraId="48F12F79" w14:textId="69C24BE4" w:rsidR="00EE7EC8" w:rsidRPr="000B1CA2" w:rsidRDefault="00EE7EC8" w:rsidP="00EE7EC8">
      <w:pPr>
        <w:jc w:val="both"/>
        <w:outlineLvl w:val="0"/>
        <w:rPr>
          <w:rFonts w:ascii="Arial" w:hAnsi="Arial" w:cs="Arial"/>
        </w:rPr>
      </w:pPr>
      <w:r w:rsidRPr="000B1CA2">
        <w:rPr>
          <w:rFonts w:ascii="Arial" w:hAnsi="Arial" w:cs="Arial"/>
        </w:rPr>
        <w:t xml:space="preserve">En la Sala de Sesiones de Junta Directiva, ubicada en Calle Rubén Darío </w:t>
      </w:r>
      <w:proofErr w:type="spellStart"/>
      <w:r w:rsidRPr="000B1CA2">
        <w:rPr>
          <w:rFonts w:ascii="Arial" w:hAnsi="Arial" w:cs="Arial"/>
        </w:rPr>
        <w:t>N°</w:t>
      </w:r>
      <w:proofErr w:type="spellEnd"/>
      <w:r w:rsidRPr="000B1CA2">
        <w:rPr>
          <w:rFonts w:ascii="Arial" w:hAnsi="Arial" w:cs="Arial"/>
        </w:rPr>
        <w:t xml:space="preserve"> 901, San Salvador, a las nueve horas del día </w:t>
      </w:r>
      <w:r w:rsidR="00E243FD">
        <w:rPr>
          <w:rFonts w:ascii="Arial" w:hAnsi="Arial" w:cs="Arial"/>
        </w:rPr>
        <w:t>quince de abril</w:t>
      </w:r>
      <w:r w:rsidRPr="000B1CA2">
        <w:rPr>
          <w:rFonts w:ascii="Arial" w:hAnsi="Arial" w:cs="Arial"/>
        </w:rPr>
        <w:t xml:space="preserve"> de dos mil veintiuno, para tratar la Agenda de Sesión de Junta Directiva </w:t>
      </w:r>
      <w:proofErr w:type="spellStart"/>
      <w:r w:rsidRPr="000B1CA2">
        <w:rPr>
          <w:rFonts w:ascii="Arial" w:hAnsi="Arial" w:cs="Arial"/>
        </w:rPr>
        <w:t>N°</w:t>
      </w:r>
      <w:proofErr w:type="spellEnd"/>
      <w:r w:rsidRPr="000B1CA2">
        <w:rPr>
          <w:rFonts w:ascii="Arial" w:hAnsi="Arial" w:cs="Arial"/>
        </w:rPr>
        <w:t xml:space="preserve"> JD-0</w:t>
      </w:r>
      <w:r w:rsidR="00E243FD">
        <w:rPr>
          <w:rFonts w:ascii="Arial" w:hAnsi="Arial" w:cs="Arial"/>
        </w:rPr>
        <w:t>67</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r w:rsidRPr="00681034">
        <w:rPr>
          <w:rFonts w:ascii="Arial" w:eastAsia="Arial" w:hAnsi="Arial" w:cs="Arial"/>
          <w:b/>
          <w:lang w:val="es-ES_tradnl"/>
        </w:rPr>
        <w:t xml:space="preserve">Presidente y Director Ejecutivo: OSCAR ARMANDO MORALES. Directores Propietarios: ROBERTO CALDERON LOPEZ y </w:t>
      </w:r>
      <w:r w:rsidR="00FC1AB9" w:rsidRPr="00681034">
        <w:rPr>
          <w:rFonts w:ascii="Arial" w:eastAsia="Arial" w:hAnsi="Arial" w:cs="Arial"/>
          <w:b/>
          <w:lang w:val="es-ES_tradnl"/>
        </w:rPr>
        <w:t>CONCEPCION IDALIA ZUNIGA VDA. DE CRISTALES</w:t>
      </w:r>
      <w:r w:rsidR="00FC1AB9">
        <w:rPr>
          <w:rFonts w:ascii="Arial" w:eastAsia="Arial" w:hAnsi="Arial" w:cs="Arial"/>
          <w:b/>
          <w:lang w:val="es-ES_tradnl"/>
        </w:rPr>
        <w:t xml:space="preserve"> y </w:t>
      </w:r>
      <w:r w:rsidRPr="00681034">
        <w:rPr>
          <w:rFonts w:ascii="Arial" w:eastAsia="Arial" w:hAnsi="Arial" w:cs="Arial"/>
          <w:b/>
          <w:lang w:val="es-ES_tradnl"/>
        </w:rPr>
        <w:t>en Funciones</w:t>
      </w:r>
      <w:r w:rsidR="00D919EB" w:rsidRPr="00681034">
        <w:rPr>
          <w:rFonts w:ascii="Arial" w:eastAsia="Arial" w:hAnsi="Arial" w:cs="Arial"/>
          <w:b/>
          <w:lang w:val="es-ES_tradnl"/>
        </w:rPr>
        <w:t xml:space="preserve"> JUAN NEFTALI MURILLO CRUZ</w:t>
      </w:r>
      <w:r w:rsidR="00116BE2">
        <w:rPr>
          <w:rFonts w:ascii="Arial" w:eastAsia="Arial" w:hAnsi="Arial" w:cs="Arial"/>
          <w:b/>
          <w:lang w:val="es-ES_tradnl"/>
        </w:rPr>
        <w:t xml:space="preserve"> y</w:t>
      </w:r>
      <w:r w:rsidR="00116BE2" w:rsidRPr="00116BE2">
        <w:rPr>
          <w:rFonts w:ascii="Arial" w:eastAsia="Arial" w:hAnsi="Arial" w:cs="Arial"/>
          <w:b/>
          <w:lang w:val="es-ES_tradnl"/>
        </w:rPr>
        <w:t xml:space="preserve"> </w:t>
      </w:r>
      <w:r w:rsidR="00116BE2" w:rsidRPr="00681034">
        <w:rPr>
          <w:rFonts w:ascii="Arial" w:eastAsia="Arial" w:hAnsi="Arial" w:cs="Arial"/>
          <w:b/>
          <w:lang w:val="es-ES_tradnl"/>
        </w:rPr>
        <w:t>ANGELA LELANY BIGUEUR GONZALEZ</w:t>
      </w:r>
      <w:r w:rsidRPr="00681034">
        <w:rPr>
          <w:rFonts w:ascii="Arial" w:eastAsia="Arial" w:hAnsi="Arial" w:cs="Arial"/>
          <w:b/>
          <w:lang w:val="es-ES_tradnl"/>
        </w:rPr>
        <w:t xml:space="preserve">. Directores Suplentes: </w:t>
      </w:r>
      <w:r w:rsidRPr="00681034">
        <w:rPr>
          <w:rFonts w:ascii="Arial" w:eastAsia="Arial" w:hAnsi="Arial" w:cs="Arial"/>
          <w:b/>
          <w:bCs/>
          <w:lang w:val="es-ES_tradnl"/>
        </w:rPr>
        <w:t>ERICK ENRIQUE MONTOYA VILLACORTA</w:t>
      </w:r>
      <w:r w:rsidR="00116BE2">
        <w:rPr>
          <w:rFonts w:ascii="Arial" w:eastAsia="Arial" w:hAnsi="Arial" w:cs="Arial"/>
          <w:b/>
          <w:bCs/>
          <w:lang w:val="es-ES_tradnl"/>
        </w:rPr>
        <w:t xml:space="preserve"> </w:t>
      </w:r>
      <w:r w:rsidR="00116BE2">
        <w:rPr>
          <w:rFonts w:ascii="Arial" w:eastAsia="Arial" w:hAnsi="Arial" w:cs="Arial"/>
          <w:b/>
          <w:lang w:val="es-ES_tradnl"/>
        </w:rPr>
        <w:t xml:space="preserve">y </w:t>
      </w:r>
      <w:r w:rsidR="00116BE2" w:rsidRPr="00681034">
        <w:rPr>
          <w:rFonts w:ascii="Arial" w:eastAsia="Arial" w:hAnsi="Arial" w:cs="Arial"/>
          <w:b/>
          <w:lang w:val="es-ES_tradnl"/>
        </w:rPr>
        <w:t>JOSE RENE PEREZ</w:t>
      </w:r>
      <w:r w:rsidRPr="00681034">
        <w:rPr>
          <w:rFonts w:ascii="Arial" w:eastAsia="Arial" w:hAnsi="Arial" w:cs="Arial"/>
          <w:b/>
          <w:lang w:val="es-ES_tradnl"/>
        </w:rPr>
        <w:t>. AUSENTE</w:t>
      </w:r>
      <w:r w:rsidR="00D919EB">
        <w:rPr>
          <w:rFonts w:ascii="Arial" w:eastAsia="Arial" w:hAnsi="Arial" w:cs="Arial"/>
          <w:b/>
          <w:lang w:val="es-ES_tradnl"/>
        </w:rPr>
        <w:t>S</w:t>
      </w:r>
      <w:r w:rsidRPr="00681034">
        <w:rPr>
          <w:rFonts w:ascii="Arial" w:eastAsia="Arial" w:hAnsi="Arial" w:cs="Arial"/>
          <w:b/>
          <w:lang w:val="es-ES_tradnl"/>
        </w:rPr>
        <w:t xml:space="preserve"> CON EXCUSA: </w:t>
      </w:r>
      <w:r w:rsidR="00D919EB" w:rsidRPr="00681034">
        <w:rPr>
          <w:rFonts w:ascii="Arial" w:eastAsia="Arial" w:hAnsi="Arial" w:cs="Arial"/>
          <w:b/>
          <w:lang w:val="es-ES_tradnl"/>
        </w:rPr>
        <w:t xml:space="preserve">JAVIER ANTONIO MEJIA CORTEZ </w:t>
      </w:r>
      <w:r w:rsidR="00D919EB">
        <w:rPr>
          <w:rFonts w:ascii="Arial" w:eastAsia="Arial" w:hAnsi="Arial" w:cs="Arial"/>
          <w:b/>
          <w:lang w:val="es-ES_tradnl"/>
        </w:rPr>
        <w:t xml:space="preserve">y </w:t>
      </w:r>
      <w:r w:rsidR="00116BE2" w:rsidRPr="00681034">
        <w:rPr>
          <w:rFonts w:ascii="Arial" w:eastAsia="Arial" w:hAnsi="Arial" w:cs="Arial"/>
          <w:b/>
          <w:lang w:val="es-ES_tradnl"/>
        </w:rPr>
        <w:t>JOSE ERNESTO ESCOBAR CANALES</w:t>
      </w:r>
      <w:r w:rsidR="00116BE2">
        <w:rPr>
          <w:rFonts w:ascii="Arial" w:eastAsia="Arial" w:hAnsi="Arial" w:cs="Arial"/>
          <w:b/>
          <w:lang w:val="es-ES_tradnl"/>
        </w:rPr>
        <w:t xml:space="preserve">, </w:t>
      </w:r>
      <w:r w:rsidRPr="00681034">
        <w:rPr>
          <w:rFonts w:ascii="Arial" w:eastAsia="Arial" w:hAnsi="Arial" w:cs="Arial"/>
          <w:b/>
          <w:lang w:val="es-ES_tradnl"/>
        </w:rPr>
        <w:t>Director</w:t>
      </w:r>
      <w:r w:rsidR="00D919EB">
        <w:rPr>
          <w:rFonts w:ascii="Arial" w:eastAsia="Arial" w:hAnsi="Arial" w:cs="Arial"/>
          <w:b/>
          <w:lang w:val="es-ES_tradnl"/>
        </w:rPr>
        <w:t>es</w:t>
      </w:r>
      <w:r w:rsidRPr="00681034">
        <w:rPr>
          <w:rFonts w:ascii="Arial" w:eastAsia="Arial" w:hAnsi="Arial" w:cs="Arial"/>
          <w:b/>
          <w:lang w:val="es-ES_tradnl"/>
        </w:rPr>
        <w:t xml:space="preserve"> Propietari</w:t>
      </w:r>
      <w:r w:rsidR="00D919EB">
        <w:rPr>
          <w:rFonts w:ascii="Arial" w:eastAsia="Arial" w:hAnsi="Arial" w:cs="Arial"/>
          <w:b/>
          <w:lang w:val="es-ES_tradnl"/>
        </w:rPr>
        <w:t>os</w:t>
      </w:r>
      <w:r w:rsidRPr="00681034">
        <w:rPr>
          <w:rFonts w:ascii="Arial" w:eastAsia="Arial" w:hAnsi="Arial" w:cs="Arial"/>
          <w:b/>
          <w:lang w:val="es-ES_tradnl"/>
        </w:rPr>
        <w:t xml:space="preserve">. </w:t>
      </w:r>
      <w:r w:rsidRPr="000B1CA2">
        <w:rPr>
          <w:rFonts w:ascii="Arial" w:hAnsi="Arial" w:cs="Arial"/>
          <w:b/>
        </w:rPr>
        <w:t xml:space="preserve">Estuvo presente también el LICENCIADO LUIS JOSUÉ VENTURA HERNÁNDEZ, Gerente General. </w:t>
      </w:r>
      <w:r w:rsidRPr="000B1CA2">
        <w:rPr>
          <w:rFonts w:ascii="Arial" w:hAnsi="Arial" w:cs="Arial"/>
        </w:rPr>
        <w:t>Una vez comprobado el quórum el Señor Presidente y Director Ejecutivo somete a consideración la siguiente agenda:</w:t>
      </w:r>
    </w:p>
    <w:p w14:paraId="3A91439C" w14:textId="77777777" w:rsidR="00E243FD" w:rsidRPr="00743D96" w:rsidRDefault="00E243FD" w:rsidP="00E243FD">
      <w:pPr>
        <w:pStyle w:val="Prrafodelista"/>
        <w:tabs>
          <w:tab w:val="left" w:pos="851"/>
        </w:tabs>
        <w:jc w:val="center"/>
        <w:rPr>
          <w:rFonts w:ascii="Arial" w:hAnsi="Arial" w:cs="Arial"/>
          <w:b/>
          <w:bCs/>
          <w:u w:val="single"/>
          <w:lang w:val="pt-BR"/>
        </w:rPr>
      </w:pPr>
    </w:p>
    <w:p w14:paraId="71DB9DB9" w14:textId="77777777" w:rsidR="00E243FD" w:rsidRPr="00743D96" w:rsidRDefault="00E243FD" w:rsidP="00E243FD">
      <w:pPr>
        <w:pStyle w:val="Prrafodelista"/>
        <w:numPr>
          <w:ilvl w:val="0"/>
          <w:numId w:val="1"/>
        </w:numPr>
        <w:ind w:left="426" w:hanging="142"/>
        <w:jc w:val="both"/>
        <w:rPr>
          <w:rFonts w:ascii="Arial" w:hAnsi="Arial" w:cs="Arial"/>
          <w:b/>
          <w:snapToGrid w:val="0"/>
          <w:lang w:val="pt-BR"/>
        </w:rPr>
      </w:pPr>
      <w:r w:rsidRPr="00743D96">
        <w:rPr>
          <w:rFonts w:ascii="Arial" w:hAnsi="Arial" w:cs="Arial"/>
          <w:b/>
          <w:snapToGrid w:val="0"/>
          <w:lang w:val="pt-BR"/>
        </w:rPr>
        <w:t>APROBACIÓN DE AGENDA</w:t>
      </w:r>
    </w:p>
    <w:p w14:paraId="113EAB2F" w14:textId="77777777" w:rsidR="00E243FD" w:rsidRPr="00743D96" w:rsidRDefault="00E243FD" w:rsidP="00E243FD">
      <w:pPr>
        <w:ind w:left="426" w:hanging="142"/>
        <w:jc w:val="both"/>
        <w:rPr>
          <w:rFonts w:ascii="Arial" w:hAnsi="Arial" w:cs="Arial"/>
          <w:b/>
          <w:snapToGrid w:val="0"/>
          <w:lang w:val="pt-BR"/>
        </w:rPr>
      </w:pPr>
    </w:p>
    <w:p w14:paraId="2C39EFFC" w14:textId="77777777" w:rsidR="00E243FD" w:rsidRDefault="00E243FD" w:rsidP="00E243FD">
      <w:pPr>
        <w:pStyle w:val="Prrafodelista"/>
        <w:numPr>
          <w:ilvl w:val="0"/>
          <w:numId w:val="1"/>
        </w:numPr>
        <w:ind w:left="426" w:hanging="142"/>
        <w:jc w:val="both"/>
        <w:rPr>
          <w:rFonts w:ascii="Arial" w:hAnsi="Arial" w:cs="Arial"/>
          <w:b/>
          <w:snapToGrid w:val="0"/>
          <w:lang w:val="pt-BR"/>
        </w:rPr>
      </w:pPr>
      <w:r w:rsidRPr="00743D96">
        <w:rPr>
          <w:rFonts w:ascii="Arial" w:hAnsi="Arial" w:cs="Arial"/>
          <w:b/>
          <w:snapToGrid w:val="0"/>
          <w:lang w:val="pt-BR"/>
        </w:rPr>
        <w:t>APROBACIÓN DE ACTA ANTERIOR</w:t>
      </w:r>
    </w:p>
    <w:p w14:paraId="45B85C15" w14:textId="77777777" w:rsidR="00E243FD" w:rsidRDefault="00E243FD" w:rsidP="00E243FD">
      <w:pPr>
        <w:pStyle w:val="Prrafodelista"/>
        <w:ind w:left="426" w:hanging="142"/>
      </w:pPr>
    </w:p>
    <w:p w14:paraId="4CB15AAF" w14:textId="77777777" w:rsidR="00E243FD" w:rsidRPr="00612B45" w:rsidRDefault="00E243FD" w:rsidP="00E243FD">
      <w:pPr>
        <w:pStyle w:val="Prrafodelista"/>
        <w:numPr>
          <w:ilvl w:val="0"/>
          <w:numId w:val="1"/>
        </w:numPr>
        <w:ind w:left="426" w:hanging="142"/>
        <w:jc w:val="both"/>
        <w:rPr>
          <w:rFonts w:ascii="Arial" w:hAnsi="Arial" w:cs="Arial"/>
          <w:b/>
          <w:bCs/>
          <w:snapToGrid w:val="0"/>
          <w:lang w:val="pt-BR"/>
        </w:rPr>
      </w:pPr>
      <w:r w:rsidRPr="00D408F1">
        <w:rPr>
          <w:rFonts w:ascii="Arial" w:hAnsi="Arial" w:cs="Arial"/>
          <w:b/>
          <w:bCs/>
        </w:rPr>
        <w:t xml:space="preserve">RESOLUCIÓN DE CRÉDITOS </w:t>
      </w:r>
    </w:p>
    <w:p w14:paraId="4AF0C93C" w14:textId="77777777" w:rsidR="00E243FD" w:rsidRPr="00612B45" w:rsidRDefault="00E243FD" w:rsidP="00E243FD">
      <w:pPr>
        <w:pStyle w:val="Prrafodelista"/>
        <w:rPr>
          <w:rFonts w:ascii="Arial" w:hAnsi="Arial" w:cs="Arial"/>
          <w:b/>
          <w:bCs/>
          <w:snapToGrid w:val="0"/>
          <w:lang w:val="pt-BR"/>
        </w:rPr>
      </w:pPr>
    </w:p>
    <w:p w14:paraId="1264DE96" w14:textId="77777777" w:rsidR="00E243FD" w:rsidRPr="00612B45" w:rsidRDefault="00E243FD" w:rsidP="00E243FD">
      <w:pPr>
        <w:pStyle w:val="Prrafodelista"/>
        <w:numPr>
          <w:ilvl w:val="0"/>
          <w:numId w:val="1"/>
        </w:numPr>
        <w:ind w:left="426" w:hanging="142"/>
        <w:jc w:val="both"/>
        <w:rPr>
          <w:rFonts w:ascii="Arial" w:hAnsi="Arial" w:cs="Arial"/>
          <w:b/>
          <w:bCs/>
          <w:snapToGrid w:val="0"/>
          <w:lang w:val="pt-BR"/>
        </w:rPr>
      </w:pPr>
      <w:r w:rsidRPr="00612B45">
        <w:rPr>
          <w:rFonts w:ascii="Arial" w:hAnsi="Arial" w:cs="Arial"/>
          <w:b/>
          <w:bCs/>
          <w:snapToGrid w:val="0"/>
          <w:lang w:val="pt-BR"/>
        </w:rPr>
        <w:t xml:space="preserve">RENUNCIA DE PRESIDENTA DEL CONSEJO DE VIGILANCIA </w:t>
      </w:r>
    </w:p>
    <w:p w14:paraId="42BBE786" w14:textId="77777777" w:rsidR="00E243FD" w:rsidRPr="00612B45" w:rsidRDefault="00E243FD" w:rsidP="00E243FD">
      <w:pPr>
        <w:pStyle w:val="Prrafodelista"/>
        <w:ind w:left="426"/>
        <w:jc w:val="both"/>
        <w:rPr>
          <w:rFonts w:ascii="Arial" w:hAnsi="Arial" w:cs="Arial"/>
          <w:b/>
          <w:bCs/>
          <w:snapToGrid w:val="0"/>
          <w:lang w:val="pt-BR"/>
        </w:rPr>
      </w:pPr>
    </w:p>
    <w:p w14:paraId="3DADE103" w14:textId="77777777" w:rsidR="00E243FD" w:rsidRPr="007D7540" w:rsidRDefault="00E243FD" w:rsidP="00E243FD">
      <w:pPr>
        <w:pStyle w:val="Prrafodelista"/>
        <w:numPr>
          <w:ilvl w:val="0"/>
          <w:numId w:val="1"/>
        </w:numPr>
        <w:ind w:left="426" w:hanging="142"/>
        <w:jc w:val="both"/>
        <w:rPr>
          <w:rFonts w:ascii="Arial" w:hAnsi="Arial" w:cs="Arial"/>
          <w:b/>
          <w:bCs/>
          <w:snapToGrid w:val="0"/>
          <w:lang w:val="pt-BR"/>
        </w:rPr>
      </w:pPr>
      <w:r w:rsidRPr="00A66ED1">
        <w:rPr>
          <w:rFonts w:ascii="Arial" w:hAnsi="Arial" w:cs="Arial"/>
          <w:b/>
          <w:bCs/>
        </w:rPr>
        <w:t xml:space="preserve">APROBACIÓN DE PRÉSTAMOS PERSONALES </w:t>
      </w:r>
    </w:p>
    <w:p w14:paraId="529E080E" w14:textId="77777777" w:rsidR="00E243FD" w:rsidRDefault="00E243FD" w:rsidP="00E243FD">
      <w:pPr>
        <w:pStyle w:val="Prrafodelista"/>
        <w:rPr>
          <w:rFonts w:ascii="Arial" w:hAnsi="Arial" w:cs="Arial"/>
          <w:b/>
          <w:bCs/>
        </w:rPr>
      </w:pPr>
    </w:p>
    <w:p w14:paraId="13A7E45E" w14:textId="77777777" w:rsidR="00E243FD" w:rsidRPr="00B438B4" w:rsidRDefault="00E243FD" w:rsidP="00E243FD">
      <w:pPr>
        <w:pStyle w:val="Prrafodelista"/>
        <w:numPr>
          <w:ilvl w:val="0"/>
          <w:numId w:val="1"/>
        </w:numPr>
        <w:ind w:left="426" w:hanging="142"/>
        <w:jc w:val="both"/>
        <w:rPr>
          <w:rFonts w:ascii="Arial" w:hAnsi="Arial" w:cs="Arial"/>
          <w:b/>
          <w:bCs/>
          <w:sz w:val="22"/>
          <w:szCs w:val="22"/>
          <w:lang w:val="es-SV" w:eastAsia="en-US"/>
        </w:rPr>
      </w:pPr>
      <w:r>
        <w:rPr>
          <w:rFonts w:ascii="Arial" w:hAnsi="Arial" w:cs="Arial"/>
          <w:b/>
          <w:bCs/>
        </w:rPr>
        <w:t xml:space="preserve">SOLICITUD DE </w:t>
      </w:r>
      <w:r w:rsidRPr="007D7540">
        <w:rPr>
          <w:rFonts w:ascii="Arial" w:hAnsi="Arial" w:cs="Arial"/>
          <w:b/>
          <w:bCs/>
        </w:rPr>
        <w:t xml:space="preserve">CRF ARQUITECTOS, S.A. DE C.V. </w:t>
      </w:r>
      <w:r>
        <w:rPr>
          <w:rFonts w:ascii="Arial" w:hAnsi="Arial" w:cs="Arial"/>
          <w:b/>
          <w:bCs/>
        </w:rPr>
        <w:t xml:space="preserve">DE FACTIBILIDAD PARA PROYECTO </w:t>
      </w:r>
      <w:r w:rsidRPr="007D7540">
        <w:rPr>
          <w:rFonts w:ascii="Arial" w:hAnsi="Arial" w:cs="Arial"/>
          <w:b/>
          <w:bCs/>
        </w:rPr>
        <w:t>ALTOS DE LA PACIFICA</w:t>
      </w:r>
    </w:p>
    <w:p w14:paraId="2AF0B77A" w14:textId="77777777" w:rsidR="00E243FD" w:rsidRPr="00B438B4" w:rsidRDefault="00E243FD" w:rsidP="00E243FD">
      <w:pPr>
        <w:pStyle w:val="Prrafodelista"/>
        <w:rPr>
          <w:rFonts w:ascii="Arial" w:hAnsi="Arial" w:cs="Arial"/>
          <w:b/>
          <w:bCs/>
        </w:rPr>
      </w:pPr>
    </w:p>
    <w:p w14:paraId="6FBB882D" w14:textId="77777777" w:rsidR="00E243FD" w:rsidRPr="00DE32DF" w:rsidRDefault="00E243FD" w:rsidP="00E243FD">
      <w:pPr>
        <w:pStyle w:val="Prrafodelista"/>
        <w:numPr>
          <w:ilvl w:val="0"/>
          <w:numId w:val="1"/>
        </w:numPr>
        <w:ind w:left="426" w:hanging="142"/>
        <w:jc w:val="both"/>
        <w:rPr>
          <w:rFonts w:ascii="Arial" w:hAnsi="Arial" w:cs="Arial"/>
          <w:b/>
          <w:bCs/>
          <w:sz w:val="22"/>
          <w:szCs w:val="22"/>
          <w:lang w:val="es-SV" w:eastAsia="en-US"/>
        </w:rPr>
      </w:pPr>
      <w:r w:rsidRPr="00B97A54">
        <w:rPr>
          <w:rFonts w:ascii="Arial" w:hAnsi="Arial" w:cs="Arial"/>
          <w:b/>
          <w:bCs/>
        </w:rPr>
        <w:t>MANTENER PRECIO ESTABLECIDO EN PROMESA DE VENTA A LA SRA. ALBA ROSALES CORTEZ</w:t>
      </w:r>
    </w:p>
    <w:p w14:paraId="086423C8" w14:textId="77777777" w:rsidR="00E243FD" w:rsidRPr="00DE32DF" w:rsidRDefault="00E243FD" w:rsidP="00E243FD">
      <w:pPr>
        <w:pStyle w:val="Prrafodelista"/>
        <w:rPr>
          <w:rFonts w:ascii="Arial" w:hAnsi="Arial" w:cs="Arial"/>
          <w:b/>
          <w:bCs/>
          <w:sz w:val="22"/>
          <w:szCs w:val="22"/>
          <w:lang w:val="es-SV" w:eastAsia="en-US"/>
        </w:rPr>
      </w:pPr>
    </w:p>
    <w:p w14:paraId="04BD65D5" w14:textId="77777777" w:rsidR="00E243FD" w:rsidRPr="00DD5499" w:rsidRDefault="00E243FD" w:rsidP="00E243FD">
      <w:pPr>
        <w:pStyle w:val="Prrafodelista"/>
        <w:numPr>
          <w:ilvl w:val="0"/>
          <w:numId w:val="1"/>
        </w:numPr>
        <w:ind w:left="426" w:hanging="142"/>
        <w:jc w:val="both"/>
        <w:rPr>
          <w:rFonts w:ascii="Arial" w:hAnsi="Arial" w:cs="Arial"/>
          <w:b/>
          <w:bCs/>
          <w:lang w:val="es-SV" w:eastAsia="en-US"/>
        </w:rPr>
      </w:pPr>
      <w:r w:rsidRPr="00DD5499">
        <w:rPr>
          <w:rFonts w:ascii="Arial" w:hAnsi="Arial" w:cs="Arial"/>
          <w:b/>
          <w:bCs/>
          <w:lang w:val="es-MX" w:eastAsia="en-US"/>
        </w:rPr>
        <w:t xml:space="preserve">APROBACIÓN DE BASES DE LICITACIÓN PÚBLICA </w:t>
      </w:r>
      <w:proofErr w:type="spellStart"/>
      <w:r w:rsidRPr="00DD5499">
        <w:rPr>
          <w:rFonts w:ascii="Arial" w:hAnsi="Arial" w:cs="Arial"/>
          <w:b/>
          <w:bCs/>
          <w:lang w:val="es-MX" w:eastAsia="en-US"/>
        </w:rPr>
        <w:t>N°</w:t>
      </w:r>
      <w:proofErr w:type="spellEnd"/>
      <w:r w:rsidRPr="00DD5499">
        <w:rPr>
          <w:rFonts w:ascii="Arial" w:hAnsi="Arial" w:cs="Arial"/>
          <w:b/>
          <w:bCs/>
          <w:lang w:val="es-MX" w:eastAsia="en-US"/>
        </w:rPr>
        <w:t xml:space="preserve"> FSV-</w:t>
      </w:r>
      <w:r>
        <w:rPr>
          <w:rFonts w:ascii="Arial" w:hAnsi="Arial" w:cs="Arial"/>
          <w:b/>
          <w:bCs/>
          <w:lang w:val="es-MX" w:eastAsia="en-US"/>
        </w:rPr>
        <w:t>03</w:t>
      </w:r>
      <w:r w:rsidRPr="00DD5499">
        <w:rPr>
          <w:rFonts w:ascii="Arial" w:hAnsi="Arial" w:cs="Arial"/>
          <w:b/>
          <w:bCs/>
          <w:lang w:val="es-MX" w:eastAsia="en-US"/>
        </w:rPr>
        <w:t xml:space="preserve">/2021 </w:t>
      </w:r>
      <w:r w:rsidRPr="00DD5499">
        <w:rPr>
          <w:rFonts w:ascii="Arial" w:hAnsi="Arial" w:cs="Arial"/>
          <w:b/>
          <w:bCs/>
          <w:lang w:val="es-SV" w:eastAsia="en-US"/>
        </w:rPr>
        <w:t xml:space="preserve">"SUMINISTRO DE VEHÍCULOS AUTOMOTORES PARA EL FSV” </w:t>
      </w:r>
    </w:p>
    <w:p w14:paraId="70F85C5D" w14:textId="77777777" w:rsidR="00E243FD" w:rsidRPr="00C95B08" w:rsidRDefault="00E243FD" w:rsidP="00E243FD">
      <w:pPr>
        <w:pStyle w:val="Prrafodelista"/>
        <w:ind w:left="426"/>
        <w:jc w:val="both"/>
        <w:rPr>
          <w:rFonts w:ascii="Arial" w:hAnsi="Arial" w:cs="Arial"/>
          <w:b/>
          <w:bCs/>
          <w:sz w:val="22"/>
          <w:szCs w:val="22"/>
          <w:lang w:val="es-SV" w:eastAsia="en-US"/>
        </w:rPr>
      </w:pPr>
    </w:p>
    <w:p w14:paraId="02FC60A3" w14:textId="3ABC90E6" w:rsidR="00E243FD" w:rsidRPr="00E243FD" w:rsidRDefault="00E243FD" w:rsidP="00E243FD">
      <w:pPr>
        <w:pStyle w:val="Prrafodelista"/>
        <w:numPr>
          <w:ilvl w:val="0"/>
          <w:numId w:val="1"/>
        </w:numPr>
        <w:ind w:left="426" w:hanging="142"/>
        <w:jc w:val="both"/>
        <w:rPr>
          <w:rFonts w:ascii="Arial" w:hAnsi="Arial" w:cs="Arial"/>
          <w:b/>
          <w:bCs/>
          <w:snapToGrid w:val="0"/>
          <w:lang w:val="pt-BR"/>
        </w:rPr>
      </w:pPr>
      <w:r w:rsidRPr="00C95B08">
        <w:rPr>
          <w:rFonts w:ascii="Arial" w:hAnsi="Arial" w:cs="Arial"/>
          <w:b/>
          <w:bCs/>
          <w:iCs/>
        </w:rPr>
        <w:t>NOMBRAMIENTO DE GERENTE DE PLANIFICACIÓN</w:t>
      </w:r>
    </w:p>
    <w:p w14:paraId="425C97A5" w14:textId="77777777" w:rsidR="00E243FD" w:rsidRPr="00E243FD" w:rsidRDefault="00E243FD" w:rsidP="00E243FD">
      <w:pPr>
        <w:pStyle w:val="Prrafodelista"/>
        <w:rPr>
          <w:rFonts w:ascii="Arial" w:hAnsi="Arial" w:cs="Arial"/>
          <w:b/>
          <w:bCs/>
          <w:snapToGrid w:val="0"/>
          <w:lang w:val="pt-BR"/>
        </w:rPr>
      </w:pPr>
    </w:p>
    <w:p w14:paraId="6F0F8B36" w14:textId="75CBCAAB" w:rsidR="00E243FD" w:rsidRPr="00C95B08" w:rsidRDefault="00E243FD" w:rsidP="00E243FD">
      <w:pPr>
        <w:pStyle w:val="Prrafodelista"/>
        <w:numPr>
          <w:ilvl w:val="0"/>
          <w:numId w:val="1"/>
        </w:numPr>
        <w:ind w:left="426" w:hanging="142"/>
        <w:jc w:val="both"/>
        <w:rPr>
          <w:rFonts w:ascii="Arial" w:hAnsi="Arial" w:cs="Arial"/>
          <w:b/>
          <w:bCs/>
          <w:snapToGrid w:val="0"/>
          <w:lang w:val="pt-BR"/>
        </w:rPr>
      </w:pPr>
      <w:r w:rsidRPr="00672DA2">
        <w:rPr>
          <w:rFonts w:ascii="Arial" w:eastAsia="Arial Unicode MS" w:hAnsi="Arial" w:cs="Arial"/>
          <w:b/>
        </w:rPr>
        <w:t>ACUERDO DE RESOLUCIÓN SOBRE INFORMACIÓN RESERVADA DE ESTA SESIÓN</w:t>
      </w:r>
    </w:p>
    <w:p w14:paraId="24070BC5" w14:textId="77777777" w:rsidR="00EE7EC8" w:rsidRDefault="00EE7EC8" w:rsidP="00EE7EC8">
      <w:pPr>
        <w:jc w:val="both"/>
        <w:rPr>
          <w:rFonts w:ascii="Arial" w:hAnsi="Arial" w:cs="Arial"/>
          <w:b/>
          <w:bCs/>
          <w:snapToGrid w:val="0"/>
          <w:lang w:val="pt-BR"/>
        </w:rPr>
      </w:pPr>
    </w:p>
    <w:p w14:paraId="2111BC27" w14:textId="77777777" w:rsidR="00FB178C" w:rsidRDefault="00FB178C" w:rsidP="00EE7EC8">
      <w:pPr>
        <w:jc w:val="center"/>
        <w:rPr>
          <w:rFonts w:ascii="Arial" w:hAnsi="Arial" w:cs="Arial"/>
          <w:b/>
          <w:snapToGrid w:val="0"/>
          <w:u w:val="single"/>
        </w:rPr>
      </w:pPr>
    </w:p>
    <w:p w14:paraId="3D5B5663" w14:textId="1D4CA990" w:rsidR="00EE7EC8" w:rsidRPr="000B1CA2" w:rsidRDefault="00EE7EC8" w:rsidP="00EE7EC8">
      <w:pPr>
        <w:jc w:val="center"/>
        <w:rPr>
          <w:rFonts w:ascii="Arial" w:hAnsi="Arial" w:cs="Arial"/>
          <w:b/>
          <w:snapToGrid w:val="0"/>
          <w:u w:val="single"/>
        </w:rPr>
      </w:pPr>
      <w:r w:rsidRPr="000B1CA2">
        <w:rPr>
          <w:rFonts w:ascii="Arial" w:hAnsi="Arial" w:cs="Arial"/>
          <w:b/>
          <w:snapToGrid w:val="0"/>
          <w:u w:val="single"/>
        </w:rPr>
        <w:t>DESARROLLO</w:t>
      </w:r>
    </w:p>
    <w:p w14:paraId="740DFB4A" w14:textId="77777777" w:rsidR="00EE7EC8" w:rsidRPr="000B1CA2" w:rsidRDefault="00EE7EC8" w:rsidP="00EE7EC8">
      <w:pPr>
        <w:jc w:val="center"/>
        <w:rPr>
          <w:rFonts w:ascii="Arial" w:hAnsi="Arial" w:cs="Arial"/>
          <w:b/>
          <w:snapToGrid w:val="0"/>
          <w:u w:val="single"/>
        </w:rPr>
      </w:pPr>
    </w:p>
    <w:p w14:paraId="576E323A" w14:textId="77777777" w:rsidR="00EE7EC8" w:rsidRPr="000B1CA2" w:rsidRDefault="00EE7EC8" w:rsidP="00EE7EC8">
      <w:pPr>
        <w:numPr>
          <w:ilvl w:val="0"/>
          <w:numId w:val="14"/>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3989CE16" w14:textId="77777777" w:rsidR="00EE7EC8" w:rsidRPr="000B1CA2" w:rsidRDefault="00EE7EC8" w:rsidP="00EE7EC8">
      <w:pPr>
        <w:jc w:val="both"/>
        <w:rPr>
          <w:rFonts w:ascii="Arial" w:hAnsi="Arial" w:cs="Arial"/>
          <w:b/>
          <w:snapToGrid w:val="0"/>
        </w:rPr>
      </w:pPr>
    </w:p>
    <w:p w14:paraId="76B3F4DC" w14:textId="54DDD091" w:rsidR="00EE7EC8" w:rsidRPr="000B1CA2" w:rsidRDefault="00EE7EC8" w:rsidP="00EE7EC8">
      <w:pPr>
        <w:numPr>
          <w:ilvl w:val="0"/>
          <w:numId w:val="14"/>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 xml:space="preserve">Se aprobó el Acta </w:t>
      </w:r>
      <w:proofErr w:type="spellStart"/>
      <w:r w:rsidRPr="000B1CA2">
        <w:rPr>
          <w:rFonts w:ascii="Arial" w:hAnsi="Arial" w:cs="Arial"/>
        </w:rPr>
        <w:t>N°</w:t>
      </w:r>
      <w:proofErr w:type="spellEnd"/>
      <w:r w:rsidRPr="000B1CA2">
        <w:rPr>
          <w:rFonts w:ascii="Arial" w:hAnsi="Arial" w:cs="Arial"/>
        </w:rPr>
        <w:t xml:space="preserve"> JD-0</w:t>
      </w:r>
      <w:r w:rsidR="00D0641A">
        <w:rPr>
          <w:rFonts w:ascii="Arial" w:hAnsi="Arial" w:cs="Arial"/>
        </w:rPr>
        <w:t>66</w:t>
      </w:r>
      <w:r w:rsidRPr="000B1CA2">
        <w:rPr>
          <w:rFonts w:ascii="Arial" w:hAnsi="Arial" w:cs="Arial"/>
        </w:rPr>
        <w:t xml:space="preserve">/2021 del </w:t>
      </w:r>
      <w:r w:rsidR="00D0641A">
        <w:rPr>
          <w:rFonts w:ascii="Arial" w:hAnsi="Arial" w:cs="Arial"/>
        </w:rPr>
        <w:t>1</w:t>
      </w:r>
      <w:r>
        <w:rPr>
          <w:rFonts w:ascii="Arial" w:hAnsi="Arial" w:cs="Arial"/>
        </w:rPr>
        <w:t>4</w:t>
      </w:r>
      <w:r w:rsidRPr="000B1CA2">
        <w:rPr>
          <w:rFonts w:ascii="Arial" w:hAnsi="Arial" w:cs="Arial"/>
        </w:rPr>
        <w:t xml:space="preserve"> de </w:t>
      </w:r>
      <w:r w:rsidR="00D0641A">
        <w:rPr>
          <w:rFonts w:ascii="Arial" w:hAnsi="Arial" w:cs="Arial"/>
        </w:rPr>
        <w:t>abril</w:t>
      </w:r>
      <w:r w:rsidRPr="000B1CA2">
        <w:rPr>
          <w:rFonts w:ascii="Arial" w:hAnsi="Arial" w:cs="Arial"/>
        </w:rPr>
        <w:t xml:space="preserve"> de 2021, la cual fue ratificada. </w:t>
      </w:r>
    </w:p>
    <w:p w14:paraId="70C59813" w14:textId="77777777" w:rsidR="00EE7EC8" w:rsidRPr="000B1CA2" w:rsidRDefault="00EE7EC8" w:rsidP="00EE7EC8">
      <w:pPr>
        <w:keepNext/>
        <w:ind w:left="720" w:hanging="153"/>
        <w:jc w:val="both"/>
        <w:outlineLvl w:val="1"/>
        <w:rPr>
          <w:rFonts w:ascii="Arial" w:hAnsi="Arial" w:cs="Arial"/>
          <w:b/>
          <w:bCs/>
          <w:iCs/>
        </w:rPr>
      </w:pPr>
    </w:p>
    <w:p w14:paraId="6FE8BDA3" w14:textId="06837822" w:rsidR="00A736A5" w:rsidRDefault="00A736A5" w:rsidP="00A736A5">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Presidente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4318C3">
        <w:rPr>
          <w:rFonts w:ascii="Arial" w:hAnsi="Arial" w:cs="Arial"/>
        </w:rPr>
        <w:t>9</w:t>
      </w:r>
      <w:r>
        <w:rPr>
          <w:rFonts w:ascii="Arial" w:hAnsi="Arial" w:cs="Arial"/>
        </w:rPr>
        <w:t xml:space="preserve"> al </w:t>
      </w:r>
      <w:r w:rsidR="004318C3">
        <w:rPr>
          <w:rFonts w:ascii="Arial" w:hAnsi="Arial" w:cs="Arial"/>
        </w:rPr>
        <w:t>14</w:t>
      </w:r>
      <w:r>
        <w:rPr>
          <w:rFonts w:ascii="Arial" w:hAnsi="Arial" w:cs="Arial"/>
        </w:rPr>
        <w:t xml:space="preserve"> de </w:t>
      </w:r>
      <w:r w:rsidR="004318C3">
        <w:rPr>
          <w:rFonts w:ascii="Arial" w:hAnsi="Arial" w:cs="Arial"/>
        </w:rPr>
        <w:t>abril</w:t>
      </w:r>
      <w:r>
        <w:rPr>
          <w:rFonts w:ascii="Arial" w:hAnsi="Arial" w:cs="Arial"/>
        </w:rPr>
        <w:t xml:space="preserve"> del presente año. Asimismo, de conformidad con el informe preparado por la Gerencia de Créditos, se presentaron para aprobación, un total de </w:t>
      </w:r>
      <w:r w:rsidR="004318C3" w:rsidRPr="004318C3">
        <w:rPr>
          <w:rFonts w:ascii="Arial" w:eastAsia="Arial" w:hAnsi="Arial" w:cs="Arial"/>
          <w:lang w:val="es-ES_tradnl"/>
        </w:rPr>
        <w:t>35 solicitudes de crédito por un monto de $654,425.41</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sidR="00421191">
        <w:rPr>
          <w:rFonts w:ascii="Arial" w:hAnsi="Arial" w:cs="Arial"/>
        </w:rPr>
        <w:t>067</w:t>
      </w:r>
      <w:r w:rsidRPr="00A87473">
        <w:rPr>
          <w:rFonts w:ascii="Arial" w:hAnsi="Arial" w:cs="Arial"/>
        </w:rPr>
        <w:t xml:space="preserve"> del correspondiente Libro de Resolución de Créditos de Junta Directiva. </w:t>
      </w:r>
    </w:p>
    <w:p w14:paraId="0673D5FF" w14:textId="3C7444F7" w:rsidR="00864461" w:rsidRDefault="00864461" w:rsidP="00864461">
      <w:pPr>
        <w:jc w:val="both"/>
        <w:rPr>
          <w:rFonts w:ascii="Arial" w:hAnsi="Arial" w:cs="Arial"/>
          <w:b/>
          <w:bCs/>
          <w:snapToGrid w:val="0"/>
          <w:lang w:val="pt-BR"/>
        </w:rPr>
      </w:pPr>
    </w:p>
    <w:p w14:paraId="53867BEA" w14:textId="77777777" w:rsidR="00852675" w:rsidRDefault="00852675" w:rsidP="00864461">
      <w:pPr>
        <w:jc w:val="both"/>
        <w:rPr>
          <w:rFonts w:ascii="Arial" w:hAnsi="Arial" w:cs="Arial"/>
          <w:b/>
          <w:bCs/>
          <w:snapToGrid w:val="0"/>
          <w:lang w:val="pt-BR"/>
        </w:rPr>
      </w:pPr>
    </w:p>
    <w:p w14:paraId="3554A860" w14:textId="36064722" w:rsidR="00984C7B" w:rsidRPr="00984C7B" w:rsidRDefault="00984C7B" w:rsidP="00984C7B">
      <w:pPr>
        <w:jc w:val="both"/>
        <w:rPr>
          <w:rFonts w:ascii="Arial" w:hAnsi="Arial" w:cs="Arial"/>
        </w:rPr>
      </w:pPr>
      <w:r w:rsidRPr="00984C7B">
        <w:rPr>
          <w:rFonts w:ascii="Arial" w:hAnsi="Arial" w:cs="Arial"/>
          <w:b/>
          <w:bCs/>
          <w:snapToGrid w:val="0"/>
          <w:lang w:val="pt-BR"/>
        </w:rPr>
        <w:t xml:space="preserve">IV) RENUNCIA DE PRESIDENTA DEL CONSEJO DE VIGILANCIA. </w:t>
      </w:r>
      <w:r w:rsidRPr="00984C7B">
        <w:rPr>
          <w:rFonts w:ascii="Arial" w:hAnsi="Arial" w:cs="Arial"/>
        </w:rPr>
        <w:t xml:space="preserve">El Presidente y Director Ejecutivo informó sobre renuncia de miembro del Consejo de Vigilancia. Para exponer el informe invitó al Gerente General, quien señaló que, con fecha 12 de abril del presente año, se recibió en la Presidencia y Dirección Ejecutiva, copia de carta enviada al Consejo de Vigilancia, el 24 de marzo de 2021, por parte de la </w:t>
      </w:r>
      <w:r w:rsidRPr="00984C7B">
        <w:rPr>
          <w:rFonts w:ascii="Arial" w:hAnsi="Arial"/>
          <w:iCs/>
          <w:lang w:val="pt-BR"/>
        </w:rPr>
        <w:t>Licda. Anna Maria Copien de Valenzuela</w:t>
      </w:r>
      <w:r w:rsidRPr="00984C7B">
        <w:rPr>
          <w:rFonts w:ascii="Arial" w:hAnsi="Arial"/>
          <w:lang w:val="pt-BR"/>
        </w:rPr>
        <w:t xml:space="preserve">, notificando </w:t>
      </w:r>
      <w:proofErr w:type="spellStart"/>
      <w:r w:rsidRPr="00984C7B">
        <w:rPr>
          <w:rFonts w:ascii="Arial" w:hAnsi="Arial"/>
          <w:lang w:val="pt-BR"/>
        </w:rPr>
        <w:t>su</w:t>
      </w:r>
      <w:proofErr w:type="spellEnd"/>
      <w:r w:rsidRPr="00984C7B">
        <w:rPr>
          <w:rFonts w:ascii="Arial" w:hAnsi="Arial"/>
          <w:lang w:val="pt-BR"/>
        </w:rPr>
        <w:t xml:space="preserve"> renuncia </w:t>
      </w:r>
      <w:r w:rsidRPr="00984C7B">
        <w:rPr>
          <w:rFonts w:ascii="Arial" w:hAnsi="Arial"/>
        </w:rPr>
        <w:t>al cargo de Presidenta del Consejo de Vigilancia del Fondo Social para la Vivienda, Representante del Sector Público por parte del Ministerio de Vivienda, con vigencia a partir del 24 de marzo del presente año. Junta Directiva se da por informada.</w:t>
      </w:r>
    </w:p>
    <w:p w14:paraId="09E1B0D3" w14:textId="694CA515" w:rsidR="00C95B08" w:rsidRDefault="00C95B08" w:rsidP="00864461">
      <w:pPr>
        <w:jc w:val="both"/>
        <w:rPr>
          <w:rFonts w:ascii="Arial" w:hAnsi="Arial" w:cs="Arial"/>
          <w:b/>
          <w:bCs/>
          <w:snapToGrid w:val="0"/>
          <w:lang w:val="pt-BR"/>
        </w:rPr>
      </w:pPr>
    </w:p>
    <w:p w14:paraId="3C66181B" w14:textId="77777777" w:rsidR="00852675" w:rsidRDefault="00852675" w:rsidP="00864461">
      <w:pPr>
        <w:jc w:val="both"/>
        <w:rPr>
          <w:rFonts w:ascii="Arial" w:hAnsi="Arial" w:cs="Arial"/>
          <w:b/>
          <w:bCs/>
          <w:snapToGrid w:val="0"/>
          <w:lang w:val="pt-BR"/>
        </w:rPr>
      </w:pPr>
    </w:p>
    <w:p w14:paraId="41413C09" w14:textId="77777777" w:rsidR="00A736A5" w:rsidRPr="008F4CB8" w:rsidRDefault="00A736A5" w:rsidP="00A736A5">
      <w:pPr>
        <w:jc w:val="both"/>
        <w:rPr>
          <w:rFonts w:ascii="Arial" w:hAnsi="Arial" w:cs="Arial"/>
          <w:b/>
          <w:bCs/>
          <w:lang w:val="es-SV" w:eastAsia="en-US"/>
        </w:rPr>
      </w:pPr>
      <w:r>
        <w:rPr>
          <w:rFonts w:ascii="Arial" w:hAnsi="Arial" w:cs="Arial"/>
          <w:b/>
          <w:bCs/>
          <w:lang w:val="es-SV" w:eastAsia="en-US"/>
        </w:rPr>
        <w:t xml:space="preserve">V) </w:t>
      </w:r>
      <w:r w:rsidRPr="008F4CB8">
        <w:rPr>
          <w:rFonts w:ascii="Arial" w:hAnsi="Arial" w:cs="Arial"/>
          <w:b/>
          <w:bCs/>
          <w:lang w:val="es-SV" w:eastAsia="en-US"/>
        </w:rPr>
        <w:t xml:space="preserve">APROBACIÓN DE PRÉSTAMOS PERSONALES </w:t>
      </w:r>
    </w:p>
    <w:p w14:paraId="57934903" w14:textId="158A7E1E" w:rsidR="00A33D38" w:rsidRDefault="00A736A5" w:rsidP="00A736A5">
      <w:pPr>
        <w:widowControl w:val="0"/>
        <w:suppressAutoHyphens/>
        <w:autoSpaceDE w:val="0"/>
        <w:autoSpaceDN w:val="0"/>
        <w:adjustRightInd w:val="0"/>
        <w:jc w:val="both"/>
        <w:rPr>
          <w:rFonts w:ascii="Arial" w:hAnsi="Arial" w:cs="Arial"/>
        </w:rPr>
      </w:pPr>
      <w:r w:rsidRPr="001A3280">
        <w:rPr>
          <w:rFonts w:ascii="Arial" w:hAnsi="Arial" w:cs="Arial"/>
          <w:lang w:val="es-MX"/>
        </w:rPr>
        <w:t>El Presidente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Jef</w:t>
      </w:r>
      <w:r>
        <w:rPr>
          <w:rFonts w:ascii="Arial" w:hAnsi="Arial" w:cs="Arial"/>
        </w:rPr>
        <w:t>a</w:t>
      </w:r>
      <w:r w:rsidRPr="009F7A64">
        <w:rPr>
          <w:rFonts w:ascii="Arial" w:hAnsi="Arial" w:cs="Arial"/>
        </w:rPr>
        <w:t xml:space="preserve"> del Área de Gestión y Desarrollo Humano,</w:t>
      </w:r>
      <w:r w:rsidRPr="00EF20D4">
        <w:rPr>
          <w:rFonts w:ascii="Arial" w:hAnsi="Arial" w:cs="Arial"/>
          <w:lang w:val="es-MX"/>
        </w:rPr>
        <w:t xml:space="preserve"> </w:t>
      </w:r>
      <w:r w:rsidR="00A33D38">
        <w:rPr>
          <w:rFonts w:ascii="Arial" w:hAnsi="Arial" w:cs="Arial"/>
        </w:rPr>
        <w:t>______________________________</w:t>
      </w:r>
    </w:p>
    <w:p w14:paraId="7EA90F5D" w14:textId="7D14FF30" w:rsidR="00A736A5" w:rsidRPr="001A3280" w:rsidRDefault="00A33D38" w:rsidP="00A736A5">
      <w:pPr>
        <w:widowControl w:val="0"/>
        <w:suppressAutoHyphens/>
        <w:autoSpaceDE w:val="0"/>
        <w:autoSpaceDN w:val="0"/>
        <w:adjustRightInd w:val="0"/>
        <w:jc w:val="both"/>
        <w:rPr>
          <w:rFonts w:ascii="Arial" w:hAnsi="Arial" w:cs="Arial"/>
          <w:lang w:val="es-MX"/>
        </w:rPr>
      </w:pPr>
      <w:r>
        <w:rPr>
          <w:rFonts w:ascii="Arial" w:hAnsi="Arial" w:cs="Arial"/>
        </w:rPr>
        <w:t>__________________________________________________________________________</w:t>
      </w:r>
      <w:r w:rsidR="00A736A5" w:rsidRPr="001A3280">
        <w:rPr>
          <w:rFonts w:ascii="Arial" w:hAnsi="Arial" w:cs="Arial"/>
        </w:rPr>
        <w:t xml:space="preserve"> según consta en el Acta </w:t>
      </w:r>
      <w:proofErr w:type="spellStart"/>
      <w:r w:rsidR="00A736A5" w:rsidRPr="001A3280">
        <w:rPr>
          <w:rFonts w:ascii="Arial" w:hAnsi="Arial" w:cs="Arial"/>
        </w:rPr>
        <w:t>N°</w:t>
      </w:r>
      <w:proofErr w:type="spellEnd"/>
      <w:r w:rsidR="00A736A5" w:rsidRPr="001A3280">
        <w:rPr>
          <w:rFonts w:ascii="Arial" w:hAnsi="Arial" w:cs="Arial"/>
        </w:rPr>
        <w:t xml:space="preserve"> </w:t>
      </w:r>
      <w:r w:rsidR="00A736A5">
        <w:rPr>
          <w:rFonts w:ascii="Arial" w:hAnsi="Arial" w:cs="Arial"/>
        </w:rPr>
        <w:t>0</w:t>
      </w:r>
      <w:r w:rsidR="00A27301">
        <w:rPr>
          <w:rFonts w:ascii="Arial" w:hAnsi="Arial" w:cs="Arial"/>
        </w:rPr>
        <w:t>5</w:t>
      </w:r>
      <w:r w:rsidR="00A736A5" w:rsidRPr="001A3280">
        <w:rPr>
          <w:rFonts w:ascii="Arial" w:hAnsi="Arial" w:cs="Arial"/>
        </w:rPr>
        <w:t xml:space="preserve"> del correspondiente libro de actas que a ese efecto lleva el </w:t>
      </w:r>
      <w:r w:rsidR="00A736A5" w:rsidRPr="001A3280">
        <w:rPr>
          <w:rFonts w:ascii="Arial" w:hAnsi="Arial" w:cs="Arial"/>
          <w:lang w:val="es-MX"/>
        </w:rPr>
        <w:t xml:space="preserve">Área de Gestión y Desarrollo Humano. </w:t>
      </w:r>
    </w:p>
    <w:p w14:paraId="6952145F" w14:textId="57A9DDAD" w:rsidR="00A33D38" w:rsidRPr="00A33D38" w:rsidRDefault="00A33D38" w:rsidP="00A33D38">
      <w:pPr>
        <w:rPr>
          <w:rFonts w:ascii="Arial" w:hAnsi="Arial" w:cs="Arial"/>
          <w:b/>
          <w:color w:val="FF0000"/>
          <w:sz w:val="22"/>
          <w:szCs w:val="22"/>
        </w:rPr>
      </w:pPr>
      <w:bookmarkStart w:id="0" w:name="_Hlk31384192"/>
      <w:r w:rsidRPr="00A33D38">
        <w:rPr>
          <w:rFonts w:ascii="Arial" w:hAnsi="Arial" w:cs="Arial"/>
          <w:b/>
          <w:color w:val="FF0000"/>
          <w:sz w:val="22"/>
          <w:szCs w:val="22"/>
        </w:rPr>
        <w:t xml:space="preserve">Supresión de información confidencial, conforme a lo dispuesto en el art. 24 </w:t>
      </w:r>
      <w:proofErr w:type="spellStart"/>
      <w:r w:rsidRPr="00A33D38">
        <w:rPr>
          <w:rFonts w:ascii="Arial" w:hAnsi="Arial" w:cs="Arial"/>
          <w:b/>
          <w:color w:val="FF0000"/>
          <w:sz w:val="22"/>
          <w:szCs w:val="22"/>
        </w:rPr>
        <w:t>lit.</w:t>
      </w:r>
      <w:proofErr w:type="spellEnd"/>
      <w:r w:rsidRPr="00A33D38">
        <w:rPr>
          <w:rFonts w:ascii="Arial" w:hAnsi="Arial" w:cs="Arial"/>
          <w:b/>
          <w:color w:val="FF0000"/>
          <w:sz w:val="22"/>
          <w:szCs w:val="22"/>
        </w:rPr>
        <w:t xml:space="preserve"> </w:t>
      </w:r>
      <w:r>
        <w:rPr>
          <w:rFonts w:ascii="Arial" w:hAnsi="Arial" w:cs="Arial"/>
          <w:b/>
          <w:color w:val="FF0000"/>
          <w:sz w:val="22"/>
          <w:szCs w:val="22"/>
        </w:rPr>
        <w:t>c</w:t>
      </w:r>
      <w:r w:rsidRPr="00A33D38">
        <w:rPr>
          <w:rFonts w:ascii="Arial" w:hAnsi="Arial" w:cs="Arial"/>
          <w:b/>
          <w:color w:val="FF0000"/>
          <w:sz w:val="22"/>
          <w:szCs w:val="22"/>
        </w:rPr>
        <w:t xml:space="preserve">) LAIP. </w:t>
      </w:r>
    </w:p>
    <w:bookmarkEnd w:id="0"/>
    <w:p w14:paraId="256FC341" w14:textId="77777777" w:rsidR="00852675" w:rsidRDefault="00852675" w:rsidP="00864461">
      <w:pPr>
        <w:jc w:val="both"/>
        <w:rPr>
          <w:rFonts w:ascii="Arial" w:hAnsi="Arial" w:cs="Arial"/>
          <w:b/>
          <w:bCs/>
          <w:snapToGrid w:val="0"/>
          <w:lang w:val="pt-BR"/>
        </w:rPr>
      </w:pPr>
    </w:p>
    <w:p w14:paraId="77FFFAE9" w14:textId="77777777" w:rsidR="00671756" w:rsidRDefault="00C95B08" w:rsidP="00B2244C">
      <w:pPr>
        <w:jc w:val="both"/>
        <w:rPr>
          <w:rFonts w:ascii="Arial" w:hAnsi="Arial" w:cs="Arial"/>
          <w:lang w:val="es-MX"/>
        </w:rPr>
      </w:pPr>
      <w:r>
        <w:rPr>
          <w:rFonts w:ascii="Arial" w:hAnsi="Arial" w:cs="Arial"/>
          <w:b/>
          <w:bCs/>
        </w:rPr>
        <w:t>VI)</w:t>
      </w:r>
      <w:r w:rsidR="00A27301">
        <w:rPr>
          <w:rFonts w:ascii="Arial" w:hAnsi="Arial" w:cs="Arial"/>
          <w:b/>
          <w:bCs/>
        </w:rPr>
        <w:t xml:space="preserve"> </w:t>
      </w:r>
      <w:r w:rsidRPr="00C95B08">
        <w:rPr>
          <w:rFonts w:ascii="Arial" w:hAnsi="Arial" w:cs="Arial"/>
          <w:b/>
          <w:bCs/>
        </w:rPr>
        <w:t>SOLICITUD DE CRF ARQUITECTOS, S.A. DE C.V. DE FACTIBILIDAD PARA PROYECTO ALTOS DE LA PACIFICA</w:t>
      </w:r>
      <w:r w:rsidR="00B2244C">
        <w:rPr>
          <w:rFonts w:ascii="Arial" w:hAnsi="Arial" w:cs="Arial"/>
          <w:b/>
          <w:bCs/>
        </w:rPr>
        <w:t xml:space="preserve">. </w:t>
      </w:r>
      <w:r w:rsidR="005C3336" w:rsidRPr="00725A14">
        <w:rPr>
          <w:rFonts w:ascii="Arial" w:hAnsi="Arial" w:cs="Arial"/>
        </w:rPr>
        <w:t>El Presidente y Director Ejecutivo sometió a consideración de</w:t>
      </w:r>
      <w:r w:rsidR="005C3336" w:rsidRPr="00725A14">
        <w:rPr>
          <w:rFonts w:ascii="Arial" w:hAnsi="Arial" w:cs="Arial"/>
          <w:lang w:val="es-MX"/>
        </w:rPr>
        <w:t xml:space="preserve"> los Directores, la solicitud realizada por </w:t>
      </w:r>
      <w:r w:rsidR="004A7247">
        <w:rPr>
          <w:rFonts w:ascii="Arial" w:hAnsi="Arial" w:cs="Arial"/>
          <w:lang w:val="es-MX"/>
        </w:rPr>
        <w:t>CRF ARQUITECTOS</w:t>
      </w:r>
      <w:r w:rsidR="005C3336" w:rsidRPr="00725A14">
        <w:rPr>
          <w:rFonts w:ascii="Arial" w:hAnsi="Arial" w:cs="Arial"/>
          <w:bCs/>
        </w:rPr>
        <w:t xml:space="preserve">, </w:t>
      </w:r>
      <w:r w:rsidR="005C3336" w:rsidRPr="00725A14">
        <w:rPr>
          <w:rFonts w:ascii="Arial" w:hAnsi="Arial" w:cs="Arial"/>
        </w:rPr>
        <w:t>S.A. DE C.V.</w:t>
      </w:r>
      <w:r w:rsidR="005C3336" w:rsidRPr="00725A14">
        <w:rPr>
          <w:rFonts w:ascii="Arial" w:eastAsia="+mj-ea" w:hAnsi="Arial" w:cs="Arial"/>
          <w:bCs/>
        </w:rPr>
        <w:t xml:space="preserve">, </w:t>
      </w:r>
      <w:r w:rsidR="005C3336" w:rsidRPr="00725A14">
        <w:rPr>
          <w:rFonts w:ascii="Arial" w:hAnsi="Arial" w:cs="Arial"/>
          <w:lang w:val="es-MX"/>
        </w:rPr>
        <w:t>de</w:t>
      </w:r>
      <w:r w:rsidR="005C3336" w:rsidRPr="00725A14">
        <w:rPr>
          <w:rFonts w:ascii="Arial" w:hAnsi="Arial" w:cs="Arial"/>
          <w:bCs/>
          <w:lang w:val="es-MX"/>
        </w:rPr>
        <w:t xml:space="preserve"> factibilidad </w:t>
      </w:r>
      <w:r w:rsidR="005C3336" w:rsidRPr="00725A14">
        <w:rPr>
          <w:rFonts w:ascii="Arial" w:hAnsi="Arial" w:cs="Arial"/>
          <w:lang w:val="es-MX"/>
        </w:rPr>
        <w:t xml:space="preserve">de financiamiento a largo plazo para usuarios que desean adquirir viviendas del proyecto </w:t>
      </w:r>
      <w:r w:rsidR="004A7247">
        <w:rPr>
          <w:rFonts w:ascii="Arial" w:hAnsi="Arial" w:cs="Arial"/>
          <w:lang w:val="es-MX"/>
        </w:rPr>
        <w:t>ALTOS DE LA PACÍFICA</w:t>
      </w:r>
      <w:r w:rsidR="005C3336" w:rsidRPr="00725A14">
        <w:rPr>
          <w:rFonts w:ascii="Arial" w:hAnsi="Arial" w:cs="Arial"/>
          <w:lang w:val="es-MX"/>
        </w:rPr>
        <w:t xml:space="preserve">. </w:t>
      </w:r>
      <w:r w:rsidR="005C3336" w:rsidRPr="00725A14">
        <w:rPr>
          <w:rFonts w:ascii="Arial" w:hAnsi="Arial" w:cs="Arial"/>
          <w:bCs/>
          <w:lang w:val="es-ES_tradnl"/>
        </w:rPr>
        <w:t>Para tal efecto i</w:t>
      </w:r>
      <w:proofErr w:type="spellStart"/>
      <w:r w:rsidR="005C3336" w:rsidRPr="00725A14">
        <w:rPr>
          <w:rFonts w:ascii="Arial" w:hAnsi="Arial" w:cs="Arial"/>
          <w:lang w:val="es-MX"/>
        </w:rPr>
        <w:t>nvitó</w:t>
      </w:r>
      <w:proofErr w:type="spellEnd"/>
      <w:r w:rsidR="005C3336" w:rsidRPr="00725A14">
        <w:rPr>
          <w:rFonts w:ascii="Arial" w:hAnsi="Arial" w:cs="Arial"/>
          <w:lang w:val="es-MX"/>
        </w:rPr>
        <w:t xml:space="preserve"> al Ing. Carlos Mario Rivas Granados, Gerente Técnico, para efectuar una presentación. </w:t>
      </w:r>
    </w:p>
    <w:p w14:paraId="5334B343" w14:textId="77777777" w:rsidR="00671756" w:rsidRDefault="00671756" w:rsidP="00B2244C">
      <w:pPr>
        <w:jc w:val="both"/>
        <w:rPr>
          <w:rFonts w:ascii="Arial" w:hAnsi="Arial" w:cs="Arial"/>
          <w:lang w:val="es-MX"/>
        </w:rPr>
      </w:pPr>
    </w:p>
    <w:p w14:paraId="25088FC0" w14:textId="394E61E0" w:rsidR="00671756" w:rsidRDefault="00671756" w:rsidP="00B2244C">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0F0DAAD7" wp14:editId="3A95C2E9">
                <wp:simplePos x="0" y="0"/>
                <wp:positionH relativeFrom="column">
                  <wp:posOffset>2159634</wp:posOffset>
                </wp:positionH>
                <wp:positionV relativeFrom="paragraph">
                  <wp:posOffset>115570</wp:posOffset>
                </wp:positionV>
                <wp:extent cx="1819275" cy="18097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1819275" cy="1809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A58D23"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0.05pt,9.1pt" to="313.3pt,1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" strokecolor="#4472c4 [3204]" strokeweight=".5pt">
                <v:stroke joinstyle="miter"/>
              </v:line>
            </w:pict>
          </mc:Fallback>
        </mc:AlternateContent>
      </w:r>
    </w:p>
    <w:p w14:paraId="3B97EE81" w14:textId="77777777" w:rsidR="00671756" w:rsidRDefault="00671756" w:rsidP="00B2244C">
      <w:pPr>
        <w:jc w:val="both"/>
        <w:rPr>
          <w:rFonts w:ascii="Arial" w:hAnsi="Arial" w:cs="Arial"/>
          <w:lang w:val="es-MX"/>
        </w:rPr>
      </w:pPr>
    </w:p>
    <w:p w14:paraId="4336845D" w14:textId="77777777" w:rsidR="00671756" w:rsidRDefault="00671756" w:rsidP="00B2244C">
      <w:pPr>
        <w:jc w:val="both"/>
        <w:rPr>
          <w:rFonts w:ascii="Arial" w:hAnsi="Arial" w:cs="Arial"/>
          <w:lang w:val="es-MX"/>
        </w:rPr>
      </w:pPr>
    </w:p>
    <w:p w14:paraId="71393ACD" w14:textId="77777777" w:rsidR="00671756" w:rsidRDefault="00671756" w:rsidP="00B2244C">
      <w:pPr>
        <w:jc w:val="both"/>
        <w:rPr>
          <w:rFonts w:ascii="Arial" w:hAnsi="Arial" w:cs="Arial"/>
          <w:lang w:val="es-MX"/>
        </w:rPr>
      </w:pPr>
    </w:p>
    <w:p w14:paraId="5FA0E8A1" w14:textId="77777777" w:rsidR="00671756" w:rsidRDefault="00671756" w:rsidP="00B2244C">
      <w:pPr>
        <w:jc w:val="both"/>
        <w:rPr>
          <w:rFonts w:ascii="Arial" w:hAnsi="Arial" w:cs="Arial"/>
          <w:lang w:val="es-MX"/>
        </w:rPr>
      </w:pPr>
    </w:p>
    <w:p w14:paraId="70645E1A" w14:textId="77777777" w:rsidR="00671756" w:rsidRDefault="00671756" w:rsidP="00B2244C">
      <w:pPr>
        <w:jc w:val="both"/>
        <w:rPr>
          <w:rFonts w:ascii="Arial" w:hAnsi="Arial" w:cs="Arial"/>
          <w:lang w:val="es-MX"/>
        </w:rPr>
      </w:pPr>
    </w:p>
    <w:p w14:paraId="6C948FCF" w14:textId="77777777" w:rsidR="00671756" w:rsidRDefault="00671756" w:rsidP="00B2244C">
      <w:pPr>
        <w:jc w:val="both"/>
        <w:rPr>
          <w:rFonts w:ascii="Arial" w:hAnsi="Arial" w:cs="Arial"/>
          <w:lang w:val="es-MX"/>
        </w:rPr>
      </w:pPr>
    </w:p>
    <w:p w14:paraId="222EF7D2" w14:textId="77777777" w:rsidR="00671756" w:rsidRDefault="00671756" w:rsidP="00B2244C">
      <w:pPr>
        <w:jc w:val="both"/>
        <w:rPr>
          <w:rFonts w:ascii="Arial" w:hAnsi="Arial" w:cs="Arial"/>
          <w:lang w:val="es-MX"/>
        </w:rPr>
      </w:pPr>
    </w:p>
    <w:p w14:paraId="55CCD39F" w14:textId="77777777" w:rsidR="00671756" w:rsidRDefault="00671756" w:rsidP="00B2244C">
      <w:pPr>
        <w:jc w:val="both"/>
        <w:rPr>
          <w:rFonts w:ascii="Arial" w:hAnsi="Arial" w:cs="Arial"/>
          <w:lang w:val="es-MX"/>
        </w:rPr>
      </w:pPr>
    </w:p>
    <w:p w14:paraId="6F71FEF0" w14:textId="77777777" w:rsidR="00671756" w:rsidRDefault="00671756" w:rsidP="00B2244C">
      <w:pPr>
        <w:jc w:val="both"/>
        <w:rPr>
          <w:rFonts w:ascii="Arial" w:hAnsi="Arial" w:cs="Arial"/>
          <w:lang w:val="es-MX"/>
        </w:rPr>
      </w:pPr>
    </w:p>
    <w:p w14:paraId="68EF9598" w14:textId="77777777" w:rsidR="00671756" w:rsidRDefault="00671756" w:rsidP="00B2244C">
      <w:pPr>
        <w:jc w:val="both"/>
        <w:rPr>
          <w:rFonts w:ascii="Arial" w:hAnsi="Arial" w:cs="Arial"/>
          <w:lang w:val="es-MX"/>
        </w:rPr>
      </w:pPr>
    </w:p>
    <w:p w14:paraId="34031F98" w14:textId="49442AC4" w:rsidR="00671756" w:rsidRDefault="00671756" w:rsidP="00B2244C">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0288" behindDoc="0" locked="0" layoutInCell="1" allowOverlap="1" wp14:anchorId="57296B02" wp14:editId="5A636E19">
                <wp:simplePos x="0" y="0"/>
                <wp:positionH relativeFrom="column">
                  <wp:posOffset>1521460</wp:posOffset>
                </wp:positionH>
                <wp:positionV relativeFrom="paragraph">
                  <wp:posOffset>-67310</wp:posOffset>
                </wp:positionV>
                <wp:extent cx="3371850" cy="37242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3371850" cy="3724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0B8B5D"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9.8pt,-5.3pt" to="385.3pt,2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" strokecolor="#4472c4 [3204]" strokeweight=".5pt">
                <v:stroke joinstyle="miter"/>
              </v:line>
            </w:pict>
          </mc:Fallback>
        </mc:AlternateContent>
      </w:r>
    </w:p>
    <w:p w14:paraId="06A46078" w14:textId="77777777" w:rsidR="00671756" w:rsidRDefault="00671756" w:rsidP="00B2244C">
      <w:pPr>
        <w:jc w:val="both"/>
        <w:rPr>
          <w:rFonts w:ascii="Arial" w:hAnsi="Arial" w:cs="Arial"/>
          <w:lang w:val="es-MX"/>
        </w:rPr>
      </w:pPr>
    </w:p>
    <w:p w14:paraId="35D66EEF" w14:textId="77777777" w:rsidR="00671756" w:rsidRDefault="00671756" w:rsidP="00B2244C">
      <w:pPr>
        <w:jc w:val="both"/>
        <w:rPr>
          <w:rFonts w:ascii="Arial" w:hAnsi="Arial" w:cs="Arial"/>
          <w:lang w:val="es-MX"/>
        </w:rPr>
      </w:pPr>
    </w:p>
    <w:p w14:paraId="5C4EE3AB" w14:textId="77777777" w:rsidR="00671756" w:rsidRDefault="00671756" w:rsidP="00B2244C">
      <w:pPr>
        <w:jc w:val="both"/>
        <w:rPr>
          <w:rFonts w:ascii="Arial" w:hAnsi="Arial" w:cs="Arial"/>
          <w:lang w:val="es-MX"/>
        </w:rPr>
      </w:pPr>
    </w:p>
    <w:p w14:paraId="45CDBAD4" w14:textId="77777777" w:rsidR="00671756" w:rsidRDefault="00671756" w:rsidP="00B2244C">
      <w:pPr>
        <w:jc w:val="both"/>
        <w:rPr>
          <w:rFonts w:ascii="Arial" w:hAnsi="Arial" w:cs="Arial"/>
          <w:lang w:val="es-MX"/>
        </w:rPr>
      </w:pPr>
    </w:p>
    <w:p w14:paraId="102BD92F" w14:textId="77777777" w:rsidR="00671756" w:rsidRDefault="00671756" w:rsidP="00B2244C">
      <w:pPr>
        <w:jc w:val="both"/>
        <w:rPr>
          <w:rFonts w:ascii="Arial" w:hAnsi="Arial" w:cs="Arial"/>
          <w:lang w:val="es-MX"/>
        </w:rPr>
      </w:pPr>
    </w:p>
    <w:p w14:paraId="57BCEA0D" w14:textId="77777777" w:rsidR="00671756" w:rsidRDefault="00671756" w:rsidP="00B2244C">
      <w:pPr>
        <w:jc w:val="both"/>
        <w:rPr>
          <w:rFonts w:ascii="Arial" w:hAnsi="Arial" w:cs="Arial"/>
          <w:lang w:val="es-MX"/>
        </w:rPr>
      </w:pPr>
    </w:p>
    <w:p w14:paraId="153EEC36" w14:textId="77777777" w:rsidR="00671756" w:rsidRDefault="00671756" w:rsidP="00B2244C">
      <w:pPr>
        <w:jc w:val="both"/>
        <w:rPr>
          <w:rFonts w:ascii="Arial" w:hAnsi="Arial" w:cs="Arial"/>
          <w:lang w:val="es-MX"/>
        </w:rPr>
      </w:pPr>
    </w:p>
    <w:p w14:paraId="3DB6FD27" w14:textId="77777777" w:rsidR="00671756" w:rsidRDefault="00671756" w:rsidP="00B2244C">
      <w:pPr>
        <w:jc w:val="both"/>
        <w:rPr>
          <w:rFonts w:ascii="Arial" w:hAnsi="Arial" w:cs="Arial"/>
          <w:lang w:val="es-MX"/>
        </w:rPr>
      </w:pPr>
    </w:p>
    <w:p w14:paraId="0477D2E8" w14:textId="77777777" w:rsidR="00671756" w:rsidRDefault="00671756" w:rsidP="00B2244C">
      <w:pPr>
        <w:jc w:val="both"/>
        <w:rPr>
          <w:rFonts w:ascii="Arial" w:hAnsi="Arial" w:cs="Arial"/>
          <w:lang w:val="es-MX"/>
        </w:rPr>
      </w:pPr>
    </w:p>
    <w:p w14:paraId="2DFEF7D7" w14:textId="77777777" w:rsidR="00671756" w:rsidRDefault="00671756" w:rsidP="00B2244C">
      <w:pPr>
        <w:jc w:val="both"/>
        <w:rPr>
          <w:rFonts w:ascii="Arial" w:hAnsi="Arial" w:cs="Arial"/>
          <w:lang w:val="es-MX"/>
        </w:rPr>
      </w:pPr>
    </w:p>
    <w:p w14:paraId="495722FD" w14:textId="77777777" w:rsidR="00671756" w:rsidRDefault="00671756" w:rsidP="00B2244C">
      <w:pPr>
        <w:jc w:val="both"/>
        <w:rPr>
          <w:rFonts w:ascii="Arial" w:hAnsi="Arial" w:cs="Arial"/>
          <w:lang w:val="es-MX"/>
        </w:rPr>
      </w:pPr>
    </w:p>
    <w:p w14:paraId="4D329EDF" w14:textId="77777777" w:rsidR="00671756" w:rsidRDefault="00671756" w:rsidP="00B2244C">
      <w:pPr>
        <w:jc w:val="both"/>
        <w:rPr>
          <w:rFonts w:ascii="Arial" w:hAnsi="Arial" w:cs="Arial"/>
          <w:lang w:val="es-MX"/>
        </w:rPr>
      </w:pPr>
    </w:p>
    <w:p w14:paraId="34BD92C9" w14:textId="77777777" w:rsidR="00671756" w:rsidRDefault="00671756" w:rsidP="00B2244C">
      <w:pPr>
        <w:jc w:val="both"/>
        <w:rPr>
          <w:rFonts w:ascii="Arial" w:hAnsi="Arial" w:cs="Arial"/>
          <w:lang w:val="es-MX"/>
        </w:rPr>
      </w:pPr>
    </w:p>
    <w:p w14:paraId="2389A2A2" w14:textId="77777777" w:rsidR="00671756" w:rsidRDefault="00671756" w:rsidP="00B2244C">
      <w:pPr>
        <w:jc w:val="both"/>
        <w:rPr>
          <w:rFonts w:ascii="Arial" w:hAnsi="Arial" w:cs="Arial"/>
          <w:lang w:val="es-MX"/>
        </w:rPr>
      </w:pPr>
    </w:p>
    <w:p w14:paraId="5ABAF93B" w14:textId="77777777" w:rsidR="00671756" w:rsidRDefault="00671756" w:rsidP="00B2244C">
      <w:pPr>
        <w:jc w:val="both"/>
        <w:rPr>
          <w:rFonts w:ascii="Arial" w:hAnsi="Arial" w:cs="Arial"/>
          <w:lang w:val="es-MX"/>
        </w:rPr>
      </w:pPr>
    </w:p>
    <w:p w14:paraId="3BB27122" w14:textId="77777777" w:rsidR="00671756" w:rsidRDefault="00671756" w:rsidP="00B2244C">
      <w:pPr>
        <w:jc w:val="both"/>
        <w:rPr>
          <w:rFonts w:ascii="Arial" w:hAnsi="Arial" w:cs="Arial"/>
          <w:lang w:val="es-MX"/>
        </w:rPr>
      </w:pPr>
    </w:p>
    <w:p w14:paraId="02F92FE9" w14:textId="77777777" w:rsidR="00671756" w:rsidRDefault="00671756" w:rsidP="00B2244C">
      <w:pPr>
        <w:jc w:val="both"/>
        <w:rPr>
          <w:rFonts w:ascii="Arial" w:hAnsi="Arial" w:cs="Arial"/>
          <w:lang w:val="es-MX"/>
        </w:rPr>
      </w:pPr>
    </w:p>
    <w:p w14:paraId="6D97A800" w14:textId="77777777" w:rsidR="00671756" w:rsidRDefault="00671756" w:rsidP="00B2244C">
      <w:pPr>
        <w:jc w:val="both"/>
        <w:rPr>
          <w:rFonts w:ascii="Arial" w:hAnsi="Arial" w:cs="Arial"/>
          <w:lang w:val="es-MX"/>
        </w:rPr>
      </w:pPr>
    </w:p>
    <w:p w14:paraId="345F0D4D" w14:textId="77777777" w:rsidR="00671756" w:rsidRDefault="00671756" w:rsidP="00B2244C">
      <w:pPr>
        <w:jc w:val="both"/>
        <w:rPr>
          <w:rFonts w:ascii="Arial" w:hAnsi="Arial" w:cs="Arial"/>
          <w:lang w:val="es-MX"/>
        </w:rPr>
      </w:pPr>
    </w:p>
    <w:p w14:paraId="0EF7349E" w14:textId="77777777" w:rsidR="00671756" w:rsidRDefault="00671756" w:rsidP="00B2244C">
      <w:pPr>
        <w:jc w:val="both"/>
        <w:rPr>
          <w:rFonts w:ascii="Arial" w:hAnsi="Arial" w:cs="Arial"/>
          <w:lang w:val="es-MX"/>
        </w:rPr>
      </w:pPr>
    </w:p>
    <w:p w14:paraId="6DAAB9D1" w14:textId="77777777" w:rsidR="00671756" w:rsidRDefault="00671756" w:rsidP="00B2244C">
      <w:pPr>
        <w:jc w:val="both"/>
        <w:rPr>
          <w:rFonts w:ascii="Arial" w:hAnsi="Arial" w:cs="Arial"/>
          <w:lang w:val="es-MX"/>
        </w:rPr>
      </w:pPr>
    </w:p>
    <w:p w14:paraId="356C2B58" w14:textId="3CAA55CF" w:rsidR="005C3336" w:rsidRPr="00725A14" w:rsidRDefault="005C3336" w:rsidP="00B2244C">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11C790E9" w14:textId="77777777" w:rsidR="005C3336" w:rsidRPr="00725A14" w:rsidRDefault="005C3336" w:rsidP="005C3336">
      <w:pPr>
        <w:tabs>
          <w:tab w:val="left" w:pos="709"/>
          <w:tab w:val="left" w:pos="851"/>
        </w:tabs>
        <w:jc w:val="both"/>
        <w:rPr>
          <w:rFonts w:ascii="Arial" w:hAnsi="Arial" w:cs="Arial"/>
          <w:bCs/>
        </w:rPr>
      </w:pPr>
    </w:p>
    <w:p w14:paraId="2ECF4282" w14:textId="3C760D6D" w:rsidR="004175FD" w:rsidRPr="004175FD" w:rsidRDefault="004175FD" w:rsidP="004175FD">
      <w:pPr>
        <w:numPr>
          <w:ilvl w:val="0"/>
          <w:numId w:val="10"/>
        </w:numPr>
        <w:jc w:val="both"/>
        <w:rPr>
          <w:rFonts w:ascii="Arial" w:hAnsi="Arial" w:cs="Arial"/>
          <w:lang w:val="es-SV"/>
        </w:rPr>
      </w:pPr>
      <w:r w:rsidRPr="004175FD">
        <w:rPr>
          <w:rFonts w:ascii="Arial" w:hAnsi="Arial" w:cs="Arial"/>
          <w:lang w:val="es-SV"/>
        </w:rPr>
        <w:t xml:space="preserve">Otorgar Factibilidad </w:t>
      </w:r>
      <w:r w:rsidR="00B2244C" w:rsidRPr="007B0AFC">
        <w:rPr>
          <w:rFonts w:ascii="Arial" w:hAnsi="Arial" w:cs="Arial"/>
          <w:lang w:val="es-SV"/>
        </w:rPr>
        <w:t xml:space="preserve">de Financiamiento a largo plazo para </w:t>
      </w:r>
      <w:r w:rsidR="00671756">
        <w:rPr>
          <w:rFonts w:ascii="Arial" w:hAnsi="Arial" w:cs="Arial"/>
          <w:lang w:val="es-SV"/>
        </w:rPr>
        <w:t>_______________</w:t>
      </w:r>
      <w:r w:rsidR="00B2244C" w:rsidRPr="007B0AFC">
        <w:rPr>
          <w:rFonts w:ascii="Arial" w:hAnsi="Arial" w:cs="Arial"/>
          <w:lang w:val="es-SV"/>
        </w:rPr>
        <w:t xml:space="preserve"> del proyecto </w:t>
      </w:r>
      <w:r w:rsidR="00B2244C" w:rsidRPr="007B0AFC">
        <w:rPr>
          <w:rFonts w:ascii="Arial" w:hAnsi="Arial" w:cs="Arial"/>
          <w:b/>
          <w:bCs/>
        </w:rPr>
        <w:t xml:space="preserve">“ALTOS DE LA PACIFICA” – </w:t>
      </w:r>
      <w:r w:rsidR="00671756" w:rsidRPr="00671756">
        <w:rPr>
          <w:rFonts w:ascii="Arial" w:hAnsi="Arial" w:cs="Arial"/>
        </w:rPr>
        <w:t>___________________________________________</w:t>
      </w:r>
      <w:r w:rsidR="00B2244C" w:rsidRPr="007B0AFC">
        <w:rPr>
          <w:rFonts w:ascii="Arial" w:hAnsi="Arial" w:cs="Arial"/>
        </w:rPr>
        <w:t xml:space="preserve"> ubicado en Altos de La Pacífica, Urb. Ciudad Pacífica IV Etapa, municipio y departamento de San Miguel</w:t>
      </w:r>
      <w:r w:rsidR="00B2244C" w:rsidRPr="007B0AFC">
        <w:rPr>
          <w:rFonts w:ascii="Arial" w:hAnsi="Arial" w:cs="Arial"/>
          <w:lang w:val="es-MX"/>
        </w:rPr>
        <w:t xml:space="preserve">, </w:t>
      </w:r>
      <w:r w:rsidR="00B2244C" w:rsidRPr="007B0AFC">
        <w:rPr>
          <w:rFonts w:ascii="Arial" w:hAnsi="Arial" w:cs="Arial"/>
          <w:lang w:val="es-SV"/>
        </w:rPr>
        <w:t xml:space="preserve">desarrollado por la empresa </w:t>
      </w:r>
      <w:r w:rsidR="00B2244C" w:rsidRPr="007B0AFC">
        <w:rPr>
          <w:rFonts w:ascii="Arial" w:hAnsi="Arial" w:cs="Arial"/>
          <w:lang w:val="pt-BR"/>
        </w:rPr>
        <w:t>CRF ARQUITECTOS, S.A. DE C.V.</w:t>
      </w:r>
      <w:r w:rsidR="00B2244C" w:rsidRPr="007B0AFC">
        <w:rPr>
          <w:rFonts w:ascii="Arial" w:hAnsi="Arial" w:cs="Arial"/>
          <w:lang w:val="es-SV"/>
        </w:rPr>
        <w:t xml:space="preserve">, con precio de venta de </w:t>
      </w:r>
      <w:r w:rsidR="00671756" w:rsidRPr="00671756">
        <w:rPr>
          <w:rFonts w:ascii="Arial" w:hAnsi="Arial" w:cs="Arial"/>
          <w:lang w:val="es-SV"/>
        </w:rPr>
        <w:t>________________</w:t>
      </w:r>
      <w:r w:rsidR="00B2244C" w:rsidRPr="007B0AFC">
        <w:rPr>
          <w:rFonts w:ascii="Arial" w:hAnsi="Arial" w:cs="Arial"/>
          <w:lang w:val="es-MX"/>
        </w:rPr>
        <w:t>,</w:t>
      </w:r>
      <w:r w:rsidR="00B2244C" w:rsidRPr="007B0AFC">
        <w:rPr>
          <w:rFonts w:ascii="Arial" w:hAnsi="Arial" w:cs="Arial"/>
          <w:lang w:val="es-SV"/>
        </w:rPr>
        <w:t xml:space="preserve"> financiando el FSV desde el 98% del precio de venta presentado por el constructor en el cuadro de valores, entendiéndose que todo crédito solicitado, se otorgará con base a la normativa vigente en su momento.</w:t>
      </w:r>
    </w:p>
    <w:p w14:paraId="46EBF748" w14:textId="77777777" w:rsidR="005C3336" w:rsidRPr="00725A14" w:rsidRDefault="005C3336" w:rsidP="005C3336">
      <w:pPr>
        <w:ind w:left="360"/>
        <w:jc w:val="both"/>
        <w:rPr>
          <w:rFonts w:ascii="Arial" w:hAnsi="Arial" w:cs="Arial"/>
        </w:rPr>
      </w:pPr>
    </w:p>
    <w:p w14:paraId="657A4EF5" w14:textId="77777777" w:rsidR="005C3336" w:rsidRPr="00725A14" w:rsidRDefault="005C3336" w:rsidP="005C3336">
      <w:pPr>
        <w:numPr>
          <w:ilvl w:val="0"/>
          <w:numId w:val="10"/>
        </w:numPr>
        <w:jc w:val="both"/>
        <w:rPr>
          <w:rFonts w:ascii="Arial" w:hAnsi="Arial" w:cs="Arial"/>
        </w:rPr>
      </w:pPr>
      <w:r w:rsidRPr="00725A14">
        <w:rPr>
          <w:rFonts w:ascii="Arial" w:hAnsi="Arial" w:cs="Arial"/>
          <w:iCs/>
        </w:rPr>
        <w:t>Ratificar este punto en esta sesión.</w:t>
      </w:r>
    </w:p>
    <w:p w14:paraId="1683ACF9" w14:textId="77777777" w:rsidR="00671756" w:rsidRPr="00671756" w:rsidRDefault="00671756" w:rsidP="00671756">
      <w:pPr>
        <w:rPr>
          <w:rFonts w:ascii="Arial" w:hAnsi="Arial" w:cs="Arial"/>
          <w:b/>
          <w:color w:val="FF0000"/>
          <w:sz w:val="22"/>
          <w:szCs w:val="22"/>
        </w:rPr>
      </w:pPr>
      <w:r w:rsidRPr="00671756">
        <w:rPr>
          <w:rFonts w:ascii="Arial" w:hAnsi="Arial" w:cs="Arial"/>
          <w:b/>
          <w:color w:val="FF0000"/>
          <w:sz w:val="22"/>
          <w:szCs w:val="22"/>
        </w:rPr>
        <w:t xml:space="preserve">Supresión de información confidencial, conforme a lo dispuesto en el art. 24 </w:t>
      </w:r>
      <w:proofErr w:type="spellStart"/>
      <w:r w:rsidRPr="00671756">
        <w:rPr>
          <w:rFonts w:ascii="Arial" w:hAnsi="Arial" w:cs="Arial"/>
          <w:b/>
          <w:color w:val="FF0000"/>
          <w:sz w:val="22"/>
          <w:szCs w:val="22"/>
        </w:rPr>
        <w:t>lit.</w:t>
      </w:r>
      <w:proofErr w:type="spellEnd"/>
      <w:r w:rsidRPr="00671756">
        <w:rPr>
          <w:rFonts w:ascii="Arial" w:hAnsi="Arial" w:cs="Arial"/>
          <w:b/>
          <w:color w:val="FF0000"/>
          <w:sz w:val="22"/>
          <w:szCs w:val="22"/>
        </w:rPr>
        <w:t xml:space="preserve"> d) LAIP. </w:t>
      </w:r>
    </w:p>
    <w:p w14:paraId="38D730F0" w14:textId="77777777" w:rsidR="00C95B08" w:rsidRPr="00671756" w:rsidRDefault="00C95B08" w:rsidP="00671756">
      <w:pPr>
        <w:rPr>
          <w:rFonts w:ascii="Arial" w:hAnsi="Arial" w:cs="Arial"/>
          <w:b/>
          <w:bCs/>
        </w:rPr>
      </w:pPr>
    </w:p>
    <w:p w14:paraId="6DF37D8E" w14:textId="442F7382" w:rsidR="00C95B08" w:rsidRDefault="00C95B08" w:rsidP="0003094F">
      <w:pPr>
        <w:jc w:val="both"/>
        <w:rPr>
          <w:rFonts w:ascii="Arial" w:hAnsi="Arial" w:cs="Arial"/>
          <w:b/>
        </w:rPr>
      </w:pPr>
      <w:r>
        <w:rPr>
          <w:rFonts w:ascii="Arial" w:hAnsi="Arial" w:cs="Arial"/>
          <w:b/>
          <w:bCs/>
        </w:rPr>
        <w:t>VII)</w:t>
      </w:r>
      <w:r w:rsidR="00424212">
        <w:rPr>
          <w:rFonts w:ascii="Arial" w:hAnsi="Arial" w:cs="Arial"/>
          <w:b/>
          <w:bCs/>
        </w:rPr>
        <w:t xml:space="preserve"> </w:t>
      </w:r>
      <w:r w:rsidRPr="00C95B08">
        <w:rPr>
          <w:rFonts w:ascii="Arial" w:hAnsi="Arial" w:cs="Arial"/>
          <w:b/>
          <w:bCs/>
        </w:rPr>
        <w:t xml:space="preserve">MANTENER PRECIO ESTABLECIDO EN PROMESA DE VENTA A </w:t>
      </w:r>
      <w:r w:rsidR="00671756">
        <w:rPr>
          <w:rFonts w:ascii="Arial" w:hAnsi="Arial" w:cs="Arial"/>
          <w:b/>
          <w:bCs/>
        </w:rPr>
        <w:t>_______</w:t>
      </w:r>
      <w:r w:rsidRPr="00C95B08">
        <w:rPr>
          <w:rFonts w:ascii="Arial" w:hAnsi="Arial" w:cs="Arial"/>
          <w:b/>
          <w:bCs/>
        </w:rPr>
        <w:t xml:space="preserve"> </w:t>
      </w:r>
      <w:r w:rsidR="00671756">
        <w:rPr>
          <w:rFonts w:ascii="Arial" w:hAnsi="Arial" w:cs="Arial"/>
          <w:b/>
          <w:bCs/>
        </w:rPr>
        <w:t>_________________________________________</w:t>
      </w:r>
      <w:r w:rsidR="006B50CF">
        <w:rPr>
          <w:rFonts w:ascii="Arial" w:hAnsi="Arial" w:cs="Arial"/>
          <w:b/>
          <w:bCs/>
        </w:rPr>
        <w:t>.</w:t>
      </w:r>
      <w:r w:rsidR="00B2244C">
        <w:rPr>
          <w:rFonts w:ascii="Arial" w:hAnsi="Arial" w:cs="Arial"/>
          <w:b/>
          <w:bCs/>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solicitud de</w:t>
      </w:r>
      <w:r w:rsidR="0003094F" w:rsidRPr="0003094F">
        <w:rPr>
          <w:rFonts w:ascii="Arial" w:hAnsi="Arial" w:cs="Arial"/>
          <w:b/>
          <w:bCs/>
        </w:rPr>
        <w:t xml:space="preserve"> </w:t>
      </w:r>
      <w:r w:rsidR="0003094F" w:rsidRPr="0003094F">
        <w:rPr>
          <w:rFonts w:ascii="Arial" w:hAnsi="Arial" w:cs="Arial"/>
        </w:rPr>
        <w:t>mantener precio establecido en promesa de venta</w:t>
      </w:r>
      <w:r w:rsidR="0003094F">
        <w:rPr>
          <w:rFonts w:ascii="Arial" w:hAnsi="Arial" w:cs="Arial"/>
        </w:rPr>
        <w:t xml:space="preserve"> de inmueble</w:t>
      </w:r>
      <w:r w:rsidR="0003094F" w:rsidRPr="0003094F">
        <w:rPr>
          <w:rFonts w:ascii="Arial" w:hAnsi="Arial" w:cs="Arial"/>
        </w:rPr>
        <w:t>.</w:t>
      </w:r>
      <w:r w:rsidR="0003094F">
        <w:rPr>
          <w:rFonts w:ascii="Arial" w:hAnsi="Arial" w:cs="Arial"/>
        </w:rPr>
        <w:t xml:space="preserve"> </w:t>
      </w:r>
      <w:r w:rsidRPr="007112E7">
        <w:rPr>
          <w:rFonts w:ascii="Arial" w:hAnsi="Arial" w:cs="Arial"/>
        </w:rPr>
        <w:t xml:space="preserve">Para su presentación invitó al </w:t>
      </w:r>
      <w:r>
        <w:rPr>
          <w:rFonts w:ascii="Arial" w:hAnsi="Arial" w:cs="Arial"/>
        </w:rPr>
        <w:t>l</w:t>
      </w:r>
      <w:r w:rsidRPr="009F7A64">
        <w:rPr>
          <w:rFonts w:ascii="Arial" w:hAnsi="Arial" w:cs="Arial"/>
        </w:rPr>
        <w:t>icenciado Rogelio Castro Reyes</w:t>
      </w:r>
      <w:r w:rsidRPr="009F7A64">
        <w:rPr>
          <w:rFonts w:ascii="Arial" w:hAnsi="Arial" w:cs="Arial"/>
          <w:lang w:val="es-MX"/>
        </w:rPr>
        <w:t>, Gerente de Servicio al Cliente,</w:t>
      </w:r>
      <w:r>
        <w:rPr>
          <w:rFonts w:ascii="Arial" w:hAnsi="Arial" w:cs="Arial"/>
          <w:lang w:val="es-MX"/>
        </w:rPr>
        <w:t xml:space="preserve"> </w:t>
      </w:r>
      <w:r w:rsidRPr="007112E7">
        <w:rPr>
          <w:rFonts w:ascii="Arial" w:hAnsi="Arial" w:cs="Arial"/>
        </w:rPr>
        <w:t>quien indicó que</w:t>
      </w:r>
      <w:r w:rsidR="009C0CF1">
        <w:rPr>
          <w:rFonts w:ascii="Arial" w:hAnsi="Arial" w:cs="Arial"/>
        </w:rPr>
        <w:t xml:space="preserve"> se presenta esta solicitud, a fin de </w:t>
      </w:r>
      <w:r w:rsidR="0003094F" w:rsidRPr="0003094F">
        <w:rPr>
          <w:rFonts w:ascii="Arial" w:hAnsi="Arial" w:cs="Arial"/>
        </w:rPr>
        <w:t>solventar hallazgo de auditoria de Calidad Externa.</w:t>
      </w:r>
      <w:r w:rsidR="009C0CF1">
        <w:rPr>
          <w:rFonts w:ascii="Arial" w:hAnsi="Arial" w:cs="Arial"/>
        </w:rPr>
        <w:t xml:space="preserve"> Como antecedentes informó que</w:t>
      </w:r>
      <w:r w:rsidR="006B50CF">
        <w:rPr>
          <w:rFonts w:ascii="Arial" w:hAnsi="Arial" w:cs="Arial"/>
        </w:rPr>
        <w:t xml:space="preserve"> el a</w:t>
      </w:r>
      <w:r w:rsidR="0003094F" w:rsidRPr="0003094F">
        <w:rPr>
          <w:rFonts w:ascii="Arial" w:hAnsi="Arial" w:cs="Arial"/>
        </w:rPr>
        <w:t>ctivo</w:t>
      </w:r>
      <w:r w:rsidR="006B50CF">
        <w:rPr>
          <w:rFonts w:ascii="Arial" w:hAnsi="Arial" w:cs="Arial"/>
        </w:rPr>
        <w:t xml:space="preserve"> </w:t>
      </w:r>
      <w:proofErr w:type="spellStart"/>
      <w:r w:rsidR="006B50CF">
        <w:rPr>
          <w:rFonts w:ascii="Arial" w:hAnsi="Arial" w:cs="Arial"/>
        </w:rPr>
        <w:t>N°</w:t>
      </w:r>
      <w:proofErr w:type="spellEnd"/>
      <w:r w:rsidR="0003094F" w:rsidRPr="0003094F">
        <w:rPr>
          <w:rFonts w:ascii="Arial" w:hAnsi="Arial" w:cs="Arial"/>
        </w:rPr>
        <w:t xml:space="preserve"> </w:t>
      </w:r>
      <w:r w:rsidR="00671756">
        <w:rPr>
          <w:rFonts w:ascii="Arial" w:hAnsi="Arial" w:cs="Arial"/>
        </w:rPr>
        <w:t>________________</w:t>
      </w:r>
      <w:r w:rsidR="006B50CF">
        <w:rPr>
          <w:rFonts w:ascii="Arial" w:hAnsi="Arial" w:cs="Arial"/>
        </w:rPr>
        <w:t xml:space="preserve">, ubicado en </w:t>
      </w:r>
      <w:r w:rsidR="00671756">
        <w:rPr>
          <w:rFonts w:ascii="Arial" w:hAnsi="Arial" w:cs="Arial"/>
        </w:rPr>
        <w:t>___________________________________________________________________</w:t>
      </w:r>
      <w:r w:rsidR="006B50CF">
        <w:rPr>
          <w:rFonts w:ascii="Arial" w:hAnsi="Arial" w:cs="Arial"/>
        </w:rPr>
        <w:t xml:space="preserve"> está habitado por </w:t>
      </w:r>
      <w:r w:rsidR="00671756">
        <w:rPr>
          <w:rFonts w:ascii="Arial" w:hAnsi="Arial" w:cs="Arial"/>
        </w:rPr>
        <w:t>____________________________________</w:t>
      </w:r>
      <w:r w:rsidR="0003094F" w:rsidRPr="0003094F">
        <w:rPr>
          <w:rFonts w:ascii="Arial" w:hAnsi="Arial" w:cs="Arial"/>
        </w:rPr>
        <w:t>.</w:t>
      </w:r>
      <w:r w:rsidR="008154A8">
        <w:rPr>
          <w:rFonts w:ascii="Arial" w:hAnsi="Arial" w:cs="Arial"/>
        </w:rPr>
        <w:t xml:space="preserve"> </w:t>
      </w:r>
      <w:r w:rsidR="00671756">
        <w:rPr>
          <w:rFonts w:ascii="Arial" w:hAnsi="Arial" w:cs="Arial"/>
        </w:rPr>
        <w:t>________________</w:t>
      </w:r>
      <w:r w:rsidR="0003094F" w:rsidRPr="0003094F">
        <w:rPr>
          <w:rFonts w:ascii="Arial" w:hAnsi="Arial" w:cs="Arial"/>
        </w:rPr>
        <w:t xml:space="preserve"> aplic</w:t>
      </w:r>
      <w:r w:rsidR="00672DA2">
        <w:rPr>
          <w:rFonts w:ascii="Arial" w:hAnsi="Arial" w:cs="Arial"/>
        </w:rPr>
        <w:t>ó</w:t>
      </w:r>
      <w:r w:rsidR="0003094F" w:rsidRPr="0003094F">
        <w:rPr>
          <w:rFonts w:ascii="Arial" w:hAnsi="Arial" w:cs="Arial"/>
        </w:rPr>
        <w:t xml:space="preserve"> al programa de vivienda, modalidad aporte de prima en cuotas</w:t>
      </w:r>
      <w:r w:rsidR="008154A8">
        <w:rPr>
          <w:rFonts w:ascii="Arial" w:hAnsi="Arial" w:cs="Arial"/>
        </w:rPr>
        <w:t xml:space="preserve">, y firmó </w:t>
      </w:r>
      <w:r w:rsidR="0003094F" w:rsidRPr="0003094F">
        <w:rPr>
          <w:rFonts w:ascii="Arial" w:hAnsi="Arial" w:cs="Arial"/>
        </w:rPr>
        <w:t xml:space="preserve">promesa de venta el </w:t>
      </w:r>
      <w:r w:rsidR="00671756">
        <w:rPr>
          <w:rFonts w:ascii="Arial" w:hAnsi="Arial" w:cs="Arial"/>
        </w:rPr>
        <w:t>________________________</w:t>
      </w:r>
      <w:r w:rsidR="0003094F" w:rsidRPr="0003094F">
        <w:rPr>
          <w:rFonts w:ascii="Arial" w:hAnsi="Arial" w:cs="Arial"/>
        </w:rPr>
        <w:t xml:space="preserve"> con precio de venta</w:t>
      </w:r>
      <w:r w:rsidR="00672DA2">
        <w:rPr>
          <w:rFonts w:ascii="Arial" w:hAnsi="Arial" w:cs="Arial"/>
        </w:rPr>
        <w:t xml:space="preserve"> autorizado</w:t>
      </w:r>
      <w:r w:rsidR="0003094F" w:rsidRPr="0003094F">
        <w:rPr>
          <w:rFonts w:ascii="Arial" w:hAnsi="Arial" w:cs="Arial"/>
        </w:rPr>
        <w:t xml:space="preserve"> de </w:t>
      </w:r>
      <w:r w:rsidR="00671756">
        <w:rPr>
          <w:rFonts w:ascii="Arial" w:hAnsi="Arial" w:cs="Arial"/>
        </w:rPr>
        <w:t>_________________</w:t>
      </w:r>
      <w:r w:rsidR="0003094F" w:rsidRPr="0003094F">
        <w:rPr>
          <w:rFonts w:ascii="Arial" w:hAnsi="Arial" w:cs="Arial"/>
        </w:rPr>
        <w:t xml:space="preserve"> c</w:t>
      </w:r>
      <w:r w:rsidR="00672DA2">
        <w:rPr>
          <w:rFonts w:ascii="Arial" w:hAnsi="Arial" w:cs="Arial"/>
        </w:rPr>
        <w:t>uyo</w:t>
      </w:r>
      <w:r w:rsidR="0003094F" w:rsidRPr="0003094F">
        <w:rPr>
          <w:rFonts w:ascii="Arial" w:hAnsi="Arial" w:cs="Arial"/>
        </w:rPr>
        <w:t xml:space="preserve"> </w:t>
      </w:r>
      <w:r w:rsidR="0003094F" w:rsidRPr="0003094F">
        <w:rPr>
          <w:rFonts w:ascii="Arial" w:hAnsi="Arial" w:cs="Arial"/>
        </w:rPr>
        <w:lastRenderedPageBreak/>
        <w:t>aval</w:t>
      </w:r>
      <w:r w:rsidR="008154A8">
        <w:rPr>
          <w:rFonts w:ascii="Arial" w:hAnsi="Arial" w:cs="Arial"/>
        </w:rPr>
        <w:t>úo</w:t>
      </w:r>
      <w:r w:rsidR="0003094F" w:rsidRPr="0003094F">
        <w:rPr>
          <w:rFonts w:ascii="Arial" w:hAnsi="Arial" w:cs="Arial"/>
        </w:rPr>
        <w:t xml:space="preserve"> </w:t>
      </w:r>
      <w:r w:rsidR="00672DA2">
        <w:rPr>
          <w:rFonts w:ascii="Arial" w:hAnsi="Arial" w:cs="Arial"/>
        </w:rPr>
        <w:t xml:space="preserve">era </w:t>
      </w:r>
      <w:r w:rsidR="0003094F" w:rsidRPr="0003094F">
        <w:rPr>
          <w:rFonts w:ascii="Arial" w:hAnsi="Arial" w:cs="Arial"/>
        </w:rPr>
        <w:t xml:space="preserve">de fecha </w:t>
      </w:r>
      <w:r w:rsidR="00671756">
        <w:rPr>
          <w:rFonts w:ascii="Arial" w:hAnsi="Arial" w:cs="Arial"/>
        </w:rPr>
        <w:t>__________________________</w:t>
      </w:r>
      <w:r w:rsidR="0003094F" w:rsidRPr="0003094F">
        <w:rPr>
          <w:rFonts w:ascii="Arial" w:hAnsi="Arial" w:cs="Arial"/>
        </w:rPr>
        <w:t xml:space="preserve">, </w:t>
      </w:r>
      <w:r w:rsidR="00A75FF8">
        <w:rPr>
          <w:rFonts w:ascii="Arial" w:hAnsi="Arial" w:cs="Arial"/>
        </w:rPr>
        <w:t xml:space="preserve">el cual era </w:t>
      </w:r>
      <w:r w:rsidR="0003094F" w:rsidRPr="0003094F">
        <w:rPr>
          <w:rFonts w:ascii="Arial" w:hAnsi="Arial" w:cs="Arial"/>
        </w:rPr>
        <w:t>vigente a la firma de la promesa de venta</w:t>
      </w:r>
      <w:r w:rsidR="00A75FF8">
        <w:rPr>
          <w:rFonts w:ascii="Arial" w:hAnsi="Arial" w:cs="Arial"/>
        </w:rPr>
        <w:t xml:space="preserve">, por estar dentro de los 3 años de validez que establece el </w:t>
      </w:r>
      <w:r w:rsidR="00A75FF8" w:rsidRPr="0003094F">
        <w:rPr>
          <w:rFonts w:ascii="Arial" w:hAnsi="Arial" w:cs="Arial"/>
        </w:rPr>
        <w:t>instructivo para la Administración y Venta de Activos Extraordinarios</w:t>
      </w:r>
      <w:r w:rsidR="0003094F" w:rsidRPr="0003094F">
        <w:rPr>
          <w:rFonts w:ascii="Arial" w:hAnsi="Arial" w:cs="Arial"/>
        </w:rPr>
        <w:t xml:space="preserve">. </w:t>
      </w:r>
      <w:r w:rsidR="008154A8">
        <w:rPr>
          <w:rFonts w:ascii="Arial" w:hAnsi="Arial" w:cs="Arial"/>
        </w:rPr>
        <w:t>Señaló que cuando la clienta c</w:t>
      </w:r>
      <w:r w:rsidR="0003094F" w:rsidRPr="0003094F">
        <w:rPr>
          <w:rFonts w:ascii="Arial" w:hAnsi="Arial" w:cs="Arial"/>
        </w:rPr>
        <w:t>ancel</w:t>
      </w:r>
      <w:r w:rsidR="008154A8">
        <w:rPr>
          <w:rFonts w:ascii="Arial" w:hAnsi="Arial" w:cs="Arial"/>
        </w:rPr>
        <w:t>ó</w:t>
      </w:r>
      <w:r w:rsidR="0003094F" w:rsidRPr="0003094F">
        <w:rPr>
          <w:rFonts w:ascii="Arial" w:hAnsi="Arial" w:cs="Arial"/>
        </w:rPr>
        <w:t xml:space="preserve"> las 12 cuotas de los aportes establecidos según contrato de Promesa de Venta, </w:t>
      </w:r>
      <w:r w:rsidR="008154A8">
        <w:rPr>
          <w:rFonts w:ascii="Arial" w:hAnsi="Arial" w:cs="Arial"/>
        </w:rPr>
        <w:t xml:space="preserve">se </w:t>
      </w:r>
      <w:r w:rsidR="0003094F" w:rsidRPr="0003094F">
        <w:rPr>
          <w:rFonts w:ascii="Arial" w:hAnsi="Arial" w:cs="Arial"/>
        </w:rPr>
        <w:t>inici</w:t>
      </w:r>
      <w:r w:rsidR="008154A8">
        <w:rPr>
          <w:rFonts w:ascii="Arial" w:hAnsi="Arial" w:cs="Arial"/>
        </w:rPr>
        <w:t>ó</w:t>
      </w:r>
      <w:r w:rsidR="0003094F" w:rsidRPr="0003094F">
        <w:rPr>
          <w:rFonts w:ascii="Arial" w:hAnsi="Arial" w:cs="Arial"/>
        </w:rPr>
        <w:t xml:space="preserve"> trámite de crédito para la adquisición del activo.</w:t>
      </w:r>
      <w:r w:rsidR="008154A8">
        <w:rPr>
          <w:rFonts w:ascii="Arial" w:hAnsi="Arial" w:cs="Arial"/>
        </w:rPr>
        <w:t xml:space="preserve"> </w:t>
      </w:r>
      <w:r w:rsidR="00E24C3A">
        <w:rPr>
          <w:rFonts w:ascii="Arial" w:hAnsi="Arial" w:cs="Arial"/>
        </w:rPr>
        <w:t>No obstante</w:t>
      </w:r>
      <w:r w:rsidR="00F31A21">
        <w:rPr>
          <w:rFonts w:ascii="Arial" w:hAnsi="Arial" w:cs="Arial"/>
        </w:rPr>
        <w:t>,</w:t>
      </w:r>
      <w:r w:rsidR="00E24C3A">
        <w:rPr>
          <w:rFonts w:ascii="Arial" w:hAnsi="Arial" w:cs="Arial"/>
        </w:rPr>
        <w:t xml:space="preserve"> dicho </w:t>
      </w:r>
      <w:r w:rsidR="0003094F" w:rsidRPr="0003094F">
        <w:rPr>
          <w:rFonts w:ascii="Arial" w:hAnsi="Arial" w:cs="Arial"/>
        </w:rPr>
        <w:t>trámite de crédito no contin</w:t>
      </w:r>
      <w:r w:rsidR="00E24C3A">
        <w:rPr>
          <w:rFonts w:ascii="Arial" w:hAnsi="Arial" w:cs="Arial"/>
        </w:rPr>
        <w:t>uó</w:t>
      </w:r>
      <w:r w:rsidR="0003094F" w:rsidRPr="0003094F">
        <w:rPr>
          <w:rFonts w:ascii="Arial" w:hAnsi="Arial" w:cs="Arial"/>
        </w:rPr>
        <w:t xml:space="preserve"> debido a observación con respecto a la vigencia de aval</w:t>
      </w:r>
      <w:r w:rsidR="00E24C3A">
        <w:rPr>
          <w:rFonts w:ascii="Arial" w:hAnsi="Arial" w:cs="Arial"/>
        </w:rPr>
        <w:t>úo</w:t>
      </w:r>
      <w:r w:rsidR="0003094F" w:rsidRPr="0003094F">
        <w:rPr>
          <w:rFonts w:ascii="Arial" w:hAnsi="Arial" w:cs="Arial"/>
        </w:rPr>
        <w:t xml:space="preserve">, el cual venció en el plazo de la promesa de venta, por lo que el anterior </w:t>
      </w:r>
      <w:r w:rsidR="00F31A21">
        <w:rPr>
          <w:rFonts w:ascii="Arial" w:hAnsi="Arial" w:cs="Arial"/>
        </w:rPr>
        <w:t>j</w:t>
      </w:r>
      <w:r w:rsidR="0003094F" w:rsidRPr="0003094F">
        <w:rPr>
          <w:rFonts w:ascii="Arial" w:hAnsi="Arial" w:cs="Arial"/>
        </w:rPr>
        <w:t>efe de activos extraordinarios solicit</w:t>
      </w:r>
      <w:r w:rsidR="00E24C3A">
        <w:rPr>
          <w:rFonts w:ascii="Arial" w:hAnsi="Arial" w:cs="Arial"/>
        </w:rPr>
        <w:t>ó</w:t>
      </w:r>
      <w:r w:rsidR="0003094F" w:rsidRPr="0003094F">
        <w:rPr>
          <w:rFonts w:ascii="Arial" w:hAnsi="Arial" w:cs="Arial"/>
        </w:rPr>
        <w:t xml:space="preserve"> reval</w:t>
      </w:r>
      <w:r w:rsidR="00424212">
        <w:rPr>
          <w:rFonts w:ascii="Arial" w:hAnsi="Arial" w:cs="Arial"/>
        </w:rPr>
        <w:t>úo</w:t>
      </w:r>
      <w:r w:rsidR="0003094F" w:rsidRPr="0003094F">
        <w:rPr>
          <w:rFonts w:ascii="Arial" w:hAnsi="Arial" w:cs="Arial"/>
        </w:rPr>
        <w:t xml:space="preserve"> por vencimiento </w:t>
      </w:r>
      <w:r w:rsidR="00671756">
        <w:rPr>
          <w:rFonts w:ascii="Arial" w:hAnsi="Arial" w:cs="Arial"/>
        </w:rPr>
        <w:t>________________________</w:t>
      </w:r>
      <w:r w:rsidR="0015122B">
        <w:rPr>
          <w:rFonts w:ascii="Arial" w:hAnsi="Arial" w:cs="Arial"/>
        </w:rPr>
        <w:t>, solicitando el nuevo valor de precio de venta</w:t>
      </w:r>
      <w:r w:rsidR="0003094F" w:rsidRPr="0003094F">
        <w:rPr>
          <w:rFonts w:ascii="Arial" w:hAnsi="Arial" w:cs="Arial"/>
        </w:rPr>
        <w:t xml:space="preserve">. </w:t>
      </w:r>
      <w:r w:rsidR="00E24C3A">
        <w:rPr>
          <w:rFonts w:ascii="Arial" w:hAnsi="Arial" w:cs="Arial"/>
        </w:rPr>
        <w:t>Explicó que</w:t>
      </w:r>
      <w:r w:rsidR="0015122B">
        <w:rPr>
          <w:rFonts w:ascii="Arial" w:hAnsi="Arial" w:cs="Arial"/>
        </w:rPr>
        <w:t>,</w:t>
      </w:r>
      <w:r w:rsidR="00E24C3A">
        <w:rPr>
          <w:rFonts w:ascii="Arial" w:hAnsi="Arial" w:cs="Arial"/>
        </w:rPr>
        <w:t xml:space="preserve"> c</w:t>
      </w:r>
      <w:r w:rsidR="0003094F" w:rsidRPr="0003094F">
        <w:rPr>
          <w:rFonts w:ascii="Arial" w:hAnsi="Arial" w:cs="Arial"/>
        </w:rPr>
        <w:t>on la actualización del aval</w:t>
      </w:r>
      <w:r w:rsidR="00F31A21">
        <w:rPr>
          <w:rFonts w:ascii="Arial" w:hAnsi="Arial" w:cs="Arial"/>
        </w:rPr>
        <w:t>úo</w:t>
      </w:r>
      <w:r w:rsidR="0003094F" w:rsidRPr="0003094F">
        <w:rPr>
          <w:rFonts w:ascii="Arial" w:hAnsi="Arial" w:cs="Arial"/>
        </w:rPr>
        <w:t>, el precio de venta var</w:t>
      </w:r>
      <w:r w:rsidR="0015122B">
        <w:rPr>
          <w:rFonts w:ascii="Arial" w:hAnsi="Arial" w:cs="Arial"/>
        </w:rPr>
        <w:t>ió</w:t>
      </w:r>
      <w:r w:rsidR="0003094F" w:rsidRPr="0003094F">
        <w:rPr>
          <w:rFonts w:ascii="Arial" w:hAnsi="Arial" w:cs="Arial"/>
        </w:rPr>
        <w:t xml:space="preserve"> de </w:t>
      </w:r>
      <w:r w:rsidR="00671756">
        <w:rPr>
          <w:rFonts w:ascii="Arial" w:hAnsi="Arial" w:cs="Arial"/>
        </w:rPr>
        <w:t>_________________________</w:t>
      </w:r>
      <w:r w:rsidR="0003094F" w:rsidRPr="0003094F">
        <w:rPr>
          <w:rFonts w:ascii="Arial" w:hAnsi="Arial" w:cs="Arial"/>
        </w:rPr>
        <w:t xml:space="preserve">, incrementándose por un monto de </w:t>
      </w:r>
      <w:r w:rsidR="00671756">
        <w:rPr>
          <w:rFonts w:ascii="Arial" w:hAnsi="Arial" w:cs="Arial"/>
        </w:rPr>
        <w:t>___________________</w:t>
      </w:r>
      <w:r w:rsidR="00F31A21">
        <w:rPr>
          <w:rFonts w:ascii="Arial" w:hAnsi="Arial" w:cs="Arial"/>
        </w:rPr>
        <w:t xml:space="preserve">. A raíz de lo anterior, </w:t>
      </w:r>
      <w:r w:rsidR="00671756">
        <w:rPr>
          <w:rFonts w:ascii="Arial" w:hAnsi="Arial" w:cs="Arial"/>
        </w:rPr>
        <w:t>_________________</w:t>
      </w:r>
      <w:r w:rsidR="0003094F" w:rsidRPr="0003094F">
        <w:rPr>
          <w:rFonts w:ascii="Arial" w:hAnsi="Arial" w:cs="Arial"/>
        </w:rPr>
        <w:t xml:space="preserve"> manifiesta que firm</w:t>
      </w:r>
      <w:r w:rsidR="00424212">
        <w:rPr>
          <w:rFonts w:ascii="Arial" w:hAnsi="Arial" w:cs="Arial"/>
        </w:rPr>
        <w:t>ó</w:t>
      </w:r>
      <w:r w:rsidR="0003094F" w:rsidRPr="0003094F">
        <w:rPr>
          <w:rFonts w:ascii="Arial" w:hAnsi="Arial" w:cs="Arial"/>
        </w:rPr>
        <w:t xml:space="preserve"> promesa de venta por </w:t>
      </w:r>
      <w:r w:rsidR="00671756">
        <w:rPr>
          <w:rFonts w:ascii="Arial" w:hAnsi="Arial" w:cs="Arial"/>
        </w:rPr>
        <w:t>_______________</w:t>
      </w:r>
      <w:r w:rsidR="0003094F" w:rsidRPr="0003094F">
        <w:rPr>
          <w:rFonts w:ascii="Arial" w:hAnsi="Arial" w:cs="Arial"/>
        </w:rPr>
        <w:t xml:space="preserve"> y que por ello pag</w:t>
      </w:r>
      <w:r w:rsidR="00F31A21">
        <w:rPr>
          <w:rFonts w:ascii="Arial" w:hAnsi="Arial" w:cs="Arial"/>
        </w:rPr>
        <w:t>ó</w:t>
      </w:r>
      <w:r w:rsidR="0003094F" w:rsidRPr="0003094F">
        <w:rPr>
          <w:rFonts w:ascii="Arial" w:hAnsi="Arial" w:cs="Arial"/>
        </w:rPr>
        <w:t xml:space="preserve"> 12 cuotas, </w:t>
      </w:r>
      <w:r w:rsidR="00F31A21">
        <w:rPr>
          <w:rFonts w:ascii="Arial" w:hAnsi="Arial" w:cs="Arial"/>
        </w:rPr>
        <w:t xml:space="preserve">por lo que </w:t>
      </w:r>
      <w:r w:rsidR="0003094F" w:rsidRPr="0003094F">
        <w:rPr>
          <w:rFonts w:ascii="Arial" w:hAnsi="Arial" w:cs="Arial"/>
        </w:rPr>
        <w:t xml:space="preserve">solicita se le mantenga el precio de la promesa de venta. </w:t>
      </w:r>
      <w:r w:rsidR="001F2F70">
        <w:rPr>
          <w:rFonts w:ascii="Arial" w:hAnsi="Arial" w:cs="Arial"/>
        </w:rPr>
        <w:t>El licenciado Castro indicó que e</w:t>
      </w:r>
      <w:r w:rsidR="0003094F" w:rsidRPr="0003094F">
        <w:rPr>
          <w:rFonts w:ascii="Arial" w:hAnsi="Arial" w:cs="Arial"/>
        </w:rPr>
        <w:t>l instructivo para la Administración y Venta de Activos Extraordinarios</w:t>
      </w:r>
      <w:r w:rsidR="001F2F70">
        <w:rPr>
          <w:rFonts w:ascii="Arial" w:hAnsi="Arial" w:cs="Arial"/>
        </w:rPr>
        <w:t>,</w:t>
      </w:r>
      <w:r w:rsidR="0003094F" w:rsidRPr="0003094F">
        <w:rPr>
          <w:rFonts w:ascii="Arial" w:hAnsi="Arial" w:cs="Arial"/>
        </w:rPr>
        <w:t xml:space="preserve"> al momento de la firma de la promesa de venta, estaba vigente según versión 22, el cual establecía en el numeral 2, literal b), </w:t>
      </w:r>
      <w:proofErr w:type="spellStart"/>
      <w:r w:rsidR="0003094F" w:rsidRPr="0003094F">
        <w:rPr>
          <w:rFonts w:ascii="Arial" w:hAnsi="Arial" w:cs="Arial"/>
        </w:rPr>
        <w:t>iv</w:t>
      </w:r>
      <w:proofErr w:type="spellEnd"/>
      <w:r w:rsidR="0003094F" w:rsidRPr="0003094F">
        <w:rPr>
          <w:rFonts w:ascii="Arial" w:hAnsi="Arial" w:cs="Arial"/>
        </w:rPr>
        <w:t xml:space="preserve">. </w:t>
      </w:r>
      <w:r w:rsidR="0003094F" w:rsidRPr="0003094F">
        <w:rPr>
          <w:rFonts w:ascii="Arial" w:hAnsi="Arial" w:cs="Arial"/>
          <w:b/>
          <w:bCs/>
        </w:rPr>
        <w:t>“Los activos extraordinarios que se encuentren en trámite con promesa de venta … y su precio de venta ya esté autorizado por Junta Directiva, no requerirán actualización del avaluó y mantendrán su precio de venta hasta finalización del crédito.”</w:t>
      </w:r>
      <w:r w:rsidR="001F2F70" w:rsidRPr="001F2F70">
        <w:rPr>
          <w:rFonts w:ascii="Arial" w:hAnsi="Arial" w:cs="Arial"/>
        </w:rPr>
        <w:t xml:space="preserve"> Por</w:t>
      </w:r>
      <w:r w:rsidR="001F2F70">
        <w:rPr>
          <w:rFonts w:ascii="Arial" w:hAnsi="Arial" w:cs="Arial"/>
        </w:rPr>
        <w:t xml:space="preserve"> ello </w:t>
      </w:r>
      <w:r w:rsidR="00671756">
        <w:rPr>
          <w:rFonts w:ascii="Arial" w:hAnsi="Arial" w:cs="Arial"/>
        </w:rPr>
        <w:t>_______________</w:t>
      </w:r>
      <w:r w:rsidR="0003094F" w:rsidRPr="0003094F">
        <w:rPr>
          <w:rFonts w:ascii="Arial" w:hAnsi="Arial" w:cs="Arial"/>
        </w:rPr>
        <w:t xml:space="preserve"> solicita se respete el precio pactado en la promesa de venta, tomando en consideración que lo normado a la fecha de formalización establecía que se tenía que mantener el precio de promesa hasta la finalización del crédito.</w:t>
      </w:r>
      <w:r w:rsidR="00FF671B">
        <w:rPr>
          <w:rFonts w:ascii="Arial" w:hAnsi="Arial" w:cs="Arial"/>
        </w:rPr>
        <w:t xml:space="preserve"> Y considerando válida la petición de </w:t>
      </w:r>
      <w:r w:rsidR="00671756">
        <w:rPr>
          <w:rFonts w:ascii="Arial" w:hAnsi="Arial" w:cs="Arial"/>
        </w:rPr>
        <w:t>_______________</w:t>
      </w:r>
      <w:r w:rsidR="00FF671B">
        <w:rPr>
          <w:rFonts w:ascii="Arial" w:hAnsi="Arial" w:cs="Arial"/>
        </w:rPr>
        <w:t xml:space="preserve">, dada la normativa que regía en esa fecha, </w:t>
      </w:r>
      <w:r w:rsidR="00334694">
        <w:rPr>
          <w:rFonts w:ascii="Arial" w:hAnsi="Arial" w:cs="Arial"/>
        </w:rPr>
        <w:t>se solicita a Junta Directiva, a</w:t>
      </w:r>
      <w:proofErr w:type="spellStart"/>
      <w:r w:rsidR="00424212" w:rsidRPr="00424212">
        <w:rPr>
          <w:rFonts w:ascii="Arial" w:hAnsi="Arial" w:cs="Arial"/>
          <w:lang w:val="es-SV"/>
        </w:rPr>
        <w:t>utorizar</w:t>
      </w:r>
      <w:proofErr w:type="spellEnd"/>
      <w:r w:rsidR="00424212" w:rsidRPr="00424212">
        <w:rPr>
          <w:rFonts w:ascii="Arial" w:hAnsi="Arial" w:cs="Arial"/>
          <w:lang w:val="es-SV"/>
        </w:rPr>
        <w:t xml:space="preserve"> </w:t>
      </w:r>
      <w:r w:rsidR="00334694">
        <w:rPr>
          <w:rFonts w:ascii="Arial" w:hAnsi="Arial" w:cs="Arial"/>
          <w:lang w:val="es-SV"/>
        </w:rPr>
        <w:t xml:space="preserve">que </w:t>
      </w:r>
      <w:r w:rsidR="00424212" w:rsidRPr="00424212">
        <w:rPr>
          <w:rFonts w:ascii="Arial" w:hAnsi="Arial" w:cs="Arial"/>
          <w:lang w:val="es-SV"/>
        </w:rPr>
        <w:t xml:space="preserve">se mantenga el precio pactado en </w:t>
      </w:r>
      <w:r w:rsidR="00334694">
        <w:rPr>
          <w:rFonts w:ascii="Arial" w:hAnsi="Arial" w:cs="Arial"/>
          <w:lang w:val="es-SV"/>
        </w:rPr>
        <w:t xml:space="preserve">la </w:t>
      </w:r>
      <w:r w:rsidR="00424212" w:rsidRPr="00424212">
        <w:rPr>
          <w:rFonts w:ascii="Arial" w:hAnsi="Arial" w:cs="Arial"/>
          <w:lang w:val="es-SV"/>
        </w:rPr>
        <w:t xml:space="preserve">promesa de venta por </w:t>
      </w:r>
      <w:r w:rsidR="003E1FA7">
        <w:rPr>
          <w:rFonts w:ascii="Arial" w:hAnsi="Arial" w:cs="Arial"/>
          <w:lang w:val="es-SV"/>
        </w:rPr>
        <w:t>__________________</w:t>
      </w:r>
      <w:r w:rsidR="00424212" w:rsidRPr="00424212">
        <w:rPr>
          <w:rFonts w:ascii="Arial" w:hAnsi="Arial" w:cs="Arial"/>
          <w:lang w:val="es-SV"/>
        </w:rPr>
        <w:t xml:space="preserve"> a </w:t>
      </w:r>
      <w:r w:rsidR="003E1FA7">
        <w:rPr>
          <w:rFonts w:ascii="Arial" w:hAnsi="Arial" w:cs="Arial"/>
          <w:lang w:val="es-SV"/>
        </w:rPr>
        <w:t>_____________________.</w:t>
      </w:r>
      <w:r w:rsidR="00334694">
        <w:rPr>
          <w:rFonts w:ascii="Arial" w:hAnsi="Arial" w:cs="Arial"/>
          <w:lang w:val="es-SV"/>
        </w:rPr>
        <w:t xml:space="preserve"> </w:t>
      </w:r>
      <w:r w:rsidRPr="007112E7">
        <w:rPr>
          <w:rFonts w:ascii="Arial" w:hAnsi="Arial" w:cs="Arial"/>
        </w:rPr>
        <w:t>Junta Directiva, luego de conocer la solicitud presentada por el</w:t>
      </w:r>
      <w:r w:rsidRPr="00C95B08">
        <w:rPr>
          <w:rFonts w:ascii="Arial" w:hAnsi="Arial" w:cs="Arial"/>
        </w:rPr>
        <w:t xml:space="preserve"> </w:t>
      </w:r>
      <w:r>
        <w:rPr>
          <w:rFonts w:ascii="Arial" w:hAnsi="Arial" w:cs="Arial"/>
        </w:rPr>
        <w:t>l</w:t>
      </w:r>
      <w:r w:rsidRPr="009F7A64">
        <w:rPr>
          <w:rFonts w:ascii="Arial" w:hAnsi="Arial" w:cs="Arial"/>
        </w:rPr>
        <w:t>icenciado Rogelio Castro Reyes</w:t>
      </w:r>
      <w:r w:rsidRPr="009F7A64">
        <w:rPr>
          <w:rFonts w:ascii="Arial" w:hAnsi="Arial" w:cs="Arial"/>
          <w:lang w:val="es-MX"/>
        </w:rPr>
        <w:t>, Gerente de Servicio al Cliente,</w:t>
      </w:r>
      <w:r w:rsidRPr="007112E7">
        <w:rPr>
          <w:rFonts w:ascii="Arial" w:hAnsi="Arial" w:cs="Arial"/>
        </w:rPr>
        <w:t xml:space="preserve"> por unanimidad </w:t>
      </w:r>
      <w:r w:rsidRPr="007112E7">
        <w:rPr>
          <w:rFonts w:ascii="Arial" w:hAnsi="Arial" w:cs="Arial"/>
          <w:b/>
        </w:rPr>
        <w:t>ACUERDA:</w:t>
      </w:r>
    </w:p>
    <w:p w14:paraId="057F12D2" w14:textId="7701C4AC" w:rsidR="0003094F" w:rsidRDefault="0003094F" w:rsidP="0003094F">
      <w:pPr>
        <w:jc w:val="both"/>
        <w:rPr>
          <w:rFonts w:ascii="Arial" w:hAnsi="Arial" w:cs="Arial"/>
          <w:b/>
        </w:rPr>
      </w:pPr>
    </w:p>
    <w:p w14:paraId="04DD5090" w14:textId="7D6686A5" w:rsidR="0003094F" w:rsidRDefault="0003094F" w:rsidP="0003094F">
      <w:pPr>
        <w:numPr>
          <w:ilvl w:val="0"/>
          <w:numId w:val="7"/>
        </w:numPr>
        <w:jc w:val="both"/>
        <w:rPr>
          <w:rFonts w:ascii="Arial" w:hAnsi="Arial" w:cs="Arial"/>
          <w:lang w:val="es-SV"/>
        </w:rPr>
      </w:pPr>
      <w:r w:rsidRPr="0003094F">
        <w:rPr>
          <w:rFonts w:ascii="Arial" w:hAnsi="Arial" w:cs="Arial"/>
          <w:lang w:val="es-SV"/>
        </w:rPr>
        <w:t xml:space="preserve">Autorizar se mantenga el precio pactado en promesa de venta por </w:t>
      </w:r>
      <w:r w:rsidR="003E1FA7">
        <w:rPr>
          <w:rFonts w:ascii="Arial" w:hAnsi="Arial" w:cs="Arial"/>
          <w:lang w:val="es-SV"/>
        </w:rPr>
        <w:t>________________</w:t>
      </w:r>
      <w:r w:rsidRPr="0003094F">
        <w:rPr>
          <w:rFonts w:ascii="Arial" w:hAnsi="Arial" w:cs="Arial"/>
          <w:lang w:val="es-SV"/>
        </w:rPr>
        <w:t xml:space="preserve"> a </w:t>
      </w:r>
      <w:r w:rsidR="003E1FA7">
        <w:rPr>
          <w:rFonts w:ascii="Arial" w:hAnsi="Arial" w:cs="Arial"/>
          <w:lang w:val="es-SV"/>
        </w:rPr>
        <w:t>_________________________________.</w:t>
      </w:r>
    </w:p>
    <w:p w14:paraId="006D4B29" w14:textId="77777777" w:rsidR="0003094F" w:rsidRPr="0003094F" w:rsidRDefault="0003094F" w:rsidP="0003094F">
      <w:pPr>
        <w:ind w:left="360"/>
        <w:jc w:val="both"/>
        <w:rPr>
          <w:rFonts w:ascii="Arial" w:hAnsi="Arial" w:cs="Arial"/>
          <w:lang w:val="es-SV"/>
        </w:rPr>
      </w:pPr>
    </w:p>
    <w:p w14:paraId="39684834" w14:textId="77777777" w:rsidR="0003094F" w:rsidRPr="0003094F" w:rsidRDefault="0003094F" w:rsidP="0003094F">
      <w:pPr>
        <w:numPr>
          <w:ilvl w:val="0"/>
          <w:numId w:val="7"/>
        </w:numPr>
        <w:jc w:val="both"/>
        <w:rPr>
          <w:rFonts w:ascii="Arial" w:hAnsi="Arial" w:cs="Arial"/>
          <w:lang w:val="es-SV"/>
        </w:rPr>
      </w:pPr>
      <w:r w:rsidRPr="0003094F">
        <w:rPr>
          <w:rFonts w:ascii="Arial" w:hAnsi="Arial" w:cs="Arial"/>
          <w:lang w:val="es-MX"/>
        </w:rPr>
        <w:t>Ratificar este punto en esta misma sesión.</w:t>
      </w:r>
    </w:p>
    <w:p w14:paraId="19E2F824" w14:textId="323DAB01" w:rsidR="0003094F" w:rsidRPr="003E1FA7" w:rsidRDefault="003E1FA7" w:rsidP="003E1FA7">
      <w:pPr>
        <w:rPr>
          <w:rFonts w:ascii="Arial" w:hAnsi="Arial" w:cs="Arial"/>
          <w:b/>
          <w:color w:val="FF0000"/>
          <w:sz w:val="22"/>
          <w:szCs w:val="22"/>
        </w:rPr>
      </w:pPr>
      <w:r w:rsidRPr="003E1FA7">
        <w:rPr>
          <w:rFonts w:ascii="Arial" w:hAnsi="Arial" w:cs="Arial"/>
          <w:b/>
          <w:color w:val="FF0000"/>
          <w:sz w:val="22"/>
          <w:szCs w:val="22"/>
        </w:rPr>
        <w:t xml:space="preserve">Supresión de información confidencial, conforme a lo dispuesto en el art. 24 </w:t>
      </w:r>
      <w:proofErr w:type="spellStart"/>
      <w:r w:rsidRPr="003E1FA7">
        <w:rPr>
          <w:rFonts w:ascii="Arial" w:hAnsi="Arial" w:cs="Arial"/>
          <w:b/>
          <w:color w:val="FF0000"/>
          <w:sz w:val="22"/>
          <w:szCs w:val="22"/>
        </w:rPr>
        <w:t>lit.</w:t>
      </w:r>
      <w:proofErr w:type="spellEnd"/>
      <w:r w:rsidRPr="003E1FA7">
        <w:rPr>
          <w:rFonts w:ascii="Arial" w:hAnsi="Arial" w:cs="Arial"/>
          <w:b/>
          <w:color w:val="FF0000"/>
          <w:sz w:val="22"/>
          <w:szCs w:val="22"/>
        </w:rPr>
        <w:t xml:space="preserve"> </w:t>
      </w:r>
      <w:r w:rsidRPr="003E1FA7">
        <w:rPr>
          <w:rFonts w:ascii="Arial" w:hAnsi="Arial" w:cs="Arial"/>
          <w:b/>
          <w:color w:val="FF0000"/>
          <w:sz w:val="22"/>
          <w:szCs w:val="22"/>
        </w:rPr>
        <w:t>c</w:t>
      </w:r>
      <w:r w:rsidRPr="003E1FA7">
        <w:rPr>
          <w:rFonts w:ascii="Arial" w:hAnsi="Arial" w:cs="Arial"/>
          <w:b/>
          <w:color w:val="FF0000"/>
          <w:sz w:val="22"/>
          <w:szCs w:val="22"/>
        </w:rPr>
        <w:t xml:space="preserve">) LAIP. </w:t>
      </w:r>
    </w:p>
    <w:p w14:paraId="5ED4455B" w14:textId="5BC52C70" w:rsidR="00C95B08" w:rsidRDefault="00C95B08" w:rsidP="00C95B08">
      <w:pPr>
        <w:rPr>
          <w:rFonts w:ascii="Arial" w:hAnsi="Arial" w:cs="Arial"/>
          <w:lang w:val="es-MX"/>
        </w:rPr>
      </w:pPr>
    </w:p>
    <w:p w14:paraId="087FB201" w14:textId="3137275A" w:rsidR="00E45676" w:rsidRDefault="00E45676" w:rsidP="00852675">
      <w:pPr>
        <w:jc w:val="both"/>
        <w:rPr>
          <w:rFonts w:ascii="Arial" w:hAnsi="Arial" w:cs="Arial"/>
        </w:rPr>
      </w:pPr>
      <w:r>
        <w:rPr>
          <w:rFonts w:ascii="Arial" w:hAnsi="Arial" w:cs="Arial"/>
          <w:b/>
          <w:bCs/>
          <w:noProof/>
          <w:lang w:val="es-MX" w:eastAsia="en-US"/>
        </w:rPr>
        <mc:AlternateContent>
          <mc:Choice Requires="wps">
            <w:drawing>
              <wp:anchor distT="0" distB="0" distL="114300" distR="114300" simplePos="0" relativeHeight="251661312" behindDoc="0" locked="0" layoutInCell="1" allowOverlap="1" wp14:anchorId="2BED6D61" wp14:editId="0B327632">
                <wp:simplePos x="0" y="0"/>
                <wp:positionH relativeFrom="column">
                  <wp:posOffset>2350135</wp:posOffset>
                </wp:positionH>
                <wp:positionV relativeFrom="paragraph">
                  <wp:posOffset>1321435</wp:posOffset>
                </wp:positionV>
                <wp:extent cx="1638300" cy="143827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163830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DCA9F5"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5.05pt,104.05pt" to="314.05pt,2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" strokecolor="black [3200]" strokeweight=".5pt">
                <v:stroke joinstyle="miter"/>
              </v:line>
            </w:pict>
          </mc:Fallback>
        </mc:AlternateContent>
      </w:r>
      <w:r w:rsidR="00852675" w:rsidRPr="00D42D76">
        <w:rPr>
          <w:rFonts w:ascii="Arial" w:hAnsi="Arial" w:cs="Arial"/>
          <w:b/>
          <w:bCs/>
          <w:lang w:val="es-MX" w:eastAsia="en-US"/>
        </w:rPr>
        <w:t>VIII)</w:t>
      </w:r>
      <w:r w:rsidR="00852675">
        <w:rPr>
          <w:rFonts w:ascii="Arial" w:hAnsi="Arial" w:cs="Arial"/>
          <w:b/>
          <w:bCs/>
          <w:lang w:val="es-MX" w:eastAsia="en-US"/>
        </w:rPr>
        <w:t xml:space="preserve"> </w:t>
      </w:r>
      <w:r w:rsidR="00852675" w:rsidRPr="00D42D76">
        <w:rPr>
          <w:rFonts w:ascii="Arial" w:hAnsi="Arial" w:cs="Arial"/>
          <w:b/>
          <w:bCs/>
          <w:lang w:val="es-MX" w:eastAsia="en-US"/>
        </w:rPr>
        <w:t xml:space="preserve">APROBACIÓN DE BASES DE LICITACIÓN PÚBLICA No. FSV-03/2021 </w:t>
      </w:r>
      <w:r w:rsidR="00852675" w:rsidRPr="00D42D76">
        <w:rPr>
          <w:rFonts w:ascii="Arial" w:hAnsi="Arial" w:cs="Arial"/>
          <w:b/>
          <w:bCs/>
          <w:lang w:val="es-SV" w:eastAsia="en-US"/>
        </w:rPr>
        <w:t xml:space="preserve">"SUMINISTRO DE VEHÍCULOS AUTOMOTORES PARA EL FSV”. </w:t>
      </w:r>
      <w:r w:rsidR="00852675" w:rsidRPr="00D42D76">
        <w:rPr>
          <w:rFonts w:ascii="Arial" w:hAnsi="Arial" w:cs="Arial"/>
        </w:rPr>
        <w:t>El Presidente y Director Ejecutivo sometió</w:t>
      </w:r>
      <w:r w:rsidR="00852675" w:rsidRPr="00D42D76">
        <w:rPr>
          <w:rFonts w:ascii="Arial" w:hAnsi="Arial" w:cs="Arial"/>
          <w:lang w:val="es-MX"/>
        </w:rPr>
        <w:t xml:space="preserve"> a consideración de los Directores, las </w:t>
      </w:r>
      <w:r w:rsidR="00852675" w:rsidRPr="00D42D76">
        <w:rPr>
          <w:rFonts w:ascii="Arial" w:hAnsi="Arial" w:cs="Arial"/>
          <w:lang w:val="es-MX" w:eastAsia="en-US"/>
        </w:rPr>
        <w:t xml:space="preserve">BASES DE LICITACIÓN PÚBLICA No. FSV-03/2021 </w:t>
      </w:r>
      <w:r w:rsidR="00852675" w:rsidRPr="00D42D76">
        <w:rPr>
          <w:rFonts w:ascii="Arial" w:hAnsi="Arial" w:cs="Arial"/>
          <w:lang w:val="es-SV" w:eastAsia="en-US"/>
        </w:rPr>
        <w:t>"SUMINISTRO DE VEHÍCULOS AUTOMOTORES PARA EL FSV”.</w:t>
      </w:r>
      <w:r w:rsidR="00852675" w:rsidRPr="00D42D76">
        <w:rPr>
          <w:rFonts w:ascii="Arial" w:hAnsi="Arial" w:cs="Arial"/>
          <w:b/>
          <w:bCs/>
          <w:lang w:val="es-SV" w:eastAsia="en-US"/>
        </w:rPr>
        <w:t xml:space="preserve"> </w:t>
      </w:r>
      <w:r w:rsidR="00852675" w:rsidRPr="00D42D76">
        <w:rPr>
          <w:rFonts w:ascii="Arial" w:hAnsi="Arial" w:cs="Arial"/>
        </w:rPr>
        <w:t xml:space="preserve">Para su presentación invitó al Lic. Wilson Armando Romero, Gerente Administrativo en Funciones y a la Licda. Ilsia Rebeca Pineda Beltrán, Coordinadora de la Unidad de Adquisiciones y Contrataciones Institucional, (UACI). </w:t>
      </w:r>
      <w:r>
        <w:rPr>
          <w:rFonts w:ascii="Arial" w:hAnsi="Arial" w:cs="Arial"/>
        </w:rPr>
        <w:br/>
      </w:r>
    </w:p>
    <w:p w14:paraId="1A6C81BE" w14:textId="77777777" w:rsidR="00E45676" w:rsidRDefault="00E45676">
      <w:pPr>
        <w:spacing w:after="160" w:line="259" w:lineRule="auto"/>
        <w:rPr>
          <w:rFonts w:ascii="Arial" w:hAnsi="Arial" w:cs="Arial"/>
        </w:rPr>
      </w:pPr>
      <w:r>
        <w:rPr>
          <w:rFonts w:ascii="Arial" w:hAnsi="Arial" w:cs="Arial"/>
        </w:rPr>
        <w:br w:type="page"/>
      </w:r>
    </w:p>
    <w:p w14:paraId="303BF777" w14:textId="71F9341C" w:rsidR="00E45676" w:rsidRDefault="00E45676" w:rsidP="00852675">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2336" behindDoc="0" locked="0" layoutInCell="1" allowOverlap="1" wp14:anchorId="0050FC61" wp14:editId="5C4EE65A">
                <wp:simplePos x="0" y="0"/>
                <wp:positionH relativeFrom="column">
                  <wp:posOffset>2245360</wp:posOffset>
                </wp:positionH>
                <wp:positionV relativeFrom="paragraph">
                  <wp:posOffset>-124460</wp:posOffset>
                </wp:positionV>
                <wp:extent cx="1047750" cy="10477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1047750" cy="1047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235C4"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6.8pt,-9.8pt" to="259.3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" strokecolor="#4472c4 [3204]" strokeweight=".5pt">
                <v:stroke joinstyle="miter"/>
              </v:line>
            </w:pict>
          </mc:Fallback>
        </mc:AlternateContent>
      </w:r>
    </w:p>
    <w:p w14:paraId="6E54A097" w14:textId="77777777" w:rsidR="00E45676" w:rsidRDefault="00E45676" w:rsidP="00852675">
      <w:pPr>
        <w:jc w:val="both"/>
        <w:rPr>
          <w:rFonts w:ascii="Arial" w:hAnsi="Arial" w:cs="Arial"/>
        </w:rPr>
      </w:pPr>
    </w:p>
    <w:p w14:paraId="3AE874AA" w14:textId="77777777" w:rsidR="00E45676" w:rsidRDefault="00E45676" w:rsidP="00852675">
      <w:pPr>
        <w:jc w:val="both"/>
        <w:rPr>
          <w:rFonts w:ascii="Arial" w:hAnsi="Arial" w:cs="Arial"/>
        </w:rPr>
      </w:pPr>
    </w:p>
    <w:p w14:paraId="0FE578A6" w14:textId="77777777" w:rsidR="00E45676" w:rsidRDefault="00E45676" w:rsidP="00852675">
      <w:pPr>
        <w:jc w:val="both"/>
        <w:rPr>
          <w:rFonts w:ascii="Arial" w:hAnsi="Arial" w:cs="Arial"/>
        </w:rPr>
      </w:pPr>
    </w:p>
    <w:p w14:paraId="79BC90F0" w14:textId="77777777" w:rsidR="00E45676" w:rsidRDefault="00E45676" w:rsidP="00852675">
      <w:pPr>
        <w:jc w:val="both"/>
        <w:rPr>
          <w:rFonts w:ascii="Arial" w:hAnsi="Arial" w:cs="Arial"/>
        </w:rPr>
      </w:pPr>
    </w:p>
    <w:p w14:paraId="7BBE9B24" w14:textId="77777777" w:rsidR="00E45676" w:rsidRDefault="00E45676" w:rsidP="00852675">
      <w:pPr>
        <w:jc w:val="both"/>
        <w:rPr>
          <w:rFonts w:ascii="Arial" w:hAnsi="Arial" w:cs="Arial"/>
        </w:rPr>
      </w:pPr>
    </w:p>
    <w:p w14:paraId="52E55D0B" w14:textId="52114631" w:rsidR="00852675" w:rsidRPr="001D5752" w:rsidRDefault="00852675" w:rsidP="00852675">
      <w:pPr>
        <w:jc w:val="both"/>
        <w:rPr>
          <w:rFonts w:ascii="Arial" w:hAnsi="Arial" w:cs="Arial"/>
        </w:rPr>
      </w:pPr>
      <w:r w:rsidRPr="00D42D76">
        <w:rPr>
          <w:rFonts w:ascii="Arial" w:hAnsi="Arial" w:cs="Arial"/>
        </w:rPr>
        <w:t xml:space="preserve">Junta Directiva, luego de conocer las Bases de licitación presentadas por el Lic. Wilson Armando Romero, Gerente Administrativo en Funciones y la Licda. Ilsia Rebeca Pineda Beltrán, Coordinadora de la Unidad de Adquisiciones y Contrataciones Institucional, (UACI), por unanimidad </w:t>
      </w:r>
      <w:r w:rsidRPr="00D42D76">
        <w:rPr>
          <w:rFonts w:ascii="Arial" w:hAnsi="Arial" w:cs="Arial"/>
          <w:b/>
        </w:rPr>
        <w:t>ACUERDA</w:t>
      </w:r>
      <w:r w:rsidRPr="001D5752">
        <w:rPr>
          <w:rFonts w:ascii="Arial" w:hAnsi="Arial" w:cs="Arial"/>
          <w:b/>
        </w:rPr>
        <w:t>:</w:t>
      </w:r>
    </w:p>
    <w:p w14:paraId="442F587F" w14:textId="77777777" w:rsidR="00852675" w:rsidRPr="001D5752" w:rsidRDefault="00852675" w:rsidP="00852675">
      <w:pPr>
        <w:autoSpaceDE w:val="0"/>
        <w:autoSpaceDN w:val="0"/>
        <w:adjustRightInd w:val="0"/>
        <w:jc w:val="both"/>
        <w:rPr>
          <w:rFonts w:ascii="Arial" w:hAnsi="Arial" w:cs="Arial"/>
        </w:rPr>
      </w:pPr>
    </w:p>
    <w:p w14:paraId="6762D062" w14:textId="77777777" w:rsidR="00852675" w:rsidRPr="00DA7049" w:rsidRDefault="00852675" w:rsidP="00852675">
      <w:pPr>
        <w:numPr>
          <w:ilvl w:val="0"/>
          <w:numId w:val="2"/>
        </w:numPr>
        <w:ind w:left="360"/>
        <w:jc w:val="both"/>
        <w:rPr>
          <w:rFonts w:ascii="Arial" w:hAnsi="Arial" w:cs="Arial"/>
        </w:rPr>
      </w:pPr>
      <w:r w:rsidRPr="001D5752">
        <w:rPr>
          <w:rFonts w:ascii="Arial" w:hAnsi="Arial" w:cs="Arial"/>
          <w:b/>
          <w:bCs/>
          <w:lang w:val="es-MX"/>
        </w:rPr>
        <w:t>APROBAR</w:t>
      </w:r>
      <w:r w:rsidRPr="001D5752">
        <w:rPr>
          <w:rFonts w:ascii="Arial" w:hAnsi="Arial" w:cs="Arial"/>
          <w:lang w:val="es-MX"/>
        </w:rPr>
        <w:t xml:space="preserve"> las </w:t>
      </w:r>
      <w:r w:rsidRPr="004065E9">
        <w:rPr>
          <w:rFonts w:ascii="Arial" w:hAnsi="Arial" w:cs="Arial"/>
          <w:lang w:val="es-MX" w:eastAsia="en-US"/>
        </w:rPr>
        <w:t>BASES DE LICITACIÓN PÚBLIC</w:t>
      </w:r>
      <w:r w:rsidRPr="00D42D76">
        <w:rPr>
          <w:rFonts w:ascii="Arial" w:hAnsi="Arial" w:cs="Arial"/>
          <w:lang w:val="es-MX" w:eastAsia="en-US"/>
        </w:rPr>
        <w:t xml:space="preserve">A No. FSV-03/2021 </w:t>
      </w:r>
      <w:r w:rsidRPr="00D42D76">
        <w:rPr>
          <w:rFonts w:ascii="Arial" w:hAnsi="Arial" w:cs="Arial"/>
          <w:lang w:val="es-SV" w:eastAsia="en-US"/>
        </w:rPr>
        <w:t>"SUMINISTRO DE VEHÍCULOS AUTOMOTORES PARA EL FSV”.</w:t>
      </w:r>
    </w:p>
    <w:p w14:paraId="54E12E0B" w14:textId="77777777" w:rsidR="00852675" w:rsidRPr="000A15BC" w:rsidRDefault="00852675" w:rsidP="00852675">
      <w:pPr>
        <w:ind w:left="360"/>
        <w:jc w:val="both"/>
        <w:rPr>
          <w:rFonts w:ascii="Arial" w:hAnsi="Arial" w:cs="Arial"/>
        </w:rPr>
      </w:pPr>
    </w:p>
    <w:p w14:paraId="5DB05228" w14:textId="77777777" w:rsidR="00852675" w:rsidRPr="001D5752" w:rsidRDefault="00852675" w:rsidP="00852675">
      <w:pPr>
        <w:numPr>
          <w:ilvl w:val="0"/>
          <w:numId w:val="2"/>
        </w:numPr>
        <w:ind w:left="360"/>
        <w:jc w:val="both"/>
        <w:rPr>
          <w:rFonts w:ascii="Arial" w:hAnsi="Arial" w:cs="Arial"/>
          <w:bCs/>
        </w:rPr>
      </w:pPr>
      <w:r w:rsidRPr="001D5752">
        <w:rPr>
          <w:rFonts w:ascii="Arial" w:hAnsi="Arial" w:cs="Arial"/>
          <w:b/>
          <w:bCs/>
        </w:rPr>
        <w:t>RATIFICAR</w:t>
      </w:r>
      <w:r w:rsidRPr="001D5752">
        <w:rPr>
          <w:rFonts w:ascii="Arial" w:hAnsi="Arial" w:cs="Arial"/>
        </w:rPr>
        <w:t xml:space="preserve"> este punto en esta misma sesión.</w:t>
      </w:r>
    </w:p>
    <w:p w14:paraId="30E0C5D0" w14:textId="7007C51A" w:rsidR="00E45676" w:rsidRPr="00E45676" w:rsidRDefault="00E45676" w:rsidP="00E45676">
      <w:pPr>
        <w:jc w:val="both"/>
        <w:rPr>
          <w:rFonts w:ascii="Arial" w:hAnsi="Arial" w:cs="Arial"/>
          <w:b/>
          <w:color w:val="FF0000"/>
          <w:sz w:val="22"/>
          <w:szCs w:val="22"/>
        </w:rPr>
      </w:pPr>
      <w:bookmarkStart w:id="1" w:name="_Hlk31387777"/>
      <w:r w:rsidRPr="00E45676">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E45676">
        <w:rPr>
          <w:rFonts w:ascii="Arial" w:hAnsi="Arial" w:cs="Arial"/>
          <w:b/>
          <w:color w:val="FF0000"/>
          <w:sz w:val="22"/>
          <w:szCs w:val="22"/>
        </w:rPr>
        <w:t xml:space="preserve">) LAIP, para el plazo de </w:t>
      </w:r>
      <w:r>
        <w:rPr>
          <w:rFonts w:ascii="Arial" w:hAnsi="Arial" w:cs="Arial"/>
          <w:b/>
          <w:color w:val="FF0000"/>
          <w:sz w:val="22"/>
          <w:szCs w:val="22"/>
        </w:rPr>
        <w:t>10 DÍAS HÁBILES</w:t>
      </w:r>
      <w:r w:rsidRPr="00E45676">
        <w:rPr>
          <w:rFonts w:ascii="Arial" w:hAnsi="Arial" w:cs="Arial"/>
          <w:b/>
          <w:color w:val="FF0000"/>
          <w:sz w:val="22"/>
          <w:szCs w:val="22"/>
        </w:rPr>
        <w:t xml:space="preserve">. Declaratoria de Reserva </w:t>
      </w:r>
      <w:proofErr w:type="spellStart"/>
      <w:r w:rsidRPr="00E45676">
        <w:rPr>
          <w:rFonts w:ascii="Arial" w:hAnsi="Arial" w:cs="Arial"/>
          <w:b/>
          <w:color w:val="FF0000"/>
          <w:sz w:val="22"/>
          <w:szCs w:val="22"/>
        </w:rPr>
        <w:t>N°</w:t>
      </w:r>
      <w:proofErr w:type="spellEnd"/>
      <w:r w:rsidRPr="00E45676">
        <w:rPr>
          <w:rFonts w:ascii="Arial" w:hAnsi="Arial" w:cs="Arial"/>
          <w:b/>
          <w:color w:val="FF0000"/>
          <w:sz w:val="22"/>
          <w:szCs w:val="22"/>
        </w:rPr>
        <w:t xml:space="preserve"> JD/</w:t>
      </w:r>
      <w:r>
        <w:rPr>
          <w:rFonts w:ascii="Arial" w:hAnsi="Arial" w:cs="Arial"/>
          <w:b/>
          <w:color w:val="FF0000"/>
          <w:sz w:val="22"/>
          <w:szCs w:val="22"/>
        </w:rPr>
        <w:t>2021/18</w:t>
      </w:r>
      <w:r w:rsidRPr="00E45676">
        <w:rPr>
          <w:rFonts w:ascii="Arial" w:hAnsi="Arial" w:cs="Arial"/>
          <w:b/>
          <w:color w:val="FF0000"/>
          <w:sz w:val="22"/>
          <w:szCs w:val="22"/>
        </w:rPr>
        <w:t>.</w:t>
      </w:r>
    </w:p>
    <w:bookmarkEnd w:id="1"/>
    <w:p w14:paraId="044F8F2D" w14:textId="77777777" w:rsidR="00852675" w:rsidRPr="009F7A64" w:rsidRDefault="00852675" w:rsidP="00C95B08">
      <w:pPr>
        <w:rPr>
          <w:rFonts w:ascii="Arial" w:hAnsi="Arial" w:cs="Arial"/>
          <w:lang w:val="es-MX"/>
        </w:rPr>
      </w:pPr>
    </w:p>
    <w:p w14:paraId="2768EB7E" w14:textId="45B34896" w:rsidR="00334694" w:rsidRPr="00334694" w:rsidRDefault="00C95B08" w:rsidP="00852675">
      <w:pPr>
        <w:jc w:val="both"/>
        <w:rPr>
          <w:rFonts w:ascii="Arial" w:hAnsi="Arial" w:cs="Arial"/>
        </w:rPr>
      </w:pPr>
      <w:r>
        <w:rPr>
          <w:rFonts w:ascii="Arial" w:hAnsi="Arial" w:cs="Arial"/>
          <w:b/>
          <w:bCs/>
          <w:iCs/>
        </w:rPr>
        <w:t>IX)</w:t>
      </w:r>
      <w:r w:rsidR="00334694">
        <w:rPr>
          <w:rFonts w:ascii="Arial" w:hAnsi="Arial" w:cs="Arial"/>
          <w:b/>
          <w:bCs/>
          <w:iCs/>
        </w:rPr>
        <w:t xml:space="preserve"> </w:t>
      </w:r>
      <w:r w:rsidRPr="00C95B08">
        <w:rPr>
          <w:rFonts w:ascii="Arial" w:hAnsi="Arial" w:cs="Arial"/>
          <w:b/>
          <w:bCs/>
          <w:iCs/>
        </w:rPr>
        <w:t>NOMBRAMIENTO DE GERENTE DE PLANIFICACIÓN</w:t>
      </w:r>
      <w:r w:rsidR="00852675">
        <w:rPr>
          <w:rFonts w:ascii="Arial" w:hAnsi="Arial" w:cs="Arial"/>
          <w:b/>
          <w:bCs/>
          <w:iCs/>
        </w:rPr>
        <w:t xml:space="preserve">. </w:t>
      </w:r>
      <w:r w:rsidR="00334694" w:rsidRPr="00334694">
        <w:rPr>
          <w:rFonts w:ascii="Arial" w:eastAsia="Calibri" w:hAnsi="Arial" w:cs="Arial"/>
          <w:lang w:val="es-SV" w:eastAsia="en-US"/>
        </w:rPr>
        <w:t>El Presidente y Director Ejecutivo sometió</w:t>
      </w:r>
      <w:r w:rsidR="00334694" w:rsidRPr="00334694">
        <w:rPr>
          <w:rFonts w:ascii="Arial" w:eastAsia="Calibri" w:hAnsi="Arial" w:cs="Arial"/>
          <w:lang w:val="es-MX" w:eastAsia="en-US"/>
        </w:rPr>
        <w:t xml:space="preserve"> a consideración de los Directores, propuesta de nombramiento </w:t>
      </w:r>
      <w:r w:rsidR="00334694" w:rsidRPr="00334694">
        <w:rPr>
          <w:rFonts w:ascii="Arial" w:hAnsi="Arial" w:cs="Arial"/>
          <w:bCs/>
        </w:rPr>
        <w:t xml:space="preserve">de </w:t>
      </w:r>
      <w:r w:rsidR="00860845">
        <w:rPr>
          <w:rFonts w:ascii="Arial" w:hAnsi="Arial" w:cs="Arial"/>
          <w:bCs/>
        </w:rPr>
        <w:t>Gerente de Planificación</w:t>
      </w:r>
      <w:r w:rsidR="00334694" w:rsidRPr="00334694">
        <w:rPr>
          <w:rFonts w:ascii="Arial" w:eastAsia="Calibri" w:hAnsi="Arial" w:cs="Arial"/>
          <w:lang w:val="es-SV" w:eastAsia="en-US"/>
        </w:rPr>
        <w:t>. Para su presentación invitó</w:t>
      </w:r>
      <w:r w:rsidR="00860845">
        <w:rPr>
          <w:rFonts w:ascii="Arial" w:eastAsia="Calibri" w:hAnsi="Arial" w:cs="Arial"/>
          <w:lang w:val="es-SV" w:eastAsia="en-US"/>
        </w:rPr>
        <w:t xml:space="preserve"> a la</w:t>
      </w:r>
      <w:r w:rsidR="00334694" w:rsidRPr="00334694">
        <w:rPr>
          <w:rFonts w:ascii="Arial" w:eastAsia="Calibri" w:hAnsi="Arial" w:cs="Arial"/>
          <w:lang w:val="es-SV" w:eastAsia="en-US"/>
        </w:rPr>
        <w:t xml:space="preserve"> </w:t>
      </w:r>
      <w:r w:rsidR="00334694" w:rsidRPr="00334694">
        <w:rPr>
          <w:rFonts w:ascii="Arial" w:hAnsi="Arial" w:cs="Arial"/>
        </w:rPr>
        <w:t>licenciada Marta Eugenia Aguilar de Dada, Jefa del Área de Gestión y Desarrollo Humano. La licenciada Aguilar de Dada</w:t>
      </w:r>
      <w:r w:rsidR="00334694" w:rsidRPr="00334694">
        <w:rPr>
          <w:rFonts w:ascii="Arial" w:eastAsia="Calibri" w:hAnsi="Arial" w:cs="Arial"/>
          <w:lang w:val="es-SV" w:eastAsia="en-US"/>
        </w:rPr>
        <w:t xml:space="preserve"> indicó que,</w:t>
      </w:r>
      <w:r w:rsidR="00860845">
        <w:rPr>
          <w:rFonts w:ascii="Arial" w:eastAsia="Calibri" w:hAnsi="Arial" w:cs="Arial"/>
          <w:lang w:val="es-SV" w:eastAsia="en-US"/>
        </w:rPr>
        <w:t xml:space="preserve"> dada la vacante del Gerente de dicha área, se presenta la propuesta p</w:t>
      </w:r>
      <w:r w:rsidR="00334694" w:rsidRPr="00334694">
        <w:rPr>
          <w:rFonts w:ascii="Arial" w:eastAsia="Calibri" w:hAnsi="Arial" w:cs="Arial"/>
          <w:lang w:val="es-SV" w:eastAsia="en-US"/>
        </w:rPr>
        <w:t xml:space="preserve">ara cubrir </w:t>
      </w:r>
      <w:r w:rsidR="000D63D7">
        <w:rPr>
          <w:rFonts w:ascii="Arial" w:eastAsia="Calibri" w:hAnsi="Arial" w:cs="Arial"/>
          <w:lang w:val="es-SV" w:eastAsia="en-US"/>
        </w:rPr>
        <w:t>la misma</w:t>
      </w:r>
      <w:r w:rsidR="00334694" w:rsidRPr="00334694">
        <w:rPr>
          <w:rFonts w:ascii="Arial" w:eastAsia="Calibri" w:hAnsi="Arial" w:cs="Arial"/>
          <w:lang w:val="es-SV" w:eastAsia="en-US"/>
        </w:rPr>
        <w:t xml:space="preserve">, </w:t>
      </w:r>
      <w:r w:rsidR="000D63D7">
        <w:rPr>
          <w:rFonts w:ascii="Arial" w:eastAsia="Calibri" w:hAnsi="Arial" w:cs="Arial"/>
          <w:lang w:val="es-SV" w:eastAsia="en-US"/>
        </w:rPr>
        <w:t xml:space="preserve">luego de haberse efectuado el </w:t>
      </w:r>
      <w:r w:rsidR="00334694" w:rsidRPr="00334694">
        <w:rPr>
          <w:rFonts w:ascii="Arial" w:eastAsia="Calibri" w:hAnsi="Arial" w:cs="Arial"/>
          <w:lang w:val="es-SV" w:eastAsia="en-US"/>
        </w:rPr>
        <w:t>proceso de selección</w:t>
      </w:r>
      <w:r w:rsidR="000D63D7">
        <w:rPr>
          <w:rFonts w:ascii="Arial" w:eastAsia="Calibri" w:hAnsi="Arial" w:cs="Arial"/>
          <w:lang w:val="es-SV" w:eastAsia="en-US"/>
        </w:rPr>
        <w:t xml:space="preserve">. Señaló que </w:t>
      </w:r>
      <w:r w:rsidR="007C46D2">
        <w:rPr>
          <w:rFonts w:ascii="Arial" w:eastAsia="Calibri" w:hAnsi="Arial" w:cs="Arial"/>
          <w:lang w:val="es-SV" w:eastAsia="en-US"/>
        </w:rPr>
        <w:t>se hizo la</w:t>
      </w:r>
      <w:r w:rsidR="00334694" w:rsidRPr="00334694">
        <w:rPr>
          <w:rFonts w:ascii="Arial" w:eastAsia="Calibri" w:hAnsi="Arial" w:cs="Arial"/>
          <w:lang w:val="es-SV" w:eastAsia="en-US"/>
        </w:rPr>
        <w:t xml:space="preserve"> evaluación de tres candidatos, con el objetivo de revisar las competencias que se requieren para cubrir dicha posición. Se expuso</w:t>
      </w:r>
      <w:r w:rsidR="007C46D2">
        <w:rPr>
          <w:rFonts w:ascii="Arial" w:eastAsia="Calibri" w:hAnsi="Arial" w:cs="Arial"/>
          <w:lang w:val="es-SV" w:eastAsia="en-US"/>
        </w:rPr>
        <w:t xml:space="preserve"> en detalle</w:t>
      </w:r>
      <w:r w:rsidR="00334694" w:rsidRPr="00334694">
        <w:rPr>
          <w:rFonts w:ascii="Arial" w:eastAsia="Calibri" w:hAnsi="Arial" w:cs="Arial"/>
          <w:lang w:val="es-SV" w:eastAsia="en-US"/>
        </w:rPr>
        <w:t xml:space="preserve"> la terna analizada, y luego del análisis de los candidatos, se propone el nombramiento</w:t>
      </w:r>
      <w:r w:rsidR="00334694" w:rsidRPr="00334694">
        <w:rPr>
          <w:rFonts w:ascii="Arial" w:hAnsi="Arial" w:cs="Arial"/>
          <w:lang w:val="es-SV"/>
        </w:rPr>
        <w:t xml:space="preserve"> de la licenciada </w:t>
      </w:r>
      <w:r w:rsidR="007C46D2">
        <w:rPr>
          <w:rFonts w:ascii="Arial" w:hAnsi="Arial" w:cs="Arial"/>
          <w:lang w:val="es-SV"/>
        </w:rPr>
        <w:t>Roxana Martínez de Flores</w:t>
      </w:r>
      <w:r w:rsidR="00334694" w:rsidRPr="00334694">
        <w:rPr>
          <w:rFonts w:ascii="Arial" w:hAnsi="Arial" w:cs="Arial"/>
        </w:rPr>
        <w:t xml:space="preserve">, </w:t>
      </w:r>
      <w:r w:rsidR="00334694" w:rsidRPr="00334694">
        <w:rPr>
          <w:rFonts w:ascii="Arial" w:eastAsia="Calibri" w:hAnsi="Arial" w:cs="Arial"/>
          <w:lang w:val="es-SV" w:eastAsia="en-US"/>
        </w:rPr>
        <w:t xml:space="preserve">quien es licenciada en </w:t>
      </w:r>
      <w:r w:rsidR="007C46D2">
        <w:rPr>
          <w:rFonts w:ascii="Arial" w:eastAsia="Calibri" w:hAnsi="Arial" w:cs="Arial"/>
          <w:lang w:val="es-SV" w:eastAsia="en-US"/>
        </w:rPr>
        <w:t>Administración de Empresas,</w:t>
      </w:r>
      <w:r w:rsidR="00334694" w:rsidRPr="00334694">
        <w:rPr>
          <w:rFonts w:ascii="Arial" w:eastAsia="Calibri" w:hAnsi="Arial" w:cs="Arial"/>
          <w:lang w:val="es-SV" w:eastAsia="en-US"/>
        </w:rPr>
        <w:t xml:space="preserve"> </w:t>
      </w:r>
      <w:r w:rsidR="007C46D2">
        <w:rPr>
          <w:rFonts w:ascii="Arial" w:eastAsia="Calibri" w:hAnsi="Arial" w:cs="Arial"/>
          <w:lang w:val="es-SV" w:eastAsia="en-US"/>
        </w:rPr>
        <w:t>con amplios conocimientos</w:t>
      </w:r>
      <w:r w:rsidR="00B22866">
        <w:rPr>
          <w:rFonts w:ascii="Arial" w:eastAsia="Calibri" w:hAnsi="Arial" w:cs="Arial"/>
          <w:lang w:val="es-SV" w:eastAsia="en-US"/>
        </w:rPr>
        <w:t xml:space="preserve"> sobre el proceso de planificación estratégica, en evaluación de políticas y programas públicos y </w:t>
      </w:r>
      <w:r w:rsidR="00A366A9">
        <w:rPr>
          <w:rFonts w:ascii="Arial" w:eastAsia="Calibri" w:hAnsi="Arial" w:cs="Arial"/>
          <w:lang w:val="es-SV" w:eastAsia="en-US"/>
        </w:rPr>
        <w:t xml:space="preserve">planeación y control de proyectos, entre otros. </w:t>
      </w:r>
      <w:r w:rsidR="00334694" w:rsidRPr="00334694">
        <w:rPr>
          <w:rFonts w:ascii="Arial" w:eastAsia="Calibri" w:hAnsi="Arial" w:cs="Arial"/>
          <w:lang w:val="es-SV" w:eastAsia="en-US"/>
        </w:rPr>
        <w:t xml:space="preserve">Asimismo, expuso en detalle el currículum vitae </w:t>
      </w:r>
      <w:r w:rsidR="00334694" w:rsidRPr="00334694">
        <w:rPr>
          <w:rFonts w:ascii="Arial" w:hAnsi="Arial" w:cs="Arial"/>
          <w:lang w:val="es-SV"/>
        </w:rPr>
        <w:t xml:space="preserve">de la licenciada </w:t>
      </w:r>
      <w:r w:rsidR="00A366A9">
        <w:rPr>
          <w:rFonts w:ascii="Arial" w:hAnsi="Arial" w:cs="Arial"/>
          <w:lang w:val="es-SV"/>
        </w:rPr>
        <w:t>Martínez de Flores</w:t>
      </w:r>
      <w:r w:rsidR="00334694" w:rsidRPr="00334694">
        <w:rPr>
          <w:rFonts w:ascii="Arial" w:eastAsia="Calibri" w:hAnsi="Arial" w:cs="Arial"/>
          <w:lang w:val="es-SV" w:eastAsia="en-US"/>
        </w:rPr>
        <w:t xml:space="preserve">, de conformidad con el documento que se anexa a la presente acta, señalándose que cuenta con experiencia y conocimiento necesario para desempeñar el cargo propuesto. Luego de la presentación, se solicitó a Junta Directiva autorizar el nombramiento aquí solicitado, de conformidad con los detalles señalados en el documento adjunto. Junta Directiva, luego de conocer los detalles de la solicitud presentada por la </w:t>
      </w:r>
      <w:r w:rsidR="00334694" w:rsidRPr="00334694">
        <w:rPr>
          <w:rFonts w:ascii="Arial" w:hAnsi="Arial" w:cs="Arial"/>
        </w:rPr>
        <w:t>licenciada Marta Eugenia Aguilar de Dada, Jefa del Área de Gestión y Desarrollo Humano</w:t>
      </w:r>
      <w:r w:rsidR="00334694" w:rsidRPr="00334694">
        <w:rPr>
          <w:rFonts w:ascii="Arial" w:eastAsia="Calibri" w:hAnsi="Arial" w:cs="Arial"/>
          <w:lang w:val="es-SV" w:eastAsia="en-US"/>
        </w:rPr>
        <w:t xml:space="preserve">, por unanimidad </w:t>
      </w:r>
      <w:r w:rsidR="00334694" w:rsidRPr="00334694">
        <w:rPr>
          <w:rFonts w:ascii="Arial" w:eastAsia="Calibri" w:hAnsi="Arial" w:cs="Arial"/>
          <w:b/>
          <w:bCs/>
          <w:lang w:val="es-SV" w:eastAsia="en-US"/>
        </w:rPr>
        <w:t>ACUERDA:</w:t>
      </w:r>
    </w:p>
    <w:p w14:paraId="7F1F039B" w14:textId="77777777" w:rsidR="00334694" w:rsidRPr="00334694" w:rsidRDefault="00334694" w:rsidP="00334694">
      <w:pPr>
        <w:jc w:val="both"/>
        <w:rPr>
          <w:rFonts w:ascii="Arial" w:hAnsi="Arial" w:cs="Arial"/>
        </w:rPr>
      </w:pPr>
    </w:p>
    <w:p w14:paraId="63DA5268" w14:textId="7521779E" w:rsidR="00334694" w:rsidRPr="00334694" w:rsidRDefault="00334694" w:rsidP="0086292E">
      <w:pPr>
        <w:numPr>
          <w:ilvl w:val="0"/>
          <w:numId w:val="9"/>
        </w:numPr>
        <w:jc w:val="both"/>
        <w:rPr>
          <w:rFonts w:ascii="Arial" w:hAnsi="Arial" w:cs="Arial"/>
          <w:lang w:val="es-SV"/>
        </w:rPr>
      </w:pPr>
      <w:r w:rsidRPr="00334694">
        <w:rPr>
          <w:rFonts w:ascii="Arial" w:hAnsi="Arial" w:cs="Arial"/>
          <w:lang w:val="es-SV"/>
        </w:rPr>
        <w:t>Nombrar a la</w:t>
      </w:r>
      <w:r w:rsidR="00A366A9" w:rsidRPr="00A366A9">
        <w:rPr>
          <w:rFonts w:ascii="Arial" w:hAnsi="Arial" w:cs="Arial"/>
          <w:b/>
          <w:bCs/>
          <w:lang w:val="es-SV"/>
        </w:rPr>
        <w:t xml:space="preserve"> LICENCIADA ROXANA MARTÍNEZ DE FLORES </w:t>
      </w:r>
      <w:r w:rsidRPr="00334694">
        <w:rPr>
          <w:rFonts w:ascii="Arial" w:hAnsi="Arial" w:cs="Arial"/>
          <w:lang w:val="es-SV"/>
        </w:rPr>
        <w:t xml:space="preserve">como </w:t>
      </w:r>
      <w:r w:rsidR="00A366A9">
        <w:rPr>
          <w:rFonts w:ascii="Arial" w:hAnsi="Arial" w:cs="Arial"/>
          <w:bCs/>
        </w:rPr>
        <w:t>Gerenta de Planificación</w:t>
      </w:r>
      <w:r w:rsidRPr="00334694">
        <w:rPr>
          <w:rFonts w:ascii="Arial" w:hAnsi="Arial" w:cs="Arial"/>
          <w:lang w:val="es-SV"/>
        </w:rPr>
        <w:t xml:space="preserve">, en carácter de personal ejecutivo, a partir del </w:t>
      </w:r>
      <w:r w:rsidR="005C3336">
        <w:rPr>
          <w:rFonts w:ascii="Arial" w:hAnsi="Arial" w:cs="Arial"/>
          <w:lang w:val="es-SV"/>
        </w:rPr>
        <w:t>3</w:t>
      </w:r>
      <w:r w:rsidRPr="00334694">
        <w:rPr>
          <w:rFonts w:ascii="Arial" w:hAnsi="Arial" w:cs="Arial"/>
          <w:lang w:val="es-SV"/>
        </w:rPr>
        <w:t xml:space="preserve"> de </w:t>
      </w:r>
      <w:r w:rsidR="005C3336">
        <w:rPr>
          <w:rFonts w:ascii="Arial" w:hAnsi="Arial" w:cs="Arial"/>
          <w:lang w:val="es-SV"/>
        </w:rPr>
        <w:t>may</w:t>
      </w:r>
      <w:r w:rsidRPr="00334694">
        <w:rPr>
          <w:rFonts w:ascii="Arial" w:hAnsi="Arial" w:cs="Arial"/>
          <w:lang w:val="es-SV"/>
        </w:rPr>
        <w:t xml:space="preserve">o </w:t>
      </w:r>
      <w:r w:rsidR="005C3336">
        <w:rPr>
          <w:rFonts w:ascii="Arial" w:hAnsi="Arial" w:cs="Arial"/>
          <w:lang w:val="es-SV"/>
        </w:rPr>
        <w:t xml:space="preserve">de </w:t>
      </w:r>
      <w:r w:rsidRPr="00334694">
        <w:rPr>
          <w:rFonts w:ascii="Arial" w:hAnsi="Arial" w:cs="Arial"/>
          <w:lang w:val="es-SV"/>
        </w:rPr>
        <w:t>2021.</w:t>
      </w:r>
    </w:p>
    <w:p w14:paraId="49985EC9" w14:textId="77777777" w:rsidR="00334694" w:rsidRPr="00334694" w:rsidRDefault="00334694" w:rsidP="0086292E">
      <w:pPr>
        <w:ind w:left="360"/>
        <w:jc w:val="both"/>
        <w:rPr>
          <w:rFonts w:ascii="Arial" w:hAnsi="Arial" w:cs="Arial"/>
          <w:lang w:val="es-SV"/>
        </w:rPr>
      </w:pPr>
    </w:p>
    <w:p w14:paraId="75791A49" w14:textId="27AD4367" w:rsidR="00334694" w:rsidRPr="00334694" w:rsidRDefault="00334694" w:rsidP="0086292E">
      <w:pPr>
        <w:numPr>
          <w:ilvl w:val="0"/>
          <w:numId w:val="9"/>
        </w:numPr>
        <w:jc w:val="both"/>
        <w:rPr>
          <w:rFonts w:ascii="Arial" w:hAnsi="Arial" w:cs="Arial"/>
          <w:lang w:val="es-SV"/>
        </w:rPr>
      </w:pPr>
      <w:r w:rsidRPr="00334694">
        <w:rPr>
          <w:rFonts w:ascii="Arial" w:hAnsi="Arial" w:cs="Arial"/>
          <w:lang w:val="es-SV"/>
        </w:rPr>
        <w:t>Ratificar el punto en la presente sesión.</w:t>
      </w:r>
    </w:p>
    <w:p w14:paraId="525C1B51" w14:textId="390A9018" w:rsidR="00612B45" w:rsidRPr="0046633B" w:rsidRDefault="00612B45" w:rsidP="00612B45">
      <w:pPr>
        <w:jc w:val="both"/>
        <w:rPr>
          <w:rFonts w:ascii="Arial" w:hAnsi="Arial" w:cs="Arial"/>
          <w:lang w:val="es-SV" w:eastAsia="en-US"/>
        </w:rPr>
      </w:pPr>
    </w:p>
    <w:p w14:paraId="64DECC9A" w14:textId="77777777" w:rsidR="00612B45" w:rsidRPr="00864461" w:rsidRDefault="00612B45" w:rsidP="00864461">
      <w:pPr>
        <w:jc w:val="both"/>
        <w:rPr>
          <w:rFonts w:ascii="Arial" w:hAnsi="Arial" w:cs="Arial"/>
          <w:b/>
          <w:bCs/>
          <w:snapToGrid w:val="0"/>
          <w:lang w:val="pt-BR"/>
        </w:rPr>
      </w:pPr>
    </w:p>
    <w:p w14:paraId="69630CFD" w14:textId="5BAAD233" w:rsidR="00672DA2" w:rsidRPr="00672DA2" w:rsidRDefault="00672DA2" w:rsidP="00672DA2">
      <w:pPr>
        <w:spacing w:after="160"/>
        <w:jc w:val="both"/>
        <w:rPr>
          <w:rFonts w:ascii="Arial" w:eastAsia="Arial Unicode MS" w:hAnsi="Arial" w:cs="Arial"/>
          <w:b/>
        </w:rPr>
      </w:pPr>
      <w:r w:rsidRPr="00672DA2">
        <w:rPr>
          <w:rFonts w:ascii="Arial" w:eastAsia="Arial Unicode MS" w:hAnsi="Arial" w:cs="Arial"/>
          <w:b/>
        </w:rPr>
        <w:t xml:space="preserve">X) ACUERDO DE RESOLUCIÓN SOBRE INFORMACIÓN RESERVADA DE ESTA SESIÓN. </w:t>
      </w:r>
      <w:r w:rsidRPr="00672DA2">
        <w:rPr>
          <w:rFonts w:ascii="Arial" w:eastAsia="Arial Unicode MS" w:hAnsi="Arial" w:cs="Arial"/>
        </w:rPr>
        <w:t xml:space="preserve">Los Directores presentes, conforme lo dispuesto en el Art. 19 de la Ley de Acceso a la Información Pública y a lo establecido en los Arts. 27 y 28 del Reglamento de la Ley de Acceso </w:t>
      </w:r>
      <w:r w:rsidRPr="00672DA2">
        <w:rPr>
          <w:rFonts w:ascii="Arial" w:eastAsia="Arial Unicode MS" w:hAnsi="Arial" w:cs="Arial"/>
        </w:rPr>
        <w:lastRenderedPageBreak/>
        <w:t xml:space="preserve">a la Información Pública; y punto VIII del acta de sesión de Junta Directiva JD-080/2012 del 4 de mayo de 2012, por unanimidad </w:t>
      </w:r>
      <w:r w:rsidRPr="00672DA2">
        <w:rPr>
          <w:rFonts w:ascii="Arial" w:eastAsia="Arial Unicode MS" w:hAnsi="Arial" w:cs="Arial"/>
          <w:b/>
        </w:rPr>
        <w:t>RESUELVEN:</w:t>
      </w:r>
    </w:p>
    <w:p w14:paraId="17F6370E" w14:textId="434EDE9F" w:rsidR="00672DA2" w:rsidRPr="00672DA2" w:rsidRDefault="00672DA2" w:rsidP="00672DA2">
      <w:pPr>
        <w:jc w:val="both"/>
        <w:rPr>
          <w:rFonts w:ascii="Arial" w:eastAsia="Arial Unicode MS" w:hAnsi="Arial" w:cs="Arial"/>
          <w:lang w:val="es-MX"/>
        </w:rPr>
      </w:pPr>
      <w:r w:rsidRPr="00672DA2">
        <w:rPr>
          <w:rFonts w:ascii="Arial" w:eastAsia="Arial Unicode MS" w:hAnsi="Arial" w:cs="Arial"/>
          <w:lang w:val="es-MX"/>
        </w:rPr>
        <w:t xml:space="preserve">Declarar como información reservada el Punto </w:t>
      </w:r>
      <w:r w:rsidRPr="00672DA2">
        <w:rPr>
          <w:rFonts w:ascii="Arial" w:eastAsia="Arial Unicode MS" w:hAnsi="Arial" w:cs="Arial"/>
          <w:b/>
          <w:bCs/>
        </w:rPr>
        <w:t xml:space="preserve">VIII. </w:t>
      </w:r>
      <w:r w:rsidRPr="00672DA2">
        <w:rPr>
          <w:rFonts w:ascii="Arial" w:eastAsia="Arial" w:hAnsi="Arial" w:cs="Arial"/>
          <w:b/>
          <w:bCs/>
          <w:lang w:val="es-MX" w:eastAsia="en-US"/>
        </w:rPr>
        <w:t xml:space="preserve">APROBACIÓN DE BASES DE LICITACIÓN PÚBLICA </w:t>
      </w:r>
      <w:proofErr w:type="spellStart"/>
      <w:r w:rsidRPr="00672DA2">
        <w:rPr>
          <w:rFonts w:ascii="Arial" w:eastAsia="Arial" w:hAnsi="Arial" w:cs="Arial"/>
          <w:b/>
          <w:bCs/>
          <w:lang w:val="es-MX" w:eastAsia="en-US"/>
        </w:rPr>
        <w:t>N°</w:t>
      </w:r>
      <w:proofErr w:type="spellEnd"/>
      <w:r w:rsidRPr="00672DA2">
        <w:rPr>
          <w:rFonts w:ascii="Arial" w:eastAsia="Arial" w:hAnsi="Arial" w:cs="Arial"/>
          <w:b/>
          <w:bCs/>
          <w:lang w:val="es-MX" w:eastAsia="en-US"/>
        </w:rPr>
        <w:t xml:space="preserve"> FSV-03/2021 </w:t>
      </w:r>
      <w:r w:rsidRPr="00672DA2">
        <w:rPr>
          <w:rFonts w:ascii="Arial" w:eastAsia="Arial" w:hAnsi="Arial" w:cs="Arial"/>
          <w:b/>
          <w:bCs/>
          <w:lang w:val="es-SV" w:eastAsia="en-US"/>
        </w:rPr>
        <w:t>"SUMINISTRO DE VEHÍCULOS AUTOMOTORES PARA EL FSV”</w:t>
      </w:r>
      <w:r w:rsidRPr="00672DA2">
        <w:rPr>
          <w:rFonts w:ascii="Arial" w:eastAsia="Arial" w:hAnsi="Arial" w:cs="Arial"/>
          <w:b/>
          <w:bCs/>
          <w:sz w:val="20"/>
          <w:szCs w:val="20"/>
          <w:lang w:val="es-SV" w:eastAsia="en-US"/>
        </w:rPr>
        <w:t xml:space="preserve"> </w:t>
      </w:r>
      <w:r w:rsidRPr="00672DA2">
        <w:rPr>
          <w:rFonts w:ascii="Arial" w:eastAsia="Arial Unicode MS" w:hAnsi="Arial" w:cs="Arial"/>
          <w:bCs/>
        </w:rPr>
        <w:t>y sus respectivos anexos</w:t>
      </w:r>
      <w:r w:rsidRPr="00672DA2">
        <w:rPr>
          <w:rFonts w:ascii="Arial" w:eastAsia="Arial Unicode MS" w:hAnsi="Arial" w:cs="Arial"/>
        </w:rPr>
        <w:t xml:space="preserve">, </w:t>
      </w:r>
      <w:r w:rsidRPr="00672DA2">
        <w:rPr>
          <w:rFonts w:ascii="Arial" w:eastAsia="Arial Unicode MS" w:hAnsi="Arial" w:cs="Arial"/>
          <w:lang w:val="es-MX"/>
        </w:rPr>
        <w:t xml:space="preserve">en base a lo determinado en el Art. </w:t>
      </w:r>
      <w:r w:rsidRPr="00672DA2">
        <w:rPr>
          <w:rFonts w:ascii="Arial" w:eastAsia="Arial Unicode MS" w:hAnsi="Arial" w:cs="Arial"/>
          <w:b/>
          <w:lang w:val="es-MX"/>
        </w:rPr>
        <w:t>19 letra h),</w:t>
      </w:r>
      <w:r w:rsidRPr="00672DA2">
        <w:rPr>
          <w:rFonts w:ascii="Arial" w:eastAsia="Arial Unicode MS" w:hAnsi="Arial" w:cs="Arial"/>
          <w:lang w:val="es-MX"/>
        </w:rPr>
        <w:t xml:space="preserve"> ya que su divulgación puede generar un perjuicio al solicitante y dar una ventaja indebida a un tercero. Esta declaratoria de reserva se otorga por el plazo de diez días hábiles. Pueden tener acceso y conocimiento de este punto: </w:t>
      </w:r>
      <w:r w:rsidRPr="00672DA2">
        <w:rPr>
          <w:rFonts w:ascii="Arial" w:eastAsia="Arial Unicode MS" w:hAnsi="Arial" w:cs="Arial"/>
        </w:rPr>
        <w:t>La Presidencia y Dirección Ejecutiva, la</w:t>
      </w:r>
      <w:r w:rsidRPr="00672DA2">
        <w:rPr>
          <w:rFonts w:ascii="Arial" w:eastAsia="Arial Unicode MS" w:hAnsi="Arial" w:cs="Arial"/>
          <w:lang w:val="es-MX"/>
        </w:rPr>
        <w:t xml:space="preserve"> Gerencia General, Auditoría Interna, Gerencia Legal, Gerencia Administrativa, Gerencia de Planificación, Consejo de Vigilancia y Jefaturas de las Unidades y/o Áreas involucradas, en lo que a sus funciones corresponda.</w:t>
      </w:r>
    </w:p>
    <w:p w14:paraId="31C3EEA1" w14:textId="44A65E32" w:rsidR="00EE7EC8" w:rsidRDefault="00EE7EC8"/>
    <w:p w14:paraId="518CA949" w14:textId="77777777" w:rsidR="00EE7EC8" w:rsidRPr="000B1CA2" w:rsidRDefault="00EE7EC8" w:rsidP="00EE7EC8">
      <w:pPr>
        <w:spacing w:after="120"/>
        <w:jc w:val="both"/>
        <w:rPr>
          <w:rFonts w:ascii="Arial" w:hAnsi="Arial" w:cs="Arial"/>
        </w:rPr>
      </w:pPr>
      <w:r w:rsidRPr="000B1CA2">
        <w:rPr>
          <w:rFonts w:ascii="Arial" w:hAnsi="Arial" w:cs="Arial"/>
        </w:rPr>
        <w:t xml:space="preserve">Y no habiendo más que hacer constar, se levanta la sesión a las </w:t>
      </w:r>
      <w:r>
        <w:rPr>
          <w:rFonts w:ascii="Arial" w:hAnsi="Arial" w:cs="Arial"/>
        </w:rPr>
        <w:t>t</w:t>
      </w:r>
      <w:r w:rsidRPr="000B1CA2">
        <w:rPr>
          <w:rFonts w:ascii="Arial" w:hAnsi="Arial" w:cs="Arial"/>
        </w:rPr>
        <w:t>rece horas del día mencionado al inicio de la presente acta, que firmamos:</w:t>
      </w:r>
    </w:p>
    <w:p w14:paraId="1C473C2C" w14:textId="77777777" w:rsidR="00EE7EC8" w:rsidRPr="000B1CA2" w:rsidRDefault="00EE7EC8" w:rsidP="00EE7EC8">
      <w:pPr>
        <w:jc w:val="both"/>
        <w:rPr>
          <w:rFonts w:ascii="Arial" w:eastAsia="Arial" w:hAnsi="Arial" w:cs="Arial"/>
          <w:sz w:val="18"/>
          <w:szCs w:val="18"/>
        </w:rPr>
      </w:pPr>
    </w:p>
    <w:p w14:paraId="02D446ED" w14:textId="1AAB85B0" w:rsidR="00E24FB7" w:rsidRDefault="00EE7EC8" w:rsidP="00EE7EC8">
      <w:pPr>
        <w:spacing w:after="160" w:line="256" w:lineRule="auto"/>
        <w:rPr>
          <w:rFonts w:ascii="Arial" w:eastAsia="Arial" w:hAnsi="Arial" w:cs="Arial"/>
          <w:b/>
          <w:sz w:val="22"/>
          <w:szCs w:val="22"/>
        </w:rPr>
      </w:pPr>
      <w:r w:rsidRPr="00F316E2">
        <w:rPr>
          <w:rFonts w:ascii="Arial" w:eastAsia="Arial" w:hAnsi="Arial" w:cs="Arial"/>
          <w:b/>
          <w:sz w:val="22"/>
          <w:szCs w:val="22"/>
        </w:rPr>
        <w:tab/>
      </w:r>
      <w:r w:rsidRPr="00F316E2">
        <w:rPr>
          <w:rFonts w:ascii="Arial" w:eastAsia="Arial" w:hAnsi="Arial" w:cs="Arial"/>
          <w:b/>
          <w:sz w:val="22"/>
          <w:szCs w:val="22"/>
        </w:rPr>
        <w:tab/>
      </w:r>
      <w:r>
        <w:rPr>
          <w:rFonts w:ascii="Arial" w:eastAsia="Arial" w:hAnsi="Arial" w:cs="Arial"/>
          <w:b/>
          <w:sz w:val="22"/>
          <w:szCs w:val="22"/>
        </w:rPr>
        <w:t xml:space="preserve"> </w:t>
      </w:r>
      <w:r w:rsidRPr="00F316E2">
        <w:rPr>
          <w:rFonts w:ascii="Arial" w:eastAsia="Arial" w:hAnsi="Arial" w:cs="Arial"/>
          <w:b/>
          <w:sz w:val="22"/>
          <w:szCs w:val="22"/>
        </w:rPr>
        <w:t xml:space="preserve"> </w:t>
      </w:r>
    </w:p>
    <w:p w14:paraId="1952764A" w14:textId="07109B10" w:rsidR="00C138F4" w:rsidRPr="00BF0D35" w:rsidRDefault="00C138F4" w:rsidP="00C138F4">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así como por el Presidente y Director Ejecutivo, Oscar Armando Morales.</w:t>
      </w:r>
    </w:p>
    <w:p w14:paraId="7F6B885A" w14:textId="254EAE5D" w:rsidR="00EE7EC8" w:rsidRDefault="00EE7EC8" w:rsidP="00EE7EC8">
      <w:pPr>
        <w:spacing w:after="160" w:line="256" w:lineRule="auto"/>
        <w:rPr>
          <w:rFonts w:ascii="Arial" w:eastAsia="Arial" w:hAnsi="Arial" w:cs="Arial"/>
          <w:b/>
          <w:sz w:val="22"/>
          <w:szCs w:val="22"/>
        </w:rPr>
      </w:pPr>
      <w:r w:rsidRPr="00F316E2">
        <w:rPr>
          <w:rFonts w:ascii="Arial" w:eastAsia="Arial" w:hAnsi="Arial" w:cs="Arial"/>
          <w:b/>
          <w:sz w:val="22"/>
          <w:szCs w:val="22"/>
        </w:rPr>
        <w:tab/>
      </w:r>
      <w:r w:rsidRPr="00F316E2">
        <w:rPr>
          <w:rFonts w:ascii="Arial" w:eastAsia="Arial" w:hAnsi="Arial" w:cs="Arial"/>
          <w:b/>
          <w:sz w:val="22"/>
          <w:szCs w:val="22"/>
        </w:rPr>
        <w:tab/>
      </w:r>
    </w:p>
    <w:sectPr w:rsidR="00EE7EC8" w:rsidSect="00B92ADC">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FDA36" w14:textId="77777777" w:rsidR="00F721FE" w:rsidRDefault="00F721FE" w:rsidP="00F721FE">
      <w:r>
        <w:separator/>
      </w:r>
    </w:p>
  </w:endnote>
  <w:endnote w:type="continuationSeparator" w:id="0">
    <w:p w14:paraId="2F103085" w14:textId="77777777" w:rsidR="00F721FE" w:rsidRDefault="00F721FE" w:rsidP="00F7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CFED3" w14:textId="77777777" w:rsidR="00F721FE" w:rsidRDefault="00F721FE" w:rsidP="00F721FE">
      <w:r>
        <w:separator/>
      </w:r>
    </w:p>
  </w:footnote>
  <w:footnote w:type="continuationSeparator" w:id="0">
    <w:p w14:paraId="0F3DC490" w14:textId="77777777" w:rsidR="00F721FE" w:rsidRDefault="00F721FE" w:rsidP="00F72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CBC34" w14:textId="4A907E32" w:rsidR="00F721FE" w:rsidRPr="00953421" w:rsidRDefault="00F721FE" w:rsidP="00F721FE">
    <w:pPr>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3CD197D" w14:textId="77777777" w:rsidR="00F721FE" w:rsidRDefault="00F721FE" w:rsidP="00F721FE">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E57C154" w14:textId="77777777" w:rsidR="00F721FE" w:rsidRPr="00953421" w:rsidRDefault="00F721FE" w:rsidP="00F721FE">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0D1EE983" w14:textId="009761D3" w:rsidR="00F721FE" w:rsidRDefault="00F721FE">
    <w:pPr>
      <w:pStyle w:val="Encabezado"/>
    </w:pPr>
  </w:p>
  <w:p w14:paraId="40FA2552" w14:textId="77777777" w:rsidR="00F721FE" w:rsidRDefault="00F721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A9656E"/>
    <w:multiLevelType w:val="hybridMultilevel"/>
    <w:tmpl w:val="02861782"/>
    <w:lvl w:ilvl="0" w:tplc="1FD47E6E">
      <w:start w:val="1"/>
      <w:numFmt w:val="decimal"/>
      <w:lvlText w:val="%1."/>
      <w:lvlJc w:val="left"/>
      <w:pPr>
        <w:tabs>
          <w:tab w:val="num" w:pos="720"/>
        </w:tabs>
        <w:ind w:left="720" w:hanging="360"/>
      </w:pPr>
    </w:lvl>
    <w:lvl w:ilvl="1" w:tplc="CE7E4AE6" w:tentative="1">
      <w:start w:val="1"/>
      <w:numFmt w:val="decimal"/>
      <w:lvlText w:val="%2."/>
      <w:lvlJc w:val="left"/>
      <w:pPr>
        <w:tabs>
          <w:tab w:val="num" w:pos="1440"/>
        </w:tabs>
        <w:ind w:left="1440" w:hanging="360"/>
      </w:pPr>
    </w:lvl>
    <w:lvl w:ilvl="2" w:tplc="C142B92A" w:tentative="1">
      <w:start w:val="1"/>
      <w:numFmt w:val="decimal"/>
      <w:lvlText w:val="%3."/>
      <w:lvlJc w:val="left"/>
      <w:pPr>
        <w:tabs>
          <w:tab w:val="num" w:pos="2160"/>
        </w:tabs>
        <w:ind w:left="2160" w:hanging="360"/>
      </w:pPr>
    </w:lvl>
    <w:lvl w:ilvl="3" w:tplc="0A26B47A" w:tentative="1">
      <w:start w:val="1"/>
      <w:numFmt w:val="decimal"/>
      <w:lvlText w:val="%4."/>
      <w:lvlJc w:val="left"/>
      <w:pPr>
        <w:tabs>
          <w:tab w:val="num" w:pos="2880"/>
        </w:tabs>
        <w:ind w:left="2880" w:hanging="360"/>
      </w:pPr>
    </w:lvl>
    <w:lvl w:ilvl="4" w:tplc="240C2E7A" w:tentative="1">
      <w:start w:val="1"/>
      <w:numFmt w:val="decimal"/>
      <w:lvlText w:val="%5."/>
      <w:lvlJc w:val="left"/>
      <w:pPr>
        <w:tabs>
          <w:tab w:val="num" w:pos="3600"/>
        </w:tabs>
        <w:ind w:left="3600" w:hanging="360"/>
      </w:pPr>
    </w:lvl>
    <w:lvl w:ilvl="5" w:tplc="7E366982" w:tentative="1">
      <w:start w:val="1"/>
      <w:numFmt w:val="decimal"/>
      <w:lvlText w:val="%6."/>
      <w:lvlJc w:val="left"/>
      <w:pPr>
        <w:tabs>
          <w:tab w:val="num" w:pos="4320"/>
        </w:tabs>
        <w:ind w:left="4320" w:hanging="360"/>
      </w:pPr>
    </w:lvl>
    <w:lvl w:ilvl="6" w:tplc="08BEDFF0" w:tentative="1">
      <w:start w:val="1"/>
      <w:numFmt w:val="decimal"/>
      <w:lvlText w:val="%7."/>
      <w:lvlJc w:val="left"/>
      <w:pPr>
        <w:tabs>
          <w:tab w:val="num" w:pos="5040"/>
        </w:tabs>
        <w:ind w:left="5040" w:hanging="360"/>
      </w:pPr>
    </w:lvl>
    <w:lvl w:ilvl="7" w:tplc="73923A0A" w:tentative="1">
      <w:start w:val="1"/>
      <w:numFmt w:val="decimal"/>
      <w:lvlText w:val="%8."/>
      <w:lvlJc w:val="left"/>
      <w:pPr>
        <w:tabs>
          <w:tab w:val="num" w:pos="5760"/>
        </w:tabs>
        <w:ind w:left="5760" w:hanging="360"/>
      </w:pPr>
    </w:lvl>
    <w:lvl w:ilvl="8" w:tplc="032036F2" w:tentative="1">
      <w:start w:val="1"/>
      <w:numFmt w:val="decimal"/>
      <w:lvlText w:val="%9."/>
      <w:lvlJc w:val="left"/>
      <w:pPr>
        <w:tabs>
          <w:tab w:val="num" w:pos="6480"/>
        </w:tabs>
        <w:ind w:left="6480" w:hanging="360"/>
      </w:pPr>
    </w:lvl>
  </w:abstractNum>
  <w:abstractNum w:abstractNumId="2" w15:restartNumberingAfterBreak="0">
    <w:nsid w:val="0AA4790F"/>
    <w:multiLevelType w:val="hybridMultilevel"/>
    <w:tmpl w:val="EDA8F26A"/>
    <w:lvl w:ilvl="0" w:tplc="4FCCB92A">
      <w:start w:val="1"/>
      <w:numFmt w:val="decimal"/>
      <w:lvlText w:val="%1."/>
      <w:lvlJc w:val="left"/>
      <w:pPr>
        <w:tabs>
          <w:tab w:val="num" w:pos="720"/>
        </w:tabs>
        <w:ind w:left="720" w:hanging="360"/>
      </w:pPr>
    </w:lvl>
    <w:lvl w:ilvl="1" w:tplc="20AA7C3E" w:tentative="1">
      <w:start w:val="1"/>
      <w:numFmt w:val="decimal"/>
      <w:lvlText w:val="%2."/>
      <w:lvlJc w:val="left"/>
      <w:pPr>
        <w:tabs>
          <w:tab w:val="num" w:pos="1440"/>
        </w:tabs>
        <w:ind w:left="1440" w:hanging="360"/>
      </w:pPr>
    </w:lvl>
    <w:lvl w:ilvl="2" w:tplc="E2A0C10A" w:tentative="1">
      <w:start w:val="1"/>
      <w:numFmt w:val="decimal"/>
      <w:lvlText w:val="%3."/>
      <w:lvlJc w:val="left"/>
      <w:pPr>
        <w:tabs>
          <w:tab w:val="num" w:pos="2160"/>
        </w:tabs>
        <w:ind w:left="2160" w:hanging="360"/>
      </w:pPr>
    </w:lvl>
    <w:lvl w:ilvl="3" w:tplc="23F2722E" w:tentative="1">
      <w:start w:val="1"/>
      <w:numFmt w:val="decimal"/>
      <w:lvlText w:val="%4."/>
      <w:lvlJc w:val="left"/>
      <w:pPr>
        <w:tabs>
          <w:tab w:val="num" w:pos="2880"/>
        </w:tabs>
        <w:ind w:left="2880" w:hanging="360"/>
      </w:pPr>
    </w:lvl>
    <w:lvl w:ilvl="4" w:tplc="CBD09C74" w:tentative="1">
      <w:start w:val="1"/>
      <w:numFmt w:val="decimal"/>
      <w:lvlText w:val="%5."/>
      <w:lvlJc w:val="left"/>
      <w:pPr>
        <w:tabs>
          <w:tab w:val="num" w:pos="3600"/>
        </w:tabs>
        <w:ind w:left="3600" w:hanging="360"/>
      </w:pPr>
    </w:lvl>
    <w:lvl w:ilvl="5" w:tplc="A2CE38F4" w:tentative="1">
      <w:start w:val="1"/>
      <w:numFmt w:val="decimal"/>
      <w:lvlText w:val="%6."/>
      <w:lvlJc w:val="left"/>
      <w:pPr>
        <w:tabs>
          <w:tab w:val="num" w:pos="4320"/>
        </w:tabs>
        <w:ind w:left="4320" w:hanging="360"/>
      </w:pPr>
    </w:lvl>
    <w:lvl w:ilvl="6" w:tplc="4524C2C2" w:tentative="1">
      <w:start w:val="1"/>
      <w:numFmt w:val="decimal"/>
      <w:lvlText w:val="%7."/>
      <w:lvlJc w:val="left"/>
      <w:pPr>
        <w:tabs>
          <w:tab w:val="num" w:pos="5040"/>
        </w:tabs>
        <w:ind w:left="5040" w:hanging="360"/>
      </w:pPr>
    </w:lvl>
    <w:lvl w:ilvl="7" w:tplc="3C645470" w:tentative="1">
      <w:start w:val="1"/>
      <w:numFmt w:val="decimal"/>
      <w:lvlText w:val="%8."/>
      <w:lvlJc w:val="left"/>
      <w:pPr>
        <w:tabs>
          <w:tab w:val="num" w:pos="5760"/>
        </w:tabs>
        <w:ind w:left="5760" w:hanging="360"/>
      </w:pPr>
    </w:lvl>
    <w:lvl w:ilvl="8" w:tplc="A600F45A" w:tentative="1">
      <w:start w:val="1"/>
      <w:numFmt w:val="decimal"/>
      <w:lvlText w:val="%9."/>
      <w:lvlJc w:val="left"/>
      <w:pPr>
        <w:tabs>
          <w:tab w:val="num" w:pos="6480"/>
        </w:tabs>
        <w:ind w:left="6480" w:hanging="360"/>
      </w:pPr>
    </w:lvl>
  </w:abstractNum>
  <w:abstractNum w:abstractNumId="3"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 w15:restartNumberingAfterBreak="0">
    <w:nsid w:val="2D1A6F03"/>
    <w:multiLevelType w:val="hybridMultilevel"/>
    <w:tmpl w:val="2D5A2C2C"/>
    <w:lvl w:ilvl="0" w:tplc="033095D6">
      <w:start w:val="1"/>
      <w:numFmt w:val="decimal"/>
      <w:lvlText w:val="%1."/>
      <w:lvlJc w:val="left"/>
      <w:pPr>
        <w:tabs>
          <w:tab w:val="num" w:pos="720"/>
        </w:tabs>
        <w:ind w:left="720" w:hanging="360"/>
      </w:pPr>
    </w:lvl>
    <w:lvl w:ilvl="1" w:tplc="AEF465A8" w:tentative="1">
      <w:start w:val="1"/>
      <w:numFmt w:val="decimal"/>
      <w:lvlText w:val="%2."/>
      <w:lvlJc w:val="left"/>
      <w:pPr>
        <w:tabs>
          <w:tab w:val="num" w:pos="1440"/>
        </w:tabs>
        <w:ind w:left="1440" w:hanging="360"/>
      </w:pPr>
    </w:lvl>
    <w:lvl w:ilvl="2" w:tplc="67CA43AE" w:tentative="1">
      <w:start w:val="1"/>
      <w:numFmt w:val="decimal"/>
      <w:lvlText w:val="%3."/>
      <w:lvlJc w:val="left"/>
      <w:pPr>
        <w:tabs>
          <w:tab w:val="num" w:pos="2160"/>
        </w:tabs>
        <w:ind w:left="2160" w:hanging="360"/>
      </w:pPr>
    </w:lvl>
    <w:lvl w:ilvl="3" w:tplc="CB2836D4" w:tentative="1">
      <w:start w:val="1"/>
      <w:numFmt w:val="decimal"/>
      <w:lvlText w:val="%4."/>
      <w:lvlJc w:val="left"/>
      <w:pPr>
        <w:tabs>
          <w:tab w:val="num" w:pos="2880"/>
        </w:tabs>
        <w:ind w:left="2880" w:hanging="360"/>
      </w:pPr>
    </w:lvl>
    <w:lvl w:ilvl="4" w:tplc="BEEE27E2" w:tentative="1">
      <w:start w:val="1"/>
      <w:numFmt w:val="decimal"/>
      <w:lvlText w:val="%5."/>
      <w:lvlJc w:val="left"/>
      <w:pPr>
        <w:tabs>
          <w:tab w:val="num" w:pos="3600"/>
        </w:tabs>
        <w:ind w:left="3600" w:hanging="360"/>
      </w:pPr>
    </w:lvl>
    <w:lvl w:ilvl="5" w:tplc="7E923E38" w:tentative="1">
      <w:start w:val="1"/>
      <w:numFmt w:val="decimal"/>
      <w:lvlText w:val="%6."/>
      <w:lvlJc w:val="left"/>
      <w:pPr>
        <w:tabs>
          <w:tab w:val="num" w:pos="4320"/>
        </w:tabs>
        <w:ind w:left="4320" w:hanging="360"/>
      </w:pPr>
    </w:lvl>
    <w:lvl w:ilvl="6" w:tplc="7734A120" w:tentative="1">
      <w:start w:val="1"/>
      <w:numFmt w:val="decimal"/>
      <w:lvlText w:val="%7."/>
      <w:lvlJc w:val="left"/>
      <w:pPr>
        <w:tabs>
          <w:tab w:val="num" w:pos="5040"/>
        </w:tabs>
        <w:ind w:left="5040" w:hanging="360"/>
      </w:pPr>
    </w:lvl>
    <w:lvl w:ilvl="7" w:tplc="D7B25BE6" w:tentative="1">
      <w:start w:val="1"/>
      <w:numFmt w:val="decimal"/>
      <w:lvlText w:val="%8."/>
      <w:lvlJc w:val="left"/>
      <w:pPr>
        <w:tabs>
          <w:tab w:val="num" w:pos="5760"/>
        </w:tabs>
        <w:ind w:left="5760" w:hanging="360"/>
      </w:pPr>
    </w:lvl>
    <w:lvl w:ilvl="8" w:tplc="EB7EE38C" w:tentative="1">
      <w:start w:val="1"/>
      <w:numFmt w:val="decimal"/>
      <w:lvlText w:val="%9."/>
      <w:lvlJc w:val="left"/>
      <w:pPr>
        <w:tabs>
          <w:tab w:val="num" w:pos="6480"/>
        </w:tabs>
        <w:ind w:left="6480" w:hanging="360"/>
      </w:pPr>
    </w:lvl>
  </w:abstractNum>
  <w:abstractNum w:abstractNumId="5" w15:restartNumberingAfterBreak="0">
    <w:nsid w:val="3BB42110"/>
    <w:multiLevelType w:val="hybridMultilevel"/>
    <w:tmpl w:val="36745852"/>
    <w:lvl w:ilvl="0" w:tplc="C7A0D3A4">
      <w:start w:val="1"/>
      <w:numFmt w:val="decimal"/>
      <w:lvlText w:val="%1."/>
      <w:lvlJc w:val="left"/>
      <w:pPr>
        <w:tabs>
          <w:tab w:val="num" w:pos="720"/>
        </w:tabs>
        <w:ind w:left="720" w:hanging="360"/>
      </w:pPr>
    </w:lvl>
    <w:lvl w:ilvl="1" w:tplc="D9727074" w:tentative="1">
      <w:start w:val="1"/>
      <w:numFmt w:val="decimal"/>
      <w:lvlText w:val="%2."/>
      <w:lvlJc w:val="left"/>
      <w:pPr>
        <w:tabs>
          <w:tab w:val="num" w:pos="1440"/>
        </w:tabs>
        <w:ind w:left="1440" w:hanging="360"/>
      </w:pPr>
    </w:lvl>
    <w:lvl w:ilvl="2" w:tplc="A5A2A7C0" w:tentative="1">
      <w:start w:val="1"/>
      <w:numFmt w:val="decimal"/>
      <w:lvlText w:val="%3."/>
      <w:lvlJc w:val="left"/>
      <w:pPr>
        <w:tabs>
          <w:tab w:val="num" w:pos="2160"/>
        </w:tabs>
        <w:ind w:left="2160" w:hanging="360"/>
      </w:pPr>
    </w:lvl>
    <w:lvl w:ilvl="3" w:tplc="07DE3702" w:tentative="1">
      <w:start w:val="1"/>
      <w:numFmt w:val="decimal"/>
      <w:lvlText w:val="%4."/>
      <w:lvlJc w:val="left"/>
      <w:pPr>
        <w:tabs>
          <w:tab w:val="num" w:pos="2880"/>
        </w:tabs>
        <w:ind w:left="2880" w:hanging="360"/>
      </w:pPr>
    </w:lvl>
    <w:lvl w:ilvl="4" w:tplc="9848AABC" w:tentative="1">
      <w:start w:val="1"/>
      <w:numFmt w:val="decimal"/>
      <w:lvlText w:val="%5."/>
      <w:lvlJc w:val="left"/>
      <w:pPr>
        <w:tabs>
          <w:tab w:val="num" w:pos="3600"/>
        </w:tabs>
        <w:ind w:left="3600" w:hanging="360"/>
      </w:pPr>
    </w:lvl>
    <w:lvl w:ilvl="5" w:tplc="631C9E00" w:tentative="1">
      <w:start w:val="1"/>
      <w:numFmt w:val="decimal"/>
      <w:lvlText w:val="%6."/>
      <w:lvlJc w:val="left"/>
      <w:pPr>
        <w:tabs>
          <w:tab w:val="num" w:pos="4320"/>
        </w:tabs>
        <w:ind w:left="4320" w:hanging="360"/>
      </w:pPr>
    </w:lvl>
    <w:lvl w:ilvl="6" w:tplc="0688F1C8" w:tentative="1">
      <w:start w:val="1"/>
      <w:numFmt w:val="decimal"/>
      <w:lvlText w:val="%7."/>
      <w:lvlJc w:val="left"/>
      <w:pPr>
        <w:tabs>
          <w:tab w:val="num" w:pos="5040"/>
        </w:tabs>
        <w:ind w:left="5040" w:hanging="360"/>
      </w:pPr>
    </w:lvl>
    <w:lvl w:ilvl="7" w:tplc="4C2E1882" w:tentative="1">
      <w:start w:val="1"/>
      <w:numFmt w:val="decimal"/>
      <w:lvlText w:val="%8."/>
      <w:lvlJc w:val="left"/>
      <w:pPr>
        <w:tabs>
          <w:tab w:val="num" w:pos="5760"/>
        </w:tabs>
        <w:ind w:left="5760" w:hanging="360"/>
      </w:pPr>
    </w:lvl>
    <w:lvl w:ilvl="8" w:tplc="B6788D88" w:tentative="1">
      <w:start w:val="1"/>
      <w:numFmt w:val="decimal"/>
      <w:lvlText w:val="%9."/>
      <w:lvlJc w:val="left"/>
      <w:pPr>
        <w:tabs>
          <w:tab w:val="num" w:pos="6480"/>
        </w:tabs>
        <w:ind w:left="6480" w:hanging="360"/>
      </w:pPr>
    </w:lvl>
  </w:abstractNum>
  <w:abstractNum w:abstractNumId="6" w15:restartNumberingAfterBreak="0">
    <w:nsid w:val="52427CD8"/>
    <w:multiLevelType w:val="hybridMultilevel"/>
    <w:tmpl w:val="62AA6B84"/>
    <w:lvl w:ilvl="0" w:tplc="D4882588">
      <w:start w:val="1"/>
      <w:numFmt w:val="upperLetter"/>
      <w:lvlText w:val="%1)"/>
      <w:lvlJc w:val="left"/>
      <w:pPr>
        <w:tabs>
          <w:tab w:val="num" w:pos="360"/>
        </w:tabs>
        <w:ind w:left="360" w:hanging="360"/>
      </w:pPr>
      <w:rPr>
        <w:rFonts w:ascii="Arial" w:hAnsi="Arial" w:hint="default"/>
        <w:b/>
        <w:sz w:val="24"/>
        <w:szCs w:val="28"/>
      </w:rPr>
    </w:lvl>
    <w:lvl w:ilvl="1" w:tplc="CE7E4AE6" w:tentative="1">
      <w:start w:val="1"/>
      <w:numFmt w:val="decimal"/>
      <w:lvlText w:val="%2."/>
      <w:lvlJc w:val="left"/>
      <w:pPr>
        <w:tabs>
          <w:tab w:val="num" w:pos="1080"/>
        </w:tabs>
        <w:ind w:left="1080" w:hanging="360"/>
      </w:pPr>
    </w:lvl>
    <w:lvl w:ilvl="2" w:tplc="C142B92A" w:tentative="1">
      <w:start w:val="1"/>
      <w:numFmt w:val="decimal"/>
      <w:lvlText w:val="%3."/>
      <w:lvlJc w:val="left"/>
      <w:pPr>
        <w:tabs>
          <w:tab w:val="num" w:pos="1800"/>
        </w:tabs>
        <w:ind w:left="1800" w:hanging="360"/>
      </w:pPr>
    </w:lvl>
    <w:lvl w:ilvl="3" w:tplc="0A26B47A" w:tentative="1">
      <w:start w:val="1"/>
      <w:numFmt w:val="decimal"/>
      <w:lvlText w:val="%4."/>
      <w:lvlJc w:val="left"/>
      <w:pPr>
        <w:tabs>
          <w:tab w:val="num" w:pos="2520"/>
        </w:tabs>
        <w:ind w:left="2520" w:hanging="360"/>
      </w:pPr>
    </w:lvl>
    <w:lvl w:ilvl="4" w:tplc="240C2E7A" w:tentative="1">
      <w:start w:val="1"/>
      <w:numFmt w:val="decimal"/>
      <w:lvlText w:val="%5."/>
      <w:lvlJc w:val="left"/>
      <w:pPr>
        <w:tabs>
          <w:tab w:val="num" w:pos="3240"/>
        </w:tabs>
        <w:ind w:left="3240" w:hanging="360"/>
      </w:pPr>
    </w:lvl>
    <w:lvl w:ilvl="5" w:tplc="7E366982" w:tentative="1">
      <w:start w:val="1"/>
      <w:numFmt w:val="decimal"/>
      <w:lvlText w:val="%6."/>
      <w:lvlJc w:val="left"/>
      <w:pPr>
        <w:tabs>
          <w:tab w:val="num" w:pos="3960"/>
        </w:tabs>
        <w:ind w:left="3960" w:hanging="360"/>
      </w:pPr>
    </w:lvl>
    <w:lvl w:ilvl="6" w:tplc="08BEDFF0" w:tentative="1">
      <w:start w:val="1"/>
      <w:numFmt w:val="decimal"/>
      <w:lvlText w:val="%7."/>
      <w:lvlJc w:val="left"/>
      <w:pPr>
        <w:tabs>
          <w:tab w:val="num" w:pos="4680"/>
        </w:tabs>
        <w:ind w:left="4680" w:hanging="360"/>
      </w:pPr>
    </w:lvl>
    <w:lvl w:ilvl="7" w:tplc="73923A0A" w:tentative="1">
      <w:start w:val="1"/>
      <w:numFmt w:val="decimal"/>
      <w:lvlText w:val="%8."/>
      <w:lvlJc w:val="left"/>
      <w:pPr>
        <w:tabs>
          <w:tab w:val="num" w:pos="5400"/>
        </w:tabs>
        <w:ind w:left="5400" w:hanging="360"/>
      </w:pPr>
    </w:lvl>
    <w:lvl w:ilvl="8" w:tplc="032036F2" w:tentative="1">
      <w:start w:val="1"/>
      <w:numFmt w:val="decimal"/>
      <w:lvlText w:val="%9."/>
      <w:lvlJc w:val="left"/>
      <w:pPr>
        <w:tabs>
          <w:tab w:val="num" w:pos="6120"/>
        </w:tabs>
        <w:ind w:left="6120" w:hanging="360"/>
      </w:pPr>
    </w:lvl>
  </w:abstractNum>
  <w:abstractNum w:abstractNumId="7" w15:restartNumberingAfterBreak="0">
    <w:nsid w:val="52537B2C"/>
    <w:multiLevelType w:val="hybridMultilevel"/>
    <w:tmpl w:val="45A07C98"/>
    <w:lvl w:ilvl="0" w:tplc="B93E30AA">
      <w:start w:val="1"/>
      <w:numFmt w:val="upperLetter"/>
      <w:lvlText w:val="%1)"/>
      <w:lvlJc w:val="left"/>
      <w:pPr>
        <w:ind w:left="765" w:hanging="360"/>
      </w:pPr>
      <w:rPr>
        <w:rFonts w:hint="default"/>
        <w:b/>
        <w:sz w:val="22"/>
        <w:szCs w:val="28"/>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8" w15:restartNumberingAfterBreak="0">
    <w:nsid w:val="55EC7B0F"/>
    <w:multiLevelType w:val="hybridMultilevel"/>
    <w:tmpl w:val="7988BE9E"/>
    <w:lvl w:ilvl="0" w:tplc="3802F2D2">
      <w:start w:val="1"/>
      <w:numFmt w:val="bullet"/>
      <w:lvlText w:val=""/>
      <w:lvlJc w:val="left"/>
      <w:pPr>
        <w:tabs>
          <w:tab w:val="num" w:pos="720"/>
        </w:tabs>
        <w:ind w:left="720" w:hanging="360"/>
      </w:pPr>
      <w:rPr>
        <w:rFonts w:ascii="Wingdings" w:hAnsi="Wingdings" w:hint="default"/>
      </w:rPr>
    </w:lvl>
    <w:lvl w:ilvl="1" w:tplc="F23A5C0C" w:tentative="1">
      <w:start w:val="1"/>
      <w:numFmt w:val="bullet"/>
      <w:lvlText w:val=""/>
      <w:lvlJc w:val="left"/>
      <w:pPr>
        <w:tabs>
          <w:tab w:val="num" w:pos="1440"/>
        </w:tabs>
        <w:ind w:left="1440" w:hanging="360"/>
      </w:pPr>
      <w:rPr>
        <w:rFonts w:ascii="Wingdings" w:hAnsi="Wingdings" w:hint="default"/>
      </w:rPr>
    </w:lvl>
    <w:lvl w:ilvl="2" w:tplc="9FD64148" w:tentative="1">
      <w:start w:val="1"/>
      <w:numFmt w:val="bullet"/>
      <w:lvlText w:val=""/>
      <w:lvlJc w:val="left"/>
      <w:pPr>
        <w:tabs>
          <w:tab w:val="num" w:pos="2160"/>
        </w:tabs>
        <w:ind w:left="2160" w:hanging="360"/>
      </w:pPr>
      <w:rPr>
        <w:rFonts w:ascii="Wingdings" w:hAnsi="Wingdings" w:hint="default"/>
      </w:rPr>
    </w:lvl>
    <w:lvl w:ilvl="3" w:tplc="F1783A0E" w:tentative="1">
      <w:start w:val="1"/>
      <w:numFmt w:val="bullet"/>
      <w:lvlText w:val=""/>
      <w:lvlJc w:val="left"/>
      <w:pPr>
        <w:tabs>
          <w:tab w:val="num" w:pos="2880"/>
        </w:tabs>
        <w:ind w:left="2880" w:hanging="360"/>
      </w:pPr>
      <w:rPr>
        <w:rFonts w:ascii="Wingdings" w:hAnsi="Wingdings" w:hint="default"/>
      </w:rPr>
    </w:lvl>
    <w:lvl w:ilvl="4" w:tplc="B45CE228" w:tentative="1">
      <w:start w:val="1"/>
      <w:numFmt w:val="bullet"/>
      <w:lvlText w:val=""/>
      <w:lvlJc w:val="left"/>
      <w:pPr>
        <w:tabs>
          <w:tab w:val="num" w:pos="3600"/>
        </w:tabs>
        <w:ind w:left="3600" w:hanging="360"/>
      </w:pPr>
      <w:rPr>
        <w:rFonts w:ascii="Wingdings" w:hAnsi="Wingdings" w:hint="default"/>
      </w:rPr>
    </w:lvl>
    <w:lvl w:ilvl="5" w:tplc="B3BEF3E4" w:tentative="1">
      <w:start w:val="1"/>
      <w:numFmt w:val="bullet"/>
      <w:lvlText w:val=""/>
      <w:lvlJc w:val="left"/>
      <w:pPr>
        <w:tabs>
          <w:tab w:val="num" w:pos="4320"/>
        </w:tabs>
        <w:ind w:left="4320" w:hanging="360"/>
      </w:pPr>
      <w:rPr>
        <w:rFonts w:ascii="Wingdings" w:hAnsi="Wingdings" w:hint="default"/>
      </w:rPr>
    </w:lvl>
    <w:lvl w:ilvl="6" w:tplc="25EAF63A" w:tentative="1">
      <w:start w:val="1"/>
      <w:numFmt w:val="bullet"/>
      <w:lvlText w:val=""/>
      <w:lvlJc w:val="left"/>
      <w:pPr>
        <w:tabs>
          <w:tab w:val="num" w:pos="5040"/>
        </w:tabs>
        <w:ind w:left="5040" w:hanging="360"/>
      </w:pPr>
      <w:rPr>
        <w:rFonts w:ascii="Wingdings" w:hAnsi="Wingdings" w:hint="default"/>
      </w:rPr>
    </w:lvl>
    <w:lvl w:ilvl="7" w:tplc="A0763868" w:tentative="1">
      <w:start w:val="1"/>
      <w:numFmt w:val="bullet"/>
      <w:lvlText w:val=""/>
      <w:lvlJc w:val="left"/>
      <w:pPr>
        <w:tabs>
          <w:tab w:val="num" w:pos="5760"/>
        </w:tabs>
        <w:ind w:left="5760" w:hanging="360"/>
      </w:pPr>
      <w:rPr>
        <w:rFonts w:ascii="Wingdings" w:hAnsi="Wingdings" w:hint="default"/>
      </w:rPr>
    </w:lvl>
    <w:lvl w:ilvl="8" w:tplc="3CE481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E2023"/>
    <w:multiLevelType w:val="hybridMultilevel"/>
    <w:tmpl w:val="14D0D33A"/>
    <w:lvl w:ilvl="0" w:tplc="CF34BBCA">
      <w:start w:val="1"/>
      <w:numFmt w:val="bullet"/>
      <w:lvlText w:val=""/>
      <w:lvlJc w:val="left"/>
      <w:pPr>
        <w:tabs>
          <w:tab w:val="num" w:pos="720"/>
        </w:tabs>
        <w:ind w:left="720" w:hanging="360"/>
      </w:pPr>
      <w:rPr>
        <w:rFonts w:ascii="Wingdings" w:hAnsi="Wingdings" w:hint="default"/>
      </w:rPr>
    </w:lvl>
    <w:lvl w:ilvl="1" w:tplc="C0A27A44" w:tentative="1">
      <w:start w:val="1"/>
      <w:numFmt w:val="bullet"/>
      <w:lvlText w:val=""/>
      <w:lvlJc w:val="left"/>
      <w:pPr>
        <w:tabs>
          <w:tab w:val="num" w:pos="1440"/>
        </w:tabs>
        <w:ind w:left="1440" w:hanging="360"/>
      </w:pPr>
      <w:rPr>
        <w:rFonts w:ascii="Wingdings" w:hAnsi="Wingdings" w:hint="default"/>
      </w:rPr>
    </w:lvl>
    <w:lvl w:ilvl="2" w:tplc="1394515C" w:tentative="1">
      <w:start w:val="1"/>
      <w:numFmt w:val="bullet"/>
      <w:lvlText w:val=""/>
      <w:lvlJc w:val="left"/>
      <w:pPr>
        <w:tabs>
          <w:tab w:val="num" w:pos="2160"/>
        </w:tabs>
        <w:ind w:left="2160" w:hanging="360"/>
      </w:pPr>
      <w:rPr>
        <w:rFonts w:ascii="Wingdings" w:hAnsi="Wingdings" w:hint="default"/>
      </w:rPr>
    </w:lvl>
    <w:lvl w:ilvl="3" w:tplc="8974D2FC" w:tentative="1">
      <w:start w:val="1"/>
      <w:numFmt w:val="bullet"/>
      <w:lvlText w:val=""/>
      <w:lvlJc w:val="left"/>
      <w:pPr>
        <w:tabs>
          <w:tab w:val="num" w:pos="2880"/>
        </w:tabs>
        <w:ind w:left="2880" w:hanging="360"/>
      </w:pPr>
      <w:rPr>
        <w:rFonts w:ascii="Wingdings" w:hAnsi="Wingdings" w:hint="default"/>
      </w:rPr>
    </w:lvl>
    <w:lvl w:ilvl="4" w:tplc="BEA8B57C" w:tentative="1">
      <w:start w:val="1"/>
      <w:numFmt w:val="bullet"/>
      <w:lvlText w:val=""/>
      <w:lvlJc w:val="left"/>
      <w:pPr>
        <w:tabs>
          <w:tab w:val="num" w:pos="3600"/>
        </w:tabs>
        <w:ind w:left="3600" w:hanging="360"/>
      </w:pPr>
      <w:rPr>
        <w:rFonts w:ascii="Wingdings" w:hAnsi="Wingdings" w:hint="default"/>
      </w:rPr>
    </w:lvl>
    <w:lvl w:ilvl="5" w:tplc="CD4695AC" w:tentative="1">
      <w:start w:val="1"/>
      <w:numFmt w:val="bullet"/>
      <w:lvlText w:val=""/>
      <w:lvlJc w:val="left"/>
      <w:pPr>
        <w:tabs>
          <w:tab w:val="num" w:pos="4320"/>
        </w:tabs>
        <w:ind w:left="4320" w:hanging="360"/>
      </w:pPr>
      <w:rPr>
        <w:rFonts w:ascii="Wingdings" w:hAnsi="Wingdings" w:hint="default"/>
      </w:rPr>
    </w:lvl>
    <w:lvl w:ilvl="6" w:tplc="5ED8F9D8" w:tentative="1">
      <w:start w:val="1"/>
      <w:numFmt w:val="bullet"/>
      <w:lvlText w:val=""/>
      <w:lvlJc w:val="left"/>
      <w:pPr>
        <w:tabs>
          <w:tab w:val="num" w:pos="5040"/>
        </w:tabs>
        <w:ind w:left="5040" w:hanging="360"/>
      </w:pPr>
      <w:rPr>
        <w:rFonts w:ascii="Wingdings" w:hAnsi="Wingdings" w:hint="default"/>
      </w:rPr>
    </w:lvl>
    <w:lvl w:ilvl="7" w:tplc="65ACDA12" w:tentative="1">
      <w:start w:val="1"/>
      <w:numFmt w:val="bullet"/>
      <w:lvlText w:val=""/>
      <w:lvlJc w:val="left"/>
      <w:pPr>
        <w:tabs>
          <w:tab w:val="num" w:pos="5760"/>
        </w:tabs>
        <w:ind w:left="5760" w:hanging="360"/>
      </w:pPr>
      <w:rPr>
        <w:rFonts w:ascii="Wingdings" w:hAnsi="Wingdings" w:hint="default"/>
      </w:rPr>
    </w:lvl>
    <w:lvl w:ilvl="8" w:tplc="5C20ACD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283D3B"/>
    <w:multiLevelType w:val="hybridMultilevel"/>
    <w:tmpl w:val="848C84C2"/>
    <w:lvl w:ilvl="0" w:tplc="98940666">
      <w:start w:val="1"/>
      <w:numFmt w:val="decimal"/>
      <w:lvlText w:val="%1."/>
      <w:lvlJc w:val="left"/>
      <w:pPr>
        <w:tabs>
          <w:tab w:val="num" w:pos="720"/>
        </w:tabs>
        <w:ind w:left="720" w:hanging="360"/>
      </w:pPr>
    </w:lvl>
    <w:lvl w:ilvl="1" w:tplc="D5141FE2" w:tentative="1">
      <w:start w:val="1"/>
      <w:numFmt w:val="decimal"/>
      <w:lvlText w:val="%2."/>
      <w:lvlJc w:val="left"/>
      <w:pPr>
        <w:tabs>
          <w:tab w:val="num" w:pos="1440"/>
        </w:tabs>
        <w:ind w:left="1440" w:hanging="360"/>
      </w:pPr>
    </w:lvl>
    <w:lvl w:ilvl="2" w:tplc="A86259A2" w:tentative="1">
      <w:start w:val="1"/>
      <w:numFmt w:val="decimal"/>
      <w:lvlText w:val="%3."/>
      <w:lvlJc w:val="left"/>
      <w:pPr>
        <w:tabs>
          <w:tab w:val="num" w:pos="2160"/>
        </w:tabs>
        <w:ind w:left="2160" w:hanging="360"/>
      </w:pPr>
    </w:lvl>
    <w:lvl w:ilvl="3" w:tplc="27B0E252" w:tentative="1">
      <w:start w:val="1"/>
      <w:numFmt w:val="decimal"/>
      <w:lvlText w:val="%4."/>
      <w:lvlJc w:val="left"/>
      <w:pPr>
        <w:tabs>
          <w:tab w:val="num" w:pos="2880"/>
        </w:tabs>
        <w:ind w:left="2880" w:hanging="360"/>
      </w:pPr>
    </w:lvl>
    <w:lvl w:ilvl="4" w:tplc="FCF62730" w:tentative="1">
      <w:start w:val="1"/>
      <w:numFmt w:val="decimal"/>
      <w:lvlText w:val="%5."/>
      <w:lvlJc w:val="left"/>
      <w:pPr>
        <w:tabs>
          <w:tab w:val="num" w:pos="3600"/>
        </w:tabs>
        <w:ind w:left="3600" w:hanging="360"/>
      </w:pPr>
    </w:lvl>
    <w:lvl w:ilvl="5" w:tplc="B61618C0" w:tentative="1">
      <w:start w:val="1"/>
      <w:numFmt w:val="decimal"/>
      <w:lvlText w:val="%6."/>
      <w:lvlJc w:val="left"/>
      <w:pPr>
        <w:tabs>
          <w:tab w:val="num" w:pos="4320"/>
        </w:tabs>
        <w:ind w:left="4320" w:hanging="360"/>
      </w:pPr>
    </w:lvl>
    <w:lvl w:ilvl="6" w:tplc="F6944570" w:tentative="1">
      <w:start w:val="1"/>
      <w:numFmt w:val="decimal"/>
      <w:lvlText w:val="%7."/>
      <w:lvlJc w:val="left"/>
      <w:pPr>
        <w:tabs>
          <w:tab w:val="num" w:pos="5040"/>
        </w:tabs>
        <w:ind w:left="5040" w:hanging="360"/>
      </w:pPr>
    </w:lvl>
    <w:lvl w:ilvl="7" w:tplc="56E890B6" w:tentative="1">
      <w:start w:val="1"/>
      <w:numFmt w:val="decimal"/>
      <w:lvlText w:val="%8."/>
      <w:lvlJc w:val="left"/>
      <w:pPr>
        <w:tabs>
          <w:tab w:val="num" w:pos="5760"/>
        </w:tabs>
        <w:ind w:left="5760" w:hanging="360"/>
      </w:pPr>
    </w:lvl>
    <w:lvl w:ilvl="8" w:tplc="36E410F8" w:tentative="1">
      <w:start w:val="1"/>
      <w:numFmt w:val="decimal"/>
      <w:lvlText w:val="%9."/>
      <w:lvlJc w:val="left"/>
      <w:pPr>
        <w:tabs>
          <w:tab w:val="num" w:pos="6480"/>
        </w:tabs>
        <w:ind w:left="6480" w:hanging="360"/>
      </w:pPr>
    </w:lvl>
  </w:abstractNum>
  <w:abstractNum w:abstractNumId="11" w15:restartNumberingAfterBreak="0">
    <w:nsid w:val="67E911E9"/>
    <w:multiLevelType w:val="hybridMultilevel"/>
    <w:tmpl w:val="B50E7E16"/>
    <w:lvl w:ilvl="0" w:tplc="71A06B70">
      <w:start w:val="1"/>
      <w:numFmt w:val="bullet"/>
      <w:lvlText w:val="•"/>
      <w:lvlJc w:val="left"/>
      <w:pPr>
        <w:tabs>
          <w:tab w:val="num" w:pos="720"/>
        </w:tabs>
        <w:ind w:left="720" w:hanging="360"/>
      </w:pPr>
      <w:rPr>
        <w:rFonts w:ascii="Arial" w:hAnsi="Arial" w:hint="default"/>
      </w:rPr>
    </w:lvl>
    <w:lvl w:ilvl="1" w:tplc="4212FD14" w:tentative="1">
      <w:start w:val="1"/>
      <w:numFmt w:val="bullet"/>
      <w:lvlText w:val="•"/>
      <w:lvlJc w:val="left"/>
      <w:pPr>
        <w:tabs>
          <w:tab w:val="num" w:pos="1440"/>
        </w:tabs>
        <w:ind w:left="1440" w:hanging="360"/>
      </w:pPr>
      <w:rPr>
        <w:rFonts w:ascii="Arial" w:hAnsi="Arial" w:hint="default"/>
      </w:rPr>
    </w:lvl>
    <w:lvl w:ilvl="2" w:tplc="6C660EBA" w:tentative="1">
      <w:start w:val="1"/>
      <w:numFmt w:val="bullet"/>
      <w:lvlText w:val="•"/>
      <w:lvlJc w:val="left"/>
      <w:pPr>
        <w:tabs>
          <w:tab w:val="num" w:pos="2160"/>
        </w:tabs>
        <w:ind w:left="2160" w:hanging="360"/>
      </w:pPr>
      <w:rPr>
        <w:rFonts w:ascii="Arial" w:hAnsi="Arial" w:hint="default"/>
      </w:rPr>
    </w:lvl>
    <w:lvl w:ilvl="3" w:tplc="34AADBDC" w:tentative="1">
      <w:start w:val="1"/>
      <w:numFmt w:val="bullet"/>
      <w:lvlText w:val="•"/>
      <w:lvlJc w:val="left"/>
      <w:pPr>
        <w:tabs>
          <w:tab w:val="num" w:pos="2880"/>
        </w:tabs>
        <w:ind w:left="2880" w:hanging="360"/>
      </w:pPr>
      <w:rPr>
        <w:rFonts w:ascii="Arial" w:hAnsi="Arial" w:hint="default"/>
      </w:rPr>
    </w:lvl>
    <w:lvl w:ilvl="4" w:tplc="2FE8342C" w:tentative="1">
      <w:start w:val="1"/>
      <w:numFmt w:val="bullet"/>
      <w:lvlText w:val="•"/>
      <w:lvlJc w:val="left"/>
      <w:pPr>
        <w:tabs>
          <w:tab w:val="num" w:pos="3600"/>
        </w:tabs>
        <w:ind w:left="3600" w:hanging="360"/>
      </w:pPr>
      <w:rPr>
        <w:rFonts w:ascii="Arial" w:hAnsi="Arial" w:hint="default"/>
      </w:rPr>
    </w:lvl>
    <w:lvl w:ilvl="5" w:tplc="F39A09AA" w:tentative="1">
      <w:start w:val="1"/>
      <w:numFmt w:val="bullet"/>
      <w:lvlText w:val="•"/>
      <w:lvlJc w:val="left"/>
      <w:pPr>
        <w:tabs>
          <w:tab w:val="num" w:pos="4320"/>
        </w:tabs>
        <w:ind w:left="4320" w:hanging="360"/>
      </w:pPr>
      <w:rPr>
        <w:rFonts w:ascii="Arial" w:hAnsi="Arial" w:hint="default"/>
      </w:rPr>
    </w:lvl>
    <w:lvl w:ilvl="6" w:tplc="0E02A4C4" w:tentative="1">
      <w:start w:val="1"/>
      <w:numFmt w:val="bullet"/>
      <w:lvlText w:val="•"/>
      <w:lvlJc w:val="left"/>
      <w:pPr>
        <w:tabs>
          <w:tab w:val="num" w:pos="5040"/>
        </w:tabs>
        <w:ind w:left="5040" w:hanging="360"/>
      </w:pPr>
      <w:rPr>
        <w:rFonts w:ascii="Arial" w:hAnsi="Arial" w:hint="default"/>
      </w:rPr>
    </w:lvl>
    <w:lvl w:ilvl="7" w:tplc="A538F544" w:tentative="1">
      <w:start w:val="1"/>
      <w:numFmt w:val="bullet"/>
      <w:lvlText w:val="•"/>
      <w:lvlJc w:val="left"/>
      <w:pPr>
        <w:tabs>
          <w:tab w:val="num" w:pos="5760"/>
        </w:tabs>
        <w:ind w:left="5760" w:hanging="360"/>
      </w:pPr>
      <w:rPr>
        <w:rFonts w:ascii="Arial" w:hAnsi="Arial" w:hint="default"/>
      </w:rPr>
    </w:lvl>
    <w:lvl w:ilvl="8" w:tplc="C57004C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80C73FB"/>
    <w:multiLevelType w:val="hybridMultilevel"/>
    <w:tmpl w:val="8BACE06E"/>
    <w:lvl w:ilvl="0" w:tplc="D4882588">
      <w:start w:val="1"/>
      <w:numFmt w:val="upperLetter"/>
      <w:lvlText w:val="%1)"/>
      <w:lvlJc w:val="left"/>
      <w:pPr>
        <w:tabs>
          <w:tab w:val="num" w:pos="360"/>
        </w:tabs>
        <w:ind w:left="360" w:hanging="360"/>
      </w:pPr>
      <w:rPr>
        <w:rFonts w:ascii="Arial" w:hAnsi="Arial" w:hint="default"/>
        <w:b/>
        <w:sz w:val="24"/>
        <w:szCs w:val="28"/>
      </w:rPr>
    </w:lvl>
    <w:lvl w:ilvl="1" w:tplc="86946080" w:tentative="1">
      <w:start w:val="1"/>
      <w:numFmt w:val="decimal"/>
      <w:lvlText w:val="%2."/>
      <w:lvlJc w:val="left"/>
      <w:pPr>
        <w:tabs>
          <w:tab w:val="num" w:pos="1080"/>
        </w:tabs>
        <w:ind w:left="1080" w:hanging="360"/>
      </w:pPr>
    </w:lvl>
    <w:lvl w:ilvl="2" w:tplc="8CBA590A" w:tentative="1">
      <w:start w:val="1"/>
      <w:numFmt w:val="decimal"/>
      <w:lvlText w:val="%3."/>
      <w:lvlJc w:val="left"/>
      <w:pPr>
        <w:tabs>
          <w:tab w:val="num" w:pos="1800"/>
        </w:tabs>
        <w:ind w:left="1800" w:hanging="360"/>
      </w:pPr>
    </w:lvl>
    <w:lvl w:ilvl="3" w:tplc="59462B36" w:tentative="1">
      <w:start w:val="1"/>
      <w:numFmt w:val="decimal"/>
      <w:lvlText w:val="%4."/>
      <w:lvlJc w:val="left"/>
      <w:pPr>
        <w:tabs>
          <w:tab w:val="num" w:pos="2520"/>
        </w:tabs>
        <w:ind w:left="2520" w:hanging="360"/>
      </w:pPr>
    </w:lvl>
    <w:lvl w:ilvl="4" w:tplc="01F445A4" w:tentative="1">
      <w:start w:val="1"/>
      <w:numFmt w:val="decimal"/>
      <w:lvlText w:val="%5."/>
      <w:lvlJc w:val="left"/>
      <w:pPr>
        <w:tabs>
          <w:tab w:val="num" w:pos="3240"/>
        </w:tabs>
        <w:ind w:left="3240" w:hanging="360"/>
      </w:pPr>
    </w:lvl>
    <w:lvl w:ilvl="5" w:tplc="38441818" w:tentative="1">
      <w:start w:val="1"/>
      <w:numFmt w:val="decimal"/>
      <w:lvlText w:val="%6."/>
      <w:lvlJc w:val="left"/>
      <w:pPr>
        <w:tabs>
          <w:tab w:val="num" w:pos="3960"/>
        </w:tabs>
        <w:ind w:left="3960" w:hanging="360"/>
      </w:pPr>
    </w:lvl>
    <w:lvl w:ilvl="6" w:tplc="9FD8C7B8" w:tentative="1">
      <w:start w:val="1"/>
      <w:numFmt w:val="decimal"/>
      <w:lvlText w:val="%7."/>
      <w:lvlJc w:val="left"/>
      <w:pPr>
        <w:tabs>
          <w:tab w:val="num" w:pos="4680"/>
        </w:tabs>
        <w:ind w:left="4680" w:hanging="360"/>
      </w:pPr>
    </w:lvl>
    <w:lvl w:ilvl="7" w:tplc="5A1AEEE0" w:tentative="1">
      <w:start w:val="1"/>
      <w:numFmt w:val="decimal"/>
      <w:lvlText w:val="%8."/>
      <w:lvlJc w:val="left"/>
      <w:pPr>
        <w:tabs>
          <w:tab w:val="num" w:pos="5400"/>
        </w:tabs>
        <w:ind w:left="5400" w:hanging="360"/>
      </w:pPr>
    </w:lvl>
    <w:lvl w:ilvl="8" w:tplc="A1362C64" w:tentative="1">
      <w:start w:val="1"/>
      <w:numFmt w:val="decimal"/>
      <w:lvlText w:val="%9."/>
      <w:lvlJc w:val="left"/>
      <w:pPr>
        <w:tabs>
          <w:tab w:val="num" w:pos="6120"/>
        </w:tabs>
        <w:ind w:left="6120" w:hanging="360"/>
      </w:pPr>
    </w:lvl>
  </w:abstractNum>
  <w:abstractNum w:abstractNumId="13" w15:restartNumberingAfterBreak="0">
    <w:nsid w:val="704D156A"/>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7"/>
  </w:num>
  <w:num w:numId="3">
    <w:abstractNumId w:val="4"/>
  </w:num>
  <w:num w:numId="4">
    <w:abstractNumId w:val="9"/>
  </w:num>
  <w:num w:numId="5">
    <w:abstractNumId w:val="8"/>
  </w:num>
  <w:num w:numId="6">
    <w:abstractNumId w:val="1"/>
  </w:num>
  <w:num w:numId="7">
    <w:abstractNumId w:val="6"/>
  </w:num>
  <w:num w:numId="8">
    <w:abstractNumId w:val="5"/>
  </w:num>
  <w:num w:numId="9">
    <w:abstractNumId w:val="12"/>
  </w:num>
  <w:num w:numId="10">
    <w:abstractNumId w:val="3"/>
  </w:num>
  <w:num w:numId="11">
    <w:abstractNumId w:val="10"/>
  </w:num>
  <w:num w:numId="12">
    <w:abstractNumId w:val="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A3"/>
    <w:rsid w:val="00005C77"/>
    <w:rsid w:val="00023F4F"/>
    <w:rsid w:val="0003094F"/>
    <w:rsid w:val="000A15BC"/>
    <w:rsid w:val="000D63D7"/>
    <w:rsid w:val="00116BE2"/>
    <w:rsid w:val="0015122B"/>
    <w:rsid w:val="001D5752"/>
    <w:rsid w:val="001F2F70"/>
    <w:rsid w:val="00257D09"/>
    <w:rsid w:val="003221DF"/>
    <w:rsid w:val="00334694"/>
    <w:rsid w:val="00363224"/>
    <w:rsid w:val="0038128C"/>
    <w:rsid w:val="003C67B8"/>
    <w:rsid w:val="003E1FA7"/>
    <w:rsid w:val="004065E9"/>
    <w:rsid w:val="004175FD"/>
    <w:rsid w:val="00421191"/>
    <w:rsid w:val="00424212"/>
    <w:rsid w:val="004318C3"/>
    <w:rsid w:val="0046633B"/>
    <w:rsid w:val="004A7247"/>
    <w:rsid w:val="00514596"/>
    <w:rsid w:val="005C3336"/>
    <w:rsid w:val="00612B45"/>
    <w:rsid w:val="00613331"/>
    <w:rsid w:val="0061791C"/>
    <w:rsid w:val="006440FC"/>
    <w:rsid w:val="00646940"/>
    <w:rsid w:val="00657768"/>
    <w:rsid w:val="00671756"/>
    <w:rsid w:val="00672DA2"/>
    <w:rsid w:val="00675314"/>
    <w:rsid w:val="006B50CF"/>
    <w:rsid w:val="00724103"/>
    <w:rsid w:val="007A4FA3"/>
    <w:rsid w:val="007C46D2"/>
    <w:rsid w:val="008154A8"/>
    <w:rsid w:val="00852675"/>
    <w:rsid w:val="00860845"/>
    <w:rsid w:val="0086292E"/>
    <w:rsid w:val="00864461"/>
    <w:rsid w:val="008C0125"/>
    <w:rsid w:val="008E21CD"/>
    <w:rsid w:val="008E486C"/>
    <w:rsid w:val="00952E82"/>
    <w:rsid w:val="00984C7B"/>
    <w:rsid w:val="00992690"/>
    <w:rsid w:val="009C0CF1"/>
    <w:rsid w:val="00A27301"/>
    <w:rsid w:val="00A33D38"/>
    <w:rsid w:val="00A366A9"/>
    <w:rsid w:val="00A37DA3"/>
    <w:rsid w:val="00A63EF5"/>
    <w:rsid w:val="00A736A5"/>
    <w:rsid w:val="00A75FF8"/>
    <w:rsid w:val="00AB485D"/>
    <w:rsid w:val="00AC7C34"/>
    <w:rsid w:val="00B06837"/>
    <w:rsid w:val="00B2244C"/>
    <w:rsid w:val="00B22866"/>
    <w:rsid w:val="00B438B4"/>
    <w:rsid w:val="00B70A5A"/>
    <w:rsid w:val="00B92ADC"/>
    <w:rsid w:val="00B92BA0"/>
    <w:rsid w:val="00B97A54"/>
    <w:rsid w:val="00BB4585"/>
    <w:rsid w:val="00C138F4"/>
    <w:rsid w:val="00C26093"/>
    <w:rsid w:val="00C95B08"/>
    <w:rsid w:val="00CF409F"/>
    <w:rsid w:val="00D0641A"/>
    <w:rsid w:val="00D33908"/>
    <w:rsid w:val="00D42D76"/>
    <w:rsid w:val="00D57BCC"/>
    <w:rsid w:val="00D919EB"/>
    <w:rsid w:val="00DA7049"/>
    <w:rsid w:val="00DD5499"/>
    <w:rsid w:val="00DE32DF"/>
    <w:rsid w:val="00E243FD"/>
    <w:rsid w:val="00E24C3A"/>
    <w:rsid w:val="00E24FB7"/>
    <w:rsid w:val="00E45676"/>
    <w:rsid w:val="00E459F6"/>
    <w:rsid w:val="00EE7EC8"/>
    <w:rsid w:val="00F31A21"/>
    <w:rsid w:val="00F721FE"/>
    <w:rsid w:val="00F83070"/>
    <w:rsid w:val="00FB178C"/>
    <w:rsid w:val="00FC1AB9"/>
    <w:rsid w:val="00FF67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6AC0"/>
  <w15:chartTrackingRefBased/>
  <w15:docId w15:val="{E8F438C7-D724-4BD7-8C7B-B1D7CE7C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DA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7DA3"/>
    <w:pPr>
      <w:ind w:left="708"/>
    </w:pPr>
  </w:style>
  <w:style w:type="paragraph" w:styleId="Textodeglobo">
    <w:name w:val="Balloon Text"/>
    <w:basedOn w:val="Normal"/>
    <w:link w:val="TextodegloboCar"/>
    <w:uiPriority w:val="99"/>
    <w:semiHidden/>
    <w:unhideWhenUsed/>
    <w:rsid w:val="00A63E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3EF5"/>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F721FE"/>
    <w:pPr>
      <w:tabs>
        <w:tab w:val="center" w:pos="4419"/>
        <w:tab w:val="right" w:pos="8838"/>
      </w:tabs>
    </w:pPr>
  </w:style>
  <w:style w:type="character" w:customStyle="1" w:styleId="EncabezadoCar">
    <w:name w:val="Encabezado Car"/>
    <w:basedOn w:val="Fuentedeprrafopredeter"/>
    <w:link w:val="Encabezado"/>
    <w:uiPriority w:val="99"/>
    <w:rsid w:val="00F721F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21FE"/>
    <w:pPr>
      <w:tabs>
        <w:tab w:val="center" w:pos="4419"/>
        <w:tab w:val="right" w:pos="8838"/>
      </w:tabs>
    </w:pPr>
  </w:style>
  <w:style w:type="character" w:customStyle="1" w:styleId="PiedepginaCar">
    <w:name w:val="Pie de página Car"/>
    <w:basedOn w:val="Fuentedeprrafopredeter"/>
    <w:link w:val="Piedepgina"/>
    <w:uiPriority w:val="99"/>
    <w:rsid w:val="00F721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642925">
      <w:bodyDiv w:val="1"/>
      <w:marLeft w:val="0"/>
      <w:marRight w:val="0"/>
      <w:marTop w:val="0"/>
      <w:marBottom w:val="0"/>
      <w:divBdr>
        <w:top w:val="none" w:sz="0" w:space="0" w:color="auto"/>
        <w:left w:val="none" w:sz="0" w:space="0" w:color="auto"/>
        <w:bottom w:val="none" w:sz="0" w:space="0" w:color="auto"/>
        <w:right w:val="none" w:sz="0" w:space="0" w:color="auto"/>
      </w:divBdr>
      <w:divsChild>
        <w:div w:id="1489900189">
          <w:marLeft w:val="547"/>
          <w:marRight w:val="0"/>
          <w:marTop w:val="0"/>
          <w:marBottom w:val="0"/>
          <w:divBdr>
            <w:top w:val="none" w:sz="0" w:space="0" w:color="auto"/>
            <w:left w:val="none" w:sz="0" w:space="0" w:color="auto"/>
            <w:bottom w:val="none" w:sz="0" w:space="0" w:color="auto"/>
            <w:right w:val="none" w:sz="0" w:space="0" w:color="auto"/>
          </w:divBdr>
        </w:div>
        <w:div w:id="1338192733">
          <w:marLeft w:val="547"/>
          <w:marRight w:val="0"/>
          <w:marTop w:val="0"/>
          <w:marBottom w:val="0"/>
          <w:divBdr>
            <w:top w:val="none" w:sz="0" w:space="0" w:color="auto"/>
            <w:left w:val="none" w:sz="0" w:space="0" w:color="auto"/>
            <w:bottom w:val="none" w:sz="0" w:space="0" w:color="auto"/>
            <w:right w:val="none" w:sz="0" w:space="0" w:color="auto"/>
          </w:divBdr>
        </w:div>
      </w:divsChild>
    </w:div>
    <w:div w:id="858858639">
      <w:bodyDiv w:val="1"/>
      <w:marLeft w:val="0"/>
      <w:marRight w:val="0"/>
      <w:marTop w:val="0"/>
      <w:marBottom w:val="0"/>
      <w:divBdr>
        <w:top w:val="none" w:sz="0" w:space="0" w:color="auto"/>
        <w:left w:val="none" w:sz="0" w:space="0" w:color="auto"/>
        <w:bottom w:val="none" w:sz="0" w:space="0" w:color="auto"/>
        <w:right w:val="none" w:sz="0" w:space="0" w:color="auto"/>
      </w:divBdr>
    </w:div>
    <w:div w:id="1297562809">
      <w:bodyDiv w:val="1"/>
      <w:marLeft w:val="0"/>
      <w:marRight w:val="0"/>
      <w:marTop w:val="0"/>
      <w:marBottom w:val="0"/>
      <w:divBdr>
        <w:top w:val="none" w:sz="0" w:space="0" w:color="auto"/>
        <w:left w:val="none" w:sz="0" w:space="0" w:color="auto"/>
        <w:bottom w:val="none" w:sz="0" w:space="0" w:color="auto"/>
        <w:right w:val="none" w:sz="0" w:space="0" w:color="auto"/>
      </w:divBdr>
      <w:divsChild>
        <w:div w:id="482967061">
          <w:marLeft w:val="547"/>
          <w:marRight w:val="0"/>
          <w:marTop w:val="0"/>
          <w:marBottom w:val="0"/>
          <w:divBdr>
            <w:top w:val="none" w:sz="0" w:space="0" w:color="auto"/>
            <w:left w:val="none" w:sz="0" w:space="0" w:color="auto"/>
            <w:bottom w:val="none" w:sz="0" w:space="0" w:color="auto"/>
            <w:right w:val="none" w:sz="0" w:space="0" w:color="auto"/>
          </w:divBdr>
        </w:div>
        <w:div w:id="641354069">
          <w:marLeft w:val="547"/>
          <w:marRight w:val="0"/>
          <w:marTop w:val="0"/>
          <w:marBottom w:val="0"/>
          <w:divBdr>
            <w:top w:val="none" w:sz="0" w:space="0" w:color="auto"/>
            <w:left w:val="none" w:sz="0" w:space="0" w:color="auto"/>
            <w:bottom w:val="none" w:sz="0" w:space="0" w:color="auto"/>
            <w:right w:val="none" w:sz="0" w:space="0" w:color="auto"/>
          </w:divBdr>
        </w:div>
      </w:divsChild>
    </w:div>
    <w:div w:id="1539397585">
      <w:bodyDiv w:val="1"/>
      <w:marLeft w:val="0"/>
      <w:marRight w:val="0"/>
      <w:marTop w:val="0"/>
      <w:marBottom w:val="0"/>
      <w:divBdr>
        <w:top w:val="none" w:sz="0" w:space="0" w:color="auto"/>
        <w:left w:val="none" w:sz="0" w:space="0" w:color="auto"/>
        <w:bottom w:val="none" w:sz="0" w:space="0" w:color="auto"/>
        <w:right w:val="none" w:sz="0" w:space="0" w:color="auto"/>
      </w:divBdr>
      <w:divsChild>
        <w:div w:id="333608688">
          <w:marLeft w:val="547"/>
          <w:marRight w:val="0"/>
          <w:marTop w:val="0"/>
          <w:marBottom w:val="0"/>
          <w:divBdr>
            <w:top w:val="none" w:sz="0" w:space="0" w:color="auto"/>
            <w:left w:val="none" w:sz="0" w:space="0" w:color="auto"/>
            <w:bottom w:val="none" w:sz="0" w:space="0" w:color="auto"/>
            <w:right w:val="none" w:sz="0" w:space="0" w:color="auto"/>
          </w:divBdr>
        </w:div>
        <w:div w:id="2013482459">
          <w:marLeft w:val="547"/>
          <w:marRight w:val="0"/>
          <w:marTop w:val="0"/>
          <w:marBottom w:val="0"/>
          <w:divBdr>
            <w:top w:val="none" w:sz="0" w:space="0" w:color="auto"/>
            <w:left w:val="none" w:sz="0" w:space="0" w:color="auto"/>
            <w:bottom w:val="none" w:sz="0" w:space="0" w:color="auto"/>
            <w:right w:val="none" w:sz="0" w:space="0" w:color="auto"/>
          </w:divBdr>
        </w:div>
        <w:div w:id="1906723377">
          <w:marLeft w:val="547"/>
          <w:marRight w:val="0"/>
          <w:marTop w:val="0"/>
          <w:marBottom w:val="0"/>
          <w:divBdr>
            <w:top w:val="none" w:sz="0" w:space="0" w:color="auto"/>
            <w:left w:val="none" w:sz="0" w:space="0" w:color="auto"/>
            <w:bottom w:val="none" w:sz="0" w:space="0" w:color="auto"/>
            <w:right w:val="none" w:sz="0" w:space="0" w:color="auto"/>
          </w:divBdr>
        </w:div>
        <w:div w:id="582682303">
          <w:marLeft w:val="547"/>
          <w:marRight w:val="0"/>
          <w:marTop w:val="0"/>
          <w:marBottom w:val="0"/>
          <w:divBdr>
            <w:top w:val="none" w:sz="0" w:space="0" w:color="auto"/>
            <w:left w:val="none" w:sz="0" w:space="0" w:color="auto"/>
            <w:bottom w:val="none" w:sz="0" w:space="0" w:color="auto"/>
            <w:right w:val="none" w:sz="0" w:space="0" w:color="auto"/>
          </w:divBdr>
        </w:div>
      </w:divsChild>
    </w:div>
    <w:div w:id="1549954072">
      <w:bodyDiv w:val="1"/>
      <w:marLeft w:val="0"/>
      <w:marRight w:val="0"/>
      <w:marTop w:val="0"/>
      <w:marBottom w:val="0"/>
      <w:divBdr>
        <w:top w:val="none" w:sz="0" w:space="0" w:color="auto"/>
        <w:left w:val="none" w:sz="0" w:space="0" w:color="auto"/>
        <w:bottom w:val="none" w:sz="0" w:space="0" w:color="auto"/>
        <w:right w:val="none" w:sz="0" w:space="0" w:color="auto"/>
      </w:divBdr>
      <w:divsChild>
        <w:div w:id="1865092221">
          <w:marLeft w:val="547"/>
          <w:marRight w:val="0"/>
          <w:marTop w:val="0"/>
          <w:marBottom w:val="0"/>
          <w:divBdr>
            <w:top w:val="none" w:sz="0" w:space="0" w:color="auto"/>
            <w:left w:val="none" w:sz="0" w:space="0" w:color="auto"/>
            <w:bottom w:val="none" w:sz="0" w:space="0" w:color="auto"/>
            <w:right w:val="none" w:sz="0" w:space="0" w:color="auto"/>
          </w:divBdr>
        </w:div>
        <w:div w:id="901721384">
          <w:marLeft w:val="547"/>
          <w:marRight w:val="0"/>
          <w:marTop w:val="0"/>
          <w:marBottom w:val="0"/>
          <w:divBdr>
            <w:top w:val="none" w:sz="0" w:space="0" w:color="auto"/>
            <w:left w:val="none" w:sz="0" w:space="0" w:color="auto"/>
            <w:bottom w:val="none" w:sz="0" w:space="0" w:color="auto"/>
            <w:right w:val="none" w:sz="0" w:space="0" w:color="auto"/>
          </w:divBdr>
        </w:div>
      </w:divsChild>
    </w:div>
    <w:div w:id="1556163531">
      <w:bodyDiv w:val="1"/>
      <w:marLeft w:val="0"/>
      <w:marRight w:val="0"/>
      <w:marTop w:val="0"/>
      <w:marBottom w:val="0"/>
      <w:divBdr>
        <w:top w:val="none" w:sz="0" w:space="0" w:color="auto"/>
        <w:left w:val="none" w:sz="0" w:space="0" w:color="auto"/>
        <w:bottom w:val="none" w:sz="0" w:space="0" w:color="auto"/>
        <w:right w:val="none" w:sz="0" w:space="0" w:color="auto"/>
      </w:divBdr>
    </w:div>
    <w:div w:id="1726180430">
      <w:bodyDiv w:val="1"/>
      <w:marLeft w:val="0"/>
      <w:marRight w:val="0"/>
      <w:marTop w:val="0"/>
      <w:marBottom w:val="0"/>
      <w:divBdr>
        <w:top w:val="none" w:sz="0" w:space="0" w:color="auto"/>
        <w:left w:val="none" w:sz="0" w:space="0" w:color="auto"/>
        <w:bottom w:val="none" w:sz="0" w:space="0" w:color="auto"/>
        <w:right w:val="none" w:sz="0" w:space="0" w:color="auto"/>
      </w:divBdr>
    </w:div>
    <w:div w:id="1892688613">
      <w:bodyDiv w:val="1"/>
      <w:marLeft w:val="0"/>
      <w:marRight w:val="0"/>
      <w:marTop w:val="0"/>
      <w:marBottom w:val="0"/>
      <w:divBdr>
        <w:top w:val="none" w:sz="0" w:space="0" w:color="auto"/>
        <w:left w:val="none" w:sz="0" w:space="0" w:color="auto"/>
        <w:bottom w:val="none" w:sz="0" w:space="0" w:color="auto"/>
        <w:right w:val="none" w:sz="0" w:space="0" w:color="auto"/>
      </w:divBdr>
      <w:divsChild>
        <w:div w:id="468322416">
          <w:marLeft w:val="446"/>
          <w:marRight w:val="0"/>
          <w:marTop w:val="0"/>
          <w:marBottom w:val="0"/>
          <w:divBdr>
            <w:top w:val="none" w:sz="0" w:space="0" w:color="auto"/>
            <w:left w:val="none" w:sz="0" w:space="0" w:color="auto"/>
            <w:bottom w:val="none" w:sz="0" w:space="0" w:color="auto"/>
            <w:right w:val="none" w:sz="0" w:space="0" w:color="auto"/>
          </w:divBdr>
        </w:div>
        <w:div w:id="1275751329">
          <w:marLeft w:val="446"/>
          <w:marRight w:val="0"/>
          <w:marTop w:val="0"/>
          <w:marBottom w:val="0"/>
          <w:divBdr>
            <w:top w:val="none" w:sz="0" w:space="0" w:color="auto"/>
            <w:left w:val="none" w:sz="0" w:space="0" w:color="auto"/>
            <w:bottom w:val="none" w:sz="0" w:space="0" w:color="auto"/>
            <w:right w:val="none" w:sz="0" w:space="0" w:color="auto"/>
          </w:divBdr>
        </w:div>
        <w:div w:id="1029452217">
          <w:marLeft w:val="446"/>
          <w:marRight w:val="0"/>
          <w:marTop w:val="0"/>
          <w:marBottom w:val="0"/>
          <w:divBdr>
            <w:top w:val="none" w:sz="0" w:space="0" w:color="auto"/>
            <w:left w:val="none" w:sz="0" w:space="0" w:color="auto"/>
            <w:bottom w:val="none" w:sz="0" w:space="0" w:color="auto"/>
            <w:right w:val="none" w:sz="0" w:space="0" w:color="auto"/>
          </w:divBdr>
        </w:div>
        <w:div w:id="253319629">
          <w:marLeft w:val="446"/>
          <w:marRight w:val="0"/>
          <w:marTop w:val="0"/>
          <w:marBottom w:val="0"/>
          <w:divBdr>
            <w:top w:val="none" w:sz="0" w:space="0" w:color="auto"/>
            <w:left w:val="none" w:sz="0" w:space="0" w:color="auto"/>
            <w:bottom w:val="none" w:sz="0" w:space="0" w:color="auto"/>
            <w:right w:val="none" w:sz="0" w:space="0" w:color="auto"/>
          </w:divBdr>
        </w:div>
        <w:div w:id="290747647">
          <w:marLeft w:val="446"/>
          <w:marRight w:val="0"/>
          <w:marTop w:val="0"/>
          <w:marBottom w:val="0"/>
          <w:divBdr>
            <w:top w:val="none" w:sz="0" w:space="0" w:color="auto"/>
            <w:left w:val="none" w:sz="0" w:space="0" w:color="auto"/>
            <w:bottom w:val="none" w:sz="0" w:space="0" w:color="auto"/>
            <w:right w:val="none" w:sz="0" w:space="0" w:color="auto"/>
          </w:divBdr>
        </w:div>
        <w:div w:id="1862741712">
          <w:marLeft w:val="446"/>
          <w:marRight w:val="0"/>
          <w:marTop w:val="0"/>
          <w:marBottom w:val="0"/>
          <w:divBdr>
            <w:top w:val="none" w:sz="0" w:space="0" w:color="auto"/>
            <w:left w:val="none" w:sz="0" w:space="0" w:color="auto"/>
            <w:bottom w:val="none" w:sz="0" w:space="0" w:color="auto"/>
            <w:right w:val="none" w:sz="0" w:space="0" w:color="auto"/>
          </w:divBdr>
        </w:div>
        <w:div w:id="803499869">
          <w:marLeft w:val="446"/>
          <w:marRight w:val="0"/>
          <w:marTop w:val="0"/>
          <w:marBottom w:val="0"/>
          <w:divBdr>
            <w:top w:val="none" w:sz="0" w:space="0" w:color="auto"/>
            <w:left w:val="none" w:sz="0" w:space="0" w:color="auto"/>
            <w:bottom w:val="none" w:sz="0" w:space="0" w:color="auto"/>
            <w:right w:val="none" w:sz="0" w:space="0" w:color="auto"/>
          </w:divBdr>
        </w:div>
        <w:div w:id="1052079046">
          <w:marLeft w:val="446"/>
          <w:marRight w:val="0"/>
          <w:marTop w:val="0"/>
          <w:marBottom w:val="0"/>
          <w:divBdr>
            <w:top w:val="none" w:sz="0" w:space="0" w:color="auto"/>
            <w:left w:val="none" w:sz="0" w:space="0" w:color="auto"/>
            <w:bottom w:val="none" w:sz="0" w:space="0" w:color="auto"/>
            <w:right w:val="none" w:sz="0" w:space="0" w:color="auto"/>
          </w:divBdr>
        </w:div>
        <w:div w:id="910845960">
          <w:marLeft w:val="446"/>
          <w:marRight w:val="0"/>
          <w:marTop w:val="0"/>
          <w:marBottom w:val="0"/>
          <w:divBdr>
            <w:top w:val="none" w:sz="0" w:space="0" w:color="auto"/>
            <w:left w:val="none" w:sz="0" w:space="0" w:color="auto"/>
            <w:bottom w:val="none" w:sz="0" w:space="0" w:color="auto"/>
            <w:right w:val="none" w:sz="0" w:space="0" w:color="auto"/>
          </w:divBdr>
        </w:div>
        <w:div w:id="1035155596">
          <w:marLeft w:val="446"/>
          <w:marRight w:val="0"/>
          <w:marTop w:val="0"/>
          <w:marBottom w:val="0"/>
          <w:divBdr>
            <w:top w:val="none" w:sz="0" w:space="0" w:color="auto"/>
            <w:left w:val="none" w:sz="0" w:space="0" w:color="auto"/>
            <w:bottom w:val="none" w:sz="0" w:space="0" w:color="auto"/>
            <w:right w:val="none" w:sz="0" w:space="0" w:color="auto"/>
          </w:divBdr>
        </w:div>
      </w:divsChild>
    </w:div>
    <w:div w:id="1951815226">
      <w:bodyDiv w:val="1"/>
      <w:marLeft w:val="0"/>
      <w:marRight w:val="0"/>
      <w:marTop w:val="0"/>
      <w:marBottom w:val="0"/>
      <w:divBdr>
        <w:top w:val="none" w:sz="0" w:space="0" w:color="auto"/>
        <w:left w:val="none" w:sz="0" w:space="0" w:color="auto"/>
        <w:bottom w:val="none" w:sz="0" w:space="0" w:color="auto"/>
        <w:right w:val="none" w:sz="0" w:space="0" w:color="auto"/>
      </w:divBdr>
      <w:divsChild>
        <w:div w:id="1896309643">
          <w:marLeft w:val="446"/>
          <w:marRight w:val="0"/>
          <w:marTop w:val="0"/>
          <w:marBottom w:val="0"/>
          <w:divBdr>
            <w:top w:val="none" w:sz="0" w:space="0" w:color="auto"/>
            <w:left w:val="none" w:sz="0" w:space="0" w:color="auto"/>
            <w:bottom w:val="none" w:sz="0" w:space="0" w:color="auto"/>
            <w:right w:val="none" w:sz="0" w:space="0" w:color="auto"/>
          </w:divBdr>
        </w:div>
        <w:div w:id="1130125007">
          <w:marLeft w:val="446"/>
          <w:marRight w:val="0"/>
          <w:marTop w:val="0"/>
          <w:marBottom w:val="0"/>
          <w:divBdr>
            <w:top w:val="none" w:sz="0" w:space="0" w:color="auto"/>
            <w:left w:val="none" w:sz="0" w:space="0" w:color="auto"/>
            <w:bottom w:val="none" w:sz="0" w:space="0" w:color="auto"/>
            <w:right w:val="none" w:sz="0" w:space="0" w:color="auto"/>
          </w:divBdr>
        </w:div>
      </w:divsChild>
    </w:div>
    <w:div w:id="1966427868">
      <w:bodyDiv w:val="1"/>
      <w:marLeft w:val="0"/>
      <w:marRight w:val="0"/>
      <w:marTop w:val="0"/>
      <w:marBottom w:val="0"/>
      <w:divBdr>
        <w:top w:val="none" w:sz="0" w:space="0" w:color="auto"/>
        <w:left w:val="none" w:sz="0" w:space="0" w:color="auto"/>
        <w:bottom w:val="none" w:sz="0" w:space="0" w:color="auto"/>
        <w:right w:val="none" w:sz="0" w:space="0" w:color="auto"/>
      </w:divBdr>
      <w:divsChild>
        <w:div w:id="875198025">
          <w:marLeft w:val="864"/>
          <w:marRight w:val="0"/>
          <w:marTop w:val="0"/>
          <w:marBottom w:val="0"/>
          <w:divBdr>
            <w:top w:val="none" w:sz="0" w:space="0" w:color="auto"/>
            <w:left w:val="none" w:sz="0" w:space="0" w:color="auto"/>
            <w:bottom w:val="none" w:sz="0" w:space="0" w:color="auto"/>
            <w:right w:val="none" w:sz="0" w:space="0" w:color="auto"/>
          </w:divBdr>
        </w:div>
      </w:divsChild>
    </w:div>
    <w:div w:id="2059820233">
      <w:bodyDiv w:val="1"/>
      <w:marLeft w:val="0"/>
      <w:marRight w:val="0"/>
      <w:marTop w:val="0"/>
      <w:marBottom w:val="0"/>
      <w:divBdr>
        <w:top w:val="none" w:sz="0" w:space="0" w:color="auto"/>
        <w:left w:val="none" w:sz="0" w:space="0" w:color="auto"/>
        <w:bottom w:val="none" w:sz="0" w:space="0" w:color="auto"/>
        <w:right w:val="none" w:sz="0" w:space="0" w:color="auto"/>
      </w:divBdr>
      <w:divsChild>
        <w:div w:id="182550622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44B4B-AB5F-4563-9BFF-49D09392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1982</Words>
  <Characters>10903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8</cp:revision>
  <cp:lastPrinted>2021-04-15T20:02:00Z</cp:lastPrinted>
  <dcterms:created xsi:type="dcterms:W3CDTF">2021-04-28T16:48:00Z</dcterms:created>
  <dcterms:modified xsi:type="dcterms:W3CDTF">2021-05-18T22:19:00Z</dcterms:modified>
</cp:coreProperties>
</file>