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1A901" w14:textId="77777777" w:rsidR="009E3980" w:rsidRDefault="009E3980" w:rsidP="009E3980">
      <w:pPr>
        <w:rPr>
          <w:rFonts w:eastAsia="Times New Roman"/>
          <w:lang w:val="es-ES" w:eastAsia="es-SV"/>
        </w:rPr>
      </w:pPr>
      <w:bookmarkStart w:id="0" w:name="_MailOriginal"/>
      <w:r>
        <w:rPr>
          <w:rFonts w:eastAsia="Times New Roman"/>
          <w:b/>
          <w:bCs/>
          <w:lang w:val="es-ES" w:eastAsia="es-SV"/>
        </w:rPr>
        <w:t>De:</w:t>
      </w:r>
      <w:r>
        <w:rPr>
          <w:rFonts w:eastAsia="Times New Roman"/>
          <w:lang w:val="es-ES" w:eastAsia="es-SV"/>
        </w:rPr>
        <w:t xml:space="preserve"> Diana Eunice Castro de Abrego &lt;diana.castro@fsv.gob.sv&gt; </w:t>
      </w:r>
      <w:r>
        <w:rPr>
          <w:rFonts w:eastAsia="Times New Roman"/>
          <w:lang w:val="es-ES" w:eastAsia="es-SV"/>
        </w:rPr>
        <w:br/>
      </w:r>
      <w:r>
        <w:rPr>
          <w:rFonts w:eastAsia="Times New Roman"/>
          <w:b/>
          <w:bCs/>
          <w:lang w:val="es-ES" w:eastAsia="es-SV"/>
        </w:rPr>
        <w:t>Enviado el:</w:t>
      </w:r>
      <w:r>
        <w:rPr>
          <w:rFonts w:eastAsia="Times New Roman"/>
          <w:lang w:val="es-ES" w:eastAsia="es-SV"/>
        </w:rPr>
        <w:t xml:space="preserve"> jueves, 13 de mayo de 2021 15:47</w:t>
      </w:r>
      <w:r>
        <w:rPr>
          <w:rFonts w:eastAsia="Times New Roman"/>
          <w:lang w:val="es-ES" w:eastAsia="es-SV"/>
        </w:rPr>
        <w:br/>
      </w:r>
      <w:r>
        <w:rPr>
          <w:rFonts w:eastAsia="Times New Roman"/>
          <w:b/>
          <w:bCs/>
          <w:lang w:val="es-ES" w:eastAsia="es-SV"/>
        </w:rPr>
        <w:t>Para:</w:t>
      </w:r>
      <w:r>
        <w:rPr>
          <w:rFonts w:eastAsia="Times New Roman"/>
          <w:lang w:val="es-ES" w:eastAsia="es-SV"/>
        </w:rPr>
        <w:t xml:space="preserve"> Evelin Janeth Soler de Torres &lt;evelin.soler@fsv.gob.sv&gt;</w:t>
      </w:r>
      <w:r>
        <w:rPr>
          <w:rFonts w:eastAsia="Times New Roman"/>
          <w:lang w:val="es-ES" w:eastAsia="es-SV"/>
        </w:rPr>
        <w:br/>
      </w:r>
      <w:r>
        <w:rPr>
          <w:rFonts w:eastAsia="Times New Roman"/>
          <w:b/>
          <w:bCs/>
          <w:lang w:val="es-ES" w:eastAsia="es-SV"/>
        </w:rPr>
        <w:t>CC:</w:t>
      </w:r>
      <w:r>
        <w:rPr>
          <w:rFonts w:eastAsia="Times New Roman"/>
          <w:lang w:val="es-ES" w:eastAsia="es-SV"/>
        </w:rPr>
        <w:t xml:space="preserve"> Nicolas Eduardo Lopez Hernandez &lt;nicolas.lopez@fsv.gob.sv&gt;; Ruth Lourdes Cubias Villalta &lt;ruth.cubias@fsv.gob.sv&gt;</w:t>
      </w:r>
      <w:r>
        <w:rPr>
          <w:rFonts w:eastAsia="Times New Roman"/>
          <w:lang w:val="es-ES" w:eastAsia="es-SV"/>
        </w:rPr>
        <w:br/>
      </w:r>
      <w:r>
        <w:rPr>
          <w:rFonts w:eastAsia="Times New Roman"/>
          <w:b/>
          <w:bCs/>
          <w:lang w:val="es-ES" w:eastAsia="es-SV"/>
        </w:rPr>
        <w:t>Asunto:</w:t>
      </w:r>
      <w:r>
        <w:rPr>
          <w:rFonts w:eastAsia="Times New Roman"/>
          <w:lang w:val="es-ES" w:eastAsia="es-SV"/>
        </w:rPr>
        <w:t xml:space="preserve"> Respuesta a solicitud de información oficiosa</w:t>
      </w:r>
    </w:p>
    <w:p w14:paraId="30DD498E" w14:textId="77777777" w:rsidR="009E3980" w:rsidRDefault="009E3980" w:rsidP="009E3980"/>
    <w:p w14:paraId="345B9D49" w14:textId="77777777" w:rsidR="009E3980" w:rsidRDefault="009E3980" w:rsidP="009E3980">
      <w:r>
        <w:t>Evelin:</w:t>
      </w:r>
    </w:p>
    <w:p w14:paraId="39ADC50C" w14:textId="77777777" w:rsidR="009E3980" w:rsidRDefault="009E3980" w:rsidP="009E3980"/>
    <w:p w14:paraId="5A6D3ACB" w14:textId="77777777" w:rsidR="009E3980" w:rsidRDefault="009E3980" w:rsidP="009E3980">
      <w:pPr>
        <w:jc w:val="both"/>
      </w:pPr>
      <w:r>
        <w:t xml:space="preserve">De acuerdo a lo indicado en </w:t>
      </w:r>
      <w:r>
        <w:rPr>
          <w:i/>
          <w:iCs/>
        </w:rPr>
        <w:t>Requerimiento interno de información</w:t>
      </w:r>
      <w:r>
        <w:t xml:space="preserve"> de fecha 04/05/2021, no es posible que el documento esté listo para este día 13 de mayo de 2021, considerando </w:t>
      </w:r>
      <w:proofErr w:type="gramStart"/>
      <w:r>
        <w:t>que</w:t>
      </w:r>
      <w:proofErr w:type="gramEnd"/>
      <w:r>
        <w:t xml:space="preserve"> como parte del proceso de preparación de los mismos, se presentan a Junta Directiva en el documento Monitor de Operaciones lo cual se ha previsto para final de mes, por lo que lo remitiremos el 27 de mayo de 2021.</w:t>
      </w:r>
    </w:p>
    <w:p w14:paraId="2B756AFE" w14:textId="77777777" w:rsidR="009E3980" w:rsidRDefault="009E3980" w:rsidP="009E3980"/>
    <w:p w14:paraId="529665AB" w14:textId="77777777" w:rsidR="009E3980" w:rsidRDefault="009E3980" w:rsidP="009E3980">
      <w:r>
        <w:t>Enviaré este correo firmado como nota de respuesta por escrito.</w:t>
      </w:r>
    </w:p>
    <w:p w14:paraId="6EC73154" w14:textId="77777777" w:rsidR="009E3980" w:rsidRDefault="009E3980" w:rsidP="009E3980"/>
    <w:p w14:paraId="6ABC460B" w14:textId="77777777" w:rsidR="009E3980" w:rsidRDefault="009E3980" w:rsidP="009E3980">
      <w:r>
        <w:t xml:space="preserve">Atentamente, </w:t>
      </w:r>
    </w:p>
    <w:p w14:paraId="53D80ECD" w14:textId="77777777" w:rsidR="009E3980" w:rsidRDefault="009E3980" w:rsidP="009E3980"/>
    <w:p w14:paraId="22BCC383" w14:textId="77777777" w:rsidR="009E3980" w:rsidRDefault="009E3980" w:rsidP="009E3980"/>
    <w:p w14:paraId="3EA547CA" w14:textId="5297BF00" w:rsidR="009E3980" w:rsidRDefault="009E3980" w:rsidP="009E3980">
      <w:pPr>
        <w:rPr>
          <w:lang w:eastAsia="es-SV"/>
        </w:rPr>
      </w:pPr>
      <w:r>
        <w:rPr>
          <w:noProof/>
          <w:lang w:eastAsia="es-SV"/>
        </w:rPr>
        <w:drawing>
          <wp:inline distT="0" distB="0" distL="0" distR="0" wp14:anchorId="2592D27C" wp14:editId="10FCF034">
            <wp:extent cx="5610225" cy="1276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5BFE9FF" w14:textId="77777777" w:rsidR="009E3980" w:rsidRDefault="009E3980" w:rsidP="009E3980"/>
    <w:p w14:paraId="46C03113" w14:textId="77777777" w:rsidR="00221630" w:rsidRDefault="00221630"/>
    <w:sectPr w:rsidR="00221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80"/>
    <w:rsid w:val="00221630"/>
    <w:rsid w:val="009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7C1AB"/>
  <w15:chartTrackingRefBased/>
  <w15:docId w15:val="{06C249C9-F957-4B5C-8D1A-63FB9726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80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2021-05-16T17:51:00Z</dcterms:created>
  <dcterms:modified xsi:type="dcterms:W3CDTF">2021-05-16T17:55:00Z</dcterms:modified>
</cp:coreProperties>
</file>