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C7746" w14:textId="77777777" w:rsidR="00080D6A" w:rsidRPr="000843BF" w:rsidRDefault="00080D6A" w:rsidP="00080D6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7F8AE5E" w14:textId="77777777" w:rsidR="00080D6A" w:rsidRPr="000843BF" w:rsidRDefault="00080D6A" w:rsidP="00080D6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6A62EB6" w14:textId="77777777" w:rsidR="00080D6A" w:rsidRDefault="00080D6A" w:rsidP="00976542">
      <w:pPr>
        <w:spacing w:after="0" w:line="240" w:lineRule="auto"/>
        <w:jc w:val="center"/>
        <w:outlineLvl w:val="0"/>
        <w:rPr>
          <w:rFonts w:ascii="Arial" w:eastAsia="Times New Roman" w:hAnsi="Arial" w:cs="Arial"/>
          <w:b/>
          <w:snapToGrid w:val="0"/>
          <w:u w:val="single"/>
          <w:lang w:val="es-ES" w:eastAsia="es-ES"/>
        </w:rPr>
      </w:pPr>
    </w:p>
    <w:p w14:paraId="0A80CAA4" w14:textId="77777777" w:rsidR="00080D6A" w:rsidRDefault="00080D6A" w:rsidP="00976542">
      <w:pPr>
        <w:spacing w:after="0" w:line="240" w:lineRule="auto"/>
        <w:jc w:val="center"/>
        <w:outlineLvl w:val="0"/>
        <w:rPr>
          <w:rFonts w:ascii="Arial" w:eastAsia="Times New Roman" w:hAnsi="Arial" w:cs="Arial"/>
          <w:b/>
          <w:snapToGrid w:val="0"/>
          <w:u w:val="single"/>
          <w:lang w:val="es-ES" w:eastAsia="es-ES"/>
        </w:rPr>
      </w:pPr>
    </w:p>
    <w:p w14:paraId="500D404F" w14:textId="105AE7F1" w:rsidR="00976542" w:rsidRPr="00A6359B" w:rsidRDefault="00976542" w:rsidP="00976542">
      <w:pPr>
        <w:spacing w:after="0" w:line="240" w:lineRule="auto"/>
        <w:jc w:val="center"/>
        <w:outlineLvl w:val="0"/>
        <w:rPr>
          <w:rFonts w:ascii="Arial" w:eastAsia="Times New Roman" w:hAnsi="Arial" w:cs="Arial"/>
          <w:b/>
          <w:snapToGrid w:val="0"/>
          <w:u w:val="single"/>
          <w:lang w:val="es-ES" w:eastAsia="es-ES"/>
        </w:rPr>
      </w:pPr>
      <w:r w:rsidRPr="00A6359B">
        <w:rPr>
          <w:rFonts w:ascii="Arial" w:eastAsia="Times New Roman" w:hAnsi="Arial" w:cs="Arial"/>
          <w:b/>
          <w:snapToGrid w:val="0"/>
          <w:u w:val="single"/>
          <w:lang w:val="es-ES" w:eastAsia="es-ES"/>
        </w:rPr>
        <w:t>ACTA SESION DE JUNTA DIRECTIVA N° JD-020/2021 DEL 29 DE ENERO  2021</w:t>
      </w:r>
    </w:p>
    <w:p w14:paraId="276901C6" w14:textId="77777777" w:rsidR="00976542" w:rsidRPr="00A6359B" w:rsidRDefault="00976542" w:rsidP="00976542">
      <w:pPr>
        <w:spacing w:after="0" w:line="240" w:lineRule="auto"/>
        <w:jc w:val="center"/>
        <w:outlineLvl w:val="0"/>
        <w:rPr>
          <w:rFonts w:ascii="Arial" w:eastAsia="Times New Roman" w:hAnsi="Arial" w:cs="Arial"/>
          <w:b/>
          <w:snapToGrid w:val="0"/>
          <w:u w:val="single"/>
          <w:lang w:val="es-ES" w:eastAsia="es-ES"/>
        </w:rPr>
      </w:pPr>
    </w:p>
    <w:p w14:paraId="0275D210" w14:textId="199C2FC6" w:rsidR="00976542" w:rsidRPr="00A6359B" w:rsidRDefault="00976542" w:rsidP="00976542">
      <w:pPr>
        <w:spacing w:after="0" w:line="240" w:lineRule="auto"/>
        <w:jc w:val="both"/>
        <w:outlineLvl w:val="0"/>
        <w:rPr>
          <w:rFonts w:ascii="Arial" w:eastAsia="Times New Roman" w:hAnsi="Arial" w:cs="Arial"/>
          <w:lang w:val="es-ES" w:eastAsia="es-ES"/>
        </w:rPr>
      </w:pPr>
      <w:r w:rsidRPr="00A6359B">
        <w:rPr>
          <w:rFonts w:ascii="Arial" w:eastAsia="Times New Roman" w:hAnsi="Arial" w:cs="Arial"/>
          <w:lang w:val="es-ES" w:eastAsia="es-ES"/>
        </w:rPr>
        <w:t>En la Sala de Sesiones de Junta Directiva, ubicada en Calle Rubén Darío N° 901, San Salvador, a las doce horas del día veintinueve de enero de dos mil veintiuno, para tratar el punto III) de la Agenda de Sesión de Junta Directiva N° JD-020/2021 de esta fecha, se realizó la reunión de los señores miembros de Junta Directiva</w:t>
      </w:r>
      <w:r w:rsidRPr="00A6359B">
        <w:rPr>
          <w:rFonts w:ascii="Arial" w:eastAsia="Times New Roman" w:hAnsi="Arial" w:cs="Arial"/>
          <w:b/>
          <w:lang w:val="es-ES" w:eastAsia="es-ES"/>
        </w:rPr>
        <w:t xml:space="preserve">: </w:t>
      </w:r>
      <w:r w:rsidRPr="00A6359B">
        <w:rPr>
          <w:rFonts w:ascii="Arial" w:eastAsia="Arial" w:hAnsi="Arial" w:cs="Arial"/>
          <w:b/>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sidRPr="00A6359B">
        <w:rPr>
          <w:rFonts w:ascii="Arial" w:eastAsia="Times New Roman" w:hAnsi="Arial" w:cs="Arial"/>
          <w:b/>
          <w:bCs/>
          <w:lang w:val="es-ES" w:eastAsia="es-ES"/>
        </w:rPr>
        <w:t>ERICK ENRIQUE MONTOYA VILLACORTA,</w:t>
      </w:r>
      <w:r w:rsidRPr="00A6359B">
        <w:rPr>
          <w:rFonts w:ascii="Arial" w:eastAsia="Arial" w:hAnsi="Arial" w:cs="Arial"/>
          <w:b/>
          <w:lang w:val="es-ES" w:eastAsia="es-ES"/>
        </w:rPr>
        <w:t xml:space="preserve"> JUAN NEFTALI MURILLO RUIZ, ANGELA LELANY BIGUEUR GONZALEZ y JOSE RENE PEREZ. </w:t>
      </w:r>
      <w:r w:rsidRPr="00A6359B">
        <w:rPr>
          <w:rFonts w:ascii="Arial" w:eastAsia="Arial" w:hAnsi="Arial" w:cs="Arial"/>
          <w:b/>
          <w:color w:val="FF0000"/>
          <w:lang w:val="es-ES" w:eastAsia="es-ES"/>
        </w:rPr>
        <w:t xml:space="preserve"> </w:t>
      </w:r>
      <w:r w:rsidRPr="00A6359B">
        <w:rPr>
          <w:rFonts w:ascii="Arial" w:eastAsia="Times New Roman" w:hAnsi="Arial" w:cs="Arial"/>
          <w:b/>
          <w:lang w:val="es-ES" w:eastAsia="es-ES"/>
        </w:rPr>
        <w:t xml:space="preserve">Estuvo presente también el LICENCIADO LUIS </w:t>
      </w:r>
      <w:r w:rsidR="003A0FFA">
        <w:rPr>
          <w:rFonts w:ascii="Arial" w:eastAsia="Times New Roman" w:hAnsi="Arial" w:cs="Arial"/>
          <w:b/>
          <w:lang w:val="es-ES" w:eastAsia="es-ES"/>
        </w:rPr>
        <w:t>JOSUÉ VENTURA HERNÁNDEZ</w:t>
      </w:r>
      <w:r w:rsidRPr="00A6359B">
        <w:rPr>
          <w:rFonts w:ascii="Arial" w:eastAsia="Times New Roman" w:hAnsi="Arial" w:cs="Arial"/>
          <w:b/>
          <w:lang w:val="es-ES" w:eastAsia="es-ES"/>
        </w:rPr>
        <w:t xml:space="preserve">, Gerente General. </w:t>
      </w:r>
      <w:r w:rsidRPr="00A6359B">
        <w:rPr>
          <w:rFonts w:ascii="Arial" w:eastAsia="Times New Roman" w:hAnsi="Arial" w:cs="Arial"/>
          <w:lang w:val="es-ES" w:eastAsia="es-ES"/>
        </w:rPr>
        <w:t>Una vez comprobado el quórum el Señor Presidente y Director Ejecutivo somete a consideración la Agenda siguiente:</w:t>
      </w:r>
    </w:p>
    <w:p w14:paraId="7D086E13" w14:textId="77777777" w:rsidR="00976542" w:rsidRPr="00A6359B" w:rsidRDefault="00976542" w:rsidP="00976542">
      <w:pPr>
        <w:spacing w:after="0" w:line="240" w:lineRule="auto"/>
        <w:jc w:val="both"/>
        <w:outlineLvl w:val="0"/>
        <w:rPr>
          <w:rFonts w:ascii="Arial" w:eastAsia="Times New Roman" w:hAnsi="Arial" w:cs="Arial"/>
          <w:lang w:val="es-ES" w:eastAsia="es-ES"/>
        </w:rPr>
      </w:pPr>
    </w:p>
    <w:p w14:paraId="4773CCEF" w14:textId="77777777" w:rsidR="00976542" w:rsidRPr="00A6359B" w:rsidRDefault="00976542" w:rsidP="00976542">
      <w:pPr>
        <w:numPr>
          <w:ilvl w:val="0"/>
          <w:numId w:val="12"/>
        </w:numPr>
        <w:spacing w:after="0" w:line="240" w:lineRule="auto"/>
        <w:jc w:val="both"/>
        <w:rPr>
          <w:rFonts w:ascii="Arial" w:eastAsia="Times New Roman" w:hAnsi="Arial" w:cs="Arial"/>
          <w:b/>
          <w:snapToGrid w:val="0"/>
          <w:lang w:val="es-ES" w:eastAsia="es-ES"/>
        </w:rPr>
      </w:pPr>
      <w:r w:rsidRPr="00A6359B">
        <w:rPr>
          <w:rFonts w:ascii="Arial" w:eastAsia="Times New Roman" w:hAnsi="Arial" w:cs="Arial"/>
          <w:b/>
          <w:snapToGrid w:val="0"/>
          <w:lang w:val="es-ES" w:eastAsia="es-ES"/>
        </w:rPr>
        <w:t>APROBACION DE AGENDA</w:t>
      </w:r>
    </w:p>
    <w:p w14:paraId="4089CB4F" w14:textId="77777777" w:rsidR="00976542" w:rsidRPr="00A6359B" w:rsidRDefault="00976542" w:rsidP="00976542">
      <w:pPr>
        <w:spacing w:after="0" w:line="240" w:lineRule="auto"/>
        <w:ind w:left="360"/>
        <w:jc w:val="both"/>
        <w:rPr>
          <w:rFonts w:ascii="Arial" w:eastAsia="Times New Roman" w:hAnsi="Arial" w:cs="Arial"/>
          <w:b/>
          <w:snapToGrid w:val="0"/>
          <w:lang w:val="es-ES" w:eastAsia="es-ES"/>
        </w:rPr>
      </w:pPr>
    </w:p>
    <w:p w14:paraId="0149716A" w14:textId="77777777" w:rsidR="00976542" w:rsidRPr="00A6359B" w:rsidRDefault="00976542" w:rsidP="00976542">
      <w:pPr>
        <w:numPr>
          <w:ilvl w:val="0"/>
          <w:numId w:val="12"/>
        </w:numPr>
        <w:spacing w:after="0" w:line="240" w:lineRule="auto"/>
        <w:jc w:val="both"/>
        <w:rPr>
          <w:rFonts w:ascii="Arial" w:eastAsia="Times New Roman" w:hAnsi="Arial" w:cs="Arial"/>
          <w:b/>
          <w:snapToGrid w:val="0"/>
          <w:lang w:val="es-ES" w:eastAsia="es-ES"/>
        </w:rPr>
      </w:pPr>
      <w:r w:rsidRPr="00A6359B">
        <w:rPr>
          <w:rFonts w:ascii="Arial" w:eastAsia="Times New Roman" w:hAnsi="Arial" w:cs="Arial"/>
          <w:b/>
          <w:snapToGrid w:val="0"/>
          <w:lang w:val="es-ES" w:eastAsia="es-ES"/>
        </w:rPr>
        <w:t>APROBACION Y RATIFICACION DE ACTA ANTERIOR</w:t>
      </w:r>
    </w:p>
    <w:p w14:paraId="7990AF91" w14:textId="77777777" w:rsidR="00976542" w:rsidRPr="00A6359B" w:rsidRDefault="00976542" w:rsidP="00976542">
      <w:pPr>
        <w:spacing w:after="0" w:line="240" w:lineRule="auto"/>
        <w:jc w:val="both"/>
        <w:rPr>
          <w:rFonts w:ascii="Arial" w:eastAsia="Times New Roman" w:hAnsi="Arial" w:cs="Arial"/>
          <w:b/>
          <w:snapToGrid w:val="0"/>
          <w:lang w:val="es-ES" w:eastAsia="es-ES"/>
        </w:rPr>
      </w:pPr>
    </w:p>
    <w:p w14:paraId="3EAC597E" w14:textId="7293690B" w:rsidR="00976542" w:rsidRDefault="00976542" w:rsidP="00976542">
      <w:pPr>
        <w:numPr>
          <w:ilvl w:val="0"/>
          <w:numId w:val="12"/>
        </w:numPr>
        <w:spacing w:after="0" w:line="240" w:lineRule="auto"/>
        <w:jc w:val="both"/>
        <w:rPr>
          <w:rFonts w:ascii="Arial" w:eastAsia="Times New Roman" w:hAnsi="Arial" w:cs="Arial"/>
          <w:b/>
          <w:lang w:val="es-ES" w:eastAsia="es-ES"/>
        </w:rPr>
      </w:pPr>
      <w:r w:rsidRPr="00A6359B">
        <w:rPr>
          <w:rFonts w:ascii="Arial" w:eastAsia="Times New Roman" w:hAnsi="Arial" w:cs="Arial"/>
          <w:b/>
          <w:lang w:val="es-ES" w:eastAsia="es-ES"/>
        </w:rPr>
        <w:t>RESOLUCION DE CREDITOS DE VIVIENDA</w:t>
      </w:r>
    </w:p>
    <w:p w14:paraId="38C9A944" w14:textId="77777777" w:rsidR="00F219D7" w:rsidRDefault="00F219D7" w:rsidP="00F219D7">
      <w:pPr>
        <w:pStyle w:val="Prrafodelista"/>
        <w:rPr>
          <w:rFonts w:ascii="Arial" w:hAnsi="Arial" w:cs="Arial"/>
          <w:b/>
          <w:lang w:val="es-ES"/>
        </w:rPr>
      </w:pPr>
    </w:p>
    <w:p w14:paraId="1C31AD14" w14:textId="389A5B5D" w:rsidR="00F219D7" w:rsidRPr="00A6359B" w:rsidRDefault="00F219D7" w:rsidP="00976542">
      <w:pPr>
        <w:numPr>
          <w:ilvl w:val="0"/>
          <w:numId w:val="12"/>
        </w:numPr>
        <w:spacing w:after="0" w:line="240" w:lineRule="auto"/>
        <w:jc w:val="both"/>
        <w:rPr>
          <w:rFonts w:ascii="Arial" w:eastAsia="Times New Roman" w:hAnsi="Arial" w:cs="Arial"/>
          <w:b/>
          <w:lang w:val="es-ES" w:eastAsia="es-ES"/>
        </w:rPr>
      </w:pPr>
      <w:r w:rsidRPr="00A6359B">
        <w:rPr>
          <w:rFonts w:ascii="Arial" w:eastAsia="Times New Roman" w:hAnsi="Arial" w:cs="Arial"/>
          <w:b/>
          <w:bCs/>
          <w:iCs/>
          <w:lang w:val="es-MX" w:eastAsia="es-ES"/>
        </w:rPr>
        <w:t>SOLICITUD DE PRÓRROGA DE LA</w:t>
      </w:r>
      <w:r w:rsidRPr="00A6359B">
        <w:rPr>
          <w:rFonts w:ascii="Arial" w:eastAsia="Times New Roman" w:hAnsi="Arial" w:cs="Arial"/>
          <w:b/>
          <w:bCs/>
          <w:iCs/>
          <w:lang w:val="es-ES" w:eastAsia="es-ES"/>
        </w:rPr>
        <w:t xml:space="preserve"> LICITACIÓN PÚBLICA N° FSV-09/2020 “SUMINISTRO E INSTALACIÓN DE DOS SUBESTACIONES ELÉCTRICAS TRIFÁSICAS, PARA LAS OFICINAS CENTRALES DEL FSV”</w:t>
      </w:r>
    </w:p>
    <w:p w14:paraId="4FA232CA" w14:textId="77777777" w:rsidR="00080D6A" w:rsidRDefault="00080D6A" w:rsidP="00976542">
      <w:pPr>
        <w:spacing w:after="0" w:line="240" w:lineRule="auto"/>
        <w:jc w:val="center"/>
        <w:rPr>
          <w:rFonts w:ascii="Arial" w:eastAsia="Times New Roman" w:hAnsi="Arial" w:cs="Arial"/>
          <w:b/>
          <w:snapToGrid w:val="0"/>
          <w:u w:val="single"/>
          <w:lang w:val="es-ES" w:eastAsia="es-ES"/>
        </w:rPr>
      </w:pPr>
    </w:p>
    <w:p w14:paraId="06D898AD" w14:textId="5A462264" w:rsidR="00976542" w:rsidRPr="00A6359B" w:rsidRDefault="00976542" w:rsidP="00976542">
      <w:pPr>
        <w:spacing w:after="0" w:line="240" w:lineRule="auto"/>
        <w:jc w:val="center"/>
        <w:rPr>
          <w:rFonts w:ascii="Arial" w:eastAsia="Times New Roman" w:hAnsi="Arial" w:cs="Arial"/>
          <w:b/>
          <w:snapToGrid w:val="0"/>
          <w:u w:val="single"/>
          <w:lang w:val="es-ES" w:eastAsia="es-ES"/>
        </w:rPr>
      </w:pPr>
      <w:r w:rsidRPr="00A6359B">
        <w:rPr>
          <w:rFonts w:ascii="Arial" w:eastAsia="Times New Roman" w:hAnsi="Arial" w:cs="Arial"/>
          <w:b/>
          <w:snapToGrid w:val="0"/>
          <w:u w:val="single"/>
          <w:lang w:val="es-ES" w:eastAsia="es-ES"/>
        </w:rPr>
        <w:t>DESARROLLO</w:t>
      </w:r>
    </w:p>
    <w:p w14:paraId="3E65CBBC" w14:textId="77777777" w:rsidR="00976542" w:rsidRPr="00A6359B" w:rsidRDefault="00976542" w:rsidP="00976542">
      <w:pPr>
        <w:spacing w:after="0" w:line="240" w:lineRule="auto"/>
        <w:jc w:val="center"/>
        <w:rPr>
          <w:rFonts w:ascii="Arial" w:eastAsia="Times New Roman" w:hAnsi="Arial" w:cs="Arial"/>
          <w:b/>
          <w:snapToGrid w:val="0"/>
          <w:u w:val="single"/>
          <w:lang w:val="es-ES" w:eastAsia="es-ES"/>
        </w:rPr>
      </w:pPr>
    </w:p>
    <w:p w14:paraId="6245CF8D" w14:textId="77777777" w:rsidR="00976542" w:rsidRPr="00A6359B" w:rsidRDefault="00976542" w:rsidP="00976542">
      <w:pPr>
        <w:numPr>
          <w:ilvl w:val="0"/>
          <w:numId w:val="13"/>
        </w:numPr>
        <w:spacing w:after="0" w:line="240" w:lineRule="auto"/>
        <w:jc w:val="both"/>
        <w:rPr>
          <w:rFonts w:ascii="Arial" w:eastAsia="Times New Roman" w:hAnsi="Arial" w:cs="Arial"/>
          <w:b/>
          <w:snapToGrid w:val="0"/>
          <w:lang w:val="es-ES" w:eastAsia="es-ES"/>
        </w:rPr>
      </w:pPr>
      <w:r w:rsidRPr="00A6359B">
        <w:rPr>
          <w:rFonts w:ascii="Arial" w:eastAsia="Times New Roman" w:hAnsi="Arial" w:cs="Arial"/>
          <w:b/>
          <w:snapToGrid w:val="0"/>
          <w:lang w:val="es-ES" w:eastAsia="es-ES"/>
        </w:rPr>
        <w:t xml:space="preserve">APROBACION DE AGENDA. </w:t>
      </w:r>
      <w:r w:rsidRPr="00A6359B">
        <w:rPr>
          <w:rFonts w:ascii="Arial" w:eastAsia="Times New Roman" w:hAnsi="Arial" w:cs="Arial"/>
          <w:snapToGrid w:val="0"/>
          <w:lang w:val="es-ES" w:eastAsia="es-ES"/>
        </w:rPr>
        <w:t>Fue aprobada.</w:t>
      </w:r>
    </w:p>
    <w:p w14:paraId="2B382F69" w14:textId="77777777" w:rsidR="00976542" w:rsidRPr="00A6359B" w:rsidRDefault="00976542" w:rsidP="00F219D7">
      <w:pPr>
        <w:spacing w:after="0" w:line="240" w:lineRule="auto"/>
        <w:jc w:val="both"/>
        <w:rPr>
          <w:rFonts w:ascii="Arial" w:eastAsia="Times New Roman" w:hAnsi="Arial" w:cs="Arial"/>
          <w:b/>
          <w:snapToGrid w:val="0"/>
          <w:lang w:val="es-ES" w:eastAsia="es-ES"/>
        </w:rPr>
      </w:pPr>
    </w:p>
    <w:p w14:paraId="257FAB29" w14:textId="77777777" w:rsidR="00976542" w:rsidRPr="00A6359B" w:rsidRDefault="00976542" w:rsidP="00F219D7">
      <w:pPr>
        <w:numPr>
          <w:ilvl w:val="0"/>
          <w:numId w:val="13"/>
        </w:numPr>
        <w:spacing w:after="0" w:line="240" w:lineRule="auto"/>
        <w:jc w:val="both"/>
        <w:rPr>
          <w:rFonts w:ascii="Arial" w:hAnsi="Arial" w:cs="Arial"/>
        </w:rPr>
      </w:pPr>
      <w:r w:rsidRPr="00A6359B">
        <w:rPr>
          <w:rFonts w:ascii="Arial" w:hAnsi="Arial" w:cs="Arial"/>
          <w:b/>
          <w:snapToGrid w:val="0"/>
        </w:rPr>
        <w:t xml:space="preserve">APROBACION Y RATIFICACION DE ACTA ANTERIOR. </w:t>
      </w:r>
      <w:r w:rsidRPr="00A6359B">
        <w:rPr>
          <w:rFonts w:ascii="Arial" w:hAnsi="Arial" w:cs="Arial"/>
        </w:rPr>
        <w:t xml:space="preserve">Se aprobó el Acta N° JD-019/2021 del 28 de enero de 2021, la cual fue ratificada. </w:t>
      </w:r>
    </w:p>
    <w:p w14:paraId="2DD5F978" w14:textId="77777777" w:rsidR="00976542" w:rsidRPr="00A6359B" w:rsidRDefault="00976542" w:rsidP="00F219D7">
      <w:pPr>
        <w:autoSpaceDE w:val="0"/>
        <w:autoSpaceDN w:val="0"/>
        <w:adjustRightInd w:val="0"/>
        <w:spacing w:line="240" w:lineRule="auto"/>
        <w:jc w:val="both"/>
        <w:rPr>
          <w:rFonts w:ascii="Arial" w:hAnsi="Arial" w:cs="Arial"/>
          <w:b/>
          <w:bCs/>
          <w:lang w:val="es-MX"/>
        </w:rPr>
      </w:pPr>
    </w:p>
    <w:p w14:paraId="04D04591" w14:textId="77777777" w:rsidR="00976542" w:rsidRPr="00A6359B" w:rsidRDefault="00976542" w:rsidP="00F219D7">
      <w:pPr>
        <w:pStyle w:val="Prrafodelista"/>
        <w:ind w:left="0"/>
        <w:jc w:val="both"/>
        <w:rPr>
          <w:rFonts w:ascii="Arial" w:hAnsi="Arial" w:cs="Arial"/>
          <w:sz w:val="22"/>
          <w:szCs w:val="22"/>
        </w:rPr>
      </w:pPr>
      <w:r w:rsidRPr="00A6359B">
        <w:rPr>
          <w:rFonts w:ascii="Arial" w:hAnsi="Arial" w:cs="Arial"/>
          <w:b/>
          <w:bCs/>
          <w:sz w:val="22"/>
          <w:szCs w:val="22"/>
          <w:lang w:val="es-MX"/>
        </w:rPr>
        <w:t xml:space="preserve"> III) RESOLUCION DE CREDITOS PARA VIVIENDA. </w:t>
      </w:r>
      <w:r w:rsidRPr="00A6359B">
        <w:rPr>
          <w:rFonts w:ascii="Arial" w:hAnsi="Arial" w:cs="Arial"/>
          <w:sz w:val="22"/>
          <w:szCs w:val="22"/>
        </w:rPr>
        <w:t>El Presidente y Director Ejecutivo sometió a consideración de Junta Directiva</w:t>
      </w:r>
      <w:r w:rsidRPr="00A6359B">
        <w:rPr>
          <w:rFonts w:ascii="Arial" w:eastAsia="Arial" w:hAnsi="Arial" w:cs="Arial"/>
          <w:sz w:val="22"/>
          <w:szCs w:val="22"/>
        </w:rPr>
        <w:t xml:space="preserve">, 39 solicitudes de crédito por un monto de $768,906.75, </w:t>
      </w:r>
      <w:r w:rsidRPr="00A6359B">
        <w:rPr>
          <w:rFonts w:ascii="Arial" w:hAnsi="Arial" w:cs="Arial"/>
          <w:sz w:val="22"/>
          <w:szCs w:val="22"/>
        </w:rPr>
        <w:t xml:space="preserve">según consta en el Acta N° 020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097E67" w14:textId="77777777" w:rsidR="00976542" w:rsidRPr="00A6359B" w:rsidRDefault="00976542" w:rsidP="00976542">
      <w:pPr>
        <w:pStyle w:val="Prrafodelista"/>
        <w:ind w:left="0"/>
        <w:jc w:val="both"/>
        <w:rPr>
          <w:rFonts w:ascii="Arial" w:hAnsi="Arial" w:cs="Arial"/>
          <w:sz w:val="22"/>
          <w:szCs w:val="22"/>
        </w:rPr>
      </w:pPr>
    </w:p>
    <w:p w14:paraId="18430E23" w14:textId="77777777" w:rsidR="00976542" w:rsidRPr="00A6359B" w:rsidRDefault="00976542" w:rsidP="00976542">
      <w:pPr>
        <w:keepNext/>
        <w:spacing w:after="0" w:line="240" w:lineRule="auto"/>
        <w:jc w:val="both"/>
        <w:outlineLvl w:val="1"/>
        <w:rPr>
          <w:rFonts w:ascii="Arial" w:eastAsia="Times New Roman" w:hAnsi="Arial" w:cs="Arial"/>
          <w:b/>
          <w:bCs/>
          <w:i/>
          <w:iCs/>
          <w:lang w:val="es-MX" w:eastAsia="es-ES"/>
        </w:rPr>
      </w:pPr>
      <w:r w:rsidRPr="00A6359B">
        <w:rPr>
          <w:rFonts w:ascii="Arial" w:eastAsia="Times New Roman" w:hAnsi="Arial" w:cs="Arial"/>
          <w:b/>
          <w:bCs/>
          <w:iCs/>
          <w:lang w:val="es-MX" w:eastAsia="es-ES"/>
        </w:rPr>
        <w:t>IV) SOLICITUD DE PRÓRROGA DE LA</w:t>
      </w:r>
      <w:r w:rsidRPr="00A6359B">
        <w:rPr>
          <w:rFonts w:ascii="Arial" w:eastAsia="Times New Roman" w:hAnsi="Arial" w:cs="Arial"/>
          <w:b/>
          <w:bCs/>
          <w:iCs/>
          <w:lang w:val="es-ES" w:eastAsia="es-ES"/>
        </w:rPr>
        <w:t xml:space="preserve"> LICITACIÓN PÚBLICA N° FSV-09/2020 “SUMINISTRO E INSTALACIÓN DE DOS SUBESTACIONES ELÉCTRICAS TRIFÁSICAS, PARA LAS OFICINAS CENTRALES DEL FSV”.</w:t>
      </w:r>
      <w:r w:rsidRPr="00A6359B">
        <w:rPr>
          <w:rFonts w:ascii="Arial" w:eastAsia="Times New Roman" w:hAnsi="Arial" w:cs="Arial"/>
          <w:lang w:val="es-ES" w:eastAsia="es-ES"/>
        </w:rPr>
        <w:t xml:space="preserve"> El Presidente y Director Ejecutivo informó a Junta Directiva sobre solicitud de prórroga del contrato de la LICITACIÓN PÚBLICA Nº FSV-09/2020 “SUMINISTRO E INSTALACIÓN DE DOS SUBESTACIONES ELÉCTRICAS TRIFÁSICAS, PARA LAS OFICINAS CENTRALES DEL FSV”. </w:t>
      </w:r>
      <w:r w:rsidRPr="00A6359B">
        <w:rPr>
          <w:rFonts w:ascii="Arial" w:eastAsia="Times New Roman" w:hAnsi="Arial" w:cs="Arial"/>
          <w:lang w:val="es-MX" w:eastAsia="es-ES"/>
        </w:rPr>
        <w:t xml:space="preserve">Para efectuar la presentación invitó al ingeniero Rolando Roberto Brizuela Ramos, Gerente Administrativo, acompañado del </w:t>
      </w:r>
      <w:r w:rsidRPr="00A6359B">
        <w:rPr>
          <w:rFonts w:ascii="Arial" w:eastAsia="Times New Roman" w:hAnsi="Arial" w:cs="Arial"/>
          <w:lang w:val="es-ES" w:eastAsia="es-ES"/>
        </w:rPr>
        <w:t>ingeniero Julio Tarcicio Rivas García, jefe de la Unidad de Adquisiciones y Contrataciones Institucional, UACI</w:t>
      </w:r>
      <w:r w:rsidRPr="00A6359B">
        <w:rPr>
          <w:rFonts w:ascii="Arial" w:eastAsia="Times New Roman" w:hAnsi="Arial" w:cs="Arial"/>
          <w:lang w:val="es-MX" w:eastAsia="es-ES"/>
        </w:rPr>
        <w:t>. E</w:t>
      </w:r>
      <w:r w:rsidRPr="00A6359B">
        <w:rPr>
          <w:rFonts w:ascii="Arial" w:eastAsia="Times New Roman" w:hAnsi="Arial" w:cs="Arial"/>
          <w:lang w:val="es-ES" w:eastAsia="es-ES"/>
        </w:rPr>
        <w:t xml:space="preserve">l ingeniero Brizuela Ramos inició reseñando, que según el </w:t>
      </w:r>
      <w:r w:rsidRPr="00A6359B">
        <w:rPr>
          <w:rFonts w:ascii="Arial" w:eastAsia="Times New Roman" w:hAnsi="Arial" w:cs="Arial"/>
          <w:lang w:val="es-MX" w:eastAsia="es-ES"/>
        </w:rPr>
        <w:t>Punto XIII) del Acta de sesión de Junta Directiva N° JD-188/2020 del 12 de noviembre de 2020, se adjudicó</w:t>
      </w:r>
      <w:r w:rsidRPr="00A6359B">
        <w:rPr>
          <w:rFonts w:ascii="Arial" w:eastAsia="Times New Roman" w:hAnsi="Arial" w:cs="Arial"/>
          <w:lang w:val="es-ES" w:eastAsia="es-ES"/>
        </w:rPr>
        <w:t xml:space="preserve"> el s</w:t>
      </w:r>
      <w:r w:rsidRPr="00A6359B">
        <w:rPr>
          <w:rFonts w:ascii="Arial" w:eastAsia="Times New Roman" w:hAnsi="Arial" w:cs="Arial"/>
          <w:lang w:eastAsia="es-ES"/>
        </w:rPr>
        <w:t>uministro e instalación</w:t>
      </w:r>
      <w:r w:rsidRPr="00A6359B">
        <w:rPr>
          <w:rFonts w:ascii="Arial" w:eastAsia="Times New Roman" w:hAnsi="Arial" w:cs="Arial"/>
          <w:lang w:val="es-ES" w:eastAsia="es-ES"/>
        </w:rPr>
        <w:t xml:space="preserve"> objeto de esta licitación, a la Sociedad </w:t>
      </w:r>
      <w:r w:rsidRPr="00A6359B">
        <w:rPr>
          <w:rFonts w:ascii="Arial" w:eastAsia="Times New Roman" w:hAnsi="Arial" w:cs="Arial"/>
          <w:lang w:eastAsia="es-ES"/>
        </w:rPr>
        <w:t>REAL INVERSIONES LTDA. DE C.V.</w:t>
      </w:r>
      <w:r w:rsidRPr="00A6359B">
        <w:rPr>
          <w:rFonts w:ascii="Arial" w:eastAsia="Times New Roman" w:hAnsi="Arial" w:cs="Arial"/>
          <w:lang w:val="es-ES" w:eastAsia="es-ES"/>
        </w:rPr>
        <w:t>, por un monto total de US $</w:t>
      </w:r>
      <w:r w:rsidRPr="00A6359B">
        <w:rPr>
          <w:rFonts w:ascii="Arial" w:eastAsia="Times New Roman" w:hAnsi="Arial" w:cs="Arial"/>
          <w:lang w:eastAsia="es-ES"/>
        </w:rPr>
        <w:t xml:space="preserve">112,435.00. </w:t>
      </w:r>
      <w:r w:rsidRPr="00A6359B">
        <w:rPr>
          <w:rFonts w:ascii="Arial" w:eastAsia="Times New Roman" w:hAnsi="Arial" w:cs="Arial"/>
          <w:lang w:val="es-ES" w:eastAsia="es-ES"/>
        </w:rPr>
        <w:t>El ingeniero Brizuela Ramos explicó que el 29 de enero de 2021, se recibió de la empresa contratada, solicitud de prórroga del contrato, mediante carta suscrita por el licenciado René Antonio Ramos Gutiérrez, Representante Legal, que literalmente dice:</w:t>
      </w:r>
      <w:r w:rsidRPr="00A6359B">
        <w:rPr>
          <w:rFonts w:ascii="Arial" w:eastAsia="Times New Roman" w:hAnsi="Arial" w:cs="Arial"/>
          <w:b/>
          <w:bCs/>
          <w:i/>
          <w:iCs/>
          <w:lang w:val="es-ES" w:eastAsia="es-ES"/>
        </w:rPr>
        <w:t xml:space="preserve"> </w:t>
      </w:r>
      <w:r w:rsidRPr="00A6359B">
        <w:rPr>
          <w:rFonts w:ascii="Arial" w:eastAsia="Times New Roman" w:hAnsi="Arial" w:cs="Arial"/>
          <w:i/>
          <w:iCs/>
          <w:lang w:val="es-ES" w:eastAsia="es-ES"/>
        </w:rPr>
        <w:t xml:space="preserve">“…Por medio de la presente nos referimos al contrato antes señalado para informar a UD que a la fecha los trabajos de Suministro e Instalación de las Sub-Estaciones tiene un avance global de 95%, pendiente aun detalles, </w:t>
      </w:r>
      <w:r w:rsidRPr="00A6359B">
        <w:rPr>
          <w:rFonts w:ascii="Arial" w:eastAsia="Times New Roman" w:hAnsi="Arial" w:cs="Arial"/>
          <w:i/>
          <w:iCs/>
          <w:lang w:val="es-ES" w:eastAsia="es-ES"/>
        </w:rPr>
        <w:lastRenderedPageBreak/>
        <w:t xml:space="preserve">trabajos auxiliares, materiales y instalaciones que deben completarse al ejecutar la conexión a red CAESS y abastecer las instalaciones de las oficinas centrales FSV. Al respecto informamos a Ud que en CAESS se ha procesado la solicitud de autorización de equipos y diseño de la subestación. CAESS emite la autorización y recomendaciones para luego presupuestar los cargos de conexión que se deben cubrir y a partir de la cancelación, se programa el corte y se asigna el equipo de trabajo CAESS que acompaña la desconexión y conexión de las nuevas subestaciones. La gestión CAESS inicia con la inspección de los equipos TRANSFORMADORES y MEDICIONES, equipos de importación que NO estaban disponibles en plaza, y que, debido a la irregular situación mundial de suministros por la pandemia, demoraron DOS semanas adicionales a lo previsto y ofrecido por las fábricas, que nos informaron de atrasos graves en sus cadenas de adquisición de materias primas. En la inspección inicial que CAESS realizó, observaron la escalerilla tipo marinero que se presentó en diseño y otros detalles y requerimientos que ya se han completado. Se ha recibido FACTIBILIDAD de CAESS (Copia Adjunto), indicando que a partir de la aprobación de planos y cancelación programan corte/conexión en un período de 8 a 12 días hábiles, situación que nos obliga a considerar que la conexión estaría ejecutándose en fecha fuera del plazo señalado en contrato. Dadas estas circunstancias fortuitas y fuera de nuestro control, en base a lo indicado en Literal X) modificación, Ampliación y/o Prórroga y de acuerdo a artículo 86 de la LACAP (RETRASOS NO IMPUTABLES AL CONTRATISTA), solicitamos: Se CONCEDA PRÓRROGA en PLAZO de entrega por un período adicional de VEINTICINCO DÍAS CALENDARIO a la fecha indicada en el contrato original del 29 de Enero de 2021…” </w:t>
      </w:r>
      <w:r w:rsidRPr="00A6359B">
        <w:rPr>
          <w:rFonts w:ascii="Arial" w:eastAsia="Times New Roman" w:hAnsi="Arial" w:cs="Arial"/>
          <w:lang w:eastAsia="es-ES"/>
        </w:rPr>
        <w:t xml:space="preserve">Adicionalmente, el ingeniero Brizuela Ramos expuso la nota de CAESS que la empresa presentó y la nota del Administrador del Contrato. Seguidamente, indicó que esta petición, tiene como base legal, lo señalado en la LACAP, Art. 86. Retrasos </w:t>
      </w:r>
      <w:r w:rsidRPr="00A6359B">
        <w:rPr>
          <w:rFonts w:ascii="Arial" w:eastAsia="Times New Roman" w:hAnsi="Arial" w:cs="Arial"/>
          <w:lang w:val="es-ES" w:eastAsia="es-ES"/>
        </w:rPr>
        <w:t xml:space="preserve">no Imputables al Contratista que indica: “Si el retraso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w:t>
      </w:r>
      <w:r w:rsidRPr="00A6359B">
        <w:rPr>
          <w:rFonts w:ascii="Arial" w:eastAsia="Times New Roman" w:hAnsi="Arial" w:cs="Arial"/>
          <w:lang w:eastAsia="es-ES"/>
        </w:rPr>
        <w:t xml:space="preserve">Luego de conocer y analizar en detalle los argumentos expuestos y la presentación que se anexa a la presente acta, se considera que, dado que el plazo del contrato finaliza este día y se ha presentado cumpliendo con los requisitos de Ley, es legítima la petición, por lo que se solicita y recomienda a junta directiva autorizar la prórroga solicitada. </w:t>
      </w:r>
      <w:r w:rsidRPr="00A6359B">
        <w:rPr>
          <w:rFonts w:ascii="Arial" w:eastAsia="Times New Roman" w:hAnsi="Arial" w:cs="Arial"/>
          <w:lang w:val="es-ES" w:eastAsia="es-ES"/>
        </w:rPr>
        <w:t>Por lo tanto, Junta Directiva, con base en el informe presentado por e</w:t>
      </w:r>
      <w:r w:rsidRPr="00A6359B">
        <w:rPr>
          <w:rFonts w:ascii="Arial" w:eastAsia="Times New Roman" w:hAnsi="Arial" w:cs="Arial"/>
          <w:lang w:val="es-MX" w:eastAsia="es-ES"/>
        </w:rPr>
        <w:t xml:space="preserve">l ingeniero Rolando Roberto Brizuela Ramos, Gerente Administrativo, acompañado del </w:t>
      </w:r>
      <w:r w:rsidRPr="00A6359B">
        <w:rPr>
          <w:rFonts w:ascii="Arial" w:eastAsia="Times New Roman" w:hAnsi="Arial" w:cs="Arial"/>
          <w:lang w:val="es-ES" w:eastAsia="es-ES"/>
        </w:rPr>
        <w:t xml:space="preserve">ingeniero Julio Tarcicio Rivas García, jefe de la Unidad de Adquisiciones y Contrataciones Institucional, UACI, y habiendo valorado que, como se colige de todo lo anteriormente expuesto y presentado por el ingeniero Brizuela Ramos, el retraso se debió a causas no imputables al contratista, por unanimidad </w:t>
      </w:r>
      <w:r w:rsidRPr="00A6359B">
        <w:rPr>
          <w:rFonts w:ascii="Arial" w:eastAsia="Times New Roman" w:hAnsi="Arial" w:cs="Arial"/>
          <w:b/>
          <w:bCs/>
          <w:lang w:val="es-ES" w:eastAsia="es-ES"/>
        </w:rPr>
        <w:t>ACUERDA:</w:t>
      </w:r>
    </w:p>
    <w:p w14:paraId="5F820A96" w14:textId="77777777" w:rsidR="00976542" w:rsidRPr="00A6359B" w:rsidRDefault="00976542" w:rsidP="00976542">
      <w:pPr>
        <w:spacing w:after="0" w:line="240" w:lineRule="auto"/>
        <w:jc w:val="both"/>
        <w:rPr>
          <w:rFonts w:ascii="Arial" w:eastAsia="Times New Roman" w:hAnsi="Arial" w:cs="Arial"/>
          <w:lang w:val="es-ES" w:eastAsia="es-ES"/>
        </w:rPr>
      </w:pPr>
    </w:p>
    <w:p w14:paraId="1ADD0D56" w14:textId="77777777" w:rsidR="00976542" w:rsidRPr="00A6359B" w:rsidRDefault="00976542" w:rsidP="00976542">
      <w:pPr>
        <w:numPr>
          <w:ilvl w:val="0"/>
          <w:numId w:val="11"/>
        </w:numPr>
        <w:tabs>
          <w:tab w:val="left" w:pos="3036"/>
        </w:tabs>
        <w:spacing w:after="0" w:line="240" w:lineRule="auto"/>
        <w:jc w:val="both"/>
        <w:rPr>
          <w:rFonts w:ascii="Arial" w:eastAsia="Times New Roman" w:hAnsi="Arial" w:cs="Arial"/>
          <w:lang w:eastAsia="es-ES"/>
        </w:rPr>
      </w:pPr>
      <w:r w:rsidRPr="00A6359B">
        <w:rPr>
          <w:rFonts w:ascii="Arial" w:eastAsia="Times New Roman" w:hAnsi="Arial" w:cs="Arial"/>
          <w:b/>
          <w:bCs/>
          <w:lang w:val="es-MX" w:eastAsia="es-ES"/>
        </w:rPr>
        <w:t>AUTORIZAR</w:t>
      </w:r>
      <w:r w:rsidRPr="00A6359B">
        <w:rPr>
          <w:rFonts w:ascii="Arial" w:eastAsia="Times New Roman" w:hAnsi="Arial" w:cs="Arial"/>
          <w:lang w:val="es-MX" w:eastAsia="es-ES"/>
        </w:rPr>
        <w:t xml:space="preserve"> con base en el Artículo 86 de la LACAP, la prórroga de 25 días calendario para la entrega de las Subestaciones,</w:t>
      </w:r>
      <w:r w:rsidRPr="00A6359B">
        <w:rPr>
          <w:rFonts w:ascii="Arial" w:eastAsia="Times New Roman" w:hAnsi="Arial" w:cs="Arial"/>
          <w:b/>
          <w:bCs/>
          <w:lang w:val="es-MX" w:eastAsia="es-ES"/>
        </w:rPr>
        <w:t xml:space="preserve"> iniciando el 30 de enero de 2021 y finalizando el 23 de febrero de 2021</w:t>
      </w:r>
      <w:r w:rsidRPr="00A6359B">
        <w:rPr>
          <w:rFonts w:ascii="Arial" w:eastAsia="Times New Roman" w:hAnsi="Arial" w:cs="Arial"/>
          <w:lang w:val="es-MX" w:eastAsia="es-ES"/>
        </w:rPr>
        <w:t xml:space="preserve">, del contrato N° 1 derivado de Licitación Pública </w:t>
      </w:r>
      <w:r w:rsidRPr="00A6359B">
        <w:rPr>
          <w:rFonts w:ascii="Arial" w:eastAsia="Times New Roman" w:hAnsi="Arial" w:cs="Arial"/>
          <w:b/>
          <w:bCs/>
          <w:lang w:val="en-GB" w:eastAsia="es-ES"/>
        </w:rPr>
        <w:t xml:space="preserve">N° FSV-09/2020 </w:t>
      </w:r>
      <w:r w:rsidRPr="00A6359B">
        <w:rPr>
          <w:rFonts w:ascii="Arial" w:eastAsia="Times New Roman" w:hAnsi="Arial" w:cs="Arial"/>
          <w:b/>
          <w:bCs/>
          <w:lang w:eastAsia="es-ES"/>
        </w:rPr>
        <w:t>«SUMINISTRO E INSTALACIÓN DE DOS SUBESTACIONES ELÉCTRICAS TRIFÁSICAS, PARA LAS OFICINAS CENTRALES DEL FSV»</w:t>
      </w:r>
      <w:r w:rsidRPr="00A6359B">
        <w:rPr>
          <w:rFonts w:ascii="Arial" w:eastAsia="Times New Roman" w:hAnsi="Arial" w:cs="Arial"/>
          <w:b/>
          <w:bCs/>
          <w:lang w:val="es-MX" w:eastAsia="es-ES"/>
        </w:rPr>
        <w:t xml:space="preserve">, </w:t>
      </w:r>
      <w:r w:rsidRPr="00A6359B">
        <w:rPr>
          <w:rFonts w:ascii="Arial" w:eastAsia="Times New Roman" w:hAnsi="Arial" w:cs="Arial"/>
          <w:lang w:val="es-MX" w:eastAsia="es-ES"/>
        </w:rPr>
        <w:t>quedando el resto del contrato suscrito sin cambio alguno en los mismos términos y condiciones.</w:t>
      </w:r>
    </w:p>
    <w:p w14:paraId="2D5564D9" w14:textId="77777777" w:rsidR="00976542" w:rsidRPr="00A6359B" w:rsidRDefault="00976542" w:rsidP="00976542">
      <w:pPr>
        <w:tabs>
          <w:tab w:val="left" w:pos="3036"/>
        </w:tabs>
        <w:spacing w:after="0" w:line="240" w:lineRule="auto"/>
        <w:ind w:left="360"/>
        <w:jc w:val="both"/>
        <w:rPr>
          <w:rFonts w:ascii="Arial" w:eastAsia="Times New Roman" w:hAnsi="Arial" w:cs="Arial"/>
          <w:lang w:eastAsia="es-ES"/>
        </w:rPr>
      </w:pPr>
    </w:p>
    <w:p w14:paraId="400AB30C" w14:textId="77777777" w:rsidR="00976542" w:rsidRPr="00A6359B" w:rsidRDefault="00976542" w:rsidP="00976542">
      <w:pPr>
        <w:numPr>
          <w:ilvl w:val="0"/>
          <w:numId w:val="11"/>
        </w:numPr>
        <w:tabs>
          <w:tab w:val="left" w:pos="3036"/>
        </w:tabs>
        <w:spacing w:after="0" w:line="240" w:lineRule="auto"/>
        <w:jc w:val="both"/>
        <w:rPr>
          <w:rFonts w:ascii="Arial" w:eastAsia="Times New Roman" w:hAnsi="Arial" w:cs="Arial"/>
          <w:lang w:eastAsia="es-ES"/>
        </w:rPr>
      </w:pPr>
      <w:r w:rsidRPr="00A6359B">
        <w:rPr>
          <w:rFonts w:ascii="Arial" w:eastAsia="Times New Roman" w:hAnsi="Arial" w:cs="Arial"/>
          <w:b/>
          <w:bCs/>
          <w:lang w:eastAsia="es-ES"/>
        </w:rPr>
        <w:t>COMISIONAR</w:t>
      </w:r>
      <w:r w:rsidRPr="00A6359B">
        <w:rPr>
          <w:rFonts w:ascii="Arial" w:eastAsia="Times New Roman" w:hAnsi="Arial" w:cs="Arial"/>
          <w:lang w:eastAsia="es-ES"/>
        </w:rPr>
        <w:t xml:space="preserve"> a la Unidad de Adquisiciones y Contrataciones Institucional (UACI), para que notifique este punto en legal forma.</w:t>
      </w:r>
    </w:p>
    <w:p w14:paraId="7583A182" w14:textId="77777777" w:rsidR="00976542" w:rsidRPr="00A6359B" w:rsidRDefault="00976542" w:rsidP="00976542">
      <w:pPr>
        <w:spacing w:after="0" w:line="240" w:lineRule="auto"/>
        <w:ind w:left="708"/>
        <w:rPr>
          <w:rFonts w:ascii="Arial" w:eastAsia="Times New Roman" w:hAnsi="Arial" w:cs="Arial"/>
          <w:lang w:eastAsia="es-ES"/>
        </w:rPr>
      </w:pPr>
    </w:p>
    <w:p w14:paraId="55D7E35F" w14:textId="77777777" w:rsidR="00976542" w:rsidRPr="00A6359B" w:rsidRDefault="00976542" w:rsidP="00976542">
      <w:pPr>
        <w:numPr>
          <w:ilvl w:val="0"/>
          <w:numId w:val="11"/>
        </w:numPr>
        <w:tabs>
          <w:tab w:val="left" w:pos="3036"/>
        </w:tabs>
        <w:spacing w:after="0" w:line="240" w:lineRule="auto"/>
        <w:jc w:val="both"/>
        <w:rPr>
          <w:rFonts w:ascii="Arial" w:eastAsia="Times New Roman" w:hAnsi="Arial" w:cs="Arial"/>
          <w:lang w:eastAsia="es-ES"/>
        </w:rPr>
      </w:pPr>
      <w:r w:rsidRPr="00A6359B">
        <w:rPr>
          <w:rFonts w:ascii="Arial" w:eastAsia="Times New Roman" w:hAnsi="Arial" w:cs="Arial"/>
          <w:b/>
          <w:bCs/>
          <w:lang w:eastAsia="es-ES"/>
        </w:rPr>
        <w:t>AUTORIZAR</w:t>
      </w:r>
      <w:r w:rsidRPr="00A6359B">
        <w:rPr>
          <w:rFonts w:ascii="Arial" w:eastAsia="Times New Roman" w:hAnsi="Arial" w:cs="Arial"/>
          <w:lang w:eastAsia="es-ES"/>
        </w:rPr>
        <w:t xml:space="preserve"> se delegue al Gerente Administrativo para que, en nombre y representación del Fondo Social para la Vivienda, subscriba la correspondiente Resolución de prorroga</w:t>
      </w:r>
      <w:r w:rsidRPr="00A6359B">
        <w:rPr>
          <w:rFonts w:ascii="Arial" w:eastAsia="Times New Roman" w:hAnsi="Arial" w:cs="Arial"/>
          <w:lang w:val="en-US" w:eastAsia="es-ES"/>
        </w:rPr>
        <w:t>.</w:t>
      </w:r>
    </w:p>
    <w:p w14:paraId="563AAA1F" w14:textId="77777777" w:rsidR="00976542" w:rsidRPr="00A6359B" w:rsidRDefault="00976542" w:rsidP="00976542">
      <w:pPr>
        <w:spacing w:after="0" w:line="240" w:lineRule="auto"/>
        <w:ind w:left="708"/>
        <w:rPr>
          <w:rFonts w:ascii="Arial" w:eastAsia="Times New Roman" w:hAnsi="Arial" w:cs="Arial"/>
          <w:lang w:eastAsia="es-ES"/>
        </w:rPr>
      </w:pPr>
    </w:p>
    <w:p w14:paraId="239D55B5" w14:textId="77777777" w:rsidR="00976542" w:rsidRPr="00A6359B" w:rsidRDefault="00976542" w:rsidP="00976542">
      <w:pPr>
        <w:numPr>
          <w:ilvl w:val="0"/>
          <w:numId w:val="11"/>
        </w:numPr>
        <w:tabs>
          <w:tab w:val="left" w:pos="3036"/>
        </w:tabs>
        <w:spacing w:after="0" w:line="240" w:lineRule="auto"/>
        <w:jc w:val="both"/>
        <w:rPr>
          <w:rFonts w:ascii="Arial" w:eastAsia="Times New Roman" w:hAnsi="Arial" w:cs="Arial"/>
          <w:lang w:eastAsia="es-ES"/>
        </w:rPr>
      </w:pPr>
      <w:r w:rsidRPr="00A6359B">
        <w:rPr>
          <w:rFonts w:ascii="Arial" w:eastAsia="Times New Roman" w:hAnsi="Arial" w:cs="Arial"/>
          <w:b/>
          <w:bCs/>
          <w:lang w:eastAsia="es-ES"/>
        </w:rPr>
        <w:t>RATIFICAR</w:t>
      </w:r>
      <w:r w:rsidRPr="00A6359B">
        <w:rPr>
          <w:rFonts w:ascii="Arial" w:eastAsia="Times New Roman" w:hAnsi="Arial" w:cs="Arial"/>
          <w:lang w:eastAsia="es-ES"/>
        </w:rPr>
        <w:t xml:space="preserve"> de este punto en esta sesión.</w:t>
      </w:r>
    </w:p>
    <w:p w14:paraId="65EDD08D" w14:textId="77777777" w:rsidR="00976542" w:rsidRPr="00A6359B" w:rsidRDefault="00976542" w:rsidP="00976542">
      <w:pPr>
        <w:spacing w:after="0" w:line="240" w:lineRule="auto"/>
        <w:rPr>
          <w:rFonts w:ascii="Times New Roman" w:eastAsia="Times New Roman" w:hAnsi="Times New Roman" w:cs="Times New Roman"/>
          <w:sz w:val="24"/>
          <w:szCs w:val="24"/>
          <w:lang w:val="es-ES" w:eastAsia="es-ES"/>
        </w:rPr>
      </w:pPr>
    </w:p>
    <w:p w14:paraId="6F669C38" w14:textId="77777777" w:rsidR="00976542" w:rsidRPr="00E626BE" w:rsidRDefault="00976542" w:rsidP="00976542">
      <w:pPr>
        <w:pStyle w:val="Prrafodelista"/>
        <w:ind w:left="0"/>
        <w:jc w:val="both"/>
        <w:rPr>
          <w:rFonts w:ascii="Arial" w:hAnsi="Arial" w:cs="Arial"/>
          <w:sz w:val="22"/>
          <w:szCs w:val="22"/>
        </w:rPr>
      </w:pPr>
    </w:p>
    <w:p w14:paraId="4E83F8DE" w14:textId="77777777" w:rsidR="00976542" w:rsidRPr="00E626BE" w:rsidRDefault="00976542" w:rsidP="00976542">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7EF4579" w14:textId="77777777" w:rsidR="00976542" w:rsidRDefault="00976542" w:rsidP="00976542">
      <w:pPr>
        <w:spacing w:after="0"/>
        <w:jc w:val="both"/>
        <w:rPr>
          <w:rFonts w:ascii="Arial" w:eastAsia="Arial" w:hAnsi="Arial" w:cs="Arial"/>
          <w:sz w:val="18"/>
          <w:szCs w:val="18"/>
        </w:rPr>
      </w:pPr>
    </w:p>
    <w:p w14:paraId="71491137" w14:textId="77777777" w:rsidR="00976542" w:rsidRDefault="00976542" w:rsidP="00976542">
      <w:pPr>
        <w:spacing w:after="0"/>
        <w:jc w:val="both"/>
        <w:rPr>
          <w:rFonts w:ascii="Arial" w:eastAsia="Arial" w:hAnsi="Arial" w:cs="Arial"/>
          <w:sz w:val="18"/>
          <w:szCs w:val="18"/>
        </w:rPr>
      </w:pPr>
    </w:p>
    <w:p w14:paraId="1B265827" w14:textId="77777777" w:rsidR="00976542" w:rsidRDefault="00976542" w:rsidP="00976542">
      <w:pPr>
        <w:spacing w:after="0"/>
        <w:jc w:val="both"/>
        <w:rPr>
          <w:rFonts w:ascii="Arial" w:eastAsia="Arial" w:hAnsi="Arial" w:cs="Arial"/>
          <w:sz w:val="18"/>
          <w:szCs w:val="18"/>
        </w:rPr>
      </w:pPr>
    </w:p>
    <w:p w14:paraId="747197CE" w14:textId="77777777" w:rsidR="00080D6A" w:rsidRPr="002E637B" w:rsidRDefault="00080D6A" w:rsidP="00080D6A">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vda.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7E0CE87" w14:textId="4EDB02F9" w:rsidR="00686D90" w:rsidRDefault="00686D90" w:rsidP="00976542">
      <w:pPr>
        <w:spacing w:after="0" w:line="240" w:lineRule="auto"/>
        <w:jc w:val="center"/>
        <w:outlineLvl w:val="0"/>
        <w:rPr>
          <w:rFonts w:ascii="Arial" w:eastAsia="Times New Roman" w:hAnsi="Arial" w:cs="Arial"/>
          <w:b/>
          <w:snapToGrid w:val="0"/>
          <w:u w:val="single"/>
          <w:lang w:val="es-ES" w:eastAsia="es-ES"/>
        </w:rPr>
      </w:pPr>
    </w:p>
    <w:p w14:paraId="430DFBAC" w14:textId="77777777" w:rsidR="00976542" w:rsidRDefault="00976542" w:rsidP="00976542">
      <w:pPr>
        <w:spacing w:after="0" w:line="240" w:lineRule="auto"/>
        <w:jc w:val="center"/>
        <w:outlineLvl w:val="0"/>
        <w:rPr>
          <w:rFonts w:ascii="Arial" w:eastAsia="Times New Roman" w:hAnsi="Arial" w:cs="Arial"/>
          <w:b/>
          <w:snapToGrid w:val="0"/>
          <w:u w:val="single"/>
          <w:lang w:val="es-ES" w:eastAsia="es-ES"/>
        </w:rPr>
      </w:pPr>
    </w:p>
    <w:sectPr w:rsidR="00976542"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0D6A"/>
    <w:rsid w:val="0008471A"/>
    <w:rsid w:val="000A53E8"/>
    <w:rsid w:val="001275F1"/>
    <w:rsid w:val="0014609A"/>
    <w:rsid w:val="001775AF"/>
    <w:rsid w:val="001A6916"/>
    <w:rsid w:val="001D739A"/>
    <w:rsid w:val="00233141"/>
    <w:rsid w:val="0025366A"/>
    <w:rsid w:val="00271C51"/>
    <w:rsid w:val="00291624"/>
    <w:rsid w:val="002B70D2"/>
    <w:rsid w:val="00346D32"/>
    <w:rsid w:val="003A042C"/>
    <w:rsid w:val="003A0FFA"/>
    <w:rsid w:val="0043478D"/>
    <w:rsid w:val="005479D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1242</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2021-02-26T17:47:00Z</dcterms:created>
  <dcterms:modified xsi:type="dcterms:W3CDTF">2021-04-13T18:38:00Z</dcterms:modified>
</cp:coreProperties>
</file>