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8D716B" w14:textId="77777777" w:rsidR="00B57037" w:rsidRPr="00D148CC" w:rsidRDefault="00B57037" w:rsidP="00B57037">
      <w:pPr>
        <w:pStyle w:val="Prrafodelista"/>
        <w:tabs>
          <w:tab w:val="left" w:pos="851"/>
        </w:tabs>
        <w:jc w:val="center"/>
        <w:rPr>
          <w:rFonts w:ascii="Arial" w:hAnsi="Arial" w:cs="Arial"/>
          <w:b/>
          <w:bCs/>
          <w:u w:val="single"/>
          <w:lang w:val="pt-BR"/>
        </w:rPr>
      </w:pPr>
      <w:r w:rsidRPr="00D148CC">
        <w:rPr>
          <w:rFonts w:ascii="Arial" w:hAnsi="Arial" w:cs="Arial"/>
          <w:b/>
          <w:bCs/>
          <w:u w:val="single"/>
          <w:lang w:val="pt-BR"/>
        </w:rPr>
        <w:t>A</w:t>
      </w:r>
      <w:r>
        <w:rPr>
          <w:rFonts w:ascii="Arial" w:hAnsi="Arial" w:cs="Arial"/>
          <w:b/>
          <w:bCs/>
          <w:u w:val="single"/>
          <w:lang w:val="pt-BR"/>
        </w:rPr>
        <w:t>CT</w:t>
      </w:r>
      <w:r w:rsidRPr="00D148CC">
        <w:rPr>
          <w:rFonts w:ascii="Arial" w:hAnsi="Arial" w:cs="Arial"/>
          <w:b/>
          <w:bCs/>
          <w:u w:val="single"/>
          <w:lang w:val="pt-BR"/>
        </w:rPr>
        <w:t>A DE SESION DE JUNTA DIRECTIVA N° JD-</w:t>
      </w:r>
      <w:r>
        <w:rPr>
          <w:rFonts w:ascii="Arial" w:hAnsi="Arial" w:cs="Arial"/>
          <w:b/>
          <w:bCs/>
          <w:u w:val="single"/>
          <w:lang w:val="pt-BR"/>
        </w:rPr>
        <w:t>014</w:t>
      </w:r>
      <w:r w:rsidRPr="00D148CC">
        <w:rPr>
          <w:rFonts w:ascii="Arial" w:hAnsi="Arial" w:cs="Arial"/>
          <w:b/>
          <w:bCs/>
          <w:u w:val="single"/>
          <w:lang w:val="pt-BR"/>
        </w:rPr>
        <w:t>/20</w:t>
      </w:r>
      <w:r>
        <w:rPr>
          <w:rFonts w:ascii="Arial" w:hAnsi="Arial" w:cs="Arial"/>
          <w:b/>
          <w:bCs/>
          <w:u w:val="single"/>
          <w:lang w:val="pt-BR"/>
        </w:rPr>
        <w:t>2</w:t>
      </w:r>
      <w:r w:rsidRPr="00D148CC">
        <w:rPr>
          <w:rFonts w:ascii="Arial" w:hAnsi="Arial" w:cs="Arial"/>
          <w:b/>
          <w:bCs/>
          <w:u w:val="single"/>
          <w:lang w:val="pt-BR"/>
        </w:rPr>
        <w:t>1</w:t>
      </w:r>
    </w:p>
    <w:p w14:paraId="214510AE" w14:textId="77777777" w:rsidR="00B57037" w:rsidRPr="00D148CC" w:rsidRDefault="00B57037" w:rsidP="00B57037">
      <w:pPr>
        <w:pStyle w:val="Prrafodelista"/>
        <w:tabs>
          <w:tab w:val="left" w:pos="851"/>
        </w:tabs>
        <w:jc w:val="center"/>
        <w:rPr>
          <w:rFonts w:ascii="Arial" w:hAnsi="Arial" w:cs="Arial"/>
          <w:b/>
          <w:bCs/>
          <w:u w:val="single"/>
          <w:lang w:val="pt-BR"/>
        </w:rPr>
      </w:pPr>
      <w:r w:rsidRPr="00D148CC">
        <w:rPr>
          <w:rFonts w:ascii="Arial" w:hAnsi="Arial" w:cs="Arial"/>
          <w:b/>
          <w:bCs/>
          <w:u w:val="single"/>
          <w:lang w:val="pt-BR"/>
        </w:rPr>
        <w:t xml:space="preserve">DEL  </w:t>
      </w:r>
      <w:proofErr w:type="gramStart"/>
      <w:r>
        <w:rPr>
          <w:rFonts w:ascii="Arial" w:hAnsi="Arial" w:cs="Arial"/>
          <w:b/>
          <w:bCs/>
          <w:u w:val="single"/>
          <w:lang w:val="pt-BR"/>
        </w:rPr>
        <w:t>21</w:t>
      </w:r>
      <w:r w:rsidRPr="00D148CC">
        <w:rPr>
          <w:rFonts w:ascii="Arial" w:hAnsi="Arial" w:cs="Arial"/>
          <w:b/>
          <w:bCs/>
          <w:u w:val="single"/>
          <w:lang w:val="pt-BR"/>
        </w:rPr>
        <w:t xml:space="preserve">  DE</w:t>
      </w:r>
      <w:proofErr w:type="gramEnd"/>
      <w:r w:rsidRPr="00D148CC">
        <w:rPr>
          <w:rFonts w:ascii="Arial" w:hAnsi="Arial" w:cs="Arial"/>
          <w:b/>
          <w:bCs/>
          <w:u w:val="single"/>
          <w:lang w:val="pt-BR"/>
        </w:rPr>
        <w:t xml:space="preserve">  </w:t>
      </w:r>
      <w:r>
        <w:rPr>
          <w:rFonts w:ascii="Arial" w:hAnsi="Arial" w:cs="Arial"/>
          <w:b/>
          <w:bCs/>
          <w:u w:val="single"/>
          <w:lang w:val="pt-BR"/>
        </w:rPr>
        <w:t>ENERO</w:t>
      </w:r>
      <w:r w:rsidRPr="00D148CC">
        <w:rPr>
          <w:rFonts w:ascii="Arial" w:hAnsi="Arial" w:cs="Arial"/>
          <w:b/>
          <w:bCs/>
          <w:u w:val="single"/>
          <w:lang w:val="pt-BR"/>
        </w:rPr>
        <w:t xml:space="preserve">  DE  20</w:t>
      </w:r>
      <w:r>
        <w:rPr>
          <w:rFonts w:ascii="Arial" w:hAnsi="Arial" w:cs="Arial"/>
          <w:b/>
          <w:bCs/>
          <w:u w:val="single"/>
          <w:lang w:val="pt-BR"/>
        </w:rPr>
        <w:t>2</w:t>
      </w:r>
      <w:r w:rsidRPr="00D148CC">
        <w:rPr>
          <w:rFonts w:ascii="Arial" w:hAnsi="Arial" w:cs="Arial"/>
          <w:b/>
          <w:bCs/>
          <w:u w:val="single"/>
          <w:lang w:val="pt-BR"/>
        </w:rPr>
        <w:t>1</w:t>
      </w:r>
    </w:p>
    <w:p w14:paraId="7AA81982" w14:textId="77777777" w:rsidR="00B57037" w:rsidRDefault="00B57037" w:rsidP="00B57037">
      <w:pPr>
        <w:jc w:val="center"/>
        <w:rPr>
          <w:rFonts w:ascii="Arial" w:hAnsi="Arial" w:cs="Arial"/>
          <w:b/>
          <w:u w:val="single"/>
        </w:rPr>
      </w:pPr>
    </w:p>
    <w:p w14:paraId="1DE7912E" w14:textId="341B9AEB" w:rsidR="00B57037" w:rsidRPr="00FC31CC" w:rsidRDefault="00B57037" w:rsidP="00B57037">
      <w:pPr>
        <w:jc w:val="both"/>
        <w:outlineLvl w:val="0"/>
        <w:rPr>
          <w:rFonts w:ascii="Arial" w:hAnsi="Arial" w:cs="Arial"/>
        </w:rPr>
      </w:pPr>
      <w:r w:rsidRPr="00FC31CC">
        <w:rPr>
          <w:rFonts w:ascii="Arial" w:hAnsi="Arial" w:cs="Arial"/>
        </w:rPr>
        <w:t xml:space="preserve">En la Sala de Sesiones de Junta Directiva, ubicada en Calle Rubén Darío </w:t>
      </w:r>
      <w:proofErr w:type="spellStart"/>
      <w:r w:rsidRPr="00FC31CC">
        <w:rPr>
          <w:rFonts w:ascii="Arial" w:hAnsi="Arial" w:cs="Arial"/>
        </w:rPr>
        <w:t>N°</w:t>
      </w:r>
      <w:proofErr w:type="spellEnd"/>
      <w:r w:rsidRPr="00FC31CC">
        <w:rPr>
          <w:rFonts w:ascii="Arial" w:hAnsi="Arial" w:cs="Arial"/>
        </w:rPr>
        <w:t xml:space="preserve"> 901, San Salvador, a las </w:t>
      </w:r>
      <w:r>
        <w:rPr>
          <w:rFonts w:ascii="Arial" w:hAnsi="Arial" w:cs="Arial"/>
        </w:rPr>
        <w:t>nueve</w:t>
      </w:r>
      <w:r w:rsidRPr="00FC31CC">
        <w:rPr>
          <w:rFonts w:ascii="Arial" w:hAnsi="Arial" w:cs="Arial"/>
        </w:rPr>
        <w:t xml:space="preserve"> horas del día </w:t>
      </w:r>
      <w:r>
        <w:rPr>
          <w:rFonts w:ascii="Arial" w:hAnsi="Arial" w:cs="Arial"/>
        </w:rPr>
        <w:t xml:space="preserve">veintiuno de enero </w:t>
      </w:r>
      <w:r w:rsidRPr="00FC31CC">
        <w:rPr>
          <w:rFonts w:ascii="Arial" w:hAnsi="Arial" w:cs="Arial"/>
        </w:rPr>
        <w:t>de dos mil veint</w:t>
      </w:r>
      <w:r>
        <w:rPr>
          <w:rFonts w:ascii="Arial" w:hAnsi="Arial" w:cs="Arial"/>
        </w:rPr>
        <w:t>iuno</w:t>
      </w:r>
      <w:r w:rsidRPr="00FC31CC">
        <w:rPr>
          <w:rFonts w:ascii="Arial" w:hAnsi="Arial" w:cs="Arial"/>
        </w:rPr>
        <w:t xml:space="preserve">, para tratar la Agenda de Sesión de Junta Directiva </w:t>
      </w:r>
      <w:proofErr w:type="spellStart"/>
      <w:r w:rsidRPr="00FC31CC">
        <w:rPr>
          <w:rFonts w:ascii="Arial" w:hAnsi="Arial" w:cs="Arial"/>
        </w:rPr>
        <w:t>N°</w:t>
      </w:r>
      <w:proofErr w:type="spellEnd"/>
      <w:r w:rsidRPr="00FC31CC">
        <w:rPr>
          <w:rFonts w:ascii="Arial" w:hAnsi="Arial" w:cs="Arial"/>
        </w:rPr>
        <w:t xml:space="preserve"> JD-</w:t>
      </w:r>
      <w:r>
        <w:rPr>
          <w:rFonts w:ascii="Arial" w:hAnsi="Arial" w:cs="Arial"/>
        </w:rPr>
        <w:t>014</w:t>
      </w:r>
      <w:r w:rsidRPr="00FC31CC">
        <w:rPr>
          <w:rFonts w:ascii="Arial" w:hAnsi="Arial" w:cs="Arial"/>
        </w:rPr>
        <w:t>/202</w:t>
      </w:r>
      <w:r>
        <w:rPr>
          <w:rFonts w:ascii="Arial" w:hAnsi="Arial" w:cs="Arial"/>
        </w:rPr>
        <w:t>1</w:t>
      </w:r>
      <w:r w:rsidRPr="00FC31CC">
        <w:rPr>
          <w:rFonts w:ascii="Arial" w:hAnsi="Arial" w:cs="Arial"/>
        </w:rPr>
        <w:t xml:space="preserve"> de esta fecha, se realizó la reunión de los señores miembros de Junta Directiva</w:t>
      </w:r>
      <w:r w:rsidRPr="00FC31CC">
        <w:rPr>
          <w:rFonts w:ascii="Arial" w:hAnsi="Arial" w:cs="Arial"/>
          <w:b/>
        </w:rPr>
        <w:t>:</w:t>
      </w:r>
      <w:r w:rsidRPr="00FC31CC">
        <w:rPr>
          <w:rFonts w:ascii="Arial" w:eastAsia="Arial" w:hAnsi="Arial" w:cs="Arial"/>
          <w:b/>
          <w:lang w:val="es-ES_tradnl"/>
        </w:rPr>
        <w:t xml:space="preserve"> </w:t>
      </w:r>
      <w:proofErr w:type="gramStart"/>
      <w:r w:rsidRPr="00304EA5">
        <w:rPr>
          <w:rFonts w:ascii="Arial" w:eastAsia="Arial" w:hAnsi="Arial" w:cs="Arial"/>
          <w:b/>
        </w:rPr>
        <w:t>Presidente</w:t>
      </w:r>
      <w:proofErr w:type="gramEnd"/>
      <w:r w:rsidRPr="00304EA5">
        <w:rPr>
          <w:rFonts w:ascii="Arial" w:eastAsia="Arial" w:hAnsi="Arial" w:cs="Arial"/>
          <w:b/>
        </w:rPr>
        <w:t xml:space="preserve"> y Director Ejecutivo: OSCAR ARMANDO MORALES. Directores Propietarios: ROBERTO CALDERON LOPEZ, JAVIER ANTONIO MEJIA CORTEZ, JOSE ERNESTO ESCOBAR CANALES y CONCEPCION IDALIA ZUNIGA VDA. DE CRISTALES. Directores Suplentes: </w:t>
      </w:r>
      <w:r w:rsidRPr="00304EA5">
        <w:rPr>
          <w:rFonts w:ascii="Arial" w:eastAsia="Arial" w:hAnsi="Arial" w:cs="Arial"/>
          <w:b/>
          <w:bCs/>
        </w:rPr>
        <w:t>ERICK ENRIQUE MONTOYA VILLACORTA,</w:t>
      </w:r>
      <w:r w:rsidRPr="00304EA5">
        <w:rPr>
          <w:rFonts w:ascii="Arial" w:eastAsia="Arial" w:hAnsi="Arial" w:cs="Arial"/>
          <w:b/>
        </w:rPr>
        <w:t xml:space="preserve"> JUAN NEFTALI MURILLO RUIZ, ANGELA LELANY BIGUEUR GONZALEZ y JOSE RENE PEREZ.  </w:t>
      </w:r>
      <w:r w:rsidRPr="00FC31CC">
        <w:rPr>
          <w:rFonts w:ascii="Arial" w:hAnsi="Arial" w:cs="Arial"/>
          <w:b/>
        </w:rPr>
        <w:t xml:space="preserve">Estuvo presente también el LICENCIADO LUIS ENRIQUE MARTÍNEZ, Gerente General. </w:t>
      </w:r>
      <w:r w:rsidRPr="00FC31CC">
        <w:rPr>
          <w:rFonts w:ascii="Arial" w:hAnsi="Arial" w:cs="Arial"/>
        </w:rPr>
        <w:t xml:space="preserve">Una vez comprobado el quórum el Señor </w:t>
      </w:r>
      <w:proofErr w:type="gramStart"/>
      <w:r w:rsidRPr="00FC31CC">
        <w:rPr>
          <w:rFonts w:ascii="Arial" w:hAnsi="Arial" w:cs="Arial"/>
        </w:rPr>
        <w:t>Presidente</w:t>
      </w:r>
      <w:proofErr w:type="gramEnd"/>
      <w:r w:rsidRPr="00FC31CC">
        <w:rPr>
          <w:rFonts w:ascii="Arial" w:hAnsi="Arial" w:cs="Arial"/>
        </w:rPr>
        <w:t xml:space="preserve"> y Director Ejecutivo somete a consideración la siguiente agenda:</w:t>
      </w:r>
    </w:p>
    <w:p w14:paraId="57B95C6A" w14:textId="77777777" w:rsidR="00B57037" w:rsidRPr="00FC31CC" w:rsidRDefault="00B57037" w:rsidP="00B57037">
      <w:pPr>
        <w:jc w:val="both"/>
        <w:outlineLvl w:val="0"/>
        <w:rPr>
          <w:rFonts w:ascii="Arial" w:hAnsi="Arial" w:cs="Arial"/>
        </w:rPr>
      </w:pPr>
    </w:p>
    <w:p w14:paraId="07F97BF2" w14:textId="77777777" w:rsidR="00B57037" w:rsidRPr="00936DDB" w:rsidRDefault="00B57037" w:rsidP="00B57037">
      <w:pPr>
        <w:pStyle w:val="Prrafodelista"/>
        <w:numPr>
          <w:ilvl w:val="0"/>
          <w:numId w:val="1"/>
        </w:numPr>
        <w:ind w:hanging="153"/>
        <w:jc w:val="both"/>
        <w:rPr>
          <w:rFonts w:ascii="Arial" w:hAnsi="Arial" w:cs="Arial"/>
          <w:b/>
          <w:snapToGrid w:val="0"/>
          <w:lang w:val="pt-BR"/>
        </w:rPr>
      </w:pPr>
      <w:r w:rsidRPr="00936DDB">
        <w:rPr>
          <w:rFonts w:ascii="Arial" w:hAnsi="Arial" w:cs="Arial"/>
          <w:b/>
          <w:snapToGrid w:val="0"/>
          <w:lang w:val="pt-BR"/>
        </w:rPr>
        <w:t>APROBACI</w:t>
      </w:r>
      <w:r>
        <w:rPr>
          <w:rFonts w:ascii="Arial" w:hAnsi="Arial" w:cs="Arial"/>
          <w:b/>
          <w:snapToGrid w:val="0"/>
          <w:lang w:val="pt-BR"/>
        </w:rPr>
        <w:t>Ó</w:t>
      </w:r>
      <w:r w:rsidRPr="00936DDB">
        <w:rPr>
          <w:rFonts w:ascii="Arial" w:hAnsi="Arial" w:cs="Arial"/>
          <w:b/>
          <w:snapToGrid w:val="0"/>
          <w:lang w:val="pt-BR"/>
        </w:rPr>
        <w:t>N DE AGENDA</w:t>
      </w:r>
    </w:p>
    <w:p w14:paraId="0914A5A5" w14:textId="77777777" w:rsidR="00B57037" w:rsidRPr="00936DDB" w:rsidRDefault="00B57037" w:rsidP="00B57037">
      <w:pPr>
        <w:ind w:hanging="153"/>
        <w:jc w:val="both"/>
        <w:rPr>
          <w:rFonts w:ascii="Arial" w:hAnsi="Arial" w:cs="Arial"/>
          <w:b/>
          <w:snapToGrid w:val="0"/>
          <w:lang w:val="pt-BR"/>
        </w:rPr>
      </w:pPr>
    </w:p>
    <w:p w14:paraId="78235D4A" w14:textId="77777777" w:rsidR="00B57037" w:rsidRPr="00936DDB" w:rsidRDefault="00B57037" w:rsidP="00B57037">
      <w:pPr>
        <w:pStyle w:val="Prrafodelista"/>
        <w:numPr>
          <w:ilvl w:val="0"/>
          <w:numId w:val="1"/>
        </w:numPr>
        <w:ind w:hanging="153"/>
        <w:jc w:val="both"/>
        <w:rPr>
          <w:rFonts w:ascii="Arial" w:hAnsi="Arial" w:cs="Arial"/>
          <w:b/>
          <w:snapToGrid w:val="0"/>
          <w:lang w:val="pt-BR"/>
        </w:rPr>
      </w:pPr>
      <w:r w:rsidRPr="00936DDB">
        <w:rPr>
          <w:rFonts w:ascii="Arial" w:hAnsi="Arial" w:cs="Arial"/>
          <w:b/>
          <w:snapToGrid w:val="0"/>
          <w:lang w:val="pt-BR"/>
        </w:rPr>
        <w:t>APROBACIÓN DE ACTA ANTERIOR</w:t>
      </w:r>
    </w:p>
    <w:p w14:paraId="7FBEE27B" w14:textId="77777777" w:rsidR="00B57037" w:rsidRDefault="00B57037" w:rsidP="00B57037">
      <w:pPr>
        <w:pStyle w:val="Ttulo2"/>
        <w:spacing w:before="0" w:after="0"/>
        <w:ind w:hanging="153"/>
        <w:jc w:val="both"/>
        <w:rPr>
          <w:i w:val="0"/>
          <w:sz w:val="24"/>
          <w:szCs w:val="24"/>
        </w:rPr>
      </w:pPr>
    </w:p>
    <w:p w14:paraId="59037999" w14:textId="77777777" w:rsidR="00B57037" w:rsidRDefault="00B57037" w:rsidP="00B57037">
      <w:pPr>
        <w:pStyle w:val="Ttulo2"/>
        <w:numPr>
          <w:ilvl w:val="0"/>
          <w:numId w:val="1"/>
        </w:numPr>
        <w:spacing w:before="0" w:after="0"/>
        <w:ind w:hanging="153"/>
        <w:jc w:val="both"/>
        <w:rPr>
          <w:i w:val="0"/>
          <w:color w:val="FF0000"/>
          <w:sz w:val="24"/>
          <w:szCs w:val="24"/>
        </w:rPr>
      </w:pPr>
      <w:r>
        <w:rPr>
          <w:i w:val="0"/>
          <w:sz w:val="24"/>
          <w:szCs w:val="24"/>
        </w:rPr>
        <w:t>RESOLUCIÓN DE CRÉDITOS</w:t>
      </w:r>
    </w:p>
    <w:p w14:paraId="755CD897" w14:textId="77777777" w:rsidR="00B57037" w:rsidRPr="003B433C" w:rsidRDefault="00B57037" w:rsidP="00B57037">
      <w:pPr>
        <w:ind w:hanging="153"/>
        <w:jc w:val="both"/>
      </w:pPr>
    </w:p>
    <w:p w14:paraId="05EE1C49" w14:textId="77777777" w:rsidR="00B57037" w:rsidRPr="009E6EBC" w:rsidRDefault="00B57037" w:rsidP="00B57037">
      <w:pPr>
        <w:pStyle w:val="Ttulo2"/>
        <w:numPr>
          <w:ilvl w:val="0"/>
          <w:numId w:val="1"/>
        </w:numPr>
        <w:spacing w:before="0" w:after="0"/>
        <w:ind w:hanging="153"/>
        <w:jc w:val="both"/>
        <w:rPr>
          <w:i w:val="0"/>
          <w:color w:val="FF0000"/>
          <w:sz w:val="24"/>
          <w:szCs w:val="24"/>
        </w:rPr>
      </w:pPr>
      <w:r w:rsidRPr="009E6EBC">
        <w:rPr>
          <w:i w:val="0"/>
          <w:sz w:val="24"/>
          <w:szCs w:val="24"/>
        </w:rPr>
        <w:t xml:space="preserve">APROBACIÓN DE PRÉSTAMOS PERSONALES </w:t>
      </w:r>
    </w:p>
    <w:p w14:paraId="1ABFC0B6" w14:textId="77777777" w:rsidR="00B57037" w:rsidRPr="003B433C" w:rsidRDefault="00B57037" w:rsidP="00B57037">
      <w:pPr>
        <w:ind w:hanging="153"/>
        <w:jc w:val="both"/>
      </w:pPr>
    </w:p>
    <w:p w14:paraId="4950D5B1" w14:textId="77777777" w:rsidR="00B57037" w:rsidRPr="003B433C" w:rsidRDefault="00B57037" w:rsidP="00B57037">
      <w:pPr>
        <w:pStyle w:val="Prrafodelista"/>
        <w:numPr>
          <w:ilvl w:val="0"/>
          <w:numId w:val="1"/>
        </w:numPr>
        <w:ind w:hanging="153"/>
        <w:jc w:val="both"/>
        <w:rPr>
          <w:rFonts w:ascii="Arial" w:hAnsi="Arial" w:cs="Arial"/>
          <w:b/>
          <w:bCs/>
          <w:sz w:val="22"/>
          <w:szCs w:val="22"/>
          <w:lang w:val="es-SV" w:eastAsia="en-US"/>
        </w:rPr>
      </w:pPr>
      <w:r w:rsidRPr="003B433C">
        <w:rPr>
          <w:rFonts w:ascii="Arial" w:hAnsi="Arial" w:cs="Arial"/>
          <w:b/>
          <w:bCs/>
        </w:rPr>
        <w:t>INFORME DE PREVENCIÓN DE LAVADO DE ACTIVOS Y FINANCIAMIENTO AL TERRORISMO CORRESPONDIENTE AL PERÍODO DE ENERO A DICIEMBRE 2020</w:t>
      </w:r>
      <w:r>
        <w:rPr>
          <w:rFonts w:ascii="Arial" w:hAnsi="Arial" w:cs="Arial"/>
          <w:b/>
          <w:bCs/>
        </w:rPr>
        <w:t xml:space="preserve"> </w:t>
      </w:r>
    </w:p>
    <w:p w14:paraId="3D22BD65" w14:textId="77777777" w:rsidR="00B57037" w:rsidRPr="003B433C" w:rsidRDefault="00B57037" w:rsidP="00B57037">
      <w:pPr>
        <w:pStyle w:val="Prrafodelista"/>
        <w:ind w:hanging="153"/>
        <w:jc w:val="both"/>
        <w:rPr>
          <w:rFonts w:ascii="Arial" w:hAnsi="Arial" w:cs="Arial"/>
          <w:b/>
          <w:bCs/>
          <w:sz w:val="22"/>
          <w:szCs w:val="22"/>
          <w:lang w:val="es-SV" w:eastAsia="en-US"/>
        </w:rPr>
      </w:pPr>
    </w:p>
    <w:p w14:paraId="78C89A37" w14:textId="77777777" w:rsidR="00B57037" w:rsidRPr="003B433C" w:rsidRDefault="00B57037" w:rsidP="00B57037">
      <w:pPr>
        <w:pStyle w:val="Prrafodelista"/>
        <w:numPr>
          <w:ilvl w:val="0"/>
          <w:numId w:val="1"/>
        </w:numPr>
        <w:ind w:hanging="153"/>
        <w:jc w:val="both"/>
        <w:rPr>
          <w:rFonts w:ascii="Arial" w:hAnsi="Arial" w:cs="Arial"/>
          <w:b/>
          <w:bCs/>
          <w:sz w:val="22"/>
          <w:szCs w:val="22"/>
          <w:lang w:val="es-SV" w:eastAsia="en-US"/>
        </w:rPr>
      </w:pPr>
      <w:r w:rsidRPr="003B433C">
        <w:rPr>
          <w:rFonts w:ascii="Arial" w:hAnsi="Arial" w:cs="Arial"/>
          <w:b/>
          <w:bCs/>
        </w:rPr>
        <w:t>SEGUIMIENTO AL PLAN DE TRABAJO DE LA OFICIALÍA DE CUMPLIMIENTO Y PROGRAMA DE CAPACITACIÓN EN EL FSV A DICIEMBRE 2020</w:t>
      </w:r>
    </w:p>
    <w:p w14:paraId="42D1179B" w14:textId="77777777" w:rsidR="00B57037" w:rsidRPr="00CD159A" w:rsidRDefault="00B57037" w:rsidP="00B57037">
      <w:pPr>
        <w:pStyle w:val="Ttulo2"/>
        <w:spacing w:before="0" w:after="0"/>
        <w:ind w:left="720" w:hanging="153"/>
        <w:jc w:val="both"/>
        <w:rPr>
          <w:i w:val="0"/>
          <w:color w:val="FF0000"/>
          <w:sz w:val="24"/>
          <w:szCs w:val="24"/>
        </w:rPr>
      </w:pPr>
    </w:p>
    <w:p w14:paraId="6A83773D" w14:textId="77777777" w:rsidR="00B57037" w:rsidRDefault="00B57037" w:rsidP="00B57037">
      <w:pPr>
        <w:pStyle w:val="Ttulo2"/>
        <w:numPr>
          <w:ilvl w:val="0"/>
          <w:numId w:val="1"/>
        </w:numPr>
        <w:spacing w:before="0" w:after="0"/>
        <w:ind w:hanging="153"/>
        <w:jc w:val="both"/>
        <w:rPr>
          <w:i w:val="0"/>
          <w:iCs w:val="0"/>
          <w:color w:val="FF0000"/>
          <w:sz w:val="24"/>
          <w:szCs w:val="24"/>
          <w:lang w:val="es-MX"/>
        </w:rPr>
      </w:pPr>
      <w:r w:rsidRPr="00CD159A">
        <w:rPr>
          <w:i w:val="0"/>
          <w:iCs w:val="0"/>
          <w:sz w:val="24"/>
          <w:szCs w:val="24"/>
          <w:lang w:val="es-MX"/>
        </w:rPr>
        <w:t xml:space="preserve">INFORME DE </w:t>
      </w:r>
      <w:r w:rsidRPr="00CD159A">
        <w:rPr>
          <w:i w:val="0"/>
          <w:iCs w:val="0"/>
          <w:sz w:val="24"/>
          <w:szCs w:val="24"/>
        </w:rPr>
        <w:t xml:space="preserve">AVANCE EN LA EJECUCIÓN DEL PLAN INTEGRAL DE RECUPERACIÓN DE CRÉDITOS EN MORA </w:t>
      </w:r>
      <w:r w:rsidRPr="00CD159A">
        <w:rPr>
          <w:i w:val="0"/>
          <w:iCs w:val="0"/>
          <w:sz w:val="24"/>
          <w:szCs w:val="24"/>
          <w:lang w:val="es-MX"/>
        </w:rPr>
        <w:t xml:space="preserve">AL MES DE </w:t>
      </w:r>
      <w:r>
        <w:rPr>
          <w:i w:val="0"/>
          <w:iCs w:val="0"/>
          <w:sz w:val="24"/>
          <w:szCs w:val="24"/>
          <w:lang w:val="es-MX"/>
        </w:rPr>
        <w:t>DICIEMBRE DE</w:t>
      </w:r>
      <w:r w:rsidRPr="00CD159A">
        <w:rPr>
          <w:i w:val="0"/>
          <w:iCs w:val="0"/>
          <w:sz w:val="24"/>
          <w:szCs w:val="24"/>
          <w:lang w:val="es-MX"/>
        </w:rPr>
        <w:t xml:space="preserve"> 2020 </w:t>
      </w:r>
    </w:p>
    <w:p w14:paraId="50824882" w14:textId="77777777" w:rsidR="00B57037" w:rsidRPr="0001675E" w:rsidRDefault="00B57037" w:rsidP="00B57037">
      <w:pPr>
        <w:pStyle w:val="Ttulo2"/>
        <w:spacing w:before="0" w:after="0"/>
        <w:ind w:left="720" w:hanging="153"/>
        <w:jc w:val="both"/>
        <w:rPr>
          <w:i w:val="0"/>
          <w:iCs w:val="0"/>
          <w:color w:val="FF0000"/>
          <w:sz w:val="24"/>
          <w:szCs w:val="24"/>
          <w:lang w:val="es-MX"/>
        </w:rPr>
      </w:pPr>
    </w:p>
    <w:p w14:paraId="31248BE7" w14:textId="77777777" w:rsidR="00B57037" w:rsidRPr="0001675E" w:rsidRDefault="00B57037" w:rsidP="00B57037">
      <w:pPr>
        <w:pStyle w:val="Ttulo2"/>
        <w:numPr>
          <w:ilvl w:val="0"/>
          <w:numId w:val="1"/>
        </w:numPr>
        <w:spacing w:before="0" w:after="0"/>
        <w:ind w:hanging="153"/>
        <w:jc w:val="both"/>
        <w:rPr>
          <w:i w:val="0"/>
          <w:iCs w:val="0"/>
          <w:color w:val="FF0000"/>
          <w:sz w:val="24"/>
          <w:szCs w:val="24"/>
          <w:lang w:val="es-MX"/>
        </w:rPr>
      </w:pPr>
      <w:r w:rsidRPr="0001675E">
        <w:rPr>
          <w:i w:val="0"/>
          <w:iCs w:val="0"/>
          <w:sz w:val="24"/>
          <w:szCs w:val="24"/>
        </w:rPr>
        <w:t>PROPUESTA DE MODIFICACION A LA POLÍTICA CREDITICIA DEL FSV</w:t>
      </w:r>
      <w:r>
        <w:rPr>
          <w:i w:val="0"/>
          <w:iCs w:val="0"/>
          <w:sz w:val="24"/>
          <w:szCs w:val="24"/>
        </w:rPr>
        <w:t xml:space="preserve"> </w:t>
      </w:r>
    </w:p>
    <w:p w14:paraId="6217ED3D" w14:textId="77777777" w:rsidR="00B57037" w:rsidRPr="00CD159A" w:rsidRDefault="00B57037" w:rsidP="00B57037">
      <w:pPr>
        <w:pStyle w:val="Ttulo2"/>
        <w:spacing w:before="0" w:after="0"/>
        <w:ind w:left="720" w:hanging="153"/>
        <w:jc w:val="both"/>
        <w:rPr>
          <w:i w:val="0"/>
          <w:iCs w:val="0"/>
          <w:color w:val="FF0000"/>
          <w:sz w:val="24"/>
          <w:szCs w:val="24"/>
        </w:rPr>
      </w:pPr>
    </w:p>
    <w:p w14:paraId="4AF53293" w14:textId="77777777" w:rsidR="00B57037" w:rsidRDefault="00B57037" w:rsidP="00B57037">
      <w:pPr>
        <w:pStyle w:val="Ttulo2"/>
        <w:numPr>
          <w:ilvl w:val="0"/>
          <w:numId w:val="1"/>
        </w:numPr>
        <w:spacing w:before="0" w:after="0"/>
        <w:ind w:hanging="153"/>
        <w:jc w:val="both"/>
        <w:rPr>
          <w:i w:val="0"/>
          <w:iCs w:val="0"/>
          <w:color w:val="FF0000"/>
          <w:sz w:val="24"/>
          <w:szCs w:val="24"/>
        </w:rPr>
      </w:pPr>
      <w:r w:rsidRPr="00CD159A">
        <w:rPr>
          <w:i w:val="0"/>
          <w:iCs w:val="0"/>
          <w:sz w:val="24"/>
          <w:szCs w:val="24"/>
        </w:rPr>
        <w:t>RESUMEN DE TRANSFERENCIAS AUTORIZADAS POR GERENCIA GENERAL DEL PERÍODO OCTUBRE – DICIEMBRE 2020</w:t>
      </w:r>
      <w:r>
        <w:rPr>
          <w:i w:val="0"/>
          <w:iCs w:val="0"/>
          <w:sz w:val="24"/>
          <w:szCs w:val="24"/>
        </w:rPr>
        <w:t xml:space="preserve"> </w:t>
      </w:r>
    </w:p>
    <w:p w14:paraId="3BA1FD15" w14:textId="77777777" w:rsidR="00B57037" w:rsidRPr="00B913F7" w:rsidRDefault="00B57037" w:rsidP="00B57037">
      <w:pPr>
        <w:pStyle w:val="Ttulo2"/>
        <w:spacing w:before="0" w:after="0"/>
        <w:ind w:left="720" w:hanging="153"/>
        <w:jc w:val="both"/>
        <w:rPr>
          <w:i w:val="0"/>
          <w:iCs w:val="0"/>
          <w:color w:val="FF0000"/>
          <w:sz w:val="24"/>
          <w:szCs w:val="24"/>
        </w:rPr>
      </w:pPr>
    </w:p>
    <w:p w14:paraId="5076D3A3" w14:textId="77777777" w:rsidR="00B57037" w:rsidRPr="00B913F7" w:rsidRDefault="00B57037" w:rsidP="00B57037">
      <w:pPr>
        <w:pStyle w:val="Ttulo2"/>
        <w:numPr>
          <w:ilvl w:val="0"/>
          <w:numId w:val="1"/>
        </w:numPr>
        <w:spacing w:before="0" w:after="0"/>
        <w:ind w:hanging="153"/>
        <w:jc w:val="both"/>
        <w:rPr>
          <w:i w:val="0"/>
          <w:iCs w:val="0"/>
          <w:color w:val="FF0000"/>
          <w:sz w:val="24"/>
          <w:szCs w:val="24"/>
        </w:rPr>
      </w:pPr>
      <w:r w:rsidRPr="00B913F7">
        <w:rPr>
          <w:i w:val="0"/>
          <w:iCs w:val="0"/>
          <w:sz w:val="24"/>
          <w:szCs w:val="24"/>
          <w:lang w:val="es-SV"/>
        </w:rPr>
        <w:t xml:space="preserve">APROBACIÓN DE </w:t>
      </w:r>
      <w:r>
        <w:rPr>
          <w:i w:val="0"/>
          <w:iCs w:val="0"/>
          <w:sz w:val="24"/>
          <w:szCs w:val="24"/>
          <w:lang w:val="es-SV"/>
        </w:rPr>
        <w:t>BASES DE</w:t>
      </w:r>
      <w:r w:rsidRPr="00B913F7">
        <w:rPr>
          <w:i w:val="0"/>
          <w:iCs w:val="0"/>
          <w:sz w:val="24"/>
          <w:szCs w:val="24"/>
          <w:lang w:val="es-SV"/>
        </w:rPr>
        <w:t xml:space="preserve"> LICITACIÓN PÚBLICA</w:t>
      </w:r>
      <w:r>
        <w:rPr>
          <w:i w:val="0"/>
          <w:iCs w:val="0"/>
          <w:sz w:val="24"/>
          <w:szCs w:val="24"/>
          <w:lang w:val="es-SV"/>
        </w:rPr>
        <w:t xml:space="preserve"> </w:t>
      </w:r>
      <w:proofErr w:type="spellStart"/>
      <w:r>
        <w:rPr>
          <w:i w:val="0"/>
          <w:iCs w:val="0"/>
          <w:sz w:val="24"/>
          <w:szCs w:val="24"/>
          <w:lang w:val="es-SV"/>
        </w:rPr>
        <w:t>N°</w:t>
      </w:r>
      <w:proofErr w:type="spellEnd"/>
      <w:r w:rsidRPr="00B913F7">
        <w:rPr>
          <w:i w:val="0"/>
          <w:iCs w:val="0"/>
          <w:sz w:val="24"/>
          <w:szCs w:val="24"/>
          <w:lang w:val="es-SV"/>
        </w:rPr>
        <w:t xml:space="preserve"> FSV</w:t>
      </w:r>
      <w:r>
        <w:rPr>
          <w:i w:val="0"/>
          <w:iCs w:val="0"/>
          <w:sz w:val="24"/>
          <w:szCs w:val="24"/>
          <w:lang w:val="es-SV"/>
        </w:rPr>
        <w:t>-01</w:t>
      </w:r>
      <w:r w:rsidRPr="00B913F7">
        <w:rPr>
          <w:i w:val="0"/>
          <w:iCs w:val="0"/>
          <w:sz w:val="24"/>
          <w:szCs w:val="24"/>
          <w:lang w:val="es-SV"/>
        </w:rPr>
        <w:t>/2021 CENTRO DE GESTION DE AVAL</w:t>
      </w:r>
      <w:r>
        <w:rPr>
          <w:i w:val="0"/>
          <w:iCs w:val="0"/>
          <w:sz w:val="24"/>
          <w:szCs w:val="24"/>
          <w:lang w:val="es-SV"/>
        </w:rPr>
        <w:t>Ú</w:t>
      </w:r>
      <w:r w:rsidRPr="00B913F7">
        <w:rPr>
          <w:i w:val="0"/>
          <w:iCs w:val="0"/>
          <w:sz w:val="24"/>
          <w:szCs w:val="24"/>
          <w:lang w:val="es-SV"/>
        </w:rPr>
        <w:t>OS”</w:t>
      </w:r>
      <w:r w:rsidRPr="00B913F7">
        <w:rPr>
          <w:b w:val="0"/>
          <w:bCs w:val="0"/>
        </w:rPr>
        <w:t xml:space="preserve"> </w:t>
      </w:r>
    </w:p>
    <w:p w14:paraId="79A1F937" w14:textId="77777777" w:rsidR="00B57037" w:rsidRPr="00B913F7" w:rsidRDefault="00B57037" w:rsidP="00B57037">
      <w:pPr>
        <w:pStyle w:val="Ttulo2"/>
        <w:spacing w:before="0" w:after="0"/>
        <w:ind w:left="720" w:hanging="153"/>
        <w:jc w:val="both"/>
        <w:rPr>
          <w:i w:val="0"/>
          <w:iCs w:val="0"/>
          <w:color w:val="FF0000"/>
          <w:sz w:val="24"/>
          <w:szCs w:val="24"/>
        </w:rPr>
      </w:pPr>
    </w:p>
    <w:p w14:paraId="55E2AD7D" w14:textId="77777777" w:rsidR="00B57037" w:rsidRDefault="00B57037" w:rsidP="00B57037">
      <w:pPr>
        <w:pStyle w:val="Ttulo2"/>
        <w:numPr>
          <w:ilvl w:val="0"/>
          <w:numId w:val="1"/>
        </w:numPr>
        <w:spacing w:before="0" w:after="0"/>
        <w:ind w:hanging="153"/>
        <w:jc w:val="both"/>
        <w:rPr>
          <w:i w:val="0"/>
          <w:iCs w:val="0"/>
          <w:color w:val="FF0000"/>
          <w:sz w:val="24"/>
          <w:szCs w:val="24"/>
        </w:rPr>
      </w:pPr>
      <w:r w:rsidRPr="00B913F7">
        <w:rPr>
          <w:i w:val="0"/>
          <w:iCs w:val="0"/>
          <w:sz w:val="24"/>
          <w:szCs w:val="24"/>
          <w:lang w:val="es-SV"/>
        </w:rPr>
        <w:t>APROBACIÓN DE MODIFICACIÓN DE CUADRO DE VALORES, PARA PROYECTO “RESIDENCIAL VILLA FLORENCIA”</w:t>
      </w:r>
      <w:r>
        <w:rPr>
          <w:i w:val="0"/>
          <w:iCs w:val="0"/>
          <w:sz w:val="24"/>
          <w:szCs w:val="24"/>
          <w:lang w:val="es-SV"/>
        </w:rPr>
        <w:t xml:space="preserve"> </w:t>
      </w:r>
    </w:p>
    <w:p w14:paraId="74266DA6" w14:textId="77777777" w:rsidR="00B57037" w:rsidRDefault="00B57037" w:rsidP="00B57037">
      <w:pPr>
        <w:pStyle w:val="Prrafodelista"/>
        <w:tabs>
          <w:tab w:val="left" w:pos="709"/>
          <w:tab w:val="left" w:pos="851"/>
          <w:tab w:val="left" w:pos="993"/>
        </w:tabs>
        <w:autoSpaceDE w:val="0"/>
        <w:autoSpaceDN w:val="0"/>
        <w:adjustRightInd w:val="0"/>
        <w:ind w:left="720" w:hanging="153"/>
        <w:jc w:val="both"/>
        <w:rPr>
          <w:rFonts w:ascii="Arial" w:hAnsi="Arial" w:cs="Arial"/>
          <w:b/>
          <w:bCs/>
        </w:rPr>
      </w:pPr>
    </w:p>
    <w:p w14:paraId="01495FF6" w14:textId="77777777" w:rsidR="00B57037" w:rsidRPr="00B41BE1" w:rsidRDefault="00B57037" w:rsidP="00B57037">
      <w:pPr>
        <w:pStyle w:val="Prrafodelista"/>
        <w:numPr>
          <w:ilvl w:val="0"/>
          <w:numId w:val="1"/>
        </w:numPr>
        <w:tabs>
          <w:tab w:val="left" w:pos="709"/>
          <w:tab w:val="left" w:pos="851"/>
          <w:tab w:val="left" w:pos="993"/>
        </w:tabs>
        <w:autoSpaceDE w:val="0"/>
        <w:autoSpaceDN w:val="0"/>
        <w:adjustRightInd w:val="0"/>
        <w:ind w:hanging="153"/>
        <w:jc w:val="both"/>
        <w:rPr>
          <w:rFonts w:ascii="Arial" w:hAnsi="Arial" w:cs="Arial"/>
          <w:b/>
          <w:bCs/>
        </w:rPr>
      </w:pPr>
      <w:r>
        <w:rPr>
          <w:rFonts w:ascii="Arial" w:hAnsi="Arial" w:cs="Arial"/>
          <w:b/>
          <w:bCs/>
        </w:rPr>
        <w:t>AUTORIZACIÓ</w:t>
      </w:r>
      <w:r w:rsidRPr="00B21A7D">
        <w:rPr>
          <w:rFonts w:ascii="Arial" w:hAnsi="Arial" w:cs="Arial"/>
          <w:b/>
          <w:bCs/>
        </w:rPr>
        <w:t xml:space="preserve">N DE PRECIOS DE VENTA DE ACTIVOS EXTRAORDINARIOS </w:t>
      </w:r>
    </w:p>
    <w:p w14:paraId="76F30E25" w14:textId="77777777" w:rsidR="00B57037" w:rsidRPr="00B41BE1" w:rsidRDefault="00B57037" w:rsidP="00B57037">
      <w:pPr>
        <w:pStyle w:val="Prrafodelista"/>
        <w:ind w:hanging="153"/>
        <w:jc w:val="both"/>
        <w:rPr>
          <w:rFonts w:ascii="Arial" w:hAnsi="Arial" w:cs="Arial"/>
          <w:b/>
          <w:bCs/>
        </w:rPr>
      </w:pPr>
    </w:p>
    <w:p w14:paraId="6572A0F8" w14:textId="77777777" w:rsidR="00B57037" w:rsidRPr="004C4AE4" w:rsidRDefault="00B57037" w:rsidP="00B57037">
      <w:pPr>
        <w:pStyle w:val="NormalWeb"/>
        <w:numPr>
          <w:ilvl w:val="0"/>
          <w:numId w:val="1"/>
        </w:numPr>
        <w:spacing w:before="0" w:beforeAutospacing="0" w:after="0" w:afterAutospacing="0"/>
        <w:ind w:hanging="153"/>
        <w:jc w:val="both"/>
        <w:rPr>
          <w:rFonts w:ascii="Arial" w:hAnsi="Arial" w:cs="Arial"/>
          <w:sz w:val="24"/>
          <w:szCs w:val="24"/>
        </w:rPr>
      </w:pPr>
      <w:r w:rsidRPr="004C4AE4">
        <w:rPr>
          <w:rFonts w:ascii="Arial" w:hAnsi="Arial" w:cs="Arial"/>
          <w:b/>
          <w:bCs/>
          <w:sz w:val="24"/>
          <w:szCs w:val="24"/>
        </w:rPr>
        <w:t xml:space="preserve">APROBACIÓN DE </w:t>
      </w:r>
      <w:r w:rsidRPr="004C4AE4">
        <w:rPr>
          <w:rFonts w:ascii="Arial" w:hAnsi="Arial" w:cs="Arial"/>
          <w:b/>
          <w:bCs/>
          <w:sz w:val="24"/>
          <w:szCs w:val="24"/>
          <w:lang w:val="es-MX"/>
        </w:rPr>
        <w:t xml:space="preserve">CONTRATACIÓN DIRECTA </w:t>
      </w:r>
      <w:proofErr w:type="spellStart"/>
      <w:r w:rsidRPr="004C4AE4">
        <w:rPr>
          <w:rFonts w:ascii="Arial" w:hAnsi="Arial" w:cs="Arial"/>
          <w:b/>
          <w:bCs/>
          <w:sz w:val="24"/>
          <w:szCs w:val="24"/>
          <w:lang w:val="es-MX"/>
        </w:rPr>
        <w:t>N°</w:t>
      </w:r>
      <w:proofErr w:type="spellEnd"/>
      <w:r w:rsidRPr="004C4AE4">
        <w:rPr>
          <w:rFonts w:ascii="Arial" w:hAnsi="Arial" w:cs="Arial"/>
          <w:b/>
          <w:bCs/>
          <w:sz w:val="24"/>
          <w:szCs w:val="24"/>
          <w:lang w:val="es-MX"/>
        </w:rPr>
        <w:t xml:space="preserve"> FSV-01/2021 “SERVICIOS</w:t>
      </w:r>
      <w:r w:rsidRPr="004C4AE4">
        <w:rPr>
          <w:rFonts w:ascii="Arial" w:hAnsi="Arial" w:cs="Arial"/>
          <w:b/>
          <w:bCs/>
          <w:sz w:val="24"/>
          <w:szCs w:val="24"/>
          <w:lang w:val="es-ES"/>
        </w:rPr>
        <w:t xml:space="preserve"> DE ASESORÍA LEGAL PARA EL FONDO SOCIAL PARA LA VIVIENDA</w:t>
      </w:r>
      <w:r w:rsidRPr="004C4AE4">
        <w:rPr>
          <w:rFonts w:ascii="Arial" w:hAnsi="Arial" w:cs="Arial"/>
          <w:b/>
          <w:bCs/>
          <w:sz w:val="24"/>
          <w:szCs w:val="24"/>
        </w:rPr>
        <w:t xml:space="preserve">” </w:t>
      </w:r>
    </w:p>
    <w:p w14:paraId="79963550" w14:textId="77777777" w:rsidR="00B57037" w:rsidRDefault="00B57037" w:rsidP="00B57037">
      <w:pPr>
        <w:pStyle w:val="Prrafodelista"/>
        <w:ind w:left="720" w:hanging="153"/>
        <w:jc w:val="both"/>
        <w:rPr>
          <w:rFonts w:ascii="Arial" w:hAnsi="Arial" w:cs="Arial"/>
          <w:b/>
          <w:bCs/>
        </w:rPr>
      </w:pPr>
    </w:p>
    <w:p w14:paraId="12883B7F" w14:textId="77777777" w:rsidR="00B57037" w:rsidRPr="00266E00" w:rsidRDefault="00B57037" w:rsidP="00B57037">
      <w:pPr>
        <w:pStyle w:val="Prrafodelista"/>
        <w:numPr>
          <w:ilvl w:val="0"/>
          <w:numId w:val="1"/>
        </w:numPr>
        <w:ind w:hanging="153"/>
        <w:jc w:val="both"/>
        <w:rPr>
          <w:rFonts w:ascii="Arial" w:hAnsi="Arial" w:cs="Arial"/>
          <w:b/>
          <w:bCs/>
        </w:rPr>
      </w:pPr>
      <w:r w:rsidRPr="00266E00">
        <w:rPr>
          <w:rFonts w:ascii="Arial" w:eastAsia="Arial Unicode MS" w:hAnsi="Arial" w:cs="Arial"/>
          <w:b/>
        </w:rPr>
        <w:t>ACUERDO DE RESOLUCIÓN SOBRE INFORMACIÓN RESERVADA DE ESTA SESIÓN</w:t>
      </w:r>
    </w:p>
    <w:p w14:paraId="25087A45" w14:textId="77777777" w:rsidR="0077336A" w:rsidRDefault="0077336A" w:rsidP="00B57037">
      <w:pPr>
        <w:jc w:val="center"/>
        <w:rPr>
          <w:rFonts w:ascii="Arial" w:hAnsi="Arial" w:cs="Arial"/>
          <w:b/>
          <w:snapToGrid w:val="0"/>
          <w:u w:val="single"/>
        </w:rPr>
      </w:pPr>
    </w:p>
    <w:p w14:paraId="7EFFC78E" w14:textId="4DED55FC" w:rsidR="00B57037" w:rsidRPr="00FC31CC" w:rsidRDefault="00B57037" w:rsidP="00B57037">
      <w:pPr>
        <w:jc w:val="center"/>
        <w:rPr>
          <w:rFonts w:ascii="Arial" w:hAnsi="Arial" w:cs="Arial"/>
          <w:b/>
          <w:snapToGrid w:val="0"/>
          <w:u w:val="single"/>
        </w:rPr>
      </w:pPr>
      <w:r w:rsidRPr="00FC31CC">
        <w:rPr>
          <w:rFonts w:ascii="Arial" w:hAnsi="Arial" w:cs="Arial"/>
          <w:b/>
          <w:snapToGrid w:val="0"/>
          <w:u w:val="single"/>
        </w:rPr>
        <w:t>DESARROLLO</w:t>
      </w:r>
    </w:p>
    <w:p w14:paraId="35978C1F" w14:textId="77777777" w:rsidR="00B57037" w:rsidRPr="00FC31CC" w:rsidRDefault="00B57037" w:rsidP="00B57037">
      <w:pPr>
        <w:jc w:val="center"/>
        <w:rPr>
          <w:rFonts w:ascii="Arial" w:hAnsi="Arial" w:cs="Arial"/>
          <w:b/>
          <w:snapToGrid w:val="0"/>
          <w:u w:val="single"/>
        </w:rPr>
      </w:pPr>
    </w:p>
    <w:p w14:paraId="11E74CB8" w14:textId="77777777" w:rsidR="00B57037" w:rsidRPr="00FC31CC" w:rsidRDefault="00B57037" w:rsidP="00B57037">
      <w:pPr>
        <w:numPr>
          <w:ilvl w:val="0"/>
          <w:numId w:val="36"/>
        </w:numPr>
        <w:jc w:val="both"/>
        <w:rPr>
          <w:rFonts w:ascii="Arial" w:hAnsi="Arial" w:cs="Arial"/>
          <w:b/>
          <w:snapToGrid w:val="0"/>
        </w:rPr>
      </w:pPr>
      <w:r w:rsidRPr="00FC31CC">
        <w:rPr>
          <w:rFonts w:ascii="Arial" w:hAnsi="Arial" w:cs="Arial"/>
          <w:b/>
          <w:snapToGrid w:val="0"/>
        </w:rPr>
        <w:t xml:space="preserve">APROBACION DE AGENDA. </w:t>
      </w:r>
      <w:r w:rsidRPr="00FC31CC">
        <w:rPr>
          <w:rFonts w:ascii="Arial" w:hAnsi="Arial" w:cs="Arial"/>
          <w:snapToGrid w:val="0"/>
        </w:rPr>
        <w:t>Fue aprobada.</w:t>
      </w:r>
    </w:p>
    <w:p w14:paraId="7176DEF2" w14:textId="77777777" w:rsidR="00B57037" w:rsidRPr="00FC31CC" w:rsidRDefault="00B57037" w:rsidP="00B57037">
      <w:pPr>
        <w:jc w:val="both"/>
        <w:rPr>
          <w:rFonts w:ascii="Arial" w:hAnsi="Arial" w:cs="Arial"/>
          <w:b/>
          <w:snapToGrid w:val="0"/>
        </w:rPr>
      </w:pPr>
    </w:p>
    <w:p w14:paraId="7853DB47" w14:textId="727220FB" w:rsidR="00B57037" w:rsidRPr="00FC31CC" w:rsidRDefault="00B57037" w:rsidP="00B57037">
      <w:pPr>
        <w:numPr>
          <w:ilvl w:val="0"/>
          <w:numId w:val="36"/>
        </w:numPr>
        <w:jc w:val="both"/>
        <w:rPr>
          <w:rFonts w:ascii="Arial" w:hAnsi="Arial" w:cs="Arial"/>
        </w:rPr>
      </w:pPr>
      <w:r w:rsidRPr="00FC31CC">
        <w:rPr>
          <w:rFonts w:ascii="Arial" w:hAnsi="Arial" w:cs="Arial"/>
          <w:b/>
          <w:snapToGrid w:val="0"/>
        </w:rPr>
        <w:t xml:space="preserve">APROBACION Y RATIFICACION DE ACTA ANTERIOR. </w:t>
      </w:r>
      <w:r w:rsidRPr="00FC31CC">
        <w:rPr>
          <w:rFonts w:ascii="Arial" w:hAnsi="Arial" w:cs="Arial"/>
        </w:rPr>
        <w:t xml:space="preserve">Se aprobó el Acta </w:t>
      </w:r>
      <w:proofErr w:type="spellStart"/>
      <w:r w:rsidRPr="00FC31CC">
        <w:rPr>
          <w:rFonts w:ascii="Arial" w:hAnsi="Arial" w:cs="Arial"/>
        </w:rPr>
        <w:t>N°</w:t>
      </w:r>
      <w:proofErr w:type="spellEnd"/>
      <w:r w:rsidRPr="00FC31CC">
        <w:rPr>
          <w:rFonts w:ascii="Arial" w:hAnsi="Arial" w:cs="Arial"/>
        </w:rPr>
        <w:t xml:space="preserve"> JD-</w:t>
      </w:r>
      <w:r>
        <w:rPr>
          <w:rFonts w:ascii="Arial" w:hAnsi="Arial" w:cs="Arial"/>
        </w:rPr>
        <w:t>013/</w:t>
      </w:r>
      <w:r w:rsidRPr="00FC31CC">
        <w:rPr>
          <w:rFonts w:ascii="Arial" w:hAnsi="Arial" w:cs="Arial"/>
        </w:rPr>
        <w:t>202</w:t>
      </w:r>
      <w:r>
        <w:rPr>
          <w:rFonts w:ascii="Arial" w:hAnsi="Arial" w:cs="Arial"/>
        </w:rPr>
        <w:t>1</w:t>
      </w:r>
      <w:r w:rsidRPr="00FC31CC">
        <w:rPr>
          <w:rFonts w:ascii="Arial" w:hAnsi="Arial" w:cs="Arial"/>
        </w:rPr>
        <w:t xml:space="preserve"> del </w:t>
      </w:r>
      <w:r>
        <w:rPr>
          <w:rFonts w:ascii="Arial" w:hAnsi="Arial" w:cs="Arial"/>
        </w:rPr>
        <w:t>20 de enero</w:t>
      </w:r>
      <w:r w:rsidRPr="00FC31CC">
        <w:rPr>
          <w:rFonts w:ascii="Arial" w:hAnsi="Arial" w:cs="Arial"/>
        </w:rPr>
        <w:t xml:space="preserve"> de 202</w:t>
      </w:r>
      <w:r>
        <w:rPr>
          <w:rFonts w:ascii="Arial" w:hAnsi="Arial" w:cs="Arial"/>
        </w:rPr>
        <w:t>1</w:t>
      </w:r>
      <w:r w:rsidRPr="00FC31CC">
        <w:rPr>
          <w:rFonts w:ascii="Arial" w:hAnsi="Arial" w:cs="Arial"/>
        </w:rPr>
        <w:t xml:space="preserve">, la cual fue ratificada. </w:t>
      </w:r>
    </w:p>
    <w:p w14:paraId="44102C40" w14:textId="77777777" w:rsidR="00B57037" w:rsidRDefault="00B57037" w:rsidP="00B57037">
      <w:pPr>
        <w:jc w:val="center"/>
        <w:rPr>
          <w:rFonts w:ascii="Arial" w:hAnsi="Arial" w:cs="Arial"/>
          <w:b/>
          <w:u w:val="single"/>
        </w:rPr>
      </w:pPr>
    </w:p>
    <w:p w14:paraId="3B7E7E06" w14:textId="7B838C27" w:rsidR="00B57037" w:rsidRDefault="00B57037" w:rsidP="00B57037">
      <w:pPr>
        <w:autoSpaceDE w:val="0"/>
        <w:autoSpaceDN w:val="0"/>
        <w:adjustRightInd w:val="0"/>
        <w:jc w:val="both"/>
        <w:rPr>
          <w:rFonts w:ascii="Arial" w:hAnsi="Arial" w:cs="Arial"/>
        </w:rPr>
      </w:pPr>
      <w:r>
        <w:rPr>
          <w:rFonts w:ascii="Arial" w:hAnsi="Arial" w:cs="Arial"/>
          <w:b/>
          <w:bCs/>
          <w:lang w:val="es-MX"/>
        </w:rPr>
        <w:t>III</w:t>
      </w:r>
      <w:r w:rsidRPr="00A87473">
        <w:rPr>
          <w:rFonts w:ascii="Arial" w:hAnsi="Arial" w:cs="Arial"/>
          <w:b/>
          <w:bCs/>
          <w:lang w:val="es-MX"/>
        </w:rPr>
        <w:t>) RESOLUCI</w:t>
      </w:r>
      <w:r>
        <w:rPr>
          <w:rFonts w:ascii="Arial" w:hAnsi="Arial" w:cs="Arial"/>
          <w:b/>
          <w:bCs/>
          <w:lang w:val="es-MX"/>
        </w:rPr>
        <w:t>Ó</w:t>
      </w:r>
      <w:r w:rsidRPr="00A87473">
        <w:rPr>
          <w:rFonts w:ascii="Arial" w:hAnsi="Arial" w:cs="Arial"/>
          <w:b/>
          <w:bCs/>
          <w:lang w:val="es-MX"/>
        </w:rPr>
        <w:t xml:space="preserve">N DE CRÉDITOS PARA VIVIENDA. </w:t>
      </w:r>
      <w:r w:rsidRPr="00A87473">
        <w:rPr>
          <w:rFonts w:ascii="Arial" w:hAnsi="Arial" w:cs="Arial"/>
        </w:rPr>
        <w:t xml:space="preserve">El </w:t>
      </w:r>
      <w:proofErr w:type="gramStart"/>
      <w:r w:rsidRPr="00A87473">
        <w:rPr>
          <w:rFonts w:ascii="Arial" w:hAnsi="Arial" w:cs="Arial"/>
        </w:rPr>
        <w:t>Presidente</w:t>
      </w:r>
      <w:proofErr w:type="gramEnd"/>
      <w:r w:rsidRPr="00A87473">
        <w:rPr>
          <w:rFonts w:ascii="Arial" w:hAnsi="Arial" w:cs="Arial"/>
        </w:rPr>
        <w:t xml:space="preserve"> y Director Ejecutivo sometió a consideración de Junta Directiva, </w:t>
      </w:r>
      <w:r>
        <w:rPr>
          <w:rFonts w:ascii="Arial" w:hAnsi="Arial" w:cs="Arial"/>
        </w:rPr>
        <w:t xml:space="preserve">las solicitudes de crédito de esta fecha. Para ello invitó al Gerente General, quien inicialmente informó sobre los créditos aprobados durante el período del </w:t>
      </w:r>
      <w:r w:rsidR="00A6474E">
        <w:rPr>
          <w:rFonts w:ascii="Arial" w:hAnsi="Arial" w:cs="Arial"/>
        </w:rPr>
        <w:t>15</w:t>
      </w:r>
      <w:r>
        <w:rPr>
          <w:rFonts w:ascii="Arial" w:hAnsi="Arial" w:cs="Arial"/>
        </w:rPr>
        <w:t xml:space="preserve"> al </w:t>
      </w:r>
      <w:r w:rsidR="00A6474E">
        <w:rPr>
          <w:rFonts w:ascii="Arial" w:hAnsi="Arial" w:cs="Arial"/>
        </w:rPr>
        <w:t>20</w:t>
      </w:r>
      <w:r>
        <w:rPr>
          <w:rFonts w:ascii="Arial" w:hAnsi="Arial" w:cs="Arial"/>
        </w:rPr>
        <w:t xml:space="preserve"> de enero del presente año. Asimismo, de conformidad con el informe preparado por la Gerencia de Créditos, se presentaron para aprobación, un total de </w:t>
      </w:r>
      <w:r w:rsidR="003F275A" w:rsidRPr="003F275A">
        <w:rPr>
          <w:rFonts w:ascii="Arial" w:eastAsia="Arial" w:hAnsi="Arial" w:cs="Arial"/>
          <w:lang w:val="es-ES_tradnl"/>
        </w:rPr>
        <w:t>26 solicitudes de crédito por un monto de $396,696.30</w:t>
      </w:r>
      <w:r w:rsidRPr="00A87473">
        <w:rPr>
          <w:rFonts w:ascii="Arial" w:eastAsia="Arial" w:hAnsi="Arial" w:cs="Arial"/>
          <w:lang w:val="es-ES_tradnl"/>
        </w:rPr>
        <w:t>,</w:t>
      </w:r>
      <w:r>
        <w:rPr>
          <w:rFonts w:ascii="Arial" w:eastAsia="Arial" w:hAnsi="Arial" w:cs="Arial"/>
          <w:lang w:val="es-ES_tradnl"/>
        </w:rPr>
        <w:t xml:space="preserve"> que fueron aprobados</w:t>
      </w:r>
      <w:r w:rsidRPr="00A87473">
        <w:rPr>
          <w:rFonts w:ascii="Arial" w:eastAsia="Arial" w:hAnsi="Arial" w:cs="Arial"/>
          <w:lang w:val="es-ES_tradnl"/>
        </w:rPr>
        <w:t xml:space="preserve"> </w:t>
      </w:r>
      <w:r w:rsidRPr="00A87473">
        <w:rPr>
          <w:rFonts w:ascii="Arial" w:hAnsi="Arial" w:cs="Arial"/>
        </w:rPr>
        <w:t xml:space="preserve">según consta en el Acta </w:t>
      </w:r>
      <w:proofErr w:type="spellStart"/>
      <w:r w:rsidRPr="00A87473">
        <w:rPr>
          <w:rFonts w:ascii="Arial" w:hAnsi="Arial" w:cs="Arial"/>
        </w:rPr>
        <w:t>N°</w:t>
      </w:r>
      <w:proofErr w:type="spellEnd"/>
      <w:r w:rsidRPr="00A87473">
        <w:rPr>
          <w:rFonts w:ascii="Arial" w:hAnsi="Arial" w:cs="Arial"/>
        </w:rPr>
        <w:t xml:space="preserve"> </w:t>
      </w:r>
      <w:r>
        <w:rPr>
          <w:rFonts w:ascii="Arial" w:hAnsi="Arial" w:cs="Arial"/>
        </w:rPr>
        <w:t>0</w:t>
      </w:r>
      <w:r w:rsidR="003F275A">
        <w:rPr>
          <w:rFonts w:ascii="Arial" w:hAnsi="Arial" w:cs="Arial"/>
        </w:rPr>
        <w:t>14</w:t>
      </w:r>
      <w:r w:rsidRPr="00A87473">
        <w:rPr>
          <w:rFonts w:ascii="Arial" w:hAnsi="Arial" w:cs="Arial"/>
        </w:rPr>
        <w:t xml:space="preserve"> del correspondiente Libro de Resolución de Créditos de Junta Directiva. </w:t>
      </w:r>
    </w:p>
    <w:p w14:paraId="259F70B8" w14:textId="77777777" w:rsidR="00B57037" w:rsidRDefault="00B57037" w:rsidP="00815E0E">
      <w:pPr>
        <w:pStyle w:val="Prrafodelista"/>
        <w:tabs>
          <w:tab w:val="left" w:pos="851"/>
        </w:tabs>
        <w:jc w:val="center"/>
        <w:rPr>
          <w:rFonts w:ascii="Arial" w:hAnsi="Arial" w:cs="Arial"/>
          <w:b/>
          <w:bCs/>
          <w:u w:val="single"/>
          <w:lang w:val="pt-BR"/>
        </w:rPr>
      </w:pPr>
    </w:p>
    <w:p w14:paraId="2EC85D15" w14:textId="7A2DB18F" w:rsidR="00B57037" w:rsidRPr="008F4CB8" w:rsidRDefault="00B57037" w:rsidP="00B57037">
      <w:pPr>
        <w:jc w:val="both"/>
        <w:rPr>
          <w:rFonts w:ascii="Arial" w:hAnsi="Arial" w:cs="Arial"/>
          <w:b/>
          <w:bCs/>
          <w:lang w:val="es-SV" w:eastAsia="en-US"/>
        </w:rPr>
      </w:pPr>
      <w:r>
        <w:rPr>
          <w:rFonts w:ascii="Arial" w:hAnsi="Arial" w:cs="Arial"/>
          <w:b/>
          <w:bCs/>
          <w:lang w:val="es-SV" w:eastAsia="en-US"/>
        </w:rPr>
        <w:t xml:space="preserve">IV) </w:t>
      </w:r>
      <w:r w:rsidRPr="008F4CB8">
        <w:rPr>
          <w:rFonts w:ascii="Arial" w:hAnsi="Arial" w:cs="Arial"/>
          <w:b/>
          <w:bCs/>
          <w:lang w:val="es-SV" w:eastAsia="en-US"/>
        </w:rPr>
        <w:t xml:space="preserve">APROBACIÓN DE PRÉSTAMOS PERSONALES </w:t>
      </w:r>
    </w:p>
    <w:p w14:paraId="57A7BAE8" w14:textId="27307315" w:rsidR="00B57037" w:rsidRPr="001A3280" w:rsidRDefault="00B57037" w:rsidP="00B57037">
      <w:pPr>
        <w:widowControl w:val="0"/>
        <w:suppressAutoHyphens/>
        <w:autoSpaceDE w:val="0"/>
        <w:autoSpaceDN w:val="0"/>
        <w:adjustRightInd w:val="0"/>
        <w:jc w:val="both"/>
        <w:rPr>
          <w:rFonts w:ascii="Arial" w:hAnsi="Arial" w:cs="Arial"/>
          <w:lang w:val="es-MX"/>
        </w:rPr>
      </w:pPr>
      <w:r w:rsidRPr="001A3280">
        <w:rPr>
          <w:rFonts w:ascii="Arial" w:hAnsi="Arial" w:cs="Arial"/>
          <w:lang w:val="es-MX"/>
        </w:rPr>
        <w:t xml:space="preserve">El </w:t>
      </w:r>
      <w:proofErr w:type="gramStart"/>
      <w:r w:rsidRPr="001A3280">
        <w:rPr>
          <w:rFonts w:ascii="Arial" w:hAnsi="Arial" w:cs="Arial"/>
          <w:lang w:val="es-MX"/>
        </w:rPr>
        <w:t>Presidente</w:t>
      </w:r>
      <w:proofErr w:type="gramEnd"/>
      <w:r w:rsidRPr="001A3280">
        <w:rPr>
          <w:rFonts w:ascii="Arial" w:hAnsi="Arial" w:cs="Arial"/>
          <w:lang w:val="es-MX"/>
        </w:rPr>
        <w:t xml:space="preserve"> y Director Ejecutivo sometió a consideración de Junta Directiva</w:t>
      </w:r>
      <w:r>
        <w:rPr>
          <w:rFonts w:ascii="Arial" w:hAnsi="Arial" w:cs="Arial"/>
          <w:lang w:val="es-MX"/>
        </w:rPr>
        <w:t xml:space="preserve"> solicitud de préstamos personales.</w:t>
      </w:r>
      <w:r w:rsidRPr="001A3280">
        <w:rPr>
          <w:rFonts w:ascii="Arial" w:hAnsi="Arial" w:cs="Arial"/>
          <w:lang w:val="es-MX"/>
        </w:rPr>
        <w:t xml:space="preserve"> </w:t>
      </w:r>
      <w:r w:rsidRPr="00EF20D4">
        <w:rPr>
          <w:rFonts w:ascii="Arial" w:hAnsi="Arial" w:cs="Arial"/>
        </w:rPr>
        <w:t>Para su presentación invitó a</w:t>
      </w:r>
      <w:r>
        <w:rPr>
          <w:rFonts w:ascii="Arial" w:hAnsi="Arial" w:cs="Arial"/>
        </w:rPr>
        <w:t xml:space="preserve"> </w:t>
      </w:r>
      <w:r w:rsidRPr="00EF20D4">
        <w:rPr>
          <w:rFonts w:ascii="Arial" w:hAnsi="Arial" w:cs="Arial"/>
        </w:rPr>
        <w:t>l</w:t>
      </w:r>
      <w:r>
        <w:rPr>
          <w:rFonts w:ascii="Arial" w:hAnsi="Arial" w:cs="Arial"/>
        </w:rPr>
        <w:t>a</w:t>
      </w:r>
      <w:r w:rsidRPr="00EF20D4">
        <w:rPr>
          <w:rFonts w:ascii="Arial" w:hAnsi="Arial" w:cs="Arial"/>
        </w:rPr>
        <w:t xml:space="preserve"> </w:t>
      </w:r>
      <w:r>
        <w:rPr>
          <w:rFonts w:ascii="Arial" w:hAnsi="Arial" w:cs="Arial"/>
        </w:rPr>
        <w:t>licenciada Marta Eugenia Aguilar de Dada</w:t>
      </w:r>
      <w:r w:rsidRPr="009F7A64">
        <w:rPr>
          <w:rFonts w:ascii="Arial" w:hAnsi="Arial" w:cs="Arial"/>
        </w:rPr>
        <w:t>, Jef</w:t>
      </w:r>
      <w:r>
        <w:rPr>
          <w:rFonts w:ascii="Arial" w:hAnsi="Arial" w:cs="Arial"/>
        </w:rPr>
        <w:t>a</w:t>
      </w:r>
      <w:r w:rsidRPr="009F7A64">
        <w:rPr>
          <w:rFonts w:ascii="Arial" w:hAnsi="Arial" w:cs="Arial"/>
        </w:rPr>
        <w:t xml:space="preserve"> del Área de Gestión y Desarrollo Humano,</w:t>
      </w:r>
      <w:r w:rsidRPr="00EF20D4">
        <w:rPr>
          <w:rFonts w:ascii="Arial" w:hAnsi="Arial" w:cs="Arial"/>
          <w:lang w:val="es-MX"/>
        </w:rPr>
        <w:t xml:space="preserve"> </w:t>
      </w:r>
      <w:r w:rsidRPr="00EF20D4">
        <w:rPr>
          <w:rFonts w:ascii="Arial" w:hAnsi="Arial" w:cs="Arial"/>
        </w:rPr>
        <w:t xml:space="preserve">quien </w:t>
      </w:r>
      <w:r>
        <w:rPr>
          <w:rFonts w:ascii="Arial" w:hAnsi="Arial" w:cs="Arial"/>
        </w:rPr>
        <w:t xml:space="preserve">presentó </w:t>
      </w:r>
      <w:r w:rsidR="00A6474E" w:rsidRPr="00A6474E">
        <w:rPr>
          <w:rFonts w:ascii="Arial" w:hAnsi="Arial" w:cs="Arial"/>
          <w:lang w:val="es-MX"/>
        </w:rPr>
        <w:t xml:space="preserve">tres solicitudes de préstamo personal </w:t>
      </w:r>
      <w:r w:rsidR="0077336A">
        <w:rPr>
          <w:rFonts w:ascii="Arial" w:hAnsi="Arial" w:cs="Arial"/>
          <w:lang w:val="es-MX"/>
        </w:rPr>
        <w:t>________________________________________________________</w:t>
      </w:r>
      <w:r w:rsidRPr="001A3280">
        <w:rPr>
          <w:rFonts w:ascii="Arial" w:hAnsi="Arial" w:cs="Arial"/>
        </w:rPr>
        <w:t xml:space="preserve"> según consta en el Acta </w:t>
      </w:r>
      <w:proofErr w:type="spellStart"/>
      <w:r w:rsidRPr="001A3280">
        <w:rPr>
          <w:rFonts w:ascii="Arial" w:hAnsi="Arial" w:cs="Arial"/>
        </w:rPr>
        <w:t>N°</w:t>
      </w:r>
      <w:proofErr w:type="spellEnd"/>
      <w:r w:rsidRPr="001A3280">
        <w:rPr>
          <w:rFonts w:ascii="Arial" w:hAnsi="Arial" w:cs="Arial"/>
        </w:rPr>
        <w:t xml:space="preserve"> </w:t>
      </w:r>
      <w:r>
        <w:rPr>
          <w:rFonts w:ascii="Arial" w:hAnsi="Arial" w:cs="Arial"/>
        </w:rPr>
        <w:t>0</w:t>
      </w:r>
      <w:r w:rsidR="00A6474E">
        <w:rPr>
          <w:rFonts w:ascii="Arial" w:hAnsi="Arial" w:cs="Arial"/>
        </w:rPr>
        <w:t>1</w:t>
      </w:r>
      <w:r w:rsidRPr="001A3280">
        <w:rPr>
          <w:rFonts w:ascii="Arial" w:hAnsi="Arial" w:cs="Arial"/>
        </w:rPr>
        <w:t xml:space="preserve"> del correspondiente libro de actas que a ese efecto lleva el </w:t>
      </w:r>
      <w:r w:rsidRPr="001A3280">
        <w:rPr>
          <w:rFonts w:ascii="Arial" w:hAnsi="Arial" w:cs="Arial"/>
          <w:lang w:val="es-MX"/>
        </w:rPr>
        <w:t xml:space="preserve">Área de Gestión y Desarrollo Humano. </w:t>
      </w:r>
    </w:p>
    <w:p w14:paraId="25554B4E" w14:textId="34A87B8B" w:rsidR="0077336A" w:rsidRPr="0077336A" w:rsidRDefault="0077336A" w:rsidP="0077336A">
      <w:pPr>
        <w:spacing w:line="360" w:lineRule="auto"/>
        <w:rPr>
          <w:rFonts w:ascii="Arial" w:hAnsi="Arial" w:cs="Arial"/>
          <w:b/>
          <w:color w:val="FF0000"/>
          <w:sz w:val="22"/>
          <w:szCs w:val="22"/>
        </w:rPr>
      </w:pPr>
      <w:bookmarkStart w:id="0" w:name="_Hlk31384192"/>
      <w:r w:rsidRPr="0077336A">
        <w:rPr>
          <w:rFonts w:ascii="Arial" w:hAnsi="Arial" w:cs="Arial"/>
          <w:b/>
          <w:color w:val="FF0000"/>
          <w:sz w:val="22"/>
          <w:szCs w:val="22"/>
        </w:rPr>
        <w:t xml:space="preserve">Supresión de información confidencial, conforme a lo dispuesto en el art. 24 </w:t>
      </w:r>
      <w:proofErr w:type="spellStart"/>
      <w:r w:rsidRPr="0077336A">
        <w:rPr>
          <w:rFonts w:ascii="Arial" w:hAnsi="Arial" w:cs="Arial"/>
          <w:b/>
          <w:color w:val="FF0000"/>
          <w:sz w:val="22"/>
          <w:szCs w:val="22"/>
        </w:rPr>
        <w:t>lit.</w:t>
      </w:r>
      <w:proofErr w:type="spellEnd"/>
      <w:r w:rsidRPr="0077336A">
        <w:rPr>
          <w:rFonts w:ascii="Arial" w:hAnsi="Arial" w:cs="Arial"/>
          <w:b/>
          <w:color w:val="FF0000"/>
          <w:sz w:val="22"/>
          <w:szCs w:val="22"/>
        </w:rPr>
        <w:t xml:space="preserve"> </w:t>
      </w:r>
      <w:r>
        <w:rPr>
          <w:rFonts w:ascii="Arial" w:hAnsi="Arial" w:cs="Arial"/>
          <w:b/>
          <w:color w:val="FF0000"/>
          <w:sz w:val="22"/>
          <w:szCs w:val="22"/>
        </w:rPr>
        <w:t>c</w:t>
      </w:r>
      <w:r w:rsidRPr="0077336A">
        <w:rPr>
          <w:rFonts w:ascii="Arial" w:hAnsi="Arial" w:cs="Arial"/>
          <w:b/>
          <w:color w:val="FF0000"/>
          <w:sz w:val="22"/>
          <w:szCs w:val="22"/>
        </w:rPr>
        <w:t xml:space="preserve">) LAIP. </w:t>
      </w:r>
    </w:p>
    <w:bookmarkEnd w:id="0"/>
    <w:p w14:paraId="3DEF798D" w14:textId="2716DA56" w:rsidR="00815E0E" w:rsidRDefault="00815E0E"/>
    <w:p w14:paraId="1CC3B9BD" w14:textId="77777777" w:rsidR="007835B2" w:rsidRDefault="00165D9C" w:rsidP="00165D9C">
      <w:pPr>
        <w:jc w:val="both"/>
        <w:rPr>
          <w:rFonts w:ascii="Arial" w:hAnsi="Arial" w:cs="Arial"/>
        </w:rPr>
      </w:pPr>
      <w:r>
        <w:rPr>
          <w:rFonts w:ascii="Arial" w:hAnsi="Arial" w:cs="Arial"/>
          <w:b/>
          <w:bCs/>
        </w:rPr>
        <w:t xml:space="preserve">V) </w:t>
      </w:r>
      <w:r w:rsidRPr="007D1484">
        <w:rPr>
          <w:rFonts w:ascii="Arial" w:hAnsi="Arial" w:cs="Arial"/>
          <w:b/>
          <w:bCs/>
        </w:rPr>
        <w:t>INFORME DE PREVENCIÓN DE LAVADO DE ACTIVOS Y FINANCIAMIENTO AL TERRORISMO CORRESPONDIENTE AL PERÍODO DE ENERO A DICIEMBRE 2020</w:t>
      </w:r>
      <w:r>
        <w:rPr>
          <w:rFonts w:ascii="Arial" w:hAnsi="Arial" w:cs="Arial"/>
          <w:b/>
          <w:bCs/>
        </w:rPr>
        <w:t>.</w:t>
      </w:r>
      <w:r w:rsidR="006A4E81">
        <w:rPr>
          <w:rFonts w:ascii="Arial" w:hAnsi="Arial" w:cs="Arial"/>
          <w:b/>
          <w:bCs/>
        </w:rPr>
        <w:t xml:space="preserve"> </w:t>
      </w:r>
      <w:r w:rsidRPr="00F626C9">
        <w:rPr>
          <w:rFonts w:ascii="Arial" w:hAnsi="Arial" w:cs="Arial"/>
        </w:rPr>
        <w:t xml:space="preserve">El </w:t>
      </w:r>
      <w:proofErr w:type="gramStart"/>
      <w:r w:rsidRPr="00F626C9">
        <w:rPr>
          <w:rFonts w:ascii="Arial" w:hAnsi="Arial" w:cs="Arial"/>
        </w:rPr>
        <w:t>Presidente</w:t>
      </w:r>
      <w:proofErr w:type="gramEnd"/>
      <w:r w:rsidRPr="00F626C9">
        <w:rPr>
          <w:rFonts w:ascii="Arial" w:hAnsi="Arial" w:cs="Arial"/>
        </w:rPr>
        <w:t xml:space="preserve"> y Director Ejecutivo sometió</w:t>
      </w:r>
      <w:r w:rsidRPr="00F626C9">
        <w:rPr>
          <w:rFonts w:ascii="Arial" w:hAnsi="Arial" w:cs="Arial"/>
          <w:lang w:val="es-MX"/>
        </w:rPr>
        <w:t xml:space="preserve"> a consideración de los Directores, el </w:t>
      </w:r>
      <w:r w:rsidRPr="006D568E">
        <w:rPr>
          <w:rFonts w:ascii="Arial" w:hAnsi="Arial" w:cs="Arial"/>
        </w:rPr>
        <w:t xml:space="preserve">INFORME DE </w:t>
      </w:r>
      <w:r w:rsidRPr="00AF4B75">
        <w:rPr>
          <w:rFonts w:ascii="Arial" w:hAnsi="Arial" w:cs="Arial"/>
        </w:rPr>
        <w:t>PREVENCIÓN DE LAVADO DE ACTIVOS Y FINANCIAMIENTO AL TERRORISMO CORRESPONDIENTE AL PERÍODO DE ENERO A DICIEMBRE 2020.</w:t>
      </w:r>
      <w:r w:rsidRPr="00F626C9">
        <w:rPr>
          <w:rFonts w:ascii="Arial" w:hAnsi="Arial" w:cs="Arial"/>
          <w:b/>
        </w:rPr>
        <w:t xml:space="preserve"> </w:t>
      </w:r>
      <w:r w:rsidRPr="00F626C9">
        <w:rPr>
          <w:rFonts w:ascii="Arial" w:hAnsi="Arial" w:cs="Arial"/>
        </w:rPr>
        <w:t xml:space="preserve">Para su presentación invitó al </w:t>
      </w:r>
      <w:r w:rsidR="006A4E81">
        <w:rPr>
          <w:rFonts w:ascii="Arial" w:hAnsi="Arial" w:cs="Arial"/>
        </w:rPr>
        <w:t>i</w:t>
      </w:r>
      <w:r w:rsidRPr="00F626C9">
        <w:rPr>
          <w:rFonts w:ascii="Arial" w:hAnsi="Arial" w:cs="Arial"/>
        </w:rPr>
        <w:t xml:space="preserve">ngeniero José Andrés Hernández Martínez, Oficial de Cumplimiento, </w:t>
      </w:r>
    </w:p>
    <w:p w14:paraId="2DDEEB37" w14:textId="77777777" w:rsidR="007835B2" w:rsidRDefault="007835B2" w:rsidP="00165D9C">
      <w:pPr>
        <w:jc w:val="both"/>
        <w:rPr>
          <w:rFonts w:ascii="Arial" w:hAnsi="Arial" w:cs="Arial"/>
        </w:rPr>
      </w:pPr>
    </w:p>
    <w:p w14:paraId="7B589AE9" w14:textId="179CA70B" w:rsidR="007835B2" w:rsidRDefault="007835B2" w:rsidP="00165D9C">
      <w:pPr>
        <w:jc w:val="both"/>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6FC0FC4D" wp14:editId="45205B27">
                <wp:simplePos x="0" y="0"/>
                <wp:positionH relativeFrom="column">
                  <wp:posOffset>1530984</wp:posOffset>
                </wp:positionH>
                <wp:positionV relativeFrom="paragraph">
                  <wp:posOffset>38735</wp:posOffset>
                </wp:positionV>
                <wp:extent cx="2066925" cy="216217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2066925" cy="2162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D4118D"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20.55pt,3.05pt" to="283.3pt,1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" strokecolor="#4472c4 [3204]" strokeweight=".5pt">
                <v:stroke joinstyle="miter"/>
              </v:line>
            </w:pict>
          </mc:Fallback>
        </mc:AlternateContent>
      </w:r>
    </w:p>
    <w:p w14:paraId="42602DE3" w14:textId="77777777" w:rsidR="007835B2" w:rsidRDefault="007835B2" w:rsidP="00165D9C">
      <w:pPr>
        <w:jc w:val="both"/>
        <w:rPr>
          <w:rFonts w:ascii="Arial" w:hAnsi="Arial" w:cs="Arial"/>
        </w:rPr>
      </w:pPr>
    </w:p>
    <w:p w14:paraId="21B59E2D" w14:textId="77777777" w:rsidR="007835B2" w:rsidRDefault="007835B2" w:rsidP="00165D9C">
      <w:pPr>
        <w:jc w:val="both"/>
        <w:rPr>
          <w:rFonts w:ascii="Arial" w:hAnsi="Arial" w:cs="Arial"/>
        </w:rPr>
      </w:pPr>
    </w:p>
    <w:p w14:paraId="43024E2B" w14:textId="77777777" w:rsidR="007835B2" w:rsidRDefault="007835B2" w:rsidP="00165D9C">
      <w:pPr>
        <w:jc w:val="both"/>
        <w:rPr>
          <w:rFonts w:ascii="Arial" w:hAnsi="Arial" w:cs="Arial"/>
        </w:rPr>
      </w:pPr>
    </w:p>
    <w:p w14:paraId="52AD6642" w14:textId="77777777" w:rsidR="007835B2" w:rsidRDefault="007835B2" w:rsidP="00165D9C">
      <w:pPr>
        <w:jc w:val="both"/>
        <w:rPr>
          <w:rFonts w:ascii="Arial" w:hAnsi="Arial" w:cs="Arial"/>
        </w:rPr>
      </w:pPr>
    </w:p>
    <w:p w14:paraId="5EAFF767" w14:textId="77777777" w:rsidR="007835B2" w:rsidRDefault="007835B2" w:rsidP="00165D9C">
      <w:pPr>
        <w:jc w:val="both"/>
        <w:rPr>
          <w:rFonts w:ascii="Arial" w:hAnsi="Arial" w:cs="Arial"/>
        </w:rPr>
      </w:pPr>
    </w:p>
    <w:p w14:paraId="32582268" w14:textId="77777777" w:rsidR="007835B2" w:rsidRDefault="007835B2" w:rsidP="00165D9C">
      <w:pPr>
        <w:jc w:val="both"/>
        <w:rPr>
          <w:rFonts w:ascii="Arial" w:hAnsi="Arial" w:cs="Arial"/>
        </w:rPr>
      </w:pPr>
    </w:p>
    <w:p w14:paraId="23176C3F" w14:textId="77777777" w:rsidR="007835B2" w:rsidRDefault="007835B2" w:rsidP="00165D9C">
      <w:pPr>
        <w:jc w:val="both"/>
        <w:rPr>
          <w:rFonts w:ascii="Arial" w:hAnsi="Arial" w:cs="Arial"/>
        </w:rPr>
      </w:pPr>
    </w:p>
    <w:p w14:paraId="2A7200DE" w14:textId="77777777" w:rsidR="007835B2" w:rsidRDefault="007835B2" w:rsidP="00165D9C">
      <w:pPr>
        <w:jc w:val="both"/>
        <w:rPr>
          <w:rFonts w:ascii="Arial" w:hAnsi="Arial" w:cs="Arial"/>
        </w:rPr>
      </w:pPr>
    </w:p>
    <w:p w14:paraId="505DB883" w14:textId="77777777" w:rsidR="007835B2" w:rsidRDefault="007835B2" w:rsidP="00165D9C">
      <w:pPr>
        <w:jc w:val="both"/>
        <w:rPr>
          <w:rFonts w:ascii="Arial" w:hAnsi="Arial" w:cs="Arial"/>
        </w:rPr>
      </w:pPr>
    </w:p>
    <w:p w14:paraId="5D795386" w14:textId="77777777" w:rsidR="007835B2" w:rsidRDefault="007835B2" w:rsidP="00165D9C">
      <w:pPr>
        <w:jc w:val="both"/>
        <w:rPr>
          <w:rFonts w:ascii="Arial" w:hAnsi="Arial" w:cs="Arial"/>
        </w:rPr>
      </w:pPr>
    </w:p>
    <w:p w14:paraId="3FC300A8" w14:textId="77777777" w:rsidR="007835B2" w:rsidRDefault="007835B2" w:rsidP="00165D9C">
      <w:pPr>
        <w:jc w:val="both"/>
        <w:rPr>
          <w:rFonts w:ascii="Arial" w:hAnsi="Arial" w:cs="Arial"/>
        </w:rPr>
      </w:pPr>
    </w:p>
    <w:p w14:paraId="24C0E1E4" w14:textId="121D43F4" w:rsidR="007835B2" w:rsidRDefault="007835B2" w:rsidP="00165D9C">
      <w:pPr>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59264" behindDoc="0" locked="0" layoutInCell="1" allowOverlap="1" wp14:anchorId="07C4A71C" wp14:editId="79869F3A">
                <wp:simplePos x="0" y="0"/>
                <wp:positionH relativeFrom="column">
                  <wp:posOffset>1026159</wp:posOffset>
                </wp:positionH>
                <wp:positionV relativeFrom="paragraph">
                  <wp:posOffset>-162560</wp:posOffset>
                </wp:positionV>
                <wp:extent cx="3286125" cy="361950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3286125" cy="3619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FC90BF"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80.8pt,-12.8pt" to="339.55pt,2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" strokecolor="#4472c4 [3204]" strokeweight=".5pt">
                <v:stroke joinstyle="miter"/>
              </v:line>
            </w:pict>
          </mc:Fallback>
        </mc:AlternateContent>
      </w:r>
    </w:p>
    <w:p w14:paraId="148EE3BF" w14:textId="77777777" w:rsidR="007835B2" w:rsidRDefault="007835B2" w:rsidP="00165D9C">
      <w:pPr>
        <w:jc w:val="both"/>
        <w:rPr>
          <w:rFonts w:ascii="Arial" w:hAnsi="Arial" w:cs="Arial"/>
        </w:rPr>
      </w:pPr>
    </w:p>
    <w:p w14:paraId="1C62DB18" w14:textId="77777777" w:rsidR="007835B2" w:rsidRDefault="007835B2" w:rsidP="00165D9C">
      <w:pPr>
        <w:jc w:val="both"/>
        <w:rPr>
          <w:rFonts w:ascii="Arial" w:hAnsi="Arial" w:cs="Arial"/>
        </w:rPr>
      </w:pPr>
    </w:p>
    <w:p w14:paraId="087A7D79" w14:textId="77777777" w:rsidR="007835B2" w:rsidRDefault="007835B2" w:rsidP="00165D9C">
      <w:pPr>
        <w:jc w:val="both"/>
        <w:rPr>
          <w:rFonts w:ascii="Arial" w:hAnsi="Arial" w:cs="Arial"/>
        </w:rPr>
      </w:pPr>
    </w:p>
    <w:p w14:paraId="63F667E3" w14:textId="77777777" w:rsidR="007835B2" w:rsidRDefault="007835B2" w:rsidP="00165D9C">
      <w:pPr>
        <w:jc w:val="both"/>
        <w:rPr>
          <w:rFonts w:ascii="Arial" w:hAnsi="Arial" w:cs="Arial"/>
        </w:rPr>
      </w:pPr>
    </w:p>
    <w:p w14:paraId="350A0828" w14:textId="77777777" w:rsidR="007835B2" w:rsidRDefault="007835B2" w:rsidP="00165D9C">
      <w:pPr>
        <w:jc w:val="both"/>
        <w:rPr>
          <w:rFonts w:ascii="Arial" w:hAnsi="Arial" w:cs="Arial"/>
        </w:rPr>
      </w:pPr>
    </w:p>
    <w:p w14:paraId="596338AA" w14:textId="77777777" w:rsidR="007835B2" w:rsidRDefault="007835B2" w:rsidP="00165D9C">
      <w:pPr>
        <w:jc w:val="both"/>
        <w:rPr>
          <w:rFonts w:ascii="Arial" w:hAnsi="Arial" w:cs="Arial"/>
        </w:rPr>
      </w:pPr>
    </w:p>
    <w:p w14:paraId="61E58421" w14:textId="77777777" w:rsidR="007835B2" w:rsidRDefault="007835B2" w:rsidP="00165D9C">
      <w:pPr>
        <w:jc w:val="both"/>
        <w:rPr>
          <w:rFonts w:ascii="Arial" w:hAnsi="Arial" w:cs="Arial"/>
        </w:rPr>
      </w:pPr>
    </w:p>
    <w:p w14:paraId="6217668C" w14:textId="77777777" w:rsidR="007835B2" w:rsidRDefault="007835B2" w:rsidP="00165D9C">
      <w:pPr>
        <w:jc w:val="both"/>
        <w:rPr>
          <w:rFonts w:ascii="Arial" w:hAnsi="Arial" w:cs="Arial"/>
        </w:rPr>
      </w:pPr>
    </w:p>
    <w:p w14:paraId="72762ED2" w14:textId="77777777" w:rsidR="007835B2" w:rsidRDefault="007835B2" w:rsidP="00165D9C">
      <w:pPr>
        <w:jc w:val="both"/>
        <w:rPr>
          <w:rFonts w:ascii="Arial" w:hAnsi="Arial" w:cs="Arial"/>
        </w:rPr>
      </w:pPr>
      <w:r>
        <w:rPr>
          <w:rFonts w:ascii="Arial" w:hAnsi="Arial" w:cs="Arial"/>
        </w:rPr>
        <w:t xml:space="preserve">                                             </w:t>
      </w:r>
    </w:p>
    <w:p w14:paraId="01FD4A60" w14:textId="77777777" w:rsidR="007835B2" w:rsidRDefault="007835B2" w:rsidP="00165D9C">
      <w:pPr>
        <w:jc w:val="both"/>
        <w:rPr>
          <w:rFonts w:ascii="Arial" w:hAnsi="Arial" w:cs="Arial"/>
        </w:rPr>
      </w:pPr>
    </w:p>
    <w:p w14:paraId="3B946A74" w14:textId="77777777" w:rsidR="007835B2" w:rsidRDefault="007835B2" w:rsidP="00165D9C">
      <w:pPr>
        <w:jc w:val="both"/>
        <w:rPr>
          <w:rFonts w:ascii="Arial" w:hAnsi="Arial" w:cs="Arial"/>
        </w:rPr>
      </w:pPr>
    </w:p>
    <w:p w14:paraId="5F2F7515" w14:textId="77777777" w:rsidR="007835B2" w:rsidRDefault="007835B2" w:rsidP="00165D9C">
      <w:pPr>
        <w:jc w:val="both"/>
        <w:rPr>
          <w:rFonts w:ascii="Arial" w:hAnsi="Arial" w:cs="Arial"/>
        </w:rPr>
      </w:pPr>
    </w:p>
    <w:p w14:paraId="61F33BAD" w14:textId="77777777" w:rsidR="007835B2" w:rsidRDefault="007835B2" w:rsidP="00165D9C">
      <w:pPr>
        <w:jc w:val="both"/>
        <w:rPr>
          <w:rFonts w:ascii="Arial" w:hAnsi="Arial" w:cs="Arial"/>
        </w:rPr>
      </w:pPr>
    </w:p>
    <w:p w14:paraId="3B571985" w14:textId="77777777" w:rsidR="007835B2" w:rsidRDefault="007835B2" w:rsidP="00165D9C">
      <w:pPr>
        <w:jc w:val="both"/>
        <w:rPr>
          <w:rFonts w:ascii="Arial" w:hAnsi="Arial" w:cs="Arial"/>
        </w:rPr>
      </w:pPr>
    </w:p>
    <w:p w14:paraId="605D8F5F" w14:textId="77777777" w:rsidR="007835B2" w:rsidRDefault="007835B2" w:rsidP="00165D9C">
      <w:pPr>
        <w:jc w:val="both"/>
        <w:rPr>
          <w:rFonts w:ascii="Arial" w:hAnsi="Arial" w:cs="Arial"/>
        </w:rPr>
      </w:pPr>
    </w:p>
    <w:p w14:paraId="6AFA9CCA" w14:textId="77777777" w:rsidR="007835B2" w:rsidRDefault="007835B2" w:rsidP="00165D9C">
      <w:pPr>
        <w:jc w:val="both"/>
        <w:rPr>
          <w:rFonts w:ascii="Arial" w:hAnsi="Arial" w:cs="Arial"/>
        </w:rPr>
      </w:pPr>
    </w:p>
    <w:p w14:paraId="4C0FFE63" w14:textId="77777777" w:rsidR="007835B2" w:rsidRDefault="007835B2" w:rsidP="00165D9C">
      <w:pPr>
        <w:jc w:val="both"/>
        <w:rPr>
          <w:rFonts w:ascii="Arial" w:hAnsi="Arial" w:cs="Arial"/>
        </w:rPr>
      </w:pPr>
    </w:p>
    <w:p w14:paraId="1900D4BE" w14:textId="77777777" w:rsidR="007835B2" w:rsidRDefault="007835B2" w:rsidP="00165D9C">
      <w:pPr>
        <w:jc w:val="both"/>
        <w:rPr>
          <w:rFonts w:ascii="Arial" w:hAnsi="Arial" w:cs="Arial"/>
        </w:rPr>
      </w:pPr>
    </w:p>
    <w:p w14:paraId="03A7238F" w14:textId="77777777" w:rsidR="007835B2" w:rsidRDefault="007835B2" w:rsidP="00165D9C">
      <w:pPr>
        <w:jc w:val="both"/>
        <w:rPr>
          <w:rFonts w:ascii="Arial" w:hAnsi="Arial" w:cs="Arial"/>
        </w:rPr>
      </w:pPr>
    </w:p>
    <w:p w14:paraId="6710440D" w14:textId="77777777" w:rsidR="007835B2" w:rsidRDefault="007835B2" w:rsidP="00165D9C">
      <w:pPr>
        <w:jc w:val="both"/>
        <w:rPr>
          <w:rFonts w:ascii="Arial" w:hAnsi="Arial" w:cs="Arial"/>
        </w:rPr>
      </w:pPr>
    </w:p>
    <w:p w14:paraId="598BBD38" w14:textId="66911C77" w:rsidR="00165D9C" w:rsidRDefault="007835B2" w:rsidP="00165D9C">
      <w:pPr>
        <w:jc w:val="both"/>
        <w:rPr>
          <w:rFonts w:ascii="Arial" w:hAnsi="Arial" w:cs="Arial"/>
          <w:b/>
        </w:rPr>
      </w:pPr>
      <w:r>
        <w:rPr>
          <w:rFonts w:ascii="Arial" w:hAnsi="Arial" w:cs="Arial"/>
        </w:rPr>
        <w:t xml:space="preserve">                                                         </w:t>
      </w:r>
      <w:r w:rsidR="00165D9C">
        <w:rPr>
          <w:rFonts w:ascii="Arial" w:hAnsi="Arial" w:cs="Arial"/>
        </w:rPr>
        <w:t xml:space="preserve">Luego de la exposición, se solicita a Junta Directiva dar por recibido el presente informe. </w:t>
      </w:r>
      <w:r w:rsidR="00165D9C" w:rsidRPr="00F626C9">
        <w:rPr>
          <w:rFonts w:ascii="Arial" w:hAnsi="Arial" w:cs="Arial"/>
        </w:rPr>
        <w:t xml:space="preserve">Junta Directiva, luego de conocer el informe </w:t>
      </w:r>
      <w:r w:rsidR="00165D9C">
        <w:rPr>
          <w:rFonts w:ascii="Arial" w:hAnsi="Arial" w:cs="Arial"/>
        </w:rPr>
        <w:t>expuesto en detalle</w:t>
      </w:r>
      <w:r w:rsidR="00165D9C" w:rsidRPr="00F626C9">
        <w:rPr>
          <w:rFonts w:ascii="Arial" w:hAnsi="Arial" w:cs="Arial"/>
        </w:rPr>
        <w:t xml:space="preserve"> por el </w:t>
      </w:r>
      <w:r w:rsidR="00165D9C">
        <w:rPr>
          <w:rFonts w:ascii="Arial" w:hAnsi="Arial" w:cs="Arial"/>
        </w:rPr>
        <w:t>i</w:t>
      </w:r>
      <w:r w:rsidR="00165D9C" w:rsidRPr="00F626C9">
        <w:rPr>
          <w:rFonts w:ascii="Arial" w:hAnsi="Arial" w:cs="Arial"/>
        </w:rPr>
        <w:t xml:space="preserve">ngeniero José Andrés Hernández Martínez, Oficial de Cumplimiento, por unanimidad </w:t>
      </w:r>
      <w:r w:rsidR="00165D9C" w:rsidRPr="00F626C9">
        <w:rPr>
          <w:rFonts w:ascii="Arial" w:hAnsi="Arial" w:cs="Arial"/>
          <w:b/>
        </w:rPr>
        <w:t>ACUERDA:</w:t>
      </w:r>
    </w:p>
    <w:p w14:paraId="60E70394" w14:textId="77777777" w:rsidR="00165D9C" w:rsidRPr="00F626C9" w:rsidRDefault="00165D9C" w:rsidP="00165D9C">
      <w:pPr>
        <w:jc w:val="both"/>
        <w:rPr>
          <w:rFonts w:ascii="Arial" w:hAnsi="Arial" w:cs="Arial"/>
          <w:b/>
        </w:rPr>
      </w:pPr>
    </w:p>
    <w:p w14:paraId="198136BC" w14:textId="77777777" w:rsidR="00165D9C" w:rsidRPr="005E388C" w:rsidRDefault="00165D9C" w:rsidP="00165D9C">
      <w:pPr>
        <w:pStyle w:val="Prrafodelista"/>
        <w:numPr>
          <w:ilvl w:val="0"/>
          <w:numId w:val="33"/>
        </w:numPr>
        <w:jc w:val="both"/>
        <w:rPr>
          <w:rFonts w:ascii="Arial" w:hAnsi="Arial" w:cs="Arial"/>
          <w:bCs/>
          <w:lang w:val="es-SV"/>
        </w:rPr>
      </w:pPr>
      <w:r w:rsidRPr="005E388C">
        <w:rPr>
          <w:rFonts w:ascii="Arial" w:hAnsi="Arial" w:cs="Arial"/>
          <w:bCs/>
        </w:rPr>
        <w:t>Tener por conocido el Informe de Gestión de Oficialía de Cumplimiento, correspondiente al período de enero a diciembre 2020.</w:t>
      </w:r>
    </w:p>
    <w:p w14:paraId="0D1D8857" w14:textId="77777777" w:rsidR="00165D9C" w:rsidRPr="005E388C" w:rsidRDefault="00165D9C" w:rsidP="00165D9C">
      <w:pPr>
        <w:pStyle w:val="Prrafodelista"/>
        <w:ind w:left="360"/>
        <w:jc w:val="both"/>
        <w:rPr>
          <w:rFonts w:ascii="Arial" w:hAnsi="Arial" w:cs="Arial"/>
          <w:bCs/>
          <w:lang w:val="es-SV"/>
        </w:rPr>
      </w:pPr>
    </w:p>
    <w:p w14:paraId="4104345E" w14:textId="21B46C37" w:rsidR="00165D9C" w:rsidRPr="00AE1530" w:rsidRDefault="00165D9C" w:rsidP="00165D9C">
      <w:pPr>
        <w:pStyle w:val="Prrafodelista"/>
        <w:numPr>
          <w:ilvl w:val="0"/>
          <w:numId w:val="33"/>
        </w:numPr>
        <w:jc w:val="both"/>
        <w:rPr>
          <w:rFonts w:ascii="Arial" w:hAnsi="Arial" w:cs="Arial"/>
          <w:bCs/>
          <w:lang w:val="es-SV"/>
        </w:rPr>
      </w:pPr>
      <w:r w:rsidRPr="005E388C">
        <w:rPr>
          <w:rFonts w:ascii="Arial" w:hAnsi="Arial" w:cs="Arial"/>
          <w:bCs/>
        </w:rPr>
        <w:t xml:space="preserve">Tener por conocido el Informe sobre el caso de extinción de dominio relacionado con </w:t>
      </w:r>
      <w:r w:rsidR="007835B2">
        <w:rPr>
          <w:rFonts w:ascii="Arial" w:hAnsi="Arial" w:cs="Arial"/>
          <w:bCs/>
        </w:rPr>
        <w:t>__________________________________________________________________</w:t>
      </w:r>
      <w:r w:rsidRPr="005E388C">
        <w:rPr>
          <w:rFonts w:ascii="Arial" w:hAnsi="Arial" w:cs="Arial"/>
          <w:bCs/>
        </w:rPr>
        <w:t xml:space="preserve">, quienes tienen un préstamo activo en el FSV. </w:t>
      </w:r>
    </w:p>
    <w:p w14:paraId="5959CDEB" w14:textId="77777777" w:rsidR="00165D9C" w:rsidRPr="00AE1530" w:rsidRDefault="00165D9C" w:rsidP="00165D9C">
      <w:pPr>
        <w:pStyle w:val="Prrafodelista"/>
        <w:rPr>
          <w:rFonts w:ascii="Arial" w:hAnsi="Arial" w:cs="Arial"/>
          <w:bCs/>
          <w:lang w:val="es-SV"/>
        </w:rPr>
      </w:pPr>
    </w:p>
    <w:p w14:paraId="653D8D0E" w14:textId="77777777" w:rsidR="00165D9C" w:rsidRPr="005E388C" w:rsidRDefault="00165D9C" w:rsidP="00165D9C">
      <w:pPr>
        <w:pStyle w:val="Prrafodelista"/>
        <w:numPr>
          <w:ilvl w:val="0"/>
          <w:numId w:val="33"/>
        </w:numPr>
        <w:jc w:val="both"/>
        <w:rPr>
          <w:rFonts w:ascii="Arial" w:hAnsi="Arial" w:cs="Arial"/>
          <w:bCs/>
          <w:lang w:val="es-SV"/>
        </w:rPr>
      </w:pPr>
      <w:r w:rsidRPr="005E388C">
        <w:rPr>
          <w:rFonts w:ascii="Arial" w:hAnsi="Arial" w:cs="Arial"/>
          <w:bCs/>
        </w:rPr>
        <w:t>Ratificar est</w:t>
      </w:r>
      <w:r>
        <w:rPr>
          <w:rFonts w:ascii="Arial" w:hAnsi="Arial" w:cs="Arial"/>
          <w:bCs/>
        </w:rPr>
        <w:t>e</w:t>
      </w:r>
      <w:r w:rsidRPr="005E388C">
        <w:rPr>
          <w:rFonts w:ascii="Arial" w:hAnsi="Arial" w:cs="Arial"/>
          <w:bCs/>
        </w:rPr>
        <w:t xml:space="preserve"> punto en la presente sesión.</w:t>
      </w:r>
    </w:p>
    <w:p w14:paraId="05594661" w14:textId="46D4739B" w:rsidR="00165D9C" w:rsidRPr="007835B2" w:rsidRDefault="007835B2" w:rsidP="007835B2">
      <w:pPr>
        <w:spacing w:line="360" w:lineRule="auto"/>
        <w:rPr>
          <w:rFonts w:ascii="Arial" w:hAnsi="Arial" w:cs="Arial"/>
          <w:b/>
          <w:color w:val="FF0000"/>
          <w:sz w:val="22"/>
          <w:szCs w:val="22"/>
        </w:rPr>
      </w:pPr>
      <w:r w:rsidRPr="007835B2">
        <w:rPr>
          <w:rFonts w:ascii="Arial" w:hAnsi="Arial" w:cs="Arial"/>
          <w:b/>
          <w:color w:val="FF0000"/>
          <w:sz w:val="22"/>
          <w:szCs w:val="22"/>
        </w:rPr>
        <w:t>Supresión de información confidencial, conforme a lo dispuesto en el art. 24 lit</w:t>
      </w:r>
      <w:r>
        <w:rPr>
          <w:rFonts w:ascii="Arial" w:hAnsi="Arial" w:cs="Arial"/>
          <w:b/>
          <w:color w:val="FF0000"/>
          <w:sz w:val="22"/>
          <w:szCs w:val="22"/>
        </w:rPr>
        <w:t>erales c) y</w:t>
      </w:r>
      <w:r w:rsidRPr="007835B2">
        <w:rPr>
          <w:rFonts w:ascii="Arial" w:hAnsi="Arial" w:cs="Arial"/>
          <w:b/>
          <w:color w:val="FF0000"/>
          <w:sz w:val="22"/>
          <w:szCs w:val="22"/>
        </w:rPr>
        <w:t xml:space="preserve"> d) LAIP. </w:t>
      </w:r>
    </w:p>
    <w:p w14:paraId="4CEDA71E" w14:textId="77777777" w:rsidR="00165D9C" w:rsidRPr="003B433C" w:rsidRDefault="00165D9C" w:rsidP="00165D9C">
      <w:pPr>
        <w:pStyle w:val="Prrafodelista"/>
        <w:ind w:left="348"/>
        <w:jc w:val="both"/>
        <w:rPr>
          <w:rFonts w:ascii="Arial" w:hAnsi="Arial" w:cs="Arial"/>
          <w:b/>
          <w:bCs/>
          <w:sz w:val="22"/>
          <w:szCs w:val="22"/>
          <w:lang w:val="es-SV" w:eastAsia="en-US"/>
        </w:rPr>
      </w:pPr>
    </w:p>
    <w:p w14:paraId="77CDD6CD" w14:textId="139920F7" w:rsidR="00165D9C" w:rsidRDefault="00165D9C" w:rsidP="00165D9C">
      <w:pPr>
        <w:jc w:val="both"/>
        <w:rPr>
          <w:rFonts w:ascii="Arial" w:hAnsi="Arial" w:cs="Arial"/>
          <w:b/>
        </w:rPr>
      </w:pPr>
      <w:r>
        <w:rPr>
          <w:rFonts w:ascii="Arial" w:hAnsi="Arial" w:cs="Arial"/>
          <w:b/>
          <w:bCs/>
        </w:rPr>
        <w:t xml:space="preserve">VI) </w:t>
      </w:r>
      <w:r w:rsidRPr="007D1484">
        <w:rPr>
          <w:rFonts w:ascii="Arial" w:hAnsi="Arial" w:cs="Arial"/>
          <w:b/>
          <w:bCs/>
        </w:rPr>
        <w:t>SEGUIMIENTO AL PLAN DE TRABAJO DE LA OFICIALÍA DE CUMPLIMIENTO Y PROGRAMA DE CAPACITACIÓN EN EL FSV A DICIEMBRE 2020</w:t>
      </w:r>
      <w:r w:rsidR="006A4E81">
        <w:rPr>
          <w:rFonts w:ascii="Arial" w:hAnsi="Arial" w:cs="Arial"/>
          <w:b/>
          <w:bCs/>
        </w:rPr>
        <w:t xml:space="preserve">. </w:t>
      </w:r>
      <w:r w:rsidRPr="00B50FBF">
        <w:rPr>
          <w:rFonts w:ascii="Arial" w:hAnsi="Arial" w:cs="Arial"/>
        </w:rPr>
        <w:t xml:space="preserve">El </w:t>
      </w:r>
      <w:proofErr w:type="gramStart"/>
      <w:r w:rsidRPr="00B50FBF">
        <w:rPr>
          <w:rFonts w:ascii="Arial" w:hAnsi="Arial" w:cs="Arial"/>
        </w:rPr>
        <w:t>Presidente</w:t>
      </w:r>
      <w:proofErr w:type="gramEnd"/>
      <w:r w:rsidRPr="00B50FBF">
        <w:rPr>
          <w:rFonts w:ascii="Arial" w:hAnsi="Arial" w:cs="Arial"/>
        </w:rPr>
        <w:t xml:space="preserve"> y Director Ejecutivo sometió</w:t>
      </w:r>
      <w:r w:rsidRPr="00B50FBF">
        <w:rPr>
          <w:rFonts w:ascii="Arial" w:hAnsi="Arial" w:cs="Arial"/>
          <w:lang w:val="es-MX"/>
        </w:rPr>
        <w:t xml:space="preserve"> a consideración de los Directores, el </w:t>
      </w:r>
      <w:r w:rsidRPr="00B50FBF">
        <w:rPr>
          <w:rFonts w:ascii="Arial" w:hAnsi="Arial" w:cs="Arial"/>
        </w:rPr>
        <w:t xml:space="preserve">Informe de revisión del seguimiento al plan de trabajo de la Oficialía de Cumplimiento y el programa de capacitación al personal del FSV, a </w:t>
      </w:r>
      <w:r>
        <w:rPr>
          <w:rFonts w:ascii="Arial" w:hAnsi="Arial" w:cs="Arial"/>
        </w:rPr>
        <w:t>diciembre</w:t>
      </w:r>
      <w:r w:rsidRPr="00B50FBF">
        <w:rPr>
          <w:rFonts w:ascii="Arial" w:hAnsi="Arial" w:cs="Arial"/>
        </w:rPr>
        <w:t xml:space="preserve"> de 20</w:t>
      </w:r>
      <w:r>
        <w:rPr>
          <w:rFonts w:ascii="Arial" w:hAnsi="Arial" w:cs="Arial"/>
        </w:rPr>
        <w:t>20</w:t>
      </w:r>
      <w:r w:rsidRPr="00B50FBF">
        <w:rPr>
          <w:rFonts w:ascii="Arial" w:hAnsi="Arial" w:cs="Arial"/>
        </w:rPr>
        <w:t>.</w:t>
      </w:r>
      <w:r w:rsidRPr="00B50FBF">
        <w:rPr>
          <w:rFonts w:ascii="Arial" w:hAnsi="Arial" w:cs="Arial"/>
          <w:b/>
        </w:rPr>
        <w:t xml:space="preserve"> </w:t>
      </w:r>
    </w:p>
    <w:p w14:paraId="749257F4" w14:textId="2A8833A9" w:rsidR="007835B2" w:rsidRDefault="007835B2" w:rsidP="00165D9C">
      <w:pPr>
        <w:jc w:val="both"/>
        <w:rPr>
          <w:rFonts w:ascii="Arial" w:hAnsi="Arial" w:cs="Arial"/>
          <w:b/>
        </w:rPr>
      </w:pPr>
      <w:r>
        <w:rPr>
          <w:rFonts w:ascii="Arial" w:hAnsi="Arial" w:cs="Arial"/>
          <w:b/>
          <w:noProof/>
        </w:rPr>
        <mc:AlternateContent>
          <mc:Choice Requires="wps">
            <w:drawing>
              <wp:anchor distT="0" distB="0" distL="114300" distR="114300" simplePos="0" relativeHeight="251661312" behindDoc="0" locked="0" layoutInCell="1" allowOverlap="1" wp14:anchorId="463292D1" wp14:editId="652A914F">
                <wp:simplePos x="0" y="0"/>
                <wp:positionH relativeFrom="column">
                  <wp:posOffset>2273934</wp:posOffset>
                </wp:positionH>
                <wp:positionV relativeFrom="paragraph">
                  <wp:posOffset>85090</wp:posOffset>
                </wp:positionV>
                <wp:extent cx="1076325" cy="962025"/>
                <wp:effectExtent l="0" t="0" r="28575" b="28575"/>
                <wp:wrapNone/>
                <wp:docPr id="3" name="Conector recto 3"/>
                <wp:cNvGraphicFramePr/>
                <a:graphic xmlns:a="http://schemas.openxmlformats.org/drawingml/2006/main">
                  <a:graphicData uri="http://schemas.microsoft.com/office/word/2010/wordprocessingShape">
                    <wps:wsp>
                      <wps:cNvCnPr/>
                      <wps:spPr>
                        <a:xfrm flipV="1">
                          <a:off x="0" y="0"/>
                          <a:ext cx="1076325" cy="962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F42A64"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79.05pt,6.7pt" to="263.8pt,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" strokecolor="#4472c4 [3204]" strokeweight=".5pt">
                <v:stroke joinstyle="miter"/>
              </v:line>
            </w:pict>
          </mc:Fallback>
        </mc:AlternateContent>
      </w:r>
    </w:p>
    <w:p w14:paraId="4F684965" w14:textId="6ED479A9" w:rsidR="007835B2" w:rsidRDefault="007835B2" w:rsidP="00165D9C">
      <w:pPr>
        <w:jc w:val="both"/>
        <w:rPr>
          <w:rFonts w:ascii="Arial" w:hAnsi="Arial" w:cs="Arial"/>
          <w:b/>
        </w:rPr>
      </w:pPr>
    </w:p>
    <w:p w14:paraId="684C3DA8" w14:textId="4FE63A36" w:rsidR="007835B2" w:rsidRDefault="007835B2" w:rsidP="00165D9C">
      <w:pPr>
        <w:jc w:val="both"/>
        <w:rPr>
          <w:rFonts w:ascii="Arial" w:hAnsi="Arial" w:cs="Arial"/>
          <w:b/>
        </w:rPr>
      </w:pPr>
    </w:p>
    <w:p w14:paraId="4E53FDD6" w14:textId="073DDAE1" w:rsidR="007835B2" w:rsidRDefault="007835B2" w:rsidP="00165D9C">
      <w:pPr>
        <w:jc w:val="both"/>
        <w:rPr>
          <w:rFonts w:ascii="Arial" w:hAnsi="Arial" w:cs="Arial"/>
          <w:b/>
        </w:rPr>
      </w:pPr>
    </w:p>
    <w:p w14:paraId="6B029EEF" w14:textId="5E9835AD" w:rsidR="007835B2" w:rsidRDefault="007835B2" w:rsidP="00165D9C">
      <w:pPr>
        <w:jc w:val="both"/>
        <w:rPr>
          <w:rFonts w:ascii="Arial" w:hAnsi="Arial" w:cs="Arial"/>
          <w:b/>
        </w:rPr>
      </w:pPr>
    </w:p>
    <w:p w14:paraId="10501B9F" w14:textId="3E3F7D17" w:rsidR="007835B2" w:rsidRDefault="007835B2" w:rsidP="00165D9C">
      <w:pPr>
        <w:jc w:val="both"/>
        <w:rPr>
          <w:rFonts w:ascii="Arial" w:hAnsi="Arial" w:cs="Arial"/>
          <w:b/>
        </w:rPr>
      </w:pPr>
      <w:r>
        <w:rPr>
          <w:rFonts w:ascii="Arial" w:hAnsi="Arial" w:cs="Arial"/>
          <w:b/>
          <w:noProof/>
        </w:rPr>
        <w:lastRenderedPageBreak/>
        <mc:AlternateContent>
          <mc:Choice Requires="wps">
            <w:drawing>
              <wp:anchor distT="0" distB="0" distL="114300" distR="114300" simplePos="0" relativeHeight="251662336" behindDoc="0" locked="0" layoutInCell="1" allowOverlap="1" wp14:anchorId="24AEA084" wp14:editId="6BE64A1D">
                <wp:simplePos x="0" y="0"/>
                <wp:positionH relativeFrom="column">
                  <wp:posOffset>1702434</wp:posOffset>
                </wp:positionH>
                <wp:positionV relativeFrom="paragraph">
                  <wp:posOffset>-172085</wp:posOffset>
                </wp:positionV>
                <wp:extent cx="1781175" cy="1762125"/>
                <wp:effectExtent l="0" t="0" r="28575" b="28575"/>
                <wp:wrapNone/>
                <wp:docPr id="4" name="Conector recto 4"/>
                <wp:cNvGraphicFramePr/>
                <a:graphic xmlns:a="http://schemas.openxmlformats.org/drawingml/2006/main">
                  <a:graphicData uri="http://schemas.microsoft.com/office/word/2010/wordprocessingShape">
                    <wps:wsp>
                      <wps:cNvCnPr/>
                      <wps:spPr>
                        <a:xfrm flipV="1">
                          <a:off x="0" y="0"/>
                          <a:ext cx="1781175" cy="1762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413092"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34.05pt,-13.55pt" to="274.3pt,1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" strokecolor="#4472c4 [3204]" strokeweight=".5pt">
                <v:stroke joinstyle="miter"/>
              </v:line>
            </w:pict>
          </mc:Fallback>
        </mc:AlternateContent>
      </w:r>
    </w:p>
    <w:p w14:paraId="7BD18CF9" w14:textId="311A380D" w:rsidR="007835B2" w:rsidRDefault="007835B2" w:rsidP="00165D9C">
      <w:pPr>
        <w:jc w:val="both"/>
        <w:rPr>
          <w:rFonts w:ascii="Arial" w:hAnsi="Arial" w:cs="Arial"/>
          <w:b/>
        </w:rPr>
      </w:pPr>
    </w:p>
    <w:p w14:paraId="55E50D7C" w14:textId="4F4321D1" w:rsidR="007835B2" w:rsidRDefault="007835B2" w:rsidP="00165D9C">
      <w:pPr>
        <w:jc w:val="both"/>
        <w:rPr>
          <w:rFonts w:ascii="Arial" w:hAnsi="Arial" w:cs="Arial"/>
          <w:b/>
        </w:rPr>
      </w:pPr>
    </w:p>
    <w:p w14:paraId="5D752B9C" w14:textId="7316F3F5" w:rsidR="007835B2" w:rsidRDefault="007835B2" w:rsidP="00165D9C">
      <w:pPr>
        <w:jc w:val="both"/>
        <w:rPr>
          <w:rFonts w:ascii="Arial" w:hAnsi="Arial" w:cs="Arial"/>
          <w:b/>
        </w:rPr>
      </w:pPr>
    </w:p>
    <w:p w14:paraId="5299FA9C" w14:textId="78300F35" w:rsidR="007835B2" w:rsidRDefault="007835B2" w:rsidP="00165D9C">
      <w:pPr>
        <w:jc w:val="both"/>
        <w:rPr>
          <w:rFonts w:ascii="Arial" w:hAnsi="Arial" w:cs="Arial"/>
          <w:b/>
        </w:rPr>
      </w:pPr>
    </w:p>
    <w:p w14:paraId="66C44A9B" w14:textId="136EFAF2" w:rsidR="007835B2" w:rsidRDefault="007835B2" w:rsidP="00165D9C">
      <w:pPr>
        <w:jc w:val="both"/>
        <w:rPr>
          <w:rFonts w:ascii="Arial" w:hAnsi="Arial" w:cs="Arial"/>
          <w:b/>
        </w:rPr>
      </w:pPr>
    </w:p>
    <w:p w14:paraId="239DD934" w14:textId="79A257B6" w:rsidR="007835B2" w:rsidRDefault="007835B2" w:rsidP="00165D9C">
      <w:pPr>
        <w:jc w:val="both"/>
        <w:rPr>
          <w:rFonts w:ascii="Arial" w:hAnsi="Arial" w:cs="Arial"/>
          <w:b/>
        </w:rPr>
      </w:pPr>
    </w:p>
    <w:p w14:paraId="640BC751" w14:textId="32EA6557" w:rsidR="007835B2" w:rsidRDefault="007835B2" w:rsidP="00165D9C">
      <w:pPr>
        <w:jc w:val="both"/>
        <w:rPr>
          <w:rFonts w:ascii="Arial" w:hAnsi="Arial" w:cs="Arial"/>
          <w:b/>
        </w:rPr>
      </w:pPr>
    </w:p>
    <w:p w14:paraId="653E7832" w14:textId="2895FBD8" w:rsidR="007835B2" w:rsidRDefault="007835B2" w:rsidP="00165D9C">
      <w:pPr>
        <w:jc w:val="both"/>
        <w:rPr>
          <w:rFonts w:ascii="Arial" w:hAnsi="Arial" w:cs="Arial"/>
          <w:b/>
        </w:rPr>
      </w:pPr>
    </w:p>
    <w:p w14:paraId="1CEB539B" w14:textId="77777777" w:rsidR="007835B2" w:rsidRDefault="007835B2" w:rsidP="00165D9C">
      <w:pPr>
        <w:jc w:val="both"/>
        <w:rPr>
          <w:rFonts w:ascii="Arial" w:hAnsi="Arial" w:cs="Arial"/>
        </w:rPr>
      </w:pPr>
    </w:p>
    <w:p w14:paraId="2EB67F71" w14:textId="3F1026BA" w:rsidR="00165D9C" w:rsidRDefault="00165D9C" w:rsidP="00165D9C">
      <w:pPr>
        <w:jc w:val="both"/>
        <w:rPr>
          <w:rFonts w:ascii="Arial" w:hAnsi="Arial" w:cs="Arial"/>
          <w:b/>
        </w:rPr>
      </w:pPr>
      <w:r>
        <w:rPr>
          <w:rFonts w:ascii="Arial" w:hAnsi="Arial" w:cs="Arial"/>
        </w:rPr>
        <w:t>Luego de la presentación, se solicita d</w:t>
      </w:r>
      <w:r w:rsidRPr="00914A17">
        <w:rPr>
          <w:rFonts w:ascii="Arial" w:hAnsi="Arial" w:cs="Arial"/>
        </w:rPr>
        <w:t xml:space="preserve">ar </w:t>
      </w:r>
      <w:r>
        <w:rPr>
          <w:rFonts w:ascii="Arial" w:hAnsi="Arial" w:cs="Arial"/>
        </w:rPr>
        <w:t>por recibido el informe</w:t>
      </w:r>
      <w:r w:rsidRPr="00914A17">
        <w:rPr>
          <w:rFonts w:ascii="Arial" w:hAnsi="Arial" w:cs="Arial"/>
        </w:rPr>
        <w:t>.</w:t>
      </w:r>
      <w:r>
        <w:rPr>
          <w:rFonts w:ascii="Arial" w:hAnsi="Arial" w:cs="Arial"/>
        </w:rPr>
        <w:t xml:space="preserve"> </w:t>
      </w:r>
      <w:r w:rsidRPr="00F626C9">
        <w:rPr>
          <w:rFonts w:ascii="Arial" w:hAnsi="Arial" w:cs="Arial"/>
        </w:rPr>
        <w:t xml:space="preserve">Junta Directiva, luego de conocer el informe presentado por el </w:t>
      </w:r>
      <w:r w:rsidR="006A4E81">
        <w:rPr>
          <w:rFonts w:ascii="Arial" w:hAnsi="Arial" w:cs="Arial"/>
        </w:rPr>
        <w:t>i</w:t>
      </w:r>
      <w:r w:rsidRPr="00F626C9">
        <w:rPr>
          <w:rFonts w:ascii="Arial" w:hAnsi="Arial" w:cs="Arial"/>
        </w:rPr>
        <w:t xml:space="preserve">ngeniero José Andrés Hernández Martínez, Oficial de Cumplimiento, por unanimidad </w:t>
      </w:r>
      <w:r w:rsidRPr="00F626C9">
        <w:rPr>
          <w:rFonts w:ascii="Arial" w:hAnsi="Arial" w:cs="Arial"/>
          <w:b/>
        </w:rPr>
        <w:t>ACUERDA:</w:t>
      </w:r>
    </w:p>
    <w:p w14:paraId="2A43ED64" w14:textId="77777777" w:rsidR="00165D9C" w:rsidRPr="001732A1" w:rsidRDefault="00165D9C" w:rsidP="00165D9C">
      <w:pPr>
        <w:ind w:left="360"/>
        <w:jc w:val="both"/>
        <w:rPr>
          <w:rFonts w:ascii="Arial" w:hAnsi="Arial" w:cs="Arial"/>
          <w:lang w:val="es-SV"/>
        </w:rPr>
      </w:pPr>
    </w:p>
    <w:p w14:paraId="0AF6D8EB" w14:textId="16B7A3B3" w:rsidR="00165D9C" w:rsidRPr="007835B2" w:rsidRDefault="00165D9C" w:rsidP="00165D9C">
      <w:pPr>
        <w:numPr>
          <w:ilvl w:val="0"/>
          <w:numId w:val="35"/>
        </w:numPr>
        <w:jc w:val="both"/>
        <w:rPr>
          <w:rFonts w:ascii="Arial" w:hAnsi="Arial" w:cs="Arial"/>
          <w:lang w:val="es-SV"/>
        </w:rPr>
      </w:pPr>
      <w:r w:rsidRPr="008B3DDA">
        <w:rPr>
          <w:rFonts w:ascii="Arial" w:hAnsi="Arial" w:cs="Arial"/>
        </w:rPr>
        <w:t xml:space="preserve">Tener por conocidos los avances al Plan de Acción </w:t>
      </w:r>
      <w:r w:rsidR="007835B2">
        <w:rPr>
          <w:rFonts w:ascii="Arial" w:hAnsi="Arial" w:cs="Arial"/>
        </w:rPr>
        <w:t>________________________________</w:t>
      </w:r>
    </w:p>
    <w:p w14:paraId="1E0FC034" w14:textId="3E0B010C" w:rsidR="007835B2" w:rsidRPr="008B3DDA" w:rsidRDefault="007835B2" w:rsidP="007835B2">
      <w:pPr>
        <w:ind w:left="360"/>
        <w:jc w:val="both"/>
        <w:rPr>
          <w:rFonts w:ascii="Arial" w:hAnsi="Arial" w:cs="Arial"/>
          <w:lang w:val="es-SV"/>
        </w:rPr>
      </w:pPr>
      <w:r>
        <w:rPr>
          <w:rFonts w:ascii="Arial" w:hAnsi="Arial" w:cs="Arial"/>
        </w:rPr>
        <w:t>________________________________________________________________________</w:t>
      </w:r>
    </w:p>
    <w:p w14:paraId="3AEC5CB4" w14:textId="77777777" w:rsidR="00165D9C" w:rsidRPr="008B3DDA" w:rsidRDefault="00165D9C" w:rsidP="00165D9C">
      <w:pPr>
        <w:ind w:left="360"/>
        <w:jc w:val="both"/>
        <w:rPr>
          <w:rFonts w:ascii="Arial" w:hAnsi="Arial" w:cs="Arial"/>
          <w:lang w:val="es-SV"/>
        </w:rPr>
      </w:pPr>
    </w:p>
    <w:p w14:paraId="18AD3B1C" w14:textId="77777777" w:rsidR="00165D9C" w:rsidRPr="008B3DDA" w:rsidRDefault="00165D9C" w:rsidP="00165D9C">
      <w:pPr>
        <w:numPr>
          <w:ilvl w:val="0"/>
          <w:numId w:val="35"/>
        </w:numPr>
        <w:jc w:val="both"/>
        <w:rPr>
          <w:rFonts w:ascii="Arial" w:hAnsi="Arial" w:cs="Arial"/>
          <w:lang w:val="es-SV"/>
        </w:rPr>
      </w:pPr>
      <w:r w:rsidRPr="008B3DDA">
        <w:rPr>
          <w:rFonts w:ascii="Arial" w:hAnsi="Arial" w:cs="Arial"/>
        </w:rPr>
        <w:t xml:space="preserve">Tener por conocido el informe de seguimiento del Plan de Trabajo de la Oficialía de Cumplimiento y el Programa de Capacitación al Personal del FSV a </w:t>
      </w:r>
      <w:r>
        <w:rPr>
          <w:rFonts w:ascii="Arial" w:hAnsi="Arial" w:cs="Arial"/>
        </w:rPr>
        <w:t>d</w:t>
      </w:r>
      <w:r w:rsidRPr="008B3DDA">
        <w:rPr>
          <w:rFonts w:ascii="Arial" w:hAnsi="Arial" w:cs="Arial"/>
        </w:rPr>
        <w:t>iciembre 2020.</w:t>
      </w:r>
    </w:p>
    <w:p w14:paraId="48C17338" w14:textId="77777777" w:rsidR="00165D9C" w:rsidRDefault="00165D9C" w:rsidP="00165D9C">
      <w:pPr>
        <w:pStyle w:val="Prrafodelista"/>
        <w:rPr>
          <w:rFonts w:ascii="Arial" w:hAnsi="Arial" w:cs="Arial"/>
          <w:lang w:val="es-SV"/>
        </w:rPr>
      </w:pPr>
    </w:p>
    <w:p w14:paraId="406E0136" w14:textId="77777777" w:rsidR="00165D9C" w:rsidRPr="008B3DDA" w:rsidRDefault="00165D9C" w:rsidP="00165D9C">
      <w:pPr>
        <w:numPr>
          <w:ilvl w:val="0"/>
          <w:numId w:val="35"/>
        </w:numPr>
        <w:jc w:val="both"/>
        <w:rPr>
          <w:rFonts w:ascii="Arial" w:hAnsi="Arial" w:cs="Arial"/>
          <w:lang w:val="es-SV"/>
        </w:rPr>
      </w:pPr>
      <w:r w:rsidRPr="008B3DDA">
        <w:rPr>
          <w:rFonts w:ascii="Arial" w:hAnsi="Arial" w:cs="Arial"/>
        </w:rPr>
        <w:t>Ratificar e</w:t>
      </w:r>
      <w:r>
        <w:rPr>
          <w:rFonts w:ascii="Arial" w:hAnsi="Arial" w:cs="Arial"/>
        </w:rPr>
        <w:t>ste</w:t>
      </w:r>
      <w:r w:rsidRPr="008B3DDA">
        <w:rPr>
          <w:rFonts w:ascii="Arial" w:hAnsi="Arial" w:cs="Arial"/>
        </w:rPr>
        <w:t xml:space="preserve"> punto en la presente sesión.</w:t>
      </w:r>
    </w:p>
    <w:p w14:paraId="473404B2" w14:textId="77777777" w:rsidR="007835B2" w:rsidRPr="007835B2" w:rsidRDefault="007835B2" w:rsidP="007835B2">
      <w:pPr>
        <w:spacing w:line="360" w:lineRule="auto"/>
        <w:rPr>
          <w:rFonts w:ascii="Arial" w:hAnsi="Arial" w:cs="Arial"/>
          <w:b/>
          <w:color w:val="FF0000"/>
          <w:sz w:val="22"/>
          <w:szCs w:val="22"/>
        </w:rPr>
      </w:pPr>
      <w:r w:rsidRPr="007835B2">
        <w:rPr>
          <w:rFonts w:ascii="Arial" w:hAnsi="Arial" w:cs="Arial"/>
          <w:b/>
          <w:color w:val="FF0000"/>
          <w:sz w:val="22"/>
          <w:szCs w:val="22"/>
        </w:rPr>
        <w:t xml:space="preserve">Supresión de información confidencial, conforme a lo dispuesto en el art. 24 </w:t>
      </w:r>
      <w:proofErr w:type="spellStart"/>
      <w:r w:rsidRPr="007835B2">
        <w:rPr>
          <w:rFonts w:ascii="Arial" w:hAnsi="Arial" w:cs="Arial"/>
          <w:b/>
          <w:color w:val="FF0000"/>
          <w:sz w:val="22"/>
          <w:szCs w:val="22"/>
        </w:rPr>
        <w:t>lit.</w:t>
      </w:r>
      <w:proofErr w:type="spellEnd"/>
      <w:r w:rsidRPr="007835B2">
        <w:rPr>
          <w:rFonts w:ascii="Arial" w:hAnsi="Arial" w:cs="Arial"/>
          <w:b/>
          <w:color w:val="FF0000"/>
          <w:sz w:val="22"/>
          <w:szCs w:val="22"/>
        </w:rPr>
        <w:t xml:space="preserve"> d) LAIP. </w:t>
      </w:r>
    </w:p>
    <w:p w14:paraId="0BCB06B2" w14:textId="77777777" w:rsidR="00D913F0" w:rsidRDefault="00D913F0" w:rsidP="000B7635">
      <w:pPr>
        <w:rPr>
          <w:rFonts w:ascii="Arial" w:hAnsi="Arial" w:cs="Arial"/>
          <w:b/>
          <w:bCs/>
          <w:color w:val="FF0000"/>
        </w:rPr>
      </w:pPr>
    </w:p>
    <w:p w14:paraId="52B55B42" w14:textId="77777777" w:rsidR="007835B2" w:rsidRDefault="007D1484" w:rsidP="00CA3625">
      <w:pPr>
        <w:pStyle w:val="Ttulo2"/>
        <w:spacing w:before="0" w:after="0"/>
        <w:jc w:val="both"/>
        <w:rPr>
          <w:b w:val="0"/>
          <w:bCs w:val="0"/>
          <w:i w:val="0"/>
          <w:iCs w:val="0"/>
          <w:sz w:val="24"/>
          <w:szCs w:val="24"/>
        </w:rPr>
      </w:pPr>
      <w:bookmarkStart w:id="1" w:name="_Hlk62720415"/>
      <w:bookmarkStart w:id="2" w:name="_Hlk63145326"/>
      <w:r w:rsidRPr="00047D7A">
        <w:rPr>
          <w:i w:val="0"/>
          <w:iCs w:val="0"/>
          <w:sz w:val="24"/>
          <w:szCs w:val="24"/>
          <w:lang w:val="es-MX"/>
        </w:rPr>
        <w:t>VII)</w:t>
      </w:r>
      <w:r w:rsidR="00DB5141" w:rsidRPr="00047D7A">
        <w:rPr>
          <w:i w:val="0"/>
          <w:iCs w:val="0"/>
          <w:sz w:val="24"/>
          <w:szCs w:val="24"/>
          <w:lang w:val="es-MX"/>
        </w:rPr>
        <w:t xml:space="preserve"> </w:t>
      </w:r>
      <w:r w:rsidRPr="00047D7A">
        <w:rPr>
          <w:i w:val="0"/>
          <w:iCs w:val="0"/>
          <w:sz w:val="24"/>
          <w:szCs w:val="24"/>
          <w:lang w:val="es-MX"/>
        </w:rPr>
        <w:t xml:space="preserve">INFORME DE </w:t>
      </w:r>
      <w:r w:rsidRPr="00047D7A">
        <w:rPr>
          <w:i w:val="0"/>
          <w:iCs w:val="0"/>
          <w:sz w:val="24"/>
          <w:szCs w:val="24"/>
        </w:rPr>
        <w:t xml:space="preserve">AVANCE EN LA EJECUCIÓN DEL PLAN INTEGRAL DE RECUPERACIÓN DE CRÉDITOS EN MORA </w:t>
      </w:r>
      <w:r w:rsidRPr="00047D7A">
        <w:rPr>
          <w:i w:val="0"/>
          <w:iCs w:val="0"/>
          <w:sz w:val="24"/>
          <w:szCs w:val="24"/>
          <w:lang w:val="es-MX"/>
        </w:rPr>
        <w:t>AL MES DE DICIEMBRE DE 2020</w:t>
      </w:r>
      <w:r w:rsidR="00CA3625" w:rsidRPr="00047D7A">
        <w:rPr>
          <w:i w:val="0"/>
          <w:iCs w:val="0"/>
          <w:sz w:val="24"/>
          <w:szCs w:val="24"/>
          <w:lang w:val="es-MX"/>
        </w:rPr>
        <w:t xml:space="preserve">. </w:t>
      </w:r>
      <w:r w:rsidR="000E252C" w:rsidRPr="00047D7A">
        <w:rPr>
          <w:b w:val="0"/>
          <w:bCs w:val="0"/>
          <w:i w:val="0"/>
          <w:iCs w:val="0"/>
          <w:sz w:val="24"/>
          <w:szCs w:val="24"/>
        </w:rPr>
        <w:t xml:space="preserve">El </w:t>
      </w:r>
      <w:proofErr w:type="gramStart"/>
      <w:r w:rsidR="000E252C" w:rsidRPr="00047D7A">
        <w:rPr>
          <w:b w:val="0"/>
          <w:bCs w:val="0"/>
          <w:i w:val="0"/>
          <w:iCs w:val="0"/>
          <w:sz w:val="24"/>
          <w:szCs w:val="24"/>
        </w:rPr>
        <w:t>Presidente</w:t>
      </w:r>
      <w:proofErr w:type="gramEnd"/>
      <w:r w:rsidR="000E252C" w:rsidRPr="00047D7A">
        <w:rPr>
          <w:b w:val="0"/>
          <w:bCs w:val="0"/>
          <w:i w:val="0"/>
          <w:iCs w:val="0"/>
          <w:sz w:val="24"/>
          <w:szCs w:val="24"/>
        </w:rPr>
        <w:t xml:space="preserve"> y Director Ejecutivo informa a Junta Directiva sobre el desarrollo del Plan Integral de Recuperación de Créditos en Mora (PIM) al 3</w:t>
      </w:r>
      <w:r w:rsidR="00133FCB" w:rsidRPr="00047D7A">
        <w:rPr>
          <w:b w:val="0"/>
          <w:bCs w:val="0"/>
          <w:i w:val="0"/>
          <w:iCs w:val="0"/>
          <w:sz w:val="24"/>
          <w:szCs w:val="24"/>
        </w:rPr>
        <w:t>1</w:t>
      </w:r>
      <w:r w:rsidR="000E252C" w:rsidRPr="00047D7A">
        <w:rPr>
          <w:b w:val="0"/>
          <w:bCs w:val="0"/>
          <w:i w:val="0"/>
          <w:iCs w:val="0"/>
          <w:sz w:val="24"/>
          <w:szCs w:val="24"/>
        </w:rPr>
        <w:t xml:space="preserve"> de </w:t>
      </w:r>
      <w:r w:rsidR="00133FCB" w:rsidRPr="00047D7A">
        <w:rPr>
          <w:b w:val="0"/>
          <w:bCs w:val="0"/>
          <w:i w:val="0"/>
          <w:iCs w:val="0"/>
          <w:sz w:val="24"/>
          <w:szCs w:val="24"/>
        </w:rPr>
        <w:t>dic</w:t>
      </w:r>
      <w:r w:rsidR="000E252C" w:rsidRPr="00047D7A">
        <w:rPr>
          <w:b w:val="0"/>
          <w:bCs w:val="0"/>
          <w:i w:val="0"/>
          <w:iCs w:val="0"/>
          <w:sz w:val="24"/>
          <w:szCs w:val="24"/>
        </w:rPr>
        <w:t xml:space="preserve">iembre de 2020, en cumplimiento a lo instruido en el punto III) numeral 5 del acta de Sesión de Junta Directiva </w:t>
      </w:r>
      <w:proofErr w:type="spellStart"/>
      <w:r w:rsidR="000E252C" w:rsidRPr="00047D7A">
        <w:rPr>
          <w:b w:val="0"/>
          <w:bCs w:val="0"/>
          <w:i w:val="0"/>
          <w:iCs w:val="0"/>
          <w:sz w:val="24"/>
          <w:szCs w:val="24"/>
        </w:rPr>
        <w:t>N°</w:t>
      </w:r>
      <w:proofErr w:type="spellEnd"/>
      <w:r w:rsidR="000E252C" w:rsidRPr="00047D7A">
        <w:rPr>
          <w:b w:val="0"/>
          <w:bCs w:val="0"/>
          <w:i w:val="0"/>
          <w:iCs w:val="0"/>
          <w:sz w:val="24"/>
          <w:szCs w:val="24"/>
        </w:rPr>
        <w:t xml:space="preserve"> JD-18/2001, del 26 de febrero de 2001. Para exponer en detalle los resultados, invitó al Gerente de </w:t>
      </w:r>
      <w:r w:rsidR="000E252C" w:rsidRPr="00047D7A">
        <w:rPr>
          <w:b w:val="0"/>
          <w:bCs w:val="0"/>
          <w:i w:val="0"/>
          <w:iCs w:val="0"/>
          <w:sz w:val="24"/>
          <w:szCs w:val="24"/>
          <w:lang w:val="es-MX"/>
        </w:rPr>
        <w:t>Créditos,</w:t>
      </w:r>
      <w:r w:rsidR="000E252C" w:rsidRPr="00047D7A">
        <w:rPr>
          <w:b w:val="0"/>
          <w:bCs w:val="0"/>
          <w:i w:val="0"/>
          <w:iCs w:val="0"/>
          <w:sz w:val="24"/>
          <w:szCs w:val="24"/>
        </w:rPr>
        <w:t xml:space="preserve"> Ingeniero Luis Gilberto Barahona</w:t>
      </w:r>
      <w:r w:rsidR="00BE5073" w:rsidRPr="00047D7A">
        <w:rPr>
          <w:b w:val="0"/>
          <w:bCs w:val="0"/>
          <w:i w:val="0"/>
          <w:iCs w:val="0"/>
          <w:sz w:val="24"/>
          <w:szCs w:val="24"/>
        </w:rPr>
        <w:t xml:space="preserve"> Delgado</w:t>
      </w:r>
      <w:r w:rsidR="000E252C" w:rsidRPr="00047D7A">
        <w:rPr>
          <w:b w:val="0"/>
          <w:bCs w:val="0"/>
          <w:i w:val="0"/>
          <w:iCs w:val="0"/>
          <w:sz w:val="24"/>
          <w:szCs w:val="24"/>
        </w:rPr>
        <w:t xml:space="preserve">. </w:t>
      </w:r>
    </w:p>
    <w:p w14:paraId="0FE193A1" w14:textId="4ADC6B22" w:rsidR="007835B2" w:rsidRDefault="007835B2" w:rsidP="00CA3625">
      <w:pPr>
        <w:pStyle w:val="Ttulo2"/>
        <w:spacing w:before="0" w:after="0"/>
        <w:jc w:val="both"/>
        <w:rPr>
          <w:b w:val="0"/>
          <w:bCs w:val="0"/>
          <w:i w:val="0"/>
          <w:iCs w:val="0"/>
          <w:sz w:val="24"/>
          <w:szCs w:val="24"/>
        </w:rPr>
      </w:pPr>
      <w:r>
        <w:rPr>
          <w:b w:val="0"/>
          <w:bCs w:val="0"/>
          <w:i w:val="0"/>
          <w:iCs w:val="0"/>
          <w:noProof/>
          <w:sz w:val="24"/>
          <w:szCs w:val="24"/>
        </w:rPr>
        <mc:AlternateContent>
          <mc:Choice Requires="wps">
            <w:drawing>
              <wp:anchor distT="0" distB="0" distL="114300" distR="114300" simplePos="0" relativeHeight="251663360" behindDoc="0" locked="0" layoutInCell="1" allowOverlap="1" wp14:anchorId="0506D790" wp14:editId="50B45479">
                <wp:simplePos x="0" y="0"/>
                <wp:positionH relativeFrom="column">
                  <wp:posOffset>1788159</wp:posOffset>
                </wp:positionH>
                <wp:positionV relativeFrom="paragraph">
                  <wp:posOffset>95885</wp:posOffset>
                </wp:positionV>
                <wp:extent cx="2371725" cy="2857500"/>
                <wp:effectExtent l="0" t="0" r="28575" b="19050"/>
                <wp:wrapNone/>
                <wp:docPr id="5" name="Conector recto 5"/>
                <wp:cNvGraphicFramePr/>
                <a:graphic xmlns:a="http://schemas.openxmlformats.org/drawingml/2006/main">
                  <a:graphicData uri="http://schemas.microsoft.com/office/word/2010/wordprocessingShape">
                    <wps:wsp>
                      <wps:cNvCnPr/>
                      <wps:spPr>
                        <a:xfrm flipV="1">
                          <a:off x="0" y="0"/>
                          <a:ext cx="2371725" cy="2857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4DAD12" id="Conector recto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40.8pt,7.55pt" to="327.55pt,2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" strokecolor="#4472c4 [3204]" strokeweight=".5pt">
                <v:stroke joinstyle="miter"/>
              </v:line>
            </w:pict>
          </mc:Fallback>
        </mc:AlternateContent>
      </w:r>
    </w:p>
    <w:p w14:paraId="203408A0" w14:textId="77777777" w:rsidR="007835B2" w:rsidRDefault="007835B2" w:rsidP="00CA3625">
      <w:pPr>
        <w:pStyle w:val="Ttulo2"/>
        <w:spacing w:before="0" w:after="0"/>
        <w:jc w:val="both"/>
        <w:rPr>
          <w:b w:val="0"/>
          <w:bCs w:val="0"/>
          <w:i w:val="0"/>
          <w:iCs w:val="0"/>
          <w:sz w:val="24"/>
          <w:szCs w:val="24"/>
        </w:rPr>
      </w:pPr>
    </w:p>
    <w:p w14:paraId="1653EAB0" w14:textId="77777777" w:rsidR="007835B2" w:rsidRDefault="007835B2" w:rsidP="00CA3625">
      <w:pPr>
        <w:pStyle w:val="Ttulo2"/>
        <w:spacing w:before="0" w:after="0"/>
        <w:jc w:val="both"/>
        <w:rPr>
          <w:b w:val="0"/>
          <w:bCs w:val="0"/>
          <w:i w:val="0"/>
          <w:iCs w:val="0"/>
          <w:sz w:val="24"/>
          <w:szCs w:val="24"/>
        </w:rPr>
      </w:pPr>
    </w:p>
    <w:p w14:paraId="55892368" w14:textId="77777777" w:rsidR="007835B2" w:rsidRDefault="007835B2" w:rsidP="00CA3625">
      <w:pPr>
        <w:pStyle w:val="Ttulo2"/>
        <w:spacing w:before="0" w:after="0"/>
        <w:jc w:val="both"/>
        <w:rPr>
          <w:b w:val="0"/>
          <w:bCs w:val="0"/>
          <w:i w:val="0"/>
          <w:iCs w:val="0"/>
          <w:sz w:val="24"/>
          <w:szCs w:val="24"/>
        </w:rPr>
      </w:pPr>
    </w:p>
    <w:p w14:paraId="3057005E" w14:textId="77777777" w:rsidR="007835B2" w:rsidRDefault="007835B2" w:rsidP="00CA3625">
      <w:pPr>
        <w:pStyle w:val="Ttulo2"/>
        <w:spacing w:before="0" w:after="0"/>
        <w:jc w:val="both"/>
        <w:rPr>
          <w:b w:val="0"/>
          <w:bCs w:val="0"/>
          <w:i w:val="0"/>
          <w:iCs w:val="0"/>
          <w:sz w:val="24"/>
          <w:szCs w:val="24"/>
        </w:rPr>
      </w:pPr>
    </w:p>
    <w:p w14:paraId="77A9AE9B" w14:textId="77777777" w:rsidR="007835B2" w:rsidRDefault="007835B2" w:rsidP="00CA3625">
      <w:pPr>
        <w:pStyle w:val="Ttulo2"/>
        <w:spacing w:before="0" w:after="0"/>
        <w:jc w:val="both"/>
        <w:rPr>
          <w:b w:val="0"/>
          <w:bCs w:val="0"/>
          <w:i w:val="0"/>
          <w:iCs w:val="0"/>
          <w:sz w:val="24"/>
          <w:szCs w:val="24"/>
        </w:rPr>
      </w:pPr>
      <w:r>
        <w:rPr>
          <w:b w:val="0"/>
          <w:bCs w:val="0"/>
          <w:i w:val="0"/>
          <w:iCs w:val="0"/>
          <w:sz w:val="24"/>
          <w:szCs w:val="24"/>
        </w:rPr>
        <w:br/>
      </w:r>
    </w:p>
    <w:p w14:paraId="5FD7EE7A" w14:textId="77777777" w:rsidR="007835B2" w:rsidRDefault="007835B2">
      <w:pPr>
        <w:spacing w:after="160" w:line="259" w:lineRule="auto"/>
        <w:rPr>
          <w:rFonts w:ascii="Arial" w:hAnsi="Arial" w:cs="Arial"/>
        </w:rPr>
      </w:pPr>
      <w:r>
        <w:rPr>
          <w:b/>
          <w:bCs/>
          <w:i/>
          <w:iCs/>
        </w:rPr>
        <w:br w:type="page"/>
      </w:r>
    </w:p>
    <w:p w14:paraId="5263466B" w14:textId="40AD1D75" w:rsidR="007835B2" w:rsidRDefault="007835B2" w:rsidP="00CA3625">
      <w:pPr>
        <w:pStyle w:val="Ttulo2"/>
        <w:spacing w:before="0" w:after="0"/>
        <w:jc w:val="both"/>
        <w:rPr>
          <w:b w:val="0"/>
          <w:bCs w:val="0"/>
          <w:i w:val="0"/>
          <w:iCs w:val="0"/>
          <w:sz w:val="24"/>
          <w:szCs w:val="24"/>
          <w:lang w:val="es-MX"/>
        </w:rPr>
      </w:pPr>
      <w:r>
        <w:rPr>
          <w:b w:val="0"/>
          <w:bCs w:val="0"/>
          <w:i w:val="0"/>
          <w:iCs w:val="0"/>
          <w:noProof/>
          <w:sz w:val="24"/>
          <w:szCs w:val="24"/>
          <w:lang w:val="es-MX"/>
        </w:rPr>
        <w:lastRenderedPageBreak/>
        <mc:AlternateContent>
          <mc:Choice Requires="wps">
            <w:drawing>
              <wp:anchor distT="0" distB="0" distL="114300" distR="114300" simplePos="0" relativeHeight="251664384" behindDoc="0" locked="0" layoutInCell="1" allowOverlap="1" wp14:anchorId="4C4FF5D3" wp14:editId="4E60F33F">
                <wp:simplePos x="0" y="0"/>
                <wp:positionH relativeFrom="column">
                  <wp:posOffset>1902460</wp:posOffset>
                </wp:positionH>
                <wp:positionV relativeFrom="paragraph">
                  <wp:posOffset>-114935</wp:posOffset>
                </wp:positionV>
                <wp:extent cx="1981200" cy="1819275"/>
                <wp:effectExtent l="0" t="0" r="19050" b="28575"/>
                <wp:wrapNone/>
                <wp:docPr id="6" name="Conector recto 6"/>
                <wp:cNvGraphicFramePr/>
                <a:graphic xmlns:a="http://schemas.openxmlformats.org/drawingml/2006/main">
                  <a:graphicData uri="http://schemas.microsoft.com/office/word/2010/wordprocessingShape">
                    <wps:wsp>
                      <wps:cNvCnPr/>
                      <wps:spPr>
                        <a:xfrm flipV="1">
                          <a:off x="0" y="0"/>
                          <a:ext cx="1981200" cy="1819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A69C0E" id="Conector recto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49.8pt,-9.05pt" to="305.8pt,1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" strokecolor="#4472c4 [3204]" strokeweight=".5pt">
                <v:stroke joinstyle="miter"/>
              </v:line>
            </w:pict>
          </mc:Fallback>
        </mc:AlternateContent>
      </w:r>
    </w:p>
    <w:p w14:paraId="7419D90B" w14:textId="77777777" w:rsidR="007835B2" w:rsidRDefault="007835B2" w:rsidP="00CA3625">
      <w:pPr>
        <w:pStyle w:val="Ttulo2"/>
        <w:spacing w:before="0" w:after="0"/>
        <w:jc w:val="both"/>
        <w:rPr>
          <w:b w:val="0"/>
          <w:bCs w:val="0"/>
          <w:i w:val="0"/>
          <w:iCs w:val="0"/>
          <w:sz w:val="24"/>
          <w:szCs w:val="24"/>
          <w:lang w:val="es-MX"/>
        </w:rPr>
      </w:pPr>
    </w:p>
    <w:p w14:paraId="3F0FB658" w14:textId="77777777" w:rsidR="007835B2" w:rsidRDefault="007835B2" w:rsidP="00CA3625">
      <w:pPr>
        <w:pStyle w:val="Ttulo2"/>
        <w:spacing w:before="0" w:after="0"/>
        <w:jc w:val="both"/>
        <w:rPr>
          <w:b w:val="0"/>
          <w:bCs w:val="0"/>
          <w:i w:val="0"/>
          <w:iCs w:val="0"/>
          <w:sz w:val="24"/>
          <w:szCs w:val="24"/>
          <w:lang w:val="es-MX"/>
        </w:rPr>
      </w:pPr>
    </w:p>
    <w:p w14:paraId="39AD8AB9" w14:textId="77777777" w:rsidR="007835B2" w:rsidRDefault="007835B2" w:rsidP="00CA3625">
      <w:pPr>
        <w:pStyle w:val="Ttulo2"/>
        <w:spacing w:before="0" w:after="0"/>
        <w:jc w:val="both"/>
        <w:rPr>
          <w:b w:val="0"/>
          <w:bCs w:val="0"/>
          <w:i w:val="0"/>
          <w:iCs w:val="0"/>
          <w:sz w:val="24"/>
          <w:szCs w:val="24"/>
          <w:lang w:val="es-MX"/>
        </w:rPr>
      </w:pPr>
    </w:p>
    <w:p w14:paraId="5B5FCEF0" w14:textId="77777777" w:rsidR="007835B2" w:rsidRDefault="007835B2" w:rsidP="00CA3625">
      <w:pPr>
        <w:pStyle w:val="Ttulo2"/>
        <w:spacing w:before="0" w:after="0"/>
        <w:jc w:val="both"/>
        <w:rPr>
          <w:b w:val="0"/>
          <w:bCs w:val="0"/>
          <w:i w:val="0"/>
          <w:iCs w:val="0"/>
          <w:sz w:val="24"/>
          <w:szCs w:val="24"/>
          <w:lang w:val="es-MX"/>
        </w:rPr>
      </w:pPr>
    </w:p>
    <w:p w14:paraId="67469BE4" w14:textId="77777777" w:rsidR="007835B2" w:rsidRDefault="007835B2" w:rsidP="00CA3625">
      <w:pPr>
        <w:pStyle w:val="Ttulo2"/>
        <w:spacing w:before="0" w:after="0"/>
        <w:jc w:val="both"/>
        <w:rPr>
          <w:b w:val="0"/>
          <w:bCs w:val="0"/>
          <w:i w:val="0"/>
          <w:iCs w:val="0"/>
          <w:sz w:val="24"/>
          <w:szCs w:val="24"/>
          <w:lang w:val="es-MX"/>
        </w:rPr>
      </w:pPr>
    </w:p>
    <w:p w14:paraId="57013B9F" w14:textId="77777777" w:rsidR="007835B2" w:rsidRDefault="007835B2" w:rsidP="00CA3625">
      <w:pPr>
        <w:pStyle w:val="Ttulo2"/>
        <w:spacing w:before="0" w:after="0"/>
        <w:jc w:val="both"/>
        <w:rPr>
          <w:b w:val="0"/>
          <w:bCs w:val="0"/>
          <w:i w:val="0"/>
          <w:iCs w:val="0"/>
          <w:sz w:val="24"/>
          <w:szCs w:val="24"/>
          <w:lang w:val="es-MX"/>
        </w:rPr>
      </w:pPr>
    </w:p>
    <w:p w14:paraId="27B0A5DA" w14:textId="77777777" w:rsidR="007835B2" w:rsidRDefault="007835B2" w:rsidP="00CA3625">
      <w:pPr>
        <w:pStyle w:val="Ttulo2"/>
        <w:spacing w:before="0" w:after="0"/>
        <w:jc w:val="both"/>
        <w:rPr>
          <w:b w:val="0"/>
          <w:bCs w:val="0"/>
          <w:i w:val="0"/>
          <w:iCs w:val="0"/>
          <w:sz w:val="24"/>
          <w:szCs w:val="24"/>
          <w:lang w:val="es-MX"/>
        </w:rPr>
      </w:pPr>
    </w:p>
    <w:p w14:paraId="66519D0F" w14:textId="77777777" w:rsidR="007835B2" w:rsidRDefault="007835B2" w:rsidP="00CA3625">
      <w:pPr>
        <w:pStyle w:val="Ttulo2"/>
        <w:spacing w:before="0" w:after="0"/>
        <w:jc w:val="both"/>
        <w:rPr>
          <w:b w:val="0"/>
          <w:bCs w:val="0"/>
          <w:i w:val="0"/>
          <w:iCs w:val="0"/>
          <w:sz w:val="24"/>
          <w:szCs w:val="24"/>
          <w:lang w:val="es-MX"/>
        </w:rPr>
      </w:pPr>
    </w:p>
    <w:p w14:paraId="68E2500F" w14:textId="77777777" w:rsidR="007835B2" w:rsidRDefault="007835B2" w:rsidP="00CA3625">
      <w:pPr>
        <w:pStyle w:val="Ttulo2"/>
        <w:spacing w:before="0" w:after="0"/>
        <w:jc w:val="both"/>
        <w:rPr>
          <w:b w:val="0"/>
          <w:bCs w:val="0"/>
          <w:i w:val="0"/>
          <w:iCs w:val="0"/>
          <w:sz w:val="24"/>
          <w:szCs w:val="24"/>
          <w:lang w:val="es-MX"/>
        </w:rPr>
      </w:pPr>
    </w:p>
    <w:p w14:paraId="4FA5840A" w14:textId="77777777" w:rsidR="007835B2" w:rsidRDefault="007835B2" w:rsidP="00CA3625">
      <w:pPr>
        <w:pStyle w:val="Ttulo2"/>
        <w:spacing w:before="0" w:after="0"/>
        <w:jc w:val="both"/>
        <w:rPr>
          <w:b w:val="0"/>
          <w:bCs w:val="0"/>
          <w:i w:val="0"/>
          <w:iCs w:val="0"/>
          <w:sz w:val="24"/>
          <w:szCs w:val="24"/>
          <w:lang w:val="es-MX"/>
        </w:rPr>
      </w:pPr>
    </w:p>
    <w:p w14:paraId="4408998C" w14:textId="4D264157" w:rsidR="000E252C" w:rsidRPr="00047D7A" w:rsidRDefault="000E252C" w:rsidP="00CA3625">
      <w:pPr>
        <w:pStyle w:val="Ttulo2"/>
        <w:spacing w:before="0" w:after="0"/>
        <w:jc w:val="both"/>
        <w:rPr>
          <w:b w:val="0"/>
          <w:bCs w:val="0"/>
          <w:i w:val="0"/>
          <w:iCs w:val="0"/>
          <w:sz w:val="24"/>
          <w:szCs w:val="24"/>
          <w:lang w:val="es-MX"/>
        </w:rPr>
      </w:pPr>
      <w:r w:rsidRPr="00047D7A">
        <w:rPr>
          <w:b w:val="0"/>
          <w:bCs w:val="0"/>
          <w:i w:val="0"/>
          <w:iCs w:val="0"/>
          <w:sz w:val="24"/>
          <w:szCs w:val="24"/>
          <w:lang w:val="es-MX"/>
        </w:rPr>
        <w:t xml:space="preserve">Junta Directiva luego de conocer los detalles del informe presentado por </w:t>
      </w:r>
      <w:r w:rsidRPr="00047D7A">
        <w:rPr>
          <w:b w:val="0"/>
          <w:bCs w:val="0"/>
          <w:i w:val="0"/>
          <w:iCs w:val="0"/>
          <w:sz w:val="24"/>
          <w:szCs w:val="24"/>
        </w:rPr>
        <w:t xml:space="preserve">el Gerente de </w:t>
      </w:r>
      <w:r w:rsidRPr="00047D7A">
        <w:rPr>
          <w:b w:val="0"/>
          <w:bCs w:val="0"/>
          <w:i w:val="0"/>
          <w:iCs w:val="0"/>
          <w:sz w:val="24"/>
          <w:szCs w:val="24"/>
          <w:lang w:val="es-MX"/>
        </w:rPr>
        <w:t>Créditos,</w:t>
      </w:r>
      <w:r w:rsidRPr="00047D7A">
        <w:rPr>
          <w:b w:val="0"/>
          <w:bCs w:val="0"/>
          <w:i w:val="0"/>
          <w:iCs w:val="0"/>
          <w:sz w:val="24"/>
          <w:szCs w:val="24"/>
        </w:rPr>
        <w:t xml:space="preserve"> </w:t>
      </w:r>
      <w:r w:rsidR="009308F0" w:rsidRPr="00047D7A">
        <w:rPr>
          <w:b w:val="0"/>
          <w:bCs w:val="0"/>
          <w:i w:val="0"/>
          <w:iCs w:val="0"/>
          <w:sz w:val="24"/>
          <w:szCs w:val="24"/>
        </w:rPr>
        <w:t>i</w:t>
      </w:r>
      <w:r w:rsidRPr="00047D7A">
        <w:rPr>
          <w:b w:val="0"/>
          <w:bCs w:val="0"/>
          <w:i w:val="0"/>
          <w:iCs w:val="0"/>
          <w:sz w:val="24"/>
          <w:szCs w:val="24"/>
        </w:rPr>
        <w:t>ngeniero Luis Gilberto Barahona</w:t>
      </w:r>
      <w:r w:rsidR="00D37336" w:rsidRPr="00047D7A">
        <w:rPr>
          <w:b w:val="0"/>
          <w:bCs w:val="0"/>
          <w:i w:val="0"/>
          <w:iCs w:val="0"/>
          <w:sz w:val="24"/>
          <w:szCs w:val="24"/>
        </w:rPr>
        <w:t xml:space="preserve"> Delgado</w:t>
      </w:r>
      <w:r w:rsidRPr="00047D7A">
        <w:rPr>
          <w:b w:val="0"/>
          <w:bCs w:val="0"/>
          <w:i w:val="0"/>
          <w:iCs w:val="0"/>
          <w:sz w:val="24"/>
          <w:szCs w:val="24"/>
          <w:lang w:val="es-MX"/>
        </w:rPr>
        <w:t xml:space="preserve">, por unanimidad </w:t>
      </w:r>
      <w:r w:rsidRPr="00047D7A">
        <w:rPr>
          <w:i w:val="0"/>
          <w:iCs w:val="0"/>
          <w:sz w:val="24"/>
          <w:szCs w:val="24"/>
          <w:lang w:val="es-MX"/>
        </w:rPr>
        <w:t>ACUERDA:</w:t>
      </w:r>
    </w:p>
    <w:p w14:paraId="18F763A2" w14:textId="77777777" w:rsidR="000E252C" w:rsidRPr="00047D7A" w:rsidRDefault="000E252C" w:rsidP="000E252C">
      <w:pPr>
        <w:jc w:val="both"/>
        <w:rPr>
          <w:rFonts w:ascii="Arial" w:eastAsia="Calibri" w:hAnsi="Arial" w:cs="Arial"/>
          <w:sz w:val="22"/>
          <w:szCs w:val="22"/>
          <w:lang w:val="es-SV" w:eastAsia="en-US"/>
        </w:rPr>
      </w:pPr>
    </w:p>
    <w:p w14:paraId="76EAB78E" w14:textId="6A60677B" w:rsidR="009308F0" w:rsidRDefault="009308F0" w:rsidP="009308F0">
      <w:pPr>
        <w:tabs>
          <w:tab w:val="left" w:pos="426"/>
          <w:tab w:val="left" w:pos="567"/>
          <w:tab w:val="left" w:pos="851"/>
          <w:tab w:val="left" w:pos="993"/>
        </w:tabs>
        <w:autoSpaceDE w:val="0"/>
        <w:autoSpaceDN w:val="0"/>
        <w:adjustRightInd w:val="0"/>
        <w:jc w:val="both"/>
        <w:rPr>
          <w:rFonts w:ascii="Arial" w:hAnsi="Arial" w:cs="Arial"/>
          <w:bCs/>
          <w:lang w:val="es-MX"/>
        </w:rPr>
      </w:pPr>
      <w:r w:rsidRPr="00047D7A">
        <w:rPr>
          <w:rFonts w:ascii="Arial" w:hAnsi="Arial" w:cs="Arial"/>
          <w:bCs/>
          <w:lang w:val="es-MX"/>
        </w:rPr>
        <w:t xml:space="preserve">Dar por recibido el informe del Plan Integral de Mora (PIM) al mes de </w:t>
      </w:r>
      <w:proofErr w:type="gramStart"/>
      <w:r w:rsidRPr="00047D7A">
        <w:rPr>
          <w:rFonts w:ascii="Arial" w:hAnsi="Arial" w:cs="Arial"/>
          <w:bCs/>
          <w:lang w:val="es-MX"/>
        </w:rPr>
        <w:t>Diciembre</w:t>
      </w:r>
      <w:proofErr w:type="gramEnd"/>
      <w:r w:rsidRPr="00047D7A">
        <w:rPr>
          <w:rFonts w:ascii="Arial" w:hAnsi="Arial" w:cs="Arial"/>
          <w:bCs/>
          <w:lang w:val="es-MX"/>
        </w:rPr>
        <w:t xml:space="preserve"> de 2020, </w:t>
      </w:r>
    </w:p>
    <w:p w14:paraId="0F6EC390" w14:textId="1C4BD088" w:rsidR="00B46379" w:rsidRDefault="00B46379" w:rsidP="009308F0">
      <w:pPr>
        <w:tabs>
          <w:tab w:val="left" w:pos="426"/>
          <w:tab w:val="left" w:pos="567"/>
          <w:tab w:val="left" w:pos="851"/>
          <w:tab w:val="left" w:pos="993"/>
        </w:tabs>
        <w:autoSpaceDE w:val="0"/>
        <w:autoSpaceDN w:val="0"/>
        <w:adjustRightInd w:val="0"/>
        <w:jc w:val="both"/>
        <w:rPr>
          <w:rFonts w:ascii="Arial" w:hAnsi="Arial" w:cs="Arial"/>
          <w:bCs/>
          <w:lang w:val="es-MX"/>
        </w:rPr>
      </w:pPr>
      <w:r>
        <w:rPr>
          <w:rFonts w:ascii="Arial" w:hAnsi="Arial" w:cs="Arial"/>
          <w:bCs/>
          <w:noProof/>
          <w:lang w:val="es-MX"/>
        </w:rPr>
        <mc:AlternateContent>
          <mc:Choice Requires="wps">
            <w:drawing>
              <wp:anchor distT="0" distB="0" distL="114300" distR="114300" simplePos="0" relativeHeight="251665408" behindDoc="0" locked="0" layoutInCell="1" allowOverlap="1" wp14:anchorId="238BB06C" wp14:editId="0EAE6809">
                <wp:simplePos x="0" y="0"/>
                <wp:positionH relativeFrom="column">
                  <wp:posOffset>1902460</wp:posOffset>
                </wp:positionH>
                <wp:positionV relativeFrom="paragraph">
                  <wp:posOffset>156845</wp:posOffset>
                </wp:positionV>
                <wp:extent cx="1333500" cy="1257300"/>
                <wp:effectExtent l="0" t="0" r="19050" b="19050"/>
                <wp:wrapNone/>
                <wp:docPr id="7" name="Conector recto 7"/>
                <wp:cNvGraphicFramePr/>
                <a:graphic xmlns:a="http://schemas.openxmlformats.org/drawingml/2006/main">
                  <a:graphicData uri="http://schemas.microsoft.com/office/word/2010/wordprocessingShape">
                    <wps:wsp>
                      <wps:cNvCnPr/>
                      <wps:spPr>
                        <a:xfrm flipV="1">
                          <a:off x="0" y="0"/>
                          <a:ext cx="1333500" cy="1257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AFAF98" id="Conector recto 7"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49.8pt,12.35pt" to="254.8pt,1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" strokecolor="#4472c4 [3204]" strokeweight=".5pt">
                <v:stroke joinstyle="miter"/>
              </v:line>
            </w:pict>
          </mc:Fallback>
        </mc:AlternateContent>
      </w:r>
    </w:p>
    <w:p w14:paraId="03443DC8" w14:textId="18A29A40" w:rsidR="00B46379" w:rsidRDefault="00B46379" w:rsidP="009308F0">
      <w:pPr>
        <w:tabs>
          <w:tab w:val="left" w:pos="426"/>
          <w:tab w:val="left" w:pos="567"/>
          <w:tab w:val="left" w:pos="851"/>
          <w:tab w:val="left" w:pos="993"/>
        </w:tabs>
        <w:autoSpaceDE w:val="0"/>
        <w:autoSpaceDN w:val="0"/>
        <w:adjustRightInd w:val="0"/>
        <w:jc w:val="both"/>
        <w:rPr>
          <w:rFonts w:ascii="Arial" w:hAnsi="Arial" w:cs="Arial"/>
          <w:bCs/>
          <w:lang w:val="es-MX"/>
        </w:rPr>
      </w:pPr>
    </w:p>
    <w:p w14:paraId="310458D3" w14:textId="34CB3745" w:rsidR="00B46379" w:rsidRDefault="00B46379" w:rsidP="009308F0">
      <w:pPr>
        <w:tabs>
          <w:tab w:val="left" w:pos="426"/>
          <w:tab w:val="left" w:pos="567"/>
          <w:tab w:val="left" w:pos="851"/>
          <w:tab w:val="left" w:pos="993"/>
        </w:tabs>
        <w:autoSpaceDE w:val="0"/>
        <w:autoSpaceDN w:val="0"/>
        <w:adjustRightInd w:val="0"/>
        <w:jc w:val="both"/>
        <w:rPr>
          <w:rFonts w:ascii="Arial" w:hAnsi="Arial" w:cs="Arial"/>
          <w:bCs/>
          <w:lang w:val="es-MX"/>
        </w:rPr>
      </w:pPr>
    </w:p>
    <w:p w14:paraId="731433FF" w14:textId="4C4EECC5" w:rsidR="00B46379" w:rsidRDefault="00B46379" w:rsidP="009308F0">
      <w:pPr>
        <w:tabs>
          <w:tab w:val="left" w:pos="426"/>
          <w:tab w:val="left" w:pos="567"/>
          <w:tab w:val="left" w:pos="851"/>
          <w:tab w:val="left" w:pos="993"/>
        </w:tabs>
        <w:autoSpaceDE w:val="0"/>
        <w:autoSpaceDN w:val="0"/>
        <w:adjustRightInd w:val="0"/>
        <w:jc w:val="both"/>
        <w:rPr>
          <w:rFonts w:ascii="Arial" w:hAnsi="Arial" w:cs="Arial"/>
          <w:bCs/>
          <w:lang w:val="es-MX"/>
        </w:rPr>
      </w:pPr>
    </w:p>
    <w:p w14:paraId="0ADE2EBE" w14:textId="5B8DD8F2" w:rsidR="00B46379" w:rsidRDefault="00B46379" w:rsidP="009308F0">
      <w:pPr>
        <w:tabs>
          <w:tab w:val="left" w:pos="426"/>
          <w:tab w:val="left" w:pos="567"/>
          <w:tab w:val="left" w:pos="851"/>
          <w:tab w:val="left" w:pos="993"/>
        </w:tabs>
        <w:autoSpaceDE w:val="0"/>
        <w:autoSpaceDN w:val="0"/>
        <w:adjustRightInd w:val="0"/>
        <w:jc w:val="both"/>
        <w:rPr>
          <w:rFonts w:ascii="Arial" w:hAnsi="Arial" w:cs="Arial"/>
          <w:bCs/>
          <w:lang w:val="es-MX"/>
        </w:rPr>
      </w:pPr>
    </w:p>
    <w:p w14:paraId="6BC893F4" w14:textId="51082B3E" w:rsidR="00B46379" w:rsidRDefault="00B46379" w:rsidP="009308F0">
      <w:pPr>
        <w:tabs>
          <w:tab w:val="left" w:pos="426"/>
          <w:tab w:val="left" w:pos="567"/>
          <w:tab w:val="left" w:pos="851"/>
          <w:tab w:val="left" w:pos="993"/>
        </w:tabs>
        <w:autoSpaceDE w:val="0"/>
        <w:autoSpaceDN w:val="0"/>
        <w:adjustRightInd w:val="0"/>
        <w:jc w:val="both"/>
        <w:rPr>
          <w:rFonts w:ascii="Arial" w:hAnsi="Arial" w:cs="Arial"/>
          <w:bCs/>
          <w:lang w:val="es-MX"/>
        </w:rPr>
      </w:pPr>
    </w:p>
    <w:p w14:paraId="416FDB31" w14:textId="686F54F8" w:rsidR="00B46379" w:rsidRDefault="00B46379" w:rsidP="009308F0">
      <w:pPr>
        <w:tabs>
          <w:tab w:val="left" w:pos="426"/>
          <w:tab w:val="left" w:pos="567"/>
          <w:tab w:val="left" w:pos="851"/>
          <w:tab w:val="left" w:pos="993"/>
        </w:tabs>
        <w:autoSpaceDE w:val="0"/>
        <w:autoSpaceDN w:val="0"/>
        <w:adjustRightInd w:val="0"/>
        <w:jc w:val="both"/>
        <w:rPr>
          <w:rFonts w:ascii="Arial" w:hAnsi="Arial" w:cs="Arial"/>
          <w:bCs/>
          <w:lang w:val="es-MX"/>
        </w:rPr>
      </w:pPr>
    </w:p>
    <w:p w14:paraId="121B9FD7" w14:textId="77777777" w:rsidR="00B46379" w:rsidRPr="00047D7A" w:rsidRDefault="00B46379" w:rsidP="009308F0">
      <w:pPr>
        <w:tabs>
          <w:tab w:val="left" w:pos="426"/>
          <w:tab w:val="left" w:pos="567"/>
          <w:tab w:val="left" w:pos="851"/>
          <w:tab w:val="left" w:pos="993"/>
        </w:tabs>
        <w:autoSpaceDE w:val="0"/>
        <w:autoSpaceDN w:val="0"/>
        <w:adjustRightInd w:val="0"/>
        <w:jc w:val="both"/>
        <w:rPr>
          <w:rFonts w:ascii="Arial" w:hAnsi="Arial" w:cs="Arial"/>
          <w:bCs/>
          <w:lang w:val="es-SV"/>
        </w:rPr>
      </w:pPr>
    </w:p>
    <w:bookmarkEnd w:id="1"/>
    <w:p w14:paraId="10653047" w14:textId="77777777" w:rsidR="000E252C" w:rsidRPr="00047D7A" w:rsidRDefault="000E252C" w:rsidP="000E252C">
      <w:pPr>
        <w:tabs>
          <w:tab w:val="left" w:pos="426"/>
          <w:tab w:val="left" w:pos="567"/>
          <w:tab w:val="left" w:pos="851"/>
          <w:tab w:val="left" w:pos="993"/>
        </w:tabs>
        <w:autoSpaceDE w:val="0"/>
        <w:autoSpaceDN w:val="0"/>
        <w:adjustRightInd w:val="0"/>
        <w:jc w:val="both"/>
        <w:rPr>
          <w:rFonts w:ascii="Arial" w:hAnsi="Arial" w:cs="Arial"/>
          <w:b/>
          <w:bCs/>
          <w:lang w:val="es-MX"/>
        </w:rPr>
      </w:pPr>
    </w:p>
    <w:p w14:paraId="3B56DF82" w14:textId="77777777" w:rsidR="000B7635" w:rsidRPr="00047D7A" w:rsidRDefault="000B7635" w:rsidP="000B7635">
      <w:pPr>
        <w:rPr>
          <w:lang w:val="es-MX"/>
        </w:rPr>
      </w:pPr>
    </w:p>
    <w:p w14:paraId="7163F7ED" w14:textId="334AA7F7" w:rsidR="00EB6DB6" w:rsidRPr="00047D7A" w:rsidRDefault="00907F6E" w:rsidP="0098043F">
      <w:pPr>
        <w:pStyle w:val="Ttulo2"/>
        <w:spacing w:before="0" w:after="0"/>
        <w:jc w:val="both"/>
        <w:rPr>
          <w:b w:val="0"/>
          <w:bCs w:val="0"/>
          <w:i w:val="0"/>
          <w:iCs w:val="0"/>
          <w:sz w:val="24"/>
          <w:szCs w:val="24"/>
          <w:lang w:val="es-MX"/>
        </w:rPr>
      </w:pPr>
      <w:r w:rsidRPr="00047D7A">
        <w:rPr>
          <w:i w:val="0"/>
          <w:iCs w:val="0"/>
          <w:sz w:val="24"/>
          <w:szCs w:val="24"/>
        </w:rPr>
        <w:t xml:space="preserve">VIII) </w:t>
      </w:r>
      <w:r w:rsidR="00815E0E" w:rsidRPr="00047D7A">
        <w:rPr>
          <w:i w:val="0"/>
          <w:iCs w:val="0"/>
          <w:sz w:val="24"/>
          <w:szCs w:val="24"/>
        </w:rPr>
        <w:t>PROPUESTA DE MODIFICACION A LA POLÍTICA CREDITICIA DEL FSV</w:t>
      </w:r>
      <w:r w:rsidR="0098043F" w:rsidRPr="00047D7A">
        <w:rPr>
          <w:i w:val="0"/>
          <w:iCs w:val="0"/>
          <w:sz w:val="24"/>
          <w:szCs w:val="24"/>
        </w:rPr>
        <w:t xml:space="preserve">. </w:t>
      </w:r>
      <w:r w:rsidR="00E707DE" w:rsidRPr="00047D7A">
        <w:rPr>
          <w:b w:val="0"/>
          <w:bCs w:val="0"/>
          <w:i w:val="0"/>
          <w:iCs w:val="0"/>
          <w:sz w:val="24"/>
          <w:szCs w:val="24"/>
        </w:rPr>
        <w:t>El presidente y Director Ejecutivo sometió</w:t>
      </w:r>
      <w:r w:rsidR="00E707DE" w:rsidRPr="00047D7A">
        <w:rPr>
          <w:b w:val="0"/>
          <w:bCs w:val="0"/>
          <w:i w:val="0"/>
          <w:iCs w:val="0"/>
          <w:sz w:val="24"/>
          <w:szCs w:val="24"/>
          <w:lang w:val="es-MX"/>
        </w:rPr>
        <w:t xml:space="preserve"> a consideración de los directores, </w:t>
      </w:r>
      <w:proofErr w:type="spellStart"/>
      <w:r w:rsidR="004A4AF2" w:rsidRPr="00047D7A">
        <w:rPr>
          <w:b w:val="0"/>
          <w:bCs w:val="0"/>
          <w:i w:val="0"/>
          <w:iCs w:val="0"/>
          <w:sz w:val="24"/>
          <w:szCs w:val="24"/>
          <w:lang w:val="es-MX"/>
        </w:rPr>
        <w:t>pr</w:t>
      </w:r>
      <w:proofErr w:type="spellEnd"/>
      <w:r w:rsidR="004A4AF2" w:rsidRPr="00047D7A">
        <w:rPr>
          <w:b w:val="0"/>
          <w:bCs w:val="0"/>
          <w:i w:val="0"/>
          <w:iCs w:val="0"/>
          <w:sz w:val="24"/>
          <w:szCs w:val="24"/>
        </w:rPr>
        <w:t xml:space="preserve">opuesta de modificación a la política crediticia del FSV. </w:t>
      </w:r>
      <w:r w:rsidR="00E707DE" w:rsidRPr="00047D7A">
        <w:rPr>
          <w:b w:val="0"/>
          <w:bCs w:val="0"/>
          <w:i w:val="0"/>
          <w:iCs w:val="0"/>
          <w:sz w:val="24"/>
          <w:szCs w:val="24"/>
        </w:rPr>
        <w:t xml:space="preserve">Para su presentación invitó al </w:t>
      </w:r>
      <w:bookmarkStart w:id="3" w:name="_Hlk27129471"/>
      <w:r w:rsidR="00E707DE" w:rsidRPr="00047D7A">
        <w:rPr>
          <w:b w:val="0"/>
          <w:bCs w:val="0"/>
          <w:i w:val="0"/>
          <w:iCs w:val="0"/>
          <w:sz w:val="24"/>
          <w:szCs w:val="24"/>
        </w:rPr>
        <w:t xml:space="preserve">ingeniero Luis Gilberto Barahona Delgado, Gerente de </w:t>
      </w:r>
      <w:r w:rsidR="00E707DE" w:rsidRPr="00047D7A">
        <w:rPr>
          <w:b w:val="0"/>
          <w:bCs w:val="0"/>
          <w:i w:val="0"/>
          <w:iCs w:val="0"/>
          <w:sz w:val="24"/>
          <w:szCs w:val="24"/>
          <w:lang w:val="es-MX"/>
        </w:rPr>
        <w:t xml:space="preserve">Créditos, acompañado del licenciado René Cuéllar Marenco, Gerente de Finanzas, y del </w:t>
      </w:r>
      <w:r w:rsidR="00E707DE" w:rsidRPr="00047D7A">
        <w:rPr>
          <w:b w:val="0"/>
          <w:bCs w:val="0"/>
          <w:i w:val="0"/>
          <w:iCs w:val="0"/>
          <w:sz w:val="24"/>
          <w:szCs w:val="24"/>
        </w:rPr>
        <w:t xml:space="preserve">licenciado René Arias Chile, </w:t>
      </w:r>
      <w:r w:rsidR="003B79F5" w:rsidRPr="00047D7A">
        <w:rPr>
          <w:b w:val="0"/>
          <w:bCs w:val="0"/>
          <w:i w:val="0"/>
          <w:iCs w:val="0"/>
          <w:sz w:val="24"/>
          <w:szCs w:val="24"/>
        </w:rPr>
        <w:t>j</w:t>
      </w:r>
      <w:r w:rsidR="00E707DE" w:rsidRPr="00047D7A">
        <w:rPr>
          <w:b w:val="0"/>
          <w:bCs w:val="0"/>
          <w:i w:val="0"/>
          <w:iCs w:val="0"/>
          <w:sz w:val="24"/>
          <w:szCs w:val="24"/>
        </w:rPr>
        <w:t xml:space="preserve">efe de la Unidad de Riesgos. El ingeniero Barahona Delgado inició indicando como antecedentes que, </w:t>
      </w:r>
      <w:bookmarkEnd w:id="3"/>
      <w:r w:rsidR="003B79F5" w:rsidRPr="00047D7A">
        <w:rPr>
          <w:b w:val="0"/>
          <w:bCs w:val="0"/>
          <w:i w:val="0"/>
          <w:iCs w:val="0"/>
          <w:sz w:val="24"/>
          <w:szCs w:val="24"/>
        </w:rPr>
        <w:t>c</w:t>
      </w:r>
      <w:r w:rsidR="00252535" w:rsidRPr="00047D7A">
        <w:rPr>
          <w:b w:val="0"/>
          <w:bCs w:val="0"/>
          <w:i w:val="0"/>
          <w:iCs w:val="0"/>
          <w:sz w:val="24"/>
          <w:szCs w:val="24"/>
        </w:rPr>
        <w:t>on el objeto de contribuir a incentivar la oferta de vivienda nueva y la demanda de créditos hipotecarios, el FSV realiza revisiones periódicas de su Política Crediticia y genera propuestas de mejoría en las condiciones crediticias para sus diferentes líneas financieras, procurando beneficiar más a los sujetos de créditos de menores ingresos y principalmente para la línea de crédito de Adquisición de Vivienda Nueva, considerando plantear las propuestas en términos de no afectar significativamente la sanidad financiera de la Institución.</w:t>
      </w:r>
      <w:r w:rsidR="004A4AF2" w:rsidRPr="00047D7A">
        <w:rPr>
          <w:b w:val="0"/>
          <w:bCs w:val="0"/>
          <w:i w:val="0"/>
          <w:iCs w:val="0"/>
          <w:sz w:val="24"/>
          <w:szCs w:val="24"/>
        </w:rPr>
        <w:t xml:space="preserve"> Explicó que d</w:t>
      </w:r>
      <w:r w:rsidR="00252535" w:rsidRPr="00047D7A">
        <w:rPr>
          <w:b w:val="0"/>
          <w:bCs w:val="0"/>
          <w:i w:val="0"/>
          <w:iCs w:val="0"/>
          <w:sz w:val="24"/>
          <w:szCs w:val="24"/>
        </w:rPr>
        <w:t>urante el período de enero a diciembre de 2020 se han logrado escriturar 4,925 créditos por un monto de $97.42 millones, de los cuales se han otorgado para Vivienda Nueva 866 créditos (17.58%) por $34.27 millones (35.18%), para Vivienda Usada 2,543 créditos por $45.09 millones, para Activos Extraordinarios 1,220 créditos por $14.22 millones y para el resto de las líneas 296 créditos por un monto de $3.84 millones; con la propuesta de mejora en las condiciones crediticias se pretende contribuir a la colocación de créditos para viviendas nuevas de hasta $30,000.00.</w:t>
      </w:r>
      <w:r w:rsidR="0098043F" w:rsidRPr="00047D7A">
        <w:rPr>
          <w:b w:val="0"/>
          <w:bCs w:val="0"/>
          <w:i w:val="0"/>
          <w:iCs w:val="0"/>
          <w:sz w:val="24"/>
          <w:szCs w:val="24"/>
        </w:rPr>
        <w:t xml:space="preserve"> </w:t>
      </w:r>
      <w:r w:rsidR="00EB6DB6" w:rsidRPr="00047D7A">
        <w:rPr>
          <w:b w:val="0"/>
          <w:bCs w:val="0"/>
          <w:i w:val="0"/>
          <w:iCs w:val="0"/>
          <w:sz w:val="24"/>
          <w:szCs w:val="24"/>
          <w:lang w:val="es-MX"/>
        </w:rPr>
        <w:t xml:space="preserve">Explicó que en sesión de Asamblea de Gobernadores </w:t>
      </w:r>
      <w:proofErr w:type="spellStart"/>
      <w:r w:rsidR="00EB6DB6" w:rsidRPr="00047D7A">
        <w:rPr>
          <w:b w:val="0"/>
          <w:bCs w:val="0"/>
          <w:i w:val="0"/>
          <w:iCs w:val="0"/>
          <w:sz w:val="24"/>
          <w:szCs w:val="24"/>
          <w:lang w:val="es-MX"/>
        </w:rPr>
        <w:t>N°</w:t>
      </w:r>
      <w:proofErr w:type="spellEnd"/>
      <w:r w:rsidR="00EB6DB6" w:rsidRPr="00047D7A">
        <w:rPr>
          <w:b w:val="0"/>
          <w:bCs w:val="0"/>
          <w:i w:val="0"/>
          <w:iCs w:val="0"/>
          <w:sz w:val="24"/>
          <w:szCs w:val="24"/>
          <w:lang w:val="es-MX"/>
        </w:rPr>
        <w:t xml:space="preserve"> AG-163 del 28 de agosto de 2019, en el Punto 4) PROPUESTA DE ACTUALIZACIÓN DE LA POLÍTICA CREDITICIA, para la Vivienda Nueva con precios de venta hasta $25,000.00, la Asamblea autorizó se aplicar</w:t>
      </w:r>
      <w:r w:rsidR="00B715E3" w:rsidRPr="00047D7A">
        <w:rPr>
          <w:b w:val="0"/>
          <w:bCs w:val="0"/>
          <w:i w:val="0"/>
          <w:iCs w:val="0"/>
          <w:sz w:val="24"/>
          <w:szCs w:val="24"/>
          <w:lang w:val="es-MX"/>
        </w:rPr>
        <w:t>a</w:t>
      </w:r>
      <w:r w:rsidR="00EB6DB6" w:rsidRPr="00047D7A">
        <w:rPr>
          <w:b w:val="0"/>
          <w:bCs w:val="0"/>
          <w:i w:val="0"/>
          <w:iCs w:val="0"/>
          <w:sz w:val="24"/>
          <w:szCs w:val="24"/>
          <w:lang w:val="es-MX"/>
        </w:rPr>
        <w:t xml:space="preserve">n las </w:t>
      </w:r>
      <w:r w:rsidR="00EB6DB6" w:rsidRPr="00047D7A">
        <w:rPr>
          <w:b w:val="0"/>
          <w:bCs w:val="0"/>
          <w:i w:val="0"/>
          <w:iCs w:val="0"/>
          <w:sz w:val="24"/>
          <w:szCs w:val="24"/>
          <w:lang w:val="es-MX"/>
        </w:rPr>
        <w:lastRenderedPageBreak/>
        <w:t xml:space="preserve">siguientes condiciones que, en esta ocasión, se </w:t>
      </w:r>
      <w:r w:rsidR="00B715E3" w:rsidRPr="00047D7A">
        <w:rPr>
          <w:b w:val="0"/>
          <w:bCs w:val="0"/>
          <w:i w:val="0"/>
          <w:iCs w:val="0"/>
          <w:sz w:val="24"/>
          <w:szCs w:val="24"/>
          <w:lang w:val="es-MX"/>
        </w:rPr>
        <w:t>presentan ajustadas</w:t>
      </w:r>
      <w:r w:rsidR="00EB6DB6" w:rsidRPr="00047D7A">
        <w:rPr>
          <w:b w:val="0"/>
          <w:bCs w:val="0"/>
          <w:i w:val="0"/>
          <w:iCs w:val="0"/>
          <w:sz w:val="24"/>
          <w:szCs w:val="24"/>
          <w:u w:val="single"/>
          <w:lang w:val="es-MX"/>
        </w:rPr>
        <w:t xml:space="preserve"> al nuevo precio de venta de $30,000.00, así</w:t>
      </w:r>
      <w:r w:rsidR="00EB6DB6" w:rsidRPr="00047D7A">
        <w:rPr>
          <w:b w:val="0"/>
          <w:bCs w:val="0"/>
          <w:i w:val="0"/>
          <w:iCs w:val="0"/>
          <w:sz w:val="24"/>
          <w:szCs w:val="24"/>
          <w:lang w:val="es-MX"/>
        </w:rPr>
        <w:t>:</w:t>
      </w:r>
    </w:p>
    <w:p w14:paraId="61DF25C8" w14:textId="77777777" w:rsidR="00CE1548" w:rsidRPr="00047D7A" w:rsidRDefault="00CE1548" w:rsidP="00EB6DB6">
      <w:pPr>
        <w:jc w:val="both"/>
        <w:rPr>
          <w:rFonts w:ascii="Arial" w:hAnsi="Arial" w:cs="Arial"/>
          <w:lang w:val="es-MX"/>
        </w:rPr>
      </w:pPr>
    </w:p>
    <w:p w14:paraId="232B2B85" w14:textId="77777777" w:rsidR="00EB6DB6" w:rsidRPr="00047D7A" w:rsidRDefault="00EB6DB6" w:rsidP="00FC6837">
      <w:pPr>
        <w:jc w:val="both"/>
        <w:rPr>
          <w:rFonts w:ascii="Arial" w:hAnsi="Arial" w:cs="Arial"/>
          <w:b/>
          <w:bCs/>
          <w:lang w:val="es-SV"/>
        </w:rPr>
      </w:pPr>
      <w:r w:rsidRPr="00047D7A">
        <w:rPr>
          <w:rFonts w:ascii="Arial" w:hAnsi="Arial" w:cs="Arial"/>
          <w:b/>
          <w:bCs/>
          <w:lang w:val="es-MX"/>
        </w:rPr>
        <w:t>A) PERFIL DEL SUJETO DE CRÉDITO</w:t>
      </w:r>
    </w:p>
    <w:p w14:paraId="4A3160DC" w14:textId="77777777" w:rsidR="00EB6DB6" w:rsidRPr="00047D7A" w:rsidRDefault="00EB6DB6" w:rsidP="00FC6837">
      <w:pPr>
        <w:jc w:val="both"/>
        <w:rPr>
          <w:rFonts w:ascii="Arial" w:hAnsi="Arial" w:cs="Arial"/>
          <w:lang w:val="es-SV"/>
        </w:rPr>
      </w:pPr>
      <w:r w:rsidRPr="00047D7A">
        <w:rPr>
          <w:rFonts w:ascii="Arial" w:hAnsi="Arial" w:cs="Arial"/>
          <w:lang w:val="es-MX"/>
        </w:rPr>
        <w:t>1) Dirigido a clientes(as) cuya fuente de ingresos provengan del sector formal y/o sector informal.</w:t>
      </w:r>
    </w:p>
    <w:p w14:paraId="635DC611" w14:textId="77777777" w:rsidR="00EB6DB6" w:rsidRPr="00047D7A" w:rsidRDefault="00EB6DB6" w:rsidP="00FC6837">
      <w:pPr>
        <w:jc w:val="both"/>
        <w:rPr>
          <w:rFonts w:ascii="Arial" w:hAnsi="Arial" w:cs="Arial"/>
          <w:lang w:val="es-SV"/>
        </w:rPr>
      </w:pPr>
      <w:r w:rsidRPr="00047D7A">
        <w:rPr>
          <w:rFonts w:ascii="Arial" w:hAnsi="Arial" w:cs="Arial"/>
          <w:lang w:val="es-SV"/>
        </w:rPr>
        <w:t xml:space="preserve">2) Ingresos mensuales comprobables hasta un máximo de </w:t>
      </w:r>
      <w:r w:rsidRPr="00047D7A">
        <w:rPr>
          <w:rFonts w:ascii="Arial" w:hAnsi="Arial" w:cs="Arial"/>
          <w:u w:val="single"/>
          <w:lang w:val="es-SV"/>
        </w:rPr>
        <w:t>4.0</w:t>
      </w:r>
      <w:r w:rsidRPr="00047D7A">
        <w:rPr>
          <w:rFonts w:ascii="Arial" w:hAnsi="Arial" w:cs="Arial"/>
          <w:lang w:val="es-SV"/>
        </w:rPr>
        <w:t xml:space="preserve"> salarios mínimos equivalentes a </w:t>
      </w:r>
      <w:r w:rsidRPr="00047D7A">
        <w:rPr>
          <w:rFonts w:ascii="Arial" w:hAnsi="Arial" w:cs="Arial"/>
          <w:u w:val="single"/>
          <w:lang w:val="es-SV"/>
        </w:rPr>
        <w:t xml:space="preserve">$1,216.69 </w:t>
      </w:r>
      <w:r w:rsidRPr="00047D7A">
        <w:rPr>
          <w:rFonts w:ascii="Arial" w:hAnsi="Arial" w:cs="Arial"/>
          <w:lang w:val="es-SV"/>
        </w:rPr>
        <w:t>dólares, caso contrario aplica con las condiciones normales de la Política Crediticia vigente.</w:t>
      </w:r>
    </w:p>
    <w:p w14:paraId="1F845477" w14:textId="77777777" w:rsidR="00EB6DB6" w:rsidRPr="00047D7A" w:rsidRDefault="00EB6DB6" w:rsidP="00FC6837">
      <w:pPr>
        <w:jc w:val="both"/>
        <w:rPr>
          <w:rFonts w:ascii="Arial" w:hAnsi="Arial" w:cs="Arial"/>
          <w:lang w:val="es-SV"/>
        </w:rPr>
      </w:pPr>
      <w:r w:rsidRPr="00047D7A">
        <w:rPr>
          <w:rFonts w:ascii="Arial" w:hAnsi="Arial" w:cs="Arial"/>
          <w:lang w:val="es-MX"/>
        </w:rPr>
        <w:t> </w:t>
      </w:r>
    </w:p>
    <w:p w14:paraId="32A92E5A" w14:textId="77777777" w:rsidR="00EB6DB6" w:rsidRPr="00047D7A" w:rsidRDefault="00EB6DB6" w:rsidP="00FC6837">
      <w:pPr>
        <w:jc w:val="both"/>
        <w:rPr>
          <w:rFonts w:ascii="Arial" w:hAnsi="Arial" w:cs="Arial"/>
          <w:b/>
          <w:bCs/>
          <w:lang w:val="es-SV"/>
        </w:rPr>
      </w:pPr>
      <w:r w:rsidRPr="00047D7A">
        <w:rPr>
          <w:rFonts w:ascii="Arial" w:hAnsi="Arial" w:cs="Arial"/>
          <w:b/>
          <w:bCs/>
          <w:lang w:val="es-MX"/>
        </w:rPr>
        <w:t>B) REQUISITOS ESPECÍFICOS</w:t>
      </w:r>
    </w:p>
    <w:p w14:paraId="1F63F35C" w14:textId="77777777" w:rsidR="00EB6DB6" w:rsidRPr="00047D7A" w:rsidRDefault="00EB6DB6" w:rsidP="00FC6837">
      <w:pPr>
        <w:jc w:val="both"/>
        <w:rPr>
          <w:rFonts w:ascii="Arial" w:hAnsi="Arial" w:cs="Arial"/>
          <w:lang w:val="es-SV"/>
        </w:rPr>
      </w:pPr>
      <w:r w:rsidRPr="00047D7A">
        <w:rPr>
          <w:rFonts w:ascii="Arial" w:hAnsi="Arial" w:cs="Arial"/>
          <w:lang w:val="es-SV"/>
        </w:rPr>
        <w:t>1) Declaración jurada de carencia de vivienda.</w:t>
      </w:r>
    </w:p>
    <w:p w14:paraId="587BE0E5" w14:textId="77777777" w:rsidR="00EB6DB6" w:rsidRPr="00047D7A" w:rsidRDefault="00EB6DB6" w:rsidP="00FC6837">
      <w:pPr>
        <w:jc w:val="both"/>
        <w:rPr>
          <w:rFonts w:ascii="Arial" w:hAnsi="Arial" w:cs="Arial"/>
          <w:lang w:val="es-SV"/>
        </w:rPr>
      </w:pPr>
      <w:r w:rsidRPr="00047D7A">
        <w:rPr>
          <w:rFonts w:ascii="Arial" w:hAnsi="Arial" w:cs="Arial"/>
          <w:lang w:val="es-SV"/>
        </w:rPr>
        <w:t> </w:t>
      </w:r>
    </w:p>
    <w:p w14:paraId="236F8E2E" w14:textId="77777777" w:rsidR="00EB6DB6" w:rsidRPr="00047D7A" w:rsidRDefault="00EB6DB6" w:rsidP="00FC6837">
      <w:pPr>
        <w:jc w:val="both"/>
        <w:rPr>
          <w:rFonts w:ascii="Arial" w:hAnsi="Arial" w:cs="Arial"/>
          <w:b/>
          <w:bCs/>
          <w:lang w:val="es-SV"/>
        </w:rPr>
      </w:pPr>
      <w:r w:rsidRPr="00047D7A">
        <w:rPr>
          <w:rFonts w:ascii="Arial" w:hAnsi="Arial" w:cs="Arial"/>
          <w:b/>
          <w:bCs/>
          <w:lang w:val="es-SV"/>
        </w:rPr>
        <w:t xml:space="preserve">C) CONDICIONES CREDITICIAS </w:t>
      </w:r>
    </w:p>
    <w:p w14:paraId="09AE3E26" w14:textId="77777777" w:rsidR="00EB6DB6" w:rsidRPr="00047D7A" w:rsidRDefault="00EB6DB6" w:rsidP="00FC6837">
      <w:pPr>
        <w:jc w:val="both"/>
        <w:rPr>
          <w:rFonts w:ascii="Arial" w:hAnsi="Arial" w:cs="Arial"/>
          <w:lang w:val="es-SV"/>
        </w:rPr>
      </w:pPr>
      <w:r w:rsidRPr="00047D7A">
        <w:rPr>
          <w:rFonts w:ascii="Arial" w:hAnsi="Arial" w:cs="Arial"/>
          <w:lang w:val="es-SV"/>
        </w:rPr>
        <w:t xml:space="preserve">        1) Línea de crédito para vivienda nueva con precio de venta de hasta </w:t>
      </w:r>
      <w:r w:rsidRPr="00047D7A">
        <w:rPr>
          <w:rFonts w:ascii="Arial" w:hAnsi="Arial" w:cs="Arial"/>
          <w:u w:val="single"/>
          <w:lang w:val="es-SV"/>
        </w:rPr>
        <w:t xml:space="preserve">$30,000.00 </w:t>
      </w:r>
      <w:r w:rsidRPr="00047D7A">
        <w:rPr>
          <w:rFonts w:ascii="Arial" w:hAnsi="Arial" w:cs="Arial"/>
          <w:lang w:val="es-SV"/>
        </w:rPr>
        <w:t>dólares.</w:t>
      </w:r>
    </w:p>
    <w:p w14:paraId="7C92FD8F" w14:textId="77777777" w:rsidR="00EB6DB6" w:rsidRPr="00047D7A" w:rsidRDefault="00EB6DB6" w:rsidP="00FC6837">
      <w:pPr>
        <w:jc w:val="both"/>
        <w:rPr>
          <w:rFonts w:ascii="Arial" w:hAnsi="Arial" w:cs="Arial"/>
          <w:lang w:val="es-SV"/>
        </w:rPr>
      </w:pPr>
      <w:r w:rsidRPr="00047D7A">
        <w:rPr>
          <w:rFonts w:ascii="Arial" w:hAnsi="Arial" w:cs="Arial"/>
          <w:lang w:val="es-SV"/>
        </w:rPr>
        <w:t xml:space="preserve">        2) tasa de interés: 4% para el sector formal; 5% para sector de ingresos variables.</w:t>
      </w:r>
    </w:p>
    <w:p w14:paraId="2E165B46" w14:textId="77777777" w:rsidR="00EB6DB6" w:rsidRPr="00047D7A" w:rsidRDefault="00EB6DB6" w:rsidP="00FC6837">
      <w:pPr>
        <w:jc w:val="both"/>
        <w:rPr>
          <w:rFonts w:ascii="Arial" w:hAnsi="Arial" w:cs="Arial"/>
          <w:lang w:val="es-SV"/>
        </w:rPr>
      </w:pPr>
      <w:r w:rsidRPr="00047D7A">
        <w:rPr>
          <w:rFonts w:ascii="Arial" w:hAnsi="Arial" w:cs="Arial"/>
          <w:lang w:val="es-SV"/>
        </w:rPr>
        <w:t xml:space="preserve">        3) Financiamiento del 100% del precio de la vivienda para el sector formal y del 97% para el sector informal.</w:t>
      </w:r>
    </w:p>
    <w:p w14:paraId="2AB85DE1" w14:textId="77777777" w:rsidR="00EB6DB6" w:rsidRPr="00047D7A" w:rsidRDefault="00EB6DB6" w:rsidP="00FC6837">
      <w:pPr>
        <w:jc w:val="both"/>
        <w:rPr>
          <w:rFonts w:ascii="Arial" w:hAnsi="Arial" w:cs="Arial"/>
          <w:lang w:val="es-SV"/>
        </w:rPr>
      </w:pPr>
      <w:r w:rsidRPr="00047D7A">
        <w:rPr>
          <w:rFonts w:ascii="Arial" w:hAnsi="Arial" w:cs="Arial"/>
          <w:lang w:val="es-SV"/>
        </w:rPr>
        <w:t>4) Plazo de hasta 30 años para el sector formal y hasta 25 años para el sector informal.</w:t>
      </w:r>
    </w:p>
    <w:p w14:paraId="7DF64538" w14:textId="77777777" w:rsidR="00EB6DB6" w:rsidRPr="00047D7A" w:rsidRDefault="00EB6DB6" w:rsidP="00FC6837">
      <w:pPr>
        <w:jc w:val="both"/>
        <w:rPr>
          <w:rFonts w:ascii="Arial" w:hAnsi="Arial" w:cs="Arial"/>
          <w:lang w:val="es-SV"/>
        </w:rPr>
      </w:pPr>
      <w:r w:rsidRPr="00047D7A">
        <w:rPr>
          <w:rFonts w:ascii="Arial" w:hAnsi="Arial" w:cs="Arial"/>
          <w:lang w:val="es-SV"/>
        </w:rPr>
        <w:t>5) Financiamiento de gastos de escrituración y de derechos de registro.</w:t>
      </w:r>
    </w:p>
    <w:p w14:paraId="1928AA94" w14:textId="77777777" w:rsidR="00EB6DB6" w:rsidRPr="00047D7A" w:rsidRDefault="00EB6DB6" w:rsidP="00FC6837">
      <w:pPr>
        <w:jc w:val="both"/>
        <w:rPr>
          <w:rFonts w:ascii="Arial" w:hAnsi="Arial" w:cs="Arial"/>
          <w:lang w:val="es-SV"/>
        </w:rPr>
      </w:pPr>
    </w:p>
    <w:p w14:paraId="5301B3AF" w14:textId="77777777" w:rsidR="00335597" w:rsidRPr="00047D7A" w:rsidRDefault="00335597" w:rsidP="00FC6837">
      <w:pPr>
        <w:jc w:val="both"/>
        <w:rPr>
          <w:rFonts w:ascii="Arial" w:hAnsi="Arial" w:cs="Arial"/>
          <w:b/>
          <w:bCs/>
          <w:lang w:val="es-SV"/>
        </w:rPr>
      </w:pPr>
      <w:r w:rsidRPr="00047D7A">
        <w:rPr>
          <w:rFonts w:ascii="Arial" w:hAnsi="Arial" w:cs="Arial"/>
          <w:b/>
          <w:bCs/>
          <w:lang w:val="es-SV"/>
        </w:rPr>
        <w:t>D) OTRAS DISPOSICIONES</w:t>
      </w:r>
    </w:p>
    <w:p w14:paraId="03572A27" w14:textId="77777777" w:rsidR="00335597" w:rsidRPr="00047D7A" w:rsidRDefault="00335597" w:rsidP="00FC6837">
      <w:pPr>
        <w:jc w:val="both"/>
        <w:rPr>
          <w:rFonts w:ascii="Arial" w:hAnsi="Arial" w:cs="Arial"/>
          <w:lang w:val="es-SV"/>
        </w:rPr>
      </w:pPr>
      <w:r w:rsidRPr="00047D7A">
        <w:rPr>
          <w:rFonts w:ascii="Arial" w:hAnsi="Arial" w:cs="Arial"/>
          <w:lang w:val="es-SV"/>
        </w:rPr>
        <w:t xml:space="preserve">1) Se podrán otorgar créditos en forma solidaria, para dos personas cuya suma de ingresos económicos no superen los </w:t>
      </w:r>
      <w:r w:rsidRPr="00047D7A">
        <w:rPr>
          <w:rFonts w:ascii="Arial" w:hAnsi="Arial" w:cs="Arial"/>
          <w:u w:val="single"/>
          <w:lang w:val="es-SV"/>
        </w:rPr>
        <w:t>4.0</w:t>
      </w:r>
      <w:r w:rsidRPr="00047D7A">
        <w:rPr>
          <w:rFonts w:ascii="Arial" w:hAnsi="Arial" w:cs="Arial"/>
          <w:lang w:val="es-SV"/>
        </w:rPr>
        <w:t xml:space="preserve"> salarios mínimo ($</w:t>
      </w:r>
      <w:r w:rsidRPr="00047D7A">
        <w:rPr>
          <w:rFonts w:ascii="Arial" w:hAnsi="Arial" w:cs="Arial"/>
          <w:u w:val="single"/>
          <w:lang w:val="es-SV"/>
        </w:rPr>
        <w:t xml:space="preserve">1,216.69 </w:t>
      </w:r>
      <w:r w:rsidRPr="00047D7A">
        <w:rPr>
          <w:rFonts w:ascii="Arial" w:hAnsi="Arial" w:cs="Arial"/>
          <w:lang w:val="es-SV"/>
        </w:rPr>
        <w:t xml:space="preserve">dólares), caso contrario aplica con las condiciones normales de la Política Crediticia vigente. </w:t>
      </w:r>
    </w:p>
    <w:p w14:paraId="41F8CB05" w14:textId="77777777" w:rsidR="00335597" w:rsidRPr="00047D7A" w:rsidRDefault="00335597" w:rsidP="00FC6837">
      <w:pPr>
        <w:jc w:val="both"/>
        <w:rPr>
          <w:rFonts w:ascii="Arial" w:hAnsi="Arial" w:cs="Arial"/>
          <w:lang w:val="es-SV"/>
        </w:rPr>
      </w:pPr>
      <w:r w:rsidRPr="00047D7A">
        <w:rPr>
          <w:rFonts w:ascii="Arial" w:hAnsi="Arial" w:cs="Arial"/>
          <w:lang w:val="es-SV"/>
        </w:rPr>
        <w:t>2) Las condiciones del sector formal serán aplicables siempre que el(la) deudor(a) principal y el(la) codeudor(a) pertenezcan a dicho sector, caso contrario se aplicarán las condiciones de sector informal.</w:t>
      </w:r>
    </w:p>
    <w:p w14:paraId="00916925" w14:textId="77777777" w:rsidR="00335597" w:rsidRPr="00047D7A" w:rsidRDefault="00335597" w:rsidP="00FC6837">
      <w:pPr>
        <w:jc w:val="both"/>
        <w:rPr>
          <w:rFonts w:ascii="Arial" w:hAnsi="Arial" w:cs="Arial"/>
          <w:lang w:val="es-SV"/>
        </w:rPr>
      </w:pPr>
      <w:r w:rsidRPr="00047D7A">
        <w:rPr>
          <w:rFonts w:ascii="Arial" w:hAnsi="Arial" w:cs="Arial"/>
          <w:lang w:val="es-SV"/>
        </w:rPr>
        <w:t>3) A solicitud del(a) cliente(a), se podrá otorgar el crédito en un plazo menor y/o aportar prima mayor.</w:t>
      </w:r>
    </w:p>
    <w:p w14:paraId="657B5A40" w14:textId="77777777" w:rsidR="00335597" w:rsidRPr="00047D7A" w:rsidRDefault="00335597" w:rsidP="00FC6837">
      <w:pPr>
        <w:jc w:val="both"/>
        <w:rPr>
          <w:rFonts w:ascii="Arial" w:hAnsi="Arial" w:cs="Arial"/>
          <w:lang w:val="es-SV"/>
        </w:rPr>
      </w:pPr>
      <w:r w:rsidRPr="00047D7A">
        <w:rPr>
          <w:rFonts w:ascii="Arial" w:hAnsi="Arial" w:cs="Arial"/>
          <w:lang w:val="es-SV"/>
        </w:rPr>
        <w:t xml:space="preserve">4) Que solicitante(s) no cuente(n) con crédito vigente de vivienda con el FSV. </w:t>
      </w:r>
    </w:p>
    <w:p w14:paraId="484230BA" w14:textId="77777777" w:rsidR="00335597" w:rsidRPr="00047D7A" w:rsidRDefault="00335597" w:rsidP="00FC6837">
      <w:pPr>
        <w:jc w:val="both"/>
        <w:rPr>
          <w:rFonts w:ascii="Arial" w:hAnsi="Arial" w:cs="Arial"/>
          <w:lang w:val="es-SV"/>
        </w:rPr>
      </w:pPr>
      <w:r w:rsidRPr="00047D7A">
        <w:rPr>
          <w:rFonts w:ascii="Arial" w:hAnsi="Arial" w:cs="Arial"/>
          <w:lang w:val="es-SV"/>
        </w:rPr>
        <w:t xml:space="preserve">5) Podrán beneficiarse de estas condiciones crediticias una sola vez para adquisición de vivienda nueva con precios de venta de hasta </w:t>
      </w:r>
      <w:r w:rsidRPr="00047D7A">
        <w:rPr>
          <w:rFonts w:ascii="Arial" w:hAnsi="Arial" w:cs="Arial"/>
          <w:u w:val="single"/>
          <w:lang w:val="es-SV"/>
        </w:rPr>
        <w:t>$30,000.00</w:t>
      </w:r>
      <w:r w:rsidRPr="00047D7A">
        <w:rPr>
          <w:rFonts w:ascii="Arial" w:hAnsi="Arial" w:cs="Arial"/>
          <w:lang w:val="es-SV"/>
        </w:rPr>
        <w:t>; caso contrario aplica con las condiciones normales de la Política Crediticia vigente.</w:t>
      </w:r>
    </w:p>
    <w:p w14:paraId="1A6887CC" w14:textId="77777777" w:rsidR="00335597" w:rsidRPr="00047D7A" w:rsidRDefault="00335597" w:rsidP="00FC6837">
      <w:pPr>
        <w:jc w:val="both"/>
        <w:rPr>
          <w:rFonts w:ascii="Arial" w:hAnsi="Arial" w:cs="Arial"/>
          <w:lang w:val="es-SV"/>
        </w:rPr>
      </w:pPr>
    </w:p>
    <w:p w14:paraId="2E542EF5" w14:textId="5B3EFC79" w:rsidR="00335597" w:rsidRPr="00047D7A" w:rsidRDefault="00335597" w:rsidP="00FC6837">
      <w:pPr>
        <w:jc w:val="both"/>
        <w:rPr>
          <w:rFonts w:ascii="Arial" w:hAnsi="Arial" w:cs="Arial"/>
          <w:b/>
          <w:bCs/>
          <w:lang w:val="es-SV"/>
        </w:rPr>
      </w:pPr>
      <w:r w:rsidRPr="00047D7A">
        <w:rPr>
          <w:rFonts w:ascii="Arial" w:hAnsi="Arial" w:cs="Arial"/>
          <w:b/>
          <w:bCs/>
          <w:lang w:val="es-SV"/>
        </w:rPr>
        <w:t>E) OTRAS CONSIDERACIONES</w:t>
      </w:r>
    </w:p>
    <w:p w14:paraId="6E9A293E" w14:textId="77777777" w:rsidR="00335597" w:rsidRPr="00047D7A" w:rsidRDefault="00335597" w:rsidP="00FC6837">
      <w:pPr>
        <w:jc w:val="both"/>
        <w:rPr>
          <w:rFonts w:ascii="Arial" w:hAnsi="Arial" w:cs="Arial"/>
          <w:lang w:val="es-SV"/>
        </w:rPr>
      </w:pPr>
      <w:r w:rsidRPr="00047D7A">
        <w:rPr>
          <w:rFonts w:ascii="Arial" w:hAnsi="Arial" w:cs="Arial"/>
        </w:rPr>
        <w:t xml:space="preserve">Se destinarán hasta </w:t>
      </w:r>
      <w:r w:rsidRPr="00047D7A">
        <w:rPr>
          <w:rFonts w:ascii="Arial" w:hAnsi="Arial" w:cs="Arial"/>
          <w:u w:val="single"/>
        </w:rPr>
        <w:t xml:space="preserve">$15.0 </w:t>
      </w:r>
      <w:r w:rsidRPr="00047D7A">
        <w:rPr>
          <w:rFonts w:ascii="Arial" w:hAnsi="Arial" w:cs="Arial"/>
        </w:rPr>
        <w:t xml:space="preserve">millones de dólares del Plan de Inversión de cada año para esta línea de crédito de vivienda nueva con precios de hasta </w:t>
      </w:r>
      <w:r w:rsidRPr="00047D7A">
        <w:rPr>
          <w:rFonts w:ascii="Arial" w:hAnsi="Arial" w:cs="Arial"/>
          <w:u w:val="single"/>
        </w:rPr>
        <w:t>$30,000.00</w:t>
      </w:r>
      <w:r w:rsidRPr="00047D7A">
        <w:rPr>
          <w:rFonts w:ascii="Arial" w:hAnsi="Arial" w:cs="Arial"/>
        </w:rPr>
        <w:t xml:space="preserve">, a partir de la </w:t>
      </w:r>
      <w:proofErr w:type="gramStart"/>
      <w:r w:rsidRPr="00047D7A">
        <w:rPr>
          <w:rFonts w:ascii="Arial" w:hAnsi="Arial" w:cs="Arial"/>
        </w:rPr>
        <w:t>entrada en vigencia</w:t>
      </w:r>
      <w:proofErr w:type="gramEnd"/>
      <w:r w:rsidRPr="00047D7A">
        <w:rPr>
          <w:rFonts w:ascii="Arial" w:hAnsi="Arial" w:cs="Arial"/>
        </w:rPr>
        <w:t xml:space="preserve"> de esta Política Crediticia y de acuerdo a la disponibilidad de la oferta de vivienda nueva. </w:t>
      </w:r>
      <w:r w:rsidRPr="00047D7A">
        <w:rPr>
          <w:rFonts w:ascii="Arial" w:hAnsi="Arial" w:cs="Arial"/>
          <w:u w:val="single"/>
        </w:rPr>
        <w:t xml:space="preserve">En caso de agotarse el cupo anual de $15.0 millones y/o de no cumplimiento de los requisitos y condiciones, </w:t>
      </w:r>
      <w:r w:rsidRPr="00047D7A">
        <w:rPr>
          <w:rFonts w:ascii="Arial" w:hAnsi="Arial" w:cs="Arial"/>
          <w:u w:val="single"/>
          <w:lang w:val="es-SV"/>
        </w:rPr>
        <w:t>aplica con las condiciones normales de la Política Crediticia vigente para vivienda nueva hasta $40,000.00 y de las condiciones crediticias propias de los Programas Casa Joven y Casa Mujer.</w:t>
      </w:r>
    </w:p>
    <w:p w14:paraId="2B2D313A" w14:textId="77777777" w:rsidR="00335597" w:rsidRPr="00047D7A" w:rsidRDefault="00335597" w:rsidP="00FC6837">
      <w:pPr>
        <w:jc w:val="both"/>
        <w:rPr>
          <w:rFonts w:ascii="Arial" w:hAnsi="Arial" w:cs="Arial"/>
          <w:lang w:val="es-SV"/>
        </w:rPr>
      </w:pPr>
      <w:r w:rsidRPr="00047D7A">
        <w:rPr>
          <w:rFonts w:ascii="Arial" w:hAnsi="Arial" w:cs="Arial"/>
          <w:lang w:val="es-SV"/>
        </w:rPr>
        <w:t xml:space="preserve">Las condiciones y disposiciones anteriores no son aplicables para los proyectos de FONAVIPO, excepto las condiciones crediticias de plazo, tasa de interés y prima para la vivienda nueva de precios de venta de hasta </w:t>
      </w:r>
      <w:r w:rsidRPr="00047D7A">
        <w:rPr>
          <w:rFonts w:ascii="Arial" w:hAnsi="Arial" w:cs="Arial"/>
          <w:u w:val="single"/>
          <w:lang w:val="es-SV"/>
        </w:rPr>
        <w:t>$30,000.00.</w:t>
      </w:r>
    </w:p>
    <w:p w14:paraId="68D6563B" w14:textId="77777777" w:rsidR="00E54A45" w:rsidRPr="00047D7A" w:rsidRDefault="00E54A45" w:rsidP="00FC6837">
      <w:pPr>
        <w:jc w:val="both"/>
        <w:rPr>
          <w:rFonts w:ascii="Arial" w:hAnsi="Arial" w:cs="Arial"/>
        </w:rPr>
      </w:pPr>
      <w:r w:rsidRPr="00047D7A">
        <w:rPr>
          <w:rFonts w:ascii="Arial" w:hAnsi="Arial" w:cs="Arial"/>
        </w:rPr>
        <w:t>Expuso en resumen la propuesta así:</w:t>
      </w:r>
    </w:p>
    <w:p w14:paraId="62DDB866" w14:textId="77777777" w:rsidR="00E54A45" w:rsidRPr="00047D7A" w:rsidRDefault="00E54A45" w:rsidP="00E54A45">
      <w:pPr>
        <w:rPr>
          <w:rFonts w:ascii="Arial" w:hAnsi="Arial" w:cs="Arial"/>
        </w:rPr>
      </w:pPr>
    </w:p>
    <w:p w14:paraId="29FC8750" w14:textId="01B6F4E5" w:rsidR="00FB6DAD" w:rsidRPr="00047D7A" w:rsidRDefault="00FB6DAD" w:rsidP="00E54A45">
      <w:pPr>
        <w:rPr>
          <w:rFonts w:ascii="Arial" w:hAnsi="Arial" w:cs="Arial"/>
          <w:b/>
          <w:bCs/>
          <w:lang w:val="es-SV"/>
        </w:rPr>
      </w:pPr>
      <w:r w:rsidRPr="00047D7A">
        <w:rPr>
          <w:rFonts w:ascii="Arial" w:hAnsi="Arial" w:cs="Arial"/>
          <w:b/>
          <w:bCs/>
          <w:lang w:val="es-SV"/>
        </w:rPr>
        <w:t>PROPUESTA MODIFICACION POLITICA CREDITICIA - SECTOR FORMAL</w:t>
      </w:r>
    </w:p>
    <w:tbl>
      <w:tblPr>
        <w:tblW w:w="9936"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097"/>
        <w:gridCol w:w="1863"/>
        <w:gridCol w:w="550"/>
        <w:gridCol w:w="685"/>
        <w:gridCol w:w="517"/>
        <w:gridCol w:w="864"/>
        <w:gridCol w:w="1743"/>
        <w:gridCol w:w="551"/>
        <w:gridCol w:w="685"/>
        <w:gridCol w:w="517"/>
        <w:gridCol w:w="864"/>
      </w:tblGrid>
      <w:tr w:rsidR="00047D7A" w:rsidRPr="00047D7A" w14:paraId="39C02DB8" w14:textId="77777777" w:rsidTr="001D45B8">
        <w:trPr>
          <w:trHeight w:val="391"/>
        </w:trPr>
        <w:tc>
          <w:tcPr>
            <w:tcW w:w="1041" w:type="dxa"/>
            <w:vMerge w:val="restart"/>
            <w:shd w:val="clear" w:color="auto" w:fill="auto"/>
            <w:tcMar>
              <w:top w:w="15" w:type="dxa"/>
              <w:left w:w="15" w:type="dxa"/>
              <w:bottom w:w="0" w:type="dxa"/>
              <w:right w:w="15" w:type="dxa"/>
            </w:tcMar>
            <w:vAlign w:val="center"/>
            <w:hideMark/>
          </w:tcPr>
          <w:p w14:paraId="7B3CD2AF" w14:textId="59E25D04" w:rsidR="00C46DA7" w:rsidRPr="00047D7A" w:rsidRDefault="00C46DA7" w:rsidP="001D45B8">
            <w:pPr>
              <w:jc w:val="center"/>
              <w:rPr>
                <w:rFonts w:ascii="Arial" w:hAnsi="Arial" w:cs="Arial"/>
                <w:sz w:val="16"/>
                <w:szCs w:val="16"/>
              </w:rPr>
            </w:pPr>
            <w:r w:rsidRPr="00047D7A">
              <w:rPr>
                <w:rFonts w:ascii="Arial" w:eastAsiaTheme="minorEastAsia" w:hAnsi="Arial" w:cs="Arial"/>
                <w:b/>
                <w:bCs/>
                <w:sz w:val="16"/>
                <w:szCs w:val="16"/>
              </w:rPr>
              <w:t>DESTINO</w:t>
            </w:r>
          </w:p>
        </w:tc>
        <w:tc>
          <w:tcPr>
            <w:tcW w:w="4510" w:type="dxa"/>
            <w:gridSpan w:val="5"/>
            <w:shd w:val="clear" w:color="auto" w:fill="auto"/>
            <w:tcMar>
              <w:top w:w="15" w:type="dxa"/>
              <w:left w:w="15" w:type="dxa"/>
              <w:bottom w:w="0" w:type="dxa"/>
              <w:right w:w="15" w:type="dxa"/>
            </w:tcMar>
            <w:vAlign w:val="center"/>
            <w:hideMark/>
          </w:tcPr>
          <w:p w14:paraId="676B7DB5" w14:textId="77777777" w:rsidR="00C46DA7" w:rsidRPr="00047D7A" w:rsidRDefault="00C46DA7" w:rsidP="001D45B8">
            <w:pPr>
              <w:jc w:val="center"/>
              <w:rPr>
                <w:rFonts w:ascii="Arial" w:hAnsi="Arial" w:cs="Arial"/>
                <w:sz w:val="20"/>
                <w:szCs w:val="20"/>
              </w:rPr>
            </w:pPr>
            <w:r w:rsidRPr="00047D7A">
              <w:rPr>
                <w:rFonts w:ascii="Arial" w:eastAsiaTheme="minorEastAsia" w:hAnsi="Arial" w:cs="Arial"/>
                <w:b/>
                <w:bCs/>
                <w:sz w:val="20"/>
                <w:szCs w:val="20"/>
              </w:rPr>
              <w:t>VIGENTE</w:t>
            </w:r>
          </w:p>
        </w:tc>
        <w:tc>
          <w:tcPr>
            <w:tcW w:w="4385" w:type="dxa"/>
            <w:gridSpan w:val="5"/>
            <w:shd w:val="clear" w:color="auto" w:fill="auto"/>
            <w:tcMar>
              <w:top w:w="15" w:type="dxa"/>
              <w:left w:w="15" w:type="dxa"/>
              <w:bottom w:w="0" w:type="dxa"/>
              <w:right w:w="15" w:type="dxa"/>
            </w:tcMar>
            <w:vAlign w:val="center"/>
            <w:hideMark/>
          </w:tcPr>
          <w:p w14:paraId="21C26598" w14:textId="77777777" w:rsidR="00C46DA7" w:rsidRPr="00047D7A" w:rsidRDefault="00C46DA7" w:rsidP="001D45B8">
            <w:pPr>
              <w:jc w:val="center"/>
              <w:rPr>
                <w:rFonts w:ascii="Arial" w:hAnsi="Arial" w:cs="Arial"/>
                <w:sz w:val="20"/>
                <w:szCs w:val="20"/>
              </w:rPr>
            </w:pPr>
            <w:r w:rsidRPr="00047D7A">
              <w:rPr>
                <w:rFonts w:ascii="Arial" w:eastAsiaTheme="minorEastAsia" w:hAnsi="Arial" w:cs="Arial"/>
                <w:b/>
                <w:bCs/>
                <w:sz w:val="20"/>
                <w:szCs w:val="20"/>
              </w:rPr>
              <w:t>PROPUESTA</w:t>
            </w:r>
          </w:p>
        </w:tc>
      </w:tr>
      <w:tr w:rsidR="00047D7A" w:rsidRPr="00047D7A" w14:paraId="7C202F44" w14:textId="77777777" w:rsidTr="001D45B8">
        <w:trPr>
          <w:trHeight w:val="941"/>
        </w:trPr>
        <w:tc>
          <w:tcPr>
            <w:tcW w:w="1041" w:type="dxa"/>
            <w:vMerge/>
            <w:shd w:val="clear" w:color="auto" w:fill="auto"/>
            <w:vAlign w:val="center"/>
            <w:hideMark/>
          </w:tcPr>
          <w:p w14:paraId="1CA6B9D9" w14:textId="77777777" w:rsidR="00C46DA7" w:rsidRPr="00047D7A" w:rsidRDefault="00C46DA7" w:rsidP="001D45B8">
            <w:pPr>
              <w:jc w:val="center"/>
              <w:rPr>
                <w:rFonts w:ascii="Arial" w:hAnsi="Arial" w:cs="Arial"/>
                <w:sz w:val="16"/>
                <w:szCs w:val="16"/>
              </w:rPr>
            </w:pPr>
          </w:p>
        </w:tc>
        <w:tc>
          <w:tcPr>
            <w:tcW w:w="4510" w:type="dxa"/>
            <w:gridSpan w:val="5"/>
            <w:shd w:val="clear" w:color="auto" w:fill="auto"/>
            <w:tcMar>
              <w:top w:w="15" w:type="dxa"/>
              <w:left w:w="15" w:type="dxa"/>
              <w:bottom w:w="0" w:type="dxa"/>
              <w:right w:w="15" w:type="dxa"/>
            </w:tcMar>
            <w:vAlign w:val="center"/>
            <w:hideMark/>
          </w:tcPr>
          <w:p w14:paraId="433470AE" w14:textId="77777777" w:rsidR="00C46DA7" w:rsidRPr="00047D7A" w:rsidRDefault="00C46DA7" w:rsidP="001D45B8">
            <w:pPr>
              <w:jc w:val="center"/>
              <w:rPr>
                <w:rFonts w:ascii="Arial" w:hAnsi="Arial" w:cs="Arial"/>
                <w:sz w:val="16"/>
                <w:szCs w:val="16"/>
              </w:rPr>
            </w:pPr>
            <w:r w:rsidRPr="00047D7A">
              <w:rPr>
                <w:rFonts w:ascii="Arial" w:eastAsiaTheme="minorEastAsia" w:hAnsi="Arial" w:cs="Arial"/>
                <w:b/>
                <w:bCs/>
                <w:sz w:val="16"/>
                <w:szCs w:val="16"/>
              </w:rPr>
              <w:t>POLÍTICA CREDITICIA</w:t>
            </w:r>
            <w:r w:rsidRPr="00047D7A">
              <w:rPr>
                <w:rFonts w:ascii="Arial" w:eastAsiaTheme="minorEastAsia" w:hAnsi="Arial" w:cs="Arial"/>
                <w:b/>
                <w:bCs/>
                <w:sz w:val="16"/>
                <w:szCs w:val="16"/>
              </w:rPr>
              <w:br/>
              <w:t>Vigencia a partir del 30 de septiembre de 2020</w:t>
            </w:r>
            <w:r w:rsidRPr="00047D7A">
              <w:rPr>
                <w:rFonts w:ascii="Arial" w:eastAsiaTheme="minorEastAsia" w:hAnsi="Arial" w:cs="Arial"/>
                <w:b/>
                <w:bCs/>
                <w:sz w:val="16"/>
                <w:szCs w:val="16"/>
              </w:rPr>
              <w:br/>
              <w:t>Referencia de autorización: AG-169/2020</w:t>
            </w:r>
          </w:p>
          <w:p w14:paraId="4DD39B8D" w14:textId="5C174DF9" w:rsidR="00C46DA7" w:rsidRPr="00047D7A" w:rsidRDefault="00C46DA7" w:rsidP="001D45B8">
            <w:pPr>
              <w:jc w:val="center"/>
              <w:rPr>
                <w:rFonts w:ascii="Arial" w:hAnsi="Arial" w:cs="Arial"/>
                <w:sz w:val="16"/>
                <w:szCs w:val="16"/>
              </w:rPr>
            </w:pPr>
            <w:r w:rsidRPr="00047D7A">
              <w:rPr>
                <w:rFonts w:ascii="Arial" w:eastAsiaTheme="minorEastAsia" w:hAnsi="Arial" w:cs="Arial"/>
                <w:b/>
                <w:bCs/>
                <w:sz w:val="16"/>
                <w:szCs w:val="16"/>
              </w:rPr>
              <w:t>1° de septiembre de 2020</w:t>
            </w:r>
          </w:p>
        </w:tc>
        <w:tc>
          <w:tcPr>
            <w:tcW w:w="4385" w:type="dxa"/>
            <w:gridSpan w:val="5"/>
            <w:shd w:val="clear" w:color="auto" w:fill="auto"/>
            <w:tcMar>
              <w:top w:w="15" w:type="dxa"/>
              <w:left w:w="15" w:type="dxa"/>
              <w:bottom w:w="0" w:type="dxa"/>
              <w:right w:w="15" w:type="dxa"/>
            </w:tcMar>
            <w:vAlign w:val="center"/>
            <w:hideMark/>
          </w:tcPr>
          <w:p w14:paraId="4A034FFB" w14:textId="77777777" w:rsidR="00C46DA7" w:rsidRPr="00047D7A" w:rsidRDefault="00C46DA7" w:rsidP="001D45B8">
            <w:pPr>
              <w:jc w:val="center"/>
              <w:rPr>
                <w:rFonts w:ascii="Arial" w:hAnsi="Arial" w:cs="Arial"/>
                <w:sz w:val="16"/>
                <w:szCs w:val="16"/>
              </w:rPr>
            </w:pPr>
            <w:r w:rsidRPr="00047D7A">
              <w:rPr>
                <w:rFonts w:ascii="Arial" w:eastAsiaTheme="minorEastAsia" w:hAnsi="Arial" w:cs="Arial"/>
                <w:b/>
                <w:bCs/>
                <w:sz w:val="16"/>
                <w:szCs w:val="16"/>
              </w:rPr>
              <w:t>POLÍTICA CREDITICIA</w:t>
            </w:r>
            <w:r w:rsidRPr="00047D7A">
              <w:rPr>
                <w:rFonts w:ascii="Arial" w:eastAsiaTheme="minorEastAsia" w:hAnsi="Arial" w:cs="Arial"/>
                <w:b/>
                <w:bCs/>
                <w:sz w:val="16"/>
                <w:szCs w:val="16"/>
              </w:rPr>
              <w:br/>
              <w:t xml:space="preserve"> PROPUESTA LA VIGENCIA PARTIR DEL ___ DE __________ </w:t>
            </w:r>
            <w:proofErr w:type="spellStart"/>
            <w:r w:rsidRPr="00047D7A">
              <w:rPr>
                <w:rFonts w:ascii="Arial" w:eastAsiaTheme="minorEastAsia" w:hAnsi="Arial" w:cs="Arial"/>
                <w:b/>
                <w:bCs/>
                <w:sz w:val="16"/>
                <w:szCs w:val="16"/>
              </w:rPr>
              <w:t>DE</w:t>
            </w:r>
            <w:proofErr w:type="spellEnd"/>
            <w:r w:rsidRPr="00047D7A">
              <w:rPr>
                <w:rFonts w:ascii="Arial" w:eastAsiaTheme="minorEastAsia" w:hAnsi="Arial" w:cs="Arial"/>
                <w:b/>
                <w:bCs/>
                <w:sz w:val="16"/>
                <w:szCs w:val="16"/>
              </w:rPr>
              <w:t xml:space="preserve"> 2021</w:t>
            </w:r>
          </w:p>
        </w:tc>
      </w:tr>
      <w:tr w:rsidR="00047D7A" w:rsidRPr="00047D7A" w14:paraId="6AB2AD1A" w14:textId="77777777" w:rsidTr="001D45B8">
        <w:trPr>
          <w:trHeight w:val="760"/>
        </w:trPr>
        <w:tc>
          <w:tcPr>
            <w:tcW w:w="1041" w:type="dxa"/>
            <w:vMerge/>
            <w:shd w:val="clear" w:color="auto" w:fill="auto"/>
            <w:vAlign w:val="center"/>
            <w:hideMark/>
          </w:tcPr>
          <w:p w14:paraId="79C230CC" w14:textId="77777777" w:rsidR="00C46DA7" w:rsidRPr="00047D7A" w:rsidRDefault="00C46DA7" w:rsidP="001D45B8">
            <w:pPr>
              <w:jc w:val="center"/>
              <w:rPr>
                <w:rFonts w:ascii="Arial" w:hAnsi="Arial" w:cs="Arial"/>
                <w:sz w:val="16"/>
                <w:szCs w:val="16"/>
              </w:rPr>
            </w:pPr>
          </w:p>
        </w:tc>
        <w:tc>
          <w:tcPr>
            <w:tcW w:w="1887" w:type="dxa"/>
            <w:shd w:val="clear" w:color="auto" w:fill="auto"/>
            <w:tcMar>
              <w:top w:w="15" w:type="dxa"/>
              <w:left w:w="15" w:type="dxa"/>
              <w:bottom w:w="0" w:type="dxa"/>
              <w:right w:w="15" w:type="dxa"/>
            </w:tcMar>
            <w:vAlign w:val="center"/>
            <w:hideMark/>
          </w:tcPr>
          <w:p w14:paraId="29D6EDEF" w14:textId="77777777" w:rsidR="00C46DA7" w:rsidRPr="00047D7A" w:rsidRDefault="00C46DA7" w:rsidP="001D45B8">
            <w:pPr>
              <w:jc w:val="center"/>
              <w:rPr>
                <w:rFonts w:ascii="Arial" w:hAnsi="Arial" w:cs="Arial"/>
                <w:sz w:val="14"/>
                <w:szCs w:val="14"/>
              </w:rPr>
            </w:pPr>
            <w:r w:rsidRPr="00047D7A">
              <w:rPr>
                <w:rFonts w:ascii="Arial" w:eastAsiaTheme="minorEastAsia" w:hAnsi="Arial" w:cs="Arial"/>
                <w:b/>
                <w:bCs/>
                <w:sz w:val="14"/>
                <w:szCs w:val="14"/>
              </w:rPr>
              <w:t>PRECIO DE VENTA O</w:t>
            </w:r>
          </w:p>
          <w:p w14:paraId="3572ABFD" w14:textId="05173C67" w:rsidR="00C46DA7" w:rsidRPr="00047D7A" w:rsidRDefault="00C46DA7" w:rsidP="001D45B8">
            <w:pPr>
              <w:jc w:val="center"/>
              <w:rPr>
                <w:rFonts w:ascii="Arial" w:hAnsi="Arial" w:cs="Arial"/>
                <w:sz w:val="14"/>
                <w:szCs w:val="14"/>
              </w:rPr>
            </w:pPr>
            <w:r w:rsidRPr="00047D7A">
              <w:rPr>
                <w:rFonts w:ascii="Arial" w:eastAsiaTheme="minorEastAsia" w:hAnsi="Arial" w:cs="Arial"/>
                <w:b/>
                <w:bCs/>
                <w:sz w:val="14"/>
                <w:szCs w:val="14"/>
              </w:rPr>
              <w:t>LÍMITE DE FINANCIAMIENTO 1/</w:t>
            </w:r>
          </w:p>
        </w:tc>
        <w:tc>
          <w:tcPr>
            <w:tcW w:w="552" w:type="dxa"/>
            <w:shd w:val="clear" w:color="auto" w:fill="auto"/>
            <w:tcMar>
              <w:top w:w="15" w:type="dxa"/>
              <w:left w:w="15" w:type="dxa"/>
              <w:bottom w:w="0" w:type="dxa"/>
              <w:right w:w="15" w:type="dxa"/>
            </w:tcMar>
            <w:vAlign w:val="center"/>
            <w:hideMark/>
          </w:tcPr>
          <w:p w14:paraId="0B3CCB4D" w14:textId="77777777" w:rsidR="00C46DA7" w:rsidRPr="00047D7A" w:rsidRDefault="00C46DA7" w:rsidP="001D45B8">
            <w:pPr>
              <w:jc w:val="center"/>
              <w:rPr>
                <w:rFonts w:ascii="Arial" w:hAnsi="Arial" w:cs="Arial"/>
                <w:sz w:val="14"/>
                <w:szCs w:val="14"/>
              </w:rPr>
            </w:pPr>
            <w:r w:rsidRPr="00047D7A">
              <w:rPr>
                <w:rFonts w:ascii="Arial" w:eastAsiaTheme="minorEastAsia" w:hAnsi="Arial" w:cs="Arial"/>
                <w:b/>
                <w:bCs/>
                <w:sz w:val="14"/>
                <w:szCs w:val="14"/>
              </w:rPr>
              <w:t>PLAZO</w:t>
            </w:r>
            <w:r w:rsidRPr="00047D7A">
              <w:rPr>
                <w:rFonts w:ascii="Arial" w:eastAsiaTheme="minorEastAsia" w:hAnsi="Arial" w:cs="Arial"/>
                <w:b/>
                <w:bCs/>
                <w:sz w:val="14"/>
                <w:szCs w:val="14"/>
              </w:rPr>
              <w:br/>
              <w:t>HASTA</w:t>
            </w:r>
          </w:p>
        </w:tc>
        <w:tc>
          <w:tcPr>
            <w:tcW w:w="687" w:type="dxa"/>
            <w:shd w:val="clear" w:color="auto" w:fill="auto"/>
            <w:tcMar>
              <w:top w:w="15" w:type="dxa"/>
              <w:left w:w="15" w:type="dxa"/>
              <w:bottom w:w="0" w:type="dxa"/>
              <w:right w:w="15" w:type="dxa"/>
            </w:tcMar>
            <w:vAlign w:val="center"/>
            <w:hideMark/>
          </w:tcPr>
          <w:p w14:paraId="364FF9E7" w14:textId="77777777" w:rsidR="00C46DA7" w:rsidRPr="00047D7A" w:rsidRDefault="00C46DA7" w:rsidP="001D45B8">
            <w:pPr>
              <w:jc w:val="center"/>
              <w:rPr>
                <w:rFonts w:ascii="Arial" w:hAnsi="Arial" w:cs="Arial"/>
                <w:sz w:val="14"/>
                <w:szCs w:val="14"/>
              </w:rPr>
            </w:pPr>
            <w:r w:rsidRPr="00047D7A">
              <w:rPr>
                <w:rFonts w:ascii="Arial" w:eastAsiaTheme="minorEastAsia" w:hAnsi="Arial" w:cs="Arial"/>
                <w:b/>
                <w:bCs/>
                <w:sz w:val="14"/>
                <w:szCs w:val="14"/>
              </w:rPr>
              <w:t>TASA DE</w:t>
            </w:r>
          </w:p>
          <w:p w14:paraId="3532DDD9" w14:textId="6774E0F4" w:rsidR="00C46DA7" w:rsidRPr="00047D7A" w:rsidRDefault="00C46DA7" w:rsidP="001D45B8">
            <w:pPr>
              <w:jc w:val="center"/>
              <w:rPr>
                <w:rFonts w:ascii="Arial" w:hAnsi="Arial" w:cs="Arial"/>
                <w:sz w:val="14"/>
                <w:szCs w:val="14"/>
              </w:rPr>
            </w:pPr>
            <w:r w:rsidRPr="00047D7A">
              <w:rPr>
                <w:rFonts w:ascii="Arial" w:eastAsiaTheme="minorEastAsia" w:hAnsi="Arial" w:cs="Arial"/>
                <w:b/>
                <w:bCs/>
                <w:sz w:val="14"/>
                <w:szCs w:val="14"/>
              </w:rPr>
              <w:t>INTERÉS</w:t>
            </w:r>
          </w:p>
        </w:tc>
        <w:tc>
          <w:tcPr>
            <w:tcW w:w="518" w:type="dxa"/>
            <w:shd w:val="clear" w:color="auto" w:fill="auto"/>
            <w:tcMar>
              <w:top w:w="15" w:type="dxa"/>
              <w:left w:w="15" w:type="dxa"/>
              <w:bottom w:w="0" w:type="dxa"/>
              <w:right w:w="15" w:type="dxa"/>
            </w:tcMar>
            <w:vAlign w:val="center"/>
            <w:hideMark/>
          </w:tcPr>
          <w:p w14:paraId="7B7599E2" w14:textId="77777777" w:rsidR="00C46DA7" w:rsidRPr="00047D7A" w:rsidRDefault="00C46DA7" w:rsidP="001D45B8">
            <w:pPr>
              <w:jc w:val="center"/>
              <w:rPr>
                <w:rFonts w:ascii="Arial" w:hAnsi="Arial" w:cs="Arial"/>
                <w:sz w:val="14"/>
                <w:szCs w:val="14"/>
              </w:rPr>
            </w:pPr>
            <w:r w:rsidRPr="00047D7A">
              <w:rPr>
                <w:rFonts w:ascii="Arial" w:eastAsiaTheme="minorEastAsia" w:hAnsi="Arial" w:cs="Arial"/>
                <w:b/>
                <w:bCs/>
                <w:sz w:val="14"/>
                <w:szCs w:val="14"/>
              </w:rPr>
              <w:t>PRIMA</w:t>
            </w:r>
          </w:p>
        </w:tc>
        <w:tc>
          <w:tcPr>
            <w:tcW w:w="864" w:type="dxa"/>
            <w:shd w:val="clear" w:color="auto" w:fill="auto"/>
            <w:tcMar>
              <w:top w:w="15" w:type="dxa"/>
              <w:left w:w="15" w:type="dxa"/>
              <w:bottom w:w="0" w:type="dxa"/>
              <w:right w:w="15" w:type="dxa"/>
            </w:tcMar>
            <w:vAlign w:val="center"/>
            <w:hideMark/>
          </w:tcPr>
          <w:p w14:paraId="699D5AF3" w14:textId="77777777" w:rsidR="00C46DA7" w:rsidRPr="00047D7A" w:rsidRDefault="00C46DA7" w:rsidP="001D45B8">
            <w:pPr>
              <w:jc w:val="center"/>
              <w:rPr>
                <w:rFonts w:ascii="Arial" w:hAnsi="Arial" w:cs="Arial"/>
                <w:sz w:val="14"/>
                <w:szCs w:val="14"/>
              </w:rPr>
            </w:pPr>
            <w:proofErr w:type="gramStart"/>
            <w:r w:rsidRPr="00047D7A">
              <w:rPr>
                <w:rFonts w:ascii="Arial" w:eastAsiaTheme="minorEastAsia" w:hAnsi="Arial" w:cs="Arial"/>
                <w:b/>
                <w:bCs/>
                <w:sz w:val="14"/>
                <w:szCs w:val="14"/>
              </w:rPr>
              <w:t>MONTO A FINANCIAR</w:t>
            </w:r>
            <w:proofErr w:type="gramEnd"/>
          </w:p>
        </w:tc>
        <w:tc>
          <w:tcPr>
            <w:tcW w:w="1762" w:type="dxa"/>
            <w:shd w:val="clear" w:color="auto" w:fill="auto"/>
            <w:tcMar>
              <w:top w:w="15" w:type="dxa"/>
              <w:left w:w="15" w:type="dxa"/>
              <w:bottom w:w="0" w:type="dxa"/>
              <w:right w:w="15" w:type="dxa"/>
            </w:tcMar>
            <w:vAlign w:val="center"/>
            <w:hideMark/>
          </w:tcPr>
          <w:p w14:paraId="54B71330" w14:textId="77777777" w:rsidR="00C46DA7" w:rsidRPr="00047D7A" w:rsidRDefault="00C46DA7" w:rsidP="001D45B8">
            <w:pPr>
              <w:jc w:val="center"/>
              <w:rPr>
                <w:rFonts w:ascii="Arial" w:hAnsi="Arial" w:cs="Arial"/>
                <w:sz w:val="14"/>
                <w:szCs w:val="14"/>
              </w:rPr>
            </w:pPr>
            <w:r w:rsidRPr="00047D7A">
              <w:rPr>
                <w:rFonts w:ascii="Arial" w:eastAsiaTheme="minorEastAsia" w:hAnsi="Arial" w:cs="Arial"/>
                <w:b/>
                <w:bCs/>
                <w:sz w:val="14"/>
                <w:szCs w:val="14"/>
              </w:rPr>
              <w:t>PRECIO DE VENTA O</w:t>
            </w:r>
            <w:r w:rsidRPr="00047D7A">
              <w:rPr>
                <w:rFonts w:ascii="Arial" w:eastAsiaTheme="minorEastAsia" w:hAnsi="Arial" w:cs="Arial"/>
                <w:b/>
                <w:bCs/>
                <w:sz w:val="14"/>
                <w:szCs w:val="14"/>
              </w:rPr>
              <w:br/>
              <w:t xml:space="preserve"> LÍMITE DE FINANCIAMIENTO 1/</w:t>
            </w:r>
          </w:p>
        </w:tc>
        <w:tc>
          <w:tcPr>
            <w:tcW w:w="552" w:type="dxa"/>
            <w:shd w:val="clear" w:color="auto" w:fill="auto"/>
            <w:tcMar>
              <w:top w:w="15" w:type="dxa"/>
              <w:left w:w="15" w:type="dxa"/>
              <w:bottom w:w="0" w:type="dxa"/>
              <w:right w:w="15" w:type="dxa"/>
            </w:tcMar>
            <w:vAlign w:val="center"/>
            <w:hideMark/>
          </w:tcPr>
          <w:p w14:paraId="0E67FC65" w14:textId="77777777" w:rsidR="00C46DA7" w:rsidRPr="00047D7A" w:rsidRDefault="00C46DA7" w:rsidP="001D45B8">
            <w:pPr>
              <w:jc w:val="center"/>
              <w:rPr>
                <w:rFonts w:ascii="Arial" w:hAnsi="Arial" w:cs="Arial"/>
                <w:sz w:val="14"/>
                <w:szCs w:val="14"/>
              </w:rPr>
            </w:pPr>
            <w:r w:rsidRPr="00047D7A">
              <w:rPr>
                <w:rFonts w:ascii="Arial" w:eastAsiaTheme="minorEastAsia" w:hAnsi="Arial" w:cs="Arial"/>
                <w:b/>
                <w:bCs/>
                <w:sz w:val="14"/>
                <w:szCs w:val="14"/>
              </w:rPr>
              <w:t>PLAZO</w:t>
            </w:r>
            <w:r w:rsidRPr="00047D7A">
              <w:rPr>
                <w:rFonts w:ascii="Arial" w:eastAsiaTheme="minorEastAsia" w:hAnsi="Arial" w:cs="Arial"/>
                <w:b/>
                <w:bCs/>
                <w:sz w:val="14"/>
                <w:szCs w:val="14"/>
              </w:rPr>
              <w:br/>
              <w:t>HASTA</w:t>
            </w:r>
          </w:p>
        </w:tc>
        <w:tc>
          <w:tcPr>
            <w:tcW w:w="687" w:type="dxa"/>
            <w:shd w:val="clear" w:color="auto" w:fill="auto"/>
            <w:tcMar>
              <w:top w:w="15" w:type="dxa"/>
              <w:left w:w="15" w:type="dxa"/>
              <w:bottom w:w="0" w:type="dxa"/>
              <w:right w:w="15" w:type="dxa"/>
            </w:tcMar>
            <w:vAlign w:val="center"/>
            <w:hideMark/>
          </w:tcPr>
          <w:p w14:paraId="464A6E01" w14:textId="77777777" w:rsidR="00C46DA7" w:rsidRPr="00047D7A" w:rsidRDefault="00C46DA7" w:rsidP="001D45B8">
            <w:pPr>
              <w:jc w:val="center"/>
              <w:rPr>
                <w:rFonts w:ascii="Arial" w:hAnsi="Arial" w:cs="Arial"/>
                <w:sz w:val="14"/>
                <w:szCs w:val="14"/>
              </w:rPr>
            </w:pPr>
            <w:r w:rsidRPr="00047D7A">
              <w:rPr>
                <w:rFonts w:ascii="Arial" w:eastAsiaTheme="minorEastAsia" w:hAnsi="Arial" w:cs="Arial"/>
                <w:b/>
                <w:bCs/>
                <w:sz w:val="14"/>
                <w:szCs w:val="14"/>
              </w:rPr>
              <w:t>TASA DE</w:t>
            </w:r>
          </w:p>
          <w:p w14:paraId="306B08DC" w14:textId="09E6F0EC" w:rsidR="00C46DA7" w:rsidRPr="00047D7A" w:rsidRDefault="00C46DA7" w:rsidP="001D45B8">
            <w:pPr>
              <w:jc w:val="center"/>
              <w:rPr>
                <w:rFonts w:ascii="Arial" w:hAnsi="Arial" w:cs="Arial"/>
                <w:sz w:val="14"/>
                <w:szCs w:val="14"/>
              </w:rPr>
            </w:pPr>
            <w:r w:rsidRPr="00047D7A">
              <w:rPr>
                <w:rFonts w:ascii="Arial" w:eastAsiaTheme="minorEastAsia" w:hAnsi="Arial" w:cs="Arial"/>
                <w:b/>
                <w:bCs/>
                <w:sz w:val="14"/>
                <w:szCs w:val="14"/>
              </w:rPr>
              <w:t>INTERÉS</w:t>
            </w:r>
          </w:p>
        </w:tc>
        <w:tc>
          <w:tcPr>
            <w:tcW w:w="518" w:type="dxa"/>
            <w:shd w:val="clear" w:color="auto" w:fill="auto"/>
            <w:tcMar>
              <w:top w:w="15" w:type="dxa"/>
              <w:left w:w="15" w:type="dxa"/>
              <w:bottom w:w="0" w:type="dxa"/>
              <w:right w:w="15" w:type="dxa"/>
            </w:tcMar>
            <w:vAlign w:val="center"/>
            <w:hideMark/>
          </w:tcPr>
          <w:p w14:paraId="153FBA5D" w14:textId="77777777" w:rsidR="00C46DA7" w:rsidRPr="00047D7A" w:rsidRDefault="00C46DA7" w:rsidP="001D45B8">
            <w:pPr>
              <w:jc w:val="center"/>
              <w:rPr>
                <w:rFonts w:ascii="Arial" w:hAnsi="Arial" w:cs="Arial"/>
                <w:sz w:val="14"/>
                <w:szCs w:val="14"/>
              </w:rPr>
            </w:pPr>
            <w:r w:rsidRPr="00047D7A">
              <w:rPr>
                <w:rFonts w:ascii="Arial" w:eastAsiaTheme="minorEastAsia" w:hAnsi="Arial" w:cs="Arial"/>
                <w:b/>
                <w:bCs/>
                <w:sz w:val="14"/>
                <w:szCs w:val="14"/>
              </w:rPr>
              <w:t>PRIMA</w:t>
            </w:r>
          </w:p>
        </w:tc>
        <w:tc>
          <w:tcPr>
            <w:tcW w:w="864" w:type="dxa"/>
            <w:shd w:val="clear" w:color="auto" w:fill="auto"/>
            <w:tcMar>
              <w:top w:w="15" w:type="dxa"/>
              <w:left w:w="15" w:type="dxa"/>
              <w:bottom w:w="0" w:type="dxa"/>
              <w:right w:w="15" w:type="dxa"/>
            </w:tcMar>
            <w:vAlign w:val="center"/>
            <w:hideMark/>
          </w:tcPr>
          <w:p w14:paraId="48DD3E7A" w14:textId="77777777" w:rsidR="00C46DA7" w:rsidRPr="00047D7A" w:rsidRDefault="00C46DA7" w:rsidP="001D45B8">
            <w:pPr>
              <w:jc w:val="center"/>
              <w:rPr>
                <w:rFonts w:ascii="Arial" w:hAnsi="Arial" w:cs="Arial"/>
                <w:sz w:val="14"/>
                <w:szCs w:val="14"/>
              </w:rPr>
            </w:pPr>
            <w:proofErr w:type="gramStart"/>
            <w:r w:rsidRPr="00047D7A">
              <w:rPr>
                <w:rFonts w:ascii="Arial" w:eastAsiaTheme="minorEastAsia" w:hAnsi="Arial" w:cs="Arial"/>
                <w:b/>
                <w:bCs/>
                <w:sz w:val="14"/>
                <w:szCs w:val="14"/>
              </w:rPr>
              <w:t>MONTO A FINANCIAR</w:t>
            </w:r>
            <w:proofErr w:type="gramEnd"/>
          </w:p>
        </w:tc>
      </w:tr>
      <w:tr w:rsidR="00047D7A" w:rsidRPr="00047D7A" w14:paraId="59D90C01" w14:textId="77777777" w:rsidTr="001D45B8">
        <w:trPr>
          <w:trHeight w:val="142"/>
        </w:trPr>
        <w:tc>
          <w:tcPr>
            <w:tcW w:w="1041" w:type="dxa"/>
            <w:shd w:val="clear" w:color="auto" w:fill="auto"/>
            <w:tcMar>
              <w:top w:w="15" w:type="dxa"/>
              <w:left w:w="15" w:type="dxa"/>
              <w:bottom w:w="0" w:type="dxa"/>
              <w:right w:w="15" w:type="dxa"/>
            </w:tcMar>
            <w:vAlign w:val="center"/>
            <w:hideMark/>
          </w:tcPr>
          <w:p w14:paraId="63A7B607" w14:textId="77777777" w:rsidR="00C46DA7" w:rsidRPr="00047D7A" w:rsidRDefault="00C46DA7" w:rsidP="00E1675D">
            <w:pPr>
              <w:jc w:val="center"/>
              <w:rPr>
                <w:rFonts w:ascii="Arial" w:hAnsi="Arial" w:cs="Arial"/>
                <w:sz w:val="16"/>
                <w:szCs w:val="16"/>
              </w:rPr>
            </w:pPr>
            <w:r w:rsidRPr="00047D7A">
              <w:rPr>
                <w:rFonts w:ascii="Arial" w:hAnsi="Arial" w:cs="Arial"/>
                <w:b/>
                <w:bCs/>
                <w:sz w:val="16"/>
                <w:szCs w:val="16"/>
              </w:rPr>
              <w:t>ADQUISICION DE VIVIENDA NUEVA</w:t>
            </w:r>
          </w:p>
        </w:tc>
        <w:tc>
          <w:tcPr>
            <w:tcW w:w="1887" w:type="dxa"/>
            <w:shd w:val="clear" w:color="auto" w:fill="auto"/>
            <w:tcMar>
              <w:top w:w="15" w:type="dxa"/>
              <w:left w:w="15" w:type="dxa"/>
              <w:bottom w:w="0" w:type="dxa"/>
              <w:right w:w="15" w:type="dxa"/>
            </w:tcMar>
            <w:vAlign w:val="center"/>
            <w:hideMark/>
          </w:tcPr>
          <w:p w14:paraId="33FF26DA" w14:textId="77777777" w:rsidR="00C46DA7" w:rsidRPr="00047D7A" w:rsidRDefault="00C46DA7" w:rsidP="00E1675D">
            <w:pPr>
              <w:rPr>
                <w:rFonts w:ascii="Arial" w:hAnsi="Arial" w:cs="Arial"/>
                <w:sz w:val="16"/>
                <w:szCs w:val="16"/>
              </w:rPr>
            </w:pPr>
            <w:r w:rsidRPr="00047D7A">
              <w:rPr>
                <w:rFonts w:ascii="Arial" w:hAnsi="Arial" w:cs="Arial"/>
                <w:b/>
                <w:bCs/>
                <w:sz w:val="16"/>
                <w:szCs w:val="16"/>
              </w:rPr>
              <w:t> </w:t>
            </w:r>
          </w:p>
        </w:tc>
        <w:tc>
          <w:tcPr>
            <w:tcW w:w="552" w:type="dxa"/>
            <w:shd w:val="clear" w:color="auto" w:fill="auto"/>
            <w:tcMar>
              <w:top w:w="15" w:type="dxa"/>
              <w:left w:w="15" w:type="dxa"/>
              <w:bottom w:w="0" w:type="dxa"/>
              <w:right w:w="15" w:type="dxa"/>
            </w:tcMar>
            <w:vAlign w:val="center"/>
            <w:hideMark/>
          </w:tcPr>
          <w:p w14:paraId="5E8239C8" w14:textId="77777777" w:rsidR="00C46DA7" w:rsidRPr="00047D7A" w:rsidRDefault="00C46DA7" w:rsidP="00E1675D">
            <w:pPr>
              <w:rPr>
                <w:rFonts w:ascii="Arial" w:hAnsi="Arial" w:cs="Arial"/>
                <w:sz w:val="16"/>
                <w:szCs w:val="16"/>
              </w:rPr>
            </w:pPr>
            <w:r w:rsidRPr="00047D7A">
              <w:rPr>
                <w:rFonts w:ascii="Arial" w:hAnsi="Arial" w:cs="Arial"/>
                <w:b/>
                <w:bCs/>
                <w:sz w:val="16"/>
                <w:szCs w:val="16"/>
              </w:rPr>
              <w:t> </w:t>
            </w:r>
          </w:p>
        </w:tc>
        <w:tc>
          <w:tcPr>
            <w:tcW w:w="687" w:type="dxa"/>
            <w:shd w:val="clear" w:color="auto" w:fill="auto"/>
            <w:tcMar>
              <w:top w:w="15" w:type="dxa"/>
              <w:left w:w="15" w:type="dxa"/>
              <w:bottom w:w="0" w:type="dxa"/>
              <w:right w:w="15" w:type="dxa"/>
            </w:tcMar>
            <w:vAlign w:val="center"/>
            <w:hideMark/>
          </w:tcPr>
          <w:p w14:paraId="44EF9D86" w14:textId="77777777" w:rsidR="00C46DA7" w:rsidRPr="00047D7A" w:rsidRDefault="00C46DA7" w:rsidP="00E1675D">
            <w:pPr>
              <w:rPr>
                <w:rFonts w:ascii="Arial" w:hAnsi="Arial" w:cs="Arial"/>
                <w:sz w:val="16"/>
                <w:szCs w:val="16"/>
              </w:rPr>
            </w:pPr>
            <w:r w:rsidRPr="00047D7A">
              <w:rPr>
                <w:rFonts w:ascii="Arial" w:hAnsi="Arial" w:cs="Arial"/>
                <w:b/>
                <w:bCs/>
                <w:sz w:val="16"/>
                <w:szCs w:val="16"/>
              </w:rPr>
              <w:t> </w:t>
            </w:r>
          </w:p>
        </w:tc>
        <w:tc>
          <w:tcPr>
            <w:tcW w:w="518" w:type="dxa"/>
            <w:shd w:val="clear" w:color="auto" w:fill="auto"/>
            <w:tcMar>
              <w:top w:w="15" w:type="dxa"/>
              <w:left w:w="15" w:type="dxa"/>
              <w:bottom w:w="0" w:type="dxa"/>
              <w:right w:w="15" w:type="dxa"/>
            </w:tcMar>
            <w:vAlign w:val="center"/>
            <w:hideMark/>
          </w:tcPr>
          <w:p w14:paraId="377AFECA" w14:textId="77777777" w:rsidR="00C46DA7" w:rsidRPr="00047D7A" w:rsidRDefault="00C46DA7" w:rsidP="00E1675D">
            <w:pPr>
              <w:rPr>
                <w:rFonts w:ascii="Arial" w:hAnsi="Arial" w:cs="Arial"/>
                <w:sz w:val="16"/>
                <w:szCs w:val="16"/>
              </w:rPr>
            </w:pPr>
            <w:r w:rsidRPr="00047D7A">
              <w:rPr>
                <w:rFonts w:ascii="Arial" w:hAnsi="Arial" w:cs="Arial"/>
                <w:b/>
                <w:bCs/>
                <w:sz w:val="16"/>
                <w:szCs w:val="16"/>
              </w:rPr>
              <w:t> </w:t>
            </w:r>
          </w:p>
        </w:tc>
        <w:tc>
          <w:tcPr>
            <w:tcW w:w="864" w:type="dxa"/>
            <w:shd w:val="clear" w:color="auto" w:fill="auto"/>
            <w:tcMar>
              <w:top w:w="15" w:type="dxa"/>
              <w:left w:w="15" w:type="dxa"/>
              <w:bottom w:w="0" w:type="dxa"/>
              <w:right w:w="15" w:type="dxa"/>
            </w:tcMar>
            <w:vAlign w:val="center"/>
            <w:hideMark/>
          </w:tcPr>
          <w:p w14:paraId="048D4E73" w14:textId="77777777" w:rsidR="00C46DA7" w:rsidRPr="00047D7A" w:rsidRDefault="00C46DA7" w:rsidP="00E1675D">
            <w:pPr>
              <w:rPr>
                <w:rFonts w:ascii="Arial" w:hAnsi="Arial" w:cs="Arial"/>
                <w:sz w:val="16"/>
                <w:szCs w:val="16"/>
              </w:rPr>
            </w:pPr>
            <w:r w:rsidRPr="00047D7A">
              <w:rPr>
                <w:rFonts w:ascii="Arial" w:hAnsi="Arial" w:cs="Arial"/>
                <w:b/>
                <w:bCs/>
                <w:sz w:val="16"/>
                <w:szCs w:val="16"/>
              </w:rPr>
              <w:t> </w:t>
            </w:r>
          </w:p>
        </w:tc>
        <w:tc>
          <w:tcPr>
            <w:tcW w:w="1762" w:type="dxa"/>
            <w:shd w:val="clear" w:color="auto" w:fill="auto"/>
            <w:tcMar>
              <w:top w:w="15" w:type="dxa"/>
              <w:left w:w="15" w:type="dxa"/>
              <w:bottom w:w="0" w:type="dxa"/>
              <w:right w:w="15" w:type="dxa"/>
            </w:tcMar>
            <w:vAlign w:val="center"/>
            <w:hideMark/>
          </w:tcPr>
          <w:p w14:paraId="3C0734B2" w14:textId="77777777" w:rsidR="00C46DA7" w:rsidRPr="00047D7A" w:rsidRDefault="00C46DA7" w:rsidP="00E1675D">
            <w:pPr>
              <w:rPr>
                <w:rFonts w:ascii="Arial" w:hAnsi="Arial" w:cs="Arial"/>
                <w:sz w:val="16"/>
                <w:szCs w:val="16"/>
              </w:rPr>
            </w:pPr>
            <w:r w:rsidRPr="00047D7A">
              <w:rPr>
                <w:rFonts w:ascii="Arial" w:hAnsi="Arial" w:cs="Arial"/>
                <w:b/>
                <w:bCs/>
                <w:sz w:val="16"/>
                <w:szCs w:val="16"/>
              </w:rPr>
              <w:t> </w:t>
            </w:r>
          </w:p>
        </w:tc>
        <w:tc>
          <w:tcPr>
            <w:tcW w:w="552" w:type="dxa"/>
            <w:shd w:val="clear" w:color="auto" w:fill="auto"/>
            <w:tcMar>
              <w:top w:w="15" w:type="dxa"/>
              <w:left w:w="15" w:type="dxa"/>
              <w:bottom w:w="0" w:type="dxa"/>
              <w:right w:w="15" w:type="dxa"/>
            </w:tcMar>
            <w:vAlign w:val="center"/>
            <w:hideMark/>
          </w:tcPr>
          <w:p w14:paraId="7B7D5CDD" w14:textId="77777777" w:rsidR="00C46DA7" w:rsidRPr="00047D7A" w:rsidRDefault="00C46DA7" w:rsidP="00E1675D">
            <w:pPr>
              <w:rPr>
                <w:rFonts w:ascii="Arial" w:hAnsi="Arial" w:cs="Arial"/>
                <w:sz w:val="16"/>
                <w:szCs w:val="16"/>
              </w:rPr>
            </w:pPr>
            <w:r w:rsidRPr="00047D7A">
              <w:rPr>
                <w:rFonts w:ascii="Arial" w:hAnsi="Arial" w:cs="Arial"/>
                <w:b/>
                <w:bCs/>
                <w:sz w:val="16"/>
                <w:szCs w:val="16"/>
              </w:rPr>
              <w:t> </w:t>
            </w:r>
          </w:p>
        </w:tc>
        <w:tc>
          <w:tcPr>
            <w:tcW w:w="687" w:type="dxa"/>
            <w:shd w:val="clear" w:color="auto" w:fill="auto"/>
            <w:tcMar>
              <w:top w:w="15" w:type="dxa"/>
              <w:left w:w="15" w:type="dxa"/>
              <w:bottom w:w="0" w:type="dxa"/>
              <w:right w:w="15" w:type="dxa"/>
            </w:tcMar>
            <w:vAlign w:val="center"/>
            <w:hideMark/>
          </w:tcPr>
          <w:p w14:paraId="13608013" w14:textId="77777777" w:rsidR="00C46DA7" w:rsidRPr="00047D7A" w:rsidRDefault="00C46DA7" w:rsidP="00E1675D">
            <w:pPr>
              <w:rPr>
                <w:rFonts w:ascii="Arial" w:hAnsi="Arial" w:cs="Arial"/>
                <w:sz w:val="16"/>
                <w:szCs w:val="16"/>
              </w:rPr>
            </w:pPr>
            <w:r w:rsidRPr="00047D7A">
              <w:rPr>
                <w:rFonts w:ascii="Arial" w:hAnsi="Arial" w:cs="Arial"/>
                <w:b/>
                <w:bCs/>
                <w:sz w:val="16"/>
                <w:szCs w:val="16"/>
              </w:rPr>
              <w:t> </w:t>
            </w:r>
          </w:p>
        </w:tc>
        <w:tc>
          <w:tcPr>
            <w:tcW w:w="518" w:type="dxa"/>
            <w:shd w:val="clear" w:color="auto" w:fill="auto"/>
            <w:tcMar>
              <w:top w:w="15" w:type="dxa"/>
              <w:left w:w="15" w:type="dxa"/>
              <w:bottom w:w="0" w:type="dxa"/>
              <w:right w:w="15" w:type="dxa"/>
            </w:tcMar>
            <w:vAlign w:val="center"/>
            <w:hideMark/>
          </w:tcPr>
          <w:p w14:paraId="781E210E" w14:textId="77777777" w:rsidR="00C46DA7" w:rsidRPr="00047D7A" w:rsidRDefault="00C46DA7" w:rsidP="00E1675D">
            <w:pPr>
              <w:rPr>
                <w:rFonts w:ascii="Arial" w:hAnsi="Arial" w:cs="Arial"/>
                <w:sz w:val="16"/>
                <w:szCs w:val="16"/>
              </w:rPr>
            </w:pPr>
            <w:r w:rsidRPr="00047D7A">
              <w:rPr>
                <w:rFonts w:ascii="Arial" w:hAnsi="Arial" w:cs="Arial"/>
                <w:b/>
                <w:bCs/>
                <w:sz w:val="16"/>
                <w:szCs w:val="16"/>
              </w:rPr>
              <w:t> </w:t>
            </w:r>
          </w:p>
        </w:tc>
        <w:tc>
          <w:tcPr>
            <w:tcW w:w="864" w:type="dxa"/>
            <w:shd w:val="clear" w:color="auto" w:fill="auto"/>
            <w:tcMar>
              <w:top w:w="15" w:type="dxa"/>
              <w:left w:w="15" w:type="dxa"/>
              <w:bottom w:w="0" w:type="dxa"/>
              <w:right w:w="15" w:type="dxa"/>
            </w:tcMar>
            <w:vAlign w:val="center"/>
            <w:hideMark/>
          </w:tcPr>
          <w:p w14:paraId="36E71338" w14:textId="77777777" w:rsidR="00C46DA7" w:rsidRPr="00047D7A" w:rsidRDefault="00C46DA7" w:rsidP="00E1675D">
            <w:pPr>
              <w:rPr>
                <w:rFonts w:ascii="Arial" w:hAnsi="Arial" w:cs="Arial"/>
                <w:sz w:val="16"/>
                <w:szCs w:val="16"/>
              </w:rPr>
            </w:pPr>
            <w:r w:rsidRPr="00047D7A">
              <w:rPr>
                <w:rFonts w:ascii="Arial" w:hAnsi="Arial" w:cs="Arial"/>
                <w:b/>
                <w:bCs/>
                <w:sz w:val="16"/>
                <w:szCs w:val="16"/>
              </w:rPr>
              <w:t> </w:t>
            </w:r>
          </w:p>
        </w:tc>
      </w:tr>
      <w:tr w:rsidR="00047D7A" w:rsidRPr="00047D7A" w14:paraId="0CB93D21" w14:textId="77777777" w:rsidTr="001D45B8">
        <w:trPr>
          <w:trHeight w:val="714"/>
        </w:trPr>
        <w:tc>
          <w:tcPr>
            <w:tcW w:w="1041" w:type="dxa"/>
            <w:shd w:val="clear" w:color="auto" w:fill="auto"/>
            <w:tcMar>
              <w:top w:w="15" w:type="dxa"/>
              <w:left w:w="15" w:type="dxa"/>
              <w:bottom w:w="0" w:type="dxa"/>
              <w:right w:w="15" w:type="dxa"/>
            </w:tcMar>
            <w:vAlign w:val="center"/>
            <w:hideMark/>
          </w:tcPr>
          <w:p w14:paraId="76AE7932" w14:textId="77777777" w:rsidR="00C46DA7" w:rsidRPr="00047D7A" w:rsidRDefault="00C46DA7" w:rsidP="00E1675D">
            <w:pPr>
              <w:rPr>
                <w:rFonts w:ascii="Arial" w:hAnsi="Arial" w:cs="Arial"/>
                <w:sz w:val="16"/>
                <w:szCs w:val="16"/>
              </w:rPr>
            </w:pPr>
            <w:r w:rsidRPr="00047D7A">
              <w:rPr>
                <w:rFonts w:ascii="Arial" w:hAnsi="Arial" w:cs="Arial"/>
                <w:b/>
                <w:bCs/>
                <w:sz w:val="16"/>
                <w:szCs w:val="16"/>
              </w:rPr>
              <w:t> </w:t>
            </w:r>
          </w:p>
        </w:tc>
        <w:tc>
          <w:tcPr>
            <w:tcW w:w="1887" w:type="dxa"/>
            <w:shd w:val="clear" w:color="auto" w:fill="auto"/>
            <w:tcMar>
              <w:top w:w="15" w:type="dxa"/>
              <w:left w:w="15" w:type="dxa"/>
              <w:bottom w:w="0" w:type="dxa"/>
              <w:right w:w="15" w:type="dxa"/>
            </w:tcMar>
            <w:vAlign w:val="center"/>
            <w:hideMark/>
          </w:tcPr>
          <w:p w14:paraId="1E6C7684" w14:textId="77777777" w:rsidR="00C46DA7" w:rsidRPr="00047D7A" w:rsidRDefault="00C46DA7" w:rsidP="00E1675D">
            <w:pPr>
              <w:jc w:val="center"/>
              <w:rPr>
                <w:rFonts w:ascii="Arial" w:hAnsi="Arial" w:cs="Arial"/>
                <w:sz w:val="16"/>
                <w:szCs w:val="16"/>
              </w:rPr>
            </w:pPr>
            <w:r w:rsidRPr="00047D7A">
              <w:rPr>
                <w:rFonts w:ascii="Arial" w:hAnsi="Arial" w:cs="Arial"/>
                <w:b/>
                <w:bCs/>
                <w:sz w:val="16"/>
                <w:szCs w:val="16"/>
              </w:rPr>
              <w:t>Hasta $25,000.00</w:t>
            </w:r>
            <w:r w:rsidRPr="00047D7A">
              <w:rPr>
                <w:rFonts w:ascii="Arial" w:hAnsi="Arial" w:cs="Arial"/>
                <w:b/>
                <w:bCs/>
                <w:sz w:val="16"/>
                <w:szCs w:val="16"/>
                <w:vertAlign w:val="superscript"/>
              </w:rPr>
              <w:t>5/</w:t>
            </w:r>
          </w:p>
        </w:tc>
        <w:tc>
          <w:tcPr>
            <w:tcW w:w="552" w:type="dxa"/>
            <w:shd w:val="clear" w:color="auto" w:fill="auto"/>
            <w:tcMar>
              <w:top w:w="15" w:type="dxa"/>
              <w:left w:w="15" w:type="dxa"/>
              <w:bottom w:w="0" w:type="dxa"/>
              <w:right w:w="15" w:type="dxa"/>
            </w:tcMar>
            <w:vAlign w:val="center"/>
            <w:hideMark/>
          </w:tcPr>
          <w:p w14:paraId="420B6977" w14:textId="77777777" w:rsidR="00C46DA7" w:rsidRPr="00047D7A" w:rsidRDefault="00C46DA7" w:rsidP="00E1675D">
            <w:pPr>
              <w:jc w:val="center"/>
              <w:rPr>
                <w:rFonts w:ascii="Arial" w:hAnsi="Arial" w:cs="Arial"/>
                <w:sz w:val="16"/>
                <w:szCs w:val="16"/>
              </w:rPr>
            </w:pPr>
            <w:r w:rsidRPr="00047D7A">
              <w:rPr>
                <w:rFonts w:ascii="Arial" w:hAnsi="Arial" w:cs="Arial"/>
                <w:sz w:val="16"/>
                <w:szCs w:val="16"/>
              </w:rPr>
              <w:t>30 años</w:t>
            </w:r>
          </w:p>
        </w:tc>
        <w:tc>
          <w:tcPr>
            <w:tcW w:w="687" w:type="dxa"/>
            <w:shd w:val="clear" w:color="auto" w:fill="auto"/>
            <w:tcMar>
              <w:top w:w="15" w:type="dxa"/>
              <w:left w:w="15" w:type="dxa"/>
              <w:bottom w:w="0" w:type="dxa"/>
              <w:right w:w="15" w:type="dxa"/>
            </w:tcMar>
            <w:vAlign w:val="center"/>
            <w:hideMark/>
          </w:tcPr>
          <w:p w14:paraId="4AD9C6F5" w14:textId="77777777" w:rsidR="00C46DA7" w:rsidRPr="00047D7A" w:rsidRDefault="00C46DA7" w:rsidP="00E1675D">
            <w:pPr>
              <w:jc w:val="center"/>
              <w:rPr>
                <w:rFonts w:ascii="Arial" w:hAnsi="Arial" w:cs="Arial"/>
                <w:sz w:val="16"/>
                <w:szCs w:val="16"/>
              </w:rPr>
            </w:pPr>
            <w:r w:rsidRPr="00047D7A">
              <w:rPr>
                <w:rFonts w:ascii="Arial" w:hAnsi="Arial" w:cs="Arial"/>
                <w:sz w:val="16"/>
                <w:szCs w:val="16"/>
              </w:rPr>
              <w:t>4.00%</w:t>
            </w:r>
          </w:p>
        </w:tc>
        <w:tc>
          <w:tcPr>
            <w:tcW w:w="518" w:type="dxa"/>
            <w:shd w:val="clear" w:color="auto" w:fill="auto"/>
            <w:tcMar>
              <w:top w:w="15" w:type="dxa"/>
              <w:left w:w="15" w:type="dxa"/>
              <w:bottom w:w="0" w:type="dxa"/>
              <w:right w:w="15" w:type="dxa"/>
            </w:tcMar>
            <w:vAlign w:val="center"/>
            <w:hideMark/>
          </w:tcPr>
          <w:p w14:paraId="1FB27ED8" w14:textId="77777777" w:rsidR="00C46DA7" w:rsidRPr="00047D7A" w:rsidRDefault="00C46DA7" w:rsidP="00E1675D">
            <w:pPr>
              <w:jc w:val="center"/>
              <w:rPr>
                <w:rFonts w:ascii="Arial" w:hAnsi="Arial" w:cs="Arial"/>
                <w:sz w:val="16"/>
                <w:szCs w:val="16"/>
              </w:rPr>
            </w:pPr>
            <w:r w:rsidRPr="00047D7A">
              <w:rPr>
                <w:rFonts w:ascii="Arial" w:eastAsiaTheme="minorEastAsia" w:hAnsi="Arial" w:cs="Arial"/>
                <w:sz w:val="16"/>
                <w:szCs w:val="16"/>
              </w:rPr>
              <w:t>N/A</w:t>
            </w:r>
          </w:p>
        </w:tc>
        <w:tc>
          <w:tcPr>
            <w:tcW w:w="864" w:type="dxa"/>
            <w:shd w:val="clear" w:color="auto" w:fill="auto"/>
            <w:tcMar>
              <w:top w:w="15" w:type="dxa"/>
              <w:left w:w="15" w:type="dxa"/>
              <w:bottom w:w="0" w:type="dxa"/>
              <w:right w:w="15" w:type="dxa"/>
            </w:tcMar>
            <w:vAlign w:val="center"/>
            <w:hideMark/>
          </w:tcPr>
          <w:p w14:paraId="1DB8F625" w14:textId="77777777" w:rsidR="00C46DA7" w:rsidRPr="00047D7A" w:rsidRDefault="00C46DA7" w:rsidP="00E1675D">
            <w:pPr>
              <w:jc w:val="center"/>
              <w:rPr>
                <w:rFonts w:ascii="Arial" w:hAnsi="Arial" w:cs="Arial"/>
                <w:sz w:val="16"/>
                <w:szCs w:val="16"/>
              </w:rPr>
            </w:pPr>
            <w:r w:rsidRPr="00047D7A">
              <w:rPr>
                <w:rFonts w:ascii="Arial" w:hAnsi="Arial" w:cs="Arial"/>
                <w:sz w:val="16"/>
                <w:szCs w:val="16"/>
              </w:rPr>
              <w:t>100.0%</w:t>
            </w:r>
          </w:p>
        </w:tc>
        <w:tc>
          <w:tcPr>
            <w:tcW w:w="1762" w:type="dxa"/>
            <w:shd w:val="clear" w:color="auto" w:fill="auto"/>
            <w:tcMar>
              <w:top w:w="15" w:type="dxa"/>
              <w:left w:w="15" w:type="dxa"/>
              <w:bottom w:w="0" w:type="dxa"/>
              <w:right w:w="15" w:type="dxa"/>
            </w:tcMar>
            <w:vAlign w:val="center"/>
            <w:hideMark/>
          </w:tcPr>
          <w:p w14:paraId="5BC79C77" w14:textId="77777777" w:rsidR="00C46DA7" w:rsidRPr="00047D7A" w:rsidRDefault="00C46DA7" w:rsidP="00E1675D">
            <w:pPr>
              <w:jc w:val="center"/>
              <w:rPr>
                <w:rFonts w:ascii="Arial" w:hAnsi="Arial" w:cs="Arial"/>
                <w:sz w:val="16"/>
                <w:szCs w:val="16"/>
              </w:rPr>
            </w:pPr>
            <w:r w:rsidRPr="00047D7A">
              <w:rPr>
                <w:rFonts w:ascii="Arial" w:hAnsi="Arial" w:cs="Arial"/>
                <w:b/>
                <w:bCs/>
                <w:sz w:val="16"/>
                <w:szCs w:val="16"/>
              </w:rPr>
              <w:t>Hasta $30,000.00</w:t>
            </w:r>
            <w:r w:rsidRPr="00047D7A">
              <w:rPr>
                <w:rFonts w:ascii="Arial" w:hAnsi="Arial" w:cs="Arial"/>
                <w:b/>
                <w:bCs/>
                <w:sz w:val="16"/>
                <w:szCs w:val="16"/>
                <w:vertAlign w:val="superscript"/>
              </w:rPr>
              <w:t>5/</w:t>
            </w:r>
          </w:p>
        </w:tc>
        <w:tc>
          <w:tcPr>
            <w:tcW w:w="552" w:type="dxa"/>
            <w:shd w:val="clear" w:color="auto" w:fill="auto"/>
            <w:tcMar>
              <w:top w:w="15" w:type="dxa"/>
              <w:left w:w="15" w:type="dxa"/>
              <w:bottom w:w="0" w:type="dxa"/>
              <w:right w:w="15" w:type="dxa"/>
            </w:tcMar>
            <w:vAlign w:val="center"/>
            <w:hideMark/>
          </w:tcPr>
          <w:p w14:paraId="13CA75D2" w14:textId="77777777" w:rsidR="00C46DA7" w:rsidRPr="00047D7A" w:rsidRDefault="00C46DA7" w:rsidP="00E1675D">
            <w:pPr>
              <w:jc w:val="center"/>
              <w:rPr>
                <w:rFonts w:ascii="Arial" w:hAnsi="Arial" w:cs="Arial"/>
                <w:sz w:val="16"/>
                <w:szCs w:val="16"/>
              </w:rPr>
            </w:pPr>
            <w:r w:rsidRPr="00047D7A">
              <w:rPr>
                <w:rFonts w:ascii="Arial" w:hAnsi="Arial" w:cs="Arial"/>
                <w:sz w:val="16"/>
                <w:szCs w:val="16"/>
              </w:rPr>
              <w:t>30 años</w:t>
            </w:r>
          </w:p>
        </w:tc>
        <w:tc>
          <w:tcPr>
            <w:tcW w:w="687" w:type="dxa"/>
            <w:shd w:val="clear" w:color="auto" w:fill="auto"/>
            <w:tcMar>
              <w:top w:w="15" w:type="dxa"/>
              <w:left w:w="15" w:type="dxa"/>
              <w:bottom w:w="0" w:type="dxa"/>
              <w:right w:w="15" w:type="dxa"/>
            </w:tcMar>
            <w:vAlign w:val="center"/>
            <w:hideMark/>
          </w:tcPr>
          <w:p w14:paraId="5916C50A" w14:textId="77777777" w:rsidR="00C46DA7" w:rsidRPr="00047D7A" w:rsidRDefault="00C46DA7" w:rsidP="00E1675D">
            <w:pPr>
              <w:jc w:val="center"/>
              <w:rPr>
                <w:rFonts w:ascii="Arial" w:hAnsi="Arial" w:cs="Arial"/>
                <w:sz w:val="16"/>
                <w:szCs w:val="16"/>
              </w:rPr>
            </w:pPr>
            <w:r w:rsidRPr="00047D7A">
              <w:rPr>
                <w:rFonts w:ascii="Arial" w:hAnsi="Arial" w:cs="Arial"/>
                <w:sz w:val="16"/>
                <w:szCs w:val="16"/>
              </w:rPr>
              <w:t>4.00%</w:t>
            </w:r>
          </w:p>
        </w:tc>
        <w:tc>
          <w:tcPr>
            <w:tcW w:w="518" w:type="dxa"/>
            <w:shd w:val="clear" w:color="auto" w:fill="auto"/>
            <w:tcMar>
              <w:top w:w="15" w:type="dxa"/>
              <w:left w:w="15" w:type="dxa"/>
              <w:bottom w:w="0" w:type="dxa"/>
              <w:right w:w="15" w:type="dxa"/>
            </w:tcMar>
            <w:vAlign w:val="center"/>
            <w:hideMark/>
          </w:tcPr>
          <w:p w14:paraId="599202F9" w14:textId="77777777" w:rsidR="00C46DA7" w:rsidRPr="00047D7A" w:rsidRDefault="00C46DA7" w:rsidP="00E1675D">
            <w:pPr>
              <w:jc w:val="center"/>
              <w:rPr>
                <w:rFonts w:ascii="Arial" w:hAnsi="Arial" w:cs="Arial"/>
                <w:sz w:val="16"/>
                <w:szCs w:val="16"/>
              </w:rPr>
            </w:pPr>
            <w:r w:rsidRPr="00047D7A">
              <w:rPr>
                <w:rFonts w:ascii="Arial" w:eastAsiaTheme="minorEastAsia" w:hAnsi="Arial" w:cs="Arial"/>
                <w:sz w:val="16"/>
                <w:szCs w:val="16"/>
              </w:rPr>
              <w:t>N/A</w:t>
            </w:r>
          </w:p>
        </w:tc>
        <w:tc>
          <w:tcPr>
            <w:tcW w:w="864" w:type="dxa"/>
            <w:shd w:val="clear" w:color="auto" w:fill="auto"/>
            <w:tcMar>
              <w:top w:w="15" w:type="dxa"/>
              <w:left w:w="15" w:type="dxa"/>
              <w:bottom w:w="0" w:type="dxa"/>
              <w:right w:w="15" w:type="dxa"/>
            </w:tcMar>
            <w:vAlign w:val="center"/>
            <w:hideMark/>
          </w:tcPr>
          <w:p w14:paraId="5188EB57" w14:textId="77777777" w:rsidR="00C46DA7" w:rsidRPr="00047D7A" w:rsidRDefault="00C46DA7" w:rsidP="00E1675D">
            <w:pPr>
              <w:jc w:val="center"/>
              <w:rPr>
                <w:rFonts w:ascii="Arial" w:hAnsi="Arial" w:cs="Arial"/>
                <w:sz w:val="16"/>
                <w:szCs w:val="16"/>
              </w:rPr>
            </w:pPr>
            <w:r w:rsidRPr="00047D7A">
              <w:rPr>
                <w:rFonts w:ascii="Arial" w:hAnsi="Arial" w:cs="Arial"/>
                <w:sz w:val="16"/>
                <w:szCs w:val="16"/>
              </w:rPr>
              <w:t>100.0%</w:t>
            </w:r>
          </w:p>
        </w:tc>
      </w:tr>
      <w:tr w:rsidR="00047D7A" w:rsidRPr="00047D7A" w14:paraId="183B9B31" w14:textId="77777777" w:rsidTr="001D45B8">
        <w:trPr>
          <w:trHeight w:val="738"/>
        </w:trPr>
        <w:tc>
          <w:tcPr>
            <w:tcW w:w="1041" w:type="dxa"/>
            <w:vMerge w:val="restart"/>
            <w:shd w:val="clear" w:color="auto" w:fill="auto"/>
            <w:tcMar>
              <w:top w:w="15" w:type="dxa"/>
              <w:left w:w="15" w:type="dxa"/>
              <w:bottom w:w="0" w:type="dxa"/>
              <w:right w:w="15" w:type="dxa"/>
            </w:tcMar>
            <w:vAlign w:val="center"/>
            <w:hideMark/>
          </w:tcPr>
          <w:p w14:paraId="396ACA45" w14:textId="77777777" w:rsidR="00C46DA7" w:rsidRPr="00047D7A" w:rsidRDefault="00C46DA7" w:rsidP="00E1675D">
            <w:pPr>
              <w:rPr>
                <w:rFonts w:ascii="Arial" w:hAnsi="Arial" w:cs="Arial"/>
                <w:sz w:val="16"/>
                <w:szCs w:val="16"/>
              </w:rPr>
            </w:pPr>
            <w:r w:rsidRPr="00047D7A">
              <w:rPr>
                <w:rFonts w:ascii="Arial" w:hAnsi="Arial" w:cs="Arial"/>
                <w:b/>
                <w:bCs/>
                <w:sz w:val="16"/>
                <w:szCs w:val="16"/>
              </w:rPr>
              <w:t xml:space="preserve">Adquisición de vivienda nueva2/                                    </w:t>
            </w:r>
          </w:p>
          <w:p w14:paraId="50DE8425" w14:textId="77777777" w:rsidR="00C46DA7" w:rsidRPr="00047D7A" w:rsidRDefault="00C46DA7" w:rsidP="00E1675D">
            <w:pPr>
              <w:rPr>
                <w:rFonts w:ascii="Arial" w:hAnsi="Arial" w:cs="Arial"/>
                <w:sz w:val="16"/>
                <w:szCs w:val="16"/>
              </w:rPr>
            </w:pPr>
            <w:r w:rsidRPr="00047D7A">
              <w:rPr>
                <w:rFonts w:ascii="Arial" w:hAnsi="Arial" w:cs="Arial"/>
                <w:b/>
                <w:bCs/>
                <w:sz w:val="16"/>
                <w:szCs w:val="16"/>
              </w:rPr>
              <w:t> </w:t>
            </w:r>
          </w:p>
          <w:p w14:paraId="0380596F" w14:textId="77777777" w:rsidR="00C46DA7" w:rsidRPr="00047D7A" w:rsidRDefault="00C46DA7" w:rsidP="00E1675D">
            <w:pPr>
              <w:rPr>
                <w:rFonts w:ascii="Arial" w:hAnsi="Arial" w:cs="Arial"/>
                <w:sz w:val="16"/>
                <w:szCs w:val="16"/>
              </w:rPr>
            </w:pPr>
            <w:r w:rsidRPr="00047D7A">
              <w:rPr>
                <w:rFonts w:ascii="Arial" w:hAnsi="Arial" w:cs="Arial"/>
                <w:b/>
                <w:bCs/>
                <w:sz w:val="16"/>
                <w:szCs w:val="16"/>
              </w:rPr>
              <w:t> </w:t>
            </w:r>
          </w:p>
        </w:tc>
        <w:tc>
          <w:tcPr>
            <w:tcW w:w="1887" w:type="dxa"/>
            <w:shd w:val="clear" w:color="auto" w:fill="auto"/>
            <w:tcMar>
              <w:top w:w="15" w:type="dxa"/>
              <w:left w:w="15" w:type="dxa"/>
              <w:bottom w:w="0" w:type="dxa"/>
              <w:right w:w="15" w:type="dxa"/>
            </w:tcMar>
            <w:vAlign w:val="center"/>
            <w:hideMark/>
          </w:tcPr>
          <w:p w14:paraId="6DF3B091" w14:textId="77777777" w:rsidR="00C46DA7" w:rsidRPr="00047D7A" w:rsidRDefault="00C46DA7" w:rsidP="00E1675D">
            <w:pPr>
              <w:jc w:val="center"/>
              <w:rPr>
                <w:rFonts w:ascii="Arial" w:hAnsi="Arial" w:cs="Arial"/>
                <w:sz w:val="16"/>
                <w:szCs w:val="16"/>
              </w:rPr>
            </w:pPr>
            <w:r w:rsidRPr="00047D7A">
              <w:rPr>
                <w:rFonts w:ascii="Arial" w:hAnsi="Arial" w:cs="Arial"/>
                <w:sz w:val="16"/>
                <w:szCs w:val="16"/>
              </w:rPr>
              <w:t>Hasta $40,000.00</w:t>
            </w:r>
          </w:p>
        </w:tc>
        <w:tc>
          <w:tcPr>
            <w:tcW w:w="552" w:type="dxa"/>
            <w:vMerge w:val="restart"/>
            <w:shd w:val="clear" w:color="auto" w:fill="auto"/>
            <w:tcMar>
              <w:top w:w="15" w:type="dxa"/>
              <w:left w:w="15" w:type="dxa"/>
              <w:bottom w:w="0" w:type="dxa"/>
              <w:right w:w="15" w:type="dxa"/>
            </w:tcMar>
            <w:vAlign w:val="center"/>
            <w:hideMark/>
          </w:tcPr>
          <w:p w14:paraId="38C9A230" w14:textId="77777777" w:rsidR="00C46DA7" w:rsidRPr="00047D7A" w:rsidRDefault="00C46DA7" w:rsidP="00E1675D">
            <w:pPr>
              <w:jc w:val="center"/>
              <w:rPr>
                <w:rFonts w:ascii="Arial" w:hAnsi="Arial" w:cs="Arial"/>
                <w:sz w:val="16"/>
                <w:szCs w:val="16"/>
              </w:rPr>
            </w:pPr>
            <w:r w:rsidRPr="00047D7A">
              <w:rPr>
                <w:rFonts w:ascii="Arial" w:eastAsiaTheme="minorEastAsia" w:hAnsi="Arial" w:cs="Arial"/>
                <w:sz w:val="16"/>
                <w:szCs w:val="16"/>
              </w:rPr>
              <w:t>25 años</w:t>
            </w:r>
          </w:p>
        </w:tc>
        <w:tc>
          <w:tcPr>
            <w:tcW w:w="687" w:type="dxa"/>
            <w:shd w:val="clear" w:color="auto" w:fill="auto"/>
            <w:tcMar>
              <w:top w:w="15" w:type="dxa"/>
              <w:left w:w="15" w:type="dxa"/>
              <w:bottom w:w="0" w:type="dxa"/>
              <w:right w:w="15" w:type="dxa"/>
            </w:tcMar>
            <w:vAlign w:val="center"/>
            <w:hideMark/>
          </w:tcPr>
          <w:p w14:paraId="2A5FDA7D" w14:textId="77777777" w:rsidR="00C46DA7" w:rsidRPr="00047D7A" w:rsidRDefault="00C46DA7" w:rsidP="00E1675D">
            <w:pPr>
              <w:jc w:val="center"/>
              <w:rPr>
                <w:rFonts w:ascii="Arial" w:hAnsi="Arial" w:cs="Arial"/>
                <w:sz w:val="16"/>
                <w:szCs w:val="16"/>
              </w:rPr>
            </w:pPr>
            <w:r w:rsidRPr="00047D7A">
              <w:rPr>
                <w:rFonts w:ascii="Arial" w:hAnsi="Arial" w:cs="Arial"/>
                <w:sz w:val="16"/>
                <w:szCs w:val="16"/>
              </w:rPr>
              <w:t>5.85%</w:t>
            </w:r>
          </w:p>
        </w:tc>
        <w:tc>
          <w:tcPr>
            <w:tcW w:w="518" w:type="dxa"/>
            <w:shd w:val="clear" w:color="auto" w:fill="auto"/>
            <w:tcMar>
              <w:top w:w="15" w:type="dxa"/>
              <w:left w:w="15" w:type="dxa"/>
              <w:bottom w:w="0" w:type="dxa"/>
              <w:right w:w="15" w:type="dxa"/>
            </w:tcMar>
            <w:vAlign w:val="center"/>
            <w:hideMark/>
          </w:tcPr>
          <w:p w14:paraId="3A4DB917" w14:textId="77777777" w:rsidR="00C46DA7" w:rsidRPr="00047D7A" w:rsidRDefault="00C46DA7" w:rsidP="00E1675D">
            <w:pPr>
              <w:jc w:val="center"/>
              <w:rPr>
                <w:rFonts w:ascii="Arial" w:hAnsi="Arial" w:cs="Arial"/>
                <w:sz w:val="16"/>
                <w:szCs w:val="16"/>
              </w:rPr>
            </w:pPr>
            <w:r w:rsidRPr="00047D7A">
              <w:rPr>
                <w:rFonts w:ascii="Arial" w:hAnsi="Arial" w:cs="Arial"/>
                <w:sz w:val="16"/>
                <w:szCs w:val="16"/>
              </w:rPr>
              <w:t>2.0%</w:t>
            </w:r>
          </w:p>
        </w:tc>
        <w:tc>
          <w:tcPr>
            <w:tcW w:w="864" w:type="dxa"/>
            <w:shd w:val="clear" w:color="auto" w:fill="auto"/>
            <w:tcMar>
              <w:top w:w="15" w:type="dxa"/>
              <w:left w:w="15" w:type="dxa"/>
              <w:bottom w:w="0" w:type="dxa"/>
              <w:right w:w="15" w:type="dxa"/>
            </w:tcMar>
            <w:vAlign w:val="center"/>
            <w:hideMark/>
          </w:tcPr>
          <w:p w14:paraId="52C26C5D" w14:textId="77777777" w:rsidR="00C46DA7" w:rsidRPr="00047D7A" w:rsidRDefault="00C46DA7" w:rsidP="00E1675D">
            <w:pPr>
              <w:jc w:val="center"/>
              <w:rPr>
                <w:rFonts w:ascii="Arial" w:hAnsi="Arial" w:cs="Arial"/>
                <w:sz w:val="16"/>
                <w:szCs w:val="16"/>
              </w:rPr>
            </w:pPr>
            <w:r w:rsidRPr="00047D7A">
              <w:rPr>
                <w:rFonts w:ascii="Arial" w:hAnsi="Arial" w:cs="Arial"/>
                <w:sz w:val="16"/>
                <w:szCs w:val="16"/>
              </w:rPr>
              <w:t>98.0%</w:t>
            </w:r>
          </w:p>
        </w:tc>
        <w:tc>
          <w:tcPr>
            <w:tcW w:w="1762" w:type="dxa"/>
            <w:shd w:val="clear" w:color="auto" w:fill="auto"/>
            <w:tcMar>
              <w:top w:w="15" w:type="dxa"/>
              <w:left w:w="15" w:type="dxa"/>
              <w:bottom w:w="0" w:type="dxa"/>
              <w:right w:w="15" w:type="dxa"/>
            </w:tcMar>
            <w:vAlign w:val="center"/>
            <w:hideMark/>
          </w:tcPr>
          <w:p w14:paraId="07C410CB" w14:textId="77777777" w:rsidR="00C46DA7" w:rsidRPr="00047D7A" w:rsidRDefault="00C46DA7" w:rsidP="00E1675D">
            <w:pPr>
              <w:jc w:val="center"/>
              <w:rPr>
                <w:rFonts w:ascii="Arial" w:hAnsi="Arial" w:cs="Arial"/>
                <w:sz w:val="16"/>
                <w:szCs w:val="16"/>
              </w:rPr>
            </w:pPr>
            <w:r w:rsidRPr="00047D7A">
              <w:rPr>
                <w:rFonts w:ascii="Arial" w:hAnsi="Arial" w:cs="Arial"/>
                <w:sz w:val="16"/>
                <w:szCs w:val="16"/>
              </w:rPr>
              <w:t>Hasta $40,000.00</w:t>
            </w:r>
          </w:p>
        </w:tc>
        <w:tc>
          <w:tcPr>
            <w:tcW w:w="552" w:type="dxa"/>
            <w:vMerge w:val="restart"/>
            <w:shd w:val="clear" w:color="auto" w:fill="auto"/>
            <w:tcMar>
              <w:top w:w="15" w:type="dxa"/>
              <w:left w:w="15" w:type="dxa"/>
              <w:bottom w:w="0" w:type="dxa"/>
              <w:right w:w="15" w:type="dxa"/>
            </w:tcMar>
            <w:vAlign w:val="center"/>
            <w:hideMark/>
          </w:tcPr>
          <w:p w14:paraId="07C4E988" w14:textId="77777777" w:rsidR="00C46DA7" w:rsidRPr="00047D7A" w:rsidRDefault="00C46DA7" w:rsidP="00E1675D">
            <w:pPr>
              <w:jc w:val="center"/>
              <w:rPr>
                <w:rFonts w:ascii="Arial" w:hAnsi="Arial" w:cs="Arial"/>
                <w:sz w:val="16"/>
                <w:szCs w:val="16"/>
              </w:rPr>
            </w:pPr>
            <w:r w:rsidRPr="00047D7A">
              <w:rPr>
                <w:rFonts w:ascii="Arial" w:eastAsiaTheme="minorEastAsia" w:hAnsi="Arial" w:cs="Arial"/>
                <w:sz w:val="16"/>
                <w:szCs w:val="16"/>
              </w:rPr>
              <w:t>25 años</w:t>
            </w:r>
          </w:p>
        </w:tc>
        <w:tc>
          <w:tcPr>
            <w:tcW w:w="687" w:type="dxa"/>
            <w:shd w:val="clear" w:color="auto" w:fill="auto"/>
            <w:tcMar>
              <w:top w:w="15" w:type="dxa"/>
              <w:left w:w="15" w:type="dxa"/>
              <w:bottom w:w="0" w:type="dxa"/>
              <w:right w:w="15" w:type="dxa"/>
            </w:tcMar>
            <w:vAlign w:val="center"/>
            <w:hideMark/>
          </w:tcPr>
          <w:p w14:paraId="283FB936" w14:textId="77777777" w:rsidR="00C46DA7" w:rsidRPr="00047D7A" w:rsidRDefault="00C46DA7" w:rsidP="00E1675D">
            <w:pPr>
              <w:jc w:val="center"/>
              <w:rPr>
                <w:rFonts w:ascii="Arial" w:hAnsi="Arial" w:cs="Arial"/>
                <w:sz w:val="16"/>
                <w:szCs w:val="16"/>
              </w:rPr>
            </w:pPr>
            <w:r w:rsidRPr="00047D7A">
              <w:rPr>
                <w:rFonts w:ascii="Arial" w:hAnsi="Arial" w:cs="Arial"/>
                <w:sz w:val="16"/>
                <w:szCs w:val="16"/>
              </w:rPr>
              <w:t>5.85%</w:t>
            </w:r>
          </w:p>
        </w:tc>
        <w:tc>
          <w:tcPr>
            <w:tcW w:w="518" w:type="dxa"/>
            <w:shd w:val="clear" w:color="auto" w:fill="auto"/>
            <w:tcMar>
              <w:top w:w="15" w:type="dxa"/>
              <w:left w:w="15" w:type="dxa"/>
              <w:bottom w:w="0" w:type="dxa"/>
              <w:right w:w="15" w:type="dxa"/>
            </w:tcMar>
            <w:vAlign w:val="center"/>
            <w:hideMark/>
          </w:tcPr>
          <w:p w14:paraId="2FB105F0" w14:textId="77777777" w:rsidR="00C46DA7" w:rsidRPr="00047D7A" w:rsidRDefault="00C46DA7" w:rsidP="00E1675D">
            <w:pPr>
              <w:jc w:val="center"/>
              <w:rPr>
                <w:rFonts w:ascii="Arial" w:hAnsi="Arial" w:cs="Arial"/>
                <w:sz w:val="16"/>
                <w:szCs w:val="16"/>
              </w:rPr>
            </w:pPr>
            <w:r w:rsidRPr="00047D7A">
              <w:rPr>
                <w:rFonts w:ascii="Arial" w:hAnsi="Arial" w:cs="Arial"/>
                <w:sz w:val="16"/>
                <w:szCs w:val="16"/>
              </w:rPr>
              <w:t>2.0%</w:t>
            </w:r>
          </w:p>
        </w:tc>
        <w:tc>
          <w:tcPr>
            <w:tcW w:w="864" w:type="dxa"/>
            <w:shd w:val="clear" w:color="auto" w:fill="auto"/>
            <w:tcMar>
              <w:top w:w="15" w:type="dxa"/>
              <w:left w:w="15" w:type="dxa"/>
              <w:bottom w:w="0" w:type="dxa"/>
              <w:right w:w="15" w:type="dxa"/>
            </w:tcMar>
            <w:vAlign w:val="center"/>
            <w:hideMark/>
          </w:tcPr>
          <w:p w14:paraId="353DA04E" w14:textId="77777777" w:rsidR="00C46DA7" w:rsidRPr="00047D7A" w:rsidRDefault="00C46DA7" w:rsidP="00E1675D">
            <w:pPr>
              <w:jc w:val="center"/>
              <w:rPr>
                <w:rFonts w:ascii="Arial" w:hAnsi="Arial" w:cs="Arial"/>
                <w:sz w:val="16"/>
                <w:szCs w:val="16"/>
              </w:rPr>
            </w:pPr>
            <w:r w:rsidRPr="00047D7A">
              <w:rPr>
                <w:rFonts w:ascii="Arial" w:hAnsi="Arial" w:cs="Arial"/>
                <w:sz w:val="16"/>
                <w:szCs w:val="16"/>
              </w:rPr>
              <w:t>98.0%</w:t>
            </w:r>
          </w:p>
        </w:tc>
      </w:tr>
      <w:tr w:rsidR="00047D7A" w:rsidRPr="00047D7A" w14:paraId="06AA1A2D" w14:textId="77777777" w:rsidTr="001D45B8">
        <w:trPr>
          <w:trHeight w:val="728"/>
        </w:trPr>
        <w:tc>
          <w:tcPr>
            <w:tcW w:w="1041" w:type="dxa"/>
            <w:vMerge/>
            <w:shd w:val="clear" w:color="auto" w:fill="auto"/>
            <w:vAlign w:val="center"/>
            <w:hideMark/>
          </w:tcPr>
          <w:p w14:paraId="41BD6BE3" w14:textId="77777777" w:rsidR="00C46DA7" w:rsidRPr="00047D7A" w:rsidRDefault="00C46DA7" w:rsidP="00E1675D">
            <w:pPr>
              <w:rPr>
                <w:rFonts w:ascii="Arial" w:hAnsi="Arial" w:cs="Arial"/>
                <w:sz w:val="16"/>
                <w:szCs w:val="16"/>
              </w:rPr>
            </w:pPr>
          </w:p>
        </w:tc>
        <w:tc>
          <w:tcPr>
            <w:tcW w:w="1887" w:type="dxa"/>
            <w:shd w:val="clear" w:color="auto" w:fill="auto"/>
            <w:tcMar>
              <w:top w:w="15" w:type="dxa"/>
              <w:left w:w="15" w:type="dxa"/>
              <w:bottom w:w="0" w:type="dxa"/>
              <w:right w:w="15" w:type="dxa"/>
            </w:tcMar>
            <w:vAlign w:val="center"/>
            <w:hideMark/>
          </w:tcPr>
          <w:p w14:paraId="1AE0A913" w14:textId="77777777" w:rsidR="00C46DA7" w:rsidRPr="00047D7A" w:rsidRDefault="00C46DA7" w:rsidP="00E1675D">
            <w:pPr>
              <w:jc w:val="center"/>
              <w:rPr>
                <w:rFonts w:ascii="Arial" w:hAnsi="Arial" w:cs="Arial"/>
                <w:sz w:val="16"/>
                <w:szCs w:val="16"/>
              </w:rPr>
            </w:pPr>
            <w:r w:rsidRPr="00047D7A">
              <w:rPr>
                <w:rFonts w:ascii="Arial" w:hAnsi="Arial" w:cs="Arial"/>
                <w:sz w:val="16"/>
                <w:szCs w:val="16"/>
              </w:rPr>
              <w:t>Más de $40,000.00 hasta $50,000.00</w:t>
            </w:r>
          </w:p>
        </w:tc>
        <w:tc>
          <w:tcPr>
            <w:tcW w:w="0" w:type="auto"/>
            <w:vMerge/>
            <w:shd w:val="clear" w:color="auto" w:fill="auto"/>
            <w:vAlign w:val="center"/>
            <w:hideMark/>
          </w:tcPr>
          <w:p w14:paraId="37C30DED" w14:textId="77777777" w:rsidR="00C46DA7" w:rsidRPr="00047D7A" w:rsidRDefault="00C46DA7" w:rsidP="00E1675D">
            <w:pPr>
              <w:jc w:val="center"/>
              <w:rPr>
                <w:rFonts w:ascii="Arial" w:hAnsi="Arial" w:cs="Arial"/>
                <w:sz w:val="16"/>
                <w:szCs w:val="16"/>
              </w:rPr>
            </w:pPr>
          </w:p>
        </w:tc>
        <w:tc>
          <w:tcPr>
            <w:tcW w:w="687" w:type="dxa"/>
            <w:shd w:val="clear" w:color="auto" w:fill="auto"/>
            <w:tcMar>
              <w:top w:w="15" w:type="dxa"/>
              <w:left w:w="15" w:type="dxa"/>
              <w:bottom w:w="0" w:type="dxa"/>
              <w:right w:w="15" w:type="dxa"/>
            </w:tcMar>
            <w:vAlign w:val="center"/>
            <w:hideMark/>
          </w:tcPr>
          <w:p w14:paraId="50FA16A3" w14:textId="77777777" w:rsidR="00C46DA7" w:rsidRPr="00047D7A" w:rsidRDefault="00C46DA7" w:rsidP="00E1675D">
            <w:pPr>
              <w:jc w:val="center"/>
              <w:rPr>
                <w:rFonts w:ascii="Arial" w:hAnsi="Arial" w:cs="Arial"/>
                <w:sz w:val="16"/>
                <w:szCs w:val="16"/>
              </w:rPr>
            </w:pPr>
            <w:r w:rsidRPr="00047D7A">
              <w:rPr>
                <w:rFonts w:ascii="Arial" w:eastAsiaTheme="minorEastAsia" w:hAnsi="Arial" w:cs="Arial"/>
                <w:sz w:val="16"/>
                <w:szCs w:val="16"/>
              </w:rPr>
              <w:t>7.25%</w:t>
            </w:r>
          </w:p>
        </w:tc>
        <w:tc>
          <w:tcPr>
            <w:tcW w:w="518" w:type="dxa"/>
            <w:shd w:val="clear" w:color="auto" w:fill="auto"/>
            <w:tcMar>
              <w:top w:w="15" w:type="dxa"/>
              <w:left w:w="15" w:type="dxa"/>
              <w:bottom w:w="0" w:type="dxa"/>
              <w:right w:w="15" w:type="dxa"/>
            </w:tcMar>
            <w:vAlign w:val="center"/>
            <w:hideMark/>
          </w:tcPr>
          <w:p w14:paraId="25434761" w14:textId="77777777" w:rsidR="00C46DA7" w:rsidRPr="00047D7A" w:rsidRDefault="00C46DA7" w:rsidP="00E1675D">
            <w:pPr>
              <w:jc w:val="center"/>
              <w:rPr>
                <w:rFonts w:ascii="Arial" w:hAnsi="Arial" w:cs="Arial"/>
                <w:sz w:val="16"/>
                <w:szCs w:val="16"/>
              </w:rPr>
            </w:pPr>
            <w:r w:rsidRPr="00047D7A">
              <w:rPr>
                <w:rFonts w:ascii="Arial" w:hAnsi="Arial" w:cs="Arial"/>
                <w:sz w:val="16"/>
                <w:szCs w:val="16"/>
              </w:rPr>
              <w:t>8.0%</w:t>
            </w:r>
          </w:p>
        </w:tc>
        <w:tc>
          <w:tcPr>
            <w:tcW w:w="864" w:type="dxa"/>
            <w:shd w:val="clear" w:color="auto" w:fill="auto"/>
            <w:tcMar>
              <w:top w:w="15" w:type="dxa"/>
              <w:left w:w="15" w:type="dxa"/>
              <w:bottom w:w="0" w:type="dxa"/>
              <w:right w:w="15" w:type="dxa"/>
            </w:tcMar>
            <w:vAlign w:val="center"/>
            <w:hideMark/>
          </w:tcPr>
          <w:p w14:paraId="211617C0" w14:textId="77777777" w:rsidR="00C46DA7" w:rsidRPr="00047D7A" w:rsidRDefault="00C46DA7" w:rsidP="00E1675D">
            <w:pPr>
              <w:jc w:val="center"/>
              <w:rPr>
                <w:rFonts w:ascii="Arial" w:hAnsi="Arial" w:cs="Arial"/>
                <w:sz w:val="16"/>
                <w:szCs w:val="16"/>
              </w:rPr>
            </w:pPr>
            <w:r w:rsidRPr="00047D7A">
              <w:rPr>
                <w:rFonts w:ascii="Arial" w:hAnsi="Arial" w:cs="Arial"/>
                <w:sz w:val="16"/>
                <w:szCs w:val="16"/>
              </w:rPr>
              <w:t>92.0%</w:t>
            </w:r>
          </w:p>
        </w:tc>
        <w:tc>
          <w:tcPr>
            <w:tcW w:w="1762" w:type="dxa"/>
            <w:shd w:val="clear" w:color="auto" w:fill="auto"/>
            <w:tcMar>
              <w:top w:w="15" w:type="dxa"/>
              <w:left w:w="15" w:type="dxa"/>
              <w:bottom w:w="0" w:type="dxa"/>
              <w:right w:w="15" w:type="dxa"/>
            </w:tcMar>
            <w:vAlign w:val="center"/>
            <w:hideMark/>
          </w:tcPr>
          <w:p w14:paraId="6799ED79" w14:textId="77777777" w:rsidR="00C46DA7" w:rsidRPr="00047D7A" w:rsidRDefault="00C46DA7" w:rsidP="00E1675D">
            <w:pPr>
              <w:jc w:val="center"/>
              <w:rPr>
                <w:rFonts w:ascii="Arial" w:hAnsi="Arial" w:cs="Arial"/>
                <w:sz w:val="16"/>
                <w:szCs w:val="16"/>
              </w:rPr>
            </w:pPr>
            <w:r w:rsidRPr="00047D7A">
              <w:rPr>
                <w:rFonts w:ascii="Arial" w:hAnsi="Arial" w:cs="Arial"/>
                <w:sz w:val="16"/>
                <w:szCs w:val="16"/>
              </w:rPr>
              <w:t>Más de $40,000.00 hasta $50,000.00</w:t>
            </w:r>
          </w:p>
        </w:tc>
        <w:tc>
          <w:tcPr>
            <w:tcW w:w="0" w:type="auto"/>
            <w:vMerge/>
            <w:shd w:val="clear" w:color="auto" w:fill="auto"/>
            <w:vAlign w:val="center"/>
            <w:hideMark/>
          </w:tcPr>
          <w:p w14:paraId="17383B2A" w14:textId="77777777" w:rsidR="00C46DA7" w:rsidRPr="00047D7A" w:rsidRDefault="00C46DA7" w:rsidP="00E1675D">
            <w:pPr>
              <w:jc w:val="center"/>
              <w:rPr>
                <w:rFonts w:ascii="Arial" w:hAnsi="Arial" w:cs="Arial"/>
                <w:sz w:val="16"/>
                <w:szCs w:val="16"/>
              </w:rPr>
            </w:pPr>
          </w:p>
        </w:tc>
        <w:tc>
          <w:tcPr>
            <w:tcW w:w="687" w:type="dxa"/>
            <w:shd w:val="clear" w:color="auto" w:fill="auto"/>
            <w:tcMar>
              <w:top w:w="15" w:type="dxa"/>
              <w:left w:w="15" w:type="dxa"/>
              <w:bottom w:w="0" w:type="dxa"/>
              <w:right w:w="15" w:type="dxa"/>
            </w:tcMar>
            <w:vAlign w:val="center"/>
            <w:hideMark/>
          </w:tcPr>
          <w:p w14:paraId="63426591" w14:textId="77777777" w:rsidR="00C46DA7" w:rsidRPr="00047D7A" w:rsidRDefault="00C46DA7" w:rsidP="00E1675D">
            <w:pPr>
              <w:jc w:val="center"/>
              <w:rPr>
                <w:rFonts w:ascii="Arial" w:hAnsi="Arial" w:cs="Arial"/>
                <w:sz w:val="16"/>
                <w:szCs w:val="16"/>
              </w:rPr>
            </w:pPr>
            <w:r w:rsidRPr="00047D7A">
              <w:rPr>
                <w:rFonts w:ascii="Arial" w:eastAsiaTheme="minorEastAsia" w:hAnsi="Arial" w:cs="Arial"/>
                <w:sz w:val="16"/>
                <w:szCs w:val="16"/>
              </w:rPr>
              <w:t>7.25%</w:t>
            </w:r>
          </w:p>
        </w:tc>
        <w:tc>
          <w:tcPr>
            <w:tcW w:w="518" w:type="dxa"/>
            <w:shd w:val="clear" w:color="auto" w:fill="auto"/>
            <w:tcMar>
              <w:top w:w="15" w:type="dxa"/>
              <w:left w:w="15" w:type="dxa"/>
              <w:bottom w:w="0" w:type="dxa"/>
              <w:right w:w="15" w:type="dxa"/>
            </w:tcMar>
            <w:vAlign w:val="center"/>
            <w:hideMark/>
          </w:tcPr>
          <w:p w14:paraId="053F4512" w14:textId="77777777" w:rsidR="00C46DA7" w:rsidRPr="00047D7A" w:rsidRDefault="00C46DA7" w:rsidP="00E1675D">
            <w:pPr>
              <w:jc w:val="center"/>
              <w:rPr>
                <w:rFonts w:ascii="Arial" w:hAnsi="Arial" w:cs="Arial"/>
                <w:sz w:val="16"/>
                <w:szCs w:val="16"/>
              </w:rPr>
            </w:pPr>
            <w:r w:rsidRPr="00047D7A">
              <w:rPr>
                <w:rFonts w:ascii="Arial" w:hAnsi="Arial" w:cs="Arial"/>
                <w:sz w:val="16"/>
                <w:szCs w:val="16"/>
              </w:rPr>
              <w:t>8.0%</w:t>
            </w:r>
          </w:p>
        </w:tc>
        <w:tc>
          <w:tcPr>
            <w:tcW w:w="864" w:type="dxa"/>
            <w:shd w:val="clear" w:color="auto" w:fill="auto"/>
            <w:tcMar>
              <w:top w:w="15" w:type="dxa"/>
              <w:left w:w="15" w:type="dxa"/>
              <w:bottom w:w="0" w:type="dxa"/>
              <w:right w:w="15" w:type="dxa"/>
            </w:tcMar>
            <w:vAlign w:val="center"/>
            <w:hideMark/>
          </w:tcPr>
          <w:p w14:paraId="67496B66" w14:textId="77777777" w:rsidR="00C46DA7" w:rsidRPr="00047D7A" w:rsidRDefault="00C46DA7" w:rsidP="00E1675D">
            <w:pPr>
              <w:jc w:val="center"/>
              <w:rPr>
                <w:rFonts w:ascii="Arial" w:hAnsi="Arial" w:cs="Arial"/>
                <w:sz w:val="16"/>
                <w:szCs w:val="16"/>
              </w:rPr>
            </w:pPr>
            <w:r w:rsidRPr="00047D7A">
              <w:rPr>
                <w:rFonts w:ascii="Arial" w:hAnsi="Arial" w:cs="Arial"/>
                <w:sz w:val="16"/>
                <w:szCs w:val="16"/>
              </w:rPr>
              <w:t>92.0%</w:t>
            </w:r>
          </w:p>
        </w:tc>
      </w:tr>
      <w:tr w:rsidR="00047D7A" w:rsidRPr="00047D7A" w14:paraId="2101D294" w14:textId="77777777" w:rsidTr="001D45B8">
        <w:trPr>
          <w:trHeight w:val="714"/>
        </w:trPr>
        <w:tc>
          <w:tcPr>
            <w:tcW w:w="1041" w:type="dxa"/>
            <w:vMerge/>
            <w:shd w:val="clear" w:color="auto" w:fill="auto"/>
            <w:vAlign w:val="center"/>
            <w:hideMark/>
          </w:tcPr>
          <w:p w14:paraId="46BAD5F6" w14:textId="77777777" w:rsidR="00C46DA7" w:rsidRPr="00047D7A" w:rsidRDefault="00C46DA7" w:rsidP="00E1675D">
            <w:pPr>
              <w:rPr>
                <w:rFonts w:ascii="Arial" w:hAnsi="Arial" w:cs="Arial"/>
                <w:sz w:val="16"/>
                <w:szCs w:val="16"/>
              </w:rPr>
            </w:pPr>
          </w:p>
        </w:tc>
        <w:tc>
          <w:tcPr>
            <w:tcW w:w="1887" w:type="dxa"/>
            <w:shd w:val="clear" w:color="auto" w:fill="auto"/>
            <w:tcMar>
              <w:top w:w="15" w:type="dxa"/>
              <w:left w:w="15" w:type="dxa"/>
              <w:bottom w:w="0" w:type="dxa"/>
              <w:right w:w="15" w:type="dxa"/>
            </w:tcMar>
            <w:vAlign w:val="center"/>
            <w:hideMark/>
          </w:tcPr>
          <w:p w14:paraId="08AF1F41" w14:textId="77777777" w:rsidR="00C46DA7" w:rsidRPr="00047D7A" w:rsidRDefault="00C46DA7" w:rsidP="00E1675D">
            <w:pPr>
              <w:jc w:val="center"/>
              <w:rPr>
                <w:rFonts w:ascii="Arial" w:hAnsi="Arial" w:cs="Arial"/>
                <w:sz w:val="16"/>
                <w:szCs w:val="16"/>
              </w:rPr>
            </w:pPr>
            <w:r w:rsidRPr="00047D7A">
              <w:rPr>
                <w:rFonts w:ascii="Arial" w:hAnsi="Arial" w:cs="Arial"/>
                <w:sz w:val="16"/>
                <w:szCs w:val="16"/>
              </w:rPr>
              <w:t>Más de $50,000.00 hasta $100,000.00</w:t>
            </w:r>
          </w:p>
        </w:tc>
        <w:tc>
          <w:tcPr>
            <w:tcW w:w="0" w:type="auto"/>
            <w:vMerge/>
            <w:shd w:val="clear" w:color="auto" w:fill="auto"/>
            <w:vAlign w:val="center"/>
            <w:hideMark/>
          </w:tcPr>
          <w:p w14:paraId="414EAEC5" w14:textId="77777777" w:rsidR="00C46DA7" w:rsidRPr="00047D7A" w:rsidRDefault="00C46DA7" w:rsidP="00E1675D">
            <w:pPr>
              <w:jc w:val="center"/>
              <w:rPr>
                <w:rFonts w:ascii="Arial" w:hAnsi="Arial" w:cs="Arial"/>
                <w:sz w:val="16"/>
                <w:szCs w:val="16"/>
              </w:rPr>
            </w:pPr>
          </w:p>
        </w:tc>
        <w:tc>
          <w:tcPr>
            <w:tcW w:w="687" w:type="dxa"/>
            <w:shd w:val="clear" w:color="auto" w:fill="auto"/>
            <w:tcMar>
              <w:top w:w="15" w:type="dxa"/>
              <w:left w:w="15" w:type="dxa"/>
              <w:bottom w:w="0" w:type="dxa"/>
              <w:right w:w="15" w:type="dxa"/>
            </w:tcMar>
            <w:vAlign w:val="center"/>
            <w:hideMark/>
          </w:tcPr>
          <w:p w14:paraId="02939137" w14:textId="77777777" w:rsidR="00C46DA7" w:rsidRPr="00047D7A" w:rsidRDefault="00C46DA7" w:rsidP="00E1675D">
            <w:pPr>
              <w:jc w:val="center"/>
              <w:rPr>
                <w:rFonts w:ascii="Arial" w:hAnsi="Arial" w:cs="Arial"/>
                <w:sz w:val="16"/>
                <w:szCs w:val="16"/>
              </w:rPr>
            </w:pPr>
            <w:r w:rsidRPr="00047D7A">
              <w:rPr>
                <w:rFonts w:ascii="Arial" w:eastAsiaTheme="minorEastAsia" w:hAnsi="Arial" w:cs="Arial"/>
                <w:sz w:val="16"/>
                <w:szCs w:val="16"/>
              </w:rPr>
              <w:t>7.75%</w:t>
            </w:r>
          </w:p>
        </w:tc>
        <w:tc>
          <w:tcPr>
            <w:tcW w:w="518" w:type="dxa"/>
            <w:shd w:val="clear" w:color="auto" w:fill="auto"/>
            <w:tcMar>
              <w:top w:w="15" w:type="dxa"/>
              <w:left w:w="15" w:type="dxa"/>
              <w:bottom w:w="0" w:type="dxa"/>
              <w:right w:w="15" w:type="dxa"/>
            </w:tcMar>
            <w:vAlign w:val="center"/>
            <w:hideMark/>
          </w:tcPr>
          <w:p w14:paraId="72368FB1" w14:textId="77777777" w:rsidR="00C46DA7" w:rsidRPr="00047D7A" w:rsidRDefault="00C46DA7" w:rsidP="00E1675D">
            <w:pPr>
              <w:jc w:val="center"/>
              <w:rPr>
                <w:rFonts w:ascii="Arial" w:hAnsi="Arial" w:cs="Arial"/>
                <w:sz w:val="16"/>
                <w:szCs w:val="16"/>
              </w:rPr>
            </w:pPr>
            <w:r w:rsidRPr="00047D7A">
              <w:rPr>
                <w:rFonts w:ascii="Arial" w:hAnsi="Arial" w:cs="Arial"/>
                <w:sz w:val="16"/>
                <w:szCs w:val="16"/>
              </w:rPr>
              <w:t>9.0%</w:t>
            </w:r>
          </w:p>
        </w:tc>
        <w:tc>
          <w:tcPr>
            <w:tcW w:w="864" w:type="dxa"/>
            <w:shd w:val="clear" w:color="auto" w:fill="auto"/>
            <w:tcMar>
              <w:top w:w="15" w:type="dxa"/>
              <w:left w:w="15" w:type="dxa"/>
              <w:bottom w:w="0" w:type="dxa"/>
              <w:right w:w="15" w:type="dxa"/>
            </w:tcMar>
            <w:vAlign w:val="center"/>
            <w:hideMark/>
          </w:tcPr>
          <w:p w14:paraId="323379A8" w14:textId="77777777" w:rsidR="00C46DA7" w:rsidRPr="00047D7A" w:rsidRDefault="00C46DA7" w:rsidP="00E1675D">
            <w:pPr>
              <w:jc w:val="center"/>
              <w:rPr>
                <w:rFonts w:ascii="Arial" w:hAnsi="Arial" w:cs="Arial"/>
                <w:sz w:val="16"/>
                <w:szCs w:val="16"/>
              </w:rPr>
            </w:pPr>
            <w:r w:rsidRPr="00047D7A">
              <w:rPr>
                <w:rFonts w:ascii="Arial" w:hAnsi="Arial" w:cs="Arial"/>
                <w:sz w:val="16"/>
                <w:szCs w:val="16"/>
              </w:rPr>
              <w:t>91.0%</w:t>
            </w:r>
          </w:p>
        </w:tc>
        <w:tc>
          <w:tcPr>
            <w:tcW w:w="1762" w:type="dxa"/>
            <w:shd w:val="clear" w:color="auto" w:fill="auto"/>
            <w:tcMar>
              <w:top w:w="15" w:type="dxa"/>
              <w:left w:w="15" w:type="dxa"/>
              <w:bottom w:w="0" w:type="dxa"/>
              <w:right w:w="15" w:type="dxa"/>
            </w:tcMar>
            <w:vAlign w:val="center"/>
            <w:hideMark/>
          </w:tcPr>
          <w:p w14:paraId="7BCEF247" w14:textId="77777777" w:rsidR="00C46DA7" w:rsidRPr="00047D7A" w:rsidRDefault="00C46DA7" w:rsidP="00E1675D">
            <w:pPr>
              <w:jc w:val="center"/>
              <w:rPr>
                <w:rFonts w:ascii="Arial" w:hAnsi="Arial" w:cs="Arial"/>
                <w:sz w:val="16"/>
                <w:szCs w:val="16"/>
              </w:rPr>
            </w:pPr>
            <w:r w:rsidRPr="00047D7A">
              <w:rPr>
                <w:rFonts w:ascii="Arial" w:hAnsi="Arial" w:cs="Arial"/>
                <w:sz w:val="16"/>
                <w:szCs w:val="16"/>
              </w:rPr>
              <w:t>Más de $50,000.00 hasta $100,000.00</w:t>
            </w:r>
          </w:p>
        </w:tc>
        <w:tc>
          <w:tcPr>
            <w:tcW w:w="0" w:type="auto"/>
            <w:vMerge/>
            <w:shd w:val="clear" w:color="auto" w:fill="auto"/>
            <w:vAlign w:val="center"/>
            <w:hideMark/>
          </w:tcPr>
          <w:p w14:paraId="4D317C3D" w14:textId="77777777" w:rsidR="00C46DA7" w:rsidRPr="00047D7A" w:rsidRDefault="00C46DA7" w:rsidP="00E1675D">
            <w:pPr>
              <w:jc w:val="center"/>
              <w:rPr>
                <w:rFonts w:ascii="Arial" w:hAnsi="Arial" w:cs="Arial"/>
                <w:sz w:val="16"/>
                <w:szCs w:val="16"/>
              </w:rPr>
            </w:pPr>
          </w:p>
        </w:tc>
        <w:tc>
          <w:tcPr>
            <w:tcW w:w="687" w:type="dxa"/>
            <w:shd w:val="clear" w:color="auto" w:fill="auto"/>
            <w:tcMar>
              <w:top w:w="15" w:type="dxa"/>
              <w:left w:w="15" w:type="dxa"/>
              <w:bottom w:w="0" w:type="dxa"/>
              <w:right w:w="15" w:type="dxa"/>
            </w:tcMar>
            <w:vAlign w:val="center"/>
            <w:hideMark/>
          </w:tcPr>
          <w:p w14:paraId="7E78001B" w14:textId="77777777" w:rsidR="00C46DA7" w:rsidRPr="00047D7A" w:rsidRDefault="00C46DA7" w:rsidP="00E1675D">
            <w:pPr>
              <w:jc w:val="center"/>
              <w:rPr>
                <w:rFonts w:ascii="Arial" w:hAnsi="Arial" w:cs="Arial"/>
                <w:sz w:val="16"/>
                <w:szCs w:val="16"/>
              </w:rPr>
            </w:pPr>
            <w:r w:rsidRPr="00047D7A">
              <w:rPr>
                <w:rFonts w:ascii="Arial" w:eastAsiaTheme="minorEastAsia" w:hAnsi="Arial" w:cs="Arial"/>
                <w:sz w:val="16"/>
                <w:szCs w:val="16"/>
              </w:rPr>
              <w:t>7.75%</w:t>
            </w:r>
          </w:p>
        </w:tc>
        <w:tc>
          <w:tcPr>
            <w:tcW w:w="518" w:type="dxa"/>
            <w:shd w:val="clear" w:color="auto" w:fill="auto"/>
            <w:tcMar>
              <w:top w:w="15" w:type="dxa"/>
              <w:left w:w="15" w:type="dxa"/>
              <w:bottom w:w="0" w:type="dxa"/>
              <w:right w:w="15" w:type="dxa"/>
            </w:tcMar>
            <w:vAlign w:val="center"/>
            <w:hideMark/>
          </w:tcPr>
          <w:p w14:paraId="5CA904BE" w14:textId="77777777" w:rsidR="00C46DA7" w:rsidRPr="00047D7A" w:rsidRDefault="00C46DA7" w:rsidP="00E1675D">
            <w:pPr>
              <w:jc w:val="center"/>
              <w:rPr>
                <w:rFonts w:ascii="Arial" w:hAnsi="Arial" w:cs="Arial"/>
                <w:sz w:val="16"/>
                <w:szCs w:val="16"/>
              </w:rPr>
            </w:pPr>
            <w:r w:rsidRPr="00047D7A">
              <w:rPr>
                <w:rFonts w:ascii="Arial" w:hAnsi="Arial" w:cs="Arial"/>
                <w:sz w:val="16"/>
                <w:szCs w:val="16"/>
              </w:rPr>
              <w:t>9.0%</w:t>
            </w:r>
          </w:p>
        </w:tc>
        <w:tc>
          <w:tcPr>
            <w:tcW w:w="864" w:type="dxa"/>
            <w:shd w:val="clear" w:color="auto" w:fill="auto"/>
            <w:tcMar>
              <w:top w:w="15" w:type="dxa"/>
              <w:left w:w="15" w:type="dxa"/>
              <w:bottom w:w="0" w:type="dxa"/>
              <w:right w:w="15" w:type="dxa"/>
            </w:tcMar>
            <w:vAlign w:val="center"/>
            <w:hideMark/>
          </w:tcPr>
          <w:p w14:paraId="5B27CD74" w14:textId="77777777" w:rsidR="00C46DA7" w:rsidRPr="00047D7A" w:rsidRDefault="00C46DA7" w:rsidP="00E1675D">
            <w:pPr>
              <w:jc w:val="center"/>
              <w:rPr>
                <w:rFonts w:ascii="Arial" w:hAnsi="Arial" w:cs="Arial"/>
                <w:sz w:val="16"/>
                <w:szCs w:val="16"/>
              </w:rPr>
            </w:pPr>
            <w:r w:rsidRPr="00047D7A">
              <w:rPr>
                <w:rFonts w:ascii="Arial" w:hAnsi="Arial" w:cs="Arial"/>
                <w:sz w:val="16"/>
                <w:szCs w:val="16"/>
              </w:rPr>
              <w:t>91.0%</w:t>
            </w:r>
          </w:p>
        </w:tc>
      </w:tr>
      <w:tr w:rsidR="00047D7A" w:rsidRPr="00047D7A" w14:paraId="271C563F" w14:textId="77777777" w:rsidTr="001D45B8">
        <w:trPr>
          <w:trHeight w:val="714"/>
        </w:trPr>
        <w:tc>
          <w:tcPr>
            <w:tcW w:w="1041" w:type="dxa"/>
            <w:vMerge/>
            <w:shd w:val="clear" w:color="auto" w:fill="auto"/>
            <w:vAlign w:val="center"/>
            <w:hideMark/>
          </w:tcPr>
          <w:p w14:paraId="5DF83FC5" w14:textId="77777777" w:rsidR="00C46DA7" w:rsidRPr="00047D7A" w:rsidRDefault="00C46DA7" w:rsidP="00E1675D">
            <w:pPr>
              <w:rPr>
                <w:rFonts w:ascii="Arial" w:hAnsi="Arial" w:cs="Arial"/>
                <w:sz w:val="16"/>
                <w:szCs w:val="16"/>
              </w:rPr>
            </w:pPr>
          </w:p>
        </w:tc>
        <w:tc>
          <w:tcPr>
            <w:tcW w:w="1887" w:type="dxa"/>
            <w:shd w:val="clear" w:color="auto" w:fill="auto"/>
            <w:tcMar>
              <w:top w:w="15" w:type="dxa"/>
              <w:left w:w="15" w:type="dxa"/>
              <w:bottom w:w="0" w:type="dxa"/>
              <w:right w:w="15" w:type="dxa"/>
            </w:tcMar>
            <w:vAlign w:val="center"/>
            <w:hideMark/>
          </w:tcPr>
          <w:p w14:paraId="17B357C3" w14:textId="77777777" w:rsidR="00C46DA7" w:rsidRPr="00047D7A" w:rsidRDefault="00C46DA7" w:rsidP="00E1675D">
            <w:pPr>
              <w:jc w:val="center"/>
              <w:rPr>
                <w:rFonts w:ascii="Arial" w:hAnsi="Arial" w:cs="Arial"/>
                <w:sz w:val="16"/>
                <w:szCs w:val="16"/>
              </w:rPr>
            </w:pPr>
            <w:r w:rsidRPr="00047D7A">
              <w:rPr>
                <w:rFonts w:ascii="Arial" w:hAnsi="Arial" w:cs="Arial"/>
                <w:sz w:val="16"/>
                <w:szCs w:val="16"/>
              </w:rPr>
              <w:t>Mas de $100,000.00 hasta $150,000.00</w:t>
            </w:r>
          </w:p>
        </w:tc>
        <w:tc>
          <w:tcPr>
            <w:tcW w:w="0" w:type="auto"/>
            <w:vMerge/>
            <w:shd w:val="clear" w:color="auto" w:fill="auto"/>
            <w:vAlign w:val="center"/>
            <w:hideMark/>
          </w:tcPr>
          <w:p w14:paraId="563A9C98" w14:textId="77777777" w:rsidR="00C46DA7" w:rsidRPr="00047D7A" w:rsidRDefault="00C46DA7" w:rsidP="00E1675D">
            <w:pPr>
              <w:jc w:val="center"/>
              <w:rPr>
                <w:rFonts w:ascii="Arial" w:hAnsi="Arial" w:cs="Arial"/>
                <w:sz w:val="16"/>
                <w:szCs w:val="16"/>
              </w:rPr>
            </w:pPr>
          </w:p>
        </w:tc>
        <w:tc>
          <w:tcPr>
            <w:tcW w:w="687" w:type="dxa"/>
            <w:shd w:val="clear" w:color="auto" w:fill="auto"/>
            <w:tcMar>
              <w:top w:w="15" w:type="dxa"/>
              <w:left w:w="15" w:type="dxa"/>
              <w:bottom w:w="0" w:type="dxa"/>
              <w:right w:w="15" w:type="dxa"/>
            </w:tcMar>
            <w:vAlign w:val="center"/>
            <w:hideMark/>
          </w:tcPr>
          <w:p w14:paraId="21965B5F" w14:textId="77777777" w:rsidR="00C46DA7" w:rsidRPr="00047D7A" w:rsidRDefault="00C46DA7" w:rsidP="00E1675D">
            <w:pPr>
              <w:jc w:val="center"/>
              <w:rPr>
                <w:rFonts w:ascii="Arial" w:hAnsi="Arial" w:cs="Arial"/>
                <w:sz w:val="16"/>
                <w:szCs w:val="16"/>
              </w:rPr>
            </w:pPr>
            <w:r w:rsidRPr="00047D7A">
              <w:rPr>
                <w:rFonts w:ascii="Arial" w:hAnsi="Arial" w:cs="Arial"/>
                <w:sz w:val="16"/>
                <w:szCs w:val="16"/>
              </w:rPr>
              <w:t>8.00%</w:t>
            </w:r>
          </w:p>
        </w:tc>
        <w:tc>
          <w:tcPr>
            <w:tcW w:w="518" w:type="dxa"/>
            <w:shd w:val="clear" w:color="auto" w:fill="auto"/>
            <w:tcMar>
              <w:top w:w="15" w:type="dxa"/>
              <w:left w:w="15" w:type="dxa"/>
              <w:bottom w:w="0" w:type="dxa"/>
              <w:right w:w="15" w:type="dxa"/>
            </w:tcMar>
            <w:vAlign w:val="center"/>
            <w:hideMark/>
          </w:tcPr>
          <w:p w14:paraId="203C116C" w14:textId="77777777" w:rsidR="00C46DA7" w:rsidRPr="00047D7A" w:rsidRDefault="00C46DA7" w:rsidP="00E1675D">
            <w:pPr>
              <w:jc w:val="center"/>
              <w:rPr>
                <w:rFonts w:ascii="Arial" w:hAnsi="Arial" w:cs="Arial"/>
                <w:sz w:val="16"/>
                <w:szCs w:val="16"/>
              </w:rPr>
            </w:pPr>
            <w:r w:rsidRPr="00047D7A">
              <w:rPr>
                <w:rFonts w:ascii="Arial" w:hAnsi="Arial" w:cs="Arial"/>
                <w:sz w:val="16"/>
                <w:szCs w:val="16"/>
              </w:rPr>
              <w:t>10.0%</w:t>
            </w:r>
          </w:p>
        </w:tc>
        <w:tc>
          <w:tcPr>
            <w:tcW w:w="864" w:type="dxa"/>
            <w:shd w:val="clear" w:color="auto" w:fill="auto"/>
            <w:tcMar>
              <w:top w:w="15" w:type="dxa"/>
              <w:left w:w="15" w:type="dxa"/>
              <w:bottom w:w="0" w:type="dxa"/>
              <w:right w:w="15" w:type="dxa"/>
            </w:tcMar>
            <w:vAlign w:val="center"/>
            <w:hideMark/>
          </w:tcPr>
          <w:p w14:paraId="3B7521C5" w14:textId="77777777" w:rsidR="00C46DA7" w:rsidRPr="00047D7A" w:rsidRDefault="00C46DA7" w:rsidP="00E1675D">
            <w:pPr>
              <w:jc w:val="center"/>
              <w:rPr>
                <w:rFonts w:ascii="Arial" w:hAnsi="Arial" w:cs="Arial"/>
                <w:sz w:val="16"/>
                <w:szCs w:val="16"/>
              </w:rPr>
            </w:pPr>
            <w:r w:rsidRPr="00047D7A">
              <w:rPr>
                <w:rFonts w:ascii="Arial" w:hAnsi="Arial" w:cs="Arial"/>
                <w:sz w:val="16"/>
                <w:szCs w:val="16"/>
              </w:rPr>
              <w:t>90.0%</w:t>
            </w:r>
          </w:p>
        </w:tc>
        <w:tc>
          <w:tcPr>
            <w:tcW w:w="1762" w:type="dxa"/>
            <w:shd w:val="clear" w:color="auto" w:fill="auto"/>
            <w:tcMar>
              <w:top w:w="15" w:type="dxa"/>
              <w:left w:w="15" w:type="dxa"/>
              <w:bottom w:w="0" w:type="dxa"/>
              <w:right w:w="15" w:type="dxa"/>
            </w:tcMar>
            <w:vAlign w:val="center"/>
            <w:hideMark/>
          </w:tcPr>
          <w:p w14:paraId="179D4BA0" w14:textId="276F36F8" w:rsidR="00C46DA7" w:rsidRPr="00047D7A" w:rsidRDefault="00C46DA7" w:rsidP="00E1675D">
            <w:pPr>
              <w:jc w:val="center"/>
              <w:rPr>
                <w:rFonts w:ascii="Arial" w:hAnsi="Arial" w:cs="Arial"/>
                <w:sz w:val="16"/>
                <w:szCs w:val="16"/>
              </w:rPr>
            </w:pPr>
            <w:r w:rsidRPr="00047D7A">
              <w:rPr>
                <w:rFonts w:ascii="Arial" w:hAnsi="Arial" w:cs="Arial"/>
                <w:sz w:val="16"/>
                <w:szCs w:val="16"/>
              </w:rPr>
              <w:t xml:space="preserve">Mas de $100,000.00 hasta </w:t>
            </w:r>
            <w:r w:rsidR="00E54A45" w:rsidRPr="00047D7A">
              <w:rPr>
                <w:rFonts w:ascii="Arial" w:hAnsi="Arial" w:cs="Arial"/>
                <w:sz w:val="16"/>
                <w:szCs w:val="16"/>
              </w:rPr>
              <w:t xml:space="preserve">    </w:t>
            </w:r>
            <w:r w:rsidRPr="00047D7A">
              <w:rPr>
                <w:rFonts w:ascii="Arial" w:hAnsi="Arial" w:cs="Arial"/>
                <w:sz w:val="16"/>
                <w:szCs w:val="16"/>
              </w:rPr>
              <w:t>$150,000.00</w:t>
            </w:r>
          </w:p>
        </w:tc>
        <w:tc>
          <w:tcPr>
            <w:tcW w:w="0" w:type="auto"/>
            <w:vMerge/>
            <w:shd w:val="clear" w:color="auto" w:fill="auto"/>
            <w:vAlign w:val="center"/>
            <w:hideMark/>
          </w:tcPr>
          <w:p w14:paraId="086AF06D" w14:textId="77777777" w:rsidR="00C46DA7" w:rsidRPr="00047D7A" w:rsidRDefault="00C46DA7" w:rsidP="00E1675D">
            <w:pPr>
              <w:jc w:val="center"/>
              <w:rPr>
                <w:rFonts w:ascii="Arial" w:hAnsi="Arial" w:cs="Arial"/>
                <w:sz w:val="16"/>
                <w:szCs w:val="16"/>
              </w:rPr>
            </w:pPr>
          </w:p>
        </w:tc>
        <w:tc>
          <w:tcPr>
            <w:tcW w:w="687" w:type="dxa"/>
            <w:shd w:val="clear" w:color="auto" w:fill="auto"/>
            <w:tcMar>
              <w:top w:w="15" w:type="dxa"/>
              <w:left w:w="15" w:type="dxa"/>
              <w:bottom w:w="0" w:type="dxa"/>
              <w:right w:w="15" w:type="dxa"/>
            </w:tcMar>
            <w:vAlign w:val="center"/>
            <w:hideMark/>
          </w:tcPr>
          <w:p w14:paraId="09963B06" w14:textId="77777777" w:rsidR="00C46DA7" w:rsidRPr="00047D7A" w:rsidRDefault="00C46DA7" w:rsidP="00E1675D">
            <w:pPr>
              <w:jc w:val="center"/>
              <w:rPr>
                <w:rFonts w:ascii="Arial" w:hAnsi="Arial" w:cs="Arial"/>
                <w:sz w:val="16"/>
                <w:szCs w:val="16"/>
              </w:rPr>
            </w:pPr>
            <w:r w:rsidRPr="00047D7A">
              <w:rPr>
                <w:rFonts w:ascii="Arial" w:hAnsi="Arial" w:cs="Arial"/>
                <w:sz w:val="16"/>
                <w:szCs w:val="16"/>
              </w:rPr>
              <w:t>8.00%</w:t>
            </w:r>
          </w:p>
        </w:tc>
        <w:tc>
          <w:tcPr>
            <w:tcW w:w="518" w:type="dxa"/>
            <w:shd w:val="clear" w:color="auto" w:fill="auto"/>
            <w:tcMar>
              <w:top w:w="15" w:type="dxa"/>
              <w:left w:w="15" w:type="dxa"/>
              <w:bottom w:w="0" w:type="dxa"/>
              <w:right w:w="15" w:type="dxa"/>
            </w:tcMar>
            <w:vAlign w:val="center"/>
            <w:hideMark/>
          </w:tcPr>
          <w:p w14:paraId="63631C36" w14:textId="77777777" w:rsidR="00C46DA7" w:rsidRPr="00047D7A" w:rsidRDefault="00C46DA7" w:rsidP="00E1675D">
            <w:pPr>
              <w:jc w:val="center"/>
              <w:rPr>
                <w:rFonts w:ascii="Arial" w:hAnsi="Arial" w:cs="Arial"/>
                <w:sz w:val="16"/>
                <w:szCs w:val="16"/>
              </w:rPr>
            </w:pPr>
            <w:r w:rsidRPr="00047D7A">
              <w:rPr>
                <w:rFonts w:ascii="Arial" w:hAnsi="Arial" w:cs="Arial"/>
                <w:sz w:val="16"/>
                <w:szCs w:val="16"/>
              </w:rPr>
              <w:t>10.0%</w:t>
            </w:r>
          </w:p>
        </w:tc>
        <w:tc>
          <w:tcPr>
            <w:tcW w:w="864" w:type="dxa"/>
            <w:shd w:val="clear" w:color="auto" w:fill="auto"/>
            <w:tcMar>
              <w:top w:w="15" w:type="dxa"/>
              <w:left w:w="15" w:type="dxa"/>
              <w:bottom w:w="0" w:type="dxa"/>
              <w:right w:w="15" w:type="dxa"/>
            </w:tcMar>
            <w:vAlign w:val="center"/>
            <w:hideMark/>
          </w:tcPr>
          <w:p w14:paraId="6C3E24F2" w14:textId="77777777" w:rsidR="00C46DA7" w:rsidRPr="00047D7A" w:rsidRDefault="00C46DA7" w:rsidP="00E1675D">
            <w:pPr>
              <w:jc w:val="center"/>
              <w:rPr>
                <w:rFonts w:ascii="Arial" w:hAnsi="Arial" w:cs="Arial"/>
                <w:sz w:val="16"/>
                <w:szCs w:val="16"/>
              </w:rPr>
            </w:pPr>
            <w:r w:rsidRPr="00047D7A">
              <w:rPr>
                <w:rFonts w:ascii="Arial" w:hAnsi="Arial" w:cs="Arial"/>
                <w:sz w:val="16"/>
                <w:szCs w:val="16"/>
              </w:rPr>
              <w:t>90.0%</w:t>
            </w:r>
          </w:p>
        </w:tc>
      </w:tr>
    </w:tbl>
    <w:p w14:paraId="620BD6D0" w14:textId="48B94345" w:rsidR="00C46DA7" w:rsidRPr="00047D7A" w:rsidRDefault="00C46DA7" w:rsidP="00815E0E">
      <w:pPr>
        <w:pStyle w:val="Prrafodelista"/>
        <w:tabs>
          <w:tab w:val="left" w:pos="709"/>
          <w:tab w:val="left" w:pos="851"/>
          <w:tab w:val="left" w:pos="993"/>
        </w:tabs>
        <w:autoSpaceDE w:val="0"/>
        <w:autoSpaceDN w:val="0"/>
        <w:adjustRightInd w:val="0"/>
        <w:ind w:left="720"/>
        <w:jc w:val="both"/>
        <w:rPr>
          <w:rFonts w:ascii="Arial" w:hAnsi="Arial" w:cs="Arial"/>
          <w:b/>
          <w:bCs/>
        </w:rPr>
      </w:pPr>
    </w:p>
    <w:p w14:paraId="06569133" w14:textId="77777777" w:rsidR="00CE1548" w:rsidRPr="00047D7A" w:rsidRDefault="00CE1548" w:rsidP="00815E0E">
      <w:pPr>
        <w:pStyle w:val="Prrafodelista"/>
        <w:tabs>
          <w:tab w:val="left" w:pos="709"/>
          <w:tab w:val="left" w:pos="851"/>
          <w:tab w:val="left" w:pos="993"/>
        </w:tabs>
        <w:autoSpaceDE w:val="0"/>
        <w:autoSpaceDN w:val="0"/>
        <w:adjustRightInd w:val="0"/>
        <w:ind w:left="720"/>
        <w:jc w:val="both"/>
        <w:rPr>
          <w:rFonts w:ascii="Arial" w:hAnsi="Arial" w:cs="Arial"/>
          <w:b/>
          <w:bCs/>
        </w:rPr>
      </w:pPr>
    </w:p>
    <w:p w14:paraId="79C665F8" w14:textId="5BF58DBA" w:rsidR="004A4AF2" w:rsidRPr="00047D7A" w:rsidRDefault="00D772EC" w:rsidP="00D772EC">
      <w:pPr>
        <w:rPr>
          <w:rFonts w:ascii="Arial" w:hAnsi="Arial" w:cs="Arial"/>
          <w:b/>
          <w:bCs/>
        </w:rPr>
      </w:pPr>
      <w:r w:rsidRPr="00047D7A">
        <w:rPr>
          <w:rFonts w:ascii="Arial" w:hAnsi="Arial" w:cs="Arial"/>
          <w:b/>
          <w:bCs/>
          <w:lang w:val="es-SV"/>
        </w:rPr>
        <w:t>PROPUESTA MODIFICACION POLITICA CREDITICIA - SECTOR INFORMAL</w:t>
      </w:r>
    </w:p>
    <w:tbl>
      <w:tblPr>
        <w:tblW w:w="10065" w:type="dxa"/>
        <w:tblInd w:w="-714" w:type="dxa"/>
        <w:tblLayout w:type="fixed"/>
        <w:tblCellMar>
          <w:left w:w="0" w:type="dxa"/>
          <w:right w:w="0" w:type="dxa"/>
        </w:tblCellMar>
        <w:tblLook w:val="0600" w:firstRow="0" w:lastRow="0" w:firstColumn="0" w:lastColumn="0" w:noHBand="1" w:noVBand="1"/>
      </w:tblPr>
      <w:tblGrid>
        <w:gridCol w:w="771"/>
        <w:gridCol w:w="900"/>
        <w:gridCol w:w="1672"/>
        <w:gridCol w:w="627"/>
        <w:gridCol w:w="530"/>
        <w:gridCol w:w="604"/>
        <w:gridCol w:w="814"/>
        <w:gridCol w:w="1286"/>
        <w:gridCol w:w="514"/>
        <w:gridCol w:w="771"/>
        <w:gridCol w:w="643"/>
        <w:gridCol w:w="933"/>
      </w:tblGrid>
      <w:tr w:rsidR="00047D7A" w:rsidRPr="00047D7A" w14:paraId="2111E46D" w14:textId="77777777" w:rsidTr="003D0BE3">
        <w:trPr>
          <w:trHeight w:val="801"/>
        </w:trPr>
        <w:tc>
          <w:tcPr>
            <w:tcW w:w="77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2C75A0" w14:textId="77777777" w:rsidR="001E1C26" w:rsidRPr="00047D7A" w:rsidRDefault="001E1C26" w:rsidP="00467749">
            <w:pPr>
              <w:jc w:val="center"/>
              <w:rPr>
                <w:rFonts w:ascii="Arial" w:hAnsi="Arial" w:cs="Arial"/>
                <w:b/>
                <w:bCs/>
                <w:sz w:val="16"/>
                <w:szCs w:val="16"/>
              </w:rPr>
            </w:pPr>
            <w:r w:rsidRPr="00047D7A">
              <w:rPr>
                <w:rFonts w:ascii="Arial" w:hAnsi="Arial" w:cs="Arial"/>
                <w:b/>
                <w:bCs/>
                <w:sz w:val="16"/>
                <w:szCs w:val="16"/>
              </w:rPr>
              <w:t>DESTINO</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A93471" w14:textId="77777777" w:rsidR="001E1C26" w:rsidRPr="00047D7A" w:rsidRDefault="001E1C26" w:rsidP="00467749">
            <w:pPr>
              <w:jc w:val="center"/>
              <w:rPr>
                <w:rFonts w:ascii="Arial" w:hAnsi="Arial" w:cs="Arial"/>
                <w:b/>
                <w:bCs/>
                <w:sz w:val="16"/>
                <w:szCs w:val="16"/>
              </w:rPr>
            </w:pPr>
            <w:r w:rsidRPr="00047D7A">
              <w:rPr>
                <w:rFonts w:ascii="Arial" w:hAnsi="Arial" w:cs="Arial"/>
                <w:b/>
                <w:bCs/>
                <w:sz w:val="16"/>
                <w:szCs w:val="16"/>
              </w:rPr>
              <w:t>SECTOR</w:t>
            </w:r>
          </w:p>
        </w:tc>
        <w:tc>
          <w:tcPr>
            <w:tcW w:w="4247"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4DD188" w14:textId="77777777" w:rsidR="001E1C26" w:rsidRPr="00047D7A" w:rsidRDefault="001E1C26" w:rsidP="00467749">
            <w:pPr>
              <w:jc w:val="center"/>
              <w:rPr>
                <w:rFonts w:ascii="Arial" w:hAnsi="Arial" w:cs="Arial"/>
                <w:b/>
                <w:bCs/>
                <w:sz w:val="20"/>
                <w:szCs w:val="20"/>
              </w:rPr>
            </w:pPr>
            <w:r w:rsidRPr="00047D7A">
              <w:rPr>
                <w:rFonts w:ascii="Arial" w:hAnsi="Arial" w:cs="Arial"/>
                <w:b/>
                <w:bCs/>
                <w:sz w:val="20"/>
                <w:szCs w:val="20"/>
              </w:rPr>
              <w:t>VIGENTE</w:t>
            </w:r>
          </w:p>
        </w:tc>
        <w:tc>
          <w:tcPr>
            <w:tcW w:w="4147"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6C1942" w14:textId="77777777" w:rsidR="001E1C26" w:rsidRPr="00047D7A" w:rsidRDefault="001E1C26" w:rsidP="00467749">
            <w:pPr>
              <w:jc w:val="center"/>
              <w:rPr>
                <w:rFonts w:ascii="Arial" w:hAnsi="Arial" w:cs="Arial"/>
                <w:b/>
                <w:bCs/>
                <w:sz w:val="20"/>
                <w:szCs w:val="20"/>
              </w:rPr>
            </w:pPr>
            <w:r w:rsidRPr="00047D7A">
              <w:rPr>
                <w:rFonts w:ascii="Arial" w:hAnsi="Arial" w:cs="Arial"/>
                <w:b/>
                <w:bCs/>
                <w:sz w:val="20"/>
                <w:szCs w:val="20"/>
              </w:rPr>
              <w:t>PROPUESTA</w:t>
            </w:r>
          </w:p>
        </w:tc>
      </w:tr>
      <w:tr w:rsidR="00047D7A" w:rsidRPr="00047D7A" w14:paraId="014858C5" w14:textId="77777777" w:rsidTr="003D0BE3">
        <w:trPr>
          <w:trHeight w:val="1260"/>
        </w:trPr>
        <w:tc>
          <w:tcPr>
            <w:tcW w:w="7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74EF5B" w14:textId="77777777" w:rsidR="001E1C26" w:rsidRPr="00047D7A" w:rsidRDefault="001E1C26" w:rsidP="00467749">
            <w:pPr>
              <w:jc w:val="center"/>
              <w:rPr>
                <w:rFonts w:ascii="Arial" w:hAnsi="Arial" w:cs="Arial"/>
                <w:b/>
                <w:bCs/>
                <w:sz w:val="16"/>
                <w:szCs w:val="16"/>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0F5406" w14:textId="77777777" w:rsidR="001E1C26" w:rsidRPr="00047D7A" w:rsidRDefault="001E1C26" w:rsidP="00467749">
            <w:pPr>
              <w:jc w:val="center"/>
              <w:rPr>
                <w:rFonts w:ascii="Arial" w:hAnsi="Arial" w:cs="Arial"/>
                <w:b/>
                <w:bCs/>
                <w:sz w:val="16"/>
                <w:szCs w:val="16"/>
              </w:rPr>
            </w:pPr>
          </w:p>
        </w:tc>
        <w:tc>
          <w:tcPr>
            <w:tcW w:w="4247"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17151D" w14:textId="77777777" w:rsidR="001E1C26" w:rsidRPr="00047D7A" w:rsidRDefault="001E1C26" w:rsidP="00467749">
            <w:pPr>
              <w:jc w:val="center"/>
              <w:rPr>
                <w:rFonts w:ascii="Arial" w:hAnsi="Arial" w:cs="Arial"/>
                <w:b/>
                <w:bCs/>
                <w:sz w:val="16"/>
                <w:szCs w:val="16"/>
              </w:rPr>
            </w:pPr>
            <w:r w:rsidRPr="00047D7A">
              <w:rPr>
                <w:rFonts w:ascii="Arial" w:eastAsiaTheme="minorEastAsia" w:hAnsi="Arial" w:cs="Arial"/>
                <w:b/>
                <w:bCs/>
                <w:sz w:val="16"/>
                <w:szCs w:val="16"/>
              </w:rPr>
              <w:t>POLÍTICA CREDITICIA</w:t>
            </w:r>
            <w:r w:rsidRPr="00047D7A">
              <w:rPr>
                <w:rFonts w:ascii="Arial" w:eastAsiaTheme="minorEastAsia" w:hAnsi="Arial" w:cs="Arial"/>
                <w:b/>
                <w:bCs/>
                <w:sz w:val="16"/>
                <w:szCs w:val="16"/>
              </w:rPr>
              <w:br/>
              <w:t>Vigencia a partir del 30 de septiembre de 2020</w:t>
            </w:r>
            <w:r w:rsidRPr="00047D7A">
              <w:rPr>
                <w:rFonts w:ascii="Arial" w:eastAsiaTheme="minorEastAsia" w:hAnsi="Arial" w:cs="Arial"/>
                <w:b/>
                <w:bCs/>
                <w:sz w:val="16"/>
                <w:szCs w:val="16"/>
              </w:rPr>
              <w:br/>
              <w:t>Referencia de autorización: AG-169/2020</w:t>
            </w:r>
          </w:p>
          <w:p w14:paraId="4291D672" w14:textId="77777777" w:rsidR="001E1C26" w:rsidRPr="00047D7A" w:rsidRDefault="001E1C26" w:rsidP="00467749">
            <w:pPr>
              <w:jc w:val="center"/>
              <w:rPr>
                <w:rFonts w:ascii="Arial" w:hAnsi="Arial" w:cs="Arial"/>
                <w:b/>
                <w:bCs/>
                <w:sz w:val="16"/>
                <w:szCs w:val="16"/>
              </w:rPr>
            </w:pPr>
            <w:r w:rsidRPr="00047D7A">
              <w:rPr>
                <w:rFonts w:ascii="Arial" w:eastAsiaTheme="minorEastAsia" w:hAnsi="Arial" w:cs="Arial"/>
                <w:b/>
                <w:bCs/>
                <w:sz w:val="16"/>
                <w:szCs w:val="16"/>
              </w:rPr>
              <w:t>1° de septiembre de 2020</w:t>
            </w:r>
          </w:p>
        </w:tc>
        <w:tc>
          <w:tcPr>
            <w:tcW w:w="4147"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DCB63E" w14:textId="77777777" w:rsidR="001E1C26" w:rsidRPr="00047D7A" w:rsidRDefault="001E1C26" w:rsidP="00467749">
            <w:pPr>
              <w:jc w:val="center"/>
              <w:rPr>
                <w:rFonts w:ascii="Arial" w:hAnsi="Arial" w:cs="Arial"/>
                <w:b/>
                <w:bCs/>
                <w:sz w:val="16"/>
                <w:szCs w:val="16"/>
              </w:rPr>
            </w:pPr>
            <w:r w:rsidRPr="00047D7A">
              <w:rPr>
                <w:rFonts w:ascii="Arial" w:eastAsiaTheme="minorEastAsia" w:hAnsi="Arial" w:cs="Arial"/>
                <w:b/>
                <w:bCs/>
                <w:sz w:val="16"/>
                <w:szCs w:val="16"/>
              </w:rPr>
              <w:t>POLÍTICA CREDITICIA</w:t>
            </w:r>
            <w:r w:rsidRPr="00047D7A">
              <w:rPr>
                <w:rFonts w:ascii="Arial" w:eastAsiaTheme="minorEastAsia" w:hAnsi="Arial" w:cs="Arial"/>
                <w:b/>
                <w:bCs/>
                <w:sz w:val="16"/>
                <w:szCs w:val="16"/>
              </w:rPr>
              <w:br/>
              <w:t xml:space="preserve"> PROPUESTA LA VIGENCIA PARTIR DEL ___ DE __________ </w:t>
            </w:r>
            <w:proofErr w:type="spellStart"/>
            <w:r w:rsidRPr="00047D7A">
              <w:rPr>
                <w:rFonts w:ascii="Arial" w:eastAsiaTheme="minorEastAsia" w:hAnsi="Arial" w:cs="Arial"/>
                <w:b/>
                <w:bCs/>
                <w:sz w:val="16"/>
                <w:szCs w:val="16"/>
              </w:rPr>
              <w:t>DE</w:t>
            </w:r>
            <w:proofErr w:type="spellEnd"/>
            <w:r w:rsidRPr="00047D7A">
              <w:rPr>
                <w:rFonts w:ascii="Arial" w:eastAsiaTheme="minorEastAsia" w:hAnsi="Arial" w:cs="Arial"/>
                <w:b/>
                <w:bCs/>
                <w:sz w:val="16"/>
                <w:szCs w:val="16"/>
              </w:rPr>
              <w:t xml:space="preserve"> 2021</w:t>
            </w:r>
          </w:p>
        </w:tc>
      </w:tr>
      <w:tr w:rsidR="00047D7A" w:rsidRPr="00047D7A" w14:paraId="60D09567" w14:textId="77777777" w:rsidTr="007C01CD">
        <w:trPr>
          <w:trHeight w:val="744"/>
        </w:trPr>
        <w:tc>
          <w:tcPr>
            <w:tcW w:w="7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8234F0" w14:textId="77777777" w:rsidR="001E1C26" w:rsidRPr="00047D7A" w:rsidRDefault="001E1C26" w:rsidP="00467749">
            <w:pPr>
              <w:jc w:val="center"/>
              <w:rPr>
                <w:rFonts w:ascii="Arial" w:hAnsi="Arial" w:cs="Arial"/>
                <w:b/>
                <w:bCs/>
                <w:sz w:val="16"/>
                <w:szCs w:val="16"/>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35BDF2" w14:textId="77777777" w:rsidR="001E1C26" w:rsidRPr="00047D7A" w:rsidRDefault="001E1C26" w:rsidP="00467749">
            <w:pPr>
              <w:jc w:val="center"/>
              <w:rPr>
                <w:rFonts w:ascii="Arial" w:hAnsi="Arial" w:cs="Arial"/>
                <w:b/>
                <w:bCs/>
                <w:sz w:val="16"/>
                <w:szCs w:val="16"/>
              </w:rPr>
            </w:pPr>
          </w:p>
        </w:tc>
        <w:tc>
          <w:tcPr>
            <w:tcW w:w="16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C4BB4B" w14:textId="77777777" w:rsidR="001E1C26" w:rsidRPr="00047D7A" w:rsidRDefault="001E1C26" w:rsidP="00467749">
            <w:pPr>
              <w:jc w:val="center"/>
              <w:rPr>
                <w:rFonts w:ascii="Arial" w:hAnsi="Arial" w:cs="Arial"/>
                <w:b/>
                <w:bCs/>
                <w:sz w:val="14"/>
                <w:szCs w:val="14"/>
              </w:rPr>
            </w:pPr>
            <w:r w:rsidRPr="00047D7A">
              <w:rPr>
                <w:rFonts w:ascii="Arial" w:eastAsiaTheme="minorEastAsia" w:hAnsi="Arial" w:cs="Arial"/>
                <w:b/>
                <w:bCs/>
                <w:sz w:val="14"/>
                <w:szCs w:val="14"/>
              </w:rPr>
              <w:t>PRECIO DE VENTA O LÍMITE DE FINANCIAMIENTO 1/</w:t>
            </w:r>
          </w:p>
        </w:tc>
        <w:tc>
          <w:tcPr>
            <w:tcW w:w="6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51DF93" w14:textId="77777777" w:rsidR="001E1C26" w:rsidRPr="00047D7A" w:rsidRDefault="001E1C26" w:rsidP="00467749">
            <w:pPr>
              <w:jc w:val="center"/>
              <w:rPr>
                <w:rFonts w:ascii="Arial" w:hAnsi="Arial" w:cs="Arial"/>
                <w:b/>
                <w:bCs/>
                <w:sz w:val="14"/>
                <w:szCs w:val="14"/>
              </w:rPr>
            </w:pPr>
            <w:r w:rsidRPr="00047D7A">
              <w:rPr>
                <w:rFonts w:ascii="Arial" w:eastAsiaTheme="minorEastAsia" w:hAnsi="Arial" w:cs="Arial"/>
                <w:b/>
                <w:bCs/>
                <w:sz w:val="14"/>
                <w:szCs w:val="14"/>
              </w:rPr>
              <w:t>PLAZO</w:t>
            </w:r>
          </w:p>
          <w:p w14:paraId="5AFACE23" w14:textId="77777777" w:rsidR="001E1C26" w:rsidRPr="00047D7A" w:rsidRDefault="001E1C26" w:rsidP="00467749">
            <w:pPr>
              <w:jc w:val="center"/>
              <w:rPr>
                <w:rFonts w:ascii="Arial" w:hAnsi="Arial" w:cs="Arial"/>
                <w:b/>
                <w:bCs/>
                <w:sz w:val="14"/>
                <w:szCs w:val="14"/>
              </w:rPr>
            </w:pPr>
            <w:r w:rsidRPr="00047D7A">
              <w:rPr>
                <w:rFonts w:ascii="Arial" w:eastAsiaTheme="minorEastAsia" w:hAnsi="Arial" w:cs="Arial"/>
                <w:b/>
                <w:bCs/>
                <w:sz w:val="14"/>
                <w:szCs w:val="14"/>
              </w:rPr>
              <w:t>HASTA</w:t>
            </w:r>
          </w:p>
        </w:tc>
        <w:tc>
          <w:tcPr>
            <w:tcW w:w="53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C2F658" w14:textId="77777777" w:rsidR="001E1C26" w:rsidRPr="00047D7A" w:rsidRDefault="001E1C26" w:rsidP="00467749">
            <w:pPr>
              <w:jc w:val="center"/>
              <w:rPr>
                <w:rFonts w:ascii="Arial" w:hAnsi="Arial" w:cs="Arial"/>
                <w:b/>
                <w:bCs/>
                <w:sz w:val="14"/>
                <w:szCs w:val="14"/>
              </w:rPr>
            </w:pPr>
            <w:r w:rsidRPr="00047D7A">
              <w:rPr>
                <w:rFonts w:ascii="Arial" w:eastAsiaTheme="minorEastAsia" w:hAnsi="Arial" w:cs="Arial"/>
                <w:b/>
                <w:bCs/>
                <w:sz w:val="14"/>
                <w:szCs w:val="14"/>
              </w:rPr>
              <w:t>TASA DE INTERÉS</w:t>
            </w:r>
          </w:p>
        </w:tc>
        <w:tc>
          <w:tcPr>
            <w:tcW w:w="6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7181CE" w14:textId="77777777" w:rsidR="001E1C26" w:rsidRPr="00047D7A" w:rsidRDefault="001E1C26" w:rsidP="00467749">
            <w:pPr>
              <w:jc w:val="center"/>
              <w:rPr>
                <w:rFonts w:ascii="Arial" w:hAnsi="Arial" w:cs="Arial"/>
                <w:b/>
                <w:bCs/>
                <w:sz w:val="14"/>
                <w:szCs w:val="14"/>
              </w:rPr>
            </w:pPr>
            <w:r w:rsidRPr="00047D7A">
              <w:rPr>
                <w:rFonts w:ascii="Arial" w:eastAsiaTheme="minorEastAsia" w:hAnsi="Arial" w:cs="Arial"/>
                <w:b/>
                <w:bCs/>
                <w:sz w:val="14"/>
                <w:szCs w:val="14"/>
              </w:rPr>
              <w:t>PRIMA</w:t>
            </w:r>
          </w:p>
        </w:tc>
        <w:tc>
          <w:tcPr>
            <w:tcW w:w="8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8DB4FE" w14:textId="77777777" w:rsidR="001E1C26" w:rsidRPr="00047D7A" w:rsidRDefault="001E1C26" w:rsidP="00467749">
            <w:pPr>
              <w:jc w:val="center"/>
              <w:rPr>
                <w:rFonts w:ascii="Arial" w:hAnsi="Arial" w:cs="Arial"/>
                <w:b/>
                <w:bCs/>
                <w:sz w:val="14"/>
                <w:szCs w:val="14"/>
              </w:rPr>
            </w:pPr>
            <w:r w:rsidRPr="00047D7A">
              <w:rPr>
                <w:rFonts w:ascii="Arial" w:eastAsiaTheme="minorEastAsia" w:hAnsi="Arial" w:cs="Arial"/>
                <w:b/>
                <w:bCs/>
                <w:sz w:val="14"/>
                <w:szCs w:val="14"/>
              </w:rPr>
              <w:t>MONTO</w:t>
            </w:r>
          </w:p>
          <w:p w14:paraId="2C65698A" w14:textId="77777777" w:rsidR="001E1C26" w:rsidRPr="00047D7A" w:rsidRDefault="001E1C26" w:rsidP="00467749">
            <w:pPr>
              <w:jc w:val="center"/>
              <w:rPr>
                <w:rFonts w:ascii="Arial" w:hAnsi="Arial" w:cs="Arial"/>
                <w:b/>
                <w:bCs/>
                <w:sz w:val="14"/>
                <w:szCs w:val="14"/>
              </w:rPr>
            </w:pPr>
            <w:r w:rsidRPr="00047D7A">
              <w:rPr>
                <w:rFonts w:ascii="Arial" w:eastAsiaTheme="minorEastAsia" w:hAnsi="Arial" w:cs="Arial"/>
                <w:b/>
                <w:bCs/>
                <w:sz w:val="14"/>
                <w:szCs w:val="14"/>
              </w:rPr>
              <w:t>A FINANCIAR</w:t>
            </w:r>
          </w:p>
        </w:tc>
        <w:tc>
          <w:tcPr>
            <w:tcW w:w="128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8E90E0" w14:textId="77777777" w:rsidR="001E1C26" w:rsidRPr="00047D7A" w:rsidRDefault="001E1C26" w:rsidP="00467749">
            <w:pPr>
              <w:jc w:val="center"/>
              <w:rPr>
                <w:rFonts w:ascii="Arial" w:hAnsi="Arial" w:cs="Arial"/>
                <w:b/>
                <w:bCs/>
                <w:sz w:val="14"/>
                <w:szCs w:val="14"/>
              </w:rPr>
            </w:pPr>
            <w:r w:rsidRPr="00047D7A">
              <w:rPr>
                <w:rFonts w:ascii="Arial" w:eastAsiaTheme="minorEastAsia" w:hAnsi="Arial" w:cs="Arial"/>
                <w:b/>
                <w:bCs/>
                <w:sz w:val="14"/>
                <w:szCs w:val="14"/>
              </w:rPr>
              <w:t>PRECIO DE VENTA O LÍMITE DE</w:t>
            </w:r>
          </w:p>
          <w:p w14:paraId="7D58AE9F" w14:textId="77777777" w:rsidR="001E1C26" w:rsidRPr="00047D7A" w:rsidRDefault="001E1C26" w:rsidP="00467749">
            <w:pPr>
              <w:jc w:val="center"/>
              <w:rPr>
                <w:rFonts w:ascii="Arial" w:hAnsi="Arial" w:cs="Arial"/>
                <w:b/>
                <w:bCs/>
                <w:sz w:val="14"/>
                <w:szCs w:val="14"/>
              </w:rPr>
            </w:pPr>
            <w:r w:rsidRPr="00047D7A">
              <w:rPr>
                <w:rFonts w:ascii="Arial" w:eastAsiaTheme="minorEastAsia" w:hAnsi="Arial" w:cs="Arial"/>
                <w:b/>
                <w:bCs/>
                <w:sz w:val="14"/>
                <w:szCs w:val="14"/>
              </w:rPr>
              <w:t>FINANCIAMIENTO 1/</w:t>
            </w:r>
          </w:p>
        </w:tc>
        <w:tc>
          <w:tcPr>
            <w:tcW w:w="5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301461" w14:textId="77777777" w:rsidR="001E1C26" w:rsidRPr="00047D7A" w:rsidRDefault="001E1C26" w:rsidP="00467749">
            <w:pPr>
              <w:jc w:val="center"/>
              <w:rPr>
                <w:rFonts w:ascii="Arial" w:hAnsi="Arial" w:cs="Arial"/>
                <w:b/>
                <w:bCs/>
                <w:sz w:val="14"/>
                <w:szCs w:val="14"/>
              </w:rPr>
            </w:pPr>
            <w:r w:rsidRPr="00047D7A">
              <w:rPr>
                <w:rFonts w:ascii="Arial" w:eastAsiaTheme="minorEastAsia" w:hAnsi="Arial" w:cs="Arial"/>
                <w:b/>
                <w:bCs/>
                <w:sz w:val="14"/>
                <w:szCs w:val="14"/>
              </w:rPr>
              <w:t>PLAZO</w:t>
            </w:r>
          </w:p>
          <w:p w14:paraId="258AA894" w14:textId="77777777" w:rsidR="001E1C26" w:rsidRPr="00047D7A" w:rsidRDefault="001E1C26" w:rsidP="00467749">
            <w:pPr>
              <w:jc w:val="center"/>
              <w:rPr>
                <w:rFonts w:ascii="Arial" w:hAnsi="Arial" w:cs="Arial"/>
                <w:b/>
                <w:bCs/>
                <w:sz w:val="14"/>
                <w:szCs w:val="14"/>
              </w:rPr>
            </w:pPr>
            <w:r w:rsidRPr="00047D7A">
              <w:rPr>
                <w:rFonts w:ascii="Arial" w:eastAsiaTheme="minorEastAsia" w:hAnsi="Arial" w:cs="Arial"/>
                <w:b/>
                <w:bCs/>
                <w:sz w:val="14"/>
                <w:szCs w:val="14"/>
              </w:rPr>
              <w:t>HASTA</w:t>
            </w:r>
          </w:p>
        </w:tc>
        <w:tc>
          <w:tcPr>
            <w:tcW w:w="77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71F95A" w14:textId="77777777" w:rsidR="001E1C26" w:rsidRPr="00047D7A" w:rsidRDefault="001E1C26" w:rsidP="00467749">
            <w:pPr>
              <w:jc w:val="center"/>
              <w:rPr>
                <w:rFonts w:ascii="Arial" w:hAnsi="Arial" w:cs="Arial"/>
                <w:b/>
                <w:bCs/>
                <w:sz w:val="14"/>
                <w:szCs w:val="14"/>
              </w:rPr>
            </w:pPr>
            <w:r w:rsidRPr="00047D7A">
              <w:rPr>
                <w:rFonts w:ascii="Arial" w:eastAsiaTheme="minorEastAsia" w:hAnsi="Arial" w:cs="Arial"/>
                <w:b/>
                <w:bCs/>
                <w:sz w:val="14"/>
                <w:szCs w:val="14"/>
              </w:rPr>
              <w:t>TASA DE INTERÉS</w:t>
            </w:r>
          </w:p>
        </w:tc>
        <w:tc>
          <w:tcPr>
            <w:tcW w:w="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77C564" w14:textId="77777777" w:rsidR="001E1C26" w:rsidRPr="00047D7A" w:rsidRDefault="001E1C26" w:rsidP="00467749">
            <w:pPr>
              <w:jc w:val="center"/>
              <w:rPr>
                <w:rFonts w:ascii="Arial" w:hAnsi="Arial" w:cs="Arial"/>
                <w:b/>
                <w:bCs/>
                <w:sz w:val="14"/>
                <w:szCs w:val="14"/>
              </w:rPr>
            </w:pPr>
            <w:r w:rsidRPr="00047D7A">
              <w:rPr>
                <w:rFonts w:ascii="Arial" w:eastAsiaTheme="minorEastAsia" w:hAnsi="Arial" w:cs="Arial"/>
                <w:b/>
                <w:bCs/>
                <w:sz w:val="14"/>
                <w:szCs w:val="14"/>
              </w:rPr>
              <w:t>PRIMA</w:t>
            </w:r>
          </w:p>
        </w:tc>
        <w:tc>
          <w:tcPr>
            <w:tcW w:w="9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DC630C" w14:textId="77777777" w:rsidR="001E1C26" w:rsidRPr="00047D7A" w:rsidRDefault="001E1C26" w:rsidP="00467749">
            <w:pPr>
              <w:jc w:val="center"/>
              <w:rPr>
                <w:rFonts w:ascii="Arial" w:hAnsi="Arial" w:cs="Arial"/>
                <w:b/>
                <w:bCs/>
                <w:sz w:val="14"/>
                <w:szCs w:val="14"/>
              </w:rPr>
            </w:pPr>
            <w:proofErr w:type="gramStart"/>
            <w:r w:rsidRPr="00047D7A">
              <w:rPr>
                <w:rFonts w:ascii="Arial" w:eastAsiaTheme="minorEastAsia" w:hAnsi="Arial" w:cs="Arial"/>
                <w:b/>
                <w:bCs/>
                <w:sz w:val="14"/>
                <w:szCs w:val="14"/>
              </w:rPr>
              <w:t>MONTO A FINANCIAR</w:t>
            </w:r>
            <w:proofErr w:type="gramEnd"/>
          </w:p>
        </w:tc>
      </w:tr>
      <w:tr w:rsidR="00047D7A" w:rsidRPr="00047D7A" w14:paraId="07A800C5" w14:textId="77777777" w:rsidTr="007C01CD">
        <w:trPr>
          <w:trHeight w:val="148"/>
        </w:trPr>
        <w:tc>
          <w:tcPr>
            <w:tcW w:w="1671"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008CA6" w14:textId="77777777" w:rsidR="001E1C26" w:rsidRPr="00047D7A" w:rsidRDefault="001E1C26" w:rsidP="00467749">
            <w:pPr>
              <w:jc w:val="center"/>
              <w:rPr>
                <w:rFonts w:ascii="Arial" w:hAnsi="Arial" w:cs="Arial"/>
                <w:sz w:val="16"/>
                <w:szCs w:val="16"/>
              </w:rPr>
            </w:pPr>
            <w:r w:rsidRPr="00047D7A">
              <w:rPr>
                <w:rFonts w:ascii="Arial" w:hAnsi="Arial" w:cs="Arial"/>
                <w:b/>
                <w:bCs/>
                <w:sz w:val="16"/>
                <w:szCs w:val="16"/>
              </w:rPr>
              <w:t>ADQUISICION DE VIVIENDA NUEVA</w:t>
            </w:r>
          </w:p>
        </w:tc>
        <w:tc>
          <w:tcPr>
            <w:tcW w:w="16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209C49" w14:textId="77777777" w:rsidR="001E1C26" w:rsidRPr="00047D7A" w:rsidRDefault="001E1C26" w:rsidP="00467749">
            <w:pPr>
              <w:jc w:val="center"/>
              <w:rPr>
                <w:rFonts w:ascii="Arial" w:hAnsi="Arial" w:cs="Arial"/>
                <w:sz w:val="16"/>
                <w:szCs w:val="16"/>
              </w:rPr>
            </w:pPr>
          </w:p>
        </w:tc>
        <w:tc>
          <w:tcPr>
            <w:tcW w:w="6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189082" w14:textId="77777777" w:rsidR="001E1C26" w:rsidRPr="00047D7A" w:rsidRDefault="001E1C26" w:rsidP="00467749">
            <w:pPr>
              <w:jc w:val="center"/>
              <w:rPr>
                <w:rFonts w:ascii="Arial" w:hAnsi="Arial" w:cs="Arial"/>
                <w:sz w:val="16"/>
                <w:szCs w:val="16"/>
              </w:rPr>
            </w:pPr>
          </w:p>
        </w:tc>
        <w:tc>
          <w:tcPr>
            <w:tcW w:w="53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6CABF5" w14:textId="77777777" w:rsidR="001E1C26" w:rsidRPr="00047D7A" w:rsidRDefault="001E1C26" w:rsidP="00467749">
            <w:pPr>
              <w:jc w:val="center"/>
              <w:rPr>
                <w:rFonts w:ascii="Arial" w:hAnsi="Arial" w:cs="Arial"/>
                <w:sz w:val="16"/>
                <w:szCs w:val="16"/>
              </w:rPr>
            </w:pPr>
          </w:p>
        </w:tc>
        <w:tc>
          <w:tcPr>
            <w:tcW w:w="6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0DC2F4" w14:textId="77777777" w:rsidR="001E1C26" w:rsidRPr="00047D7A" w:rsidRDefault="001E1C26" w:rsidP="00467749">
            <w:pPr>
              <w:jc w:val="center"/>
              <w:rPr>
                <w:rFonts w:ascii="Arial" w:hAnsi="Arial" w:cs="Arial"/>
                <w:sz w:val="16"/>
                <w:szCs w:val="16"/>
              </w:rPr>
            </w:pPr>
          </w:p>
        </w:tc>
        <w:tc>
          <w:tcPr>
            <w:tcW w:w="8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6EFCC24F" w14:textId="77777777" w:rsidR="001E1C26" w:rsidRPr="00047D7A" w:rsidRDefault="001E1C26" w:rsidP="00467749">
            <w:pPr>
              <w:jc w:val="center"/>
              <w:rPr>
                <w:rFonts w:ascii="Arial" w:hAnsi="Arial" w:cs="Arial"/>
                <w:sz w:val="16"/>
                <w:szCs w:val="16"/>
              </w:rPr>
            </w:pPr>
          </w:p>
        </w:tc>
        <w:tc>
          <w:tcPr>
            <w:tcW w:w="128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B74F53" w14:textId="77777777" w:rsidR="001E1C26" w:rsidRPr="00047D7A" w:rsidRDefault="001E1C26" w:rsidP="00467749">
            <w:pPr>
              <w:jc w:val="center"/>
              <w:rPr>
                <w:rFonts w:ascii="Arial" w:hAnsi="Arial" w:cs="Arial"/>
                <w:sz w:val="16"/>
                <w:szCs w:val="16"/>
              </w:rPr>
            </w:pPr>
          </w:p>
        </w:tc>
        <w:tc>
          <w:tcPr>
            <w:tcW w:w="5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6B2275" w14:textId="77777777" w:rsidR="001E1C26" w:rsidRPr="00047D7A" w:rsidRDefault="001E1C26" w:rsidP="00467749">
            <w:pPr>
              <w:jc w:val="center"/>
              <w:rPr>
                <w:rFonts w:ascii="Arial" w:hAnsi="Arial" w:cs="Arial"/>
                <w:sz w:val="16"/>
                <w:szCs w:val="16"/>
              </w:rPr>
            </w:pPr>
          </w:p>
        </w:tc>
        <w:tc>
          <w:tcPr>
            <w:tcW w:w="77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15AD5B" w14:textId="77777777" w:rsidR="001E1C26" w:rsidRPr="00047D7A" w:rsidRDefault="001E1C26" w:rsidP="00467749">
            <w:pPr>
              <w:jc w:val="center"/>
              <w:rPr>
                <w:rFonts w:ascii="Arial" w:hAnsi="Arial" w:cs="Arial"/>
                <w:sz w:val="16"/>
                <w:szCs w:val="16"/>
              </w:rPr>
            </w:pPr>
          </w:p>
        </w:tc>
        <w:tc>
          <w:tcPr>
            <w:tcW w:w="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A86781" w14:textId="77777777" w:rsidR="001E1C26" w:rsidRPr="00047D7A" w:rsidRDefault="001E1C26" w:rsidP="00467749">
            <w:pPr>
              <w:jc w:val="center"/>
              <w:rPr>
                <w:rFonts w:ascii="Arial" w:hAnsi="Arial" w:cs="Arial"/>
                <w:sz w:val="16"/>
                <w:szCs w:val="16"/>
              </w:rPr>
            </w:pPr>
          </w:p>
        </w:tc>
        <w:tc>
          <w:tcPr>
            <w:tcW w:w="9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5A97ABD5" w14:textId="77777777" w:rsidR="001E1C26" w:rsidRPr="00047D7A" w:rsidRDefault="001E1C26" w:rsidP="00467749">
            <w:pPr>
              <w:jc w:val="center"/>
              <w:rPr>
                <w:rFonts w:ascii="Arial" w:hAnsi="Arial" w:cs="Arial"/>
                <w:sz w:val="16"/>
                <w:szCs w:val="16"/>
              </w:rPr>
            </w:pPr>
          </w:p>
        </w:tc>
      </w:tr>
      <w:tr w:rsidR="00047D7A" w:rsidRPr="00047D7A" w14:paraId="4385B521" w14:textId="77777777" w:rsidTr="007C01CD">
        <w:trPr>
          <w:trHeight w:val="569"/>
        </w:trPr>
        <w:tc>
          <w:tcPr>
            <w:tcW w:w="77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3238BE" w14:textId="77777777" w:rsidR="001E1C26" w:rsidRPr="00047D7A" w:rsidRDefault="001E1C26" w:rsidP="00467749">
            <w:pPr>
              <w:jc w:val="center"/>
              <w:rPr>
                <w:rFonts w:ascii="Arial" w:hAnsi="Arial" w:cs="Arial"/>
                <w:sz w:val="16"/>
                <w:szCs w:val="16"/>
              </w:rPr>
            </w:pPr>
            <w:r w:rsidRPr="00047D7A">
              <w:rPr>
                <w:rFonts w:ascii="Arial" w:hAnsi="Arial" w:cs="Arial"/>
                <w:b/>
                <w:bCs/>
                <w:sz w:val="16"/>
                <w:szCs w:val="16"/>
              </w:rPr>
              <w:t>Adquisición de vivienda nueva 2/</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B7AD2F" w14:textId="77777777" w:rsidR="001E1C26" w:rsidRPr="00047D7A" w:rsidRDefault="001E1C26" w:rsidP="00467749">
            <w:pPr>
              <w:jc w:val="center"/>
              <w:rPr>
                <w:rFonts w:ascii="Arial" w:hAnsi="Arial" w:cs="Arial"/>
                <w:sz w:val="16"/>
                <w:szCs w:val="16"/>
              </w:rPr>
            </w:pPr>
            <w:r w:rsidRPr="00047D7A">
              <w:rPr>
                <w:rFonts w:ascii="Arial" w:hAnsi="Arial" w:cs="Arial"/>
                <w:sz w:val="16"/>
                <w:szCs w:val="16"/>
              </w:rPr>
              <w:t>Básico o Social o Micro, Pequeño o Mediano Empresario y/o Profesional Independiente</w:t>
            </w:r>
          </w:p>
        </w:tc>
        <w:tc>
          <w:tcPr>
            <w:tcW w:w="16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7BCDF3" w14:textId="77777777" w:rsidR="001E1C26" w:rsidRPr="00047D7A" w:rsidRDefault="001E1C26" w:rsidP="00467749">
            <w:pPr>
              <w:jc w:val="center"/>
              <w:rPr>
                <w:rFonts w:ascii="Arial" w:hAnsi="Arial" w:cs="Arial"/>
                <w:sz w:val="16"/>
                <w:szCs w:val="16"/>
              </w:rPr>
            </w:pPr>
            <w:r w:rsidRPr="00047D7A">
              <w:rPr>
                <w:rFonts w:ascii="Arial" w:hAnsi="Arial" w:cs="Arial"/>
                <w:b/>
                <w:bCs/>
                <w:sz w:val="16"/>
                <w:szCs w:val="16"/>
              </w:rPr>
              <w:t>HASTA $25,000.00   5/</w:t>
            </w:r>
          </w:p>
        </w:tc>
        <w:tc>
          <w:tcPr>
            <w:tcW w:w="62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98B001" w14:textId="77777777" w:rsidR="001E1C26" w:rsidRPr="00047D7A" w:rsidRDefault="001E1C26" w:rsidP="00467749">
            <w:pPr>
              <w:jc w:val="center"/>
              <w:rPr>
                <w:rFonts w:ascii="Arial" w:hAnsi="Arial" w:cs="Arial"/>
                <w:sz w:val="16"/>
                <w:szCs w:val="16"/>
              </w:rPr>
            </w:pPr>
            <w:r w:rsidRPr="00047D7A">
              <w:rPr>
                <w:rFonts w:ascii="Arial" w:hAnsi="Arial" w:cs="Arial"/>
                <w:sz w:val="16"/>
                <w:szCs w:val="16"/>
              </w:rPr>
              <w:t>25 años</w:t>
            </w:r>
          </w:p>
        </w:tc>
        <w:tc>
          <w:tcPr>
            <w:tcW w:w="53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A4F034" w14:textId="77777777" w:rsidR="001E1C26" w:rsidRPr="00047D7A" w:rsidRDefault="001E1C26" w:rsidP="00467749">
            <w:pPr>
              <w:jc w:val="center"/>
              <w:rPr>
                <w:rFonts w:ascii="Arial" w:hAnsi="Arial" w:cs="Arial"/>
                <w:sz w:val="16"/>
                <w:szCs w:val="16"/>
              </w:rPr>
            </w:pPr>
            <w:r w:rsidRPr="00047D7A">
              <w:rPr>
                <w:rFonts w:ascii="Arial" w:hAnsi="Arial" w:cs="Arial"/>
                <w:sz w:val="16"/>
                <w:szCs w:val="16"/>
              </w:rPr>
              <w:t>5.00%</w:t>
            </w:r>
          </w:p>
        </w:tc>
        <w:tc>
          <w:tcPr>
            <w:tcW w:w="6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9FCC90" w14:textId="77777777" w:rsidR="001E1C26" w:rsidRPr="00047D7A" w:rsidRDefault="001E1C26" w:rsidP="00467749">
            <w:pPr>
              <w:jc w:val="center"/>
              <w:rPr>
                <w:rFonts w:ascii="Arial" w:hAnsi="Arial" w:cs="Arial"/>
                <w:sz w:val="16"/>
                <w:szCs w:val="16"/>
              </w:rPr>
            </w:pPr>
            <w:r w:rsidRPr="00047D7A">
              <w:rPr>
                <w:rFonts w:ascii="Arial" w:hAnsi="Arial" w:cs="Arial"/>
                <w:sz w:val="16"/>
                <w:szCs w:val="16"/>
              </w:rPr>
              <w:t>3%</w:t>
            </w:r>
          </w:p>
        </w:tc>
        <w:tc>
          <w:tcPr>
            <w:tcW w:w="8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7789B4" w14:textId="77777777" w:rsidR="001E1C26" w:rsidRPr="00047D7A" w:rsidRDefault="001E1C26" w:rsidP="00467749">
            <w:pPr>
              <w:jc w:val="center"/>
              <w:rPr>
                <w:rFonts w:ascii="Arial" w:hAnsi="Arial" w:cs="Arial"/>
                <w:sz w:val="16"/>
                <w:szCs w:val="16"/>
              </w:rPr>
            </w:pPr>
            <w:r w:rsidRPr="00047D7A">
              <w:rPr>
                <w:rFonts w:ascii="Arial" w:hAnsi="Arial" w:cs="Arial"/>
                <w:sz w:val="16"/>
                <w:szCs w:val="16"/>
              </w:rPr>
              <w:t>97%</w:t>
            </w:r>
          </w:p>
        </w:tc>
        <w:tc>
          <w:tcPr>
            <w:tcW w:w="128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EA8C9E" w14:textId="77777777" w:rsidR="001E1C26" w:rsidRPr="00047D7A" w:rsidRDefault="001E1C26" w:rsidP="00467749">
            <w:pPr>
              <w:jc w:val="center"/>
              <w:rPr>
                <w:rFonts w:ascii="Arial" w:hAnsi="Arial" w:cs="Arial"/>
                <w:sz w:val="16"/>
                <w:szCs w:val="16"/>
              </w:rPr>
            </w:pPr>
            <w:r w:rsidRPr="00047D7A">
              <w:rPr>
                <w:rFonts w:ascii="Arial" w:hAnsi="Arial" w:cs="Arial"/>
                <w:b/>
                <w:bCs/>
                <w:sz w:val="16"/>
                <w:szCs w:val="16"/>
              </w:rPr>
              <w:t>HASTA $30,000.00   5/</w:t>
            </w:r>
          </w:p>
        </w:tc>
        <w:tc>
          <w:tcPr>
            <w:tcW w:w="514"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215526" w14:textId="77777777" w:rsidR="001E1C26" w:rsidRPr="00047D7A" w:rsidRDefault="001E1C26" w:rsidP="00467749">
            <w:pPr>
              <w:jc w:val="center"/>
              <w:rPr>
                <w:rFonts w:ascii="Arial" w:hAnsi="Arial" w:cs="Arial"/>
                <w:sz w:val="16"/>
                <w:szCs w:val="16"/>
              </w:rPr>
            </w:pPr>
            <w:r w:rsidRPr="00047D7A">
              <w:rPr>
                <w:rFonts w:ascii="Arial" w:hAnsi="Arial" w:cs="Arial"/>
                <w:sz w:val="16"/>
                <w:szCs w:val="16"/>
              </w:rPr>
              <w:t>25 años</w:t>
            </w:r>
          </w:p>
        </w:tc>
        <w:tc>
          <w:tcPr>
            <w:tcW w:w="77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CC8525" w14:textId="77777777" w:rsidR="001E1C26" w:rsidRPr="00047D7A" w:rsidRDefault="001E1C26" w:rsidP="00467749">
            <w:pPr>
              <w:jc w:val="center"/>
              <w:rPr>
                <w:rFonts w:ascii="Arial" w:hAnsi="Arial" w:cs="Arial"/>
                <w:sz w:val="16"/>
                <w:szCs w:val="16"/>
              </w:rPr>
            </w:pPr>
            <w:r w:rsidRPr="00047D7A">
              <w:rPr>
                <w:rFonts w:ascii="Arial" w:hAnsi="Arial" w:cs="Arial"/>
                <w:sz w:val="16"/>
                <w:szCs w:val="16"/>
              </w:rPr>
              <w:t>5.00%</w:t>
            </w:r>
          </w:p>
        </w:tc>
        <w:tc>
          <w:tcPr>
            <w:tcW w:w="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1CBD53" w14:textId="77777777" w:rsidR="001E1C26" w:rsidRPr="00047D7A" w:rsidRDefault="001E1C26" w:rsidP="00467749">
            <w:pPr>
              <w:jc w:val="center"/>
              <w:rPr>
                <w:rFonts w:ascii="Arial" w:hAnsi="Arial" w:cs="Arial"/>
                <w:sz w:val="16"/>
                <w:szCs w:val="16"/>
              </w:rPr>
            </w:pPr>
            <w:r w:rsidRPr="00047D7A">
              <w:rPr>
                <w:rFonts w:ascii="Arial" w:hAnsi="Arial" w:cs="Arial"/>
                <w:sz w:val="16"/>
                <w:szCs w:val="16"/>
              </w:rPr>
              <w:t>3%</w:t>
            </w:r>
          </w:p>
        </w:tc>
        <w:tc>
          <w:tcPr>
            <w:tcW w:w="9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97EDAC" w14:textId="77777777" w:rsidR="001E1C26" w:rsidRPr="00047D7A" w:rsidRDefault="001E1C26" w:rsidP="00467749">
            <w:pPr>
              <w:jc w:val="center"/>
              <w:rPr>
                <w:rFonts w:ascii="Arial" w:hAnsi="Arial" w:cs="Arial"/>
                <w:sz w:val="16"/>
                <w:szCs w:val="16"/>
              </w:rPr>
            </w:pPr>
            <w:r w:rsidRPr="00047D7A">
              <w:rPr>
                <w:rFonts w:ascii="Arial" w:hAnsi="Arial" w:cs="Arial"/>
                <w:sz w:val="16"/>
                <w:szCs w:val="16"/>
              </w:rPr>
              <w:t>97%</w:t>
            </w:r>
          </w:p>
        </w:tc>
      </w:tr>
      <w:tr w:rsidR="00047D7A" w:rsidRPr="00047D7A" w14:paraId="1B591179" w14:textId="77777777" w:rsidTr="007C01CD">
        <w:trPr>
          <w:trHeight w:val="875"/>
        </w:trPr>
        <w:tc>
          <w:tcPr>
            <w:tcW w:w="7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827E10" w14:textId="77777777" w:rsidR="001E1C26" w:rsidRPr="00047D7A" w:rsidRDefault="001E1C26" w:rsidP="00467749">
            <w:pPr>
              <w:jc w:val="center"/>
              <w:rPr>
                <w:rFonts w:ascii="Arial" w:hAnsi="Arial" w:cs="Arial"/>
                <w:sz w:val="16"/>
                <w:szCs w:val="16"/>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2B2C2A" w14:textId="77777777" w:rsidR="001E1C26" w:rsidRPr="00047D7A" w:rsidRDefault="001E1C26" w:rsidP="00467749">
            <w:pPr>
              <w:jc w:val="center"/>
              <w:rPr>
                <w:rFonts w:ascii="Arial" w:hAnsi="Arial" w:cs="Arial"/>
                <w:sz w:val="16"/>
                <w:szCs w:val="16"/>
              </w:rPr>
            </w:pPr>
          </w:p>
        </w:tc>
        <w:tc>
          <w:tcPr>
            <w:tcW w:w="16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4A26F2" w14:textId="77777777" w:rsidR="001E1C26" w:rsidRPr="00047D7A" w:rsidRDefault="001E1C26" w:rsidP="00467749">
            <w:pPr>
              <w:jc w:val="center"/>
              <w:rPr>
                <w:rFonts w:ascii="Arial" w:hAnsi="Arial" w:cs="Arial"/>
                <w:sz w:val="16"/>
                <w:szCs w:val="16"/>
              </w:rPr>
            </w:pPr>
            <w:r w:rsidRPr="00047D7A">
              <w:rPr>
                <w:rFonts w:ascii="Arial" w:hAnsi="Arial" w:cs="Arial"/>
                <w:sz w:val="16"/>
                <w:szCs w:val="16"/>
              </w:rPr>
              <w:t>Hasta $40,000.00</w:t>
            </w:r>
          </w:p>
        </w:tc>
        <w:tc>
          <w:tcPr>
            <w:tcW w:w="6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C4C3AB" w14:textId="77777777" w:rsidR="001E1C26" w:rsidRPr="00047D7A" w:rsidRDefault="001E1C26" w:rsidP="00467749">
            <w:pPr>
              <w:jc w:val="center"/>
              <w:rPr>
                <w:rFonts w:ascii="Arial" w:hAnsi="Arial" w:cs="Arial"/>
                <w:sz w:val="16"/>
                <w:szCs w:val="16"/>
              </w:rPr>
            </w:pPr>
          </w:p>
        </w:tc>
        <w:tc>
          <w:tcPr>
            <w:tcW w:w="53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9341FA" w14:textId="77777777" w:rsidR="001E1C26" w:rsidRPr="00047D7A" w:rsidRDefault="001E1C26" w:rsidP="00467749">
            <w:pPr>
              <w:jc w:val="center"/>
              <w:rPr>
                <w:rFonts w:ascii="Arial" w:hAnsi="Arial" w:cs="Arial"/>
                <w:sz w:val="16"/>
                <w:szCs w:val="16"/>
              </w:rPr>
            </w:pPr>
            <w:r w:rsidRPr="00047D7A">
              <w:rPr>
                <w:rFonts w:ascii="Arial" w:hAnsi="Arial" w:cs="Arial"/>
                <w:sz w:val="16"/>
                <w:szCs w:val="16"/>
              </w:rPr>
              <w:t>7.50%</w:t>
            </w:r>
          </w:p>
        </w:tc>
        <w:tc>
          <w:tcPr>
            <w:tcW w:w="6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56D8E7" w14:textId="77777777" w:rsidR="001E1C26" w:rsidRPr="00047D7A" w:rsidRDefault="001E1C26" w:rsidP="00467749">
            <w:pPr>
              <w:jc w:val="center"/>
              <w:rPr>
                <w:rFonts w:ascii="Arial" w:hAnsi="Arial" w:cs="Arial"/>
                <w:sz w:val="16"/>
                <w:szCs w:val="16"/>
              </w:rPr>
            </w:pPr>
            <w:r w:rsidRPr="00047D7A">
              <w:rPr>
                <w:rFonts w:ascii="Arial" w:eastAsiaTheme="minorEastAsia" w:hAnsi="Arial" w:cs="Arial"/>
                <w:sz w:val="16"/>
                <w:szCs w:val="16"/>
              </w:rPr>
              <w:t>7.5%</w:t>
            </w:r>
          </w:p>
        </w:tc>
        <w:tc>
          <w:tcPr>
            <w:tcW w:w="8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CC01E4" w14:textId="77777777" w:rsidR="001E1C26" w:rsidRPr="00047D7A" w:rsidRDefault="001E1C26" w:rsidP="00467749">
            <w:pPr>
              <w:jc w:val="center"/>
              <w:rPr>
                <w:rFonts w:ascii="Arial" w:hAnsi="Arial" w:cs="Arial"/>
                <w:sz w:val="16"/>
                <w:szCs w:val="16"/>
              </w:rPr>
            </w:pPr>
            <w:r w:rsidRPr="00047D7A">
              <w:rPr>
                <w:rFonts w:ascii="Arial" w:eastAsiaTheme="minorEastAsia" w:hAnsi="Arial" w:cs="Arial"/>
                <w:sz w:val="16"/>
                <w:szCs w:val="16"/>
              </w:rPr>
              <w:t>92.5%</w:t>
            </w:r>
          </w:p>
        </w:tc>
        <w:tc>
          <w:tcPr>
            <w:tcW w:w="128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7157EE" w14:textId="77777777" w:rsidR="001E1C26" w:rsidRPr="00047D7A" w:rsidRDefault="001E1C26" w:rsidP="00467749">
            <w:pPr>
              <w:jc w:val="center"/>
              <w:rPr>
                <w:rFonts w:ascii="Arial" w:hAnsi="Arial" w:cs="Arial"/>
                <w:sz w:val="16"/>
                <w:szCs w:val="16"/>
              </w:rPr>
            </w:pPr>
            <w:r w:rsidRPr="00047D7A">
              <w:rPr>
                <w:rFonts w:ascii="Arial" w:hAnsi="Arial" w:cs="Arial"/>
                <w:sz w:val="16"/>
                <w:szCs w:val="16"/>
              </w:rPr>
              <w:t>Hasta $40,000.00</w:t>
            </w:r>
          </w:p>
        </w:tc>
        <w:tc>
          <w:tcPr>
            <w:tcW w:w="5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46FF9C" w14:textId="77777777" w:rsidR="001E1C26" w:rsidRPr="00047D7A" w:rsidRDefault="001E1C26" w:rsidP="00467749">
            <w:pPr>
              <w:jc w:val="center"/>
              <w:rPr>
                <w:rFonts w:ascii="Arial" w:hAnsi="Arial" w:cs="Arial"/>
                <w:sz w:val="16"/>
                <w:szCs w:val="16"/>
              </w:rPr>
            </w:pPr>
          </w:p>
        </w:tc>
        <w:tc>
          <w:tcPr>
            <w:tcW w:w="77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C8B55A" w14:textId="77777777" w:rsidR="001E1C26" w:rsidRPr="00047D7A" w:rsidRDefault="001E1C26" w:rsidP="00467749">
            <w:pPr>
              <w:jc w:val="center"/>
              <w:rPr>
                <w:rFonts w:ascii="Arial" w:hAnsi="Arial" w:cs="Arial"/>
                <w:sz w:val="16"/>
                <w:szCs w:val="16"/>
              </w:rPr>
            </w:pPr>
            <w:r w:rsidRPr="00047D7A">
              <w:rPr>
                <w:rFonts w:ascii="Arial" w:hAnsi="Arial" w:cs="Arial"/>
                <w:sz w:val="16"/>
                <w:szCs w:val="16"/>
              </w:rPr>
              <w:t>7.50%</w:t>
            </w:r>
          </w:p>
        </w:tc>
        <w:tc>
          <w:tcPr>
            <w:tcW w:w="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E20195" w14:textId="77777777" w:rsidR="001E1C26" w:rsidRPr="00047D7A" w:rsidRDefault="001E1C26" w:rsidP="00467749">
            <w:pPr>
              <w:jc w:val="center"/>
              <w:rPr>
                <w:rFonts w:ascii="Arial" w:hAnsi="Arial" w:cs="Arial"/>
                <w:sz w:val="16"/>
                <w:szCs w:val="16"/>
              </w:rPr>
            </w:pPr>
            <w:r w:rsidRPr="00047D7A">
              <w:rPr>
                <w:rFonts w:ascii="Arial" w:eastAsiaTheme="minorEastAsia" w:hAnsi="Arial" w:cs="Arial"/>
                <w:sz w:val="16"/>
                <w:szCs w:val="16"/>
              </w:rPr>
              <w:t>7.5%</w:t>
            </w:r>
          </w:p>
        </w:tc>
        <w:tc>
          <w:tcPr>
            <w:tcW w:w="9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637A55" w14:textId="77777777" w:rsidR="001E1C26" w:rsidRPr="00047D7A" w:rsidRDefault="001E1C26" w:rsidP="00467749">
            <w:pPr>
              <w:jc w:val="center"/>
              <w:rPr>
                <w:rFonts w:ascii="Arial" w:hAnsi="Arial" w:cs="Arial"/>
                <w:sz w:val="16"/>
                <w:szCs w:val="16"/>
              </w:rPr>
            </w:pPr>
            <w:r w:rsidRPr="00047D7A">
              <w:rPr>
                <w:rFonts w:ascii="Arial" w:eastAsiaTheme="minorEastAsia" w:hAnsi="Arial" w:cs="Arial"/>
                <w:sz w:val="16"/>
                <w:szCs w:val="16"/>
              </w:rPr>
              <w:t>92.5%</w:t>
            </w:r>
          </w:p>
        </w:tc>
      </w:tr>
      <w:tr w:rsidR="00047D7A" w:rsidRPr="00047D7A" w14:paraId="318371D4" w14:textId="77777777" w:rsidTr="007C01CD">
        <w:trPr>
          <w:trHeight w:val="757"/>
        </w:trPr>
        <w:tc>
          <w:tcPr>
            <w:tcW w:w="7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000A3A" w14:textId="77777777" w:rsidR="001E1C26" w:rsidRPr="00047D7A" w:rsidRDefault="001E1C26" w:rsidP="00467749">
            <w:pPr>
              <w:jc w:val="center"/>
              <w:rPr>
                <w:rFonts w:ascii="Arial" w:hAnsi="Arial" w:cs="Arial"/>
                <w:sz w:val="16"/>
                <w:szCs w:val="16"/>
              </w:rPr>
            </w:pP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95208B" w14:textId="77777777" w:rsidR="001E1C26" w:rsidRPr="00047D7A" w:rsidRDefault="001E1C26" w:rsidP="00467749">
            <w:pPr>
              <w:jc w:val="center"/>
              <w:rPr>
                <w:rFonts w:ascii="Arial" w:hAnsi="Arial" w:cs="Arial"/>
                <w:sz w:val="16"/>
                <w:szCs w:val="16"/>
              </w:rPr>
            </w:pPr>
            <w:r w:rsidRPr="00047D7A">
              <w:rPr>
                <w:rFonts w:ascii="Arial" w:hAnsi="Arial" w:cs="Arial"/>
                <w:sz w:val="16"/>
                <w:szCs w:val="16"/>
              </w:rPr>
              <w:t>Micro, Pequeño o Mediano Empresario y/o Profesional Independiente</w:t>
            </w:r>
          </w:p>
        </w:tc>
        <w:tc>
          <w:tcPr>
            <w:tcW w:w="16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0E6DA8" w14:textId="77777777" w:rsidR="001E1C26" w:rsidRPr="00047D7A" w:rsidRDefault="001E1C26" w:rsidP="00467749">
            <w:pPr>
              <w:jc w:val="center"/>
              <w:rPr>
                <w:rFonts w:ascii="Arial" w:hAnsi="Arial" w:cs="Arial"/>
                <w:sz w:val="16"/>
                <w:szCs w:val="16"/>
              </w:rPr>
            </w:pPr>
            <w:r w:rsidRPr="00047D7A">
              <w:rPr>
                <w:rFonts w:ascii="Arial" w:hAnsi="Arial" w:cs="Arial"/>
                <w:sz w:val="16"/>
                <w:szCs w:val="16"/>
              </w:rPr>
              <w:t xml:space="preserve">Más </w:t>
            </w:r>
            <w:proofErr w:type="gramStart"/>
            <w:r w:rsidRPr="00047D7A">
              <w:rPr>
                <w:rFonts w:ascii="Arial" w:hAnsi="Arial" w:cs="Arial"/>
                <w:sz w:val="16"/>
                <w:szCs w:val="16"/>
              </w:rPr>
              <w:t>de  $</w:t>
            </w:r>
            <w:proofErr w:type="gramEnd"/>
            <w:r w:rsidRPr="00047D7A">
              <w:rPr>
                <w:rFonts w:ascii="Arial" w:hAnsi="Arial" w:cs="Arial"/>
                <w:sz w:val="16"/>
                <w:szCs w:val="16"/>
              </w:rPr>
              <w:t>40,000.00 hasta $50,000.00</w:t>
            </w:r>
          </w:p>
        </w:tc>
        <w:tc>
          <w:tcPr>
            <w:tcW w:w="6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9194EF" w14:textId="77777777" w:rsidR="001E1C26" w:rsidRPr="00047D7A" w:rsidRDefault="001E1C26" w:rsidP="00467749">
            <w:pPr>
              <w:jc w:val="center"/>
              <w:rPr>
                <w:rFonts w:ascii="Arial" w:hAnsi="Arial" w:cs="Arial"/>
                <w:sz w:val="16"/>
                <w:szCs w:val="16"/>
              </w:rPr>
            </w:pPr>
          </w:p>
        </w:tc>
        <w:tc>
          <w:tcPr>
            <w:tcW w:w="53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0B5290" w14:textId="77777777" w:rsidR="001E1C26" w:rsidRPr="00047D7A" w:rsidRDefault="001E1C26" w:rsidP="00467749">
            <w:pPr>
              <w:jc w:val="center"/>
              <w:rPr>
                <w:rFonts w:ascii="Arial" w:hAnsi="Arial" w:cs="Arial"/>
                <w:sz w:val="16"/>
                <w:szCs w:val="16"/>
              </w:rPr>
            </w:pPr>
            <w:r w:rsidRPr="00047D7A">
              <w:rPr>
                <w:rFonts w:ascii="Arial" w:hAnsi="Arial" w:cs="Arial"/>
                <w:sz w:val="16"/>
                <w:szCs w:val="16"/>
              </w:rPr>
              <w:t>9.25%</w:t>
            </w:r>
          </w:p>
        </w:tc>
        <w:tc>
          <w:tcPr>
            <w:tcW w:w="604"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6B51EE" w14:textId="77777777" w:rsidR="001E1C26" w:rsidRPr="00047D7A" w:rsidRDefault="001E1C26" w:rsidP="00467749">
            <w:pPr>
              <w:jc w:val="center"/>
              <w:rPr>
                <w:rFonts w:ascii="Arial" w:hAnsi="Arial" w:cs="Arial"/>
                <w:sz w:val="16"/>
                <w:szCs w:val="16"/>
              </w:rPr>
            </w:pPr>
            <w:r w:rsidRPr="00047D7A">
              <w:rPr>
                <w:rFonts w:ascii="Arial" w:eastAsiaTheme="minorEastAsia" w:hAnsi="Arial" w:cs="Arial"/>
                <w:sz w:val="16"/>
                <w:szCs w:val="16"/>
              </w:rPr>
              <w:t>8.0%</w:t>
            </w:r>
          </w:p>
        </w:tc>
        <w:tc>
          <w:tcPr>
            <w:tcW w:w="8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32D56C" w14:textId="77777777" w:rsidR="001E1C26" w:rsidRPr="00047D7A" w:rsidRDefault="001E1C26" w:rsidP="00467749">
            <w:pPr>
              <w:jc w:val="center"/>
              <w:rPr>
                <w:rFonts w:ascii="Arial" w:hAnsi="Arial" w:cs="Arial"/>
                <w:sz w:val="16"/>
                <w:szCs w:val="16"/>
              </w:rPr>
            </w:pPr>
            <w:r w:rsidRPr="00047D7A">
              <w:rPr>
                <w:rFonts w:ascii="Arial" w:eastAsiaTheme="minorEastAsia" w:hAnsi="Arial" w:cs="Arial"/>
                <w:sz w:val="16"/>
                <w:szCs w:val="16"/>
              </w:rPr>
              <w:t>92%</w:t>
            </w:r>
          </w:p>
        </w:tc>
        <w:tc>
          <w:tcPr>
            <w:tcW w:w="128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3298C1" w14:textId="77777777" w:rsidR="001E1C26" w:rsidRPr="00047D7A" w:rsidRDefault="001E1C26" w:rsidP="00467749">
            <w:pPr>
              <w:jc w:val="center"/>
              <w:rPr>
                <w:rFonts w:ascii="Arial" w:hAnsi="Arial" w:cs="Arial"/>
                <w:sz w:val="16"/>
                <w:szCs w:val="16"/>
              </w:rPr>
            </w:pPr>
            <w:r w:rsidRPr="00047D7A">
              <w:rPr>
                <w:rFonts w:ascii="Arial" w:hAnsi="Arial" w:cs="Arial"/>
                <w:sz w:val="16"/>
                <w:szCs w:val="16"/>
              </w:rPr>
              <w:t xml:space="preserve">Más </w:t>
            </w:r>
            <w:proofErr w:type="gramStart"/>
            <w:r w:rsidRPr="00047D7A">
              <w:rPr>
                <w:rFonts w:ascii="Arial" w:hAnsi="Arial" w:cs="Arial"/>
                <w:sz w:val="16"/>
                <w:szCs w:val="16"/>
              </w:rPr>
              <w:t>de  $</w:t>
            </w:r>
            <w:proofErr w:type="gramEnd"/>
            <w:r w:rsidRPr="00047D7A">
              <w:rPr>
                <w:rFonts w:ascii="Arial" w:hAnsi="Arial" w:cs="Arial"/>
                <w:sz w:val="16"/>
                <w:szCs w:val="16"/>
              </w:rPr>
              <w:t>40,000.00 hasta $50,000.00</w:t>
            </w:r>
          </w:p>
        </w:tc>
        <w:tc>
          <w:tcPr>
            <w:tcW w:w="5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1AFC27" w14:textId="77777777" w:rsidR="001E1C26" w:rsidRPr="00047D7A" w:rsidRDefault="001E1C26" w:rsidP="00467749">
            <w:pPr>
              <w:jc w:val="center"/>
              <w:rPr>
                <w:rFonts w:ascii="Arial" w:hAnsi="Arial" w:cs="Arial"/>
                <w:sz w:val="16"/>
                <w:szCs w:val="16"/>
              </w:rPr>
            </w:pPr>
          </w:p>
        </w:tc>
        <w:tc>
          <w:tcPr>
            <w:tcW w:w="77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484E6B" w14:textId="77777777" w:rsidR="001E1C26" w:rsidRPr="00047D7A" w:rsidRDefault="001E1C26" w:rsidP="00467749">
            <w:pPr>
              <w:jc w:val="center"/>
              <w:rPr>
                <w:rFonts w:ascii="Arial" w:hAnsi="Arial" w:cs="Arial"/>
                <w:sz w:val="16"/>
                <w:szCs w:val="16"/>
              </w:rPr>
            </w:pPr>
            <w:r w:rsidRPr="00047D7A">
              <w:rPr>
                <w:rFonts w:ascii="Arial" w:hAnsi="Arial" w:cs="Arial"/>
                <w:sz w:val="16"/>
                <w:szCs w:val="16"/>
              </w:rPr>
              <w:t>9.25%</w:t>
            </w:r>
          </w:p>
        </w:tc>
        <w:tc>
          <w:tcPr>
            <w:tcW w:w="643"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F5283A" w14:textId="77777777" w:rsidR="001E1C26" w:rsidRPr="00047D7A" w:rsidRDefault="001E1C26" w:rsidP="00467749">
            <w:pPr>
              <w:jc w:val="center"/>
              <w:rPr>
                <w:rFonts w:ascii="Arial" w:hAnsi="Arial" w:cs="Arial"/>
                <w:sz w:val="16"/>
                <w:szCs w:val="16"/>
              </w:rPr>
            </w:pPr>
            <w:r w:rsidRPr="00047D7A">
              <w:rPr>
                <w:rFonts w:ascii="Arial" w:eastAsiaTheme="minorEastAsia" w:hAnsi="Arial" w:cs="Arial"/>
                <w:sz w:val="16"/>
                <w:szCs w:val="16"/>
              </w:rPr>
              <w:t>8.0%</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150C3E" w14:textId="77777777" w:rsidR="001E1C26" w:rsidRPr="00047D7A" w:rsidRDefault="001E1C26" w:rsidP="00467749">
            <w:pPr>
              <w:jc w:val="center"/>
              <w:rPr>
                <w:rFonts w:ascii="Arial" w:hAnsi="Arial" w:cs="Arial"/>
                <w:sz w:val="16"/>
                <w:szCs w:val="16"/>
              </w:rPr>
            </w:pPr>
            <w:r w:rsidRPr="00047D7A">
              <w:rPr>
                <w:rFonts w:ascii="Arial" w:eastAsiaTheme="minorEastAsia" w:hAnsi="Arial" w:cs="Arial"/>
                <w:sz w:val="16"/>
                <w:szCs w:val="16"/>
              </w:rPr>
              <w:t>92%</w:t>
            </w:r>
          </w:p>
        </w:tc>
      </w:tr>
      <w:tr w:rsidR="00047D7A" w:rsidRPr="00047D7A" w14:paraId="5D78700B" w14:textId="77777777" w:rsidTr="007C01CD">
        <w:trPr>
          <w:trHeight w:val="408"/>
        </w:trPr>
        <w:tc>
          <w:tcPr>
            <w:tcW w:w="7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B29A8C" w14:textId="77777777" w:rsidR="001E1C26" w:rsidRPr="00047D7A" w:rsidRDefault="001E1C26" w:rsidP="00467749">
            <w:pPr>
              <w:jc w:val="center"/>
              <w:rPr>
                <w:rFonts w:ascii="Arial" w:hAnsi="Arial" w:cs="Arial"/>
                <w:sz w:val="16"/>
                <w:szCs w:val="16"/>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DFC01B" w14:textId="77777777" w:rsidR="001E1C26" w:rsidRPr="00047D7A" w:rsidRDefault="001E1C26" w:rsidP="00467749">
            <w:pPr>
              <w:jc w:val="center"/>
              <w:rPr>
                <w:rFonts w:ascii="Arial" w:hAnsi="Arial" w:cs="Arial"/>
                <w:sz w:val="16"/>
                <w:szCs w:val="16"/>
              </w:rPr>
            </w:pPr>
          </w:p>
        </w:tc>
        <w:tc>
          <w:tcPr>
            <w:tcW w:w="1672"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D99E15" w14:textId="77777777" w:rsidR="001E1C26" w:rsidRPr="00047D7A" w:rsidRDefault="001E1C26" w:rsidP="00467749">
            <w:pPr>
              <w:jc w:val="center"/>
              <w:rPr>
                <w:rFonts w:ascii="Arial" w:hAnsi="Arial" w:cs="Arial"/>
                <w:sz w:val="16"/>
                <w:szCs w:val="16"/>
              </w:rPr>
            </w:pPr>
            <w:r w:rsidRPr="00047D7A">
              <w:rPr>
                <w:rFonts w:ascii="Arial" w:hAnsi="Arial" w:cs="Arial"/>
                <w:sz w:val="16"/>
                <w:szCs w:val="16"/>
              </w:rPr>
              <w:t xml:space="preserve">Más </w:t>
            </w:r>
            <w:proofErr w:type="gramStart"/>
            <w:r w:rsidRPr="00047D7A">
              <w:rPr>
                <w:rFonts w:ascii="Arial" w:hAnsi="Arial" w:cs="Arial"/>
                <w:sz w:val="16"/>
                <w:szCs w:val="16"/>
              </w:rPr>
              <w:t>de  $</w:t>
            </w:r>
            <w:proofErr w:type="gramEnd"/>
            <w:r w:rsidRPr="00047D7A">
              <w:rPr>
                <w:rFonts w:ascii="Arial" w:hAnsi="Arial" w:cs="Arial"/>
                <w:sz w:val="16"/>
                <w:szCs w:val="16"/>
              </w:rPr>
              <w:t>50,000.00 hasta $100,000.00</w:t>
            </w:r>
          </w:p>
        </w:tc>
        <w:tc>
          <w:tcPr>
            <w:tcW w:w="6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925009" w14:textId="77777777" w:rsidR="001E1C26" w:rsidRPr="00047D7A" w:rsidRDefault="001E1C26" w:rsidP="00467749">
            <w:pPr>
              <w:jc w:val="center"/>
              <w:rPr>
                <w:rFonts w:ascii="Arial" w:hAnsi="Arial" w:cs="Arial"/>
                <w:sz w:val="16"/>
                <w:szCs w:val="16"/>
              </w:rPr>
            </w:pPr>
          </w:p>
        </w:tc>
        <w:tc>
          <w:tcPr>
            <w:tcW w:w="5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156341" w14:textId="77777777" w:rsidR="001E1C26" w:rsidRPr="00047D7A" w:rsidRDefault="001E1C26" w:rsidP="00467749">
            <w:pPr>
              <w:jc w:val="center"/>
              <w:rPr>
                <w:rFonts w:ascii="Arial" w:hAnsi="Arial" w:cs="Arial"/>
                <w:sz w:val="16"/>
                <w:szCs w:val="16"/>
              </w:rPr>
            </w:pPr>
          </w:p>
        </w:tc>
        <w:tc>
          <w:tcPr>
            <w:tcW w:w="6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8D835C" w14:textId="77777777" w:rsidR="001E1C26" w:rsidRPr="00047D7A" w:rsidRDefault="001E1C26" w:rsidP="00467749">
            <w:pPr>
              <w:jc w:val="center"/>
              <w:rPr>
                <w:rFonts w:ascii="Arial" w:hAnsi="Arial" w:cs="Arial"/>
                <w:sz w:val="16"/>
                <w:szCs w:val="16"/>
              </w:rPr>
            </w:pP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55CF4" w14:textId="77777777" w:rsidR="001E1C26" w:rsidRPr="00047D7A" w:rsidRDefault="001E1C26" w:rsidP="00467749">
            <w:pPr>
              <w:jc w:val="center"/>
              <w:rPr>
                <w:rFonts w:ascii="Arial" w:hAnsi="Arial" w:cs="Arial"/>
                <w:sz w:val="16"/>
                <w:szCs w:val="16"/>
              </w:rPr>
            </w:pPr>
          </w:p>
        </w:tc>
        <w:tc>
          <w:tcPr>
            <w:tcW w:w="128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FBD222" w14:textId="77777777" w:rsidR="001E1C26" w:rsidRPr="00047D7A" w:rsidRDefault="001E1C26" w:rsidP="00467749">
            <w:pPr>
              <w:jc w:val="center"/>
              <w:rPr>
                <w:rFonts w:ascii="Arial" w:hAnsi="Arial" w:cs="Arial"/>
                <w:sz w:val="16"/>
                <w:szCs w:val="16"/>
              </w:rPr>
            </w:pPr>
            <w:r w:rsidRPr="00047D7A">
              <w:rPr>
                <w:rFonts w:ascii="Arial" w:hAnsi="Arial" w:cs="Arial"/>
                <w:sz w:val="16"/>
                <w:szCs w:val="16"/>
              </w:rPr>
              <w:t xml:space="preserve">Más </w:t>
            </w:r>
            <w:proofErr w:type="gramStart"/>
            <w:r w:rsidRPr="00047D7A">
              <w:rPr>
                <w:rFonts w:ascii="Arial" w:hAnsi="Arial" w:cs="Arial"/>
                <w:sz w:val="16"/>
                <w:szCs w:val="16"/>
              </w:rPr>
              <w:t>de  $</w:t>
            </w:r>
            <w:proofErr w:type="gramEnd"/>
            <w:r w:rsidRPr="00047D7A">
              <w:rPr>
                <w:rFonts w:ascii="Arial" w:hAnsi="Arial" w:cs="Arial"/>
                <w:sz w:val="16"/>
                <w:szCs w:val="16"/>
              </w:rPr>
              <w:t>50,000.00 hasta $100,000.00</w:t>
            </w:r>
          </w:p>
        </w:tc>
        <w:tc>
          <w:tcPr>
            <w:tcW w:w="5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B945DB" w14:textId="77777777" w:rsidR="001E1C26" w:rsidRPr="00047D7A" w:rsidRDefault="001E1C26" w:rsidP="00467749">
            <w:pPr>
              <w:jc w:val="center"/>
              <w:rPr>
                <w:rFonts w:ascii="Arial" w:hAnsi="Arial" w:cs="Arial"/>
                <w:sz w:val="16"/>
                <w:szCs w:val="16"/>
              </w:rPr>
            </w:pPr>
          </w:p>
        </w:tc>
        <w:tc>
          <w:tcPr>
            <w:tcW w:w="7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B9C4C9" w14:textId="77777777" w:rsidR="001E1C26" w:rsidRPr="00047D7A" w:rsidRDefault="001E1C26" w:rsidP="00467749">
            <w:pPr>
              <w:jc w:val="center"/>
              <w:rPr>
                <w:rFonts w:ascii="Arial" w:hAnsi="Arial" w:cs="Arial"/>
                <w:sz w:val="16"/>
                <w:szCs w:val="16"/>
              </w:rPr>
            </w:pPr>
          </w:p>
        </w:tc>
        <w:tc>
          <w:tcPr>
            <w:tcW w:w="6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BF583F" w14:textId="77777777" w:rsidR="001E1C26" w:rsidRPr="00047D7A" w:rsidRDefault="001E1C26" w:rsidP="00467749">
            <w:pPr>
              <w:jc w:val="center"/>
              <w:rPr>
                <w:rFonts w:ascii="Arial" w:hAnsi="Arial" w:cs="Arial"/>
                <w:sz w:val="16"/>
                <w:szCs w:val="16"/>
              </w:rPr>
            </w:pPr>
          </w:p>
        </w:tc>
        <w:tc>
          <w:tcPr>
            <w:tcW w:w="933" w:type="dxa"/>
            <w:vMerge/>
            <w:tcBorders>
              <w:top w:val="single" w:sz="4" w:space="0" w:color="auto"/>
              <w:left w:val="single" w:sz="4" w:space="0" w:color="auto"/>
              <w:bottom w:val="single" w:sz="4" w:space="0" w:color="auto"/>
              <w:right w:val="single" w:sz="4" w:space="0" w:color="auto"/>
            </w:tcBorders>
            <w:vAlign w:val="center"/>
            <w:hideMark/>
          </w:tcPr>
          <w:p w14:paraId="67A91ADD" w14:textId="77777777" w:rsidR="001E1C26" w:rsidRPr="00047D7A" w:rsidRDefault="001E1C26" w:rsidP="00467749">
            <w:pPr>
              <w:jc w:val="center"/>
              <w:rPr>
                <w:rFonts w:ascii="Arial" w:hAnsi="Arial" w:cs="Arial"/>
                <w:sz w:val="16"/>
                <w:szCs w:val="16"/>
              </w:rPr>
            </w:pPr>
          </w:p>
        </w:tc>
      </w:tr>
      <w:tr w:rsidR="00047D7A" w:rsidRPr="00047D7A" w14:paraId="3319395E" w14:textId="77777777" w:rsidTr="007C01CD">
        <w:trPr>
          <w:trHeight w:val="684"/>
        </w:trPr>
        <w:tc>
          <w:tcPr>
            <w:tcW w:w="7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6F3514" w14:textId="77777777" w:rsidR="001E1C26" w:rsidRPr="00047D7A" w:rsidRDefault="001E1C26" w:rsidP="00467749">
            <w:pPr>
              <w:jc w:val="center"/>
              <w:rPr>
                <w:rFonts w:ascii="Arial" w:hAnsi="Arial" w:cs="Arial"/>
                <w:sz w:val="16"/>
                <w:szCs w:val="16"/>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542D5C" w14:textId="77777777" w:rsidR="001E1C26" w:rsidRPr="00047D7A" w:rsidRDefault="001E1C26" w:rsidP="00467749">
            <w:pPr>
              <w:jc w:val="center"/>
              <w:rPr>
                <w:rFonts w:ascii="Arial" w:hAnsi="Arial" w:cs="Arial"/>
                <w:sz w:val="16"/>
                <w:szCs w:val="16"/>
              </w:rPr>
            </w:pPr>
          </w:p>
        </w:tc>
        <w:tc>
          <w:tcPr>
            <w:tcW w:w="16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5D0E3F" w14:textId="77777777" w:rsidR="001E1C26" w:rsidRPr="00047D7A" w:rsidRDefault="001E1C26" w:rsidP="00467749">
            <w:pPr>
              <w:jc w:val="center"/>
              <w:rPr>
                <w:rFonts w:ascii="Arial" w:hAnsi="Arial" w:cs="Arial"/>
                <w:sz w:val="16"/>
                <w:szCs w:val="16"/>
              </w:rPr>
            </w:pPr>
          </w:p>
        </w:tc>
        <w:tc>
          <w:tcPr>
            <w:tcW w:w="6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F8490C" w14:textId="77777777" w:rsidR="001E1C26" w:rsidRPr="00047D7A" w:rsidRDefault="001E1C26" w:rsidP="00467749">
            <w:pPr>
              <w:jc w:val="center"/>
              <w:rPr>
                <w:rFonts w:ascii="Arial" w:hAnsi="Arial" w:cs="Arial"/>
                <w:sz w:val="16"/>
                <w:szCs w:val="16"/>
              </w:rPr>
            </w:pPr>
          </w:p>
        </w:tc>
        <w:tc>
          <w:tcPr>
            <w:tcW w:w="53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173A1B" w14:textId="77777777" w:rsidR="001E1C26" w:rsidRPr="00047D7A" w:rsidRDefault="001E1C26" w:rsidP="00467749">
            <w:pPr>
              <w:jc w:val="center"/>
              <w:rPr>
                <w:rFonts w:ascii="Arial" w:hAnsi="Arial" w:cs="Arial"/>
                <w:sz w:val="16"/>
                <w:szCs w:val="16"/>
              </w:rPr>
            </w:pPr>
            <w:r w:rsidRPr="00047D7A">
              <w:rPr>
                <w:rFonts w:ascii="Arial" w:hAnsi="Arial" w:cs="Arial"/>
                <w:sz w:val="16"/>
                <w:szCs w:val="16"/>
              </w:rPr>
              <w:t>9.75%</w:t>
            </w:r>
          </w:p>
        </w:tc>
        <w:tc>
          <w:tcPr>
            <w:tcW w:w="6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1D1B77" w14:textId="77777777" w:rsidR="001E1C26" w:rsidRPr="00047D7A" w:rsidRDefault="001E1C26" w:rsidP="00467749">
            <w:pPr>
              <w:jc w:val="center"/>
              <w:rPr>
                <w:rFonts w:ascii="Arial" w:hAnsi="Arial" w:cs="Arial"/>
                <w:sz w:val="16"/>
                <w:szCs w:val="16"/>
              </w:rPr>
            </w:pPr>
            <w:r w:rsidRPr="00047D7A">
              <w:rPr>
                <w:rFonts w:ascii="Arial" w:eastAsiaTheme="minorEastAsia" w:hAnsi="Arial" w:cs="Arial"/>
                <w:sz w:val="16"/>
                <w:szCs w:val="16"/>
              </w:rPr>
              <w:t>9.0%</w:t>
            </w:r>
          </w:p>
        </w:tc>
        <w:tc>
          <w:tcPr>
            <w:tcW w:w="8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B36F3D" w14:textId="77777777" w:rsidR="001E1C26" w:rsidRPr="00047D7A" w:rsidRDefault="001E1C26" w:rsidP="00467749">
            <w:pPr>
              <w:jc w:val="center"/>
              <w:rPr>
                <w:rFonts w:ascii="Arial" w:hAnsi="Arial" w:cs="Arial"/>
                <w:sz w:val="16"/>
                <w:szCs w:val="16"/>
              </w:rPr>
            </w:pPr>
            <w:r w:rsidRPr="00047D7A">
              <w:rPr>
                <w:rFonts w:ascii="Arial" w:eastAsiaTheme="minorEastAsia" w:hAnsi="Arial" w:cs="Arial"/>
                <w:sz w:val="16"/>
                <w:szCs w:val="16"/>
              </w:rPr>
              <w:t>91%</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F23D2" w14:textId="77777777" w:rsidR="001E1C26" w:rsidRPr="00047D7A" w:rsidRDefault="001E1C26" w:rsidP="00467749">
            <w:pPr>
              <w:jc w:val="center"/>
              <w:rPr>
                <w:rFonts w:ascii="Arial" w:hAnsi="Arial" w:cs="Arial"/>
                <w:sz w:val="16"/>
                <w:szCs w:val="16"/>
              </w:rPr>
            </w:pPr>
          </w:p>
        </w:tc>
        <w:tc>
          <w:tcPr>
            <w:tcW w:w="5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CDECA7" w14:textId="77777777" w:rsidR="001E1C26" w:rsidRPr="00047D7A" w:rsidRDefault="001E1C26" w:rsidP="00467749">
            <w:pPr>
              <w:jc w:val="center"/>
              <w:rPr>
                <w:rFonts w:ascii="Arial" w:hAnsi="Arial" w:cs="Arial"/>
                <w:sz w:val="16"/>
                <w:szCs w:val="16"/>
              </w:rPr>
            </w:pPr>
          </w:p>
        </w:tc>
        <w:tc>
          <w:tcPr>
            <w:tcW w:w="77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FCB9CD" w14:textId="77777777" w:rsidR="001E1C26" w:rsidRPr="00047D7A" w:rsidRDefault="001E1C26" w:rsidP="00467749">
            <w:pPr>
              <w:jc w:val="center"/>
              <w:rPr>
                <w:rFonts w:ascii="Arial" w:hAnsi="Arial" w:cs="Arial"/>
                <w:sz w:val="16"/>
                <w:szCs w:val="16"/>
              </w:rPr>
            </w:pPr>
            <w:r w:rsidRPr="00047D7A">
              <w:rPr>
                <w:rFonts w:ascii="Arial" w:hAnsi="Arial" w:cs="Arial"/>
                <w:sz w:val="16"/>
                <w:szCs w:val="16"/>
              </w:rPr>
              <w:t>9.75%</w:t>
            </w:r>
          </w:p>
        </w:tc>
        <w:tc>
          <w:tcPr>
            <w:tcW w:w="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70E654" w14:textId="77777777" w:rsidR="001E1C26" w:rsidRPr="00047D7A" w:rsidRDefault="001E1C26" w:rsidP="00467749">
            <w:pPr>
              <w:jc w:val="center"/>
              <w:rPr>
                <w:rFonts w:ascii="Arial" w:hAnsi="Arial" w:cs="Arial"/>
                <w:sz w:val="16"/>
                <w:szCs w:val="16"/>
              </w:rPr>
            </w:pPr>
            <w:r w:rsidRPr="00047D7A">
              <w:rPr>
                <w:rFonts w:ascii="Arial" w:eastAsiaTheme="minorEastAsia" w:hAnsi="Arial" w:cs="Arial"/>
                <w:sz w:val="16"/>
                <w:szCs w:val="16"/>
              </w:rPr>
              <w:t>9.0%</w:t>
            </w:r>
          </w:p>
        </w:tc>
        <w:tc>
          <w:tcPr>
            <w:tcW w:w="9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412444" w14:textId="77777777" w:rsidR="001E1C26" w:rsidRPr="00047D7A" w:rsidRDefault="001E1C26" w:rsidP="00467749">
            <w:pPr>
              <w:jc w:val="center"/>
              <w:rPr>
                <w:rFonts w:ascii="Arial" w:hAnsi="Arial" w:cs="Arial"/>
                <w:sz w:val="16"/>
                <w:szCs w:val="16"/>
              </w:rPr>
            </w:pPr>
            <w:r w:rsidRPr="00047D7A">
              <w:rPr>
                <w:rFonts w:ascii="Arial" w:eastAsiaTheme="minorEastAsia" w:hAnsi="Arial" w:cs="Arial"/>
                <w:sz w:val="16"/>
                <w:szCs w:val="16"/>
              </w:rPr>
              <w:t>91%</w:t>
            </w:r>
          </w:p>
        </w:tc>
      </w:tr>
      <w:tr w:rsidR="00047D7A" w:rsidRPr="00047D7A" w14:paraId="40942575" w14:textId="77777777" w:rsidTr="007C01CD">
        <w:trPr>
          <w:trHeight w:val="818"/>
        </w:trPr>
        <w:tc>
          <w:tcPr>
            <w:tcW w:w="7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BA9DDE" w14:textId="77777777" w:rsidR="001E1C26" w:rsidRPr="00047D7A" w:rsidRDefault="001E1C26" w:rsidP="00467749">
            <w:pPr>
              <w:jc w:val="center"/>
              <w:rPr>
                <w:rFonts w:ascii="Arial" w:hAnsi="Arial" w:cs="Arial"/>
                <w:sz w:val="16"/>
                <w:szCs w:val="16"/>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473BDE" w14:textId="77777777" w:rsidR="001E1C26" w:rsidRPr="00047D7A" w:rsidRDefault="001E1C26" w:rsidP="00467749">
            <w:pPr>
              <w:jc w:val="center"/>
              <w:rPr>
                <w:rFonts w:ascii="Arial" w:hAnsi="Arial" w:cs="Arial"/>
                <w:sz w:val="16"/>
                <w:szCs w:val="16"/>
              </w:rPr>
            </w:pPr>
          </w:p>
        </w:tc>
        <w:tc>
          <w:tcPr>
            <w:tcW w:w="16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D094E8" w14:textId="77777777" w:rsidR="001E1C26" w:rsidRPr="00047D7A" w:rsidRDefault="001E1C26" w:rsidP="00467749">
            <w:pPr>
              <w:jc w:val="center"/>
              <w:rPr>
                <w:rFonts w:ascii="Arial" w:hAnsi="Arial" w:cs="Arial"/>
                <w:sz w:val="16"/>
                <w:szCs w:val="16"/>
              </w:rPr>
            </w:pPr>
            <w:r w:rsidRPr="00047D7A">
              <w:rPr>
                <w:rFonts w:ascii="Arial" w:hAnsi="Arial" w:cs="Arial"/>
                <w:sz w:val="16"/>
                <w:szCs w:val="16"/>
              </w:rPr>
              <w:t>Mas de $100,000.00 hasta $150,000.00</w:t>
            </w:r>
          </w:p>
        </w:tc>
        <w:tc>
          <w:tcPr>
            <w:tcW w:w="6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ED5947" w14:textId="77777777" w:rsidR="001E1C26" w:rsidRPr="00047D7A" w:rsidRDefault="001E1C26" w:rsidP="00467749">
            <w:pPr>
              <w:jc w:val="center"/>
              <w:rPr>
                <w:rFonts w:ascii="Arial" w:hAnsi="Arial" w:cs="Arial"/>
                <w:sz w:val="16"/>
                <w:szCs w:val="16"/>
              </w:rPr>
            </w:pPr>
            <w:r w:rsidRPr="00047D7A">
              <w:rPr>
                <w:rFonts w:ascii="Arial" w:hAnsi="Arial" w:cs="Arial"/>
                <w:sz w:val="16"/>
                <w:szCs w:val="16"/>
              </w:rPr>
              <w:t>15 años</w:t>
            </w:r>
          </w:p>
        </w:tc>
        <w:tc>
          <w:tcPr>
            <w:tcW w:w="53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86E031" w14:textId="77777777" w:rsidR="001E1C26" w:rsidRPr="00047D7A" w:rsidRDefault="001E1C26" w:rsidP="00467749">
            <w:pPr>
              <w:jc w:val="center"/>
              <w:rPr>
                <w:rFonts w:ascii="Arial" w:hAnsi="Arial" w:cs="Arial"/>
                <w:sz w:val="16"/>
                <w:szCs w:val="16"/>
              </w:rPr>
            </w:pPr>
            <w:r w:rsidRPr="00047D7A">
              <w:rPr>
                <w:rFonts w:ascii="Arial" w:hAnsi="Arial" w:cs="Arial"/>
                <w:sz w:val="16"/>
                <w:szCs w:val="16"/>
              </w:rPr>
              <w:t>9.99%</w:t>
            </w:r>
          </w:p>
        </w:tc>
        <w:tc>
          <w:tcPr>
            <w:tcW w:w="6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53AB1D" w14:textId="77777777" w:rsidR="001E1C26" w:rsidRPr="00047D7A" w:rsidRDefault="001E1C26" w:rsidP="00467749">
            <w:pPr>
              <w:jc w:val="center"/>
              <w:rPr>
                <w:rFonts w:ascii="Arial" w:hAnsi="Arial" w:cs="Arial"/>
                <w:sz w:val="16"/>
                <w:szCs w:val="16"/>
              </w:rPr>
            </w:pPr>
            <w:r w:rsidRPr="00047D7A">
              <w:rPr>
                <w:rFonts w:ascii="Arial" w:hAnsi="Arial" w:cs="Arial"/>
                <w:sz w:val="16"/>
                <w:szCs w:val="16"/>
              </w:rPr>
              <w:t>10%</w:t>
            </w:r>
          </w:p>
        </w:tc>
        <w:tc>
          <w:tcPr>
            <w:tcW w:w="8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D86647" w14:textId="77777777" w:rsidR="001E1C26" w:rsidRPr="00047D7A" w:rsidRDefault="001E1C26" w:rsidP="00467749">
            <w:pPr>
              <w:jc w:val="center"/>
              <w:rPr>
                <w:rFonts w:ascii="Arial" w:hAnsi="Arial" w:cs="Arial"/>
                <w:sz w:val="16"/>
                <w:szCs w:val="16"/>
              </w:rPr>
            </w:pPr>
            <w:r w:rsidRPr="00047D7A">
              <w:rPr>
                <w:rFonts w:ascii="Arial" w:hAnsi="Arial" w:cs="Arial"/>
                <w:sz w:val="16"/>
                <w:szCs w:val="16"/>
              </w:rPr>
              <w:t>90%</w:t>
            </w:r>
          </w:p>
        </w:tc>
        <w:tc>
          <w:tcPr>
            <w:tcW w:w="128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D89D77" w14:textId="77777777" w:rsidR="001E1C26" w:rsidRPr="00047D7A" w:rsidRDefault="001E1C26" w:rsidP="00467749">
            <w:pPr>
              <w:jc w:val="center"/>
              <w:rPr>
                <w:rFonts w:ascii="Arial" w:hAnsi="Arial" w:cs="Arial"/>
                <w:sz w:val="16"/>
                <w:szCs w:val="16"/>
              </w:rPr>
            </w:pPr>
            <w:r w:rsidRPr="00047D7A">
              <w:rPr>
                <w:rFonts w:ascii="Arial" w:hAnsi="Arial" w:cs="Arial"/>
                <w:sz w:val="16"/>
                <w:szCs w:val="16"/>
              </w:rPr>
              <w:t>Mas de $100,000.00 hasta $150,000.00</w:t>
            </w:r>
          </w:p>
        </w:tc>
        <w:tc>
          <w:tcPr>
            <w:tcW w:w="5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1DB8BE" w14:textId="77777777" w:rsidR="001E1C26" w:rsidRPr="00047D7A" w:rsidRDefault="001E1C26" w:rsidP="00467749">
            <w:pPr>
              <w:jc w:val="center"/>
              <w:rPr>
                <w:rFonts w:ascii="Arial" w:hAnsi="Arial" w:cs="Arial"/>
                <w:sz w:val="16"/>
                <w:szCs w:val="16"/>
              </w:rPr>
            </w:pPr>
            <w:r w:rsidRPr="00047D7A">
              <w:rPr>
                <w:rFonts w:ascii="Arial" w:hAnsi="Arial" w:cs="Arial"/>
                <w:sz w:val="16"/>
                <w:szCs w:val="16"/>
              </w:rPr>
              <w:t>15 años</w:t>
            </w:r>
          </w:p>
        </w:tc>
        <w:tc>
          <w:tcPr>
            <w:tcW w:w="77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453B0B" w14:textId="77777777" w:rsidR="001E1C26" w:rsidRPr="00047D7A" w:rsidRDefault="001E1C26" w:rsidP="00467749">
            <w:pPr>
              <w:jc w:val="center"/>
              <w:rPr>
                <w:rFonts w:ascii="Arial" w:hAnsi="Arial" w:cs="Arial"/>
                <w:sz w:val="16"/>
                <w:szCs w:val="16"/>
              </w:rPr>
            </w:pPr>
            <w:r w:rsidRPr="00047D7A">
              <w:rPr>
                <w:rFonts w:ascii="Arial" w:hAnsi="Arial" w:cs="Arial"/>
                <w:sz w:val="16"/>
                <w:szCs w:val="16"/>
              </w:rPr>
              <w:t>9.99%</w:t>
            </w:r>
          </w:p>
        </w:tc>
        <w:tc>
          <w:tcPr>
            <w:tcW w:w="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F71606" w14:textId="77777777" w:rsidR="001E1C26" w:rsidRPr="00047D7A" w:rsidRDefault="001E1C26" w:rsidP="00467749">
            <w:pPr>
              <w:jc w:val="center"/>
              <w:rPr>
                <w:rFonts w:ascii="Arial" w:hAnsi="Arial" w:cs="Arial"/>
                <w:sz w:val="16"/>
                <w:szCs w:val="16"/>
              </w:rPr>
            </w:pPr>
            <w:r w:rsidRPr="00047D7A">
              <w:rPr>
                <w:rFonts w:ascii="Arial" w:hAnsi="Arial" w:cs="Arial"/>
                <w:sz w:val="16"/>
                <w:szCs w:val="16"/>
              </w:rPr>
              <w:t>10%</w:t>
            </w:r>
          </w:p>
        </w:tc>
        <w:tc>
          <w:tcPr>
            <w:tcW w:w="9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14B5EE" w14:textId="77777777" w:rsidR="001E1C26" w:rsidRPr="00047D7A" w:rsidRDefault="001E1C26" w:rsidP="00467749">
            <w:pPr>
              <w:jc w:val="center"/>
              <w:rPr>
                <w:rFonts w:ascii="Arial" w:hAnsi="Arial" w:cs="Arial"/>
                <w:sz w:val="16"/>
                <w:szCs w:val="16"/>
              </w:rPr>
            </w:pPr>
            <w:r w:rsidRPr="00047D7A">
              <w:rPr>
                <w:rFonts w:ascii="Arial" w:hAnsi="Arial" w:cs="Arial"/>
                <w:sz w:val="16"/>
                <w:szCs w:val="16"/>
              </w:rPr>
              <w:t>90%</w:t>
            </w:r>
          </w:p>
        </w:tc>
      </w:tr>
    </w:tbl>
    <w:p w14:paraId="0A4ED47A" w14:textId="77777777" w:rsidR="00CE1548" w:rsidRPr="00047D7A" w:rsidRDefault="00CE1548" w:rsidP="00073E02">
      <w:pPr>
        <w:tabs>
          <w:tab w:val="left" w:pos="709"/>
          <w:tab w:val="left" w:pos="851"/>
          <w:tab w:val="left" w:pos="993"/>
        </w:tabs>
        <w:autoSpaceDE w:val="0"/>
        <w:autoSpaceDN w:val="0"/>
        <w:adjustRightInd w:val="0"/>
        <w:jc w:val="both"/>
        <w:rPr>
          <w:rFonts w:ascii="Arial" w:hAnsi="Arial" w:cs="Arial"/>
        </w:rPr>
      </w:pPr>
    </w:p>
    <w:p w14:paraId="5419EDA0" w14:textId="0D39FC47" w:rsidR="00073E02" w:rsidRPr="00047D7A" w:rsidRDefault="00073E02" w:rsidP="00073E02">
      <w:pPr>
        <w:tabs>
          <w:tab w:val="left" w:pos="709"/>
          <w:tab w:val="left" w:pos="851"/>
          <w:tab w:val="left" w:pos="993"/>
        </w:tabs>
        <w:autoSpaceDE w:val="0"/>
        <w:autoSpaceDN w:val="0"/>
        <w:adjustRightInd w:val="0"/>
        <w:jc w:val="both"/>
        <w:rPr>
          <w:rFonts w:ascii="Arial" w:hAnsi="Arial" w:cs="Arial"/>
        </w:rPr>
      </w:pPr>
      <w:r w:rsidRPr="00047D7A">
        <w:rPr>
          <w:rFonts w:ascii="Arial" w:hAnsi="Arial" w:cs="Arial"/>
        </w:rPr>
        <w:t xml:space="preserve">También presentó cuadros </w:t>
      </w:r>
      <w:r w:rsidR="00A20757" w:rsidRPr="00047D7A">
        <w:rPr>
          <w:rFonts w:ascii="Arial" w:hAnsi="Arial" w:cs="Arial"/>
        </w:rPr>
        <w:t>de</w:t>
      </w:r>
      <w:r w:rsidR="003271C0" w:rsidRPr="00047D7A">
        <w:rPr>
          <w:rFonts w:ascii="Arial" w:hAnsi="Arial" w:cs="Arial"/>
        </w:rPr>
        <w:t xml:space="preserve"> la propuesta por programas, tales como:</w:t>
      </w:r>
    </w:p>
    <w:p w14:paraId="048FECDD" w14:textId="77777777" w:rsidR="00CE1548" w:rsidRPr="00047D7A" w:rsidRDefault="00CE1548" w:rsidP="00073E02">
      <w:pPr>
        <w:tabs>
          <w:tab w:val="left" w:pos="709"/>
          <w:tab w:val="left" w:pos="851"/>
          <w:tab w:val="left" w:pos="993"/>
        </w:tabs>
        <w:autoSpaceDE w:val="0"/>
        <w:autoSpaceDN w:val="0"/>
        <w:adjustRightInd w:val="0"/>
        <w:jc w:val="both"/>
        <w:rPr>
          <w:rFonts w:ascii="Arial" w:hAnsi="Arial" w:cs="Arial"/>
        </w:rPr>
      </w:pPr>
    </w:p>
    <w:p w14:paraId="56FC226F" w14:textId="11A45E9C" w:rsidR="003271C0" w:rsidRPr="00047D7A" w:rsidRDefault="003271C0" w:rsidP="00073E02">
      <w:pPr>
        <w:tabs>
          <w:tab w:val="left" w:pos="709"/>
          <w:tab w:val="left" w:pos="851"/>
          <w:tab w:val="left" w:pos="993"/>
        </w:tabs>
        <w:autoSpaceDE w:val="0"/>
        <w:autoSpaceDN w:val="0"/>
        <w:adjustRightInd w:val="0"/>
        <w:jc w:val="both"/>
        <w:rPr>
          <w:rFonts w:ascii="Arial" w:hAnsi="Arial" w:cs="Arial"/>
        </w:rPr>
      </w:pPr>
      <w:r w:rsidRPr="00047D7A">
        <w:rPr>
          <w:rFonts w:ascii="Arial" w:hAnsi="Arial" w:cs="Arial"/>
          <w:b/>
          <w:bCs/>
        </w:rPr>
        <w:t>El Programa</w:t>
      </w:r>
      <w:r w:rsidRPr="00047D7A">
        <w:rPr>
          <w:rFonts w:ascii="Arial" w:hAnsi="Arial" w:cs="Arial"/>
        </w:rPr>
        <w:t xml:space="preserve"> </w:t>
      </w:r>
      <w:r w:rsidRPr="00047D7A">
        <w:rPr>
          <w:rFonts w:ascii="Arial" w:hAnsi="Arial" w:cs="Arial"/>
          <w:b/>
          <w:bCs/>
          <w:u w:val="single"/>
        </w:rPr>
        <w:t>CASA JOVEN</w:t>
      </w:r>
      <w:r w:rsidR="0098162E" w:rsidRPr="00047D7A">
        <w:rPr>
          <w:rFonts w:ascii="Arial" w:hAnsi="Arial" w:cs="Arial"/>
          <w:b/>
          <w:bCs/>
          <w:u w:val="single"/>
        </w:rPr>
        <w:t xml:space="preserve"> SECTOR FORMAL</w:t>
      </w:r>
      <w:r w:rsidRPr="00047D7A">
        <w:rPr>
          <w:rFonts w:ascii="Arial" w:hAnsi="Arial" w:cs="Arial"/>
        </w:rPr>
        <w:t>, se propone bajo las siguientes condiciones:</w:t>
      </w:r>
    </w:p>
    <w:p w14:paraId="54BA8477" w14:textId="77777777" w:rsidR="000B7A37" w:rsidRPr="00047D7A" w:rsidRDefault="003271C0" w:rsidP="0036251B">
      <w:pPr>
        <w:tabs>
          <w:tab w:val="left" w:pos="709"/>
          <w:tab w:val="left" w:pos="851"/>
          <w:tab w:val="left" w:pos="993"/>
        </w:tabs>
        <w:autoSpaceDE w:val="0"/>
        <w:autoSpaceDN w:val="0"/>
        <w:adjustRightInd w:val="0"/>
        <w:jc w:val="both"/>
        <w:rPr>
          <w:rFonts w:ascii="Arial" w:hAnsi="Arial" w:cs="Arial"/>
        </w:rPr>
      </w:pPr>
      <w:r w:rsidRPr="00047D7A">
        <w:rPr>
          <w:rFonts w:ascii="Arial" w:hAnsi="Arial" w:cs="Arial"/>
          <w:b/>
          <w:bCs/>
        </w:rPr>
        <w:t>Precio de venta o límite de financiamiento hasta $30,000.00</w:t>
      </w:r>
      <w:r w:rsidR="00946F6C" w:rsidRPr="00047D7A">
        <w:rPr>
          <w:rFonts w:ascii="Arial" w:hAnsi="Arial" w:cs="Arial"/>
          <w:b/>
          <w:bCs/>
        </w:rPr>
        <w:t>, con plazo hasta 30 años, con la tasa de interés del 4%,</w:t>
      </w:r>
      <w:r w:rsidR="00946F6C" w:rsidRPr="00047D7A">
        <w:rPr>
          <w:rFonts w:ascii="Arial" w:hAnsi="Arial" w:cs="Arial"/>
        </w:rPr>
        <w:t xml:space="preserve"> financiándose hasta el 100%. </w:t>
      </w:r>
    </w:p>
    <w:p w14:paraId="4BB97BEA" w14:textId="64977BBE" w:rsidR="000B7A37" w:rsidRPr="00047D7A" w:rsidRDefault="000B7A37" w:rsidP="000B7A37">
      <w:pPr>
        <w:tabs>
          <w:tab w:val="left" w:pos="709"/>
          <w:tab w:val="left" w:pos="851"/>
          <w:tab w:val="left" w:pos="993"/>
        </w:tabs>
        <w:autoSpaceDE w:val="0"/>
        <w:autoSpaceDN w:val="0"/>
        <w:adjustRightInd w:val="0"/>
        <w:jc w:val="both"/>
        <w:rPr>
          <w:rFonts w:ascii="Arial" w:hAnsi="Arial" w:cs="Arial"/>
        </w:rPr>
      </w:pPr>
      <w:r w:rsidRPr="00047D7A">
        <w:rPr>
          <w:rFonts w:ascii="Arial" w:hAnsi="Arial" w:cs="Arial"/>
          <w:b/>
          <w:bCs/>
        </w:rPr>
        <w:t>El Programa</w:t>
      </w:r>
      <w:r w:rsidRPr="00047D7A">
        <w:rPr>
          <w:rFonts w:ascii="Arial" w:hAnsi="Arial" w:cs="Arial"/>
        </w:rPr>
        <w:t xml:space="preserve"> </w:t>
      </w:r>
      <w:r w:rsidRPr="00047D7A">
        <w:rPr>
          <w:rFonts w:ascii="Arial" w:hAnsi="Arial" w:cs="Arial"/>
          <w:b/>
          <w:bCs/>
          <w:u w:val="single"/>
        </w:rPr>
        <w:t>CASA JOVEN SECTOR INFORMAL</w:t>
      </w:r>
      <w:r w:rsidRPr="00047D7A">
        <w:rPr>
          <w:rFonts w:ascii="Arial" w:hAnsi="Arial" w:cs="Arial"/>
        </w:rPr>
        <w:t>, se propone bajo las siguientes condiciones:</w:t>
      </w:r>
    </w:p>
    <w:p w14:paraId="39E971A4" w14:textId="061B8137" w:rsidR="000B7A37" w:rsidRPr="00047D7A" w:rsidRDefault="000B7A37" w:rsidP="000B7A37">
      <w:pPr>
        <w:tabs>
          <w:tab w:val="left" w:pos="709"/>
          <w:tab w:val="left" w:pos="851"/>
          <w:tab w:val="left" w:pos="993"/>
        </w:tabs>
        <w:autoSpaceDE w:val="0"/>
        <w:autoSpaceDN w:val="0"/>
        <w:adjustRightInd w:val="0"/>
        <w:jc w:val="both"/>
        <w:rPr>
          <w:rFonts w:ascii="Arial" w:hAnsi="Arial" w:cs="Arial"/>
        </w:rPr>
      </w:pPr>
      <w:r w:rsidRPr="00047D7A">
        <w:rPr>
          <w:rFonts w:ascii="Arial" w:hAnsi="Arial" w:cs="Arial"/>
          <w:b/>
          <w:bCs/>
        </w:rPr>
        <w:t xml:space="preserve">Precio de venta o límite de financiamiento hasta $30,000.00, con plazo hasta </w:t>
      </w:r>
      <w:r w:rsidR="006F7B62" w:rsidRPr="00047D7A">
        <w:rPr>
          <w:rFonts w:ascii="Arial" w:hAnsi="Arial" w:cs="Arial"/>
          <w:b/>
          <w:bCs/>
        </w:rPr>
        <w:t>25</w:t>
      </w:r>
      <w:r w:rsidRPr="00047D7A">
        <w:rPr>
          <w:rFonts w:ascii="Arial" w:hAnsi="Arial" w:cs="Arial"/>
          <w:b/>
          <w:bCs/>
        </w:rPr>
        <w:t xml:space="preserve"> años, con la tasa de interés del </w:t>
      </w:r>
      <w:r w:rsidR="006F7B62" w:rsidRPr="00047D7A">
        <w:rPr>
          <w:rFonts w:ascii="Arial" w:hAnsi="Arial" w:cs="Arial"/>
          <w:b/>
          <w:bCs/>
        </w:rPr>
        <w:t>5</w:t>
      </w:r>
      <w:r w:rsidRPr="00047D7A">
        <w:rPr>
          <w:rFonts w:ascii="Arial" w:hAnsi="Arial" w:cs="Arial"/>
          <w:b/>
          <w:bCs/>
        </w:rPr>
        <w:t>%,</w:t>
      </w:r>
      <w:r w:rsidRPr="00047D7A">
        <w:rPr>
          <w:rFonts w:ascii="Arial" w:hAnsi="Arial" w:cs="Arial"/>
        </w:rPr>
        <w:t xml:space="preserve"> </w:t>
      </w:r>
      <w:r w:rsidR="006F7B62" w:rsidRPr="00047D7A">
        <w:rPr>
          <w:rFonts w:ascii="Arial" w:hAnsi="Arial" w:cs="Arial"/>
        </w:rPr>
        <w:t xml:space="preserve">prima del 3%, </w:t>
      </w:r>
      <w:r w:rsidRPr="00047D7A">
        <w:rPr>
          <w:rFonts w:ascii="Arial" w:hAnsi="Arial" w:cs="Arial"/>
        </w:rPr>
        <w:t xml:space="preserve">financiándose hasta el </w:t>
      </w:r>
      <w:r w:rsidR="006F7B62" w:rsidRPr="00047D7A">
        <w:rPr>
          <w:rFonts w:ascii="Arial" w:hAnsi="Arial" w:cs="Arial"/>
        </w:rPr>
        <w:t>97</w:t>
      </w:r>
      <w:r w:rsidRPr="00047D7A">
        <w:rPr>
          <w:rFonts w:ascii="Arial" w:hAnsi="Arial" w:cs="Arial"/>
        </w:rPr>
        <w:t>%.</w:t>
      </w:r>
    </w:p>
    <w:p w14:paraId="22F2D61D" w14:textId="573B59B4" w:rsidR="003D0BE3" w:rsidRPr="00047D7A" w:rsidRDefault="00946F6C" w:rsidP="0036251B">
      <w:pPr>
        <w:tabs>
          <w:tab w:val="left" w:pos="709"/>
          <w:tab w:val="left" w:pos="851"/>
          <w:tab w:val="left" w:pos="993"/>
        </w:tabs>
        <w:autoSpaceDE w:val="0"/>
        <w:autoSpaceDN w:val="0"/>
        <w:adjustRightInd w:val="0"/>
        <w:jc w:val="both"/>
        <w:rPr>
          <w:rFonts w:ascii="Arial" w:hAnsi="Arial" w:cs="Arial"/>
          <w:lang w:val="es-SV"/>
        </w:rPr>
      </w:pPr>
      <w:r w:rsidRPr="00047D7A">
        <w:rPr>
          <w:rFonts w:ascii="Arial" w:hAnsi="Arial" w:cs="Arial"/>
        </w:rPr>
        <w:t>Y dentro de las condiciones p</w:t>
      </w:r>
      <w:r w:rsidR="003D0BE3" w:rsidRPr="00047D7A">
        <w:rPr>
          <w:rFonts w:ascii="Arial" w:hAnsi="Arial" w:cs="Arial"/>
          <w:lang w:val="es-SV"/>
        </w:rPr>
        <w:t xml:space="preserve">ara </w:t>
      </w:r>
      <w:r w:rsidR="0098162E" w:rsidRPr="00047D7A">
        <w:rPr>
          <w:rFonts w:ascii="Arial" w:hAnsi="Arial" w:cs="Arial"/>
          <w:lang w:val="es-SV"/>
        </w:rPr>
        <w:t>este programa</w:t>
      </w:r>
      <w:r w:rsidR="009412F8" w:rsidRPr="00047D7A">
        <w:rPr>
          <w:rFonts w:ascii="Arial" w:hAnsi="Arial" w:cs="Arial"/>
          <w:lang w:val="es-SV"/>
        </w:rPr>
        <w:t>,</w:t>
      </w:r>
      <w:r w:rsidR="003D0BE3" w:rsidRPr="00047D7A">
        <w:rPr>
          <w:rFonts w:ascii="Arial" w:hAnsi="Arial" w:cs="Arial"/>
          <w:lang w:val="es-SV"/>
        </w:rPr>
        <w:t xml:space="preserve"> se propone </w:t>
      </w:r>
      <w:r w:rsidR="0098162E" w:rsidRPr="00047D7A">
        <w:rPr>
          <w:rFonts w:ascii="Arial" w:hAnsi="Arial" w:cs="Arial"/>
          <w:lang w:val="es-SV"/>
        </w:rPr>
        <w:t xml:space="preserve">modificar </w:t>
      </w:r>
      <w:r w:rsidR="003D0BE3" w:rsidRPr="00047D7A">
        <w:rPr>
          <w:rFonts w:ascii="Arial" w:hAnsi="Arial" w:cs="Arial"/>
          <w:lang w:val="es-SV"/>
        </w:rPr>
        <w:t>la edad del solicitante entre 18 y 29 años (</w:t>
      </w:r>
      <w:r w:rsidR="009412F8" w:rsidRPr="00047D7A">
        <w:rPr>
          <w:rFonts w:ascii="Arial" w:hAnsi="Arial" w:cs="Arial"/>
          <w:lang w:val="es-SV"/>
        </w:rPr>
        <w:t>lo actual es entre</w:t>
      </w:r>
      <w:r w:rsidR="003D0BE3" w:rsidRPr="00047D7A">
        <w:rPr>
          <w:rFonts w:ascii="Arial" w:hAnsi="Arial" w:cs="Arial"/>
          <w:lang w:val="es-SV"/>
        </w:rPr>
        <w:t xml:space="preserve"> 18 y 25 años)</w:t>
      </w:r>
      <w:r w:rsidR="009412F8" w:rsidRPr="00047D7A">
        <w:rPr>
          <w:rFonts w:ascii="Arial" w:hAnsi="Arial" w:cs="Arial"/>
          <w:lang w:val="es-SV"/>
        </w:rPr>
        <w:t>.</w:t>
      </w:r>
      <w:r w:rsidR="0036251B" w:rsidRPr="00047D7A">
        <w:rPr>
          <w:rFonts w:ascii="Arial" w:hAnsi="Arial" w:cs="Arial"/>
          <w:lang w:val="es-SV"/>
        </w:rPr>
        <w:t xml:space="preserve"> </w:t>
      </w:r>
      <w:r w:rsidR="003D0BE3" w:rsidRPr="00047D7A">
        <w:rPr>
          <w:rFonts w:ascii="Arial" w:hAnsi="Arial" w:cs="Arial"/>
          <w:lang w:val="es-SV"/>
        </w:rPr>
        <w:t>Se homologan las condiciones y requisitos a los de vivienda nueva con precios de venta hasta $30,000.00, caso contrario aplica con las condiciones normales de la Política Crediticia vigente de dicho Programa.</w:t>
      </w:r>
    </w:p>
    <w:p w14:paraId="3247E10E" w14:textId="77777777" w:rsidR="00CE1548" w:rsidRPr="00047D7A" w:rsidRDefault="00CE1548" w:rsidP="00822BBB">
      <w:pPr>
        <w:tabs>
          <w:tab w:val="left" w:pos="709"/>
          <w:tab w:val="left" w:pos="851"/>
          <w:tab w:val="left" w:pos="993"/>
        </w:tabs>
        <w:autoSpaceDE w:val="0"/>
        <w:autoSpaceDN w:val="0"/>
        <w:adjustRightInd w:val="0"/>
        <w:jc w:val="both"/>
        <w:rPr>
          <w:rFonts w:ascii="Arial" w:hAnsi="Arial" w:cs="Arial"/>
          <w:b/>
          <w:bCs/>
        </w:rPr>
      </w:pPr>
    </w:p>
    <w:p w14:paraId="7508AFBB" w14:textId="207E8F30" w:rsidR="00822BBB" w:rsidRPr="00047D7A" w:rsidRDefault="00822BBB" w:rsidP="00822BBB">
      <w:pPr>
        <w:tabs>
          <w:tab w:val="left" w:pos="709"/>
          <w:tab w:val="left" w:pos="851"/>
          <w:tab w:val="left" w:pos="993"/>
        </w:tabs>
        <w:autoSpaceDE w:val="0"/>
        <w:autoSpaceDN w:val="0"/>
        <w:adjustRightInd w:val="0"/>
        <w:jc w:val="both"/>
        <w:rPr>
          <w:rFonts w:ascii="Arial" w:hAnsi="Arial" w:cs="Arial"/>
        </w:rPr>
      </w:pPr>
      <w:r w:rsidRPr="00047D7A">
        <w:rPr>
          <w:rFonts w:ascii="Arial" w:hAnsi="Arial" w:cs="Arial"/>
          <w:b/>
          <w:bCs/>
        </w:rPr>
        <w:t>El Programa</w:t>
      </w:r>
      <w:r w:rsidRPr="00047D7A">
        <w:rPr>
          <w:rFonts w:ascii="Arial" w:hAnsi="Arial" w:cs="Arial"/>
        </w:rPr>
        <w:t xml:space="preserve"> </w:t>
      </w:r>
      <w:r w:rsidRPr="00047D7A">
        <w:rPr>
          <w:rFonts w:ascii="Arial" w:hAnsi="Arial" w:cs="Arial"/>
          <w:b/>
          <w:bCs/>
          <w:u w:val="single"/>
        </w:rPr>
        <w:t>CASA MUJER SECTOR FORMAL</w:t>
      </w:r>
      <w:r w:rsidRPr="00047D7A">
        <w:rPr>
          <w:rFonts w:ascii="Arial" w:hAnsi="Arial" w:cs="Arial"/>
        </w:rPr>
        <w:t>, se propone bajo las siguientes condiciones:</w:t>
      </w:r>
    </w:p>
    <w:p w14:paraId="694A8A26" w14:textId="77777777" w:rsidR="00822BBB" w:rsidRPr="00047D7A" w:rsidRDefault="00822BBB" w:rsidP="00822BBB">
      <w:pPr>
        <w:tabs>
          <w:tab w:val="left" w:pos="709"/>
          <w:tab w:val="left" w:pos="851"/>
          <w:tab w:val="left" w:pos="993"/>
        </w:tabs>
        <w:autoSpaceDE w:val="0"/>
        <w:autoSpaceDN w:val="0"/>
        <w:adjustRightInd w:val="0"/>
        <w:jc w:val="both"/>
        <w:rPr>
          <w:rFonts w:ascii="Arial" w:hAnsi="Arial" w:cs="Arial"/>
        </w:rPr>
      </w:pPr>
      <w:r w:rsidRPr="00047D7A">
        <w:rPr>
          <w:rFonts w:ascii="Arial" w:hAnsi="Arial" w:cs="Arial"/>
          <w:b/>
          <w:bCs/>
        </w:rPr>
        <w:t>Precio de venta o límite de financiamiento hasta $30,000.00, con plazo hasta 30 años, con la tasa de interés del 4%,</w:t>
      </w:r>
      <w:r w:rsidRPr="00047D7A">
        <w:rPr>
          <w:rFonts w:ascii="Arial" w:hAnsi="Arial" w:cs="Arial"/>
        </w:rPr>
        <w:t xml:space="preserve"> financiándose hasta el 100%. </w:t>
      </w:r>
    </w:p>
    <w:p w14:paraId="5C9D57C3" w14:textId="6DF02D4B" w:rsidR="000D1DC6" w:rsidRPr="00047D7A" w:rsidRDefault="00822BBB" w:rsidP="000D1DC6">
      <w:pPr>
        <w:tabs>
          <w:tab w:val="left" w:pos="709"/>
          <w:tab w:val="left" w:pos="851"/>
          <w:tab w:val="left" w:pos="993"/>
        </w:tabs>
        <w:autoSpaceDE w:val="0"/>
        <w:autoSpaceDN w:val="0"/>
        <w:adjustRightInd w:val="0"/>
        <w:jc w:val="both"/>
        <w:rPr>
          <w:rFonts w:ascii="Arial" w:hAnsi="Arial" w:cs="Arial"/>
        </w:rPr>
      </w:pPr>
      <w:r w:rsidRPr="00047D7A">
        <w:rPr>
          <w:rFonts w:ascii="Arial" w:hAnsi="Arial" w:cs="Arial"/>
          <w:b/>
          <w:bCs/>
        </w:rPr>
        <w:t>El Programa</w:t>
      </w:r>
      <w:r w:rsidRPr="00047D7A">
        <w:rPr>
          <w:rFonts w:ascii="Arial" w:hAnsi="Arial" w:cs="Arial"/>
        </w:rPr>
        <w:t xml:space="preserve"> </w:t>
      </w:r>
      <w:r w:rsidRPr="00047D7A">
        <w:rPr>
          <w:rFonts w:ascii="Arial" w:hAnsi="Arial" w:cs="Arial"/>
          <w:b/>
          <w:bCs/>
          <w:u w:val="single"/>
        </w:rPr>
        <w:t xml:space="preserve">CASA </w:t>
      </w:r>
      <w:r w:rsidR="00C67959" w:rsidRPr="00047D7A">
        <w:rPr>
          <w:rFonts w:ascii="Arial" w:hAnsi="Arial" w:cs="Arial"/>
          <w:b/>
          <w:bCs/>
          <w:u w:val="single"/>
        </w:rPr>
        <w:t>MUJER</w:t>
      </w:r>
      <w:r w:rsidRPr="00047D7A">
        <w:rPr>
          <w:rFonts w:ascii="Arial" w:hAnsi="Arial" w:cs="Arial"/>
          <w:b/>
          <w:bCs/>
          <w:u w:val="single"/>
        </w:rPr>
        <w:t xml:space="preserve"> SECTOR INFORMAL</w:t>
      </w:r>
      <w:r w:rsidRPr="00047D7A">
        <w:rPr>
          <w:rFonts w:ascii="Arial" w:hAnsi="Arial" w:cs="Arial"/>
        </w:rPr>
        <w:t>, se propone bajo las siguientes condiciones:</w:t>
      </w:r>
      <w:r w:rsidR="000D1DC6" w:rsidRPr="00047D7A">
        <w:rPr>
          <w:rFonts w:ascii="Arial" w:hAnsi="Arial" w:cs="Arial"/>
        </w:rPr>
        <w:t xml:space="preserve"> </w:t>
      </w:r>
      <w:r w:rsidRPr="00047D7A">
        <w:rPr>
          <w:rFonts w:ascii="Arial" w:hAnsi="Arial" w:cs="Arial"/>
          <w:b/>
          <w:bCs/>
        </w:rPr>
        <w:t>Precio de venta o límite de financiamiento hasta $30,000.00, con plazo hasta 25 años, con la tasa de interés del 5%,</w:t>
      </w:r>
      <w:r w:rsidRPr="00047D7A">
        <w:rPr>
          <w:rFonts w:ascii="Arial" w:hAnsi="Arial" w:cs="Arial"/>
        </w:rPr>
        <w:t xml:space="preserve"> prima del 3%, financiándose hasta el 97%.</w:t>
      </w:r>
      <w:r w:rsidR="000D1DC6" w:rsidRPr="00047D7A">
        <w:rPr>
          <w:rFonts w:ascii="Arial" w:hAnsi="Arial" w:cs="Arial"/>
        </w:rPr>
        <w:t xml:space="preserve"> </w:t>
      </w:r>
      <w:r w:rsidRPr="00047D7A">
        <w:rPr>
          <w:rFonts w:ascii="Arial" w:hAnsi="Arial" w:cs="Arial"/>
          <w:lang w:val="es-SV"/>
        </w:rPr>
        <w:t xml:space="preserve">Se homologan las condiciones </w:t>
      </w:r>
      <w:r w:rsidR="000D1DC6" w:rsidRPr="00047D7A">
        <w:rPr>
          <w:rFonts w:ascii="Arial" w:hAnsi="Arial" w:cs="Arial"/>
        </w:rPr>
        <w:t>de Política Crediticia a los de vivienda nueva con precios de venta hasta $30,000.00, las demás condiciones se mantienen.</w:t>
      </w:r>
    </w:p>
    <w:p w14:paraId="11C94C44" w14:textId="77777777" w:rsidR="00CE1548" w:rsidRPr="00047D7A" w:rsidRDefault="00CE1548" w:rsidP="0036251B">
      <w:pPr>
        <w:tabs>
          <w:tab w:val="left" w:pos="709"/>
          <w:tab w:val="left" w:pos="851"/>
          <w:tab w:val="left" w:pos="993"/>
        </w:tabs>
        <w:autoSpaceDE w:val="0"/>
        <w:autoSpaceDN w:val="0"/>
        <w:adjustRightInd w:val="0"/>
        <w:jc w:val="both"/>
        <w:rPr>
          <w:rFonts w:ascii="Arial" w:hAnsi="Arial" w:cs="Arial"/>
          <w:lang w:val="es-SV"/>
        </w:rPr>
      </w:pPr>
    </w:p>
    <w:p w14:paraId="4306C036" w14:textId="0A91ADE8" w:rsidR="00822BBB" w:rsidRPr="00047D7A" w:rsidRDefault="005C2B5C" w:rsidP="0036251B">
      <w:pPr>
        <w:tabs>
          <w:tab w:val="left" w:pos="709"/>
          <w:tab w:val="left" w:pos="851"/>
          <w:tab w:val="left" w:pos="993"/>
        </w:tabs>
        <w:autoSpaceDE w:val="0"/>
        <w:autoSpaceDN w:val="0"/>
        <w:adjustRightInd w:val="0"/>
        <w:jc w:val="both"/>
        <w:rPr>
          <w:rFonts w:ascii="Arial" w:hAnsi="Arial" w:cs="Arial"/>
          <w:lang w:val="es-SV"/>
        </w:rPr>
      </w:pPr>
      <w:r w:rsidRPr="00047D7A">
        <w:rPr>
          <w:rFonts w:ascii="Arial" w:hAnsi="Arial" w:cs="Arial"/>
          <w:lang w:val="es-SV"/>
        </w:rPr>
        <w:t>En ambos casos expuso cuadros comparativos de las condiciones vigentes versus la propuesta de modificación de la política crediticia, los cuales muestran los cambios favorables en ambos programas.</w:t>
      </w:r>
    </w:p>
    <w:p w14:paraId="4CBA1155" w14:textId="0CDAC674" w:rsidR="00582ABF" w:rsidRPr="00047D7A" w:rsidRDefault="005C2B5C" w:rsidP="0036251B">
      <w:pPr>
        <w:tabs>
          <w:tab w:val="left" w:pos="709"/>
          <w:tab w:val="left" w:pos="851"/>
          <w:tab w:val="left" w:pos="993"/>
        </w:tabs>
        <w:autoSpaceDE w:val="0"/>
        <w:autoSpaceDN w:val="0"/>
        <w:adjustRightInd w:val="0"/>
        <w:jc w:val="both"/>
        <w:rPr>
          <w:rFonts w:ascii="Arial" w:hAnsi="Arial" w:cs="Arial"/>
          <w:lang w:val="es-SV"/>
        </w:rPr>
      </w:pPr>
      <w:r w:rsidRPr="00047D7A">
        <w:rPr>
          <w:rFonts w:ascii="Arial" w:hAnsi="Arial" w:cs="Arial"/>
          <w:lang w:val="es-SV"/>
        </w:rPr>
        <w:t xml:space="preserve">Seguidamente el Licenciado René Cuéllar Marenco, Gerente de Finanzas, </w:t>
      </w:r>
      <w:r w:rsidR="00AD64EF" w:rsidRPr="00047D7A">
        <w:rPr>
          <w:rFonts w:ascii="Arial" w:hAnsi="Arial" w:cs="Arial"/>
          <w:lang w:val="es-SV"/>
        </w:rPr>
        <w:t>expuso resultados de proyecciones financieras para el período 2021 – 2026, bajo esta nueva política crediticia, pro</w:t>
      </w:r>
      <w:r w:rsidR="00FD7AB3" w:rsidRPr="00047D7A">
        <w:rPr>
          <w:rFonts w:ascii="Arial" w:hAnsi="Arial" w:cs="Arial"/>
          <w:lang w:val="es-SV"/>
        </w:rPr>
        <w:t xml:space="preserve">yectando un máximo de $15.0 millones por año para estos programas. Esto incluyó un análisis comparativo de </w:t>
      </w:r>
      <w:r w:rsidR="00476EF1" w:rsidRPr="00047D7A">
        <w:rPr>
          <w:rFonts w:ascii="Arial" w:hAnsi="Arial" w:cs="Arial"/>
          <w:lang w:val="es-SV"/>
        </w:rPr>
        <w:t>d</w:t>
      </w:r>
      <w:r w:rsidR="00FD7AB3" w:rsidRPr="00047D7A">
        <w:rPr>
          <w:rFonts w:ascii="Arial" w:hAnsi="Arial" w:cs="Arial"/>
          <w:lang w:val="es-SV"/>
        </w:rPr>
        <w:t xml:space="preserve">os escenarios de estas líneas. </w:t>
      </w:r>
    </w:p>
    <w:p w14:paraId="1FC15DC2" w14:textId="77777777" w:rsidR="00CE1548" w:rsidRPr="00047D7A" w:rsidRDefault="00CE1548" w:rsidP="00582ABF">
      <w:pPr>
        <w:tabs>
          <w:tab w:val="left" w:pos="709"/>
          <w:tab w:val="left" w:pos="851"/>
          <w:tab w:val="left" w:pos="993"/>
        </w:tabs>
        <w:autoSpaceDE w:val="0"/>
        <w:autoSpaceDN w:val="0"/>
        <w:adjustRightInd w:val="0"/>
        <w:jc w:val="both"/>
        <w:rPr>
          <w:rFonts w:ascii="Arial" w:hAnsi="Arial" w:cs="Arial"/>
          <w:b/>
          <w:bCs/>
        </w:rPr>
      </w:pPr>
    </w:p>
    <w:p w14:paraId="7F8C5D98" w14:textId="727F7BE8" w:rsidR="00582ABF" w:rsidRPr="00047D7A" w:rsidRDefault="00582ABF" w:rsidP="00582ABF">
      <w:pPr>
        <w:tabs>
          <w:tab w:val="left" w:pos="709"/>
          <w:tab w:val="left" w:pos="851"/>
          <w:tab w:val="left" w:pos="993"/>
        </w:tabs>
        <w:autoSpaceDE w:val="0"/>
        <w:autoSpaceDN w:val="0"/>
        <w:adjustRightInd w:val="0"/>
        <w:jc w:val="both"/>
        <w:rPr>
          <w:rFonts w:ascii="Arial" w:hAnsi="Arial" w:cs="Arial"/>
          <w:lang w:val="es-SV"/>
        </w:rPr>
      </w:pPr>
      <w:r w:rsidRPr="00047D7A">
        <w:rPr>
          <w:rFonts w:ascii="Arial" w:hAnsi="Arial" w:cs="Arial"/>
          <w:b/>
          <w:bCs/>
        </w:rPr>
        <w:t>Señaló como Resultado del Análisis Comparativo Incremental al Aplicar la nueva Política Crediticia, lo siguiente:</w:t>
      </w:r>
    </w:p>
    <w:p w14:paraId="46EF8BED" w14:textId="77777777" w:rsidR="00582ABF" w:rsidRPr="00047D7A" w:rsidRDefault="00582ABF" w:rsidP="00582ABF">
      <w:pPr>
        <w:numPr>
          <w:ilvl w:val="0"/>
          <w:numId w:val="7"/>
        </w:numPr>
        <w:tabs>
          <w:tab w:val="left" w:pos="709"/>
          <w:tab w:val="left" w:pos="851"/>
          <w:tab w:val="left" w:pos="993"/>
        </w:tabs>
        <w:autoSpaceDE w:val="0"/>
        <w:autoSpaceDN w:val="0"/>
        <w:adjustRightInd w:val="0"/>
        <w:jc w:val="both"/>
        <w:rPr>
          <w:rFonts w:ascii="Arial" w:hAnsi="Arial" w:cs="Arial"/>
          <w:lang w:val="es-SV"/>
        </w:rPr>
      </w:pPr>
      <w:r w:rsidRPr="00047D7A">
        <w:rPr>
          <w:rFonts w:ascii="Arial" w:hAnsi="Arial" w:cs="Arial"/>
        </w:rPr>
        <w:t>Con el nivel de Inversión proyectado se necesitan Recursos financieros extras por $2.24 millones en el período indicado</w:t>
      </w:r>
    </w:p>
    <w:p w14:paraId="6ED7D8BD" w14:textId="77777777" w:rsidR="00582ABF" w:rsidRPr="00047D7A" w:rsidRDefault="00582ABF" w:rsidP="00582ABF">
      <w:pPr>
        <w:numPr>
          <w:ilvl w:val="0"/>
          <w:numId w:val="7"/>
        </w:numPr>
        <w:tabs>
          <w:tab w:val="left" w:pos="709"/>
          <w:tab w:val="left" w:pos="851"/>
          <w:tab w:val="left" w:pos="993"/>
        </w:tabs>
        <w:autoSpaceDE w:val="0"/>
        <w:autoSpaceDN w:val="0"/>
        <w:adjustRightInd w:val="0"/>
        <w:jc w:val="both"/>
        <w:rPr>
          <w:rFonts w:ascii="Arial" w:hAnsi="Arial" w:cs="Arial"/>
          <w:lang w:val="es-SV"/>
        </w:rPr>
      </w:pPr>
      <w:r w:rsidRPr="00047D7A">
        <w:rPr>
          <w:rFonts w:ascii="Arial" w:hAnsi="Arial" w:cs="Arial"/>
        </w:rPr>
        <w:t>En los 6 años la disponibilidad no disminuye a pesar de la baja en las primas y en las tasas, porque se cubre con financiamiento</w:t>
      </w:r>
    </w:p>
    <w:p w14:paraId="69A2BC19" w14:textId="77777777" w:rsidR="00582ABF" w:rsidRPr="00047D7A" w:rsidRDefault="00582ABF" w:rsidP="00582ABF">
      <w:pPr>
        <w:numPr>
          <w:ilvl w:val="0"/>
          <w:numId w:val="7"/>
        </w:numPr>
        <w:tabs>
          <w:tab w:val="left" w:pos="709"/>
          <w:tab w:val="left" w:pos="851"/>
          <w:tab w:val="left" w:pos="993"/>
        </w:tabs>
        <w:autoSpaceDE w:val="0"/>
        <w:autoSpaceDN w:val="0"/>
        <w:adjustRightInd w:val="0"/>
        <w:jc w:val="both"/>
        <w:rPr>
          <w:rFonts w:ascii="Arial" w:hAnsi="Arial" w:cs="Arial"/>
          <w:lang w:val="es-SV"/>
        </w:rPr>
      </w:pPr>
      <w:r w:rsidRPr="00047D7A">
        <w:rPr>
          <w:rFonts w:ascii="Arial" w:hAnsi="Arial" w:cs="Arial"/>
        </w:rPr>
        <w:lastRenderedPageBreak/>
        <w:t>En los 6 años la utilidad se ve afectada en $2.64 millones menos</w:t>
      </w:r>
    </w:p>
    <w:p w14:paraId="23170B96" w14:textId="77777777" w:rsidR="00582ABF" w:rsidRPr="00047D7A" w:rsidRDefault="00582ABF" w:rsidP="00582ABF">
      <w:pPr>
        <w:numPr>
          <w:ilvl w:val="0"/>
          <w:numId w:val="7"/>
        </w:numPr>
        <w:tabs>
          <w:tab w:val="left" w:pos="709"/>
          <w:tab w:val="left" w:pos="851"/>
          <w:tab w:val="left" w:pos="993"/>
        </w:tabs>
        <w:autoSpaceDE w:val="0"/>
        <w:autoSpaceDN w:val="0"/>
        <w:adjustRightInd w:val="0"/>
        <w:jc w:val="both"/>
        <w:rPr>
          <w:rFonts w:ascii="Arial" w:hAnsi="Arial" w:cs="Arial"/>
          <w:lang w:val="es-SV"/>
        </w:rPr>
      </w:pPr>
      <w:r w:rsidRPr="00047D7A">
        <w:rPr>
          <w:rFonts w:ascii="Arial" w:hAnsi="Arial" w:cs="Arial"/>
          <w:lang w:val="es-SV"/>
        </w:rPr>
        <w:t>El margen financiero disminuye en 0.21 puntos porcentuales por la baja de la tasa de interés activa de similares dimensiones.</w:t>
      </w:r>
    </w:p>
    <w:p w14:paraId="462440AD" w14:textId="77777777" w:rsidR="00582ABF" w:rsidRPr="00047D7A" w:rsidRDefault="00582ABF" w:rsidP="00582ABF">
      <w:pPr>
        <w:numPr>
          <w:ilvl w:val="0"/>
          <w:numId w:val="7"/>
        </w:numPr>
        <w:tabs>
          <w:tab w:val="left" w:pos="709"/>
          <w:tab w:val="left" w:pos="851"/>
          <w:tab w:val="left" w:pos="993"/>
        </w:tabs>
        <w:autoSpaceDE w:val="0"/>
        <w:autoSpaceDN w:val="0"/>
        <w:adjustRightInd w:val="0"/>
        <w:jc w:val="both"/>
        <w:rPr>
          <w:rFonts w:ascii="Arial" w:hAnsi="Arial" w:cs="Arial"/>
          <w:lang w:val="es-SV"/>
        </w:rPr>
      </w:pPr>
      <w:r w:rsidRPr="00047D7A">
        <w:rPr>
          <w:rFonts w:ascii="Arial" w:hAnsi="Arial" w:cs="Arial"/>
          <w:lang w:val="es-SV"/>
        </w:rPr>
        <w:t>La Rentabilidad del Patrimonio disminuye 0.35 puntos porcentuales.</w:t>
      </w:r>
    </w:p>
    <w:p w14:paraId="77D1F5C0" w14:textId="77777777" w:rsidR="00582ABF" w:rsidRPr="00047D7A" w:rsidRDefault="00582ABF" w:rsidP="00582ABF">
      <w:pPr>
        <w:numPr>
          <w:ilvl w:val="0"/>
          <w:numId w:val="7"/>
        </w:numPr>
        <w:tabs>
          <w:tab w:val="left" w:pos="709"/>
          <w:tab w:val="left" w:pos="851"/>
          <w:tab w:val="left" w:pos="993"/>
        </w:tabs>
        <w:autoSpaceDE w:val="0"/>
        <w:autoSpaceDN w:val="0"/>
        <w:adjustRightInd w:val="0"/>
        <w:jc w:val="both"/>
        <w:rPr>
          <w:rFonts w:ascii="Arial" w:hAnsi="Arial" w:cs="Arial"/>
          <w:lang w:val="es-SV"/>
        </w:rPr>
      </w:pPr>
      <w:r w:rsidRPr="00047D7A">
        <w:rPr>
          <w:rFonts w:ascii="Arial" w:hAnsi="Arial" w:cs="Arial"/>
          <w:lang w:val="es-SV"/>
        </w:rPr>
        <w:t>La ROA disminuye en 0.23 puntos porcentuales</w:t>
      </w:r>
    </w:p>
    <w:p w14:paraId="0BD241C6" w14:textId="5692B445" w:rsidR="00582ABF" w:rsidRPr="00047D7A" w:rsidRDefault="00582ABF" w:rsidP="00582ABF">
      <w:pPr>
        <w:tabs>
          <w:tab w:val="left" w:pos="709"/>
          <w:tab w:val="left" w:pos="851"/>
          <w:tab w:val="left" w:pos="993"/>
        </w:tabs>
        <w:autoSpaceDE w:val="0"/>
        <w:autoSpaceDN w:val="0"/>
        <w:adjustRightInd w:val="0"/>
        <w:jc w:val="both"/>
        <w:rPr>
          <w:rFonts w:ascii="Arial" w:hAnsi="Arial" w:cs="Arial"/>
          <w:lang w:val="es-SV"/>
        </w:rPr>
      </w:pPr>
      <w:r w:rsidRPr="00047D7A">
        <w:rPr>
          <w:rFonts w:ascii="Arial" w:hAnsi="Arial" w:cs="Arial"/>
          <w:b/>
          <w:bCs/>
          <w:lang w:val="es-SV"/>
        </w:rPr>
        <w:t>Indicó que con los Parámetros proyectados es razonable aplicar los cambios propuestos en la Política Crediticia; y es recomendable contrastar cada año, los resultados que se obtengan con la proyección.</w:t>
      </w:r>
    </w:p>
    <w:p w14:paraId="40BDB0D0" w14:textId="77777777" w:rsidR="00CE1548" w:rsidRPr="00047D7A" w:rsidRDefault="00CE1548" w:rsidP="00582ABF">
      <w:pPr>
        <w:tabs>
          <w:tab w:val="left" w:pos="709"/>
          <w:tab w:val="left" w:pos="851"/>
          <w:tab w:val="left" w:pos="993"/>
        </w:tabs>
        <w:autoSpaceDE w:val="0"/>
        <w:autoSpaceDN w:val="0"/>
        <w:adjustRightInd w:val="0"/>
        <w:jc w:val="both"/>
        <w:rPr>
          <w:rFonts w:ascii="Arial" w:hAnsi="Arial" w:cs="Arial"/>
          <w:lang w:val="es-SV"/>
        </w:rPr>
      </w:pPr>
    </w:p>
    <w:p w14:paraId="6B6F92B6" w14:textId="5836934C" w:rsidR="00582ABF" w:rsidRPr="00047D7A" w:rsidRDefault="00FD7AB3" w:rsidP="00582ABF">
      <w:pPr>
        <w:tabs>
          <w:tab w:val="left" w:pos="709"/>
          <w:tab w:val="left" w:pos="851"/>
          <w:tab w:val="left" w:pos="993"/>
        </w:tabs>
        <w:autoSpaceDE w:val="0"/>
        <w:autoSpaceDN w:val="0"/>
        <w:adjustRightInd w:val="0"/>
        <w:jc w:val="both"/>
        <w:rPr>
          <w:rFonts w:ascii="Arial" w:hAnsi="Arial" w:cs="Arial"/>
        </w:rPr>
      </w:pPr>
      <w:r w:rsidRPr="00047D7A">
        <w:rPr>
          <w:rFonts w:ascii="Arial" w:hAnsi="Arial" w:cs="Arial"/>
          <w:lang w:val="es-SV"/>
        </w:rPr>
        <w:t>También expuso su análisis el licenciado René Arias Chile</w:t>
      </w:r>
      <w:r w:rsidR="004A6C75" w:rsidRPr="00047D7A">
        <w:rPr>
          <w:rFonts w:ascii="Arial" w:hAnsi="Arial" w:cs="Arial"/>
          <w:lang w:val="es-SV"/>
        </w:rPr>
        <w:t>, jefe de la Unidad de Riesgos, quien hizo una amplia exposición del tema, y cuya conclusión sobre esta modificación a la política crediticia, es la siguiente:</w:t>
      </w:r>
      <w:r w:rsidR="00823E7E" w:rsidRPr="00047D7A">
        <w:rPr>
          <w:rFonts w:ascii="Arial" w:hAnsi="Arial" w:cs="Arial"/>
          <w:lang w:val="es-SV"/>
        </w:rPr>
        <w:t xml:space="preserve"> </w:t>
      </w:r>
      <w:r w:rsidR="00582ABF" w:rsidRPr="00047D7A">
        <w:rPr>
          <w:rFonts w:ascii="Arial" w:hAnsi="Arial" w:cs="Arial"/>
          <w:lang w:val="es-SV"/>
        </w:rPr>
        <w:t>“</w:t>
      </w:r>
      <w:r w:rsidR="00582ABF" w:rsidRPr="00047D7A">
        <w:rPr>
          <w:rFonts w:ascii="Arial" w:hAnsi="Arial" w:cs="Arial"/>
        </w:rPr>
        <w:t xml:space="preserve">Según el análisis e impacto financiero presentado, el Fondo refleja capacidad de asumir los efectos de las modificaciones a la Política Crediticia propuestas, y de ser aprobadas por parte de los Órganos de Dirección, sería recomendable mitigar el mayor riesgo asumido con algunas medidas, tales como: i) Monitorear y ajustar periódicamente las proyecciones financieras, para dar seguimiento a indicadores como los niveles de liquidez, rentabilidad y margen financiero, debido a que este último disminuye hasta niveles del 2.99% en el año 2026; </w:t>
      </w:r>
      <w:proofErr w:type="spellStart"/>
      <w:r w:rsidR="00582ABF" w:rsidRPr="00047D7A">
        <w:rPr>
          <w:rFonts w:ascii="Arial" w:hAnsi="Arial" w:cs="Arial"/>
        </w:rPr>
        <w:t>ii</w:t>
      </w:r>
      <w:proofErr w:type="spellEnd"/>
      <w:r w:rsidR="00582ABF" w:rsidRPr="00047D7A">
        <w:rPr>
          <w:rFonts w:ascii="Arial" w:hAnsi="Arial" w:cs="Arial"/>
        </w:rPr>
        <w:t xml:space="preserve">) Monitorear constantemente las colocaciones realizadas bajo las condiciones propuestas, ya que los niveles de mora en balance del segmento de cartera hasta US$30.0 mil, actualmente son de 5.07% para el sector formal y de 8.21% para el sector informal, por lo que continuar con una gestión de recuperación preventiva será de suma importancia para mantener la sanidad de la cartera; y </w:t>
      </w:r>
      <w:proofErr w:type="spellStart"/>
      <w:r w:rsidR="00582ABF" w:rsidRPr="00047D7A">
        <w:rPr>
          <w:rFonts w:ascii="Arial" w:hAnsi="Arial" w:cs="Arial"/>
        </w:rPr>
        <w:t>iii</w:t>
      </w:r>
      <w:proofErr w:type="spellEnd"/>
      <w:r w:rsidR="00582ABF" w:rsidRPr="00047D7A">
        <w:rPr>
          <w:rFonts w:ascii="Arial" w:hAnsi="Arial" w:cs="Arial"/>
        </w:rPr>
        <w:t>) Presentar seguimiento periódico al Comité de Mora, Administración Superior, y de considerar necesario, al Órgano de Dirección que se estime conveniente, con el propósito de monitorear el comportamiento de esos préstamos, y de ser necesario, tomar medidas correctivas cómo ajustar las condiciones crediticias y evitar ampliar aún más el monto de créditos bajo condiciones especiales.</w:t>
      </w:r>
      <w:r w:rsidR="00823E7E" w:rsidRPr="00047D7A">
        <w:rPr>
          <w:rFonts w:ascii="Arial" w:hAnsi="Arial" w:cs="Arial"/>
        </w:rPr>
        <w:t>”</w:t>
      </w:r>
    </w:p>
    <w:p w14:paraId="0F3BA2FE" w14:textId="21A8BB00" w:rsidR="00823E7E" w:rsidRPr="00047D7A" w:rsidRDefault="00823E7E" w:rsidP="004B22E5">
      <w:pPr>
        <w:tabs>
          <w:tab w:val="left" w:pos="709"/>
          <w:tab w:val="left" w:pos="851"/>
          <w:tab w:val="left" w:pos="993"/>
        </w:tabs>
        <w:autoSpaceDE w:val="0"/>
        <w:autoSpaceDN w:val="0"/>
        <w:adjustRightInd w:val="0"/>
        <w:jc w:val="both"/>
        <w:rPr>
          <w:rFonts w:ascii="Arial" w:hAnsi="Arial" w:cs="Arial"/>
        </w:rPr>
      </w:pPr>
      <w:r w:rsidRPr="00047D7A">
        <w:rPr>
          <w:rFonts w:ascii="Arial" w:hAnsi="Arial" w:cs="Arial"/>
        </w:rPr>
        <w:t>Por tanto</w:t>
      </w:r>
      <w:r w:rsidR="00234C7C" w:rsidRPr="00047D7A">
        <w:rPr>
          <w:rFonts w:ascii="Arial" w:hAnsi="Arial" w:cs="Arial"/>
        </w:rPr>
        <w:t>,</w:t>
      </w:r>
      <w:r w:rsidRPr="00047D7A">
        <w:rPr>
          <w:rFonts w:ascii="Arial" w:hAnsi="Arial" w:cs="Arial"/>
        </w:rPr>
        <w:t xml:space="preserve"> luego de las exposiciones de los análisis efectuados, se solicita a Junta Directiva, d</w:t>
      </w:r>
      <w:r w:rsidRPr="00047D7A">
        <w:rPr>
          <w:rFonts w:ascii="Arial" w:hAnsi="Arial" w:cs="Arial"/>
          <w:lang w:val="es-SV"/>
        </w:rPr>
        <w:t xml:space="preserve">ar por conocida la propuesta de </w:t>
      </w:r>
      <w:r w:rsidRPr="00047D7A">
        <w:rPr>
          <w:rFonts w:ascii="Arial" w:hAnsi="Arial" w:cs="Arial"/>
        </w:rPr>
        <w:t>modificación de la Política Crediticia del FSV</w:t>
      </w:r>
      <w:r w:rsidR="004B22E5" w:rsidRPr="00047D7A">
        <w:rPr>
          <w:rFonts w:ascii="Arial" w:hAnsi="Arial" w:cs="Arial"/>
        </w:rPr>
        <w:t xml:space="preserve"> y autorizar que </w:t>
      </w:r>
      <w:r w:rsidRPr="00047D7A">
        <w:rPr>
          <w:rFonts w:ascii="Arial" w:hAnsi="Arial" w:cs="Arial"/>
        </w:rPr>
        <w:t>se presente a autorización de Asamblea de Gobernadores, en los términos expuestos en esta presentación</w:t>
      </w:r>
      <w:r w:rsidR="004B22E5" w:rsidRPr="00047D7A">
        <w:rPr>
          <w:rFonts w:ascii="Arial" w:hAnsi="Arial" w:cs="Arial"/>
        </w:rPr>
        <w:t>, de conformidad con lo detallado en el documento que se adjunta a la presente acta.</w:t>
      </w:r>
    </w:p>
    <w:p w14:paraId="6250F7B2" w14:textId="02F0F5CE" w:rsidR="00822BBB" w:rsidRPr="00047D7A" w:rsidRDefault="004B22E5" w:rsidP="002C558F">
      <w:pPr>
        <w:tabs>
          <w:tab w:val="left" w:pos="709"/>
          <w:tab w:val="left" w:pos="851"/>
          <w:tab w:val="left" w:pos="993"/>
        </w:tabs>
        <w:autoSpaceDE w:val="0"/>
        <w:autoSpaceDN w:val="0"/>
        <w:adjustRightInd w:val="0"/>
        <w:jc w:val="both"/>
        <w:rPr>
          <w:rFonts w:ascii="Arial" w:hAnsi="Arial" w:cs="Arial"/>
          <w:b/>
          <w:bCs/>
        </w:rPr>
      </w:pPr>
      <w:r w:rsidRPr="00047D7A">
        <w:rPr>
          <w:rFonts w:ascii="Arial" w:hAnsi="Arial" w:cs="Arial"/>
        </w:rPr>
        <w:t xml:space="preserve">Los </w:t>
      </w:r>
      <w:r w:rsidR="00234C7C" w:rsidRPr="00047D7A">
        <w:rPr>
          <w:rFonts w:ascii="Arial" w:hAnsi="Arial" w:cs="Arial"/>
        </w:rPr>
        <w:t>d</w:t>
      </w:r>
      <w:r w:rsidRPr="00047D7A">
        <w:rPr>
          <w:rFonts w:ascii="Arial" w:hAnsi="Arial" w:cs="Arial"/>
        </w:rPr>
        <w:t>irectores</w:t>
      </w:r>
      <w:r w:rsidR="002C558F" w:rsidRPr="00047D7A">
        <w:rPr>
          <w:rFonts w:ascii="Arial" w:hAnsi="Arial" w:cs="Arial"/>
        </w:rPr>
        <w:t>, efectuaron varios comentarios y en general</w:t>
      </w:r>
      <w:r w:rsidRPr="00047D7A">
        <w:rPr>
          <w:rFonts w:ascii="Arial" w:hAnsi="Arial" w:cs="Arial"/>
        </w:rPr>
        <w:t xml:space="preserve"> expresaron su complacencia</w:t>
      </w:r>
      <w:r w:rsidR="00234C7C" w:rsidRPr="00047D7A">
        <w:rPr>
          <w:rFonts w:ascii="Arial" w:hAnsi="Arial" w:cs="Arial"/>
        </w:rPr>
        <w:t xml:space="preserve"> con la propuesta presentada, que consideran </w:t>
      </w:r>
      <w:r w:rsidR="00C74955" w:rsidRPr="00047D7A">
        <w:rPr>
          <w:rFonts w:ascii="Arial" w:hAnsi="Arial" w:cs="Arial"/>
        </w:rPr>
        <w:t>que vendrá a favorecer a la gente de más bajos ingresos y que además estimulará el sector construcción.</w:t>
      </w:r>
    </w:p>
    <w:p w14:paraId="0F8EBCF6" w14:textId="6C2FAF03" w:rsidR="00E707DE" w:rsidRPr="00047D7A" w:rsidRDefault="00E707DE" w:rsidP="00E707DE">
      <w:pPr>
        <w:tabs>
          <w:tab w:val="left" w:pos="851"/>
        </w:tabs>
        <w:jc w:val="both"/>
        <w:textAlignment w:val="baseline"/>
        <w:rPr>
          <w:rFonts w:ascii="Arial" w:hAnsi="Arial" w:cs="Arial"/>
          <w:b/>
        </w:rPr>
      </w:pPr>
      <w:r w:rsidRPr="00047D7A">
        <w:rPr>
          <w:rFonts w:ascii="Arial" w:hAnsi="Arial" w:cs="Arial"/>
        </w:rPr>
        <w:t xml:space="preserve">Junta Directiva, luego de conocer la solicitud presentada por el ingeniero Luis Gilberto Barahona Delgado, Gerente de </w:t>
      </w:r>
      <w:r w:rsidRPr="00047D7A">
        <w:rPr>
          <w:rFonts w:ascii="Arial" w:hAnsi="Arial" w:cs="Arial"/>
          <w:lang w:val="es-MX"/>
        </w:rPr>
        <w:t xml:space="preserve">Créditos, acompañado del licenciado René Cuéllar Marenco, Gerente de Finanzas, y del </w:t>
      </w:r>
      <w:r w:rsidRPr="00047D7A">
        <w:rPr>
          <w:rFonts w:ascii="Arial" w:hAnsi="Arial" w:cs="Arial"/>
        </w:rPr>
        <w:t xml:space="preserve">licenciado René Arias Chile, </w:t>
      </w:r>
      <w:r w:rsidR="00335597" w:rsidRPr="00047D7A">
        <w:rPr>
          <w:rFonts w:ascii="Arial" w:hAnsi="Arial" w:cs="Arial"/>
        </w:rPr>
        <w:t>j</w:t>
      </w:r>
      <w:r w:rsidRPr="00047D7A">
        <w:rPr>
          <w:rFonts w:ascii="Arial" w:hAnsi="Arial" w:cs="Arial"/>
        </w:rPr>
        <w:t xml:space="preserve">efe de la Unidad de Riesgos, por unanimidad </w:t>
      </w:r>
      <w:r w:rsidRPr="00047D7A">
        <w:rPr>
          <w:rFonts w:ascii="Arial" w:hAnsi="Arial" w:cs="Arial"/>
          <w:b/>
        </w:rPr>
        <w:t>ACUERDA:</w:t>
      </w:r>
    </w:p>
    <w:p w14:paraId="2F81F849" w14:textId="71C53E5C" w:rsidR="00815E0E" w:rsidRPr="00047D7A" w:rsidRDefault="00815E0E" w:rsidP="00815E0E">
      <w:pPr>
        <w:tabs>
          <w:tab w:val="left" w:pos="709"/>
          <w:tab w:val="left" w:pos="851"/>
          <w:tab w:val="left" w:pos="993"/>
        </w:tabs>
        <w:autoSpaceDE w:val="0"/>
        <w:autoSpaceDN w:val="0"/>
        <w:adjustRightInd w:val="0"/>
        <w:jc w:val="both"/>
        <w:rPr>
          <w:rFonts w:ascii="Arial" w:hAnsi="Arial" w:cs="Arial"/>
          <w:b/>
          <w:bCs/>
        </w:rPr>
      </w:pPr>
    </w:p>
    <w:p w14:paraId="484E44A9" w14:textId="6CEF095A" w:rsidR="00D83875" w:rsidRPr="00047D7A" w:rsidRDefault="00D83875" w:rsidP="00D83875">
      <w:pPr>
        <w:pStyle w:val="Prrafodelista"/>
        <w:numPr>
          <w:ilvl w:val="0"/>
          <w:numId w:val="5"/>
        </w:numPr>
        <w:tabs>
          <w:tab w:val="left" w:pos="709"/>
          <w:tab w:val="left" w:pos="851"/>
          <w:tab w:val="left" w:pos="993"/>
        </w:tabs>
        <w:autoSpaceDE w:val="0"/>
        <w:autoSpaceDN w:val="0"/>
        <w:adjustRightInd w:val="0"/>
        <w:jc w:val="both"/>
        <w:rPr>
          <w:rFonts w:ascii="Arial" w:hAnsi="Arial" w:cs="Arial"/>
          <w:lang w:val="es-SV"/>
        </w:rPr>
      </w:pPr>
      <w:r w:rsidRPr="00047D7A">
        <w:rPr>
          <w:rFonts w:ascii="Arial" w:hAnsi="Arial" w:cs="Arial"/>
          <w:lang w:val="es-SV"/>
        </w:rPr>
        <w:t xml:space="preserve">Dar por conocida la propuesta de </w:t>
      </w:r>
      <w:r w:rsidRPr="00047D7A">
        <w:rPr>
          <w:rFonts w:ascii="Arial" w:hAnsi="Arial" w:cs="Arial"/>
        </w:rPr>
        <w:t>modificación de la Política Crediticia del FSV, que tiene como objeto contribuir a incentivar la oferta de vivienda nueva y la demanda de créditos de interés social, proponiendo una mejora en las condiciones crediticias para beneficiar más a los sujetos de créditos de menores ingresos de la línea de crédito de Adquisición de Vivienda Nueva, del Programa Casa Joven y del Programa Casa Mujer.</w:t>
      </w:r>
    </w:p>
    <w:p w14:paraId="2946B8FC" w14:textId="77777777" w:rsidR="00E2015C" w:rsidRPr="00047D7A" w:rsidRDefault="00E2015C" w:rsidP="00E2015C">
      <w:pPr>
        <w:pStyle w:val="Prrafodelista"/>
        <w:tabs>
          <w:tab w:val="left" w:pos="709"/>
          <w:tab w:val="left" w:pos="851"/>
          <w:tab w:val="left" w:pos="993"/>
        </w:tabs>
        <w:autoSpaceDE w:val="0"/>
        <w:autoSpaceDN w:val="0"/>
        <w:adjustRightInd w:val="0"/>
        <w:ind w:left="360"/>
        <w:jc w:val="both"/>
        <w:rPr>
          <w:rFonts w:ascii="Arial" w:hAnsi="Arial" w:cs="Arial"/>
          <w:lang w:val="es-SV"/>
        </w:rPr>
      </w:pPr>
    </w:p>
    <w:p w14:paraId="7DACD05F" w14:textId="1933559E" w:rsidR="00D83875" w:rsidRPr="00047D7A" w:rsidRDefault="00D83875" w:rsidP="00D83875">
      <w:pPr>
        <w:pStyle w:val="Prrafodelista"/>
        <w:numPr>
          <w:ilvl w:val="0"/>
          <w:numId w:val="5"/>
        </w:numPr>
        <w:tabs>
          <w:tab w:val="left" w:pos="709"/>
          <w:tab w:val="left" w:pos="851"/>
          <w:tab w:val="left" w:pos="993"/>
        </w:tabs>
        <w:autoSpaceDE w:val="0"/>
        <w:autoSpaceDN w:val="0"/>
        <w:adjustRightInd w:val="0"/>
        <w:jc w:val="both"/>
        <w:rPr>
          <w:rFonts w:ascii="Arial" w:hAnsi="Arial" w:cs="Arial"/>
          <w:lang w:val="es-SV"/>
        </w:rPr>
      </w:pPr>
      <w:r w:rsidRPr="00047D7A">
        <w:rPr>
          <w:rFonts w:ascii="Arial" w:hAnsi="Arial" w:cs="Arial"/>
        </w:rPr>
        <w:lastRenderedPageBreak/>
        <w:t xml:space="preserve">Dar por conocido que </w:t>
      </w:r>
      <w:r w:rsidRPr="00047D7A">
        <w:rPr>
          <w:rFonts w:ascii="Arial" w:hAnsi="Arial" w:cs="Arial"/>
          <w:lang w:val="es-SV"/>
        </w:rPr>
        <w:t>para el Programa Casa Joven se incrementa la edad del solicitante de entre 18 a 25 años a la edad de entre 18 a 29 años, modificando en ese término las condiciones de dicho Programa.</w:t>
      </w:r>
    </w:p>
    <w:p w14:paraId="7C236CF6" w14:textId="77777777" w:rsidR="00E2015C" w:rsidRPr="00047D7A" w:rsidRDefault="00E2015C" w:rsidP="00E2015C">
      <w:pPr>
        <w:pStyle w:val="Prrafodelista"/>
        <w:rPr>
          <w:rFonts w:ascii="Arial" w:hAnsi="Arial" w:cs="Arial"/>
          <w:lang w:val="es-SV"/>
        </w:rPr>
      </w:pPr>
    </w:p>
    <w:p w14:paraId="69C2C991" w14:textId="2853956D" w:rsidR="00D83875" w:rsidRPr="00047D7A" w:rsidRDefault="00D83875" w:rsidP="00D83875">
      <w:pPr>
        <w:pStyle w:val="Prrafodelista"/>
        <w:numPr>
          <w:ilvl w:val="0"/>
          <w:numId w:val="5"/>
        </w:numPr>
        <w:tabs>
          <w:tab w:val="left" w:pos="709"/>
          <w:tab w:val="left" w:pos="851"/>
          <w:tab w:val="left" w:pos="993"/>
        </w:tabs>
        <w:autoSpaceDE w:val="0"/>
        <w:autoSpaceDN w:val="0"/>
        <w:adjustRightInd w:val="0"/>
        <w:jc w:val="both"/>
        <w:rPr>
          <w:rFonts w:ascii="Arial" w:hAnsi="Arial" w:cs="Arial"/>
          <w:lang w:val="es-SV"/>
        </w:rPr>
      </w:pPr>
      <w:r w:rsidRPr="00047D7A">
        <w:rPr>
          <w:rFonts w:ascii="Arial" w:hAnsi="Arial" w:cs="Arial"/>
        </w:rPr>
        <w:t xml:space="preserve">Avalar que </w:t>
      </w:r>
      <w:r w:rsidRPr="00047D7A">
        <w:rPr>
          <w:rFonts w:ascii="Arial" w:hAnsi="Arial" w:cs="Arial"/>
          <w:lang w:val="es-SV"/>
        </w:rPr>
        <w:t xml:space="preserve">la propuesta de </w:t>
      </w:r>
      <w:r w:rsidRPr="00047D7A">
        <w:rPr>
          <w:rFonts w:ascii="Arial" w:hAnsi="Arial" w:cs="Arial"/>
        </w:rPr>
        <w:t>modificación de la Política Crediticia del FSV, se presente a autorización de próxima Asamblea de Gobernadores, en los términos expuestos en esta presentación y en consecuencia a la realización de las modificaciones a los instrumentos normativos correspondientes.</w:t>
      </w:r>
    </w:p>
    <w:p w14:paraId="53302BE9" w14:textId="77777777" w:rsidR="00E2015C" w:rsidRPr="00047D7A" w:rsidRDefault="00E2015C" w:rsidP="00E2015C">
      <w:pPr>
        <w:pStyle w:val="Prrafodelista"/>
        <w:rPr>
          <w:rFonts w:ascii="Arial" w:hAnsi="Arial" w:cs="Arial"/>
          <w:lang w:val="es-SV"/>
        </w:rPr>
      </w:pPr>
    </w:p>
    <w:p w14:paraId="70BB9FA8" w14:textId="77777777" w:rsidR="00D83875" w:rsidRPr="00047D7A" w:rsidRDefault="00D83875" w:rsidP="00D83875">
      <w:pPr>
        <w:pStyle w:val="Prrafodelista"/>
        <w:numPr>
          <w:ilvl w:val="0"/>
          <w:numId w:val="5"/>
        </w:numPr>
        <w:tabs>
          <w:tab w:val="left" w:pos="709"/>
          <w:tab w:val="left" w:pos="851"/>
          <w:tab w:val="left" w:pos="993"/>
        </w:tabs>
        <w:autoSpaceDE w:val="0"/>
        <w:autoSpaceDN w:val="0"/>
        <w:adjustRightInd w:val="0"/>
        <w:jc w:val="both"/>
        <w:rPr>
          <w:rFonts w:ascii="Arial" w:hAnsi="Arial" w:cs="Arial"/>
          <w:lang w:val="es-SV"/>
        </w:rPr>
      </w:pPr>
      <w:r w:rsidRPr="00047D7A">
        <w:rPr>
          <w:rFonts w:ascii="Arial" w:hAnsi="Arial" w:cs="Arial"/>
        </w:rPr>
        <w:t>Ratificar este punto en esta sesión.</w:t>
      </w:r>
    </w:p>
    <w:p w14:paraId="1CF1E8B1" w14:textId="5E966CF6" w:rsidR="00815E0E" w:rsidRPr="00047D7A" w:rsidRDefault="00815E0E"/>
    <w:p w14:paraId="4BDF0B1C" w14:textId="3490260E" w:rsidR="00EC7265" w:rsidRDefault="00EC7265"/>
    <w:p w14:paraId="3410A6E6" w14:textId="77777777" w:rsidR="00266E00" w:rsidRPr="00047D7A" w:rsidRDefault="00266E00" w:rsidP="00266E00">
      <w:pPr>
        <w:pStyle w:val="Ttulo2"/>
        <w:spacing w:before="0" w:after="0"/>
        <w:jc w:val="both"/>
        <w:rPr>
          <w:rFonts w:eastAsia="Calibri"/>
          <w:lang w:val="es-SV" w:eastAsia="en-US"/>
        </w:rPr>
      </w:pPr>
      <w:r w:rsidRPr="00047D7A">
        <w:rPr>
          <w:i w:val="0"/>
          <w:iCs w:val="0"/>
          <w:sz w:val="24"/>
          <w:szCs w:val="24"/>
        </w:rPr>
        <w:t xml:space="preserve">IX) RESUMEN DE TRANSFERENCIAS AUTORIZADAS POR GERENCIA GENERAL DEL PERÍODO OCTUBRE – DICIEMBRE 2020. </w:t>
      </w:r>
      <w:r w:rsidRPr="00047D7A">
        <w:rPr>
          <w:rFonts w:eastAsia="Calibri"/>
          <w:b w:val="0"/>
          <w:bCs w:val="0"/>
          <w:i w:val="0"/>
          <w:iCs w:val="0"/>
          <w:sz w:val="24"/>
          <w:szCs w:val="24"/>
          <w:lang w:val="es-SV" w:eastAsia="en-US"/>
        </w:rPr>
        <w:t xml:space="preserve">El </w:t>
      </w:r>
      <w:proofErr w:type="gramStart"/>
      <w:r w:rsidRPr="00047D7A">
        <w:rPr>
          <w:rFonts w:eastAsia="Calibri"/>
          <w:b w:val="0"/>
          <w:bCs w:val="0"/>
          <w:i w:val="0"/>
          <w:iCs w:val="0"/>
          <w:sz w:val="24"/>
          <w:szCs w:val="24"/>
          <w:lang w:val="es-SV" w:eastAsia="en-US"/>
        </w:rPr>
        <w:t>Presidente</w:t>
      </w:r>
      <w:proofErr w:type="gramEnd"/>
      <w:r w:rsidRPr="00047D7A">
        <w:rPr>
          <w:rFonts w:eastAsia="Calibri"/>
          <w:b w:val="0"/>
          <w:bCs w:val="0"/>
          <w:i w:val="0"/>
          <w:iCs w:val="0"/>
          <w:sz w:val="24"/>
          <w:szCs w:val="24"/>
          <w:lang w:val="es-SV" w:eastAsia="en-US"/>
        </w:rPr>
        <w:t xml:space="preserve"> y Director Ejecutivo invitó al licenciado René Cuellar Marenco, Gerente de Finanzas, para presentar a Junta Directiva resumen de transferencias presupuestarias. El licenciado Cuéllar Marenco inició señalando que </w:t>
      </w:r>
      <w:r w:rsidRPr="00047D7A">
        <w:rPr>
          <w:rFonts w:eastAsia="Calibri"/>
          <w:b w:val="0"/>
          <w:bCs w:val="0"/>
          <w:i w:val="0"/>
          <w:iCs w:val="0"/>
          <w:sz w:val="24"/>
          <w:szCs w:val="24"/>
          <w:lang w:val="es-MX" w:eastAsia="en-US"/>
        </w:rPr>
        <w:t xml:space="preserve">se presenta el </w:t>
      </w:r>
      <w:r w:rsidRPr="00047D7A">
        <w:rPr>
          <w:rFonts w:eastAsia="Calibri"/>
          <w:b w:val="0"/>
          <w:bCs w:val="0"/>
          <w:i w:val="0"/>
          <w:iCs w:val="0"/>
          <w:sz w:val="24"/>
          <w:szCs w:val="24"/>
          <w:lang w:val="es-SV" w:eastAsia="en-US"/>
        </w:rPr>
        <w:t xml:space="preserve">resumen de transferencias presupuestarias del período de octubre a diciembre de 2020, autorizadas por la Gerencia General. </w:t>
      </w:r>
      <w:r w:rsidRPr="00047D7A">
        <w:rPr>
          <w:rFonts w:eastAsia="Calibri"/>
          <w:b w:val="0"/>
          <w:bCs w:val="0"/>
          <w:i w:val="0"/>
          <w:iCs w:val="0"/>
          <w:sz w:val="24"/>
          <w:szCs w:val="24"/>
          <w:lang w:val="es-MX" w:eastAsia="en-US"/>
        </w:rPr>
        <w:t xml:space="preserve">Explicó que, en el Presupuesto Institucional, en las Disposiciones Generales, en el numeral 7, literal a), se autoriza a efectuar transferencias por Gerencia General, hasta $50,000.00, explicándose que en ningún caso se harán transferencias de Presupuesto de Egresos destinados a Inversión para gastos corrientes. Las transferencias efectuadas, que suman un total de </w:t>
      </w:r>
      <w:r w:rsidRPr="00047D7A">
        <w:rPr>
          <w:b w:val="0"/>
          <w:bCs w:val="0"/>
          <w:i w:val="0"/>
          <w:iCs w:val="0"/>
          <w:sz w:val="24"/>
          <w:szCs w:val="24"/>
          <w:lang w:val="es-SV"/>
        </w:rPr>
        <w:t xml:space="preserve">US$65,035.00 </w:t>
      </w:r>
      <w:r w:rsidRPr="00047D7A">
        <w:rPr>
          <w:rFonts w:eastAsia="Calibri"/>
          <w:b w:val="0"/>
          <w:bCs w:val="0"/>
          <w:i w:val="0"/>
          <w:iCs w:val="0"/>
          <w:sz w:val="24"/>
          <w:szCs w:val="24"/>
          <w:lang w:val="es-MX" w:eastAsia="en-US"/>
        </w:rPr>
        <w:t xml:space="preserve">se expusieron en detalle, de conformidad con lo indicado en el documento que se anexa a la presente acta. Luego de la presentación el Gerente invitado solicita a Junta Directiva dar por recibido el presente informe. </w:t>
      </w:r>
      <w:r w:rsidRPr="00047D7A">
        <w:rPr>
          <w:rFonts w:eastAsia="Calibri"/>
          <w:b w:val="0"/>
          <w:bCs w:val="0"/>
          <w:i w:val="0"/>
          <w:iCs w:val="0"/>
          <w:sz w:val="24"/>
          <w:szCs w:val="24"/>
          <w:lang w:val="es-SV" w:eastAsia="en-US"/>
        </w:rPr>
        <w:t xml:space="preserve">Junta Directiva luego de conocer los detalles del informe, presentado por el licenciado René Cuéllar Marenco, Gerente de Finanzas, por unanimidad </w:t>
      </w:r>
      <w:r w:rsidRPr="00047D7A">
        <w:rPr>
          <w:rFonts w:eastAsia="Calibri"/>
          <w:i w:val="0"/>
          <w:iCs w:val="0"/>
          <w:sz w:val="24"/>
          <w:szCs w:val="24"/>
          <w:lang w:val="es-SV" w:eastAsia="en-US"/>
        </w:rPr>
        <w:t>ACUERDA:</w:t>
      </w:r>
    </w:p>
    <w:p w14:paraId="7DDF9161" w14:textId="77777777" w:rsidR="00266E00" w:rsidRPr="00047D7A" w:rsidRDefault="00266E00" w:rsidP="00266E00">
      <w:pPr>
        <w:jc w:val="both"/>
        <w:rPr>
          <w:rFonts w:ascii="Arial" w:hAnsi="Arial" w:cs="Arial"/>
        </w:rPr>
      </w:pPr>
    </w:p>
    <w:p w14:paraId="04D92F8D" w14:textId="77777777" w:rsidR="00266E00" w:rsidRPr="00047D7A" w:rsidRDefault="00266E00" w:rsidP="00266E00">
      <w:pPr>
        <w:numPr>
          <w:ilvl w:val="0"/>
          <w:numId w:val="19"/>
        </w:numPr>
        <w:spacing w:after="160" w:line="259" w:lineRule="auto"/>
        <w:ind w:left="360"/>
        <w:jc w:val="both"/>
        <w:rPr>
          <w:rFonts w:ascii="Arial" w:hAnsi="Arial" w:cs="Arial"/>
          <w:lang w:val="es-SV"/>
        </w:rPr>
      </w:pPr>
      <w:r w:rsidRPr="00047D7A">
        <w:rPr>
          <w:rFonts w:ascii="Arial" w:hAnsi="Arial" w:cs="Arial"/>
          <w:lang w:val="es-SV"/>
        </w:rPr>
        <w:t xml:space="preserve">Dar por conocido el resumen de transferencias presupuestarias del período de </w:t>
      </w:r>
      <w:r w:rsidRPr="00047D7A">
        <w:rPr>
          <w:rFonts w:ascii="Arial" w:eastAsia="Calibri" w:hAnsi="Arial" w:cs="Arial"/>
          <w:lang w:val="es-SV" w:eastAsia="en-US"/>
        </w:rPr>
        <w:t>octubre a diciembre</w:t>
      </w:r>
      <w:r w:rsidRPr="00047D7A">
        <w:rPr>
          <w:rFonts w:ascii="Arial" w:hAnsi="Arial" w:cs="Arial"/>
          <w:lang w:val="es-SV"/>
        </w:rPr>
        <w:t xml:space="preserve"> 2020, por Gerencia General, por un monto de US$65,035.00.</w:t>
      </w:r>
    </w:p>
    <w:p w14:paraId="1B01EAB3" w14:textId="77777777" w:rsidR="00266E00" w:rsidRPr="00047D7A" w:rsidRDefault="00266E00" w:rsidP="00266E00">
      <w:pPr>
        <w:rPr>
          <w:rFonts w:ascii="Arial" w:hAnsi="Arial" w:cs="Arial"/>
          <w:lang w:val="es-SV"/>
        </w:rPr>
      </w:pPr>
    </w:p>
    <w:p w14:paraId="33958A87" w14:textId="77777777" w:rsidR="00266E00" w:rsidRPr="00047D7A" w:rsidRDefault="00266E00" w:rsidP="00266E00">
      <w:pPr>
        <w:numPr>
          <w:ilvl w:val="0"/>
          <w:numId w:val="19"/>
        </w:numPr>
        <w:spacing w:after="160" w:line="259" w:lineRule="auto"/>
        <w:ind w:left="360"/>
        <w:rPr>
          <w:rFonts w:ascii="Arial" w:hAnsi="Arial" w:cs="Arial"/>
          <w:lang w:val="es-SV"/>
        </w:rPr>
      </w:pPr>
      <w:r w:rsidRPr="00047D7A">
        <w:rPr>
          <w:rFonts w:ascii="Arial" w:hAnsi="Arial" w:cs="Arial"/>
          <w:lang w:val="es-SV"/>
        </w:rPr>
        <w:t>Ratificar este punto en esta misma sesión.</w:t>
      </w:r>
    </w:p>
    <w:p w14:paraId="0AF02B0C" w14:textId="77777777" w:rsidR="00266E00" w:rsidRPr="00047D7A" w:rsidRDefault="00266E00" w:rsidP="00266E00"/>
    <w:p w14:paraId="1ADAE8A1" w14:textId="77777777" w:rsidR="00B46379" w:rsidRDefault="00266E00" w:rsidP="00266E00">
      <w:pPr>
        <w:pStyle w:val="Ttulo2"/>
        <w:spacing w:before="0" w:after="0"/>
        <w:jc w:val="both"/>
        <w:rPr>
          <w:b w:val="0"/>
          <w:bCs w:val="0"/>
          <w:i w:val="0"/>
          <w:iCs w:val="0"/>
          <w:sz w:val="24"/>
          <w:szCs w:val="24"/>
          <w:lang w:val="es-MX"/>
        </w:rPr>
      </w:pPr>
      <w:r w:rsidRPr="00047D7A">
        <w:rPr>
          <w:i w:val="0"/>
          <w:iCs w:val="0"/>
          <w:sz w:val="24"/>
          <w:szCs w:val="24"/>
          <w:lang w:val="es-SV"/>
        </w:rPr>
        <w:t xml:space="preserve">X) APROBACIÓN DE BASES DE LICITACIÓN PÚBLICA </w:t>
      </w:r>
      <w:proofErr w:type="spellStart"/>
      <w:r w:rsidRPr="00047D7A">
        <w:rPr>
          <w:i w:val="0"/>
          <w:iCs w:val="0"/>
          <w:sz w:val="24"/>
          <w:szCs w:val="24"/>
          <w:lang w:val="es-SV"/>
        </w:rPr>
        <w:t>N°</w:t>
      </w:r>
      <w:proofErr w:type="spellEnd"/>
      <w:r w:rsidRPr="00047D7A">
        <w:rPr>
          <w:i w:val="0"/>
          <w:iCs w:val="0"/>
          <w:sz w:val="24"/>
          <w:szCs w:val="24"/>
          <w:lang w:val="es-SV"/>
        </w:rPr>
        <w:t xml:space="preserve"> FSV-01/2021 “CENTRO DE GESTIÓN DE AVALÚOS”. </w:t>
      </w:r>
      <w:r w:rsidRPr="00047D7A">
        <w:rPr>
          <w:b w:val="0"/>
          <w:bCs w:val="0"/>
          <w:i w:val="0"/>
          <w:iCs w:val="0"/>
          <w:sz w:val="24"/>
          <w:szCs w:val="24"/>
        </w:rPr>
        <w:t xml:space="preserve">El </w:t>
      </w:r>
      <w:proofErr w:type="gramStart"/>
      <w:r w:rsidRPr="00047D7A">
        <w:rPr>
          <w:b w:val="0"/>
          <w:bCs w:val="0"/>
          <w:i w:val="0"/>
          <w:iCs w:val="0"/>
          <w:sz w:val="24"/>
          <w:szCs w:val="24"/>
        </w:rPr>
        <w:t>Presidente</w:t>
      </w:r>
      <w:proofErr w:type="gramEnd"/>
      <w:r w:rsidRPr="00047D7A">
        <w:rPr>
          <w:b w:val="0"/>
          <w:bCs w:val="0"/>
          <w:i w:val="0"/>
          <w:iCs w:val="0"/>
          <w:sz w:val="24"/>
          <w:szCs w:val="24"/>
        </w:rPr>
        <w:t xml:space="preserve"> y Director Ejecutivo sometió</w:t>
      </w:r>
      <w:r w:rsidRPr="00047D7A">
        <w:rPr>
          <w:b w:val="0"/>
          <w:bCs w:val="0"/>
          <w:i w:val="0"/>
          <w:iCs w:val="0"/>
          <w:sz w:val="24"/>
          <w:szCs w:val="24"/>
          <w:lang w:val="es-MX"/>
        </w:rPr>
        <w:t xml:space="preserve"> a consideración de los Directores, las </w:t>
      </w:r>
      <w:r w:rsidRPr="00047D7A">
        <w:rPr>
          <w:b w:val="0"/>
          <w:bCs w:val="0"/>
          <w:i w:val="0"/>
          <w:iCs w:val="0"/>
          <w:sz w:val="24"/>
          <w:szCs w:val="24"/>
          <w:lang w:val="es-SV"/>
        </w:rPr>
        <w:t xml:space="preserve">BASES DE LICITACIÓN PÚBLICA </w:t>
      </w:r>
      <w:proofErr w:type="spellStart"/>
      <w:r w:rsidRPr="00047D7A">
        <w:rPr>
          <w:b w:val="0"/>
          <w:bCs w:val="0"/>
          <w:i w:val="0"/>
          <w:iCs w:val="0"/>
          <w:sz w:val="24"/>
          <w:szCs w:val="24"/>
          <w:lang w:val="es-SV"/>
        </w:rPr>
        <w:t>N°</w:t>
      </w:r>
      <w:proofErr w:type="spellEnd"/>
      <w:r w:rsidRPr="00047D7A">
        <w:rPr>
          <w:b w:val="0"/>
          <w:bCs w:val="0"/>
          <w:i w:val="0"/>
          <w:iCs w:val="0"/>
          <w:sz w:val="24"/>
          <w:szCs w:val="24"/>
          <w:lang w:val="es-SV"/>
        </w:rPr>
        <w:t xml:space="preserve"> FSV-01/2021 “CENTRO DE GESTIÓN DE AVALÚOS”. </w:t>
      </w:r>
      <w:r w:rsidRPr="00047D7A">
        <w:rPr>
          <w:b w:val="0"/>
          <w:bCs w:val="0"/>
          <w:i w:val="0"/>
          <w:iCs w:val="0"/>
          <w:sz w:val="24"/>
          <w:szCs w:val="24"/>
        </w:rPr>
        <w:t xml:space="preserve">Para su presentación invitó al </w:t>
      </w:r>
      <w:r w:rsidRPr="00047D7A">
        <w:rPr>
          <w:b w:val="0"/>
          <w:bCs w:val="0"/>
          <w:i w:val="0"/>
          <w:iCs w:val="0"/>
          <w:sz w:val="24"/>
          <w:szCs w:val="24"/>
          <w:lang w:val="es-MX"/>
        </w:rPr>
        <w:t xml:space="preserve">ingeniero Carlos Mario Rivas Granados, Gerente Técnico </w:t>
      </w:r>
      <w:r w:rsidRPr="00047D7A">
        <w:rPr>
          <w:b w:val="0"/>
          <w:bCs w:val="0"/>
          <w:i w:val="0"/>
          <w:iCs w:val="0"/>
          <w:sz w:val="24"/>
          <w:szCs w:val="24"/>
        </w:rPr>
        <w:t>y al Ingeniero Julio Tarcicio Rivas García, jefe de la Unidad de Adquisiciones y Contrataciones Institucional (UACI). El ingeniero Rivas Granados indicó que esta licitación se efectúa a fin de contratar</w:t>
      </w:r>
      <w:r w:rsidRPr="00047D7A">
        <w:rPr>
          <w:b w:val="0"/>
          <w:bCs w:val="0"/>
          <w:i w:val="0"/>
          <w:iCs w:val="0"/>
          <w:sz w:val="24"/>
          <w:szCs w:val="24"/>
          <w:lang w:val="es-MX"/>
        </w:rPr>
        <w:t xml:space="preserve"> Personas Naturales o Jurídicas especializadas para brindar los servicios de elaboración de avalúos de bienes inmuebles. </w:t>
      </w:r>
    </w:p>
    <w:p w14:paraId="33EAD043" w14:textId="77777777" w:rsidR="00B46379" w:rsidRDefault="00B46379" w:rsidP="00266E00">
      <w:pPr>
        <w:pStyle w:val="Ttulo2"/>
        <w:spacing w:before="0" w:after="0"/>
        <w:jc w:val="both"/>
        <w:rPr>
          <w:b w:val="0"/>
          <w:bCs w:val="0"/>
          <w:i w:val="0"/>
          <w:iCs w:val="0"/>
          <w:sz w:val="24"/>
          <w:szCs w:val="24"/>
          <w:lang w:val="es-MX"/>
        </w:rPr>
      </w:pPr>
    </w:p>
    <w:p w14:paraId="243B9C24" w14:textId="29E6CAB3" w:rsidR="00B46379" w:rsidRDefault="00B46379" w:rsidP="00266E00">
      <w:pPr>
        <w:pStyle w:val="Ttulo2"/>
        <w:spacing w:before="0" w:after="0"/>
        <w:jc w:val="both"/>
        <w:rPr>
          <w:b w:val="0"/>
          <w:bCs w:val="0"/>
          <w:i w:val="0"/>
          <w:iCs w:val="0"/>
          <w:sz w:val="24"/>
          <w:szCs w:val="24"/>
        </w:rPr>
      </w:pPr>
      <w:r>
        <w:rPr>
          <w:b w:val="0"/>
          <w:bCs w:val="0"/>
          <w:i w:val="0"/>
          <w:iCs w:val="0"/>
          <w:noProof/>
          <w:sz w:val="24"/>
          <w:szCs w:val="24"/>
        </w:rPr>
        <mc:AlternateContent>
          <mc:Choice Requires="wps">
            <w:drawing>
              <wp:anchor distT="0" distB="0" distL="114300" distR="114300" simplePos="0" relativeHeight="251666432" behindDoc="0" locked="0" layoutInCell="1" allowOverlap="1" wp14:anchorId="15FB0AC0" wp14:editId="001704F6">
                <wp:simplePos x="0" y="0"/>
                <wp:positionH relativeFrom="column">
                  <wp:posOffset>2121535</wp:posOffset>
                </wp:positionH>
                <wp:positionV relativeFrom="paragraph">
                  <wp:posOffset>37465</wp:posOffset>
                </wp:positionV>
                <wp:extent cx="971550" cy="1009650"/>
                <wp:effectExtent l="0" t="0" r="19050" b="19050"/>
                <wp:wrapNone/>
                <wp:docPr id="8" name="Conector recto 8"/>
                <wp:cNvGraphicFramePr/>
                <a:graphic xmlns:a="http://schemas.openxmlformats.org/drawingml/2006/main">
                  <a:graphicData uri="http://schemas.microsoft.com/office/word/2010/wordprocessingShape">
                    <wps:wsp>
                      <wps:cNvCnPr/>
                      <wps:spPr>
                        <a:xfrm flipV="1">
                          <a:off x="0" y="0"/>
                          <a:ext cx="971550" cy="1009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8A526A" id="Conector recto 8"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67.05pt,2.95pt" to="243.55pt,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" strokecolor="#4472c4 [3204]" strokeweight=".5pt">
                <v:stroke joinstyle="miter"/>
              </v:line>
            </w:pict>
          </mc:Fallback>
        </mc:AlternateContent>
      </w:r>
    </w:p>
    <w:p w14:paraId="7FBA16F1" w14:textId="77777777" w:rsidR="00B46379" w:rsidRDefault="00B46379" w:rsidP="00266E00">
      <w:pPr>
        <w:pStyle w:val="Ttulo2"/>
        <w:spacing w:before="0" w:after="0"/>
        <w:jc w:val="both"/>
        <w:rPr>
          <w:b w:val="0"/>
          <w:bCs w:val="0"/>
          <w:i w:val="0"/>
          <w:iCs w:val="0"/>
          <w:sz w:val="24"/>
          <w:szCs w:val="24"/>
        </w:rPr>
      </w:pPr>
      <w:r>
        <w:rPr>
          <w:b w:val="0"/>
          <w:bCs w:val="0"/>
          <w:i w:val="0"/>
          <w:iCs w:val="0"/>
          <w:sz w:val="24"/>
          <w:szCs w:val="24"/>
        </w:rPr>
        <w:br/>
      </w:r>
    </w:p>
    <w:p w14:paraId="5AAB983D" w14:textId="77777777" w:rsidR="00B46379" w:rsidRDefault="00B46379">
      <w:pPr>
        <w:spacing w:after="160" w:line="259" w:lineRule="auto"/>
        <w:rPr>
          <w:rFonts w:ascii="Arial" w:hAnsi="Arial" w:cs="Arial"/>
        </w:rPr>
      </w:pPr>
      <w:r>
        <w:rPr>
          <w:b/>
          <w:bCs/>
          <w:i/>
          <w:iCs/>
        </w:rPr>
        <w:br w:type="page"/>
      </w:r>
    </w:p>
    <w:p w14:paraId="0145666C" w14:textId="7D4C936D" w:rsidR="00B46379" w:rsidRDefault="00B46379" w:rsidP="00266E00">
      <w:pPr>
        <w:pStyle w:val="Ttulo2"/>
        <w:spacing w:before="0" w:after="0"/>
        <w:jc w:val="both"/>
        <w:rPr>
          <w:b w:val="0"/>
          <w:bCs w:val="0"/>
          <w:i w:val="0"/>
          <w:iCs w:val="0"/>
          <w:sz w:val="24"/>
          <w:szCs w:val="24"/>
        </w:rPr>
      </w:pPr>
      <w:r>
        <w:rPr>
          <w:b w:val="0"/>
          <w:bCs w:val="0"/>
          <w:i w:val="0"/>
          <w:iCs w:val="0"/>
          <w:noProof/>
          <w:sz w:val="24"/>
          <w:szCs w:val="24"/>
        </w:rPr>
        <w:lastRenderedPageBreak/>
        <mc:AlternateContent>
          <mc:Choice Requires="wps">
            <w:drawing>
              <wp:anchor distT="0" distB="0" distL="114300" distR="114300" simplePos="0" relativeHeight="251667456" behindDoc="0" locked="0" layoutInCell="1" allowOverlap="1" wp14:anchorId="7DC0C0D8" wp14:editId="00082BCB">
                <wp:simplePos x="0" y="0"/>
                <wp:positionH relativeFrom="column">
                  <wp:posOffset>2035810</wp:posOffset>
                </wp:positionH>
                <wp:positionV relativeFrom="paragraph">
                  <wp:posOffset>-95885</wp:posOffset>
                </wp:positionV>
                <wp:extent cx="1562100" cy="1524000"/>
                <wp:effectExtent l="0" t="0" r="19050" b="19050"/>
                <wp:wrapNone/>
                <wp:docPr id="9" name="Conector recto 9"/>
                <wp:cNvGraphicFramePr/>
                <a:graphic xmlns:a="http://schemas.openxmlformats.org/drawingml/2006/main">
                  <a:graphicData uri="http://schemas.microsoft.com/office/word/2010/wordprocessingShape">
                    <wps:wsp>
                      <wps:cNvCnPr/>
                      <wps:spPr>
                        <a:xfrm flipV="1">
                          <a:off x="0" y="0"/>
                          <a:ext cx="1562100" cy="1524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D7B898" id="Conector recto 9"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160.3pt,-7.55pt" to="283.3pt,1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" strokecolor="#4472c4 [3204]" strokeweight=".5pt">
                <v:stroke joinstyle="miter"/>
              </v:line>
            </w:pict>
          </mc:Fallback>
        </mc:AlternateContent>
      </w:r>
    </w:p>
    <w:p w14:paraId="12623A49" w14:textId="77777777" w:rsidR="00B46379" w:rsidRDefault="00B46379" w:rsidP="00266E00">
      <w:pPr>
        <w:pStyle w:val="Ttulo2"/>
        <w:spacing w:before="0" w:after="0"/>
        <w:jc w:val="both"/>
        <w:rPr>
          <w:b w:val="0"/>
          <w:bCs w:val="0"/>
          <w:i w:val="0"/>
          <w:iCs w:val="0"/>
          <w:sz w:val="24"/>
          <w:szCs w:val="24"/>
        </w:rPr>
      </w:pPr>
    </w:p>
    <w:p w14:paraId="32A71E60" w14:textId="77777777" w:rsidR="00B46379" w:rsidRDefault="00B46379" w:rsidP="00266E00">
      <w:pPr>
        <w:pStyle w:val="Ttulo2"/>
        <w:spacing w:before="0" w:after="0"/>
        <w:jc w:val="both"/>
        <w:rPr>
          <w:b w:val="0"/>
          <w:bCs w:val="0"/>
          <w:i w:val="0"/>
          <w:iCs w:val="0"/>
          <w:sz w:val="24"/>
          <w:szCs w:val="24"/>
        </w:rPr>
      </w:pPr>
    </w:p>
    <w:p w14:paraId="036F04E7" w14:textId="77777777" w:rsidR="00B46379" w:rsidRDefault="00B46379" w:rsidP="00266E00">
      <w:pPr>
        <w:pStyle w:val="Ttulo2"/>
        <w:spacing w:before="0" w:after="0"/>
        <w:jc w:val="both"/>
        <w:rPr>
          <w:b w:val="0"/>
          <w:bCs w:val="0"/>
          <w:i w:val="0"/>
          <w:iCs w:val="0"/>
          <w:sz w:val="24"/>
          <w:szCs w:val="24"/>
        </w:rPr>
      </w:pPr>
    </w:p>
    <w:p w14:paraId="26567B05" w14:textId="77777777" w:rsidR="00B46379" w:rsidRDefault="00B46379" w:rsidP="00266E00">
      <w:pPr>
        <w:pStyle w:val="Ttulo2"/>
        <w:spacing w:before="0" w:after="0"/>
        <w:jc w:val="both"/>
        <w:rPr>
          <w:b w:val="0"/>
          <w:bCs w:val="0"/>
          <w:i w:val="0"/>
          <w:iCs w:val="0"/>
          <w:sz w:val="24"/>
          <w:szCs w:val="24"/>
        </w:rPr>
      </w:pPr>
    </w:p>
    <w:p w14:paraId="28070ECC" w14:textId="77777777" w:rsidR="00B46379" w:rsidRDefault="00B46379" w:rsidP="00266E00">
      <w:pPr>
        <w:pStyle w:val="Ttulo2"/>
        <w:spacing w:before="0" w:after="0"/>
        <w:jc w:val="both"/>
        <w:rPr>
          <w:b w:val="0"/>
          <w:bCs w:val="0"/>
          <w:i w:val="0"/>
          <w:iCs w:val="0"/>
          <w:sz w:val="24"/>
          <w:szCs w:val="24"/>
        </w:rPr>
      </w:pPr>
    </w:p>
    <w:p w14:paraId="7CA2C805" w14:textId="77777777" w:rsidR="00B46379" w:rsidRDefault="00B46379" w:rsidP="00266E00">
      <w:pPr>
        <w:pStyle w:val="Ttulo2"/>
        <w:spacing w:before="0" w:after="0"/>
        <w:jc w:val="both"/>
        <w:rPr>
          <w:b w:val="0"/>
          <w:bCs w:val="0"/>
          <w:i w:val="0"/>
          <w:iCs w:val="0"/>
          <w:sz w:val="24"/>
          <w:szCs w:val="24"/>
        </w:rPr>
      </w:pPr>
    </w:p>
    <w:p w14:paraId="3B87939D" w14:textId="77777777" w:rsidR="00B46379" w:rsidRDefault="00B46379" w:rsidP="00266E00">
      <w:pPr>
        <w:pStyle w:val="Ttulo2"/>
        <w:spacing w:before="0" w:after="0"/>
        <w:jc w:val="both"/>
        <w:rPr>
          <w:b w:val="0"/>
          <w:bCs w:val="0"/>
          <w:i w:val="0"/>
          <w:iCs w:val="0"/>
          <w:sz w:val="24"/>
          <w:szCs w:val="24"/>
        </w:rPr>
      </w:pPr>
    </w:p>
    <w:p w14:paraId="60EEFEEA" w14:textId="77777777" w:rsidR="00B46379" w:rsidRDefault="00B46379" w:rsidP="00266E00">
      <w:pPr>
        <w:pStyle w:val="Ttulo2"/>
        <w:spacing w:before="0" w:after="0"/>
        <w:jc w:val="both"/>
        <w:rPr>
          <w:b w:val="0"/>
          <w:bCs w:val="0"/>
          <w:i w:val="0"/>
          <w:iCs w:val="0"/>
          <w:sz w:val="24"/>
          <w:szCs w:val="24"/>
        </w:rPr>
      </w:pPr>
    </w:p>
    <w:p w14:paraId="3AB02235" w14:textId="5B36D0A4" w:rsidR="00266E00" w:rsidRPr="00047D7A" w:rsidRDefault="00266E00" w:rsidP="00266E00">
      <w:pPr>
        <w:pStyle w:val="Ttulo2"/>
        <w:spacing w:before="0" w:after="0"/>
        <w:jc w:val="both"/>
        <w:rPr>
          <w:b w:val="0"/>
          <w:bCs w:val="0"/>
          <w:i w:val="0"/>
          <w:iCs w:val="0"/>
          <w:sz w:val="24"/>
          <w:szCs w:val="24"/>
        </w:rPr>
      </w:pPr>
      <w:r w:rsidRPr="00047D7A">
        <w:rPr>
          <w:b w:val="0"/>
          <w:bCs w:val="0"/>
          <w:i w:val="0"/>
          <w:iCs w:val="0"/>
          <w:sz w:val="24"/>
          <w:szCs w:val="24"/>
        </w:rPr>
        <w:t xml:space="preserve">Junta Directiva, luego de conocer las Bases de licitación presentadas por el </w:t>
      </w:r>
      <w:r w:rsidRPr="00047D7A">
        <w:rPr>
          <w:b w:val="0"/>
          <w:bCs w:val="0"/>
          <w:i w:val="0"/>
          <w:iCs w:val="0"/>
          <w:sz w:val="24"/>
          <w:szCs w:val="24"/>
          <w:lang w:val="es-MX"/>
        </w:rPr>
        <w:t xml:space="preserve">ingeniero Carlos Mario Rivas Granados, Gerente Técnico, </w:t>
      </w:r>
      <w:r w:rsidRPr="00047D7A">
        <w:rPr>
          <w:b w:val="0"/>
          <w:bCs w:val="0"/>
          <w:i w:val="0"/>
          <w:iCs w:val="0"/>
          <w:sz w:val="24"/>
          <w:szCs w:val="24"/>
        </w:rPr>
        <w:t>y el ingeniero Julio Tarcicio Rivas García, jefe de la Unidad de Adquisiciones y Contrataciones Institucional (UACI), por unanimidad ACUERDA:</w:t>
      </w:r>
    </w:p>
    <w:p w14:paraId="121D2399" w14:textId="77777777" w:rsidR="00266E00" w:rsidRPr="00047D7A" w:rsidRDefault="00266E00" w:rsidP="00266E00">
      <w:pPr>
        <w:autoSpaceDE w:val="0"/>
        <w:autoSpaceDN w:val="0"/>
        <w:adjustRightInd w:val="0"/>
        <w:jc w:val="both"/>
        <w:rPr>
          <w:rFonts w:ascii="Arial" w:hAnsi="Arial" w:cs="Arial"/>
        </w:rPr>
      </w:pPr>
    </w:p>
    <w:p w14:paraId="02EB5DFB" w14:textId="77777777" w:rsidR="00266E00" w:rsidRPr="00047D7A" w:rsidRDefault="00266E00" w:rsidP="00266E00">
      <w:pPr>
        <w:pStyle w:val="Prrafodelista"/>
        <w:numPr>
          <w:ilvl w:val="0"/>
          <w:numId w:val="18"/>
        </w:numPr>
        <w:ind w:left="360"/>
        <w:jc w:val="both"/>
        <w:rPr>
          <w:rFonts w:ascii="Arial" w:hAnsi="Arial" w:cs="Arial"/>
        </w:rPr>
      </w:pPr>
      <w:r w:rsidRPr="00047D7A">
        <w:rPr>
          <w:rFonts w:ascii="Arial" w:hAnsi="Arial" w:cs="Arial"/>
          <w:lang w:val="es-MX"/>
        </w:rPr>
        <w:t xml:space="preserve">Aprobar las </w:t>
      </w:r>
      <w:r w:rsidRPr="00047D7A">
        <w:rPr>
          <w:rFonts w:ascii="Arial" w:hAnsi="Arial" w:cs="Arial"/>
          <w:bCs/>
          <w:lang w:val="es-SV"/>
        </w:rPr>
        <w:t xml:space="preserve">BASES DE LICITACIÓN PÚBLICA </w:t>
      </w:r>
      <w:proofErr w:type="spellStart"/>
      <w:r w:rsidRPr="00047D7A">
        <w:rPr>
          <w:rFonts w:ascii="Arial" w:hAnsi="Arial" w:cs="Arial"/>
          <w:bCs/>
          <w:lang w:val="es-SV"/>
        </w:rPr>
        <w:t>N°</w:t>
      </w:r>
      <w:proofErr w:type="spellEnd"/>
      <w:r w:rsidRPr="00047D7A">
        <w:rPr>
          <w:rFonts w:ascii="Arial" w:hAnsi="Arial" w:cs="Arial"/>
          <w:bCs/>
          <w:lang w:val="es-SV"/>
        </w:rPr>
        <w:t xml:space="preserve"> FSV-01/2021 “CENTRO DE GESTI</w:t>
      </w:r>
      <w:r w:rsidRPr="00047D7A">
        <w:rPr>
          <w:rFonts w:ascii="Arial" w:hAnsi="Arial" w:cs="Arial"/>
          <w:bCs/>
          <w:i/>
          <w:iCs/>
          <w:lang w:val="es-SV"/>
        </w:rPr>
        <w:t>Ó</w:t>
      </w:r>
      <w:r w:rsidRPr="00047D7A">
        <w:rPr>
          <w:rFonts w:ascii="Arial" w:hAnsi="Arial" w:cs="Arial"/>
          <w:bCs/>
          <w:lang w:val="es-SV"/>
        </w:rPr>
        <w:t>N DE AVALÚOS”.</w:t>
      </w:r>
    </w:p>
    <w:p w14:paraId="1A811EE8" w14:textId="77777777" w:rsidR="00266E00" w:rsidRPr="00047D7A" w:rsidRDefault="00266E00" w:rsidP="00266E00">
      <w:pPr>
        <w:jc w:val="both"/>
        <w:rPr>
          <w:rFonts w:ascii="Arial" w:hAnsi="Arial" w:cs="Arial"/>
        </w:rPr>
      </w:pPr>
    </w:p>
    <w:p w14:paraId="668B7104" w14:textId="77777777" w:rsidR="00266E00" w:rsidRPr="00047D7A" w:rsidRDefault="00266E00" w:rsidP="00266E00">
      <w:pPr>
        <w:pStyle w:val="Prrafodelista"/>
        <w:numPr>
          <w:ilvl w:val="0"/>
          <w:numId w:val="18"/>
        </w:numPr>
        <w:ind w:left="360"/>
        <w:jc w:val="both"/>
        <w:rPr>
          <w:rFonts w:ascii="Arial" w:hAnsi="Arial" w:cs="Arial"/>
          <w:bCs/>
        </w:rPr>
      </w:pPr>
      <w:r w:rsidRPr="00047D7A">
        <w:rPr>
          <w:rFonts w:ascii="Arial" w:hAnsi="Arial" w:cs="Arial"/>
        </w:rPr>
        <w:t>Este punto se ratifica en esta misma sesión.</w:t>
      </w:r>
    </w:p>
    <w:p w14:paraId="05682C87" w14:textId="7B992578" w:rsidR="00B46379" w:rsidRPr="00B46379" w:rsidRDefault="00B46379" w:rsidP="00B46379">
      <w:pPr>
        <w:rPr>
          <w:rFonts w:ascii="Arial" w:hAnsi="Arial" w:cs="Arial"/>
          <w:b/>
          <w:color w:val="FF0000"/>
          <w:sz w:val="22"/>
          <w:szCs w:val="22"/>
        </w:rPr>
      </w:pPr>
      <w:bookmarkStart w:id="4" w:name="_Hlk31387777"/>
      <w:r w:rsidRPr="00B46379">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h</w:t>
      </w:r>
      <w:r w:rsidRPr="00B46379">
        <w:rPr>
          <w:rFonts w:ascii="Arial" w:hAnsi="Arial" w:cs="Arial"/>
          <w:b/>
          <w:color w:val="FF0000"/>
          <w:sz w:val="22"/>
          <w:szCs w:val="22"/>
        </w:rPr>
        <w:t xml:space="preserve">) LAIP, para el plazo de </w:t>
      </w:r>
      <w:r>
        <w:rPr>
          <w:rFonts w:ascii="Arial" w:hAnsi="Arial" w:cs="Arial"/>
          <w:b/>
          <w:color w:val="FF0000"/>
          <w:sz w:val="22"/>
          <w:szCs w:val="22"/>
        </w:rPr>
        <w:t>15 días hábiles</w:t>
      </w:r>
      <w:r w:rsidRPr="00B46379">
        <w:rPr>
          <w:rFonts w:ascii="Arial" w:hAnsi="Arial" w:cs="Arial"/>
          <w:b/>
          <w:color w:val="FF0000"/>
          <w:sz w:val="22"/>
          <w:szCs w:val="22"/>
        </w:rPr>
        <w:t xml:space="preserve">. Declaratoria de Reserva </w:t>
      </w:r>
      <w:proofErr w:type="spellStart"/>
      <w:r w:rsidRPr="00B46379">
        <w:rPr>
          <w:rFonts w:ascii="Arial" w:hAnsi="Arial" w:cs="Arial"/>
          <w:b/>
          <w:color w:val="FF0000"/>
          <w:sz w:val="22"/>
          <w:szCs w:val="22"/>
        </w:rPr>
        <w:t>N°</w:t>
      </w:r>
      <w:proofErr w:type="spellEnd"/>
      <w:r w:rsidRPr="00B46379">
        <w:rPr>
          <w:rFonts w:ascii="Arial" w:hAnsi="Arial" w:cs="Arial"/>
          <w:b/>
          <w:color w:val="FF0000"/>
          <w:sz w:val="22"/>
          <w:szCs w:val="22"/>
        </w:rPr>
        <w:t xml:space="preserve"> JD</w:t>
      </w:r>
      <w:r>
        <w:rPr>
          <w:rFonts w:ascii="Arial" w:hAnsi="Arial" w:cs="Arial"/>
          <w:b/>
          <w:color w:val="FF0000"/>
          <w:sz w:val="22"/>
          <w:szCs w:val="22"/>
        </w:rPr>
        <w:t>2021/02</w:t>
      </w:r>
      <w:r w:rsidRPr="00B46379">
        <w:rPr>
          <w:rFonts w:ascii="Arial" w:hAnsi="Arial" w:cs="Arial"/>
          <w:b/>
          <w:color w:val="FF0000"/>
          <w:sz w:val="22"/>
          <w:szCs w:val="22"/>
        </w:rPr>
        <w:t>.</w:t>
      </w:r>
    </w:p>
    <w:bookmarkEnd w:id="4"/>
    <w:p w14:paraId="0E7B82EB" w14:textId="77777777" w:rsidR="00266E00" w:rsidRPr="00B46379" w:rsidRDefault="00266E00" w:rsidP="00B46379">
      <w:pPr>
        <w:rPr>
          <w:sz w:val="22"/>
          <w:szCs w:val="22"/>
        </w:rPr>
      </w:pPr>
    </w:p>
    <w:p w14:paraId="251920F0" w14:textId="77777777" w:rsidR="00266E00" w:rsidRPr="00047D7A" w:rsidRDefault="00266E00" w:rsidP="00266E00"/>
    <w:p w14:paraId="09F79CE8" w14:textId="77777777" w:rsidR="00947DAC" w:rsidRDefault="00266E00" w:rsidP="00266E00">
      <w:pPr>
        <w:pStyle w:val="Ttulo2"/>
        <w:spacing w:before="0" w:after="0"/>
        <w:jc w:val="both"/>
        <w:rPr>
          <w:b w:val="0"/>
          <w:bCs w:val="0"/>
          <w:i w:val="0"/>
          <w:iCs w:val="0"/>
          <w:sz w:val="24"/>
          <w:szCs w:val="24"/>
        </w:rPr>
      </w:pPr>
      <w:r w:rsidRPr="00047D7A">
        <w:rPr>
          <w:i w:val="0"/>
          <w:iCs w:val="0"/>
          <w:sz w:val="24"/>
          <w:szCs w:val="24"/>
          <w:lang w:val="es-SV"/>
        </w:rPr>
        <w:t xml:space="preserve">XI) APROBACIÓN DE MODIFICACIÓN DE CUADRO DE VALORES, PARA PROYECTO “RESIDENCIAL VILLA FLORENCIA”. </w:t>
      </w:r>
      <w:r w:rsidRPr="00047D7A">
        <w:rPr>
          <w:b w:val="0"/>
          <w:bCs w:val="0"/>
          <w:i w:val="0"/>
          <w:iCs w:val="0"/>
          <w:sz w:val="24"/>
          <w:szCs w:val="24"/>
        </w:rPr>
        <w:t xml:space="preserve">El </w:t>
      </w:r>
      <w:proofErr w:type="gramStart"/>
      <w:r w:rsidRPr="00047D7A">
        <w:rPr>
          <w:b w:val="0"/>
          <w:bCs w:val="0"/>
          <w:i w:val="0"/>
          <w:iCs w:val="0"/>
          <w:sz w:val="24"/>
          <w:szCs w:val="24"/>
        </w:rPr>
        <w:t>Presidente</w:t>
      </w:r>
      <w:proofErr w:type="gramEnd"/>
      <w:r w:rsidRPr="00047D7A">
        <w:rPr>
          <w:b w:val="0"/>
          <w:bCs w:val="0"/>
          <w:i w:val="0"/>
          <w:iCs w:val="0"/>
          <w:sz w:val="24"/>
          <w:szCs w:val="24"/>
        </w:rPr>
        <w:t xml:space="preserve"> y Director Ejecutivo sometió a consideración de</w:t>
      </w:r>
      <w:r w:rsidRPr="00047D7A">
        <w:rPr>
          <w:b w:val="0"/>
          <w:bCs w:val="0"/>
          <w:i w:val="0"/>
          <w:iCs w:val="0"/>
          <w:sz w:val="24"/>
          <w:szCs w:val="24"/>
          <w:lang w:val="es-MX"/>
        </w:rPr>
        <w:t xml:space="preserve"> los Directores, la solicitud realizada por CONSTRUCTORA CAPRICORNIO</w:t>
      </w:r>
      <w:r w:rsidRPr="00047D7A">
        <w:rPr>
          <w:b w:val="0"/>
          <w:bCs w:val="0"/>
          <w:i w:val="0"/>
          <w:iCs w:val="0"/>
          <w:sz w:val="24"/>
          <w:szCs w:val="24"/>
        </w:rPr>
        <w:t>, S.A. DE C.V.</w:t>
      </w:r>
      <w:r w:rsidRPr="00047D7A">
        <w:rPr>
          <w:rFonts w:eastAsia="+mj-ea"/>
          <w:b w:val="0"/>
          <w:bCs w:val="0"/>
          <w:i w:val="0"/>
          <w:iCs w:val="0"/>
          <w:sz w:val="24"/>
          <w:szCs w:val="24"/>
        </w:rPr>
        <w:t xml:space="preserve">, </w:t>
      </w:r>
      <w:r w:rsidRPr="00047D7A">
        <w:rPr>
          <w:b w:val="0"/>
          <w:bCs w:val="0"/>
          <w:i w:val="0"/>
          <w:iCs w:val="0"/>
          <w:sz w:val="24"/>
          <w:szCs w:val="24"/>
          <w:lang w:val="es-MX"/>
        </w:rPr>
        <w:t xml:space="preserve">de modificación del cuadro de valores del proyecto </w:t>
      </w:r>
      <w:r w:rsidRPr="00047D7A">
        <w:rPr>
          <w:b w:val="0"/>
          <w:bCs w:val="0"/>
          <w:i w:val="0"/>
          <w:iCs w:val="0"/>
          <w:sz w:val="24"/>
          <w:szCs w:val="24"/>
          <w:lang w:val="es-SV"/>
        </w:rPr>
        <w:t>“RESIDENCIAL VILLA FLORENCIA”</w:t>
      </w:r>
      <w:r w:rsidRPr="00047D7A">
        <w:rPr>
          <w:b w:val="0"/>
          <w:bCs w:val="0"/>
          <w:i w:val="0"/>
          <w:iCs w:val="0"/>
          <w:sz w:val="24"/>
          <w:szCs w:val="24"/>
          <w:lang w:val="es-MX"/>
        </w:rPr>
        <w:t xml:space="preserve">. </w:t>
      </w:r>
      <w:r w:rsidRPr="00047D7A">
        <w:rPr>
          <w:b w:val="0"/>
          <w:bCs w:val="0"/>
          <w:i w:val="0"/>
          <w:iCs w:val="0"/>
          <w:sz w:val="24"/>
          <w:szCs w:val="24"/>
          <w:lang w:val="es-ES_tradnl"/>
        </w:rPr>
        <w:t>Para tal efecto i</w:t>
      </w:r>
      <w:proofErr w:type="spellStart"/>
      <w:r w:rsidRPr="00047D7A">
        <w:rPr>
          <w:b w:val="0"/>
          <w:bCs w:val="0"/>
          <w:i w:val="0"/>
          <w:iCs w:val="0"/>
          <w:sz w:val="24"/>
          <w:szCs w:val="24"/>
          <w:lang w:val="es-MX"/>
        </w:rPr>
        <w:t>nvitó</w:t>
      </w:r>
      <w:proofErr w:type="spellEnd"/>
      <w:r w:rsidRPr="00047D7A">
        <w:rPr>
          <w:b w:val="0"/>
          <w:bCs w:val="0"/>
          <w:i w:val="0"/>
          <w:iCs w:val="0"/>
          <w:sz w:val="24"/>
          <w:szCs w:val="24"/>
          <w:lang w:val="es-MX"/>
        </w:rPr>
        <w:t xml:space="preserve"> al ingeniero Carlos Mario Rivas Granados, Gerente Técnico, para efectuar una presentación. En la presentación el Gerente invitado explicó que e</w:t>
      </w:r>
      <w:r w:rsidRPr="00047D7A">
        <w:rPr>
          <w:b w:val="0"/>
          <w:bCs w:val="0"/>
          <w:i w:val="0"/>
          <w:iCs w:val="0"/>
          <w:sz w:val="24"/>
          <w:szCs w:val="24"/>
        </w:rPr>
        <w:t xml:space="preserve">l proyecto Residencial Villa Florencia fue aprobado según punto VIII) de acta de sesión de Junta Directiva </w:t>
      </w:r>
      <w:proofErr w:type="spellStart"/>
      <w:r w:rsidRPr="00047D7A">
        <w:rPr>
          <w:b w:val="0"/>
          <w:bCs w:val="0"/>
          <w:i w:val="0"/>
          <w:iCs w:val="0"/>
          <w:sz w:val="24"/>
          <w:szCs w:val="24"/>
        </w:rPr>
        <w:t>N°</w:t>
      </w:r>
      <w:proofErr w:type="spellEnd"/>
      <w:r w:rsidRPr="00047D7A">
        <w:rPr>
          <w:b w:val="0"/>
          <w:bCs w:val="0"/>
          <w:i w:val="0"/>
          <w:iCs w:val="0"/>
          <w:sz w:val="24"/>
          <w:szCs w:val="24"/>
        </w:rPr>
        <w:t xml:space="preserve"> JD-005/2020 del 9 de enero de 2020. </w:t>
      </w:r>
    </w:p>
    <w:p w14:paraId="0FB2981B" w14:textId="650DB488" w:rsidR="00947DAC" w:rsidRDefault="00947DAC" w:rsidP="00266E00">
      <w:pPr>
        <w:pStyle w:val="Ttulo2"/>
        <w:spacing w:before="0" w:after="0"/>
        <w:jc w:val="both"/>
        <w:rPr>
          <w:b w:val="0"/>
          <w:bCs w:val="0"/>
          <w:i w:val="0"/>
          <w:iCs w:val="0"/>
          <w:sz w:val="24"/>
          <w:szCs w:val="24"/>
        </w:rPr>
      </w:pPr>
      <w:r>
        <w:rPr>
          <w:b w:val="0"/>
          <w:bCs w:val="0"/>
          <w:i w:val="0"/>
          <w:iCs w:val="0"/>
          <w:noProof/>
          <w:sz w:val="24"/>
          <w:szCs w:val="24"/>
        </w:rPr>
        <mc:AlternateContent>
          <mc:Choice Requires="wps">
            <w:drawing>
              <wp:anchor distT="0" distB="0" distL="114300" distR="114300" simplePos="0" relativeHeight="251668480" behindDoc="0" locked="0" layoutInCell="1" allowOverlap="1" wp14:anchorId="59D3B0ED" wp14:editId="0D95FEB6">
                <wp:simplePos x="0" y="0"/>
                <wp:positionH relativeFrom="column">
                  <wp:posOffset>1350010</wp:posOffset>
                </wp:positionH>
                <wp:positionV relativeFrom="paragraph">
                  <wp:posOffset>142875</wp:posOffset>
                </wp:positionV>
                <wp:extent cx="2857500" cy="3324225"/>
                <wp:effectExtent l="0" t="0" r="19050" b="28575"/>
                <wp:wrapNone/>
                <wp:docPr id="10" name="Conector recto 10"/>
                <wp:cNvGraphicFramePr/>
                <a:graphic xmlns:a="http://schemas.openxmlformats.org/drawingml/2006/main">
                  <a:graphicData uri="http://schemas.microsoft.com/office/word/2010/wordprocessingShape">
                    <wps:wsp>
                      <wps:cNvCnPr/>
                      <wps:spPr>
                        <a:xfrm flipV="1">
                          <a:off x="0" y="0"/>
                          <a:ext cx="2857500" cy="3324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200492" id="Conector recto 10"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106.3pt,11.25pt" to="331.3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" strokecolor="#4472c4 [3204]" strokeweight=".5pt">
                <v:stroke joinstyle="miter"/>
              </v:line>
            </w:pict>
          </mc:Fallback>
        </mc:AlternateContent>
      </w:r>
    </w:p>
    <w:p w14:paraId="01464537" w14:textId="77777777" w:rsidR="00947DAC" w:rsidRDefault="00947DAC" w:rsidP="00266E00">
      <w:pPr>
        <w:pStyle w:val="Ttulo2"/>
        <w:spacing w:before="0" w:after="0"/>
        <w:jc w:val="both"/>
        <w:rPr>
          <w:b w:val="0"/>
          <w:bCs w:val="0"/>
          <w:i w:val="0"/>
          <w:iCs w:val="0"/>
          <w:sz w:val="24"/>
          <w:szCs w:val="24"/>
        </w:rPr>
      </w:pPr>
    </w:p>
    <w:p w14:paraId="6797AB74" w14:textId="77777777" w:rsidR="00947DAC" w:rsidRDefault="00947DAC" w:rsidP="00266E00">
      <w:pPr>
        <w:pStyle w:val="Ttulo2"/>
        <w:spacing w:before="0" w:after="0"/>
        <w:jc w:val="both"/>
        <w:rPr>
          <w:b w:val="0"/>
          <w:bCs w:val="0"/>
          <w:i w:val="0"/>
          <w:iCs w:val="0"/>
          <w:sz w:val="24"/>
          <w:szCs w:val="24"/>
        </w:rPr>
      </w:pPr>
    </w:p>
    <w:p w14:paraId="59DBF778" w14:textId="77777777" w:rsidR="00947DAC" w:rsidRDefault="00947DAC">
      <w:pPr>
        <w:spacing w:after="160" w:line="259" w:lineRule="auto"/>
        <w:rPr>
          <w:rFonts w:ascii="Arial" w:hAnsi="Arial" w:cs="Arial"/>
        </w:rPr>
      </w:pPr>
      <w:r>
        <w:rPr>
          <w:b/>
          <w:bCs/>
          <w:i/>
          <w:iCs/>
        </w:rPr>
        <w:br w:type="page"/>
      </w:r>
    </w:p>
    <w:p w14:paraId="48855B63" w14:textId="49BCE9D9" w:rsidR="00947DAC" w:rsidRDefault="00947DAC" w:rsidP="00266E00">
      <w:pPr>
        <w:pStyle w:val="Ttulo2"/>
        <w:spacing w:before="0" w:after="0"/>
        <w:jc w:val="both"/>
        <w:rPr>
          <w:b w:val="0"/>
          <w:bCs w:val="0"/>
          <w:i w:val="0"/>
          <w:iCs w:val="0"/>
          <w:sz w:val="24"/>
          <w:szCs w:val="24"/>
          <w:lang w:val="es-MX"/>
        </w:rPr>
      </w:pPr>
      <w:r>
        <w:rPr>
          <w:b w:val="0"/>
          <w:bCs w:val="0"/>
          <w:i w:val="0"/>
          <w:iCs w:val="0"/>
          <w:noProof/>
          <w:sz w:val="24"/>
          <w:szCs w:val="24"/>
          <w:lang w:val="es-MX"/>
        </w:rPr>
        <w:lastRenderedPageBreak/>
        <mc:AlternateContent>
          <mc:Choice Requires="wps">
            <w:drawing>
              <wp:anchor distT="0" distB="0" distL="114300" distR="114300" simplePos="0" relativeHeight="251669504" behindDoc="0" locked="0" layoutInCell="1" allowOverlap="1" wp14:anchorId="6F64186C" wp14:editId="62C6CA6A">
                <wp:simplePos x="0" y="0"/>
                <wp:positionH relativeFrom="column">
                  <wp:posOffset>1502409</wp:posOffset>
                </wp:positionH>
                <wp:positionV relativeFrom="paragraph">
                  <wp:posOffset>-114935</wp:posOffset>
                </wp:positionV>
                <wp:extent cx="2200275" cy="2390775"/>
                <wp:effectExtent l="0" t="0" r="28575" b="28575"/>
                <wp:wrapNone/>
                <wp:docPr id="11" name="Conector recto 11"/>
                <wp:cNvGraphicFramePr/>
                <a:graphic xmlns:a="http://schemas.openxmlformats.org/drawingml/2006/main">
                  <a:graphicData uri="http://schemas.microsoft.com/office/word/2010/wordprocessingShape">
                    <wps:wsp>
                      <wps:cNvCnPr/>
                      <wps:spPr>
                        <a:xfrm flipV="1">
                          <a:off x="0" y="0"/>
                          <a:ext cx="2200275" cy="2390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BB8A5B" id="Conector recto 11"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18.3pt,-9.05pt" to="291.55pt,1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" strokecolor="#4472c4 [3204]" strokeweight=".5pt">
                <v:stroke joinstyle="miter"/>
              </v:line>
            </w:pict>
          </mc:Fallback>
        </mc:AlternateContent>
      </w:r>
    </w:p>
    <w:p w14:paraId="5B93256F" w14:textId="77777777" w:rsidR="00947DAC" w:rsidRDefault="00947DAC" w:rsidP="00266E00">
      <w:pPr>
        <w:pStyle w:val="Ttulo2"/>
        <w:spacing w:before="0" w:after="0"/>
        <w:jc w:val="both"/>
        <w:rPr>
          <w:b w:val="0"/>
          <w:bCs w:val="0"/>
          <w:i w:val="0"/>
          <w:iCs w:val="0"/>
          <w:sz w:val="24"/>
          <w:szCs w:val="24"/>
          <w:lang w:val="es-MX"/>
        </w:rPr>
      </w:pPr>
    </w:p>
    <w:p w14:paraId="7DB04063" w14:textId="77777777" w:rsidR="00947DAC" w:rsidRDefault="00947DAC" w:rsidP="00266E00">
      <w:pPr>
        <w:pStyle w:val="Ttulo2"/>
        <w:spacing w:before="0" w:after="0"/>
        <w:jc w:val="both"/>
        <w:rPr>
          <w:b w:val="0"/>
          <w:bCs w:val="0"/>
          <w:i w:val="0"/>
          <w:iCs w:val="0"/>
          <w:sz w:val="24"/>
          <w:szCs w:val="24"/>
          <w:lang w:val="es-MX"/>
        </w:rPr>
      </w:pPr>
    </w:p>
    <w:p w14:paraId="3D678323" w14:textId="77777777" w:rsidR="00947DAC" w:rsidRDefault="00947DAC" w:rsidP="00947DAC">
      <w:pPr>
        <w:pStyle w:val="Ttulo2"/>
        <w:spacing w:before="0" w:after="0"/>
        <w:jc w:val="both"/>
        <w:rPr>
          <w:b w:val="0"/>
          <w:bCs w:val="0"/>
          <w:i w:val="0"/>
          <w:iCs w:val="0"/>
          <w:sz w:val="24"/>
          <w:szCs w:val="24"/>
          <w:lang w:val="es-MX"/>
        </w:rPr>
      </w:pPr>
    </w:p>
    <w:p w14:paraId="7BACB582" w14:textId="77777777" w:rsidR="00947DAC" w:rsidRDefault="00947DAC" w:rsidP="00947DAC">
      <w:pPr>
        <w:pStyle w:val="Ttulo2"/>
        <w:spacing w:before="0" w:after="0"/>
        <w:jc w:val="both"/>
        <w:rPr>
          <w:b w:val="0"/>
          <w:bCs w:val="0"/>
          <w:i w:val="0"/>
          <w:iCs w:val="0"/>
          <w:sz w:val="24"/>
          <w:szCs w:val="24"/>
          <w:lang w:val="es-MX"/>
        </w:rPr>
      </w:pPr>
    </w:p>
    <w:p w14:paraId="70DFA8D7" w14:textId="77777777" w:rsidR="00947DAC" w:rsidRDefault="00947DAC" w:rsidP="00947DAC">
      <w:pPr>
        <w:pStyle w:val="Ttulo2"/>
        <w:spacing w:before="0" w:after="0"/>
        <w:jc w:val="both"/>
        <w:rPr>
          <w:b w:val="0"/>
          <w:bCs w:val="0"/>
          <w:i w:val="0"/>
          <w:iCs w:val="0"/>
          <w:sz w:val="24"/>
          <w:szCs w:val="24"/>
          <w:lang w:val="es-MX"/>
        </w:rPr>
      </w:pPr>
    </w:p>
    <w:p w14:paraId="4354383E" w14:textId="77777777" w:rsidR="00947DAC" w:rsidRDefault="00947DAC" w:rsidP="00947DAC">
      <w:pPr>
        <w:pStyle w:val="Ttulo2"/>
        <w:spacing w:before="0" w:after="0"/>
        <w:jc w:val="both"/>
        <w:rPr>
          <w:b w:val="0"/>
          <w:bCs w:val="0"/>
          <w:i w:val="0"/>
          <w:iCs w:val="0"/>
          <w:sz w:val="24"/>
          <w:szCs w:val="24"/>
          <w:lang w:val="es-MX"/>
        </w:rPr>
      </w:pPr>
    </w:p>
    <w:p w14:paraId="0DE76E1B" w14:textId="77777777" w:rsidR="00947DAC" w:rsidRDefault="00947DAC" w:rsidP="00947DAC">
      <w:pPr>
        <w:pStyle w:val="Ttulo2"/>
        <w:spacing w:before="0" w:after="0"/>
        <w:jc w:val="both"/>
        <w:rPr>
          <w:b w:val="0"/>
          <w:bCs w:val="0"/>
          <w:i w:val="0"/>
          <w:iCs w:val="0"/>
          <w:sz w:val="24"/>
          <w:szCs w:val="24"/>
          <w:lang w:val="es-MX"/>
        </w:rPr>
      </w:pPr>
    </w:p>
    <w:p w14:paraId="4877C067" w14:textId="77777777" w:rsidR="00947DAC" w:rsidRDefault="00947DAC" w:rsidP="00947DAC">
      <w:pPr>
        <w:pStyle w:val="Ttulo2"/>
        <w:spacing w:before="0" w:after="0"/>
        <w:jc w:val="both"/>
        <w:rPr>
          <w:b w:val="0"/>
          <w:bCs w:val="0"/>
          <w:i w:val="0"/>
          <w:iCs w:val="0"/>
          <w:sz w:val="24"/>
          <w:szCs w:val="24"/>
          <w:lang w:val="es-MX"/>
        </w:rPr>
      </w:pPr>
    </w:p>
    <w:p w14:paraId="36802B93" w14:textId="77777777" w:rsidR="00947DAC" w:rsidRDefault="00947DAC" w:rsidP="00947DAC">
      <w:pPr>
        <w:pStyle w:val="Ttulo2"/>
        <w:spacing w:before="0" w:after="0"/>
        <w:jc w:val="both"/>
        <w:rPr>
          <w:b w:val="0"/>
          <w:bCs w:val="0"/>
          <w:i w:val="0"/>
          <w:iCs w:val="0"/>
          <w:sz w:val="24"/>
          <w:szCs w:val="24"/>
          <w:lang w:val="es-MX"/>
        </w:rPr>
      </w:pPr>
    </w:p>
    <w:p w14:paraId="21D3AFDB" w14:textId="77777777" w:rsidR="00947DAC" w:rsidRDefault="00947DAC" w:rsidP="00947DAC">
      <w:pPr>
        <w:pStyle w:val="Ttulo2"/>
        <w:spacing w:before="0" w:after="0"/>
        <w:jc w:val="both"/>
        <w:rPr>
          <w:b w:val="0"/>
          <w:bCs w:val="0"/>
          <w:i w:val="0"/>
          <w:iCs w:val="0"/>
          <w:sz w:val="24"/>
          <w:szCs w:val="24"/>
          <w:lang w:val="es-MX"/>
        </w:rPr>
      </w:pPr>
    </w:p>
    <w:p w14:paraId="26944DBC" w14:textId="77777777" w:rsidR="00947DAC" w:rsidRDefault="00947DAC" w:rsidP="00947DAC">
      <w:pPr>
        <w:pStyle w:val="Ttulo2"/>
        <w:spacing w:before="0" w:after="0"/>
        <w:jc w:val="both"/>
        <w:rPr>
          <w:b w:val="0"/>
          <w:bCs w:val="0"/>
          <w:i w:val="0"/>
          <w:iCs w:val="0"/>
          <w:sz w:val="24"/>
          <w:szCs w:val="24"/>
          <w:lang w:val="es-MX"/>
        </w:rPr>
      </w:pPr>
    </w:p>
    <w:p w14:paraId="46891D08" w14:textId="77777777" w:rsidR="00947DAC" w:rsidRDefault="00947DAC" w:rsidP="00947DAC">
      <w:pPr>
        <w:pStyle w:val="Ttulo2"/>
        <w:spacing w:before="0" w:after="0"/>
        <w:jc w:val="both"/>
        <w:rPr>
          <w:b w:val="0"/>
          <w:bCs w:val="0"/>
          <w:i w:val="0"/>
          <w:iCs w:val="0"/>
          <w:sz w:val="24"/>
          <w:szCs w:val="24"/>
          <w:lang w:val="es-MX"/>
        </w:rPr>
      </w:pPr>
    </w:p>
    <w:p w14:paraId="41AFADFE" w14:textId="77777777" w:rsidR="00947DAC" w:rsidRDefault="00947DAC" w:rsidP="00947DAC">
      <w:pPr>
        <w:pStyle w:val="Ttulo2"/>
        <w:spacing w:before="0" w:after="0"/>
        <w:jc w:val="both"/>
        <w:rPr>
          <w:b w:val="0"/>
          <w:bCs w:val="0"/>
          <w:i w:val="0"/>
          <w:iCs w:val="0"/>
          <w:sz w:val="24"/>
          <w:szCs w:val="24"/>
          <w:lang w:val="es-MX"/>
        </w:rPr>
      </w:pPr>
    </w:p>
    <w:p w14:paraId="50114C29" w14:textId="152B8590" w:rsidR="00266E00" w:rsidRPr="00047D7A" w:rsidRDefault="00266E00" w:rsidP="00947DAC">
      <w:pPr>
        <w:pStyle w:val="Ttulo2"/>
        <w:spacing w:before="0" w:after="0"/>
        <w:jc w:val="both"/>
        <w:rPr>
          <w:b w:val="0"/>
          <w:bCs w:val="0"/>
          <w:lang w:val="es-MX"/>
        </w:rPr>
      </w:pPr>
      <w:r w:rsidRPr="00047D7A">
        <w:rPr>
          <w:b w:val="0"/>
          <w:bCs w:val="0"/>
          <w:i w:val="0"/>
          <w:iCs w:val="0"/>
          <w:sz w:val="24"/>
          <w:szCs w:val="24"/>
          <w:lang w:val="es-MX"/>
        </w:rPr>
        <w:t>Junta Directiva luego de evaluar la solicitud, conclusiones y recomendación del Ing. Carlos Mario Rivas Granados, Gerente Técnico, por unanimidad ACUERDA:</w:t>
      </w:r>
    </w:p>
    <w:p w14:paraId="42A3AAD8" w14:textId="77777777" w:rsidR="00266E00" w:rsidRPr="00047D7A" w:rsidRDefault="00266E00" w:rsidP="00266E00">
      <w:pPr>
        <w:jc w:val="both"/>
        <w:rPr>
          <w:rFonts w:ascii="Arial" w:hAnsi="Arial" w:cs="Arial"/>
          <w:b/>
          <w:bCs/>
          <w:lang w:val="es-MX"/>
        </w:rPr>
      </w:pPr>
    </w:p>
    <w:p w14:paraId="1BDDF42B" w14:textId="74F5EED4" w:rsidR="00266E00" w:rsidRPr="00047D7A" w:rsidRDefault="00266E00" w:rsidP="00266E00">
      <w:pPr>
        <w:numPr>
          <w:ilvl w:val="0"/>
          <w:numId w:val="26"/>
        </w:numPr>
        <w:jc w:val="both"/>
        <w:rPr>
          <w:rFonts w:ascii="Arial" w:hAnsi="Arial" w:cs="Arial"/>
          <w:bCs/>
          <w:iCs/>
          <w:lang w:val="es-SV"/>
        </w:rPr>
      </w:pPr>
      <w:r w:rsidRPr="00047D7A">
        <w:rPr>
          <w:rFonts w:ascii="Arial" w:hAnsi="Arial" w:cs="Arial"/>
          <w:bCs/>
          <w:iCs/>
          <w:lang w:val="es-SV"/>
        </w:rPr>
        <w:t xml:space="preserve">Autorizar la modificación de cuadro de valores para el financiamiento a largo plazo para las viviendas </w:t>
      </w:r>
      <w:r w:rsidR="00947DAC">
        <w:rPr>
          <w:rFonts w:ascii="Arial" w:hAnsi="Arial" w:cs="Arial"/>
          <w:bCs/>
          <w:iCs/>
          <w:lang w:val="es-MX"/>
        </w:rPr>
        <w:t>___________________________________________</w:t>
      </w:r>
      <w:r w:rsidRPr="00047D7A">
        <w:rPr>
          <w:rFonts w:ascii="Arial" w:hAnsi="Arial" w:cs="Arial"/>
          <w:bCs/>
          <w:iCs/>
          <w:lang w:val="es-MX"/>
        </w:rPr>
        <w:t xml:space="preserve">, del proyecto </w:t>
      </w:r>
      <w:r w:rsidRPr="00047D7A">
        <w:rPr>
          <w:rFonts w:ascii="Arial" w:hAnsi="Arial" w:cs="Arial"/>
          <w:b/>
          <w:bCs/>
          <w:iCs/>
          <w:lang w:val="es-MX"/>
        </w:rPr>
        <w:t xml:space="preserve">RESISENCIAL VILLA FLORENCIA </w:t>
      </w:r>
      <w:r w:rsidRPr="00047D7A">
        <w:rPr>
          <w:rFonts w:ascii="Arial" w:hAnsi="Arial" w:cs="Arial"/>
          <w:bCs/>
          <w:iCs/>
          <w:lang w:val="es-MX"/>
        </w:rPr>
        <w:t xml:space="preserve">ubicado </w:t>
      </w:r>
      <w:r w:rsidRPr="00047D7A">
        <w:rPr>
          <w:rFonts w:ascii="Arial" w:hAnsi="Arial" w:cs="Arial"/>
          <w:bCs/>
          <w:iCs/>
        </w:rPr>
        <w:t xml:space="preserve">sobre la Calle Ficus, al oriente de la urbanización Acuario, Municipio de </w:t>
      </w:r>
      <w:proofErr w:type="spellStart"/>
      <w:r w:rsidRPr="00047D7A">
        <w:rPr>
          <w:rFonts w:ascii="Arial" w:hAnsi="Arial" w:cs="Arial"/>
          <w:bCs/>
          <w:iCs/>
        </w:rPr>
        <w:t>Sonzacate</w:t>
      </w:r>
      <w:proofErr w:type="spellEnd"/>
      <w:r w:rsidRPr="00047D7A">
        <w:rPr>
          <w:rFonts w:ascii="Arial" w:hAnsi="Arial" w:cs="Arial"/>
          <w:bCs/>
          <w:iCs/>
        </w:rPr>
        <w:t>,</w:t>
      </w:r>
      <w:r w:rsidRPr="00047D7A">
        <w:rPr>
          <w:rFonts w:ascii="Arial" w:hAnsi="Arial" w:cs="Arial"/>
          <w:bCs/>
          <w:iCs/>
          <w:lang w:val="es-SV"/>
        </w:rPr>
        <w:t xml:space="preserve"> propiedad de </w:t>
      </w:r>
      <w:r w:rsidRPr="00047D7A">
        <w:rPr>
          <w:rFonts w:ascii="Arial" w:hAnsi="Arial" w:cs="Arial"/>
          <w:b/>
          <w:bCs/>
          <w:iCs/>
          <w:lang w:val="es-MX"/>
        </w:rPr>
        <w:t>CONSTRUCTORA CAPRICORNIO SA de CV.</w:t>
      </w:r>
      <w:r w:rsidRPr="00047D7A">
        <w:rPr>
          <w:rFonts w:ascii="Arial" w:hAnsi="Arial" w:cs="Arial"/>
          <w:bCs/>
          <w:iCs/>
          <w:lang w:val="es-SV"/>
        </w:rPr>
        <w:t xml:space="preserve"> con precios de venta de </w:t>
      </w:r>
      <w:r w:rsidR="00947DAC">
        <w:rPr>
          <w:rFonts w:ascii="Arial" w:hAnsi="Arial" w:cs="Arial"/>
          <w:bCs/>
          <w:iCs/>
          <w:lang w:val="es-SV"/>
        </w:rPr>
        <w:t>___________________________</w:t>
      </w:r>
      <w:r w:rsidRPr="00047D7A">
        <w:rPr>
          <w:rFonts w:ascii="Arial" w:hAnsi="Arial" w:cs="Arial"/>
          <w:bCs/>
          <w:iCs/>
          <w:lang w:val="es-SV"/>
        </w:rPr>
        <w:t xml:space="preserve"> financiando el FSV desde el </w:t>
      </w:r>
      <w:r w:rsidRPr="00047D7A">
        <w:rPr>
          <w:rFonts w:ascii="Arial" w:hAnsi="Arial" w:cs="Arial"/>
          <w:b/>
          <w:bCs/>
          <w:iCs/>
          <w:lang w:val="es-SV"/>
        </w:rPr>
        <w:t xml:space="preserve">91% </w:t>
      </w:r>
      <w:r w:rsidRPr="00047D7A">
        <w:rPr>
          <w:rFonts w:ascii="Arial" w:hAnsi="Arial" w:cs="Arial"/>
          <w:bCs/>
          <w:iCs/>
          <w:lang w:val="es-SV"/>
        </w:rPr>
        <w:t>al</w:t>
      </w:r>
      <w:r w:rsidRPr="00047D7A">
        <w:rPr>
          <w:rFonts w:ascii="Arial" w:hAnsi="Arial" w:cs="Arial"/>
          <w:b/>
          <w:bCs/>
          <w:iCs/>
          <w:lang w:val="es-SV"/>
        </w:rPr>
        <w:t xml:space="preserve"> 98%</w:t>
      </w:r>
      <w:r w:rsidRPr="00047D7A">
        <w:rPr>
          <w:rFonts w:ascii="Arial" w:hAnsi="Arial" w:cs="Arial"/>
          <w:bCs/>
          <w:iCs/>
          <w:lang w:val="es-SV"/>
        </w:rPr>
        <w:t xml:space="preserve"> para las viviendas según lo presentado por el constructor en el cuadro de valores, entendiéndose que todo crédito solicitado se otorgará con base a la normativa vigente en su momento.</w:t>
      </w:r>
    </w:p>
    <w:p w14:paraId="2CECC4FA" w14:textId="77777777" w:rsidR="00266E00" w:rsidRPr="00047D7A" w:rsidRDefault="00266E00" w:rsidP="00266E00">
      <w:pPr>
        <w:ind w:left="360"/>
        <w:jc w:val="both"/>
        <w:rPr>
          <w:rFonts w:ascii="Arial" w:hAnsi="Arial" w:cs="Arial"/>
          <w:bCs/>
          <w:iCs/>
          <w:lang w:val="es-SV"/>
        </w:rPr>
      </w:pPr>
    </w:p>
    <w:p w14:paraId="124D7CDF" w14:textId="77777777" w:rsidR="00266E00" w:rsidRPr="00047D7A" w:rsidRDefault="00266E00" w:rsidP="00266E00">
      <w:pPr>
        <w:numPr>
          <w:ilvl w:val="0"/>
          <w:numId w:val="26"/>
        </w:numPr>
        <w:jc w:val="both"/>
        <w:rPr>
          <w:rFonts w:ascii="Arial" w:hAnsi="Arial" w:cs="Arial"/>
          <w:bCs/>
          <w:iCs/>
          <w:lang w:val="es-SV"/>
        </w:rPr>
      </w:pPr>
      <w:r w:rsidRPr="00047D7A">
        <w:rPr>
          <w:rFonts w:ascii="Arial" w:hAnsi="Arial" w:cs="Arial"/>
          <w:bCs/>
          <w:iCs/>
          <w:lang w:val="es-SV"/>
        </w:rPr>
        <w:t xml:space="preserve">Ratificar este punto en esta misma sesión. </w:t>
      </w:r>
    </w:p>
    <w:p w14:paraId="158D513B" w14:textId="77777777" w:rsidR="00947DAC" w:rsidRPr="00947DAC" w:rsidRDefault="00947DAC" w:rsidP="00947DAC">
      <w:pPr>
        <w:spacing w:line="360" w:lineRule="auto"/>
        <w:rPr>
          <w:rFonts w:ascii="Arial" w:hAnsi="Arial" w:cs="Arial"/>
          <w:b/>
          <w:color w:val="FF0000"/>
          <w:sz w:val="22"/>
          <w:szCs w:val="22"/>
        </w:rPr>
      </w:pPr>
      <w:r w:rsidRPr="00947DAC">
        <w:rPr>
          <w:rFonts w:ascii="Arial" w:hAnsi="Arial" w:cs="Arial"/>
          <w:b/>
          <w:color w:val="FF0000"/>
          <w:sz w:val="22"/>
          <w:szCs w:val="22"/>
        </w:rPr>
        <w:t xml:space="preserve">Supresión de información confidencial, conforme a lo dispuesto en el art. 24 </w:t>
      </w:r>
      <w:proofErr w:type="spellStart"/>
      <w:r w:rsidRPr="00947DAC">
        <w:rPr>
          <w:rFonts w:ascii="Arial" w:hAnsi="Arial" w:cs="Arial"/>
          <w:b/>
          <w:color w:val="FF0000"/>
          <w:sz w:val="22"/>
          <w:szCs w:val="22"/>
        </w:rPr>
        <w:t>lit.</w:t>
      </w:r>
      <w:proofErr w:type="spellEnd"/>
      <w:r w:rsidRPr="00947DAC">
        <w:rPr>
          <w:rFonts w:ascii="Arial" w:hAnsi="Arial" w:cs="Arial"/>
          <w:b/>
          <w:color w:val="FF0000"/>
          <w:sz w:val="22"/>
          <w:szCs w:val="22"/>
        </w:rPr>
        <w:t xml:space="preserve"> d) LAIP. </w:t>
      </w:r>
    </w:p>
    <w:p w14:paraId="6A1E75EF" w14:textId="397EA913" w:rsidR="00266E00" w:rsidRDefault="00266E00" w:rsidP="00266E00">
      <w:pPr>
        <w:rPr>
          <w:lang w:val="es-SV"/>
        </w:rPr>
      </w:pPr>
    </w:p>
    <w:p w14:paraId="02CE471E" w14:textId="77777777" w:rsidR="00947DAC" w:rsidRDefault="00136C44" w:rsidP="00136C44">
      <w:pPr>
        <w:jc w:val="both"/>
        <w:rPr>
          <w:rFonts w:ascii="Arial" w:hAnsi="Arial" w:cs="Arial"/>
          <w:lang w:val="es-MX"/>
        </w:rPr>
      </w:pPr>
      <w:r w:rsidRPr="00047D7A">
        <w:rPr>
          <w:rFonts w:ascii="Arial" w:hAnsi="Arial" w:cs="Arial"/>
          <w:b/>
        </w:rPr>
        <w:t xml:space="preserve">XII) AUTORIZACIÓN DE PRECIOS DE VENTA DE ACTIVOS EXTRAORDINARIOS. </w:t>
      </w:r>
      <w:r w:rsidRPr="00047D7A">
        <w:rPr>
          <w:rFonts w:ascii="Arial" w:hAnsi="Arial" w:cs="Arial"/>
          <w:lang w:val="es-MX"/>
        </w:rPr>
        <w:t xml:space="preserve">El </w:t>
      </w:r>
      <w:proofErr w:type="gramStart"/>
      <w:r w:rsidRPr="00047D7A">
        <w:rPr>
          <w:rFonts w:ascii="Arial" w:hAnsi="Arial" w:cs="Arial"/>
          <w:lang w:val="es-MX"/>
        </w:rPr>
        <w:t>Presidente</w:t>
      </w:r>
      <w:proofErr w:type="gramEnd"/>
      <w:r w:rsidRPr="00047D7A">
        <w:rPr>
          <w:rFonts w:ascii="Arial" w:hAnsi="Arial" w:cs="Arial"/>
          <w:lang w:val="es-MX"/>
        </w:rPr>
        <w:t xml:space="preserve"> y </w:t>
      </w:r>
      <w:r w:rsidRPr="00047D7A">
        <w:rPr>
          <w:rFonts w:ascii="Arial" w:hAnsi="Arial" w:cs="Arial"/>
        </w:rPr>
        <w:t xml:space="preserve">Director Ejecutivo </w:t>
      </w:r>
      <w:r w:rsidRPr="00047D7A">
        <w:rPr>
          <w:rFonts w:ascii="Arial" w:hAnsi="Arial" w:cs="Arial"/>
          <w:lang w:val="es-MX"/>
        </w:rPr>
        <w:t xml:space="preserve">invitó al </w:t>
      </w:r>
      <w:r w:rsidRPr="00047D7A">
        <w:rPr>
          <w:rFonts w:ascii="Arial" w:hAnsi="Arial" w:cs="Arial"/>
        </w:rPr>
        <w:t>licenciado Rogelio Castro Reyes</w:t>
      </w:r>
      <w:r w:rsidRPr="00047D7A">
        <w:rPr>
          <w:rFonts w:ascii="Arial" w:hAnsi="Arial" w:cs="Arial"/>
          <w:lang w:val="es-MX"/>
        </w:rPr>
        <w:t xml:space="preserve">, Gerente de Servicio al Cliente, para someter a aprobación de Junta Directiva, los precios de venta de 135 Activos Extraordinarios, de conformidad con las Normas Institucionales de Crédito, en su Capítulo III Otras Disposiciones, Venta de Inmuebles Recuperados, Art. 20, numeral 3. El Gerente de Servicio al Cliente expuso que los precios de venta de dichos Activos, de conformidad al Instructivo para la Administración y Venta de Activos Extraordinarios, ascienden a la cantidad de $1,365,163.40 según avalúos técnicos </w:t>
      </w:r>
    </w:p>
    <w:p w14:paraId="767A4E49" w14:textId="16BA8F36" w:rsidR="00947DAC" w:rsidRDefault="00947DAC">
      <w:pPr>
        <w:spacing w:after="160" w:line="259" w:lineRule="auto"/>
        <w:rPr>
          <w:rFonts w:ascii="Arial" w:hAnsi="Arial" w:cs="Arial"/>
          <w:lang w:val="es-MX"/>
        </w:rPr>
      </w:pPr>
      <w:r>
        <w:rPr>
          <w:rFonts w:ascii="Arial" w:hAnsi="Arial" w:cs="Arial"/>
          <w:noProof/>
          <w:lang w:val="es-MX"/>
        </w:rPr>
        <mc:AlternateContent>
          <mc:Choice Requires="wps">
            <w:drawing>
              <wp:anchor distT="0" distB="0" distL="114300" distR="114300" simplePos="0" relativeHeight="251670528" behindDoc="0" locked="0" layoutInCell="1" allowOverlap="1" wp14:anchorId="0E14DB65" wp14:editId="04B36FA3">
                <wp:simplePos x="0" y="0"/>
                <wp:positionH relativeFrom="column">
                  <wp:posOffset>2007234</wp:posOffset>
                </wp:positionH>
                <wp:positionV relativeFrom="paragraph">
                  <wp:posOffset>135890</wp:posOffset>
                </wp:positionV>
                <wp:extent cx="1800225" cy="1809750"/>
                <wp:effectExtent l="0" t="0" r="28575" b="19050"/>
                <wp:wrapNone/>
                <wp:docPr id="12" name="Conector recto 12"/>
                <wp:cNvGraphicFramePr/>
                <a:graphic xmlns:a="http://schemas.openxmlformats.org/drawingml/2006/main">
                  <a:graphicData uri="http://schemas.microsoft.com/office/word/2010/wordprocessingShape">
                    <wps:wsp>
                      <wps:cNvCnPr/>
                      <wps:spPr>
                        <a:xfrm flipV="1">
                          <a:off x="0" y="0"/>
                          <a:ext cx="1800225" cy="1809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758D93" id="Conector recto 12"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158.05pt,10.7pt" to="299.8pt,1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" strokecolor="#4472c4 [3204]" strokeweight=".5pt">
                <v:stroke joinstyle="miter"/>
              </v:line>
            </w:pict>
          </mc:Fallback>
        </mc:AlternateContent>
      </w:r>
      <w:r>
        <w:rPr>
          <w:rFonts w:ascii="Arial" w:hAnsi="Arial" w:cs="Arial"/>
          <w:lang w:val="es-MX"/>
        </w:rPr>
        <w:br w:type="page"/>
      </w:r>
    </w:p>
    <w:p w14:paraId="03969EDA" w14:textId="33BCFEE0" w:rsidR="00947DAC" w:rsidRDefault="00947DAC" w:rsidP="00136C44">
      <w:pPr>
        <w:jc w:val="both"/>
        <w:rPr>
          <w:rFonts w:ascii="Arial" w:hAnsi="Arial" w:cs="Arial"/>
          <w:lang w:val="es-MX"/>
        </w:rPr>
      </w:pPr>
      <w:r>
        <w:rPr>
          <w:rFonts w:ascii="Arial" w:hAnsi="Arial" w:cs="Arial"/>
          <w:noProof/>
          <w:lang w:val="es-MX"/>
        </w:rPr>
        <w:lastRenderedPageBreak/>
        <mc:AlternateContent>
          <mc:Choice Requires="wps">
            <w:drawing>
              <wp:anchor distT="0" distB="0" distL="114300" distR="114300" simplePos="0" relativeHeight="251671552" behindDoc="0" locked="0" layoutInCell="1" allowOverlap="1" wp14:anchorId="748A9A83" wp14:editId="4EBA1F08">
                <wp:simplePos x="0" y="0"/>
                <wp:positionH relativeFrom="column">
                  <wp:posOffset>1940560</wp:posOffset>
                </wp:positionH>
                <wp:positionV relativeFrom="paragraph">
                  <wp:posOffset>-124460</wp:posOffset>
                </wp:positionV>
                <wp:extent cx="752475" cy="752475"/>
                <wp:effectExtent l="0" t="0" r="28575" b="28575"/>
                <wp:wrapNone/>
                <wp:docPr id="13" name="Conector recto 13"/>
                <wp:cNvGraphicFramePr/>
                <a:graphic xmlns:a="http://schemas.openxmlformats.org/drawingml/2006/main">
                  <a:graphicData uri="http://schemas.microsoft.com/office/word/2010/wordprocessingShape">
                    <wps:wsp>
                      <wps:cNvCnPr/>
                      <wps:spPr>
                        <a:xfrm flipV="1">
                          <a:off x="0" y="0"/>
                          <a:ext cx="752475" cy="752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1B8D1B" id="Conector recto 13"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152.8pt,-9.8pt" to="212.05pt,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" strokecolor="#4472c4 [3204]" strokeweight=".5pt">
                <v:stroke joinstyle="miter"/>
              </v:line>
            </w:pict>
          </mc:Fallback>
        </mc:AlternateContent>
      </w:r>
    </w:p>
    <w:p w14:paraId="1D8EDFDF" w14:textId="77777777" w:rsidR="00947DAC" w:rsidRDefault="00947DAC" w:rsidP="00136C44">
      <w:pPr>
        <w:jc w:val="both"/>
        <w:rPr>
          <w:rFonts w:ascii="Arial" w:hAnsi="Arial" w:cs="Arial"/>
          <w:lang w:val="es-MX"/>
        </w:rPr>
      </w:pPr>
    </w:p>
    <w:p w14:paraId="68A53638" w14:textId="77777777" w:rsidR="00947DAC" w:rsidRDefault="00947DAC" w:rsidP="00136C44">
      <w:pPr>
        <w:jc w:val="both"/>
        <w:rPr>
          <w:rFonts w:ascii="Arial" w:hAnsi="Arial" w:cs="Arial"/>
          <w:lang w:val="es-MX"/>
        </w:rPr>
      </w:pPr>
    </w:p>
    <w:p w14:paraId="0AD32C5B" w14:textId="77777777" w:rsidR="00947DAC" w:rsidRDefault="00947DAC" w:rsidP="00136C44">
      <w:pPr>
        <w:jc w:val="both"/>
        <w:rPr>
          <w:rFonts w:ascii="Arial" w:hAnsi="Arial" w:cs="Arial"/>
          <w:lang w:val="es-MX"/>
        </w:rPr>
      </w:pPr>
    </w:p>
    <w:p w14:paraId="03BCD779" w14:textId="251DFF2D" w:rsidR="00136C44" w:rsidRPr="00047D7A" w:rsidRDefault="00136C44" w:rsidP="00136C44">
      <w:pPr>
        <w:jc w:val="both"/>
        <w:rPr>
          <w:rFonts w:ascii="Arial" w:hAnsi="Arial" w:cs="Arial"/>
          <w:lang w:val="es-MX"/>
        </w:rPr>
      </w:pPr>
      <w:r w:rsidRPr="00047D7A">
        <w:rPr>
          <w:rFonts w:ascii="Arial" w:hAnsi="Arial" w:cs="Arial"/>
          <w:lang w:val="es-MX"/>
        </w:rPr>
        <w:t xml:space="preserve">Junta Directiva, conocida la recomendación presentada por el </w:t>
      </w:r>
      <w:r w:rsidRPr="00047D7A">
        <w:rPr>
          <w:rFonts w:ascii="Arial" w:hAnsi="Arial" w:cs="Arial"/>
        </w:rPr>
        <w:t>licenciado Rogelio Castro Reyes</w:t>
      </w:r>
      <w:r w:rsidRPr="00047D7A">
        <w:rPr>
          <w:rFonts w:ascii="Arial" w:hAnsi="Arial" w:cs="Arial"/>
          <w:lang w:val="es-MX"/>
        </w:rPr>
        <w:t xml:space="preserve">, Gerente de Servicio al Cliente, Gerente de Servicio al Cliente, por unanimidad </w:t>
      </w:r>
      <w:r w:rsidRPr="00047D7A">
        <w:rPr>
          <w:rFonts w:ascii="Arial" w:hAnsi="Arial" w:cs="Arial"/>
          <w:b/>
          <w:lang w:val="es-MX"/>
        </w:rPr>
        <w:t>ACUERDA:</w:t>
      </w:r>
    </w:p>
    <w:p w14:paraId="7EA2F706" w14:textId="77777777" w:rsidR="00136C44" w:rsidRPr="00047D7A" w:rsidRDefault="00136C44" w:rsidP="00136C44"/>
    <w:p w14:paraId="4CEB989D" w14:textId="77777777" w:rsidR="00136C44" w:rsidRPr="00047D7A" w:rsidRDefault="00136C44" w:rsidP="00136C44">
      <w:pPr>
        <w:numPr>
          <w:ilvl w:val="0"/>
          <w:numId w:val="10"/>
        </w:numPr>
        <w:jc w:val="both"/>
        <w:rPr>
          <w:rFonts w:ascii="Arial" w:hAnsi="Arial" w:cs="Arial"/>
          <w:lang w:val="es-SV"/>
        </w:rPr>
      </w:pPr>
      <w:r w:rsidRPr="00047D7A">
        <w:rPr>
          <w:rFonts w:ascii="Arial" w:hAnsi="Arial" w:cs="Arial"/>
          <w:lang w:val="es-SV"/>
        </w:rPr>
        <w:t xml:space="preserve">Autorizar los precios de venta de 135 Activos Extraordinarios, por un monto de $1,365,163.40 </w:t>
      </w:r>
      <w:proofErr w:type="gramStart"/>
      <w:r w:rsidRPr="00047D7A">
        <w:rPr>
          <w:rFonts w:ascii="Arial" w:hAnsi="Arial" w:cs="Arial"/>
          <w:lang w:val="es-SV"/>
        </w:rPr>
        <w:t>de acuerdo al</w:t>
      </w:r>
      <w:proofErr w:type="gramEnd"/>
      <w:r w:rsidRPr="00047D7A">
        <w:rPr>
          <w:rFonts w:ascii="Arial" w:hAnsi="Arial" w:cs="Arial"/>
          <w:lang w:val="es-SV"/>
        </w:rPr>
        <w:t xml:space="preserve"> listado que se anexa.</w:t>
      </w:r>
    </w:p>
    <w:p w14:paraId="054AAD8F" w14:textId="77777777" w:rsidR="00136C44" w:rsidRPr="00047D7A" w:rsidRDefault="00136C44" w:rsidP="00136C44">
      <w:pPr>
        <w:ind w:left="360"/>
        <w:jc w:val="both"/>
        <w:rPr>
          <w:rFonts w:ascii="Arial" w:hAnsi="Arial" w:cs="Arial"/>
          <w:lang w:val="es-SV"/>
        </w:rPr>
      </w:pPr>
    </w:p>
    <w:p w14:paraId="1CF0F75B" w14:textId="77777777" w:rsidR="00136C44" w:rsidRPr="00047D7A" w:rsidRDefault="00136C44" w:rsidP="00136C44">
      <w:pPr>
        <w:numPr>
          <w:ilvl w:val="0"/>
          <w:numId w:val="10"/>
        </w:numPr>
        <w:jc w:val="both"/>
        <w:rPr>
          <w:rFonts w:ascii="Arial" w:hAnsi="Arial" w:cs="Arial"/>
          <w:lang w:val="es-SV"/>
        </w:rPr>
      </w:pPr>
      <w:r w:rsidRPr="00047D7A">
        <w:rPr>
          <w:rFonts w:ascii="Arial" w:hAnsi="Arial" w:cs="Arial"/>
          <w:lang w:val="es-SV"/>
        </w:rPr>
        <w:t>Autorizar que se haga efectiva la reserva de saneamiento a la fecha de la realización de la venta.</w:t>
      </w:r>
    </w:p>
    <w:p w14:paraId="634E1E92" w14:textId="77777777" w:rsidR="00136C44" w:rsidRPr="00047D7A" w:rsidRDefault="00136C44" w:rsidP="00136C44">
      <w:pPr>
        <w:pStyle w:val="Prrafodelista"/>
        <w:rPr>
          <w:rFonts w:ascii="Arial" w:hAnsi="Arial" w:cs="Arial"/>
          <w:lang w:val="es-SV"/>
        </w:rPr>
      </w:pPr>
    </w:p>
    <w:p w14:paraId="46F7AFF0" w14:textId="77777777" w:rsidR="00136C44" w:rsidRPr="00047D7A" w:rsidRDefault="00136C44" w:rsidP="00136C44">
      <w:pPr>
        <w:numPr>
          <w:ilvl w:val="0"/>
          <w:numId w:val="10"/>
        </w:numPr>
        <w:jc w:val="both"/>
        <w:rPr>
          <w:rFonts w:ascii="Arial" w:hAnsi="Arial" w:cs="Arial"/>
          <w:lang w:val="es-SV"/>
        </w:rPr>
      </w:pPr>
      <w:r w:rsidRPr="00047D7A">
        <w:rPr>
          <w:rFonts w:ascii="Arial" w:hAnsi="Arial" w:cs="Arial"/>
          <w:lang w:val="es-SV"/>
        </w:rPr>
        <w:t xml:space="preserve">Autorizar para la venta al contado de Activos Extraordinarios se aplique el descuento por tenencia de antigüedad </w:t>
      </w:r>
      <w:proofErr w:type="gramStart"/>
      <w:r w:rsidRPr="00047D7A">
        <w:rPr>
          <w:rFonts w:ascii="Arial" w:hAnsi="Arial" w:cs="Arial"/>
          <w:lang w:val="es-SV"/>
        </w:rPr>
        <w:t>de acuerdo al</w:t>
      </w:r>
      <w:proofErr w:type="gramEnd"/>
      <w:r w:rsidRPr="00047D7A">
        <w:rPr>
          <w:rFonts w:ascii="Arial" w:hAnsi="Arial" w:cs="Arial"/>
          <w:lang w:val="es-SV"/>
        </w:rPr>
        <w:t xml:space="preserve"> Instructivo para la Administración y Venta de Activos Extraordinarios.</w:t>
      </w:r>
    </w:p>
    <w:p w14:paraId="554562C7" w14:textId="77777777" w:rsidR="00947DAC" w:rsidRPr="00947DAC" w:rsidRDefault="00947DAC" w:rsidP="00947DAC">
      <w:pPr>
        <w:spacing w:line="360" w:lineRule="auto"/>
        <w:rPr>
          <w:rFonts w:ascii="Arial" w:hAnsi="Arial" w:cs="Arial"/>
          <w:b/>
          <w:color w:val="FF0000"/>
          <w:sz w:val="22"/>
          <w:szCs w:val="22"/>
        </w:rPr>
      </w:pPr>
      <w:r w:rsidRPr="00947DAC">
        <w:rPr>
          <w:rFonts w:ascii="Arial" w:hAnsi="Arial" w:cs="Arial"/>
          <w:b/>
          <w:color w:val="FF0000"/>
          <w:sz w:val="22"/>
          <w:szCs w:val="22"/>
        </w:rPr>
        <w:t xml:space="preserve">Supresión de información confidencial, conforme a lo dispuesto en el art. 24 </w:t>
      </w:r>
      <w:proofErr w:type="spellStart"/>
      <w:r w:rsidRPr="00947DAC">
        <w:rPr>
          <w:rFonts w:ascii="Arial" w:hAnsi="Arial" w:cs="Arial"/>
          <w:b/>
          <w:color w:val="FF0000"/>
          <w:sz w:val="22"/>
          <w:szCs w:val="22"/>
        </w:rPr>
        <w:t>lit.</w:t>
      </w:r>
      <w:proofErr w:type="spellEnd"/>
      <w:r w:rsidRPr="00947DAC">
        <w:rPr>
          <w:rFonts w:ascii="Arial" w:hAnsi="Arial" w:cs="Arial"/>
          <w:b/>
          <w:color w:val="FF0000"/>
          <w:sz w:val="22"/>
          <w:szCs w:val="22"/>
        </w:rPr>
        <w:t xml:space="preserve"> d) LAIP. </w:t>
      </w:r>
    </w:p>
    <w:p w14:paraId="62301E8E" w14:textId="77777777" w:rsidR="00136C44" w:rsidRPr="00047D7A" w:rsidRDefault="00136C44" w:rsidP="00266E00">
      <w:pPr>
        <w:rPr>
          <w:lang w:val="es-SV"/>
        </w:rPr>
      </w:pPr>
    </w:p>
    <w:p w14:paraId="0AFED307" w14:textId="77777777" w:rsidR="00947DAC" w:rsidRDefault="00266E00" w:rsidP="00266E00">
      <w:pPr>
        <w:pStyle w:val="NormalWeb"/>
        <w:spacing w:before="0" w:beforeAutospacing="0" w:after="0" w:afterAutospacing="0"/>
        <w:jc w:val="both"/>
        <w:rPr>
          <w:rFonts w:ascii="Arial" w:hAnsi="Arial" w:cs="Arial"/>
          <w:sz w:val="24"/>
          <w:szCs w:val="24"/>
        </w:rPr>
      </w:pPr>
      <w:r w:rsidRPr="00047D7A">
        <w:rPr>
          <w:rFonts w:ascii="Arial" w:hAnsi="Arial" w:cs="Arial"/>
          <w:b/>
          <w:bCs/>
          <w:sz w:val="24"/>
          <w:szCs w:val="24"/>
        </w:rPr>
        <w:t xml:space="preserve">XIII) APROBACIÓN DE </w:t>
      </w:r>
      <w:r w:rsidRPr="00047D7A">
        <w:rPr>
          <w:rFonts w:ascii="Arial" w:hAnsi="Arial" w:cs="Arial"/>
          <w:b/>
          <w:bCs/>
          <w:sz w:val="24"/>
          <w:szCs w:val="24"/>
          <w:lang w:val="es-MX"/>
        </w:rPr>
        <w:t xml:space="preserve">CONTRATACIÓN DIRECTA </w:t>
      </w:r>
      <w:proofErr w:type="spellStart"/>
      <w:r w:rsidRPr="00047D7A">
        <w:rPr>
          <w:rFonts w:ascii="Arial" w:hAnsi="Arial" w:cs="Arial"/>
          <w:b/>
          <w:bCs/>
          <w:sz w:val="24"/>
          <w:szCs w:val="24"/>
          <w:lang w:val="es-MX"/>
        </w:rPr>
        <w:t>N°</w:t>
      </w:r>
      <w:proofErr w:type="spellEnd"/>
      <w:r w:rsidRPr="00047D7A">
        <w:rPr>
          <w:rFonts w:ascii="Arial" w:hAnsi="Arial" w:cs="Arial"/>
          <w:b/>
          <w:bCs/>
          <w:sz w:val="24"/>
          <w:szCs w:val="24"/>
          <w:lang w:val="es-MX"/>
        </w:rPr>
        <w:t xml:space="preserve"> FSV-01/2021 “SERVICIOS</w:t>
      </w:r>
      <w:r w:rsidRPr="00047D7A">
        <w:rPr>
          <w:rFonts w:ascii="Arial" w:hAnsi="Arial" w:cs="Arial"/>
          <w:b/>
          <w:bCs/>
          <w:sz w:val="24"/>
          <w:szCs w:val="24"/>
          <w:lang w:val="es-ES"/>
        </w:rPr>
        <w:t xml:space="preserve"> DE ASESORÍA LEGAL PARA EL FONDO SOCIAL PARA LA VIVIENDA</w:t>
      </w:r>
      <w:r w:rsidRPr="00047D7A">
        <w:rPr>
          <w:rFonts w:ascii="Arial" w:hAnsi="Arial" w:cs="Arial"/>
          <w:b/>
          <w:bCs/>
          <w:sz w:val="24"/>
          <w:szCs w:val="24"/>
        </w:rPr>
        <w:t xml:space="preserve">”. </w:t>
      </w:r>
      <w:r w:rsidRPr="00047D7A">
        <w:rPr>
          <w:rFonts w:ascii="Arial" w:hAnsi="Arial" w:cs="Arial"/>
          <w:sz w:val="24"/>
          <w:szCs w:val="24"/>
        </w:rPr>
        <w:t>El presidente y Director Ejecutivo sometió</w:t>
      </w:r>
      <w:r w:rsidRPr="00047D7A">
        <w:rPr>
          <w:rFonts w:ascii="Arial" w:hAnsi="Arial" w:cs="Arial"/>
          <w:sz w:val="24"/>
          <w:szCs w:val="24"/>
          <w:lang w:val="es-MX"/>
        </w:rPr>
        <w:t xml:space="preserve"> a consideración de los directores, solicitud de </w:t>
      </w:r>
      <w:r w:rsidRPr="00047D7A">
        <w:rPr>
          <w:rFonts w:ascii="Arial" w:hAnsi="Arial" w:cs="Arial"/>
          <w:sz w:val="24"/>
          <w:szCs w:val="24"/>
        </w:rPr>
        <w:t xml:space="preserve">APROBACIÓN DE </w:t>
      </w:r>
      <w:r w:rsidRPr="00047D7A">
        <w:rPr>
          <w:rFonts w:ascii="Arial" w:hAnsi="Arial" w:cs="Arial"/>
          <w:sz w:val="24"/>
          <w:szCs w:val="24"/>
          <w:lang w:val="es-MX"/>
        </w:rPr>
        <w:t xml:space="preserve">CONTRATACIÓN DIRECTA </w:t>
      </w:r>
      <w:proofErr w:type="spellStart"/>
      <w:r w:rsidRPr="00047D7A">
        <w:rPr>
          <w:rFonts w:ascii="Arial" w:hAnsi="Arial" w:cs="Arial"/>
          <w:sz w:val="24"/>
          <w:szCs w:val="24"/>
          <w:lang w:val="es-MX"/>
        </w:rPr>
        <w:t>N°</w:t>
      </w:r>
      <w:proofErr w:type="spellEnd"/>
      <w:r w:rsidRPr="00047D7A">
        <w:rPr>
          <w:rFonts w:ascii="Arial" w:hAnsi="Arial" w:cs="Arial"/>
          <w:sz w:val="24"/>
          <w:szCs w:val="24"/>
          <w:lang w:val="es-MX"/>
        </w:rPr>
        <w:t xml:space="preserve"> FSV-01/2021 “SERVICIOS</w:t>
      </w:r>
      <w:r w:rsidRPr="00047D7A">
        <w:rPr>
          <w:rFonts w:ascii="Arial" w:hAnsi="Arial" w:cs="Arial"/>
          <w:sz w:val="24"/>
          <w:szCs w:val="24"/>
        </w:rPr>
        <w:t xml:space="preserve"> DE ASESORÍA LEGAL PARA EL FONDO SOCIAL PARA LA VIVIENDA”. Para su presentación invitó al licenciado Inocente Milciades Valdivieso Suárez, Gerente Legal, acompañado del ingeniero Julio Tarcicio Rivas García, jefe de la Unidad de Adquisiciones y Contrataciones Institucional (UACI). </w:t>
      </w:r>
    </w:p>
    <w:p w14:paraId="2D8BD847" w14:textId="44844E99" w:rsidR="00947DAC" w:rsidRDefault="00C83FEA">
      <w:pPr>
        <w:spacing w:after="160" w:line="259" w:lineRule="auto"/>
        <w:rPr>
          <w:rFonts w:ascii="Arial" w:eastAsiaTheme="minorHAnsi" w:hAnsi="Arial" w:cs="Arial"/>
          <w:lang w:val="es-SV" w:eastAsia="es-SV"/>
        </w:rPr>
      </w:pPr>
      <w:r>
        <w:rPr>
          <w:rFonts w:ascii="Arial" w:hAnsi="Arial" w:cs="Arial"/>
          <w:noProof/>
        </w:rPr>
        <mc:AlternateContent>
          <mc:Choice Requires="wps">
            <w:drawing>
              <wp:anchor distT="0" distB="0" distL="114300" distR="114300" simplePos="0" relativeHeight="251672576" behindDoc="0" locked="0" layoutInCell="1" allowOverlap="1" wp14:anchorId="22C8164E" wp14:editId="6D57F412">
                <wp:simplePos x="0" y="0"/>
                <wp:positionH relativeFrom="column">
                  <wp:posOffset>1778635</wp:posOffset>
                </wp:positionH>
                <wp:positionV relativeFrom="paragraph">
                  <wp:posOffset>305435</wp:posOffset>
                </wp:positionV>
                <wp:extent cx="3257550" cy="3524250"/>
                <wp:effectExtent l="0" t="0" r="19050" b="19050"/>
                <wp:wrapNone/>
                <wp:docPr id="14" name="Conector recto 14"/>
                <wp:cNvGraphicFramePr/>
                <a:graphic xmlns:a="http://schemas.openxmlformats.org/drawingml/2006/main">
                  <a:graphicData uri="http://schemas.microsoft.com/office/word/2010/wordprocessingShape">
                    <wps:wsp>
                      <wps:cNvCnPr/>
                      <wps:spPr>
                        <a:xfrm flipV="1">
                          <a:off x="0" y="0"/>
                          <a:ext cx="3257550" cy="3524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6D0B96" id="Conector recto 14"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140.05pt,24.05pt" to="396.55pt,30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" strokecolor="#4472c4 [3204]" strokeweight=".5pt">
                <v:stroke joinstyle="miter"/>
              </v:line>
            </w:pict>
          </mc:Fallback>
        </mc:AlternateContent>
      </w:r>
      <w:r w:rsidR="00947DAC">
        <w:rPr>
          <w:rFonts w:ascii="Arial" w:hAnsi="Arial" w:cs="Arial"/>
        </w:rPr>
        <w:br w:type="page"/>
      </w:r>
    </w:p>
    <w:p w14:paraId="18019F37" w14:textId="5C4CB944" w:rsidR="00947DAC" w:rsidRDefault="00C83FEA" w:rsidP="00266E00">
      <w:pPr>
        <w:pStyle w:val="NormalWeb"/>
        <w:spacing w:before="0" w:beforeAutospacing="0" w:after="0" w:afterAutospacing="0"/>
        <w:jc w:val="both"/>
        <w:rPr>
          <w:rFonts w:ascii="Arial" w:hAnsi="Arial" w:cs="Arial"/>
          <w:sz w:val="24"/>
          <w:szCs w:val="24"/>
        </w:rPr>
      </w:pPr>
      <w:r>
        <w:rPr>
          <w:rFonts w:ascii="Arial" w:hAnsi="Arial" w:cs="Arial"/>
          <w:noProof/>
          <w:sz w:val="24"/>
          <w:szCs w:val="24"/>
        </w:rPr>
        <w:lastRenderedPageBreak/>
        <mc:AlternateContent>
          <mc:Choice Requires="wps">
            <w:drawing>
              <wp:anchor distT="0" distB="0" distL="114300" distR="114300" simplePos="0" relativeHeight="251673600" behindDoc="0" locked="0" layoutInCell="1" allowOverlap="1" wp14:anchorId="066C423E" wp14:editId="38F6A6B1">
                <wp:simplePos x="0" y="0"/>
                <wp:positionH relativeFrom="column">
                  <wp:posOffset>1216660</wp:posOffset>
                </wp:positionH>
                <wp:positionV relativeFrom="paragraph">
                  <wp:posOffset>-105411</wp:posOffset>
                </wp:positionV>
                <wp:extent cx="2943225" cy="2838450"/>
                <wp:effectExtent l="0" t="0" r="28575" b="19050"/>
                <wp:wrapNone/>
                <wp:docPr id="15" name="Conector recto 15"/>
                <wp:cNvGraphicFramePr/>
                <a:graphic xmlns:a="http://schemas.openxmlformats.org/drawingml/2006/main">
                  <a:graphicData uri="http://schemas.microsoft.com/office/word/2010/wordprocessingShape">
                    <wps:wsp>
                      <wps:cNvCnPr/>
                      <wps:spPr>
                        <a:xfrm flipV="1">
                          <a:off x="0" y="0"/>
                          <a:ext cx="2943225" cy="2838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61F9E" id="Conector recto 15"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8pt,-8.3pt" to="327.55pt,2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" strokecolor="#4472c4 [3204]" strokeweight=".5pt">
                <v:stroke joinstyle="miter"/>
              </v:line>
            </w:pict>
          </mc:Fallback>
        </mc:AlternateContent>
      </w:r>
    </w:p>
    <w:p w14:paraId="3E44CED8" w14:textId="77777777" w:rsidR="00947DAC" w:rsidRDefault="00947DAC" w:rsidP="00266E00">
      <w:pPr>
        <w:pStyle w:val="NormalWeb"/>
        <w:spacing w:before="0" w:beforeAutospacing="0" w:after="0" w:afterAutospacing="0"/>
        <w:jc w:val="both"/>
        <w:rPr>
          <w:rFonts w:ascii="Arial" w:hAnsi="Arial" w:cs="Arial"/>
          <w:sz w:val="24"/>
          <w:szCs w:val="24"/>
        </w:rPr>
      </w:pPr>
    </w:p>
    <w:p w14:paraId="110ED41A" w14:textId="77777777" w:rsidR="00947DAC" w:rsidRDefault="00947DAC" w:rsidP="00266E00">
      <w:pPr>
        <w:pStyle w:val="NormalWeb"/>
        <w:spacing w:before="0" w:beforeAutospacing="0" w:after="0" w:afterAutospacing="0"/>
        <w:jc w:val="both"/>
        <w:rPr>
          <w:rFonts w:ascii="Arial" w:hAnsi="Arial" w:cs="Arial"/>
          <w:sz w:val="24"/>
          <w:szCs w:val="24"/>
        </w:rPr>
      </w:pPr>
    </w:p>
    <w:p w14:paraId="6A2958D1" w14:textId="77777777" w:rsidR="00947DAC" w:rsidRDefault="00947DAC" w:rsidP="00266E00">
      <w:pPr>
        <w:pStyle w:val="NormalWeb"/>
        <w:spacing w:before="0" w:beforeAutospacing="0" w:after="0" w:afterAutospacing="0"/>
        <w:jc w:val="both"/>
        <w:rPr>
          <w:rFonts w:ascii="Arial" w:hAnsi="Arial" w:cs="Arial"/>
          <w:sz w:val="24"/>
          <w:szCs w:val="24"/>
        </w:rPr>
      </w:pPr>
    </w:p>
    <w:p w14:paraId="15D9FBBB" w14:textId="77777777" w:rsidR="00947DAC" w:rsidRDefault="00947DAC" w:rsidP="00266E00">
      <w:pPr>
        <w:pStyle w:val="NormalWeb"/>
        <w:spacing w:before="0" w:beforeAutospacing="0" w:after="0" w:afterAutospacing="0"/>
        <w:jc w:val="both"/>
        <w:rPr>
          <w:rFonts w:ascii="Arial" w:hAnsi="Arial" w:cs="Arial"/>
          <w:sz w:val="24"/>
          <w:szCs w:val="24"/>
        </w:rPr>
      </w:pPr>
    </w:p>
    <w:p w14:paraId="63340EE3" w14:textId="77777777" w:rsidR="00947DAC" w:rsidRDefault="00947DAC" w:rsidP="00266E00">
      <w:pPr>
        <w:pStyle w:val="NormalWeb"/>
        <w:spacing w:before="0" w:beforeAutospacing="0" w:after="0" w:afterAutospacing="0"/>
        <w:jc w:val="both"/>
        <w:rPr>
          <w:rFonts w:ascii="Arial" w:hAnsi="Arial" w:cs="Arial"/>
          <w:sz w:val="24"/>
          <w:szCs w:val="24"/>
        </w:rPr>
      </w:pPr>
    </w:p>
    <w:p w14:paraId="380B1AAF" w14:textId="77777777" w:rsidR="00947DAC" w:rsidRDefault="00947DAC" w:rsidP="00266E00">
      <w:pPr>
        <w:pStyle w:val="NormalWeb"/>
        <w:spacing w:before="0" w:beforeAutospacing="0" w:after="0" w:afterAutospacing="0"/>
        <w:jc w:val="both"/>
        <w:rPr>
          <w:rFonts w:ascii="Arial" w:hAnsi="Arial" w:cs="Arial"/>
          <w:sz w:val="24"/>
          <w:szCs w:val="24"/>
        </w:rPr>
      </w:pPr>
    </w:p>
    <w:p w14:paraId="5E0CE50C" w14:textId="77777777" w:rsidR="00947DAC" w:rsidRDefault="00947DAC" w:rsidP="00266E00">
      <w:pPr>
        <w:pStyle w:val="NormalWeb"/>
        <w:spacing w:before="0" w:beforeAutospacing="0" w:after="0" w:afterAutospacing="0"/>
        <w:jc w:val="both"/>
        <w:rPr>
          <w:rFonts w:ascii="Arial" w:hAnsi="Arial" w:cs="Arial"/>
          <w:sz w:val="24"/>
          <w:szCs w:val="24"/>
        </w:rPr>
      </w:pPr>
    </w:p>
    <w:p w14:paraId="594BF6DF" w14:textId="77777777" w:rsidR="00947DAC" w:rsidRDefault="00947DAC" w:rsidP="00266E00">
      <w:pPr>
        <w:pStyle w:val="NormalWeb"/>
        <w:spacing w:before="0" w:beforeAutospacing="0" w:after="0" w:afterAutospacing="0"/>
        <w:jc w:val="both"/>
        <w:rPr>
          <w:rFonts w:ascii="Arial" w:hAnsi="Arial" w:cs="Arial"/>
          <w:sz w:val="24"/>
          <w:szCs w:val="24"/>
        </w:rPr>
      </w:pPr>
    </w:p>
    <w:p w14:paraId="1772930C" w14:textId="77777777" w:rsidR="00947DAC" w:rsidRDefault="00947DAC" w:rsidP="00266E00">
      <w:pPr>
        <w:pStyle w:val="NormalWeb"/>
        <w:spacing w:before="0" w:beforeAutospacing="0" w:after="0" w:afterAutospacing="0"/>
        <w:jc w:val="both"/>
        <w:rPr>
          <w:rFonts w:ascii="Arial" w:hAnsi="Arial" w:cs="Arial"/>
          <w:sz w:val="24"/>
          <w:szCs w:val="24"/>
        </w:rPr>
      </w:pPr>
    </w:p>
    <w:p w14:paraId="441D8206" w14:textId="77777777" w:rsidR="00947DAC" w:rsidRDefault="00947DAC" w:rsidP="00266E00">
      <w:pPr>
        <w:pStyle w:val="NormalWeb"/>
        <w:spacing w:before="0" w:beforeAutospacing="0" w:after="0" w:afterAutospacing="0"/>
        <w:jc w:val="both"/>
        <w:rPr>
          <w:rFonts w:ascii="Arial" w:hAnsi="Arial" w:cs="Arial"/>
          <w:sz w:val="24"/>
          <w:szCs w:val="24"/>
        </w:rPr>
      </w:pPr>
    </w:p>
    <w:p w14:paraId="3CDF35E9" w14:textId="77777777" w:rsidR="00947DAC" w:rsidRDefault="00947DAC" w:rsidP="00266E00">
      <w:pPr>
        <w:pStyle w:val="NormalWeb"/>
        <w:spacing w:before="0" w:beforeAutospacing="0" w:after="0" w:afterAutospacing="0"/>
        <w:jc w:val="both"/>
        <w:rPr>
          <w:rFonts w:ascii="Arial" w:hAnsi="Arial" w:cs="Arial"/>
          <w:sz w:val="24"/>
          <w:szCs w:val="24"/>
        </w:rPr>
      </w:pPr>
    </w:p>
    <w:p w14:paraId="3146EAFD" w14:textId="77777777" w:rsidR="00947DAC" w:rsidRDefault="00947DAC" w:rsidP="00266E00">
      <w:pPr>
        <w:pStyle w:val="NormalWeb"/>
        <w:spacing w:before="0" w:beforeAutospacing="0" w:after="0" w:afterAutospacing="0"/>
        <w:jc w:val="both"/>
        <w:rPr>
          <w:rFonts w:ascii="Arial" w:hAnsi="Arial" w:cs="Arial"/>
          <w:sz w:val="24"/>
          <w:szCs w:val="24"/>
        </w:rPr>
      </w:pPr>
    </w:p>
    <w:p w14:paraId="26F388D0" w14:textId="77777777" w:rsidR="00947DAC" w:rsidRDefault="00947DAC" w:rsidP="00266E00">
      <w:pPr>
        <w:pStyle w:val="NormalWeb"/>
        <w:spacing w:before="0" w:beforeAutospacing="0" w:after="0" w:afterAutospacing="0"/>
        <w:jc w:val="both"/>
        <w:rPr>
          <w:rFonts w:ascii="Arial" w:hAnsi="Arial" w:cs="Arial"/>
          <w:sz w:val="24"/>
          <w:szCs w:val="24"/>
        </w:rPr>
      </w:pPr>
    </w:p>
    <w:p w14:paraId="577F27BE" w14:textId="77777777" w:rsidR="00947DAC" w:rsidRDefault="00947DAC" w:rsidP="00266E00">
      <w:pPr>
        <w:pStyle w:val="NormalWeb"/>
        <w:spacing w:before="0" w:beforeAutospacing="0" w:after="0" w:afterAutospacing="0"/>
        <w:jc w:val="both"/>
        <w:rPr>
          <w:rFonts w:ascii="Arial" w:hAnsi="Arial" w:cs="Arial"/>
          <w:sz w:val="24"/>
          <w:szCs w:val="24"/>
        </w:rPr>
      </w:pPr>
    </w:p>
    <w:p w14:paraId="46763F09" w14:textId="77777777" w:rsidR="00947DAC" w:rsidRDefault="00947DAC" w:rsidP="00266E00">
      <w:pPr>
        <w:pStyle w:val="NormalWeb"/>
        <w:spacing w:before="0" w:beforeAutospacing="0" w:after="0" w:afterAutospacing="0"/>
        <w:jc w:val="both"/>
        <w:rPr>
          <w:rFonts w:ascii="Arial" w:hAnsi="Arial" w:cs="Arial"/>
          <w:sz w:val="24"/>
          <w:szCs w:val="24"/>
        </w:rPr>
      </w:pPr>
    </w:p>
    <w:p w14:paraId="2B5C9F63" w14:textId="77777777" w:rsidR="00947DAC" w:rsidRDefault="00947DAC" w:rsidP="00266E00">
      <w:pPr>
        <w:pStyle w:val="NormalWeb"/>
        <w:spacing w:before="0" w:beforeAutospacing="0" w:after="0" w:afterAutospacing="0"/>
        <w:jc w:val="both"/>
        <w:rPr>
          <w:rFonts w:ascii="Arial" w:hAnsi="Arial" w:cs="Arial"/>
          <w:sz w:val="24"/>
          <w:szCs w:val="24"/>
        </w:rPr>
      </w:pPr>
    </w:p>
    <w:p w14:paraId="2D9F45D1" w14:textId="415D1788" w:rsidR="00266E00" w:rsidRPr="00047D7A" w:rsidRDefault="00266E00" w:rsidP="00266E00">
      <w:pPr>
        <w:pStyle w:val="NormalWeb"/>
        <w:spacing w:before="0" w:beforeAutospacing="0" w:after="0" w:afterAutospacing="0"/>
        <w:jc w:val="both"/>
        <w:rPr>
          <w:rFonts w:ascii="Arial" w:hAnsi="Arial" w:cs="Arial"/>
          <w:sz w:val="24"/>
          <w:szCs w:val="24"/>
        </w:rPr>
      </w:pPr>
      <w:r w:rsidRPr="00047D7A">
        <w:rPr>
          <w:rFonts w:ascii="Arial" w:hAnsi="Arial" w:cs="Arial"/>
          <w:sz w:val="24"/>
          <w:szCs w:val="24"/>
        </w:rPr>
        <w:t xml:space="preserve">Junta Directiva, luego de conocer la solicitud presentada por el licenciado Inocente Milciades Valdivieso Suárez, Gerente Legal, acompañado del ingeniero Julio Tarcicio Rivas García, jefe de la Unidad de Adquisiciones y Contrataciones Institucional (UACI), por unanimidad </w:t>
      </w:r>
      <w:r w:rsidRPr="00047D7A">
        <w:rPr>
          <w:rFonts w:ascii="Arial" w:hAnsi="Arial" w:cs="Arial"/>
          <w:b/>
          <w:sz w:val="24"/>
          <w:szCs w:val="24"/>
        </w:rPr>
        <w:t>ACUERDA:</w:t>
      </w:r>
    </w:p>
    <w:p w14:paraId="52461D4B" w14:textId="77777777" w:rsidR="00266E00" w:rsidRPr="00047D7A" w:rsidRDefault="00266E00" w:rsidP="00266E00">
      <w:pPr>
        <w:ind w:left="360" w:hanging="360"/>
        <w:jc w:val="both"/>
        <w:rPr>
          <w:rFonts w:ascii="Arial" w:hAnsi="Arial" w:cs="Arial"/>
        </w:rPr>
      </w:pPr>
    </w:p>
    <w:p w14:paraId="088D3CB1" w14:textId="22CC4733" w:rsidR="00266E00" w:rsidRPr="000B7A4A" w:rsidRDefault="00266E00" w:rsidP="00204F1C">
      <w:pPr>
        <w:numPr>
          <w:ilvl w:val="0"/>
          <w:numId w:val="17"/>
        </w:numPr>
        <w:jc w:val="both"/>
        <w:rPr>
          <w:rFonts w:ascii="Arial" w:hAnsi="Arial" w:cs="Arial"/>
          <w:lang w:val="es-SV"/>
        </w:rPr>
      </w:pPr>
      <w:r w:rsidRPr="000B7A4A">
        <w:rPr>
          <w:rFonts w:ascii="Arial" w:hAnsi="Arial" w:cs="Arial"/>
          <w:b/>
          <w:bCs/>
          <w:lang w:val="es-MX"/>
        </w:rPr>
        <w:t>ADJUDICAR</w:t>
      </w:r>
      <w:r w:rsidRPr="000B7A4A">
        <w:rPr>
          <w:rFonts w:ascii="Arial" w:hAnsi="Arial" w:cs="Arial"/>
          <w:lang w:val="es-MX"/>
        </w:rPr>
        <w:t xml:space="preserve"> la CONTRATACIÓN DIRECTA </w:t>
      </w:r>
      <w:proofErr w:type="spellStart"/>
      <w:r w:rsidRPr="000B7A4A">
        <w:rPr>
          <w:rFonts w:ascii="Arial" w:hAnsi="Arial" w:cs="Arial"/>
          <w:lang w:val="es-MX"/>
        </w:rPr>
        <w:t>N°</w:t>
      </w:r>
      <w:proofErr w:type="spellEnd"/>
      <w:r w:rsidRPr="000B7A4A">
        <w:rPr>
          <w:rFonts w:ascii="Arial" w:hAnsi="Arial" w:cs="Arial"/>
          <w:lang w:val="es-MX"/>
        </w:rPr>
        <w:t xml:space="preserve"> FSV </w:t>
      </w:r>
      <w:proofErr w:type="spellStart"/>
      <w:r w:rsidRPr="000B7A4A">
        <w:rPr>
          <w:rFonts w:ascii="Arial" w:hAnsi="Arial" w:cs="Arial"/>
          <w:lang w:val="es-MX"/>
        </w:rPr>
        <w:t>N°</w:t>
      </w:r>
      <w:proofErr w:type="spellEnd"/>
      <w:r w:rsidRPr="000B7A4A">
        <w:rPr>
          <w:rFonts w:ascii="Arial" w:hAnsi="Arial" w:cs="Arial"/>
          <w:lang w:val="es-MX"/>
        </w:rPr>
        <w:t xml:space="preserve"> 01/2021 «</w:t>
      </w:r>
      <w:r w:rsidRPr="000B7A4A">
        <w:rPr>
          <w:rFonts w:ascii="Arial" w:hAnsi="Arial" w:cs="Arial"/>
        </w:rPr>
        <w:t xml:space="preserve">SERVICIOS DE ASESORÍA LEGAL </w:t>
      </w:r>
      <w:proofErr w:type="gramStart"/>
      <w:r w:rsidRPr="000B7A4A">
        <w:rPr>
          <w:rFonts w:ascii="Arial" w:hAnsi="Arial" w:cs="Arial"/>
        </w:rPr>
        <w:t>PARA  EL</w:t>
      </w:r>
      <w:proofErr w:type="gramEnd"/>
      <w:r w:rsidRPr="000B7A4A">
        <w:rPr>
          <w:rFonts w:ascii="Arial" w:hAnsi="Arial" w:cs="Arial"/>
        </w:rPr>
        <w:t xml:space="preserve"> FONDO SOCIAL PARA LA VIVIENDA</w:t>
      </w:r>
      <w:r w:rsidRPr="000B7A4A">
        <w:rPr>
          <w:rFonts w:ascii="Arial" w:hAnsi="Arial" w:cs="Arial"/>
          <w:lang w:val="es-MX"/>
        </w:rPr>
        <w:t xml:space="preserve">» </w:t>
      </w:r>
    </w:p>
    <w:p w14:paraId="11D442B3" w14:textId="170F9855" w:rsidR="000B7A4A" w:rsidRDefault="000B7A4A" w:rsidP="000B7A4A">
      <w:pPr>
        <w:ind w:left="360"/>
        <w:jc w:val="both"/>
        <w:rPr>
          <w:rFonts w:ascii="Arial" w:hAnsi="Arial" w:cs="Arial"/>
          <w:b/>
          <w:bCs/>
          <w:lang w:val="es-MX"/>
        </w:rPr>
      </w:pPr>
    </w:p>
    <w:p w14:paraId="4C53BD69" w14:textId="7A2CFF97" w:rsidR="000B7A4A" w:rsidRDefault="000B7A4A" w:rsidP="000B7A4A">
      <w:pPr>
        <w:ind w:left="360"/>
        <w:jc w:val="both"/>
        <w:rPr>
          <w:rFonts w:ascii="Arial" w:hAnsi="Arial" w:cs="Arial"/>
          <w:b/>
          <w:bCs/>
          <w:lang w:val="es-MX"/>
        </w:rPr>
      </w:pPr>
      <w:r>
        <w:rPr>
          <w:rFonts w:ascii="Arial" w:hAnsi="Arial" w:cs="Arial"/>
          <w:b/>
          <w:bCs/>
          <w:noProof/>
          <w:lang w:val="es-MX"/>
        </w:rPr>
        <mc:AlternateContent>
          <mc:Choice Requires="wps">
            <w:drawing>
              <wp:anchor distT="0" distB="0" distL="114300" distR="114300" simplePos="0" relativeHeight="251674624" behindDoc="0" locked="0" layoutInCell="1" allowOverlap="1" wp14:anchorId="2B563260" wp14:editId="0F89AD24">
                <wp:simplePos x="0" y="0"/>
                <wp:positionH relativeFrom="column">
                  <wp:posOffset>2426335</wp:posOffset>
                </wp:positionH>
                <wp:positionV relativeFrom="paragraph">
                  <wp:posOffset>9525</wp:posOffset>
                </wp:positionV>
                <wp:extent cx="933450" cy="904875"/>
                <wp:effectExtent l="0" t="0" r="19050" b="28575"/>
                <wp:wrapNone/>
                <wp:docPr id="16" name="Conector recto 16"/>
                <wp:cNvGraphicFramePr/>
                <a:graphic xmlns:a="http://schemas.openxmlformats.org/drawingml/2006/main">
                  <a:graphicData uri="http://schemas.microsoft.com/office/word/2010/wordprocessingShape">
                    <wps:wsp>
                      <wps:cNvCnPr/>
                      <wps:spPr>
                        <a:xfrm flipV="1">
                          <a:off x="0" y="0"/>
                          <a:ext cx="933450" cy="904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BA1534" id="Conector recto 16"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191.05pt,.75pt" to="264.55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" strokecolor="#4472c4 [3204]" strokeweight=".5pt">
                <v:stroke joinstyle="miter"/>
              </v:line>
            </w:pict>
          </mc:Fallback>
        </mc:AlternateContent>
      </w:r>
    </w:p>
    <w:p w14:paraId="74FE2699" w14:textId="551BA65B" w:rsidR="000B7A4A" w:rsidRDefault="000B7A4A" w:rsidP="000B7A4A">
      <w:pPr>
        <w:ind w:left="360"/>
        <w:jc w:val="both"/>
        <w:rPr>
          <w:rFonts w:ascii="Arial" w:hAnsi="Arial" w:cs="Arial"/>
          <w:b/>
          <w:bCs/>
          <w:lang w:val="es-MX"/>
        </w:rPr>
      </w:pPr>
    </w:p>
    <w:p w14:paraId="20C9C4C1" w14:textId="778DF5D4" w:rsidR="000B7A4A" w:rsidRDefault="000B7A4A" w:rsidP="000B7A4A">
      <w:pPr>
        <w:ind w:left="360"/>
        <w:jc w:val="both"/>
        <w:rPr>
          <w:rFonts w:ascii="Arial" w:hAnsi="Arial" w:cs="Arial"/>
          <w:b/>
          <w:bCs/>
          <w:lang w:val="es-MX"/>
        </w:rPr>
      </w:pPr>
    </w:p>
    <w:p w14:paraId="1C1CBE6E" w14:textId="15C2318B" w:rsidR="000B7A4A" w:rsidRDefault="000B7A4A" w:rsidP="000B7A4A">
      <w:pPr>
        <w:ind w:left="360"/>
        <w:jc w:val="both"/>
        <w:rPr>
          <w:rFonts w:ascii="Arial" w:hAnsi="Arial" w:cs="Arial"/>
          <w:b/>
          <w:bCs/>
          <w:lang w:val="es-MX"/>
        </w:rPr>
      </w:pPr>
    </w:p>
    <w:p w14:paraId="55F36215" w14:textId="7506AF7E" w:rsidR="000B7A4A" w:rsidRDefault="000B7A4A" w:rsidP="000B7A4A">
      <w:pPr>
        <w:ind w:left="360"/>
        <w:jc w:val="both"/>
        <w:rPr>
          <w:rFonts w:ascii="Arial" w:hAnsi="Arial" w:cs="Arial"/>
          <w:b/>
          <w:bCs/>
          <w:lang w:val="es-MX"/>
        </w:rPr>
      </w:pPr>
    </w:p>
    <w:p w14:paraId="1C877C3F" w14:textId="14B63FF3" w:rsidR="000B7A4A" w:rsidRDefault="000B7A4A" w:rsidP="000B7A4A">
      <w:pPr>
        <w:ind w:left="360"/>
        <w:jc w:val="both"/>
        <w:rPr>
          <w:rFonts w:ascii="Arial" w:hAnsi="Arial" w:cs="Arial"/>
          <w:b/>
          <w:bCs/>
          <w:lang w:val="es-MX"/>
        </w:rPr>
      </w:pPr>
    </w:p>
    <w:p w14:paraId="2EC0168F" w14:textId="77777777" w:rsidR="000B7A4A" w:rsidRPr="000B7A4A" w:rsidRDefault="000B7A4A" w:rsidP="000B7A4A">
      <w:pPr>
        <w:ind w:left="360"/>
        <w:jc w:val="both"/>
        <w:rPr>
          <w:rFonts w:ascii="Arial" w:hAnsi="Arial" w:cs="Arial"/>
          <w:lang w:val="es-SV"/>
        </w:rPr>
      </w:pPr>
    </w:p>
    <w:p w14:paraId="2D5DF645" w14:textId="77777777" w:rsidR="00266E00" w:rsidRPr="00047D7A" w:rsidRDefault="00266E00" w:rsidP="00266E00">
      <w:pPr>
        <w:numPr>
          <w:ilvl w:val="0"/>
          <w:numId w:val="17"/>
        </w:numPr>
        <w:jc w:val="both"/>
        <w:rPr>
          <w:rFonts w:ascii="Arial" w:hAnsi="Arial" w:cs="Arial"/>
          <w:lang w:val="es-SV"/>
        </w:rPr>
      </w:pPr>
      <w:r w:rsidRPr="00047D7A">
        <w:rPr>
          <w:rFonts w:ascii="Arial" w:hAnsi="Arial" w:cs="Arial"/>
          <w:b/>
          <w:bCs/>
          <w:lang w:val="es-MX"/>
        </w:rPr>
        <w:t>AUTORIZAR</w:t>
      </w:r>
      <w:r w:rsidRPr="00047D7A">
        <w:rPr>
          <w:rFonts w:ascii="Arial" w:hAnsi="Arial" w:cs="Arial"/>
          <w:lang w:val="es-MX"/>
        </w:rPr>
        <w:t xml:space="preserve"> al Gerente General para que, en nombre y representación del Fondo Social para la Vivienda, firme el contrato correspondiente.</w:t>
      </w:r>
    </w:p>
    <w:p w14:paraId="08BD6FBD" w14:textId="77777777" w:rsidR="00266E00" w:rsidRPr="00047D7A" w:rsidRDefault="00266E00" w:rsidP="00266E00">
      <w:pPr>
        <w:pStyle w:val="Prrafodelista"/>
        <w:rPr>
          <w:rFonts w:ascii="Arial" w:hAnsi="Arial" w:cs="Arial"/>
          <w:lang w:val="es-SV"/>
        </w:rPr>
      </w:pPr>
    </w:p>
    <w:p w14:paraId="667461C0" w14:textId="77777777" w:rsidR="00266E00" w:rsidRPr="00047D7A" w:rsidRDefault="00266E00" w:rsidP="00266E00">
      <w:pPr>
        <w:numPr>
          <w:ilvl w:val="0"/>
          <w:numId w:val="17"/>
        </w:numPr>
        <w:jc w:val="both"/>
        <w:rPr>
          <w:rFonts w:ascii="Arial" w:hAnsi="Arial" w:cs="Arial"/>
          <w:lang w:val="es-SV"/>
        </w:rPr>
      </w:pPr>
      <w:r w:rsidRPr="00047D7A">
        <w:rPr>
          <w:rFonts w:ascii="Arial" w:hAnsi="Arial" w:cs="Arial"/>
          <w:lang w:val="es-MX"/>
        </w:rPr>
        <w:t>Tener por nombrados como Administradores del Contrato en el presente proceso al Gerente General y al Gerente Legal del FSV.</w:t>
      </w:r>
    </w:p>
    <w:p w14:paraId="19D6F684" w14:textId="77777777" w:rsidR="00266E00" w:rsidRPr="00047D7A" w:rsidRDefault="00266E00" w:rsidP="00266E00">
      <w:pPr>
        <w:pStyle w:val="Prrafodelista"/>
        <w:rPr>
          <w:rFonts w:ascii="Arial" w:hAnsi="Arial" w:cs="Arial"/>
          <w:lang w:val="es-SV"/>
        </w:rPr>
      </w:pPr>
    </w:p>
    <w:p w14:paraId="66BBF1C7" w14:textId="77777777" w:rsidR="00266E00" w:rsidRPr="00047D7A" w:rsidRDefault="00266E00" w:rsidP="00266E00">
      <w:pPr>
        <w:numPr>
          <w:ilvl w:val="0"/>
          <w:numId w:val="17"/>
        </w:numPr>
        <w:jc w:val="both"/>
        <w:rPr>
          <w:rFonts w:ascii="Arial" w:hAnsi="Arial" w:cs="Arial"/>
          <w:lang w:val="es-SV"/>
        </w:rPr>
      </w:pPr>
      <w:r w:rsidRPr="00047D7A">
        <w:rPr>
          <w:rFonts w:ascii="Arial" w:hAnsi="Arial" w:cs="Arial"/>
          <w:lang w:val="es-MX"/>
        </w:rPr>
        <w:t>Comisionar a la UACI, para que notifique este punto en legal forma.</w:t>
      </w:r>
    </w:p>
    <w:p w14:paraId="5337589A" w14:textId="77777777" w:rsidR="00266E00" w:rsidRPr="00047D7A" w:rsidRDefault="00266E00" w:rsidP="00266E00">
      <w:pPr>
        <w:pStyle w:val="Prrafodelista"/>
        <w:rPr>
          <w:rFonts w:ascii="Arial" w:hAnsi="Arial" w:cs="Arial"/>
          <w:lang w:val="es-SV"/>
        </w:rPr>
      </w:pPr>
    </w:p>
    <w:p w14:paraId="0D4EE8B6" w14:textId="77777777" w:rsidR="00266E00" w:rsidRPr="00047D7A" w:rsidRDefault="00266E00" w:rsidP="00266E00">
      <w:pPr>
        <w:numPr>
          <w:ilvl w:val="0"/>
          <w:numId w:val="17"/>
        </w:numPr>
        <w:jc w:val="both"/>
        <w:rPr>
          <w:rFonts w:ascii="Arial" w:hAnsi="Arial" w:cs="Arial"/>
          <w:lang w:val="es-SV"/>
        </w:rPr>
      </w:pPr>
      <w:r w:rsidRPr="00047D7A">
        <w:rPr>
          <w:rFonts w:ascii="Arial" w:hAnsi="Arial" w:cs="Arial"/>
          <w:lang w:val="es-MX"/>
        </w:rPr>
        <w:t>Ratificar este punto en esta misma sesión.</w:t>
      </w:r>
    </w:p>
    <w:p w14:paraId="0DE2660F" w14:textId="384392CE" w:rsidR="000B7A4A" w:rsidRPr="000B7A4A" w:rsidRDefault="000B7A4A" w:rsidP="000B7A4A">
      <w:pPr>
        <w:rPr>
          <w:rFonts w:ascii="Arial" w:hAnsi="Arial" w:cs="Arial"/>
          <w:b/>
          <w:color w:val="FF0000"/>
          <w:sz w:val="22"/>
          <w:szCs w:val="22"/>
        </w:rPr>
      </w:pPr>
      <w:r w:rsidRPr="000B7A4A">
        <w:rPr>
          <w:rFonts w:ascii="Arial" w:hAnsi="Arial" w:cs="Arial"/>
          <w:b/>
          <w:color w:val="FF0000"/>
          <w:sz w:val="22"/>
          <w:szCs w:val="22"/>
        </w:rPr>
        <w:t xml:space="preserve">Supresión de información reservada, de conformidad a lo dispuesto en el art. 19 literal h) LAIP, para el plazo de 15 días hábiles. Declaratoria de Reserva </w:t>
      </w:r>
      <w:proofErr w:type="spellStart"/>
      <w:r w:rsidRPr="000B7A4A">
        <w:rPr>
          <w:rFonts w:ascii="Arial" w:hAnsi="Arial" w:cs="Arial"/>
          <w:b/>
          <w:color w:val="FF0000"/>
          <w:sz w:val="22"/>
          <w:szCs w:val="22"/>
        </w:rPr>
        <w:t>N°</w:t>
      </w:r>
      <w:proofErr w:type="spellEnd"/>
      <w:r w:rsidRPr="000B7A4A">
        <w:rPr>
          <w:rFonts w:ascii="Arial" w:hAnsi="Arial" w:cs="Arial"/>
          <w:b/>
          <w:color w:val="FF0000"/>
          <w:sz w:val="22"/>
          <w:szCs w:val="22"/>
        </w:rPr>
        <w:t xml:space="preserve"> JD2021/0</w:t>
      </w:r>
      <w:r>
        <w:rPr>
          <w:rFonts w:ascii="Arial" w:hAnsi="Arial" w:cs="Arial"/>
          <w:b/>
          <w:color w:val="FF0000"/>
          <w:sz w:val="22"/>
          <w:szCs w:val="22"/>
        </w:rPr>
        <w:t>3</w:t>
      </w:r>
      <w:r w:rsidRPr="000B7A4A">
        <w:rPr>
          <w:rFonts w:ascii="Arial" w:hAnsi="Arial" w:cs="Arial"/>
          <w:b/>
          <w:color w:val="FF0000"/>
          <w:sz w:val="22"/>
          <w:szCs w:val="22"/>
        </w:rPr>
        <w:t>.</w:t>
      </w:r>
    </w:p>
    <w:p w14:paraId="1910C98B" w14:textId="5A1687C6" w:rsidR="00266E00" w:rsidRDefault="00266E00"/>
    <w:p w14:paraId="2D639F62" w14:textId="77777777" w:rsidR="00266E00" w:rsidRPr="00047D7A" w:rsidRDefault="00266E00"/>
    <w:p w14:paraId="64907B2A" w14:textId="77777777" w:rsidR="009D4012" w:rsidRPr="00047D7A" w:rsidRDefault="009D4012" w:rsidP="009D4012">
      <w:pPr>
        <w:jc w:val="both"/>
        <w:rPr>
          <w:rFonts w:ascii="Arial" w:eastAsia="Arial Unicode MS" w:hAnsi="Arial" w:cs="Arial"/>
          <w:b/>
        </w:rPr>
      </w:pPr>
      <w:r w:rsidRPr="00047D7A">
        <w:rPr>
          <w:rFonts w:ascii="Arial" w:eastAsia="Arial Unicode MS" w:hAnsi="Arial" w:cs="Arial"/>
          <w:b/>
        </w:rPr>
        <w:t xml:space="preserve">XIV) ACUERDO DE RESOLUCIÓN SOBRE INFORMACIÓN RESERVADA DE ESTA SESIÓN. </w:t>
      </w:r>
      <w:r w:rsidRPr="00047D7A">
        <w:rPr>
          <w:rFonts w:ascii="Arial" w:eastAsia="Arial Unicode MS" w:hAnsi="Arial" w:cs="Arial"/>
        </w:rPr>
        <w:t xml:space="preserve">Los </w:t>
      </w:r>
      <w:proofErr w:type="gramStart"/>
      <w:r w:rsidRPr="00047D7A">
        <w:rPr>
          <w:rFonts w:ascii="Arial" w:eastAsia="Arial Unicode MS" w:hAnsi="Arial" w:cs="Arial"/>
        </w:rPr>
        <w:t>Directores</w:t>
      </w:r>
      <w:proofErr w:type="gramEnd"/>
      <w:r w:rsidRPr="00047D7A">
        <w:rPr>
          <w:rFonts w:ascii="Arial" w:eastAsia="Arial Unicode MS" w:hAnsi="Arial" w:cs="Arial"/>
        </w:rPr>
        <w:t xml:space="preserve"> presentes, conforme lo dispuesto en el Art. 19 de la Ley de Acceso a </w:t>
      </w:r>
      <w:r w:rsidRPr="00047D7A">
        <w:rPr>
          <w:rFonts w:ascii="Arial" w:eastAsia="Arial Unicode MS" w:hAnsi="Arial" w:cs="Arial"/>
        </w:rPr>
        <w:lastRenderedPageBreak/>
        <w:t xml:space="preserve">la Información Pública y a lo establecido en los Arts. 27 y 28 del Reglamento de la Ley de Acceso a la Información Pública; y punto VIII del acta de sesión de Junta Directiva JD-080/2012 del 4 de mayo de 2012, por unanimidad </w:t>
      </w:r>
      <w:r w:rsidRPr="00047D7A">
        <w:rPr>
          <w:rFonts w:ascii="Arial" w:eastAsia="Arial Unicode MS" w:hAnsi="Arial" w:cs="Arial"/>
          <w:b/>
        </w:rPr>
        <w:t>RESUELVEN:</w:t>
      </w:r>
    </w:p>
    <w:p w14:paraId="15D1DF1D" w14:textId="77777777" w:rsidR="009D4012" w:rsidRPr="00047D7A" w:rsidRDefault="009D4012" w:rsidP="009D4012">
      <w:pPr>
        <w:jc w:val="both"/>
        <w:rPr>
          <w:rFonts w:ascii="Arial" w:eastAsia="Arial Unicode MS" w:hAnsi="Arial" w:cs="Arial"/>
          <w:b/>
        </w:rPr>
      </w:pPr>
    </w:p>
    <w:bookmarkEnd w:id="2"/>
    <w:p w14:paraId="2F06035B" w14:textId="77777777" w:rsidR="004A0E8E" w:rsidRPr="004A0E8E" w:rsidRDefault="004A0E8E" w:rsidP="004A0E8E">
      <w:pPr>
        <w:jc w:val="both"/>
        <w:rPr>
          <w:rFonts w:ascii="Arial" w:eastAsia="Arial Unicode MS" w:hAnsi="Arial" w:cs="Arial"/>
        </w:rPr>
      </w:pPr>
      <w:proofErr w:type="gramStart"/>
      <w:r w:rsidRPr="004A0E8E">
        <w:rPr>
          <w:rFonts w:ascii="Arial" w:eastAsia="Arial Unicode MS" w:hAnsi="Arial" w:cs="Arial"/>
          <w:lang w:val="es-MX"/>
        </w:rPr>
        <w:t>Declarar como</w:t>
      </w:r>
      <w:proofErr w:type="gramEnd"/>
      <w:r w:rsidRPr="004A0E8E">
        <w:rPr>
          <w:rFonts w:ascii="Arial" w:eastAsia="Arial Unicode MS" w:hAnsi="Arial" w:cs="Arial"/>
          <w:lang w:val="es-MX"/>
        </w:rPr>
        <w:t xml:space="preserve"> información reservada el punto </w:t>
      </w:r>
      <w:r w:rsidRPr="004A0E8E">
        <w:rPr>
          <w:rFonts w:ascii="Arial" w:eastAsia="Arial Unicode MS" w:hAnsi="Arial" w:cs="Arial"/>
          <w:b/>
          <w:bCs/>
        </w:rPr>
        <w:t xml:space="preserve">el punto X. </w:t>
      </w:r>
      <w:r w:rsidRPr="004A0E8E">
        <w:rPr>
          <w:rFonts w:ascii="Arial" w:eastAsia="Arial Unicode MS" w:hAnsi="Arial" w:cs="Arial"/>
          <w:b/>
          <w:bCs/>
          <w:lang w:val="es-SV"/>
        </w:rPr>
        <w:t xml:space="preserve">APROBACIÓN DE BASES DE LICITACIÓN PÚBLICA </w:t>
      </w:r>
      <w:proofErr w:type="spellStart"/>
      <w:r w:rsidRPr="004A0E8E">
        <w:rPr>
          <w:rFonts w:ascii="Arial" w:eastAsia="Arial Unicode MS" w:hAnsi="Arial" w:cs="Arial"/>
          <w:b/>
          <w:bCs/>
          <w:lang w:val="es-SV"/>
        </w:rPr>
        <w:t>N°</w:t>
      </w:r>
      <w:proofErr w:type="spellEnd"/>
      <w:r w:rsidRPr="004A0E8E">
        <w:rPr>
          <w:rFonts w:ascii="Arial" w:eastAsia="Arial Unicode MS" w:hAnsi="Arial" w:cs="Arial"/>
          <w:b/>
          <w:bCs/>
          <w:lang w:val="es-SV"/>
        </w:rPr>
        <w:t xml:space="preserve"> FSV-01/2021 CENTRO DE GESTION DE AVALÚOS”; y el punto </w:t>
      </w:r>
      <w:r w:rsidRPr="004A0E8E">
        <w:rPr>
          <w:rFonts w:ascii="Arial" w:eastAsia="Arial Unicode MS" w:hAnsi="Arial" w:cs="Arial"/>
          <w:b/>
          <w:bCs/>
          <w:lang w:val="es-MX"/>
        </w:rPr>
        <w:t>XIII</w:t>
      </w:r>
      <w:r w:rsidRPr="004A0E8E">
        <w:rPr>
          <w:rFonts w:ascii="Arial" w:eastAsia="Arial Unicode MS" w:hAnsi="Arial" w:cs="Arial"/>
          <w:b/>
          <w:bCs/>
        </w:rPr>
        <w:t xml:space="preserve">. APROBACIÓN DE </w:t>
      </w:r>
      <w:r w:rsidRPr="004A0E8E">
        <w:rPr>
          <w:rFonts w:ascii="Arial" w:eastAsia="Arial Unicode MS" w:hAnsi="Arial" w:cs="Arial"/>
          <w:b/>
          <w:bCs/>
          <w:lang w:val="es-MX"/>
        </w:rPr>
        <w:t xml:space="preserve">CONTRATACIÓN DIRECTA </w:t>
      </w:r>
      <w:proofErr w:type="spellStart"/>
      <w:r w:rsidRPr="004A0E8E">
        <w:rPr>
          <w:rFonts w:ascii="Arial" w:eastAsia="Arial Unicode MS" w:hAnsi="Arial" w:cs="Arial"/>
          <w:b/>
          <w:bCs/>
          <w:lang w:val="es-MX"/>
        </w:rPr>
        <w:t>N°</w:t>
      </w:r>
      <w:proofErr w:type="spellEnd"/>
      <w:r w:rsidRPr="004A0E8E">
        <w:rPr>
          <w:rFonts w:ascii="Arial" w:eastAsia="Arial Unicode MS" w:hAnsi="Arial" w:cs="Arial"/>
          <w:b/>
          <w:bCs/>
          <w:lang w:val="es-MX"/>
        </w:rPr>
        <w:t xml:space="preserve"> FSV-01/2021 “SERVICIOS</w:t>
      </w:r>
      <w:r w:rsidRPr="004A0E8E">
        <w:rPr>
          <w:rFonts w:ascii="Arial" w:eastAsia="Arial Unicode MS" w:hAnsi="Arial" w:cs="Arial"/>
          <w:b/>
          <w:bCs/>
        </w:rPr>
        <w:t xml:space="preserve"> DE ASESORÍA LEGAL PARA EL FONDO SOCIAL PARA LA VIVIENDA” </w:t>
      </w:r>
      <w:r w:rsidRPr="004A0E8E">
        <w:rPr>
          <w:rFonts w:ascii="Arial" w:eastAsia="Arial Unicode MS" w:hAnsi="Arial" w:cs="Arial"/>
          <w:bCs/>
        </w:rPr>
        <w:t>y sus respectivos anexos</w:t>
      </w:r>
      <w:r w:rsidRPr="004A0E8E">
        <w:rPr>
          <w:rFonts w:ascii="Arial" w:eastAsia="Arial Unicode MS" w:hAnsi="Arial" w:cs="Arial"/>
        </w:rPr>
        <w:t xml:space="preserve">, </w:t>
      </w:r>
      <w:r w:rsidRPr="004A0E8E">
        <w:rPr>
          <w:rFonts w:ascii="Arial" w:eastAsia="Arial Unicode MS" w:hAnsi="Arial" w:cs="Arial"/>
          <w:lang w:val="es-MX"/>
        </w:rPr>
        <w:t xml:space="preserve">en base a lo determinado en el Art. </w:t>
      </w:r>
      <w:r w:rsidRPr="004A0E8E">
        <w:rPr>
          <w:rFonts w:ascii="Arial" w:eastAsia="Arial Unicode MS" w:hAnsi="Arial" w:cs="Arial"/>
          <w:b/>
          <w:lang w:val="es-MX"/>
        </w:rPr>
        <w:t>19 letra h,</w:t>
      </w:r>
      <w:r w:rsidRPr="004A0E8E">
        <w:rPr>
          <w:rFonts w:ascii="Arial" w:eastAsia="Arial Unicode MS" w:hAnsi="Arial" w:cs="Arial"/>
          <w:lang w:val="es-MX"/>
        </w:rPr>
        <w:t xml:space="preserve"> ya que su divulgación puede generar un perjuicio al solicitante y dar una ventaja indebida a un tercero. Esta declaratoria de reserva se otorga por el plazo de quince días hábiles. Pueden tener acceso y conocimiento de estos puntos: </w:t>
      </w:r>
      <w:r w:rsidRPr="004A0E8E">
        <w:rPr>
          <w:rFonts w:ascii="Arial" w:eastAsia="Arial Unicode MS" w:hAnsi="Arial" w:cs="Arial"/>
        </w:rPr>
        <w:t>La Presidencia y Dirección Ejecutiva, la</w:t>
      </w:r>
      <w:r w:rsidRPr="004A0E8E">
        <w:rPr>
          <w:rFonts w:ascii="Arial" w:eastAsia="Arial Unicode MS" w:hAnsi="Arial" w:cs="Arial"/>
          <w:lang w:val="es-MX"/>
        </w:rPr>
        <w:t xml:space="preserve"> Gerencia General, Auditoría Interna, Gerencia Legal, Gerencia Técnica, Gerencia de Planificación, Consejo de Vigilancia y Jefaturas de las Unidades y/o Áreas involucradas, en lo que a sus funciones corresponda.</w:t>
      </w:r>
    </w:p>
    <w:p w14:paraId="5A21FA69" w14:textId="0B6881D2" w:rsidR="009D4012" w:rsidRDefault="009D4012"/>
    <w:p w14:paraId="43491547" w14:textId="65C22347" w:rsidR="0043282C" w:rsidRDefault="0043282C"/>
    <w:p w14:paraId="45C7D94A" w14:textId="123F33CC" w:rsidR="0043282C" w:rsidRPr="00304EA5" w:rsidRDefault="0043282C" w:rsidP="0043282C">
      <w:pPr>
        <w:spacing w:after="120"/>
        <w:jc w:val="both"/>
        <w:rPr>
          <w:rFonts w:ascii="Arial" w:hAnsi="Arial" w:cs="Arial"/>
        </w:rPr>
      </w:pPr>
      <w:r w:rsidRPr="00304EA5">
        <w:rPr>
          <w:rFonts w:ascii="Arial" w:hAnsi="Arial" w:cs="Arial"/>
        </w:rPr>
        <w:t xml:space="preserve">Y no habiendo más que hacer constar, se levanta la sesión a las </w:t>
      </w:r>
      <w:r>
        <w:rPr>
          <w:rFonts w:ascii="Arial" w:hAnsi="Arial" w:cs="Arial"/>
        </w:rPr>
        <w:t>trece</w:t>
      </w:r>
      <w:r w:rsidRPr="00304EA5">
        <w:rPr>
          <w:rFonts w:ascii="Arial" w:hAnsi="Arial" w:cs="Arial"/>
        </w:rPr>
        <w:t xml:space="preserve"> horas del día mencionado al inicio de la presente acta, que firmamos:</w:t>
      </w:r>
    </w:p>
    <w:p w14:paraId="3E56A7D5" w14:textId="77777777" w:rsidR="0043282C" w:rsidRDefault="0043282C" w:rsidP="0043282C">
      <w:pPr>
        <w:jc w:val="both"/>
        <w:rPr>
          <w:rFonts w:ascii="Arial" w:eastAsia="Arial" w:hAnsi="Arial" w:cs="Arial"/>
          <w:sz w:val="18"/>
          <w:szCs w:val="18"/>
        </w:rPr>
      </w:pPr>
    </w:p>
    <w:p w14:paraId="1D717D2F" w14:textId="77777777" w:rsidR="0043282C" w:rsidRDefault="0043282C" w:rsidP="0043282C">
      <w:pPr>
        <w:jc w:val="both"/>
        <w:rPr>
          <w:rFonts w:ascii="Arial" w:eastAsia="Arial" w:hAnsi="Arial" w:cs="Arial"/>
          <w:sz w:val="18"/>
          <w:szCs w:val="18"/>
        </w:rPr>
      </w:pPr>
    </w:p>
    <w:p w14:paraId="71FCFD60" w14:textId="77777777" w:rsidR="000B7A4A" w:rsidRPr="002E637B" w:rsidRDefault="000B7A4A" w:rsidP="000B7A4A">
      <w:pPr>
        <w:spacing w:line="360" w:lineRule="auto"/>
        <w:jc w:val="both"/>
        <w:rPr>
          <w:rFonts w:ascii="Arial" w:hAnsi="Arial" w:cs="Arial"/>
          <w:b/>
        </w:rPr>
      </w:pPr>
      <w:bookmarkStart w:id="5" w:name="_Hlk59004580"/>
      <w:r w:rsidRPr="00BF0D35">
        <w:rPr>
          <w:rFonts w:ascii="Arial" w:hAnsi="Arial" w:cs="Arial"/>
          <w:b/>
          <w:i/>
          <w:sz w:val="20"/>
          <w:szCs w:val="20"/>
        </w:rPr>
        <w:t xml:space="preserve">La presente acta es conforme con su original, la cual se encuentra firmada por los </w:t>
      </w:r>
      <w:proofErr w:type="gramStart"/>
      <w:r w:rsidRPr="00BF0D35">
        <w:rPr>
          <w:rFonts w:ascii="Arial" w:hAnsi="Arial" w:cs="Arial"/>
          <w:b/>
          <w:i/>
          <w:sz w:val="20"/>
          <w:szCs w:val="20"/>
        </w:rPr>
        <w:t>Directores</w:t>
      </w:r>
      <w:proofErr w:type="gramEnd"/>
      <w:r w:rsidRPr="00BF0D35">
        <w:rPr>
          <w:rFonts w:ascii="Arial" w:hAnsi="Arial" w:cs="Arial"/>
          <w:b/>
          <w:i/>
          <w:sz w:val="20"/>
          <w:szCs w:val="20"/>
        </w:rPr>
        <w:t>: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 xml:space="preserve">así como por el </w:t>
      </w:r>
      <w:proofErr w:type="gramStart"/>
      <w:r w:rsidRPr="00BF0D35">
        <w:rPr>
          <w:rFonts w:ascii="Arial" w:hAnsi="Arial" w:cs="Arial"/>
          <w:b/>
          <w:i/>
          <w:sz w:val="20"/>
          <w:szCs w:val="20"/>
        </w:rPr>
        <w:t>Presidente</w:t>
      </w:r>
      <w:proofErr w:type="gramEnd"/>
      <w:r w:rsidRPr="00BF0D35">
        <w:rPr>
          <w:rFonts w:ascii="Arial" w:hAnsi="Arial" w:cs="Arial"/>
          <w:b/>
          <w:i/>
          <w:sz w:val="20"/>
          <w:szCs w:val="20"/>
        </w:rPr>
        <w:t xml:space="preserve"> y Director Ejecutivo, Oscar Armando Morales.</w:t>
      </w:r>
    </w:p>
    <w:bookmarkEnd w:id="5"/>
    <w:p w14:paraId="63D03681" w14:textId="77777777" w:rsidR="0043282C" w:rsidRDefault="0043282C"/>
    <w:sectPr w:rsidR="0043282C" w:rsidSect="00B92ADC">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C8D1E" w14:textId="77777777" w:rsidR="0077336A" w:rsidRDefault="0077336A" w:rsidP="0077336A">
      <w:r>
        <w:separator/>
      </w:r>
    </w:p>
  </w:endnote>
  <w:endnote w:type="continuationSeparator" w:id="0">
    <w:p w14:paraId="05506E82" w14:textId="77777777" w:rsidR="0077336A" w:rsidRDefault="0077336A" w:rsidP="00773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j-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E29D98" w14:textId="77777777" w:rsidR="0077336A" w:rsidRDefault="0077336A" w:rsidP="0077336A">
      <w:r>
        <w:separator/>
      </w:r>
    </w:p>
  </w:footnote>
  <w:footnote w:type="continuationSeparator" w:id="0">
    <w:p w14:paraId="2490036D" w14:textId="77777777" w:rsidR="0077336A" w:rsidRDefault="0077336A" w:rsidP="00773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5531A" w14:textId="1DF5E9B5" w:rsidR="0077336A" w:rsidRPr="00953421" w:rsidRDefault="0077336A" w:rsidP="0077336A">
    <w:pPr>
      <w:rPr>
        <w:rFonts w:ascii="Arial" w:hAnsi="Arial" w:cs="Arial"/>
        <w:b/>
        <w:color w:val="FF0000"/>
        <w:sz w:val="20"/>
        <w:szCs w:val="20"/>
      </w:rPr>
    </w:pPr>
    <w:bookmarkStart w:id="6" w:name="_Hlk57621020"/>
    <w:bookmarkStart w:id="7"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0B41D069" w14:textId="77777777" w:rsidR="0077336A" w:rsidRDefault="0077336A" w:rsidP="0077336A">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76E4F5F4" w14:textId="77777777" w:rsidR="0077336A" w:rsidRPr="00953421" w:rsidRDefault="0077336A" w:rsidP="0077336A">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6"/>
  </w:p>
  <w:bookmarkEnd w:id="7"/>
  <w:p w14:paraId="6B9AA23F" w14:textId="0850C72E" w:rsidR="0077336A" w:rsidRDefault="0077336A">
    <w:pPr>
      <w:pStyle w:val="Encabezado"/>
    </w:pPr>
  </w:p>
  <w:p w14:paraId="506BC9AD" w14:textId="77777777" w:rsidR="0077336A" w:rsidRDefault="0077336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8B07AA6"/>
    <w:multiLevelType w:val="hybridMultilevel"/>
    <w:tmpl w:val="F580DFB6"/>
    <w:lvl w:ilvl="0" w:tplc="F80214BC">
      <w:start w:val="6"/>
      <w:numFmt w:val="lowerLetter"/>
      <w:lvlText w:val="%1)"/>
      <w:lvlJc w:val="left"/>
      <w:pPr>
        <w:tabs>
          <w:tab w:val="num" w:pos="720"/>
        </w:tabs>
        <w:ind w:left="720" w:hanging="360"/>
      </w:pPr>
    </w:lvl>
    <w:lvl w:ilvl="1" w:tplc="E07A6E50" w:tentative="1">
      <w:start w:val="1"/>
      <w:numFmt w:val="lowerLetter"/>
      <w:lvlText w:val="%2)"/>
      <w:lvlJc w:val="left"/>
      <w:pPr>
        <w:tabs>
          <w:tab w:val="num" w:pos="1440"/>
        </w:tabs>
        <w:ind w:left="1440" w:hanging="360"/>
      </w:pPr>
    </w:lvl>
    <w:lvl w:ilvl="2" w:tplc="6896BFEE" w:tentative="1">
      <w:start w:val="1"/>
      <w:numFmt w:val="lowerLetter"/>
      <w:lvlText w:val="%3)"/>
      <w:lvlJc w:val="left"/>
      <w:pPr>
        <w:tabs>
          <w:tab w:val="num" w:pos="2160"/>
        </w:tabs>
        <w:ind w:left="2160" w:hanging="360"/>
      </w:pPr>
    </w:lvl>
    <w:lvl w:ilvl="3" w:tplc="AD48165A" w:tentative="1">
      <w:start w:val="1"/>
      <w:numFmt w:val="lowerLetter"/>
      <w:lvlText w:val="%4)"/>
      <w:lvlJc w:val="left"/>
      <w:pPr>
        <w:tabs>
          <w:tab w:val="num" w:pos="2880"/>
        </w:tabs>
        <w:ind w:left="2880" w:hanging="360"/>
      </w:pPr>
    </w:lvl>
    <w:lvl w:ilvl="4" w:tplc="EFB0CBF8" w:tentative="1">
      <w:start w:val="1"/>
      <w:numFmt w:val="lowerLetter"/>
      <w:lvlText w:val="%5)"/>
      <w:lvlJc w:val="left"/>
      <w:pPr>
        <w:tabs>
          <w:tab w:val="num" w:pos="3600"/>
        </w:tabs>
        <w:ind w:left="3600" w:hanging="360"/>
      </w:pPr>
    </w:lvl>
    <w:lvl w:ilvl="5" w:tplc="9BDCAF4C" w:tentative="1">
      <w:start w:val="1"/>
      <w:numFmt w:val="lowerLetter"/>
      <w:lvlText w:val="%6)"/>
      <w:lvlJc w:val="left"/>
      <w:pPr>
        <w:tabs>
          <w:tab w:val="num" w:pos="4320"/>
        </w:tabs>
        <w:ind w:left="4320" w:hanging="360"/>
      </w:pPr>
    </w:lvl>
    <w:lvl w:ilvl="6" w:tplc="68226C78" w:tentative="1">
      <w:start w:val="1"/>
      <w:numFmt w:val="lowerLetter"/>
      <w:lvlText w:val="%7)"/>
      <w:lvlJc w:val="left"/>
      <w:pPr>
        <w:tabs>
          <w:tab w:val="num" w:pos="5040"/>
        </w:tabs>
        <w:ind w:left="5040" w:hanging="360"/>
      </w:pPr>
    </w:lvl>
    <w:lvl w:ilvl="7" w:tplc="94A0398C" w:tentative="1">
      <w:start w:val="1"/>
      <w:numFmt w:val="lowerLetter"/>
      <w:lvlText w:val="%8)"/>
      <w:lvlJc w:val="left"/>
      <w:pPr>
        <w:tabs>
          <w:tab w:val="num" w:pos="5760"/>
        </w:tabs>
        <w:ind w:left="5760" w:hanging="360"/>
      </w:pPr>
    </w:lvl>
    <w:lvl w:ilvl="8" w:tplc="2C7265E0" w:tentative="1">
      <w:start w:val="1"/>
      <w:numFmt w:val="lowerLetter"/>
      <w:lvlText w:val="%9)"/>
      <w:lvlJc w:val="left"/>
      <w:pPr>
        <w:tabs>
          <w:tab w:val="num" w:pos="6480"/>
        </w:tabs>
        <w:ind w:left="6480" w:hanging="360"/>
      </w:pPr>
    </w:lvl>
  </w:abstractNum>
  <w:abstractNum w:abstractNumId="2" w15:restartNumberingAfterBreak="0">
    <w:nsid w:val="145F449E"/>
    <w:multiLevelType w:val="hybridMultilevel"/>
    <w:tmpl w:val="38940FD6"/>
    <w:lvl w:ilvl="0" w:tplc="D8749C2C">
      <w:start w:val="1"/>
      <w:numFmt w:val="decimal"/>
      <w:lvlText w:val="%1)"/>
      <w:lvlJc w:val="left"/>
      <w:pPr>
        <w:tabs>
          <w:tab w:val="num" w:pos="720"/>
        </w:tabs>
        <w:ind w:left="720" w:hanging="360"/>
      </w:pPr>
    </w:lvl>
    <w:lvl w:ilvl="1" w:tplc="C268AA54" w:tentative="1">
      <w:start w:val="1"/>
      <w:numFmt w:val="decimal"/>
      <w:lvlText w:val="%2)"/>
      <w:lvlJc w:val="left"/>
      <w:pPr>
        <w:tabs>
          <w:tab w:val="num" w:pos="1440"/>
        </w:tabs>
        <w:ind w:left="1440" w:hanging="360"/>
      </w:pPr>
    </w:lvl>
    <w:lvl w:ilvl="2" w:tplc="F3769356" w:tentative="1">
      <w:start w:val="1"/>
      <w:numFmt w:val="decimal"/>
      <w:lvlText w:val="%3)"/>
      <w:lvlJc w:val="left"/>
      <w:pPr>
        <w:tabs>
          <w:tab w:val="num" w:pos="2160"/>
        </w:tabs>
        <w:ind w:left="2160" w:hanging="360"/>
      </w:pPr>
    </w:lvl>
    <w:lvl w:ilvl="3" w:tplc="EAF8D10E" w:tentative="1">
      <w:start w:val="1"/>
      <w:numFmt w:val="decimal"/>
      <w:lvlText w:val="%4)"/>
      <w:lvlJc w:val="left"/>
      <w:pPr>
        <w:tabs>
          <w:tab w:val="num" w:pos="2880"/>
        </w:tabs>
        <w:ind w:left="2880" w:hanging="360"/>
      </w:pPr>
    </w:lvl>
    <w:lvl w:ilvl="4" w:tplc="C14639B6" w:tentative="1">
      <w:start w:val="1"/>
      <w:numFmt w:val="decimal"/>
      <w:lvlText w:val="%5)"/>
      <w:lvlJc w:val="left"/>
      <w:pPr>
        <w:tabs>
          <w:tab w:val="num" w:pos="3600"/>
        </w:tabs>
        <w:ind w:left="3600" w:hanging="360"/>
      </w:pPr>
    </w:lvl>
    <w:lvl w:ilvl="5" w:tplc="512C8382" w:tentative="1">
      <w:start w:val="1"/>
      <w:numFmt w:val="decimal"/>
      <w:lvlText w:val="%6)"/>
      <w:lvlJc w:val="left"/>
      <w:pPr>
        <w:tabs>
          <w:tab w:val="num" w:pos="4320"/>
        </w:tabs>
        <w:ind w:left="4320" w:hanging="360"/>
      </w:pPr>
    </w:lvl>
    <w:lvl w:ilvl="6" w:tplc="8E5A909A" w:tentative="1">
      <w:start w:val="1"/>
      <w:numFmt w:val="decimal"/>
      <w:lvlText w:val="%7)"/>
      <w:lvlJc w:val="left"/>
      <w:pPr>
        <w:tabs>
          <w:tab w:val="num" w:pos="5040"/>
        </w:tabs>
        <w:ind w:left="5040" w:hanging="360"/>
      </w:pPr>
    </w:lvl>
    <w:lvl w:ilvl="7" w:tplc="DF34553E" w:tentative="1">
      <w:start w:val="1"/>
      <w:numFmt w:val="decimal"/>
      <w:lvlText w:val="%8)"/>
      <w:lvlJc w:val="left"/>
      <w:pPr>
        <w:tabs>
          <w:tab w:val="num" w:pos="5760"/>
        </w:tabs>
        <w:ind w:left="5760" w:hanging="360"/>
      </w:pPr>
    </w:lvl>
    <w:lvl w:ilvl="8" w:tplc="B038CD12" w:tentative="1">
      <w:start w:val="1"/>
      <w:numFmt w:val="decimal"/>
      <w:lvlText w:val="%9)"/>
      <w:lvlJc w:val="left"/>
      <w:pPr>
        <w:tabs>
          <w:tab w:val="num" w:pos="6480"/>
        </w:tabs>
        <w:ind w:left="6480" w:hanging="360"/>
      </w:pPr>
    </w:lvl>
  </w:abstractNum>
  <w:abstractNum w:abstractNumId="3" w15:restartNumberingAfterBreak="0">
    <w:nsid w:val="25723FF9"/>
    <w:multiLevelType w:val="hybridMultilevel"/>
    <w:tmpl w:val="02EC649E"/>
    <w:lvl w:ilvl="0" w:tplc="7820DF48">
      <w:start w:val="1"/>
      <w:numFmt w:val="bullet"/>
      <w:lvlText w:val="•"/>
      <w:lvlJc w:val="left"/>
      <w:pPr>
        <w:tabs>
          <w:tab w:val="num" w:pos="360"/>
        </w:tabs>
        <w:ind w:left="360" w:hanging="360"/>
      </w:pPr>
      <w:rPr>
        <w:rFonts w:ascii="Arial" w:hAnsi="Arial" w:hint="default"/>
      </w:rPr>
    </w:lvl>
    <w:lvl w:ilvl="1" w:tplc="52A4E852" w:tentative="1">
      <w:start w:val="1"/>
      <w:numFmt w:val="bullet"/>
      <w:lvlText w:val="•"/>
      <w:lvlJc w:val="left"/>
      <w:pPr>
        <w:tabs>
          <w:tab w:val="num" w:pos="1080"/>
        </w:tabs>
        <w:ind w:left="1080" w:hanging="360"/>
      </w:pPr>
      <w:rPr>
        <w:rFonts w:ascii="Arial" w:hAnsi="Arial" w:hint="default"/>
      </w:rPr>
    </w:lvl>
    <w:lvl w:ilvl="2" w:tplc="3AA67CA4" w:tentative="1">
      <w:start w:val="1"/>
      <w:numFmt w:val="bullet"/>
      <w:lvlText w:val="•"/>
      <w:lvlJc w:val="left"/>
      <w:pPr>
        <w:tabs>
          <w:tab w:val="num" w:pos="1800"/>
        </w:tabs>
        <w:ind w:left="1800" w:hanging="360"/>
      </w:pPr>
      <w:rPr>
        <w:rFonts w:ascii="Arial" w:hAnsi="Arial" w:hint="default"/>
      </w:rPr>
    </w:lvl>
    <w:lvl w:ilvl="3" w:tplc="0B400410" w:tentative="1">
      <w:start w:val="1"/>
      <w:numFmt w:val="bullet"/>
      <w:lvlText w:val="•"/>
      <w:lvlJc w:val="left"/>
      <w:pPr>
        <w:tabs>
          <w:tab w:val="num" w:pos="2520"/>
        </w:tabs>
        <w:ind w:left="2520" w:hanging="360"/>
      </w:pPr>
      <w:rPr>
        <w:rFonts w:ascii="Arial" w:hAnsi="Arial" w:hint="default"/>
      </w:rPr>
    </w:lvl>
    <w:lvl w:ilvl="4" w:tplc="4FF26E34" w:tentative="1">
      <w:start w:val="1"/>
      <w:numFmt w:val="bullet"/>
      <w:lvlText w:val="•"/>
      <w:lvlJc w:val="left"/>
      <w:pPr>
        <w:tabs>
          <w:tab w:val="num" w:pos="3240"/>
        </w:tabs>
        <w:ind w:left="3240" w:hanging="360"/>
      </w:pPr>
      <w:rPr>
        <w:rFonts w:ascii="Arial" w:hAnsi="Arial" w:hint="default"/>
      </w:rPr>
    </w:lvl>
    <w:lvl w:ilvl="5" w:tplc="57F02D52" w:tentative="1">
      <w:start w:val="1"/>
      <w:numFmt w:val="bullet"/>
      <w:lvlText w:val="•"/>
      <w:lvlJc w:val="left"/>
      <w:pPr>
        <w:tabs>
          <w:tab w:val="num" w:pos="3960"/>
        </w:tabs>
        <w:ind w:left="3960" w:hanging="360"/>
      </w:pPr>
      <w:rPr>
        <w:rFonts w:ascii="Arial" w:hAnsi="Arial" w:hint="default"/>
      </w:rPr>
    </w:lvl>
    <w:lvl w:ilvl="6" w:tplc="E9527532" w:tentative="1">
      <w:start w:val="1"/>
      <w:numFmt w:val="bullet"/>
      <w:lvlText w:val="•"/>
      <w:lvlJc w:val="left"/>
      <w:pPr>
        <w:tabs>
          <w:tab w:val="num" w:pos="4680"/>
        </w:tabs>
        <w:ind w:left="4680" w:hanging="360"/>
      </w:pPr>
      <w:rPr>
        <w:rFonts w:ascii="Arial" w:hAnsi="Arial" w:hint="default"/>
      </w:rPr>
    </w:lvl>
    <w:lvl w:ilvl="7" w:tplc="5E8CBAFC" w:tentative="1">
      <w:start w:val="1"/>
      <w:numFmt w:val="bullet"/>
      <w:lvlText w:val="•"/>
      <w:lvlJc w:val="left"/>
      <w:pPr>
        <w:tabs>
          <w:tab w:val="num" w:pos="5400"/>
        </w:tabs>
        <w:ind w:left="5400" w:hanging="360"/>
      </w:pPr>
      <w:rPr>
        <w:rFonts w:ascii="Arial" w:hAnsi="Arial" w:hint="default"/>
      </w:rPr>
    </w:lvl>
    <w:lvl w:ilvl="8" w:tplc="E7F8AA8C"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25F147BA"/>
    <w:multiLevelType w:val="hybridMultilevel"/>
    <w:tmpl w:val="C87E0B5E"/>
    <w:lvl w:ilvl="0" w:tplc="B93E30AA">
      <w:start w:val="1"/>
      <w:numFmt w:val="upperLetter"/>
      <w:lvlText w:val="%1)"/>
      <w:lvlJc w:val="left"/>
      <w:pPr>
        <w:tabs>
          <w:tab w:val="num" w:pos="360"/>
        </w:tabs>
        <w:ind w:left="360" w:hanging="360"/>
      </w:pPr>
      <w:rPr>
        <w:rFonts w:hint="default"/>
        <w:b/>
        <w:sz w:val="22"/>
        <w:szCs w:val="28"/>
      </w:rPr>
    </w:lvl>
    <w:lvl w:ilvl="1" w:tplc="F522A65C" w:tentative="1">
      <w:start w:val="1"/>
      <w:numFmt w:val="decimal"/>
      <w:lvlText w:val="%2."/>
      <w:lvlJc w:val="left"/>
      <w:pPr>
        <w:tabs>
          <w:tab w:val="num" w:pos="1080"/>
        </w:tabs>
        <w:ind w:left="1080" w:hanging="360"/>
      </w:pPr>
    </w:lvl>
    <w:lvl w:ilvl="2" w:tplc="C64CE1CC" w:tentative="1">
      <w:start w:val="1"/>
      <w:numFmt w:val="decimal"/>
      <w:lvlText w:val="%3."/>
      <w:lvlJc w:val="left"/>
      <w:pPr>
        <w:tabs>
          <w:tab w:val="num" w:pos="1800"/>
        </w:tabs>
        <w:ind w:left="1800" w:hanging="360"/>
      </w:pPr>
    </w:lvl>
    <w:lvl w:ilvl="3" w:tplc="DF52F6A0" w:tentative="1">
      <w:start w:val="1"/>
      <w:numFmt w:val="decimal"/>
      <w:lvlText w:val="%4."/>
      <w:lvlJc w:val="left"/>
      <w:pPr>
        <w:tabs>
          <w:tab w:val="num" w:pos="2520"/>
        </w:tabs>
        <w:ind w:left="2520" w:hanging="360"/>
      </w:pPr>
    </w:lvl>
    <w:lvl w:ilvl="4" w:tplc="1E6C6FC2" w:tentative="1">
      <w:start w:val="1"/>
      <w:numFmt w:val="decimal"/>
      <w:lvlText w:val="%5."/>
      <w:lvlJc w:val="left"/>
      <w:pPr>
        <w:tabs>
          <w:tab w:val="num" w:pos="3240"/>
        </w:tabs>
        <w:ind w:left="3240" w:hanging="360"/>
      </w:pPr>
    </w:lvl>
    <w:lvl w:ilvl="5" w:tplc="C97882AA" w:tentative="1">
      <w:start w:val="1"/>
      <w:numFmt w:val="decimal"/>
      <w:lvlText w:val="%6."/>
      <w:lvlJc w:val="left"/>
      <w:pPr>
        <w:tabs>
          <w:tab w:val="num" w:pos="3960"/>
        </w:tabs>
        <w:ind w:left="3960" w:hanging="360"/>
      </w:pPr>
    </w:lvl>
    <w:lvl w:ilvl="6" w:tplc="390E511E" w:tentative="1">
      <w:start w:val="1"/>
      <w:numFmt w:val="decimal"/>
      <w:lvlText w:val="%7."/>
      <w:lvlJc w:val="left"/>
      <w:pPr>
        <w:tabs>
          <w:tab w:val="num" w:pos="4680"/>
        </w:tabs>
        <w:ind w:left="4680" w:hanging="360"/>
      </w:pPr>
    </w:lvl>
    <w:lvl w:ilvl="7" w:tplc="62A6EC70" w:tentative="1">
      <w:start w:val="1"/>
      <w:numFmt w:val="decimal"/>
      <w:lvlText w:val="%8."/>
      <w:lvlJc w:val="left"/>
      <w:pPr>
        <w:tabs>
          <w:tab w:val="num" w:pos="5400"/>
        </w:tabs>
        <w:ind w:left="5400" w:hanging="360"/>
      </w:pPr>
    </w:lvl>
    <w:lvl w:ilvl="8" w:tplc="430A6C9C" w:tentative="1">
      <w:start w:val="1"/>
      <w:numFmt w:val="decimal"/>
      <w:lvlText w:val="%9."/>
      <w:lvlJc w:val="left"/>
      <w:pPr>
        <w:tabs>
          <w:tab w:val="num" w:pos="6120"/>
        </w:tabs>
        <w:ind w:left="6120" w:hanging="360"/>
      </w:pPr>
    </w:lvl>
  </w:abstractNum>
  <w:abstractNum w:abstractNumId="5" w15:restartNumberingAfterBreak="0">
    <w:nsid w:val="271F78D2"/>
    <w:multiLevelType w:val="hybridMultilevel"/>
    <w:tmpl w:val="E1C85E34"/>
    <w:lvl w:ilvl="0" w:tplc="65B09B38">
      <w:start w:val="1"/>
      <w:numFmt w:val="lowerLetter"/>
      <w:lvlText w:val="%1)"/>
      <w:lvlJc w:val="left"/>
      <w:pPr>
        <w:tabs>
          <w:tab w:val="num" w:pos="720"/>
        </w:tabs>
        <w:ind w:left="720" w:hanging="360"/>
      </w:pPr>
    </w:lvl>
    <w:lvl w:ilvl="1" w:tplc="3E584A50" w:tentative="1">
      <w:start w:val="1"/>
      <w:numFmt w:val="lowerLetter"/>
      <w:lvlText w:val="%2)"/>
      <w:lvlJc w:val="left"/>
      <w:pPr>
        <w:tabs>
          <w:tab w:val="num" w:pos="1440"/>
        </w:tabs>
        <w:ind w:left="1440" w:hanging="360"/>
      </w:pPr>
    </w:lvl>
    <w:lvl w:ilvl="2" w:tplc="30266732" w:tentative="1">
      <w:start w:val="1"/>
      <w:numFmt w:val="lowerLetter"/>
      <w:lvlText w:val="%3)"/>
      <w:lvlJc w:val="left"/>
      <w:pPr>
        <w:tabs>
          <w:tab w:val="num" w:pos="2160"/>
        </w:tabs>
        <w:ind w:left="2160" w:hanging="360"/>
      </w:pPr>
    </w:lvl>
    <w:lvl w:ilvl="3" w:tplc="53823B46" w:tentative="1">
      <w:start w:val="1"/>
      <w:numFmt w:val="lowerLetter"/>
      <w:lvlText w:val="%4)"/>
      <w:lvlJc w:val="left"/>
      <w:pPr>
        <w:tabs>
          <w:tab w:val="num" w:pos="2880"/>
        </w:tabs>
        <w:ind w:left="2880" w:hanging="360"/>
      </w:pPr>
    </w:lvl>
    <w:lvl w:ilvl="4" w:tplc="41B4F722" w:tentative="1">
      <w:start w:val="1"/>
      <w:numFmt w:val="lowerLetter"/>
      <w:lvlText w:val="%5)"/>
      <w:lvlJc w:val="left"/>
      <w:pPr>
        <w:tabs>
          <w:tab w:val="num" w:pos="3600"/>
        </w:tabs>
        <w:ind w:left="3600" w:hanging="360"/>
      </w:pPr>
    </w:lvl>
    <w:lvl w:ilvl="5" w:tplc="775443BC" w:tentative="1">
      <w:start w:val="1"/>
      <w:numFmt w:val="lowerLetter"/>
      <w:lvlText w:val="%6)"/>
      <w:lvlJc w:val="left"/>
      <w:pPr>
        <w:tabs>
          <w:tab w:val="num" w:pos="4320"/>
        </w:tabs>
        <w:ind w:left="4320" w:hanging="360"/>
      </w:pPr>
    </w:lvl>
    <w:lvl w:ilvl="6" w:tplc="0EC05792" w:tentative="1">
      <w:start w:val="1"/>
      <w:numFmt w:val="lowerLetter"/>
      <w:lvlText w:val="%7)"/>
      <w:lvlJc w:val="left"/>
      <w:pPr>
        <w:tabs>
          <w:tab w:val="num" w:pos="5040"/>
        </w:tabs>
        <w:ind w:left="5040" w:hanging="360"/>
      </w:pPr>
    </w:lvl>
    <w:lvl w:ilvl="7" w:tplc="F8C2E636" w:tentative="1">
      <w:start w:val="1"/>
      <w:numFmt w:val="lowerLetter"/>
      <w:lvlText w:val="%8)"/>
      <w:lvlJc w:val="left"/>
      <w:pPr>
        <w:tabs>
          <w:tab w:val="num" w:pos="5760"/>
        </w:tabs>
        <w:ind w:left="5760" w:hanging="360"/>
      </w:pPr>
    </w:lvl>
    <w:lvl w:ilvl="8" w:tplc="4BB86386" w:tentative="1">
      <w:start w:val="1"/>
      <w:numFmt w:val="lowerLetter"/>
      <w:lvlText w:val="%9)"/>
      <w:lvlJc w:val="left"/>
      <w:pPr>
        <w:tabs>
          <w:tab w:val="num" w:pos="6480"/>
        </w:tabs>
        <w:ind w:left="6480" w:hanging="360"/>
      </w:pPr>
    </w:lvl>
  </w:abstractNum>
  <w:abstractNum w:abstractNumId="6" w15:restartNumberingAfterBreak="0">
    <w:nsid w:val="281A311A"/>
    <w:multiLevelType w:val="hybridMultilevel"/>
    <w:tmpl w:val="FA063B48"/>
    <w:lvl w:ilvl="0" w:tplc="B93E30AA">
      <w:start w:val="1"/>
      <w:numFmt w:val="upperLetter"/>
      <w:lvlText w:val="%1)"/>
      <w:lvlJc w:val="left"/>
      <w:pPr>
        <w:tabs>
          <w:tab w:val="num" w:pos="720"/>
        </w:tabs>
        <w:ind w:left="720" w:hanging="360"/>
      </w:pPr>
      <w:rPr>
        <w:rFonts w:hint="default"/>
        <w:b/>
        <w:sz w:val="22"/>
        <w:szCs w:val="28"/>
      </w:rPr>
    </w:lvl>
    <w:lvl w:ilvl="1" w:tplc="147884AA" w:tentative="1">
      <w:start w:val="1"/>
      <w:numFmt w:val="bullet"/>
      <w:lvlText w:val="o"/>
      <w:lvlJc w:val="left"/>
      <w:pPr>
        <w:tabs>
          <w:tab w:val="num" w:pos="1440"/>
        </w:tabs>
        <w:ind w:left="1440" w:hanging="360"/>
      </w:pPr>
      <w:rPr>
        <w:rFonts w:ascii="Courier New" w:hAnsi="Courier New" w:hint="default"/>
      </w:rPr>
    </w:lvl>
    <w:lvl w:ilvl="2" w:tplc="F926CB28" w:tentative="1">
      <w:start w:val="1"/>
      <w:numFmt w:val="bullet"/>
      <w:lvlText w:val="o"/>
      <w:lvlJc w:val="left"/>
      <w:pPr>
        <w:tabs>
          <w:tab w:val="num" w:pos="2160"/>
        </w:tabs>
        <w:ind w:left="2160" w:hanging="360"/>
      </w:pPr>
      <w:rPr>
        <w:rFonts w:ascii="Courier New" w:hAnsi="Courier New" w:hint="default"/>
      </w:rPr>
    </w:lvl>
    <w:lvl w:ilvl="3" w:tplc="324CE6CE" w:tentative="1">
      <w:start w:val="1"/>
      <w:numFmt w:val="bullet"/>
      <w:lvlText w:val="o"/>
      <w:lvlJc w:val="left"/>
      <w:pPr>
        <w:tabs>
          <w:tab w:val="num" w:pos="2880"/>
        </w:tabs>
        <w:ind w:left="2880" w:hanging="360"/>
      </w:pPr>
      <w:rPr>
        <w:rFonts w:ascii="Courier New" w:hAnsi="Courier New" w:hint="default"/>
      </w:rPr>
    </w:lvl>
    <w:lvl w:ilvl="4" w:tplc="1ED4F696" w:tentative="1">
      <w:start w:val="1"/>
      <w:numFmt w:val="bullet"/>
      <w:lvlText w:val="o"/>
      <w:lvlJc w:val="left"/>
      <w:pPr>
        <w:tabs>
          <w:tab w:val="num" w:pos="3600"/>
        </w:tabs>
        <w:ind w:left="3600" w:hanging="360"/>
      </w:pPr>
      <w:rPr>
        <w:rFonts w:ascii="Courier New" w:hAnsi="Courier New" w:hint="default"/>
      </w:rPr>
    </w:lvl>
    <w:lvl w:ilvl="5" w:tplc="5EDEEF24" w:tentative="1">
      <w:start w:val="1"/>
      <w:numFmt w:val="bullet"/>
      <w:lvlText w:val="o"/>
      <w:lvlJc w:val="left"/>
      <w:pPr>
        <w:tabs>
          <w:tab w:val="num" w:pos="4320"/>
        </w:tabs>
        <w:ind w:left="4320" w:hanging="360"/>
      </w:pPr>
      <w:rPr>
        <w:rFonts w:ascii="Courier New" w:hAnsi="Courier New" w:hint="default"/>
      </w:rPr>
    </w:lvl>
    <w:lvl w:ilvl="6" w:tplc="C44AD0AA" w:tentative="1">
      <w:start w:val="1"/>
      <w:numFmt w:val="bullet"/>
      <w:lvlText w:val="o"/>
      <w:lvlJc w:val="left"/>
      <w:pPr>
        <w:tabs>
          <w:tab w:val="num" w:pos="5040"/>
        </w:tabs>
        <w:ind w:left="5040" w:hanging="360"/>
      </w:pPr>
      <w:rPr>
        <w:rFonts w:ascii="Courier New" w:hAnsi="Courier New" w:hint="default"/>
      </w:rPr>
    </w:lvl>
    <w:lvl w:ilvl="7" w:tplc="B4E415C8" w:tentative="1">
      <w:start w:val="1"/>
      <w:numFmt w:val="bullet"/>
      <w:lvlText w:val="o"/>
      <w:lvlJc w:val="left"/>
      <w:pPr>
        <w:tabs>
          <w:tab w:val="num" w:pos="5760"/>
        </w:tabs>
        <w:ind w:left="5760" w:hanging="360"/>
      </w:pPr>
      <w:rPr>
        <w:rFonts w:ascii="Courier New" w:hAnsi="Courier New" w:hint="default"/>
      </w:rPr>
    </w:lvl>
    <w:lvl w:ilvl="8" w:tplc="F6D03EEA" w:tentative="1">
      <w:start w:val="1"/>
      <w:numFmt w:val="bullet"/>
      <w:lvlText w:val="o"/>
      <w:lvlJc w:val="left"/>
      <w:pPr>
        <w:tabs>
          <w:tab w:val="num" w:pos="6480"/>
        </w:tabs>
        <w:ind w:left="6480" w:hanging="360"/>
      </w:pPr>
      <w:rPr>
        <w:rFonts w:ascii="Courier New" w:hAnsi="Courier New" w:hint="default"/>
      </w:rPr>
    </w:lvl>
  </w:abstractNum>
  <w:abstractNum w:abstractNumId="7" w15:restartNumberingAfterBreak="0">
    <w:nsid w:val="29305889"/>
    <w:multiLevelType w:val="hybridMultilevel"/>
    <w:tmpl w:val="A4689558"/>
    <w:lvl w:ilvl="0" w:tplc="D4882588">
      <w:start w:val="1"/>
      <w:numFmt w:val="upperLetter"/>
      <w:lvlText w:val="%1)"/>
      <w:lvlJc w:val="left"/>
      <w:pPr>
        <w:tabs>
          <w:tab w:val="num" w:pos="360"/>
        </w:tabs>
        <w:ind w:left="360" w:hanging="360"/>
      </w:pPr>
      <w:rPr>
        <w:rFonts w:ascii="Arial" w:hAnsi="Arial" w:hint="default"/>
        <w:b/>
        <w:sz w:val="24"/>
        <w:szCs w:val="28"/>
      </w:rPr>
    </w:lvl>
    <w:lvl w:ilvl="1" w:tplc="4B44C93C" w:tentative="1">
      <w:start w:val="1"/>
      <w:numFmt w:val="upperLetter"/>
      <w:lvlText w:val="%2."/>
      <w:lvlJc w:val="left"/>
      <w:pPr>
        <w:tabs>
          <w:tab w:val="num" w:pos="1080"/>
        </w:tabs>
        <w:ind w:left="1080" w:hanging="360"/>
      </w:pPr>
    </w:lvl>
    <w:lvl w:ilvl="2" w:tplc="7786E116" w:tentative="1">
      <w:start w:val="1"/>
      <w:numFmt w:val="upperLetter"/>
      <w:lvlText w:val="%3."/>
      <w:lvlJc w:val="left"/>
      <w:pPr>
        <w:tabs>
          <w:tab w:val="num" w:pos="1800"/>
        </w:tabs>
        <w:ind w:left="1800" w:hanging="360"/>
      </w:pPr>
    </w:lvl>
    <w:lvl w:ilvl="3" w:tplc="B0A8C45A" w:tentative="1">
      <w:start w:val="1"/>
      <w:numFmt w:val="upperLetter"/>
      <w:lvlText w:val="%4."/>
      <w:lvlJc w:val="left"/>
      <w:pPr>
        <w:tabs>
          <w:tab w:val="num" w:pos="2520"/>
        </w:tabs>
        <w:ind w:left="2520" w:hanging="360"/>
      </w:pPr>
    </w:lvl>
    <w:lvl w:ilvl="4" w:tplc="468E3EE4" w:tentative="1">
      <w:start w:val="1"/>
      <w:numFmt w:val="upperLetter"/>
      <w:lvlText w:val="%5."/>
      <w:lvlJc w:val="left"/>
      <w:pPr>
        <w:tabs>
          <w:tab w:val="num" w:pos="3240"/>
        </w:tabs>
        <w:ind w:left="3240" w:hanging="360"/>
      </w:pPr>
    </w:lvl>
    <w:lvl w:ilvl="5" w:tplc="145089B6" w:tentative="1">
      <w:start w:val="1"/>
      <w:numFmt w:val="upperLetter"/>
      <w:lvlText w:val="%6."/>
      <w:lvlJc w:val="left"/>
      <w:pPr>
        <w:tabs>
          <w:tab w:val="num" w:pos="3960"/>
        </w:tabs>
        <w:ind w:left="3960" w:hanging="360"/>
      </w:pPr>
    </w:lvl>
    <w:lvl w:ilvl="6" w:tplc="8EFE0A70" w:tentative="1">
      <w:start w:val="1"/>
      <w:numFmt w:val="upperLetter"/>
      <w:lvlText w:val="%7."/>
      <w:lvlJc w:val="left"/>
      <w:pPr>
        <w:tabs>
          <w:tab w:val="num" w:pos="4680"/>
        </w:tabs>
        <w:ind w:left="4680" w:hanging="360"/>
      </w:pPr>
    </w:lvl>
    <w:lvl w:ilvl="7" w:tplc="ADB2FD48" w:tentative="1">
      <w:start w:val="1"/>
      <w:numFmt w:val="upperLetter"/>
      <w:lvlText w:val="%8."/>
      <w:lvlJc w:val="left"/>
      <w:pPr>
        <w:tabs>
          <w:tab w:val="num" w:pos="5400"/>
        </w:tabs>
        <w:ind w:left="5400" w:hanging="360"/>
      </w:pPr>
    </w:lvl>
    <w:lvl w:ilvl="8" w:tplc="562C4304" w:tentative="1">
      <w:start w:val="1"/>
      <w:numFmt w:val="upperLetter"/>
      <w:lvlText w:val="%9."/>
      <w:lvlJc w:val="left"/>
      <w:pPr>
        <w:tabs>
          <w:tab w:val="num" w:pos="6120"/>
        </w:tabs>
        <w:ind w:left="6120" w:hanging="360"/>
      </w:pPr>
    </w:lvl>
  </w:abstractNum>
  <w:abstractNum w:abstractNumId="8" w15:restartNumberingAfterBreak="0">
    <w:nsid w:val="2EE4170D"/>
    <w:multiLevelType w:val="hybridMultilevel"/>
    <w:tmpl w:val="F222BD44"/>
    <w:lvl w:ilvl="0" w:tplc="82C6542A">
      <w:start w:val="1"/>
      <w:numFmt w:val="bullet"/>
      <w:lvlText w:val="•"/>
      <w:lvlJc w:val="left"/>
      <w:pPr>
        <w:tabs>
          <w:tab w:val="num" w:pos="720"/>
        </w:tabs>
        <w:ind w:left="720" w:hanging="360"/>
      </w:pPr>
      <w:rPr>
        <w:rFonts w:ascii="Arial" w:hAnsi="Arial" w:hint="default"/>
      </w:rPr>
    </w:lvl>
    <w:lvl w:ilvl="1" w:tplc="59FA2CBA" w:tentative="1">
      <w:start w:val="1"/>
      <w:numFmt w:val="bullet"/>
      <w:lvlText w:val="•"/>
      <w:lvlJc w:val="left"/>
      <w:pPr>
        <w:tabs>
          <w:tab w:val="num" w:pos="1440"/>
        </w:tabs>
        <w:ind w:left="1440" w:hanging="360"/>
      </w:pPr>
      <w:rPr>
        <w:rFonts w:ascii="Arial" w:hAnsi="Arial" w:hint="default"/>
      </w:rPr>
    </w:lvl>
    <w:lvl w:ilvl="2" w:tplc="43208A5C" w:tentative="1">
      <w:start w:val="1"/>
      <w:numFmt w:val="bullet"/>
      <w:lvlText w:val="•"/>
      <w:lvlJc w:val="left"/>
      <w:pPr>
        <w:tabs>
          <w:tab w:val="num" w:pos="2160"/>
        </w:tabs>
        <w:ind w:left="2160" w:hanging="360"/>
      </w:pPr>
      <w:rPr>
        <w:rFonts w:ascii="Arial" w:hAnsi="Arial" w:hint="default"/>
      </w:rPr>
    </w:lvl>
    <w:lvl w:ilvl="3" w:tplc="6A166C36" w:tentative="1">
      <w:start w:val="1"/>
      <w:numFmt w:val="bullet"/>
      <w:lvlText w:val="•"/>
      <w:lvlJc w:val="left"/>
      <w:pPr>
        <w:tabs>
          <w:tab w:val="num" w:pos="2880"/>
        </w:tabs>
        <w:ind w:left="2880" w:hanging="360"/>
      </w:pPr>
      <w:rPr>
        <w:rFonts w:ascii="Arial" w:hAnsi="Arial" w:hint="default"/>
      </w:rPr>
    </w:lvl>
    <w:lvl w:ilvl="4" w:tplc="D49A97FA" w:tentative="1">
      <w:start w:val="1"/>
      <w:numFmt w:val="bullet"/>
      <w:lvlText w:val="•"/>
      <w:lvlJc w:val="left"/>
      <w:pPr>
        <w:tabs>
          <w:tab w:val="num" w:pos="3600"/>
        </w:tabs>
        <w:ind w:left="3600" w:hanging="360"/>
      </w:pPr>
      <w:rPr>
        <w:rFonts w:ascii="Arial" w:hAnsi="Arial" w:hint="default"/>
      </w:rPr>
    </w:lvl>
    <w:lvl w:ilvl="5" w:tplc="C41CFF3E" w:tentative="1">
      <w:start w:val="1"/>
      <w:numFmt w:val="bullet"/>
      <w:lvlText w:val="•"/>
      <w:lvlJc w:val="left"/>
      <w:pPr>
        <w:tabs>
          <w:tab w:val="num" w:pos="4320"/>
        </w:tabs>
        <w:ind w:left="4320" w:hanging="360"/>
      </w:pPr>
      <w:rPr>
        <w:rFonts w:ascii="Arial" w:hAnsi="Arial" w:hint="default"/>
      </w:rPr>
    </w:lvl>
    <w:lvl w:ilvl="6" w:tplc="9BF458A8" w:tentative="1">
      <w:start w:val="1"/>
      <w:numFmt w:val="bullet"/>
      <w:lvlText w:val="•"/>
      <w:lvlJc w:val="left"/>
      <w:pPr>
        <w:tabs>
          <w:tab w:val="num" w:pos="5040"/>
        </w:tabs>
        <w:ind w:left="5040" w:hanging="360"/>
      </w:pPr>
      <w:rPr>
        <w:rFonts w:ascii="Arial" w:hAnsi="Arial" w:hint="default"/>
      </w:rPr>
    </w:lvl>
    <w:lvl w:ilvl="7" w:tplc="C100D350" w:tentative="1">
      <w:start w:val="1"/>
      <w:numFmt w:val="bullet"/>
      <w:lvlText w:val="•"/>
      <w:lvlJc w:val="left"/>
      <w:pPr>
        <w:tabs>
          <w:tab w:val="num" w:pos="5760"/>
        </w:tabs>
        <w:ind w:left="5760" w:hanging="360"/>
      </w:pPr>
      <w:rPr>
        <w:rFonts w:ascii="Arial" w:hAnsi="Arial" w:hint="default"/>
      </w:rPr>
    </w:lvl>
    <w:lvl w:ilvl="8" w:tplc="54F6D42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F8421CC"/>
    <w:multiLevelType w:val="hybridMultilevel"/>
    <w:tmpl w:val="A1BAD4E0"/>
    <w:lvl w:ilvl="0" w:tplc="2874382C">
      <w:start w:val="1"/>
      <w:numFmt w:val="decimal"/>
      <w:lvlText w:val="%1."/>
      <w:lvlJc w:val="left"/>
      <w:pPr>
        <w:tabs>
          <w:tab w:val="num" w:pos="720"/>
        </w:tabs>
        <w:ind w:left="720" w:hanging="360"/>
      </w:pPr>
    </w:lvl>
    <w:lvl w:ilvl="1" w:tplc="732004A6" w:tentative="1">
      <w:start w:val="1"/>
      <w:numFmt w:val="decimal"/>
      <w:lvlText w:val="%2."/>
      <w:lvlJc w:val="left"/>
      <w:pPr>
        <w:tabs>
          <w:tab w:val="num" w:pos="1440"/>
        </w:tabs>
        <w:ind w:left="1440" w:hanging="360"/>
      </w:pPr>
    </w:lvl>
    <w:lvl w:ilvl="2" w:tplc="D534A8A8" w:tentative="1">
      <w:start w:val="1"/>
      <w:numFmt w:val="decimal"/>
      <w:lvlText w:val="%3."/>
      <w:lvlJc w:val="left"/>
      <w:pPr>
        <w:tabs>
          <w:tab w:val="num" w:pos="2160"/>
        </w:tabs>
        <w:ind w:left="2160" w:hanging="360"/>
      </w:pPr>
    </w:lvl>
    <w:lvl w:ilvl="3" w:tplc="ABE26C3C" w:tentative="1">
      <w:start w:val="1"/>
      <w:numFmt w:val="decimal"/>
      <w:lvlText w:val="%4."/>
      <w:lvlJc w:val="left"/>
      <w:pPr>
        <w:tabs>
          <w:tab w:val="num" w:pos="2880"/>
        </w:tabs>
        <w:ind w:left="2880" w:hanging="360"/>
      </w:pPr>
    </w:lvl>
    <w:lvl w:ilvl="4" w:tplc="C88E6718" w:tentative="1">
      <w:start w:val="1"/>
      <w:numFmt w:val="decimal"/>
      <w:lvlText w:val="%5."/>
      <w:lvlJc w:val="left"/>
      <w:pPr>
        <w:tabs>
          <w:tab w:val="num" w:pos="3600"/>
        </w:tabs>
        <w:ind w:left="3600" w:hanging="360"/>
      </w:pPr>
    </w:lvl>
    <w:lvl w:ilvl="5" w:tplc="93B2AE20" w:tentative="1">
      <w:start w:val="1"/>
      <w:numFmt w:val="decimal"/>
      <w:lvlText w:val="%6."/>
      <w:lvlJc w:val="left"/>
      <w:pPr>
        <w:tabs>
          <w:tab w:val="num" w:pos="4320"/>
        </w:tabs>
        <w:ind w:left="4320" w:hanging="360"/>
      </w:pPr>
    </w:lvl>
    <w:lvl w:ilvl="6" w:tplc="7B3C52C6" w:tentative="1">
      <w:start w:val="1"/>
      <w:numFmt w:val="decimal"/>
      <w:lvlText w:val="%7."/>
      <w:lvlJc w:val="left"/>
      <w:pPr>
        <w:tabs>
          <w:tab w:val="num" w:pos="5040"/>
        </w:tabs>
        <w:ind w:left="5040" w:hanging="360"/>
      </w:pPr>
    </w:lvl>
    <w:lvl w:ilvl="7" w:tplc="F0BCE40C" w:tentative="1">
      <w:start w:val="1"/>
      <w:numFmt w:val="decimal"/>
      <w:lvlText w:val="%8."/>
      <w:lvlJc w:val="left"/>
      <w:pPr>
        <w:tabs>
          <w:tab w:val="num" w:pos="5760"/>
        </w:tabs>
        <w:ind w:left="5760" w:hanging="360"/>
      </w:pPr>
    </w:lvl>
    <w:lvl w:ilvl="8" w:tplc="36388B72" w:tentative="1">
      <w:start w:val="1"/>
      <w:numFmt w:val="decimal"/>
      <w:lvlText w:val="%9."/>
      <w:lvlJc w:val="left"/>
      <w:pPr>
        <w:tabs>
          <w:tab w:val="num" w:pos="6480"/>
        </w:tabs>
        <w:ind w:left="6480" w:hanging="360"/>
      </w:pPr>
    </w:lvl>
  </w:abstractNum>
  <w:abstractNum w:abstractNumId="10"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40D1334"/>
    <w:multiLevelType w:val="hybridMultilevel"/>
    <w:tmpl w:val="F0EAD416"/>
    <w:lvl w:ilvl="0" w:tplc="D4882588">
      <w:start w:val="1"/>
      <w:numFmt w:val="upperLetter"/>
      <w:lvlText w:val="%1)"/>
      <w:lvlJc w:val="left"/>
      <w:pPr>
        <w:ind w:left="360" w:hanging="360"/>
      </w:pPr>
      <w:rPr>
        <w:rFonts w:ascii="Arial" w:hAnsi="Arial" w:hint="default"/>
        <w:b/>
        <w:sz w:val="24"/>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348E6D62"/>
    <w:multiLevelType w:val="hybridMultilevel"/>
    <w:tmpl w:val="55668BFA"/>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15:restartNumberingAfterBreak="0">
    <w:nsid w:val="3B8C2919"/>
    <w:multiLevelType w:val="hybridMultilevel"/>
    <w:tmpl w:val="AFE42D88"/>
    <w:lvl w:ilvl="0" w:tplc="2D7A2C06">
      <w:start w:val="1"/>
      <w:numFmt w:val="decimal"/>
      <w:lvlText w:val="%1."/>
      <w:lvlJc w:val="left"/>
      <w:pPr>
        <w:tabs>
          <w:tab w:val="num" w:pos="720"/>
        </w:tabs>
        <w:ind w:left="720" w:hanging="360"/>
      </w:pPr>
    </w:lvl>
    <w:lvl w:ilvl="1" w:tplc="550E6EE4" w:tentative="1">
      <w:start w:val="1"/>
      <w:numFmt w:val="decimal"/>
      <w:lvlText w:val="%2."/>
      <w:lvlJc w:val="left"/>
      <w:pPr>
        <w:tabs>
          <w:tab w:val="num" w:pos="1440"/>
        </w:tabs>
        <w:ind w:left="1440" w:hanging="360"/>
      </w:pPr>
    </w:lvl>
    <w:lvl w:ilvl="2" w:tplc="B1D0F03E" w:tentative="1">
      <w:start w:val="1"/>
      <w:numFmt w:val="decimal"/>
      <w:lvlText w:val="%3."/>
      <w:lvlJc w:val="left"/>
      <w:pPr>
        <w:tabs>
          <w:tab w:val="num" w:pos="2160"/>
        </w:tabs>
        <w:ind w:left="2160" w:hanging="360"/>
      </w:pPr>
    </w:lvl>
    <w:lvl w:ilvl="3" w:tplc="41283022" w:tentative="1">
      <w:start w:val="1"/>
      <w:numFmt w:val="decimal"/>
      <w:lvlText w:val="%4."/>
      <w:lvlJc w:val="left"/>
      <w:pPr>
        <w:tabs>
          <w:tab w:val="num" w:pos="2880"/>
        </w:tabs>
        <w:ind w:left="2880" w:hanging="360"/>
      </w:pPr>
    </w:lvl>
    <w:lvl w:ilvl="4" w:tplc="EA7AF232" w:tentative="1">
      <w:start w:val="1"/>
      <w:numFmt w:val="decimal"/>
      <w:lvlText w:val="%5."/>
      <w:lvlJc w:val="left"/>
      <w:pPr>
        <w:tabs>
          <w:tab w:val="num" w:pos="3600"/>
        </w:tabs>
        <w:ind w:left="3600" w:hanging="360"/>
      </w:pPr>
    </w:lvl>
    <w:lvl w:ilvl="5" w:tplc="F9EC5FA2" w:tentative="1">
      <w:start w:val="1"/>
      <w:numFmt w:val="decimal"/>
      <w:lvlText w:val="%6."/>
      <w:lvlJc w:val="left"/>
      <w:pPr>
        <w:tabs>
          <w:tab w:val="num" w:pos="4320"/>
        </w:tabs>
        <w:ind w:left="4320" w:hanging="360"/>
      </w:pPr>
    </w:lvl>
    <w:lvl w:ilvl="6" w:tplc="4F3C4874" w:tentative="1">
      <w:start w:val="1"/>
      <w:numFmt w:val="decimal"/>
      <w:lvlText w:val="%7."/>
      <w:lvlJc w:val="left"/>
      <w:pPr>
        <w:tabs>
          <w:tab w:val="num" w:pos="5040"/>
        </w:tabs>
        <w:ind w:left="5040" w:hanging="360"/>
      </w:pPr>
    </w:lvl>
    <w:lvl w:ilvl="7" w:tplc="FB24231E" w:tentative="1">
      <w:start w:val="1"/>
      <w:numFmt w:val="decimal"/>
      <w:lvlText w:val="%8."/>
      <w:lvlJc w:val="left"/>
      <w:pPr>
        <w:tabs>
          <w:tab w:val="num" w:pos="5760"/>
        </w:tabs>
        <w:ind w:left="5760" w:hanging="360"/>
      </w:pPr>
    </w:lvl>
    <w:lvl w:ilvl="8" w:tplc="ABEE77F8" w:tentative="1">
      <w:start w:val="1"/>
      <w:numFmt w:val="decimal"/>
      <w:lvlText w:val="%9."/>
      <w:lvlJc w:val="left"/>
      <w:pPr>
        <w:tabs>
          <w:tab w:val="num" w:pos="6480"/>
        </w:tabs>
        <w:ind w:left="6480" w:hanging="360"/>
      </w:pPr>
    </w:lvl>
  </w:abstractNum>
  <w:abstractNum w:abstractNumId="14" w15:restartNumberingAfterBreak="0">
    <w:nsid w:val="3C431521"/>
    <w:multiLevelType w:val="hybridMultilevel"/>
    <w:tmpl w:val="756E5C36"/>
    <w:lvl w:ilvl="0" w:tplc="D4882588">
      <w:start w:val="1"/>
      <w:numFmt w:val="upperLetter"/>
      <w:lvlText w:val="%1)"/>
      <w:lvlJc w:val="left"/>
      <w:pPr>
        <w:tabs>
          <w:tab w:val="num" w:pos="360"/>
        </w:tabs>
        <w:ind w:left="360" w:hanging="360"/>
      </w:pPr>
      <w:rPr>
        <w:rFonts w:ascii="Arial" w:hAnsi="Arial" w:hint="default"/>
        <w:b/>
        <w:sz w:val="24"/>
        <w:szCs w:val="28"/>
      </w:rPr>
    </w:lvl>
    <w:lvl w:ilvl="1" w:tplc="64989310" w:tentative="1">
      <w:start w:val="1"/>
      <w:numFmt w:val="decimal"/>
      <w:lvlText w:val="%2."/>
      <w:lvlJc w:val="left"/>
      <w:pPr>
        <w:tabs>
          <w:tab w:val="num" w:pos="1080"/>
        </w:tabs>
        <w:ind w:left="1080" w:hanging="360"/>
      </w:pPr>
    </w:lvl>
    <w:lvl w:ilvl="2" w:tplc="4F2A82C2" w:tentative="1">
      <w:start w:val="1"/>
      <w:numFmt w:val="decimal"/>
      <w:lvlText w:val="%3."/>
      <w:lvlJc w:val="left"/>
      <w:pPr>
        <w:tabs>
          <w:tab w:val="num" w:pos="1800"/>
        </w:tabs>
        <w:ind w:left="1800" w:hanging="360"/>
      </w:pPr>
    </w:lvl>
    <w:lvl w:ilvl="3" w:tplc="B3486964" w:tentative="1">
      <w:start w:val="1"/>
      <w:numFmt w:val="decimal"/>
      <w:lvlText w:val="%4."/>
      <w:lvlJc w:val="left"/>
      <w:pPr>
        <w:tabs>
          <w:tab w:val="num" w:pos="2520"/>
        </w:tabs>
        <w:ind w:left="2520" w:hanging="360"/>
      </w:pPr>
    </w:lvl>
    <w:lvl w:ilvl="4" w:tplc="94D64F4C" w:tentative="1">
      <w:start w:val="1"/>
      <w:numFmt w:val="decimal"/>
      <w:lvlText w:val="%5."/>
      <w:lvlJc w:val="left"/>
      <w:pPr>
        <w:tabs>
          <w:tab w:val="num" w:pos="3240"/>
        </w:tabs>
        <w:ind w:left="3240" w:hanging="360"/>
      </w:pPr>
    </w:lvl>
    <w:lvl w:ilvl="5" w:tplc="87F4047E" w:tentative="1">
      <w:start w:val="1"/>
      <w:numFmt w:val="decimal"/>
      <w:lvlText w:val="%6."/>
      <w:lvlJc w:val="left"/>
      <w:pPr>
        <w:tabs>
          <w:tab w:val="num" w:pos="3960"/>
        </w:tabs>
        <w:ind w:left="3960" w:hanging="360"/>
      </w:pPr>
    </w:lvl>
    <w:lvl w:ilvl="6" w:tplc="D87C9F1E" w:tentative="1">
      <w:start w:val="1"/>
      <w:numFmt w:val="decimal"/>
      <w:lvlText w:val="%7."/>
      <w:lvlJc w:val="left"/>
      <w:pPr>
        <w:tabs>
          <w:tab w:val="num" w:pos="4680"/>
        </w:tabs>
        <w:ind w:left="4680" w:hanging="360"/>
      </w:pPr>
    </w:lvl>
    <w:lvl w:ilvl="7" w:tplc="BFA46A04" w:tentative="1">
      <w:start w:val="1"/>
      <w:numFmt w:val="decimal"/>
      <w:lvlText w:val="%8."/>
      <w:lvlJc w:val="left"/>
      <w:pPr>
        <w:tabs>
          <w:tab w:val="num" w:pos="5400"/>
        </w:tabs>
        <w:ind w:left="5400" w:hanging="360"/>
      </w:pPr>
    </w:lvl>
    <w:lvl w:ilvl="8" w:tplc="800A8E2C" w:tentative="1">
      <w:start w:val="1"/>
      <w:numFmt w:val="decimal"/>
      <w:lvlText w:val="%9."/>
      <w:lvlJc w:val="left"/>
      <w:pPr>
        <w:tabs>
          <w:tab w:val="num" w:pos="6120"/>
        </w:tabs>
        <w:ind w:left="6120" w:hanging="360"/>
      </w:pPr>
    </w:lvl>
  </w:abstractNum>
  <w:abstractNum w:abstractNumId="15" w15:restartNumberingAfterBreak="0">
    <w:nsid w:val="3C733DD5"/>
    <w:multiLevelType w:val="hybridMultilevel"/>
    <w:tmpl w:val="A4303E7C"/>
    <w:lvl w:ilvl="0" w:tplc="20DAC5C2">
      <w:start w:val="1"/>
      <w:numFmt w:val="upperRoman"/>
      <w:lvlText w:val="%1."/>
      <w:lvlJc w:val="right"/>
      <w:pPr>
        <w:ind w:left="720" w:hanging="360"/>
      </w:pPr>
      <w:rPr>
        <w:rFonts w:hint="default"/>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DDB4862"/>
    <w:multiLevelType w:val="hybridMultilevel"/>
    <w:tmpl w:val="A4303E7C"/>
    <w:lvl w:ilvl="0" w:tplc="20DAC5C2">
      <w:start w:val="1"/>
      <w:numFmt w:val="upperRoman"/>
      <w:lvlText w:val="%1."/>
      <w:lvlJc w:val="right"/>
      <w:pPr>
        <w:ind w:left="720" w:hanging="360"/>
      </w:pPr>
      <w:rPr>
        <w:rFonts w:hint="default"/>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0820A12"/>
    <w:multiLevelType w:val="hybridMultilevel"/>
    <w:tmpl w:val="F6BE6BEE"/>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13B462C"/>
    <w:multiLevelType w:val="hybridMultilevel"/>
    <w:tmpl w:val="77DA7E94"/>
    <w:lvl w:ilvl="0" w:tplc="8BB06C96">
      <w:start w:val="1"/>
      <w:numFmt w:val="bullet"/>
      <w:lvlText w:val="•"/>
      <w:lvlJc w:val="left"/>
      <w:pPr>
        <w:tabs>
          <w:tab w:val="num" w:pos="720"/>
        </w:tabs>
        <w:ind w:left="720" w:hanging="360"/>
      </w:pPr>
      <w:rPr>
        <w:rFonts w:ascii="Arial" w:hAnsi="Arial" w:hint="default"/>
      </w:rPr>
    </w:lvl>
    <w:lvl w:ilvl="1" w:tplc="2C5ABC38" w:tentative="1">
      <w:start w:val="1"/>
      <w:numFmt w:val="bullet"/>
      <w:lvlText w:val="•"/>
      <w:lvlJc w:val="left"/>
      <w:pPr>
        <w:tabs>
          <w:tab w:val="num" w:pos="1440"/>
        </w:tabs>
        <w:ind w:left="1440" w:hanging="360"/>
      </w:pPr>
      <w:rPr>
        <w:rFonts w:ascii="Arial" w:hAnsi="Arial" w:hint="default"/>
      </w:rPr>
    </w:lvl>
    <w:lvl w:ilvl="2" w:tplc="6046D5AC" w:tentative="1">
      <w:start w:val="1"/>
      <w:numFmt w:val="bullet"/>
      <w:lvlText w:val="•"/>
      <w:lvlJc w:val="left"/>
      <w:pPr>
        <w:tabs>
          <w:tab w:val="num" w:pos="2160"/>
        </w:tabs>
        <w:ind w:left="2160" w:hanging="360"/>
      </w:pPr>
      <w:rPr>
        <w:rFonts w:ascii="Arial" w:hAnsi="Arial" w:hint="default"/>
      </w:rPr>
    </w:lvl>
    <w:lvl w:ilvl="3" w:tplc="E9E46078" w:tentative="1">
      <w:start w:val="1"/>
      <w:numFmt w:val="bullet"/>
      <w:lvlText w:val="•"/>
      <w:lvlJc w:val="left"/>
      <w:pPr>
        <w:tabs>
          <w:tab w:val="num" w:pos="2880"/>
        </w:tabs>
        <w:ind w:left="2880" w:hanging="360"/>
      </w:pPr>
      <w:rPr>
        <w:rFonts w:ascii="Arial" w:hAnsi="Arial" w:hint="default"/>
      </w:rPr>
    </w:lvl>
    <w:lvl w:ilvl="4" w:tplc="6262B856" w:tentative="1">
      <w:start w:val="1"/>
      <w:numFmt w:val="bullet"/>
      <w:lvlText w:val="•"/>
      <w:lvlJc w:val="left"/>
      <w:pPr>
        <w:tabs>
          <w:tab w:val="num" w:pos="3600"/>
        </w:tabs>
        <w:ind w:left="3600" w:hanging="360"/>
      </w:pPr>
      <w:rPr>
        <w:rFonts w:ascii="Arial" w:hAnsi="Arial" w:hint="default"/>
      </w:rPr>
    </w:lvl>
    <w:lvl w:ilvl="5" w:tplc="51F2FFEA" w:tentative="1">
      <w:start w:val="1"/>
      <w:numFmt w:val="bullet"/>
      <w:lvlText w:val="•"/>
      <w:lvlJc w:val="left"/>
      <w:pPr>
        <w:tabs>
          <w:tab w:val="num" w:pos="4320"/>
        </w:tabs>
        <w:ind w:left="4320" w:hanging="360"/>
      </w:pPr>
      <w:rPr>
        <w:rFonts w:ascii="Arial" w:hAnsi="Arial" w:hint="default"/>
      </w:rPr>
    </w:lvl>
    <w:lvl w:ilvl="6" w:tplc="799CD974" w:tentative="1">
      <w:start w:val="1"/>
      <w:numFmt w:val="bullet"/>
      <w:lvlText w:val="•"/>
      <w:lvlJc w:val="left"/>
      <w:pPr>
        <w:tabs>
          <w:tab w:val="num" w:pos="5040"/>
        </w:tabs>
        <w:ind w:left="5040" w:hanging="360"/>
      </w:pPr>
      <w:rPr>
        <w:rFonts w:ascii="Arial" w:hAnsi="Arial" w:hint="default"/>
      </w:rPr>
    </w:lvl>
    <w:lvl w:ilvl="7" w:tplc="CFB83B52" w:tentative="1">
      <w:start w:val="1"/>
      <w:numFmt w:val="bullet"/>
      <w:lvlText w:val="•"/>
      <w:lvlJc w:val="left"/>
      <w:pPr>
        <w:tabs>
          <w:tab w:val="num" w:pos="5760"/>
        </w:tabs>
        <w:ind w:left="5760" w:hanging="360"/>
      </w:pPr>
      <w:rPr>
        <w:rFonts w:ascii="Arial" w:hAnsi="Arial" w:hint="default"/>
      </w:rPr>
    </w:lvl>
    <w:lvl w:ilvl="8" w:tplc="2020D9D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63D5944"/>
    <w:multiLevelType w:val="hybridMultilevel"/>
    <w:tmpl w:val="A78A0590"/>
    <w:lvl w:ilvl="0" w:tplc="A154ADB4">
      <w:start w:val="1"/>
      <w:numFmt w:val="decimal"/>
      <w:lvlText w:val="%1)"/>
      <w:lvlJc w:val="left"/>
      <w:pPr>
        <w:tabs>
          <w:tab w:val="num" w:pos="720"/>
        </w:tabs>
        <w:ind w:left="720" w:hanging="360"/>
      </w:pPr>
    </w:lvl>
    <w:lvl w:ilvl="1" w:tplc="6152E198" w:tentative="1">
      <w:start w:val="1"/>
      <w:numFmt w:val="decimal"/>
      <w:lvlText w:val="%2)"/>
      <w:lvlJc w:val="left"/>
      <w:pPr>
        <w:tabs>
          <w:tab w:val="num" w:pos="1440"/>
        </w:tabs>
        <w:ind w:left="1440" w:hanging="360"/>
      </w:pPr>
    </w:lvl>
    <w:lvl w:ilvl="2" w:tplc="04C43658" w:tentative="1">
      <w:start w:val="1"/>
      <w:numFmt w:val="decimal"/>
      <w:lvlText w:val="%3)"/>
      <w:lvlJc w:val="left"/>
      <w:pPr>
        <w:tabs>
          <w:tab w:val="num" w:pos="2160"/>
        </w:tabs>
        <w:ind w:left="2160" w:hanging="360"/>
      </w:pPr>
    </w:lvl>
    <w:lvl w:ilvl="3" w:tplc="57BC199C" w:tentative="1">
      <w:start w:val="1"/>
      <w:numFmt w:val="decimal"/>
      <w:lvlText w:val="%4)"/>
      <w:lvlJc w:val="left"/>
      <w:pPr>
        <w:tabs>
          <w:tab w:val="num" w:pos="2880"/>
        </w:tabs>
        <w:ind w:left="2880" w:hanging="360"/>
      </w:pPr>
    </w:lvl>
    <w:lvl w:ilvl="4" w:tplc="F9305D34" w:tentative="1">
      <w:start w:val="1"/>
      <w:numFmt w:val="decimal"/>
      <w:lvlText w:val="%5)"/>
      <w:lvlJc w:val="left"/>
      <w:pPr>
        <w:tabs>
          <w:tab w:val="num" w:pos="3600"/>
        </w:tabs>
        <w:ind w:left="3600" w:hanging="360"/>
      </w:pPr>
    </w:lvl>
    <w:lvl w:ilvl="5" w:tplc="301640B8" w:tentative="1">
      <w:start w:val="1"/>
      <w:numFmt w:val="decimal"/>
      <w:lvlText w:val="%6)"/>
      <w:lvlJc w:val="left"/>
      <w:pPr>
        <w:tabs>
          <w:tab w:val="num" w:pos="4320"/>
        </w:tabs>
        <w:ind w:left="4320" w:hanging="360"/>
      </w:pPr>
    </w:lvl>
    <w:lvl w:ilvl="6" w:tplc="322AEFEA" w:tentative="1">
      <w:start w:val="1"/>
      <w:numFmt w:val="decimal"/>
      <w:lvlText w:val="%7)"/>
      <w:lvlJc w:val="left"/>
      <w:pPr>
        <w:tabs>
          <w:tab w:val="num" w:pos="5040"/>
        </w:tabs>
        <w:ind w:left="5040" w:hanging="360"/>
      </w:pPr>
    </w:lvl>
    <w:lvl w:ilvl="7" w:tplc="8AD45DCE" w:tentative="1">
      <w:start w:val="1"/>
      <w:numFmt w:val="decimal"/>
      <w:lvlText w:val="%8)"/>
      <w:lvlJc w:val="left"/>
      <w:pPr>
        <w:tabs>
          <w:tab w:val="num" w:pos="5760"/>
        </w:tabs>
        <w:ind w:left="5760" w:hanging="360"/>
      </w:pPr>
    </w:lvl>
    <w:lvl w:ilvl="8" w:tplc="2A7658D8" w:tentative="1">
      <w:start w:val="1"/>
      <w:numFmt w:val="decimal"/>
      <w:lvlText w:val="%9)"/>
      <w:lvlJc w:val="left"/>
      <w:pPr>
        <w:tabs>
          <w:tab w:val="num" w:pos="6480"/>
        </w:tabs>
        <w:ind w:left="6480" w:hanging="360"/>
      </w:pPr>
    </w:lvl>
  </w:abstractNum>
  <w:abstractNum w:abstractNumId="20" w15:restartNumberingAfterBreak="0">
    <w:nsid w:val="493947AF"/>
    <w:multiLevelType w:val="hybridMultilevel"/>
    <w:tmpl w:val="81A06D12"/>
    <w:lvl w:ilvl="0" w:tplc="B38C7986">
      <w:start w:val="1"/>
      <w:numFmt w:val="decimal"/>
      <w:lvlText w:val="%1."/>
      <w:lvlJc w:val="left"/>
      <w:pPr>
        <w:tabs>
          <w:tab w:val="num" w:pos="720"/>
        </w:tabs>
        <w:ind w:left="720" w:hanging="360"/>
      </w:pPr>
    </w:lvl>
    <w:lvl w:ilvl="1" w:tplc="64989310" w:tentative="1">
      <w:start w:val="1"/>
      <w:numFmt w:val="decimal"/>
      <w:lvlText w:val="%2."/>
      <w:lvlJc w:val="left"/>
      <w:pPr>
        <w:tabs>
          <w:tab w:val="num" w:pos="1440"/>
        </w:tabs>
        <w:ind w:left="1440" w:hanging="360"/>
      </w:pPr>
    </w:lvl>
    <w:lvl w:ilvl="2" w:tplc="4F2A82C2" w:tentative="1">
      <w:start w:val="1"/>
      <w:numFmt w:val="decimal"/>
      <w:lvlText w:val="%3."/>
      <w:lvlJc w:val="left"/>
      <w:pPr>
        <w:tabs>
          <w:tab w:val="num" w:pos="2160"/>
        </w:tabs>
        <w:ind w:left="2160" w:hanging="360"/>
      </w:pPr>
    </w:lvl>
    <w:lvl w:ilvl="3" w:tplc="B3486964" w:tentative="1">
      <w:start w:val="1"/>
      <w:numFmt w:val="decimal"/>
      <w:lvlText w:val="%4."/>
      <w:lvlJc w:val="left"/>
      <w:pPr>
        <w:tabs>
          <w:tab w:val="num" w:pos="2880"/>
        </w:tabs>
        <w:ind w:left="2880" w:hanging="360"/>
      </w:pPr>
    </w:lvl>
    <w:lvl w:ilvl="4" w:tplc="94D64F4C" w:tentative="1">
      <w:start w:val="1"/>
      <w:numFmt w:val="decimal"/>
      <w:lvlText w:val="%5."/>
      <w:lvlJc w:val="left"/>
      <w:pPr>
        <w:tabs>
          <w:tab w:val="num" w:pos="3600"/>
        </w:tabs>
        <w:ind w:left="3600" w:hanging="360"/>
      </w:pPr>
    </w:lvl>
    <w:lvl w:ilvl="5" w:tplc="87F4047E" w:tentative="1">
      <w:start w:val="1"/>
      <w:numFmt w:val="decimal"/>
      <w:lvlText w:val="%6."/>
      <w:lvlJc w:val="left"/>
      <w:pPr>
        <w:tabs>
          <w:tab w:val="num" w:pos="4320"/>
        </w:tabs>
        <w:ind w:left="4320" w:hanging="360"/>
      </w:pPr>
    </w:lvl>
    <w:lvl w:ilvl="6" w:tplc="D87C9F1E" w:tentative="1">
      <w:start w:val="1"/>
      <w:numFmt w:val="decimal"/>
      <w:lvlText w:val="%7."/>
      <w:lvlJc w:val="left"/>
      <w:pPr>
        <w:tabs>
          <w:tab w:val="num" w:pos="5040"/>
        </w:tabs>
        <w:ind w:left="5040" w:hanging="360"/>
      </w:pPr>
    </w:lvl>
    <w:lvl w:ilvl="7" w:tplc="BFA46A04" w:tentative="1">
      <w:start w:val="1"/>
      <w:numFmt w:val="decimal"/>
      <w:lvlText w:val="%8."/>
      <w:lvlJc w:val="left"/>
      <w:pPr>
        <w:tabs>
          <w:tab w:val="num" w:pos="5760"/>
        </w:tabs>
        <w:ind w:left="5760" w:hanging="360"/>
      </w:pPr>
    </w:lvl>
    <w:lvl w:ilvl="8" w:tplc="800A8E2C" w:tentative="1">
      <w:start w:val="1"/>
      <w:numFmt w:val="decimal"/>
      <w:lvlText w:val="%9."/>
      <w:lvlJc w:val="left"/>
      <w:pPr>
        <w:tabs>
          <w:tab w:val="num" w:pos="6480"/>
        </w:tabs>
        <w:ind w:left="6480" w:hanging="360"/>
      </w:pPr>
    </w:lvl>
  </w:abstractNum>
  <w:abstractNum w:abstractNumId="21" w15:restartNumberingAfterBreak="0">
    <w:nsid w:val="4B9D7FEB"/>
    <w:multiLevelType w:val="hybridMultilevel"/>
    <w:tmpl w:val="A4303E7C"/>
    <w:lvl w:ilvl="0" w:tplc="20DAC5C2">
      <w:start w:val="1"/>
      <w:numFmt w:val="upperRoman"/>
      <w:lvlText w:val="%1."/>
      <w:lvlJc w:val="right"/>
      <w:pPr>
        <w:ind w:left="720" w:hanging="360"/>
      </w:pPr>
      <w:rPr>
        <w:rFonts w:hint="default"/>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CF80E9A"/>
    <w:multiLevelType w:val="hybridMultilevel"/>
    <w:tmpl w:val="947CBCBC"/>
    <w:lvl w:ilvl="0" w:tplc="14183A84">
      <w:start w:val="1"/>
      <w:numFmt w:val="decimal"/>
      <w:lvlText w:val="%1)"/>
      <w:lvlJc w:val="left"/>
      <w:pPr>
        <w:tabs>
          <w:tab w:val="num" w:pos="720"/>
        </w:tabs>
        <w:ind w:left="720" w:hanging="360"/>
      </w:pPr>
    </w:lvl>
    <w:lvl w:ilvl="1" w:tplc="5812471A" w:tentative="1">
      <w:start w:val="1"/>
      <w:numFmt w:val="decimal"/>
      <w:lvlText w:val="%2)"/>
      <w:lvlJc w:val="left"/>
      <w:pPr>
        <w:tabs>
          <w:tab w:val="num" w:pos="1440"/>
        </w:tabs>
        <w:ind w:left="1440" w:hanging="360"/>
      </w:pPr>
    </w:lvl>
    <w:lvl w:ilvl="2" w:tplc="001A40B4" w:tentative="1">
      <w:start w:val="1"/>
      <w:numFmt w:val="decimal"/>
      <w:lvlText w:val="%3)"/>
      <w:lvlJc w:val="left"/>
      <w:pPr>
        <w:tabs>
          <w:tab w:val="num" w:pos="2160"/>
        </w:tabs>
        <w:ind w:left="2160" w:hanging="360"/>
      </w:pPr>
    </w:lvl>
    <w:lvl w:ilvl="3" w:tplc="BFC0D97C" w:tentative="1">
      <w:start w:val="1"/>
      <w:numFmt w:val="decimal"/>
      <w:lvlText w:val="%4)"/>
      <w:lvlJc w:val="left"/>
      <w:pPr>
        <w:tabs>
          <w:tab w:val="num" w:pos="2880"/>
        </w:tabs>
        <w:ind w:left="2880" w:hanging="360"/>
      </w:pPr>
    </w:lvl>
    <w:lvl w:ilvl="4" w:tplc="13CCE3F8" w:tentative="1">
      <w:start w:val="1"/>
      <w:numFmt w:val="decimal"/>
      <w:lvlText w:val="%5)"/>
      <w:lvlJc w:val="left"/>
      <w:pPr>
        <w:tabs>
          <w:tab w:val="num" w:pos="3600"/>
        </w:tabs>
        <w:ind w:left="3600" w:hanging="360"/>
      </w:pPr>
    </w:lvl>
    <w:lvl w:ilvl="5" w:tplc="3870A5B8" w:tentative="1">
      <w:start w:val="1"/>
      <w:numFmt w:val="decimal"/>
      <w:lvlText w:val="%6)"/>
      <w:lvlJc w:val="left"/>
      <w:pPr>
        <w:tabs>
          <w:tab w:val="num" w:pos="4320"/>
        </w:tabs>
        <w:ind w:left="4320" w:hanging="360"/>
      </w:pPr>
    </w:lvl>
    <w:lvl w:ilvl="6" w:tplc="19BA627A" w:tentative="1">
      <w:start w:val="1"/>
      <w:numFmt w:val="decimal"/>
      <w:lvlText w:val="%7)"/>
      <w:lvlJc w:val="left"/>
      <w:pPr>
        <w:tabs>
          <w:tab w:val="num" w:pos="5040"/>
        </w:tabs>
        <w:ind w:left="5040" w:hanging="360"/>
      </w:pPr>
    </w:lvl>
    <w:lvl w:ilvl="7" w:tplc="7A9A0520" w:tentative="1">
      <w:start w:val="1"/>
      <w:numFmt w:val="decimal"/>
      <w:lvlText w:val="%8)"/>
      <w:lvlJc w:val="left"/>
      <w:pPr>
        <w:tabs>
          <w:tab w:val="num" w:pos="5760"/>
        </w:tabs>
        <w:ind w:left="5760" w:hanging="360"/>
      </w:pPr>
    </w:lvl>
    <w:lvl w:ilvl="8" w:tplc="D5DCFAD4" w:tentative="1">
      <w:start w:val="1"/>
      <w:numFmt w:val="decimal"/>
      <w:lvlText w:val="%9)"/>
      <w:lvlJc w:val="left"/>
      <w:pPr>
        <w:tabs>
          <w:tab w:val="num" w:pos="6480"/>
        </w:tabs>
        <w:ind w:left="6480" w:hanging="360"/>
      </w:pPr>
    </w:lvl>
  </w:abstractNum>
  <w:abstractNum w:abstractNumId="23" w15:restartNumberingAfterBreak="0">
    <w:nsid w:val="4D14494F"/>
    <w:multiLevelType w:val="hybridMultilevel"/>
    <w:tmpl w:val="4DAC1B58"/>
    <w:lvl w:ilvl="0" w:tplc="D4882588">
      <w:start w:val="1"/>
      <w:numFmt w:val="upperLetter"/>
      <w:lvlText w:val="%1)"/>
      <w:lvlJc w:val="left"/>
      <w:pPr>
        <w:tabs>
          <w:tab w:val="num" w:pos="360"/>
        </w:tabs>
        <w:ind w:left="360" w:hanging="360"/>
      </w:pPr>
      <w:rPr>
        <w:rFonts w:ascii="Arial" w:hAnsi="Arial" w:hint="default"/>
        <w:b/>
        <w:sz w:val="24"/>
        <w:szCs w:val="28"/>
      </w:rPr>
    </w:lvl>
    <w:lvl w:ilvl="1" w:tplc="338E4D76" w:tentative="1">
      <w:start w:val="1"/>
      <w:numFmt w:val="decimal"/>
      <w:lvlText w:val="%2."/>
      <w:lvlJc w:val="left"/>
      <w:pPr>
        <w:tabs>
          <w:tab w:val="num" w:pos="1080"/>
        </w:tabs>
        <w:ind w:left="1080" w:hanging="360"/>
      </w:pPr>
    </w:lvl>
    <w:lvl w:ilvl="2" w:tplc="127A44AA" w:tentative="1">
      <w:start w:val="1"/>
      <w:numFmt w:val="decimal"/>
      <w:lvlText w:val="%3."/>
      <w:lvlJc w:val="left"/>
      <w:pPr>
        <w:tabs>
          <w:tab w:val="num" w:pos="1800"/>
        </w:tabs>
        <w:ind w:left="1800" w:hanging="360"/>
      </w:pPr>
    </w:lvl>
    <w:lvl w:ilvl="3" w:tplc="87C40C1A" w:tentative="1">
      <w:start w:val="1"/>
      <w:numFmt w:val="decimal"/>
      <w:lvlText w:val="%4."/>
      <w:lvlJc w:val="left"/>
      <w:pPr>
        <w:tabs>
          <w:tab w:val="num" w:pos="2520"/>
        </w:tabs>
        <w:ind w:left="2520" w:hanging="360"/>
      </w:pPr>
    </w:lvl>
    <w:lvl w:ilvl="4" w:tplc="BBB23538" w:tentative="1">
      <w:start w:val="1"/>
      <w:numFmt w:val="decimal"/>
      <w:lvlText w:val="%5."/>
      <w:lvlJc w:val="left"/>
      <w:pPr>
        <w:tabs>
          <w:tab w:val="num" w:pos="3240"/>
        </w:tabs>
        <w:ind w:left="3240" w:hanging="360"/>
      </w:pPr>
    </w:lvl>
    <w:lvl w:ilvl="5" w:tplc="0CCEB0C4" w:tentative="1">
      <w:start w:val="1"/>
      <w:numFmt w:val="decimal"/>
      <w:lvlText w:val="%6."/>
      <w:lvlJc w:val="left"/>
      <w:pPr>
        <w:tabs>
          <w:tab w:val="num" w:pos="3960"/>
        </w:tabs>
        <w:ind w:left="3960" w:hanging="360"/>
      </w:pPr>
    </w:lvl>
    <w:lvl w:ilvl="6" w:tplc="E266F05E" w:tentative="1">
      <w:start w:val="1"/>
      <w:numFmt w:val="decimal"/>
      <w:lvlText w:val="%7."/>
      <w:lvlJc w:val="left"/>
      <w:pPr>
        <w:tabs>
          <w:tab w:val="num" w:pos="4680"/>
        </w:tabs>
        <w:ind w:left="4680" w:hanging="360"/>
      </w:pPr>
    </w:lvl>
    <w:lvl w:ilvl="7" w:tplc="E12E626E" w:tentative="1">
      <w:start w:val="1"/>
      <w:numFmt w:val="decimal"/>
      <w:lvlText w:val="%8."/>
      <w:lvlJc w:val="left"/>
      <w:pPr>
        <w:tabs>
          <w:tab w:val="num" w:pos="5400"/>
        </w:tabs>
        <w:ind w:left="5400" w:hanging="360"/>
      </w:pPr>
    </w:lvl>
    <w:lvl w:ilvl="8" w:tplc="7AF6B020" w:tentative="1">
      <w:start w:val="1"/>
      <w:numFmt w:val="decimal"/>
      <w:lvlText w:val="%9."/>
      <w:lvlJc w:val="left"/>
      <w:pPr>
        <w:tabs>
          <w:tab w:val="num" w:pos="6120"/>
        </w:tabs>
        <w:ind w:left="6120" w:hanging="360"/>
      </w:pPr>
    </w:lvl>
  </w:abstractNum>
  <w:abstractNum w:abstractNumId="24" w15:restartNumberingAfterBreak="0">
    <w:nsid w:val="52537B2C"/>
    <w:multiLevelType w:val="hybridMultilevel"/>
    <w:tmpl w:val="45A07C98"/>
    <w:lvl w:ilvl="0" w:tplc="B93E30AA">
      <w:start w:val="1"/>
      <w:numFmt w:val="upperLetter"/>
      <w:lvlText w:val="%1)"/>
      <w:lvlJc w:val="left"/>
      <w:pPr>
        <w:ind w:left="765" w:hanging="360"/>
      </w:pPr>
      <w:rPr>
        <w:rFonts w:hint="default"/>
        <w:b/>
        <w:sz w:val="22"/>
        <w:szCs w:val="28"/>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25" w15:restartNumberingAfterBreak="0">
    <w:nsid w:val="52956141"/>
    <w:multiLevelType w:val="hybridMultilevel"/>
    <w:tmpl w:val="9AA89810"/>
    <w:lvl w:ilvl="0" w:tplc="24622F76">
      <w:start w:val="1"/>
      <w:numFmt w:val="decimal"/>
      <w:lvlText w:val="%1."/>
      <w:lvlJc w:val="left"/>
      <w:pPr>
        <w:tabs>
          <w:tab w:val="num" w:pos="720"/>
        </w:tabs>
        <w:ind w:left="720" w:hanging="360"/>
      </w:pPr>
    </w:lvl>
    <w:lvl w:ilvl="1" w:tplc="338E4D76" w:tentative="1">
      <w:start w:val="1"/>
      <w:numFmt w:val="decimal"/>
      <w:lvlText w:val="%2."/>
      <w:lvlJc w:val="left"/>
      <w:pPr>
        <w:tabs>
          <w:tab w:val="num" w:pos="1440"/>
        </w:tabs>
        <w:ind w:left="1440" w:hanging="360"/>
      </w:pPr>
    </w:lvl>
    <w:lvl w:ilvl="2" w:tplc="127A44AA" w:tentative="1">
      <w:start w:val="1"/>
      <w:numFmt w:val="decimal"/>
      <w:lvlText w:val="%3."/>
      <w:lvlJc w:val="left"/>
      <w:pPr>
        <w:tabs>
          <w:tab w:val="num" w:pos="2160"/>
        </w:tabs>
        <w:ind w:left="2160" w:hanging="360"/>
      </w:pPr>
    </w:lvl>
    <w:lvl w:ilvl="3" w:tplc="87C40C1A" w:tentative="1">
      <w:start w:val="1"/>
      <w:numFmt w:val="decimal"/>
      <w:lvlText w:val="%4."/>
      <w:lvlJc w:val="left"/>
      <w:pPr>
        <w:tabs>
          <w:tab w:val="num" w:pos="2880"/>
        </w:tabs>
        <w:ind w:left="2880" w:hanging="360"/>
      </w:pPr>
    </w:lvl>
    <w:lvl w:ilvl="4" w:tplc="BBB23538" w:tentative="1">
      <w:start w:val="1"/>
      <w:numFmt w:val="decimal"/>
      <w:lvlText w:val="%5."/>
      <w:lvlJc w:val="left"/>
      <w:pPr>
        <w:tabs>
          <w:tab w:val="num" w:pos="3600"/>
        </w:tabs>
        <w:ind w:left="3600" w:hanging="360"/>
      </w:pPr>
    </w:lvl>
    <w:lvl w:ilvl="5" w:tplc="0CCEB0C4" w:tentative="1">
      <w:start w:val="1"/>
      <w:numFmt w:val="decimal"/>
      <w:lvlText w:val="%6."/>
      <w:lvlJc w:val="left"/>
      <w:pPr>
        <w:tabs>
          <w:tab w:val="num" w:pos="4320"/>
        </w:tabs>
        <w:ind w:left="4320" w:hanging="360"/>
      </w:pPr>
    </w:lvl>
    <w:lvl w:ilvl="6" w:tplc="E266F05E" w:tentative="1">
      <w:start w:val="1"/>
      <w:numFmt w:val="decimal"/>
      <w:lvlText w:val="%7."/>
      <w:lvlJc w:val="left"/>
      <w:pPr>
        <w:tabs>
          <w:tab w:val="num" w:pos="5040"/>
        </w:tabs>
        <w:ind w:left="5040" w:hanging="360"/>
      </w:pPr>
    </w:lvl>
    <w:lvl w:ilvl="7" w:tplc="E12E626E" w:tentative="1">
      <w:start w:val="1"/>
      <w:numFmt w:val="decimal"/>
      <w:lvlText w:val="%8."/>
      <w:lvlJc w:val="left"/>
      <w:pPr>
        <w:tabs>
          <w:tab w:val="num" w:pos="5760"/>
        </w:tabs>
        <w:ind w:left="5760" w:hanging="360"/>
      </w:pPr>
    </w:lvl>
    <w:lvl w:ilvl="8" w:tplc="7AF6B020" w:tentative="1">
      <w:start w:val="1"/>
      <w:numFmt w:val="decimal"/>
      <w:lvlText w:val="%9."/>
      <w:lvlJc w:val="left"/>
      <w:pPr>
        <w:tabs>
          <w:tab w:val="num" w:pos="6480"/>
        </w:tabs>
        <w:ind w:left="6480" w:hanging="360"/>
      </w:pPr>
    </w:lvl>
  </w:abstractNum>
  <w:abstractNum w:abstractNumId="26" w15:restartNumberingAfterBreak="0">
    <w:nsid w:val="55FC625E"/>
    <w:multiLevelType w:val="hybridMultilevel"/>
    <w:tmpl w:val="D4F42A5A"/>
    <w:lvl w:ilvl="0" w:tplc="28023940">
      <w:start w:val="1"/>
      <w:numFmt w:val="decimal"/>
      <w:lvlText w:val="%1."/>
      <w:lvlJc w:val="left"/>
      <w:pPr>
        <w:tabs>
          <w:tab w:val="num" w:pos="720"/>
        </w:tabs>
        <w:ind w:left="720" w:hanging="360"/>
      </w:pPr>
    </w:lvl>
    <w:lvl w:ilvl="1" w:tplc="B5B0B48A" w:tentative="1">
      <w:start w:val="1"/>
      <w:numFmt w:val="decimal"/>
      <w:lvlText w:val="%2."/>
      <w:lvlJc w:val="left"/>
      <w:pPr>
        <w:tabs>
          <w:tab w:val="num" w:pos="1440"/>
        </w:tabs>
        <w:ind w:left="1440" w:hanging="360"/>
      </w:pPr>
    </w:lvl>
    <w:lvl w:ilvl="2" w:tplc="8154F5AC" w:tentative="1">
      <w:start w:val="1"/>
      <w:numFmt w:val="decimal"/>
      <w:lvlText w:val="%3."/>
      <w:lvlJc w:val="left"/>
      <w:pPr>
        <w:tabs>
          <w:tab w:val="num" w:pos="2160"/>
        </w:tabs>
        <w:ind w:left="2160" w:hanging="360"/>
      </w:pPr>
    </w:lvl>
    <w:lvl w:ilvl="3" w:tplc="89D40E42" w:tentative="1">
      <w:start w:val="1"/>
      <w:numFmt w:val="decimal"/>
      <w:lvlText w:val="%4."/>
      <w:lvlJc w:val="left"/>
      <w:pPr>
        <w:tabs>
          <w:tab w:val="num" w:pos="2880"/>
        </w:tabs>
        <w:ind w:left="2880" w:hanging="360"/>
      </w:pPr>
    </w:lvl>
    <w:lvl w:ilvl="4" w:tplc="6AA47CCC" w:tentative="1">
      <w:start w:val="1"/>
      <w:numFmt w:val="decimal"/>
      <w:lvlText w:val="%5."/>
      <w:lvlJc w:val="left"/>
      <w:pPr>
        <w:tabs>
          <w:tab w:val="num" w:pos="3600"/>
        </w:tabs>
        <w:ind w:left="3600" w:hanging="360"/>
      </w:pPr>
    </w:lvl>
    <w:lvl w:ilvl="5" w:tplc="1346B646" w:tentative="1">
      <w:start w:val="1"/>
      <w:numFmt w:val="decimal"/>
      <w:lvlText w:val="%6."/>
      <w:lvlJc w:val="left"/>
      <w:pPr>
        <w:tabs>
          <w:tab w:val="num" w:pos="4320"/>
        </w:tabs>
        <w:ind w:left="4320" w:hanging="360"/>
      </w:pPr>
    </w:lvl>
    <w:lvl w:ilvl="6" w:tplc="15023D92" w:tentative="1">
      <w:start w:val="1"/>
      <w:numFmt w:val="decimal"/>
      <w:lvlText w:val="%7."/>
      <w:lvlJc w:val="left"/>
      <w:pPr>
        <w:tabs>
          <w:tab w:val="num" w:pos="5040"/>
        </w:tabs>
        <w:ind w:left="5040" w:hanging="360"/>
      </w:pPr>
    </w:lvl>
    <w:lvl w:ilvl="7" w:tplc="6584DE6C" w:tentative="1">
      <w:start w:val="1"/>
      <w:numFmt w:val="decimal"/>
      <w:lvlText w:val="%8."/>
      <w:lvlJc w:val="left"/>
      <w:pPr>
        <w:tabs>
          <w:tab w:val="num" w:pos="5760"/>
        </w:tabs>
        <w:ind w:left="5760" w:hanging="360"/>
      </w:pPr>
    </w:lvl>
    <w:lvl w:ilvl="8" w:tplc="58DEB87C" w:tentative="1">
      <w:start w:val="1"/>
      <w:numFmt w:val="decimal"/>
      <w:lvlText w:val="%9."/>
      <w:lvlJc w:val="left"/>
      <w:pPr>
        <w:tabs>
          <w:tab w:val="num" w:pos="6480"/>
        </w:tabs>
        <w:ind w:left="6480" w:hanging="360"/>
      </w:pPr>
    </w:lvl>
  </w:abstractNum>
  <w:abstractNum w:abstractNumId="27" w15:restartNumberingAfterBreak="0">
    <w:nsid w:val="574F2790"/>
    <w:multiLevelType w:val="hybridMultilevel"/>
    <w:tmpl w:val="DE7CCC8E"/>
    <w:lvl w:ilvl="0" w:tplc="0BBC8044">
      <w:start w:val="1"/>
      <w:numFmt w:val="bullet"/>
      <w:lvlText w:val="•"/>
      <w:lvlJc w:val="left"/>
      <w:pPr>
        <w:tabs>
          <w:tab w:val="num" w:pos="720"/>
        </w:tabs>
        <w:ind w:left="720" w:hanging="360"/>
      </w:pPr>
      <w:rPr>
        <w:rFonts w:ascii="Arial" w:hAnsi="Arial" w:hint="default"/>
      </w:rPr>
    </w:lvl>
    <w:lvl w:ilvl="1" w:tplc="27287CFE" w:tentative="1">
      <w:start w:val="1"/>
      <w:numFmt w:val="bullet"/>
      <w:lvlText w:val="•"/>
      <w:lvlJc w:val="left"/>
      <w:pPr>
        <w:tabs>
          <w:tab w:val="num" w:pos="1440"/>
        </w:tabs>
        <w:ind w:left="1440" w:hanging="360"/>
      </w:pPr>
      <w:rPr>
        <w:rFonts w:ascii="Arial" w:hAnsi="Arial" w:hint="default"/>
      </w:rPr>
    </w:lvl>
    <w:lvl w:ilvl="2" w:tplc="8676BB4C" w:tentative="1">
      <w:start w:val="1"/>
      <w:numFmt w:val="bullet"/>
      <w:lvlText w:val="•"/>
      <w:lvlJc w:val="left"/>
      <w:pPr>
        <w:tabs>
          <w:tab w:val="num" w:pos="2160"/>
        </w:tabs>
        <w:ind w:left="2160" w:hanging="360"/>
      </w:pPr>
      <w:rPr>
        <w:rFonts w:ascii="Arial" w:hAnsi="Arial" w:hint="default"/>
      </w:rPr>
    </w:lvl>
    <w:lvl w:ilvl="3" w:tplc="D506EB3A" w:tentative="1">
      <w:start w:val="1"/>
      <w:numFmt w:val="bullet"/>
      <w:lvlText w:val="•"/>
      <w:lvlJc w:val="left"/>
      <w:pPr>
        <w:tabs>
          <w:tab w:val="num" w:pos="2880"/>
        </w:tabs>
        <w:ind w:left="2880" w:hanging="360"/>
      </w:pPr>
      <w:rPr>
        <w:rFonts w:ascii="Arial" w:hAnsi="Arial" w:hint="default"/>
      </w:rPr>
    </w:lvl>
    <w:lvl w:ilvl="4" w:tplc="D56ADFE6" w:tentative="1">
      <w:start w:val="1"/>
      <w:numFmt w:val="bullet"/>
      <w:lvlText w:val="•"/>
      <w:lvlJc w:val="left"/>
      <w:pPr>
        <w:tabs>
          <w:tab w:val="num" w:pos="3600"/>
        </w:tabs>
        <w:ind w:left="3600" w:hanging="360"/>
      </w:pPr>
      <w:rPr>
        <w:rFonts w:ascii="Arial" w:hAnsi="Arial" w:hint="default"/>
      </w:rPr>
    </w:lvl>
    <w:lvl w:ilvl="5" w:tplc="0BCAA8FA" w:tentative="1">
      <w:start w:val="1"/>
      <w:numFmt w:val="bullet"/>
      <w:lvlText w:val="•"/>
      <w:lvlJc w:val="left"/>
      <w:pPr>
        <w:tabs>
          <w:tab w:val="num" w:pos="4320"/>
        </w:tabs>
        <w:ind w:left="4320" w:hanging="360"/>
      </w:pPr>
      <w:rPr>
        <w:rFonts w:ascii="Arial" w:hAnsi="Arial" w:hint="default"/>
      </w:rPr>
    </w:lvl>
    <w:lvl w:ilvl="6" w:tplc="FE5823FA" w:tentative="1">
      <w:start w:val="1"/>
      <w:numFmt w:val="bullet"/>
      <w:lvlText w:val="•"/>
      <w:lvlJc w:val="left"/>
      <w:pPr>
        <w:tabs>
          <w:tab w:val="num" w:pos="5040"/>
        </w:tabs>
        <w:ind w:left="5040" w:hanging="360"/>
      </w:pPr>
      <w:rPr>
        <w:rFonts w:ascii="Arial" w:hAnsi="Arial" w:hint="default"/>
      </w:rPr>
    </w:lvl>
    <w:lvl w:ilvl="7" w:tplc="94C0F4AC" w:tentative="1">
      <w:start w:val="1"/>
      <w:numFmt w:val="bullet"/>
      <w:lvlText w:val="•"/>
      <w:lvlJc w:val="left"/>
      <w:pPr>
        <w:tabs>
          <w:tab w:val="num" w:pos="5760"/>
        </w:tabs>
        <w:ind w:left="5760" w:hanging="360"/>
      </w:pPr>
      <w:rPr>
        <w:rFonts w:ascii="Arial" w:hAnsi="Arial" w:hint="default"/>
      </w:rPr>
    </w:lvl>
    <w:lvl w:ilvl="8" w:tplc="FCEE02A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76B5F93"/>
    <w:multiLevelType w:val="hybridMultilevel"/>
    <w:tmpl w:val="B24C9F2A"/>
    <w:lvl w:ilvl="0" w:tplc="86388BF6">
      <w:start w:val="10"/>
      <w:numFmt w:val="lowerLetter"/>
      <w:lvlText w:val="%1)"/>
      <w:lvlJc w:val="left"/>
      <w:pPr>
        <w:tabs>
          <w:tab w:val="num" w:pos="720"/>
        </w:tabs>
        <w:ind w:left="720" w:hanging="360"/>
      </w:pPr>
    </w:lvl>
    <w:lvl w:ilvl="1" w:tplc="D206BD16" w:tentative="1">
      <w:start w:val="1"/>
      <w:numFmt w:val="lowerLetter"/>
      <w:lvlText w:val="%2)"/>
      <w:lvlJc w:val="left"/>
      <w:pPr>
        <w:tabs>
          <w:tab w:val="num" w:pos="1440"/>
        </w:tabs>
        <w:ind w:left="1440" w:hanging="360"/>
      </w:pPr>
    </w:lvl>
    <w:lvl w:ilvl="2" w:tplc="8FD66600" w:tentative="1">
      <w:start w:val="1"/>
      <w:numFmt w:val="lowerLetter"/>
      <w:lvlText w:val="%3)"/>
      <w:lvlJc w:val="left"/>
      <w:pPr>
        <w:tabs>
          <w:tab w:val="num" w:pos="2160"/>
        </w:tabs>
        <w:ind w:left="2160" w:hanging="360"/>
      </w:pPr>
    </w:lvl>
    <w:lvl w:ilvl="3" w:tplc="A864AA52" w:tentative="1">
      <w:start w:val="1"/>
      <w:numFmt w:val="lowerLetter"/>
      <w:lvlText w:val="%4)"/>
      <w:lvlJc w:val="left"/>
      <w:pPr>
        <w:tabs>
          <w:tab w:val="num" w:pos="2880"/>
        </w:tabs>
        <w:ind w:left="2880" w:hanging="360"/>
      </w:pPr>
    </w:lvl>
    <w:lvl w:ilvl="4" w:tplc="BE14A406" w:tentative="1">
      <w:start w:val="1"/>
      <w:numFmt w:val="lowerLetter"/>
      <w:lvlText w:val="%5)"/>
      <w:lvlJc w:val="left"/>
      <w:pPr>
        <w:tabs>
          <w:tab w:val="num" w:pos="3600"/>
        </w:tabs>
        <w:ind w:left="3600" w:hanging="360"/>
      </w:pPr>
    </w:lvl>
    <w:lvl w:ilvl="5" w:tplc="E6E6849A" w:tentative="1">
      <w:start w:val="1"/>
      <w:numFmt w:val="lowerLetter"/>
      <w:lvlText w:val="%6)"/>
      <w:lvlJc w:val="left"/>
      <w:pPr>
        <w:tabs>
          <w:tab w:val="num" w:pos="4320"/>
        </w:tabs>
        <w:ind w:left="4320" w:hanging="360"/>
      </w:pPr>
    </w:lvl>
    <w:lvl w:ilvl="6" w:tplc="975046B0" w:tentative="1">
      <w:start w:val="1"/>
      <w:numFmt w:val="lowerLetter"/>
      <w:lvlText w:val="%7)"/>
      <w:lvlJc w:val="left"/>
      <w:pPr>
        <w:tabs>
          <w:tab w:val="num" w:pos="5040"/>
        </w:tabs>
        <w:ind w:left="5040" w:hanging="360"/>
      </w:pPr>
    </w:lvl>
    <w:lvl w:ilvl="7" w:tplc="2056CE72" w:tentative="1">
      <w:start w:val="1"/>
      <w:numFmt w:val="lowerLetter"/>
      <w:lvlText w:val="%8)"/>
      <w:lvlJc w:val="left"/>
      <w:pPr>
        <w:tabs>
          <w:tab w:val="num" w:pos="5760"/>
        </w:tabs>
        <w:ind w:left="5760" w:hanging="360"/>
      </w:pPr>
    </w:lvl>
    <w:lvl w:ilvl="8" w:tplc="9AF432EC" w:tentative="1">
      <w:start w:val="1"/>
      <w:numFmt w:val="lowerLetter"/>
      <w:lvlText w:val="%9)"/>
      <w:lvlJc w:val="left"/>
      <w:pPr>
        <w:tabs>
          <w:tab w:val="num" w:pos="6480"/>
        </w:tabs>
        <w:ind w:left="6480" w:hanging="360"/>
      </w:pPr>
    </w:lvl>
  </w:abstractNum>
  <w:abstractNum w:abstractNumId="29" w15:restartNumberingAfterBreak="0">
    <w:nsid w:val="586D25EB"/>
    <w:multiLevelType w:val="hybridMultilevel"/>
    <w:tmpl w:val="B4500894"/>
    <w:lvl w:ilvl="0" w:tplc="9A04313C">
      <w:start w:val="1"/>
      <w:numFmt w:val="upperLetter"/>
      <w:lvlText w:val="%1."/>
      <w:lvlJc w:val="left"/>
      <w:pPr>
        <w:tabs>
          <w:tab w:val="num" w:pos="720"/>
        </w:tabs>
        <w:ind w:left="720" w:hanging="360"/>
      </w:pPr>
    </w:lvl>
    <w:lvl w:ilvl="1" w:tplc="4B44C93C" w:tentative="1">
      <w:start w:val="1"/>
      <w:numFmt w:val="upperLetter"/>
      <w:lvlText w:val="%2."/>
      <w:lvlJc w:val="left"/>
      <w:pPr>
        <w:tabs>
          <w:tab w:val="num" w:pos="1440"/>
        </w:tabs>
        <w:ind w:left="1440" w:hanging="360"/>
      </w:pPr>
    </w:lvl>
    <w:lvl w:ilvl="2" w:tplc="7786E116" w:tentative="1">
      <w:start w:val="1"/>
      <w:numFmt w:val="upperLetter"/>
      <w:lvlText w:val="%3."/>
      <w:lvlJc w:val="left"/>
      <w:pPr>
        <w:tabs>
          <w:tab w:val="num" w:pos="2160"/>
        </w:tabs>
        <w:ind w:left="2160" w:hanging="360"/>
      </w:pPr>
    </w:lvl>
    <w:lvl w:ilvl="3" w:tplc="B0A8C45A" w:tentative="1">
      <w:start w:val="1"/>
      <w:numFmt w:val="upperLetter"/>
      <w:lvlText w:val="%4."/>
      <w:lvlJc w:val="left"/>
      <w:pPr>
        <w:tabs>
          <w:tab w:val="num" w:pos="2880"/>
        </w:tabs>
        <w:ind w:left="2880" w:hanging="360"/>
      </w:pPr>
    </w:lvl>
    <w:lvl w:ilvl="4" w:tplc="468E3EE4" w:tentative="1">
      <w:start w:val="1"/>
      <w:numFmt w:val="upperLetter"/>
      <w:lvlText w:val="%5."/>
      <w:lvlJc w:val="left"/>
      <w:pPr>
        <w:tabs>
          <w:tab w:val="num" w:pos="3600"/>
        </w:tabs>
        <w:ind w:left="3600" w:hanging="360"/>
      </w:pPr>
    </w:lvl>
    <w:lvl w:ilvl="5" w:tplc="145089B6" w:tentative="1">
      <w:start w:val="1"/>
      <w:numFmt w:val="upperLetter"/>
      <w:lvlText w:val="%6."/>
      <w:lvlJc w:val="left"/>
      <w:pPr>
        <w:tabs>
          <w:tab w:val="num" w:pos="4320"/>
        </w:tabs>
        <w:ind w:left="4320" w:hanging="360"/>
      </w:pPr>
    </w:lvl>
    <w:lvl w:ilvl="6" w:tplc="8EFE0A70" w:tentative="1">
      <w:start w:val="1"/>
      <w:numFmt w:val="upperLetter"/>
      <w:lvlText w:val="%7."/>
      <w:lvlJc w:val="left"/>
      <w:pPr>
        <w:tabs>
          <w:tab w:val="num" w:pos="5040"/>
        </w:tabs>
        <w:ind w:left="5040" w:hanging="360"/>
      </w:pPr>
    </w:lvl>
    <w:lvl w:ilvl="7" w:tplc="ADB2FD48" w:tentative="1">
      <w:start w:val="1"/>
      <w:numFmt w:val="upperLetter"/>
      <w:lvlText w:val="%8."/>
      <w:lvlJc w:val="left"/>
      <w:pPr>
        <w:tabs>
          <w:tab w:val="num" w:pos="5760"/>
        </w:tabs>
        <w:ind w:left="5760" w:hanging="360"/>
      </w:pPr>
    </w:lvl>
    <w:lvl w:ilvl="8" w:tplc="562C4304" w:tentative="1">
      <w:start w:val="1"/>
      <w:numFmt w:val="upperLetter"/>
      <w:lvlText w:val="%9."/>
      <w:lvlJc w:val="left"/>
      <w:pPr>
        <w:tabs>
          <w:tab w:val="num" w:pos="6480"/>
        </w:tabs>
        <w:ind w:left="6480" w:hanging="360"/>
      </w:pPr>
    </w:lvl>
  </w:abstractNum>
  <w:abstractNum w:abstractNumId="30" w15:restartNumberingAfterBreak="0">
    <w:nsid w:val="58B71D59"/>
    <w:multiLevelType w:val="hybridMultilevel"/>
    <w:tmpl w:val="0EC60BA2"/>
    <w:lvl w:ilvl="0" w:tplc="B24CACA8">
      <w:start w:val="1"/>
      <w:numFmt w:val="decimal"/>
      <w:lvlText w:val="%1."/>
      <w:lvlJc w:val="left"/>
      <w:pPr>
        <w:tabs>
          <w:tab w:val="num" w:pos="720"/>
        </w:tabs>
        <w:ind w:left="720" w:hanging="360"/>
      </w:pPr>
    </w:lvl>
    <w:lvl w:ilvl="1" w:tplc="46F82CB2" w:tentative="1">
      <w:start w:val="1"/>
      <w:numFmt w:val="decimal"/>
      <w:lvlText w:val="%2."/>
      <w:lvlJc w:val="left"/>
      <w:pPr>
        <w:tabs>
          <w:tab w:val="num" w:pos="1440"/>
        </w:tabs>
        <w:ind w:left="1440" w:hanging="360"/>
      </w:pPr>
    </w:lvl>
    <w:lvl w:ilvl="2" w:tplc="379E2946" w:tentative="1">
      <w:start w:val="1"/>
      <w:numFmt w:val="decimal"/>
      <w:lvlText w:val="%3."/>
      <w:lvlJc w:val="left"/>
      <w:pPr>
        <w:tabs>
          <w:tab w:val="num" w:pos="2160"/>
        </w:tabs>
        <w:ind w:left="2160" w:hanging="360"/>
      </w:pPr>
    </w:lvl>
    <w:lvl w:ilvl="3" w:tplc="D6BEDD4A" w:tentative="1">
      <w:start w:val="1"/>
      <w:numFmt w:val="decimal"/>
      <w:lvlText w:val="%4."/>
      <w:lvlJc w:val="left"/>
      <w:pPr>
        <w:tabs>
          <w:tab w:val="num" w:pos="2880"/>
        </w:tabs>
        <w:ind w:left="2880" w:hanging="360"/>
      </w:pPr>
    </w:lvl>
    <w:lvl w:ilvl="4" w:tplc="FE9C5AF2" w:tentative="1">
      <w:start w:val="1"/>
      <w:numFmt w:val="decimal"/>
      <w:lvlText w:val="%5."/>
      <w:lvlJc w:val="left"/>
      <w:pPr>
        <w:tabs>
          <w:tab w:val="num" w:pos="3600"/>
        </w:tabs>
        <w:ind w:left="3600" w:hanging="360"/>
      </w:pPr>
    </w:lvl>
    <w:lvl w:ilvl="5" w:tplc="8B90A0D2" w:tentative="1">
      <w:start w:val="1"/>
      <w:numFmt w:val="decimal"/>
      <w:lvlText w:val="%6."/>
      <w:lvlJc w:val="left"/>
      <w:pPr>
        <w:tabs>
          <w:tab w:val="num" w:pos="4320"/>
        </w:tabs>
        <w:ind w:left="4320" w:hanging="360"/>
      </w:pPr>
    </w:lvl>
    <w:lvl w:ilvl="6" w:tplc="05EC8F42" w:tentative="1">
      <w:start w:val="1"/>
      <w:numFmt w:val="decimal"/>
      <w:lvlText w:val="%7."/>
      <w:lvlJc w:val="left"/>
      <w:pPr>
        <w:tabs>
          <w:tab w:val="num" w:pos="5040"/>
        </w:tabs>
        <w:ind w:left="5040" w:hanging="360"/>
      </w:pPr>
    </w:lvl>
    <w:lvl w:ilvl="7" w:tplc="5C62A232" w:tentative="1">
      <w:start w:val="1"/>
      <w:numFmt w:val="decimal"/>
      <w:lvlText w:val="%8."/>
      <w:lvlJc w:val="left"/>
      <w:pPr>
        <w:tabs>
          <w:tab w:val="num" w:pos="5760"/>
        </w:tabs>
        <w:ind w:left="5760" w:hanging="360"/>
      </w:pPr>
    </w:lvl>
    <w:lvl w:ilvl="8" w:tplc="CCAC678A" w:tentative="1">
      <w:start w:val="1"/>
      <w:numFmt w:val="decimal"/>
      <w:lvlText w:val="%9."/>
      <w:lvlJc w:val="left"/>
      <w:pPr>
        <w:tabs>
          <w:tab w:val="num" w:pos="6480"/>
        </w:tabs>
        <w:ind w:left="6480" w:hanging="360"/>
      </w:pPr>
    </w:lvl>
  </w:abstractNum>
  <w:abstractNum w:abstractNumId="31" w15:restartNumberingAfterBreak="0">
    <w:nsid w:val="595269A1"/>
    <w:multiLevelType w:val="hybridMultilevel"/>
    <w:tmpl w:val="B97A0CEA"/>
    <w:lvl w:ilvl="0" w:tplc="D4882588">
      <w:start w:val="1"/>
      <w:numFmt w:val="upperLetter"/>
      <w:lvlText w:val="%1)"/>
      <w:lvlJc w:val="left"/>
      <w:pPr>
        <w:ind w:left="720" w:hanging="360"/>
      </w:pPr>
      <w:rPr>
        <w:rFonts w:ascii="Arial" w:hAnsi="Arial" w:hint="default"/>
        <w:b/>
        <w:sz w:val="24"/>
        <w:szCs w:val="28"/>
      </w:rPr>
    </w:lvl>
    <w:lvl w:ilvl="1" w:tplc="B1D48210">
      <w:numFmt w:val="bullet"/>
      <w:lvlText w:val="-"/>
      <w:lvlJc w:val="left"/>
      <w:pPr>
        <w:ind w:left="1440" w:hanging="360"/>
      </w:pPr>
      <w:rPr>
        <w:rFonts w:ascii="Arial" w:eastAsia="Times New Roman" w:hAnsi="Arial" w:cs="Arial"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C2F45B4"/>
    <w:multiLevelType w:val="hybridMultilevel"/>
    <w:tmpl w:val="AC441CBA"/>
    <w:lvl w:ilvl="0" w:tplc="5704A26E">
      <w:start w:val="1"/>
      <w:numFmt w:val="bullet"/>
      <w:lvlText w:val="•"/>
      <w:lvlJc w:val="left"/>
      <w:pPr>
        <w:tabs>
          <w:tab w:val="num" w:pos="720"/>
        </w:tabs>
        <w:ind w:left="720" w:hanging="360"/>
      </w:pPr>
      <w:rPr>
        <w:rFonts w:ascii="Arial" w:hAnsi="Arial" w:hint="default"/>
      </w:rPr>
    </w:lvl>
    <w:lvl w:ilvl="1" w:tplc="E7180FDC" w:tentative="1">
      <w:start w:val="1"/>
      <w:numFmt w:val="bullet"/>
      <w:lvlText w:val="•"/>
      <w:lvlJc w:val="left"/>
      <w:pPr>
        <w:tabs>
          <w:tab w:val="num" w:pos="1440"/>
        </w:tabs>
        <w:ind w:left="1440" w:hanging="360"/>
      </w:pPr>
      <w:rPr>
        <w:rFonts w:ascii="Arial" w:hAnsi="Arial" w:hint="default"/>
      </w:rPr>
    </w:lvl>
    <w:lvl w:ilvl="2" w:tplc="BE2AE324" w:tentative="1">
      <w:start w:val="1"/>
      <w:numFmt w:val="bullet"/>
      <w:lvlText w:val="•"/>
      <w:lvlJc w:val="left"/>
      <w:pPr>
        <w:tabs>
          <w:tab w:val="num" w:pos="2160"/>
        </w:tabs>
        <w:ind w:left="2160" w:hanging="360"/>
      </w:pPr>
      <w:rPr>
        <w:rFonts w:ascii="Arial" w:hAnsi="Arial" w:hint="default"/>
      </w:rPr>
    </w:lvl>
    <w:lvl w:ilvl="3" w:tplc="6576D8D0" w:tentative="1">
      <w:start w:val="1"/>
      <w:numFmt w:val="bullet"/>
      <w:lvlText w:val="•"/>
      <w:lvlJc w:val="left"/>
      <w:pPr>
        <w:tabs>
          <w:tab w:val="num" w:pos="2880"/>
        </w:tabs>
        <w:ind w:left="2880" w:hanging="360"/>
      </w:pPr>
      <w:rPr>
        <w:rFonts w:ascii="Arial" w:hAnsi="Arial" w:hint="default"/>
      </w:rPr>
    </w:lvl>
    <w:lvl w:ilvl="4" w:tplc="398293A6" w:tentative="1">
      <w:start w:val="1"/>
      <w:numFmt w:val="bullet"/>
      <w:lvlText w:val="•"/>
      <w:lvlJc w:val="left"/>
      <w:pPr>
        <w:tabs>
          <w:tab w:val="num" w:pos="3600"/>
        </w:tabs>
        <w:ind w:left="3600" w:hanging="360"/>
      </w:pPr>
      <w:rPr>
        <w:rFonts w:ascii="Arial" w:hAnsi="Arial" w:hint="default"/>
      </w:rPr>
    </w:lvl>
    <w:lvl w:ilvl="5" w:tplc="ED3CA128" w:tentative="1">
      <w:start w:val="1"/>
      <w:numFmt w:val="bullet"/>
      <w:lvlText w:val="•"/>
      <w:lvlJc w:val="left"/>
      <w:pPr>
        <w:tabs>
          <w:tab w:val="num" w:pos="4320"/>
        </w:tabs>
        <w:ind w:left="4320" w:hanging="360"/>
      </w:pPr>
      <w:rPr>
        <w:rFonts w:ascii="Arial" w:hAnsi="Arial" w:hint="default"/>
      </w:rPr>
    </w:lvl>
    <w:lvl w:ilvl="6" w:tplc="FA286FE6" w:tentative="1">
      <w:start w:val="1"/>
      <w:numFmt w:val="bullet"/>
      <w:lvlText w:val="•"/>
      <w:lvlJc w:val="left"/>
      <w:pPr>
        <w:tabs>
          <w:tab w:val="num" w:pos="5040"/>
        </w:tabs>
        <w:ind w:left="5040" w:hanging="360"/>
      </w:pPr>
      <w:rPr>
        <w:rFonts w:ascii="Arial" w:hAnsi="Arial" w:hint="default"/>
      </w:rPr>
    </w:lvl>
    <w:lvl w:ilvl="7" w:tplc="2D2C6E16" w:tentative="1">
      <w:start w:val="1"/>
      <w:numFmt w:val="bullet"/>
      <w:lvlText w:val="•"/>
      <w:lvlJc w:val="left"/>
      <w:pPr>
        <w:tabs>
          <w:tab w:val="num" w:pos="5760"/>
        </w:tabs>
        <w:ind w:left="5760" w:hanging="360"/>
      </w:pPr>
      <w:rPr>
        <w:rFonts w:ascii="Arial" w:hAnsi="Arial" w:hint="default"/>
      </w:rPr>
    </w:lvl>
    <w:lvl w:ilvl="8" w:tplc="B506520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2882679"/>
    <w:multiLevelType w:val="hybridMultilevel"/>
    <w:tmpl w:val="4800B496"/>
    <w:lvl w:ilvl="0" w:tplc="D4882588">
      <w:start w:val="1"/>
      <w:numFmt w:val="upperLetter"/>
      <w:lvlText w:val="%1)"/>
      <w:lvlJc w:val="left"/>
      <w:pPr>
        <w:tabs>
          <w:tab w:val="num" w:pos="360"/>
        </w:tabs>
        <w:ind w:left="360" w:hanging="360"/>
      </w:pPr>
      <w:rPr>
        <w:rFonts w:ascii="Arial" w:hAnsi="Arial" w:hint="default"/>
        <w:b/>
        <w:sz w:val="24"/>
        <w:szCs w:val="28"/>
      </w:rPr>
    </w:lvl>
    <w:lvl w:ilvl="1" w:tplc="550E6EE4" w:tentative="1">
      <w:start w:val="1"/>
      <w:numFmt w:val="decimal"/>
      <w:lvlText w:val="%2."/>
      <w:lvlJc w:val="left"/>
      <w:pPr>
        <w:tabs>
          <w:tab w:val="num" w:pos="1080"/>
        </w:tabs>
        <w:ind w:left="1080" w:hanging="360"/>
      </w:pPr>
    </w:lvl>
    <w:lvl w:ilvl="2" w:tplc="B1D0F03E" w:tentative="1">
      <w:start w:val="1"/>
      <w:numFmt w:val="decimal"/>
      <w:lvlText w:val="%3."/>
      <w:lvlJc w:val="left"/>
      <w:pPr>
        <w:tabs>
          <w:tab w:val="num" w:pos="1800"/>
        </w:tabs>
        <w:ind w:left="1800" w:hanging="360"/>
      </w:pPr>
    </w:lvl>
    <w:lvl w:ilvl="3" w:tplc="41283022" w:tentative="1">
      <w:start w:val="1"/>
      <w:numFmt w:val="decimal"/>
      <w:lvlText w:val="%4."/>
      <w:lvlJc w:val="left"/>
      <w:pPr>
        <w:tabs>
          <w:tab w:val="num" w:pos="2520"/>
        </w:tabs>
        <w:ind w:left="2520" w:hanging="360"/>
      </w:pPr>
    </w:lvl>
    <w:lvl w:ilvl="4" w:tplc="EA7AF232" w:tentative="1">
      <w:start w:val="1"/>
      <w:numFmt w:val="decimal"/>
      <w:lvlText w:val="%5."/>
      <w:lvlJc w:val="left"/>
      <w:pPr>
        <w:tabs>
          <w:tab w:val="num" w:pos="3240"/>
        </w:tabs>
        <w:ind w:left="3240" w:hanging="360"/>
      </w:pPr>
    </w:lvl>
    <w:lvl w:ilvl="5" w:tplc="F9EC5FA2" w:tentative="1">
      <w:start w:val="1"/>
      <w:numFmt w:val="decimal"/>
      <w:lvlText w:val="%6."/>
      <w:lvlJc w:val="left"/>
      <w:pPr>
        <w:tabs>
          <w:tab w:val="num" w:pos="3960"/>
        </w:tabs>
        <w:ind w:left="3960" w:hanging="360"/>
      </w:pPr>
    </w:lvl>
    <w:lvl w:ilvl="6" w:tplc="4F3C4874" w:tentative="1">
      <w:start w:val="1"/>
      <w:numFmt w:val="decimal"/>
      <w:lvlText w:val="%7."/>
      <w:lvlJc w:val="left"/>
      <w:pPr>
        <w:tabs>
          <w:tab w:val="num" w:pos="4680"/>
        </w:tabs>
        <w:ind w:left="4680" w:hanging="360"/>
      </w:pPr>
    </w:lvl>
    <w:lvl w:ilvl="7" w:tplc="FB24231E" w:tentative="1">
      <w:start w:val="1"/>
      <w:numFmt w:val="decimal"/>
      <w:lvlText w:val="%8."/>
      <w:lvlJc w:val="left"/>
      <w:pPr>
        <w:tabs>
          <w:tab w:val="num" w:pos="5400"/>
        </w:tabs>
        <w:ind w:left="5400" w:hanging="360"/>
      </w:pPr>
    </w:lvl>
    <w:lvl w:ilvl="8" w:tplc="ABEE77F8" w:tentative="1">
      <w:start w:val="1"/>
      <w:numFmt w:val="decimal"/>
      <w:lvlText w:val="%9."/>
      <w:lvlJc w:val="left"/>
      <w:pPr>
        <w:tabs>
          <w:tab w:val="num" w:pos="6120"/>
        </w:tabs>
        <w:ind w:left="6120" w:hanging="360"/>
      </w:pPr>
    </w:lvl>
  </w:abstractNum>
  <w:abstractNum w:abstractNumId="34" w15:restartNumberingAfterBreak="0">
    <w:nsid w:val="777C2F3F"/>
    <w:multiLevelType w:val="hybridMultilevel"/>
    <w:tmpl w:val="790056BC"/>
    <w:lvl w:ilvl="0" w:tplc="D4882588">
      <w:start w:val="1"/>
      <w:numFmt w:val="upperLetter"/>
      <w:lvlText w:val="%1)"/>
      <w:lvlJc w:val="left"/>
      <w:pPr>
        <w:tabs>
          <w:tab w:val="num" w:pos="360"/>
        </w:tabs>
        <w:ind w:left="360" w:hanging="360"/>
      </w:pPr>
      <w:rPr>
        <w:rFonts w:ascii="Arial" w:hAnsi="Arial" w:hint="default"/>
        <w:b/>
        <w:sz w:val="24"/>
        <w:szCs w:val="28"/>
      </w:rPr>
    </w:lvl>
    <w:lvl w:ilvl="1" w:tplc="B5B0B48A" w:tentative="1">
      <w:start w:val="1"/>
      <w:numFmt w:val="decimal"/>
      <w:lvlText w:val="%2."/>
      <w:lvlJc w:val="left"/>
      <w:pPr>
        <w:tabs>
          <w:tab w:val="num" w:pos="1080"/>
        </w:tabs>
        <w:ind w:left="1080" w:hanging="360"/>
      </w:pPr>
    </w:lvl>
    <w:lvl w:ilvl="2" w:tplc="8154F5AC" w:tentative="1">
      <w:start w:val="1"/>
      <w:numFmt w:val="decimal"/>
      <w:lvlText w:val="%3."/>
      <w:lvlJc w:val="left"/>
      <w:pPr>
        <w:tabs>
          <w:tab w:val="num" w:pos="1800"/>
        </w:tabs>
        <w:ind w:left="1800" w:hanging="360"/>
      </w:pPr>
    </w:lvl>
    <w:lvl w:ilvl="3" w:tplc="89D40E42" w:tentative="1">
      <w:start w:val="1"/>
      <w:numFmt w:val="decimal"/>
      <w:lvlText w:val="%4."/>
      <w:lvlJc w:val="left"/>
      <w:pPr>
        <w:tabs>
          <w:tab w:val="num" w:pos="2520"/>
        </w:tabs>
        <w:ind w:left="2520" w:hanging="360"/>
      </w:pPr>
    </w:lvl>
    <w:lvl w:ilvl="4" w:tplc="6AA47CCC" w:tentative="1">
      <w:start w:val="1"/>
      <w:numFmt w:val="decimal"/>
      <w:lvlText w:val="%5."/>
      <w:lvlJc w:val="left"/>
      <w:pPr>
        <w:tabs>
          <w:tab w:val="num" w:pos="3240"/>
        </w:tabs>
        <w:ind w:left="3240" w:hanging="360"/>
      </w:pPr>
    </w:lvl>
    <w:lvl w:ilvl="5" w:tplc="1346B646" w:tentative="1">
      <w:start w:val="1"/>
      <w:numFmt w:val="decimal"/>
      <w:lvlText w:val="%6."/>
      <w:lvlJc w:val="left"/>
      <w:pPr>
        <w:tabs>
          <w:tab w:val="num" w:pos="3960"/>
        </w:tabs>
        <w:ind w:left="3960" w:hanging="360"/>
      </w:pPr>
    </w:lvl>
    <w:lvl w:ilvl="6" w:tplc="15023D92" w:tentative="1">
      <w:start w:val="1"/>
      <w:numFmt w:val="decimal"/>
      <w:lvlText w:val="%7."/>
      <w:lvlJc w:val="left"/>
      <w:pPr>
        <w:tabs>
          <w:tab w:val="num" w:pos="4680"/>
        </w:tabs>
        <w:ind w:left="4680" w:hanging="360"/>
      </w:pPr>
    </w:lvl>
    <w:lvl w:ilvl="7" w:tplc="6584DE6C" w:tentative="1">
      <w:start w:val="1"/>
      <w:numFmt w:val="decimal"/>
      <w:lvlText w:val="%8."/>
      <w:lvlJc w:val="left"/>
      <w:pPr>
        <w:tabs>
          <w:tab w:val="num" w:pos="5400"/>
        </w:tabs>
        <w:ind w:left="5400" w:hanging="360"/>
      </w:pPr>
    </w:lvl>
    <w:lvl w:ilvl="8" w:tplc="58DEB87C" w:tentative="1">
      <w:start w:val="1"/>
      <w:numFmt w:val="decimal"/>
      <w:lvlText w:val="%9."/>
      <w:lvlJc w:val="left"/>
      <w:pPr>
        <w:tabs>
          <w:tab w:val="num" w:pos="6120"/>
        </w:tabs>
        <w:ind w:left="6120" w:hanging="360"/>
      </w:pPr>
    </w:lvl>
  </w:abstractNum>
  <w:num w:numId="1">
    <w:abstractNumId w:val="15"/>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2"/>
  </w:num>
  <w:num w:numId="5">
    <w:abstractNumId w:val="11"/>
  </w:num>
  <w:num w:numId="6">
    <w:abstractNumId w:val="9"/>
  </w:num>
  <w:num w:numId="7">
    <w:abstractNumId w:val="3"/>
  </w:num>
  <w:num w:numId="8">
    <w:abstractNumId w:val="29"/>
  </w:num>
  <w:num w:numId="9">
    <w:abstractNumId w:val="10"/>
  </w:num>
  <w:num w:numId="10">
    <w:abstractNumId w:val="7"/>
  </w:num>
  <w:num w:numId="11">
    <w:abstractNumId w:val="32"/>
  </w:num>
  <w:num w:numId="12">
    <w:abstractNumId w:val="5"/>
  </w:num>
  <w:num w:numId="13">
    <w:abstractNumId w:val="1"/>
  </w:num>
  <w:num w:numId="14">
    <w:abstractNumId w:val="28"/>
  </w:num>
  <w:num w:numId="15">
    <w:abstractNumId w:val="30"/>
  </w:num>
  <w:num w:numId="16">
    <w:abstractNumId w:val="25"/>
  </w:num>
  <w:num w:numId="17">
    <w:abstractNumId w:val="23"/>
  </w:num>
  <w:num w:numId="18">
    <w:abstractNumId w:val="24"/>
  </w:num>
  <w:num w:numId="19">
    <w:abstractNumId w:val="17"/>
  </w:num>
  <w:num w:numId="20">
    <w:abstractNumId w:val="8"/>
  </w:num>
  <w:num w:numId="21">
    <w:abstractNumId w:val="18"/>
  </w:num>
  <w:num w:numId="22">
    <w:abstractNumId w:val="22"/>
  </w:num>
  <w:num w:numId="23">
    <w:abstractNumId w:val="2"/>
  </w:num>
  <w:num w:numId="24">
    <w:abstractNumId w:val="19"/>
  </w:num>
  <w:num w:numId="25">
    <w:abstractNumId w:val="20"/>
  </w:num>
  <w:num w:numId="26">
    <w:abstractNumId w:val="14"/>
  </w:num>
  <w:num w:numId="27">
    <w:abstractNumId w:val="31"/>
  </w:num>
  <w:num w:numId="28">
    <w:abstractNumId w:val="16"/>
  </w:num>
  <w:num w:numId="29">
    <w:abstractNumId w:val="21"/>
  </w:num>
  <w:num w:numId="30">
    <w:abstractNumId w:val="4"/>
  </w:num>
  <w:num w:numId="31">
    <w:abstractNumId w:val="6"/>
  </w:num>
  <w:num w:numId="32">
    <w:abstractNumId w:val="13"/>
  </w:num>
  <w:num w:numId="33">
    <w:abstractNumId w:val="33"/>
  </w:num>
  <w:num w:numId="34">
    <w:abstractNumId w:val="26"/>
  </w:num>
  <w:num w:numId="35">
    <w:abstractNumId w:val="34"/>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97"/>
    <w:rsid w:val="0003176A"/>
    <w:rsid w:val="00047D7A"/>
    <w:rsid w:val="00073E02"/>
    <w:rsid w:val="000966E2"/>
    <w:rsid w:val="000B7635"/>
    <w:rsid w:val="000B7A37"/>
    <w:rsid w:val="000B7A4A"/>
    <w:rsid w:val="000C0767"/>
    <w:rsid w:val="000D1DC6"/>
    <w:rsid w:val="000E252C"/>
    <w:rsid w:val="000E61A9"/>
    <w:rsid w:val="00133FCB"/>
    <w:rsid w:val="0013606B"/>
    <w:rsid w:val="00136C44"/>
    <w:rsid w:val="0016075B"/>
    <w:rsid w:val="00165D9C"/>
    <w:rsid w:val="001732A1"/>
    <w:rsid w:val="001A61FE"/>
    <w:rsid w:val="001C6E5C"/>
    <w:rsid w:val="001D45B8"/>
    <w:rsid w:val="001E1C26"/>
    <w:rsid w:val="00234C7C"/>
    <w:rsid w:val="00247986"/>
    <w:rsid w:val="00252535"/>
    <w:rsid w:val="00266E00"/>
    <w:rsid w:val="002A3A6A"/>
    <w:rsid w:val="002A3F7C"/>
    <w:rsid w:val="002B1D66"/>
    <w:rsid w:val="002B2873"/>
    <w:rsid w:val="002B33F2"/>
    <w:rsid w:val="002C558F"/>
    <w:rsid w:val="002F754F"/>
    <w:rsid w:val="00317831"/>
    <w:rsid w:val="003271C0"/>
    <w:rsid w:val="00334C64"/>
    <w:rsid w:val="003351F4"/>
    <w:rsid w:val="00335597"/>
    <w:rsid w:val="0036251B"/>
    <w:rsid w:val="0037351A"/>
    <w:rsid w:val="003739CF"/>
    <w:rsid w:val="003A0F7B"/>
    <w:rsid w:val="003B433C"/>
    <w:rsid w:val="003B79F5"/>
    <w:rsid w:val="003D0BE3"/>
    <w:rsid w:val="003F275A"/>
    <w:rsid w:val="0043282C"/>
    <w:rsid w:val="00467749"/>
    <w:rsid w:val="00471E63"/>
    <w:rsid w:val="00476EF1"/>
    <w:rsid w:val="004800CE"/>
    <w:rsid w:val="004906AD"/>
    <w:rsid w:val="004945E1"/>
    <w:rsid w:val="004A0E8E"/>
    <w:rsid w:val="004A4AF2"/>
    <w:rsid w:val="004A6C75"/>
    <w:rsid w:val="004B22E5"/>
    <w:rsid w:val="004B64BE"/>
    <w:rsid w:val="004C4AE4"/>
    <w:rsid w:val="004E7C68"/>
    <w:rsid w:val="004F7A25"/>
    <w:rsid w:val="00531DC8"/>
    <w:rsid w:val="00555321"/>
    <w:rsid w:val="00564C21"/>
    <w:rsid w:val="00582ABF"/>
    <w:rsid w:val="005B28D5"/>
    <w:rsid w:val="005C2B5C"/>
    <w:rsid w:val="005C6412"/>
    <w:rsid w:val="005E388C"/>
    <w:rsid w:val="005E7A4A"/>
    <w:rsid w:val="00607191"/>
    <w:rsid w:val="00620758"/>
    <w:rsid w:val="00654044"/>
    <w:rsid w:val="0065611F"/>
    <w:rsid w:val="0065784B"/>
    <w:rsid w:val="006736A7"/>
    <w:rsid w:val="00686E34"/>
    <w:rsid w:val="006A4E81"/>
    <w:rsid w:val="006D153C"/>
    <w:rsid w:val="006F7B62"/>
    <w:rsid w:val="007027FE"/>
    <w:rsid w:val="0075759E"/>
    <w:rsid w:val="0077336A"/>
    <w:rsid w:val="007835B2"/>
    <w:rsid w:val="0079289E"/>
    <w:rsid w:val="00794098"/>
    <w:rsid w:val="007A36FC"/>
    <w:rsid w:val="007B4BBA"/>
    <w:rsid w:val="007C01CD"/>
    <w:rsid w:val="007D1484"/>
    <w:rsid w:val="007D1D09"/>
    <w:rsid w:val="00815E0E"/>
    <w:rsid w:val="00820DCE"/>
    <w:rsid w:val="00822BBB"/>
    <w:rsid w:val="00823E7E"/>
    <w:rsid w:val="00834B59"/>
    <w:rsid w:val="00852547"/>
    <w:rsid w:val="00852980"/>
    <w:rsid w:val="008557EB"/>
    <w:rsid w:val="0089157C"/>
    <w:rsid w:val="008971D5"/>
    <w:rsid w:val="008B3DDA"/>
    <w:rsid w:val="008B3F7D"/>
    <w:rsid w:val="008D0FD2"/>
    <w:rsid w:val="008E21CD"/>
    <w:rsid w:val="008E486C"/>
    <w:rsid w:val="008F277D"/>
    <w:rsid w:val="00907F6E"/>
    <w:rsid w:val="0091237C"/>
    <w:rsid w:val="009308F0"/>
    <w:rsid w:val="009412F8"/>
    <w:rsid w:val="00946F1D"/>
    <w:rsid w:val="00946F6C"/>
    <w:rsid w:val="00947DAC"/>
    <w:rsid w:val="0098043F"/>
    <w:rsid w:val="0098162E"/>
    <w:rsid w:val="009D0138"/>
    <w:rsid w:val="009D4012"/>
    <w:rsid w:val="009D41A6"/>
    <w:rsid w:val="009E1D26"/>
    <w:rsid w:val="00A20757"/>
    <w:rsid w:val="00A24CFC"/>
    <w:rsid w:val="00A26FA8"/>
    <w:rsid w:val="00A47833"/>
    <w:rsid w:val="00A63145"/>
    <w:rsid w:val="00A6474E"/>
    <w:rsid w:val="00A73758"/>
    <w:rsid w:val="00A96B50"/>
    <w:rsid w:val="00AC0A0D"/>
    <w:rsid w:val="00AD64EF"/>
    <w:rsid w:val="00AE1530"/>
    <w:rsid w:val="00AF4B75"/>
    <w:rsid w:val="00B159FB"/>
    <w:rsid w:val="00B41BE1"/>
    <w:rsid w:val="00B42A44"/>
    <w:rsid w:val="00B46379"/>
    <w:rsid w:val="00B53774"/>
    <w:rsid w:val="00B57037"/>
    <w:rsid w:val="00B70A5A"/>
    <w:rsid w:val="00B715E3"/>
    <w:rsid w:val="00B92ADC"/>
    <w:rsid w:val="00B94465"/>
    <w:rsid w:val="00BA209A"/>
    <w:rsid w:val="00BC1154"/>
    <w:rsid w:val="00BD0963"/>
    <w:rsid w:val="00BE002B"/>
    <w:rsid w:val="00BE18D9"/>
    <w:rsid w:val="00BE3F9E"/>
    <w:rsid w:val="00BE5073"/>
    <w:rsid w:val="00C01E7F"/>
    <w:rsid w:val="00C146B9"/>
    <w:rsid w:val="00C46DA7"/>
    <w:rsid w:val="00C67959"/>
    <w:rsid w:val="00C70A97"/>
    <w:rsid w:val="00C74955"/>
    <w:rsid w:val="00C80FEA"/>
    <w:rsid w:val="00C83FEA"/>
    <w:rsid w:val="00C9038A"/>
    <w:rsid w:val="00CA3625"/>
    <w:rsid w:val="00CC5A42"/>
    <w:rsid w:val="00CC773A"/>
    <w:rsid w:val="00CE1548"/>
    <w:rsid w:val="00CF7761"/>
    <w:rsid w:val="00D148CC"/>
    <w:rsid w:val="00D21490"/>
    <w:rsid w:val="00D2518E"/>
    <w:rsid w:val="00D317D3"/>
    <w:rsid w:val="00D37336"/>
    <w:rsid w:val="00D57BCC"/>
    <w:rsid w:val="00D6247B"/>
    <w:rsid w:val="00D65CFB"/>
    <w:rsid w:val="00D712E9"/>
    <w:rsid w:val="00D772EC"/>
    <w:rsid w:val="00D83875"/>
    <w:rsid w:val="00D913F0"/>
    <w:rsid w:val="00DA3805"/>
    <w:rsid w:val="00DA4FD7"/>
    <w:rsid w:val="00DA7D7A"/>
    <w:rsid w:val="00DB5141"/>
    <w:rsid w:val="00DC25B3"/>
    <w:rsid w:val="00E11486"/>
    <w:rsid w:val="00E2015C"/>
    <w:rsid w:val="00E20D92"/>
    <w:rsid w:val="00E22FF8"/>
    <w:rsid w:val="00E40D04"/>
    <w:rsid w:val="00E44033"/>
    <w:rsid w:val="00E459F6"/>
    <w:rsid w:val="00E47391"/>
    <w:rsid w:val="00E54A45"/>
    <w:rsid w:val="00E6379D"/>
    <w:rsid w:val="00E707DE"/>
    <w:rsid w:val="00E91965"/>
    <w:rsid w:val="00EA28D4"/>
    <w:rsid w:val="00EB5D5B"/>
    <w:rsid w:val="00EB6DB6"/>
    <w:rsid w:val="00EC7265"/>
    <w:rsid w:val="00ED3104"/>
    <w:rsid w:val="00EF6CCD"/>
    <w:rsid w:val="00F3798A"/>
    <w:rsid w:val="00F800CC"/>
    <w:rsid w:val="00FB6DAD"/>
    <w:rsid w:val="00FC0FCB"/>
    <w:rsid w:val="00FC6837"/>
    <w:rsid w:val="00FD7AB3"/>
    <w:rsid w:val="00FE12E4"/>
    <w:rsid w:val="00FE169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931CF"/>
  <w15:chartTrackingRefBased/>
  <w15:docId w15:val="{0A038042-89CE-4DF8-9858-C127A161A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A97"/>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C70A97"/>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C70A97"/>
    <w:rPr>
      <w:rFonts w:ascii="Arial" w:eastAsia="Times New Roman" w:hAnsi="Arial" w:cs="Arial"/>
      <w:b/>
      <w:bCs/>
      <w:i/>
      <w:iCs/>
      <w:sz w:val="28"/>
      <w:szCs w:val="28"/>
      <w:lang w:val="es-ES" w:eastAsia="es-ES"/>
    </w:rPr>
  </w:style>
  <w:style w:type="paragraph" w:styleId="Prrafodelista">
    <w:name w:val="List Paragraph"/>
    <w:basedOn w:val="Normal"/>
    <w:uiPriority w:val="34"/>
    <w:qFormat/>
    <w:rsid w:val="00C70A97"/>
    <w:pPr>
      <w:ind w:left="708"/>
    </w:pPr>
  </w:style>
  <w:style w:type="paragraph" w:styleId="Textodeglobo">
    <w:name w:val="Balloon Text"/>
    <w:basedOn w:val="Normal"/>
    <w:link w:val="TextodegloboCar"/>
    <w:uiPriority w:val="99"/>
    <w:semiHidden/>
    <w:unhideWhenUsed/>
    <w:rsid w:val="00D148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48CC"/>
    <w:rPr>
      <w:rFonts w:ascii="Segoe UI" w:eastAsia="Times New Roman" w:hAnsi="Segoe UI" w:cs="Segoe UI"/>
      <w:sz w:val="18"/>
      <w:szCs w:val="18"/>
      <w:lang w:val="es-ES" w:eastAsia="es-ES"/>
    </w:rPr>
  </w:style>
  <w:style w:type="paragraph" w:styleId="NormalWeb">
    <w:name w:val="Normal (Web)"/>
    <w:basedOn w:val="Normal"/>
    <w:uiPriority w:val="99"/>
    <w:unhideWhenUsed/>
    <w:rsid w:val="004C4AE4"/>
    <w:pPr>
      <w:spacing w:before="100" w:beforeAutospacing="1" w:after="100" w:afterAutospacing="1"/>
    </w:pPr>
    <w:rPr>
      <w:rFonts w:ascii="Calibri" w:eastAsiaTheme="minorHAnsi" w:hAnsi="Calibri" w:cs="Calibri"/>
      <w:sz w:val="22"/>
      <w:szCs w:val="22"/>
      <w:lang w:val="es-SV" w:eastAsia="es-SV"/>
    </w:rPr>
  </w:style>
  <w:style w:type="paragraph" w:styleId="Encabezado">
    <w:name w:val="header"/>
    <w:basedOn w:val="Normal"/>
    <w:link w:val="EncabezadoCar"/>
    <w:uiPriority w:val="99"/>
    <w:unhideWhenUsed/>
    <w:rsid w:val="0077336A"/>
    <w:pPr>
      <w:tabs>
        <w:tab w:val="center" w:pos="4419"/>
        <w:tab w:val="right" w:pos="8838"/>
      </w:tabs>
    </w:pPr>
  </w:style>
  <w:style w:type="character" w:customStyle="1" w:styleId="EncabezadoCar">
    <w:name w:val="Encabezado Car"/>
    <w:basedOn w:val="Fuentedeprrafopredeter"/>
    <w:link w:val="Encabezado"/>
    <w:uiPriority w:val="99"/>
    <w:rsid w:val="0077336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7336A"/>
    <w:pPr>
      <w:tabs>
        <w:tab w:val="center" w:pos="4419"/>
        <w:tab w:val="right" w:pos="8838"/>
      </w:tabs>
    </w:pPr>
  </w:style>
  <w:style w:type="character" w:customStyle="1" w:styleId="PiedepginaCar">
    <w:name w:val="Pie de página Car"/>
    <w:basedOn w:val="Fuentedeprrafopredeter"/>
    <w:link w:val="Piedepgina"/>
    <w:uiPriority w:val="99"/>
    <w:rsid w:val="0077336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48530">
      <w:bodyDiv w:val="1"/>
      <w:marLeft w:val="0"/>
      <w:marRight w:val="0"/>
      <w:marTop w:val="0"/>
      <w:marBottom w:val="0"/>
      <w:divBdr>
        <w:top w:val="none" w:sz="0" w:space="0" w:color="auto"/>
        <w:left w:val="none" w:sz="0" w:space="0" w:color="auto"/>
        <w:bottom w:val="none" w:sz="0" w:space="0" w:color="auto"/>
        <w:right w:val="none" w:sz="0" w:space="0" w:color="auto"/>
      </w:divBdr>
    </w:div>
    <w:div w:id="50084556">
      <w:bodyDiv w:val="1"/>
      <w:marLeft w:val="0"/>
      <w:marRight w:val="0"/>
      <w:marTop w:val="0"/>
      <w:marBottom w:val="0"/>
      <w:divBdr>
        <w:top w:val="none" w:sz="0" w:space="0" w:color="auto"/>
        <w:left w:val="none" w:sz="0" w:space="0" w:color="auto"/>
        <w:bottom w:val="none" w:sz="0" w:space="0" w:color="auto"/>
        <w:right w:val="none" w:sz="0" w:space="0" w:color="auto"/>
      </w:divBdr>
      <w:divsChild>
        <w:div w:id="511068993">
          <w:marLeft w:val="547"/>
          <w:marRight w:val="0"/>
          <w:marTop w:val="0"/>
          <w:marBottom w:val="0"/>
          <w:divBdr>
            <w:top w:val="none" w:sz="0" w:space="0" w:color="auto"/>
            <w:left w:val="none" w:sz="0" w:space="0" w:color="auto"/>
            <w:bottom w:val="none" w:sz="0" w:space="0" w:color="auto"/>
            <w:right w:val="none" w:sz="0" w:space="0" w:color="auto"/>
          </w:divBdr>
        </w:div>
        <w:div w:id="398098187">
          <w:marLeft w:val="547"/>
          <w:marRight w:val="0"/>
          <w:marTop w:val="0"/>
          <w:marBottom w:val="0"/>
          <w:divBdr>
            <w:top w:val="none" w:sz="0" w:space="0" w:color="auto"/>
            <w:left w:val="none" w:sz="0" w:space="0" w:color="auto"/>
            <w:bottom w:val="none" w:sz="0" w:space="0" w:color="auto"/>
            <w:right w:val="none" w:sz="0" w:space="0" w:color="auto"/>
          </w:divBdr>
        </w:div>
      </w:divsChild>
    </w:div>
    <w:div w:id="61566416">
      <w:bodyDiv w:val="1"/>
      <w:marLeft w:val="0"/>
      <w:marRight w:val="0"/>
      <w:marTop w:val="0"/>
      <w:marBottom w:val="0"/>
      <w:divBdr>
        <w:top w:val="none" w:sz="0" w:space="0" w:color="auto"/>
        <w:left w:val="none" w:sz="0" w:space="0" w:color="auto"/>
        <w:bottom w:val="none" w:sz="0" w:space="0" w:color="auto"/>
        <w:right w:val="none" w:sz="0" w:space="0" w:color="auto"/>
      </w:divBdr>
      <w:divsChild>
        <w:div w:id="2098473790">
          <w:marLeft w:val="360"/>
          <w:marRight w:val="0"/>
          <w:marTop w:val="200"/>
          <w:marBottom w:val="0"/>
          <w:divBdr>
            <w:top w:val="none" w:sz="0" w:space="0" w:color="auto"/>
            <w:left w:val="none" w:sz="0" w:space="0" w:color="auto"/>
            <w:bottom w:val="none" w:sz="0" w:space="0" w:color="auto"/>
            <w:right w:val="none" w:sz="0" w:space="0" w:color="auto"/>
          </w:divBdr>
        </w:div>
      </w:divsChild>
    </w:div>
    <w:div w:id="75250649">
      <w:bodyDiv w:val="1"/>
      <w:marLeft w:val="0"/>
      <w:marRight w:val="0"/>
      <w:marTop w:val="0"/>
      <w:marBottom w:val="0"/>
      <w:divBdr>
        <w:top w:val="none" w:sz="0" w:space="0" w:color="auto"/>
        <w:left w:val="none" w:sz="0" w:space="0" w:color="auto"/>
        <w:bottom w:val="none" w:sz="0" w:space="0" w:color="auto"/>
        <w:right w:val="none" w:sz="0" w:space="0" w:color="auto"/>
      </w:divBdr>
    </w:div>
    <w:div w:id="141968662">
      <w:bodyDiv w:val="1"/>
      <w:marLeft w:val="0"/>
      <w:marRight w:val="0"/>
      <w:marTop w:val="0"/>
      <w:marBottom w:val="0"/>
      <w:divBdr>
        <w:top w:val="none" w:sz="0" w:space="0" w:color="auto"/>
        <w:left w:val="none" w:sz="0" w:space="0" w:color="auto"/>
        <w:bottom w:val="none" w:sz="0" w:space="0" w:color="auto"/>
        <w:right w:val="none" w:sz="0" w:space="0" w:color="auto"/>
      </w:divBdr>
      <w:divsChild>
        <w:div w:id="1709911878">
          <w:marLeft w:val="0"/>
          <w:marRight w:val="0"/>
          <w:marTop w:val="90"/>
          <w:marBottom w:val="0"/>
          <w:divBdr>
            <w:top w:val="none" w:sz="0" w:space="0" w:color="auto"/>
            <w:left w:val="none" w:sz="0" w:space="0" w:color="auto"/>
            <w:bottom w:val="none" w:sz="0" w:space="0" w:color="auto"/>
            <w:right w:val="none" w:sz="0" w:space="0" w:color="auto"/>
          </w:divBdr>
        </w:div>
        <w:div w:id="844782651">
          <w:marLeft w:val="0"/>
          <w:marRight w:val="0"/>
          <w:marTop w:val="90"/>
          <w:marBottom w:val="0"/>
          <w:divBdr>
            <w:top w:val="none" w:sz="0" w:space="0" w:color="auto"/>
            <w:left w:val="none" w:sz="0" w:space="0" w:color="auto"/>
            <w:bottom w:val="none" w:sz="0" w:space="0" w:color="auto"/>
            <w:right w:val="none" w:sz="0" w:space="0" w:color="auto"/>
          </w:divBdr>
        </w:div>
        <w:div w:id="33387191">
          <w:marLeft w:val="0"/>
          <w:marRight w:val="0"/>
          <w:marTop w:val="5"/>
          <w:marBottom w:val="0"/>
          <w:divBdr>
            <w:top w:val="none" w:sz="0" w:space="0" w:color="auto"/>
            <w:left w:val="none" w:sz="0" w:space="0" w:color="auto"/>
            <w:bottom w:val="none" w:sz="0" w:space="0" w:color="auto"/>
            <w:right w:val="none" w:sz="0" w:space="0" w:color="auto"/>
          </w:divBdr>
        </w:div>
        <w:div w:id="1485658642">
          <w:marLeft w:val="0"/>
          <w:marRight w:val="0"/>
          <w:marTop w:val="5"/>
          <w:marBottom w:val="0"/>
          <w:divBdr>
            <w:top w:val="none" w:sz="0" w:space="0" w:color="auto"/>
            <w:left w:val="none" w:sz="0" w:space="0" w:color="auto"/>
            <w:bottom w:val="none" w:sz="0" w:space="0" w:color="auto"/>
            <w:right w:val="none" w:sz="0" w:space="0" w:color="auto"/>
          </w:divBdr>
        </w:div>
        <w:div w:id="1961763706">
          <w:marLeft w:val="0"/>
          <w:marRight w:val="0"/>
          <w:marTop w:val="5"/>
          <w:marBottom w:val="0"/>
          <w:divBdr>
            <w:top w:val="none" w:sz="0" w:space="0" w:color="auto"/>
            <w:left w:val="none" w:sz="0" w:space="0" w:color="auto"/>
            <w:bottom w:val="none" w:sz="0" w:space="0" w:color="auto"/>
            <w:right w:val="none" w:sz="0" w:space="0" w:color="auto"/>
          </w:divBdr>
        </w:div>
      </w:divsChild>
    </w:div>
    <w:div w:id="216012321">
      <w:bodyDiv w:val="1"/>
      <w:marLeft w:val="0"/>
      <w:marRight w:val="0"/>
      <w:marTop w:val="0"/>
      <w:marBottom w:val="0"/>
      <w:divBdr>
        <w:top w:val="none" w:sz="0" w:space="0" w:color="auto"/>
        <w:left w:val="none" w:sz="0" w:space="0" w:color="auto"/>
        <w:bottom w:val="none" w:sz="0" w:space="0" w:color="auto"/>
        <w:right w:val="none" w:sz="0" w:space="0" w:color="auto"/>
      </w:divBdr>
    </w:div>
    <w:div w:id="303237575">
      <w:bodyDiv w:val="1"/>
      <w:marLeft w:val="0"/>
      <w:marRight w:val="0"/>
      <w:marTop w:val="0"/>
      <w:marBottom w:val="0"/>
      <w:divBdr>
        <w:top w:val="none" w:sz="0" w:space="0" w:color="auto"/>
        <w:left w:val="none" w:sz="0" w:space="0" w:color="auto"/>
        <w:bottom w:val="none" w:sz="0" w:space="0" w:color="auto"/>
        <w:right w:val="none" w:sz="0" w:space="0" w:color="auto"/>
      </w:divBdr>
    </w:div>
    <w:div w:id="353961262">
      <w:bodyDiv w:val="1"/>
      <w:marLeft w:val="0"/>
      <w:marRight w:val="0"/>
      <w:marTop w:val="0"/>
      <w:marBottom w:val="0"/>
      <w:divBdr>
        <w:top w:val="none" w:sz="0" w:space="0" w:color="auto"/>
        <w:left w:val="none" w:sz="0" w:space="0" w:color="auto"/>
        <w:bottom w:val="none" w:sz="0" w:space="0" w:color="auto"/>
        <w:right w:val="none" w:sz="0" w:space="0" w:color="auto"/>
      </w:divBdr>
    </w:div>
    <w:div w:id="469714422">
      <w:bodyDiv w:val="1"/>
      <w:marLeft w:val="0"/>
      <w:marRight w:val="0"/>
      <w:marTop w:val="0"/>
      <w:marBottom w:val="0"/>
      <w:divBdr>
        <w:top w:val="none" w:sz="0" w:space="0" w:color="auto"/>
        <w:left w:val="none" w:sz="0" w:space="0" w:color="auto"/>
        <w:bottom w:val="none" w:sz="0" w:space="0" w:color="auto"/>
        <w:right w:val="none" w:sz="0" w:space="0" w:color="auto"/>
      </w:divBdr>
    </w:div>
    <w:div w:id="575628626">
      <w:bodyDiv w:val="1"/>
      <w:marLeft w:val="0"/>
      <w:marRight w:val="0"/>
      <w:marTop w:val="0"/>
      <w:marBottom w:val="0"/>
      <w:divBdr>
        <w:top w:val="none" w:sz="0" w:space="0" w:color="auto"/>
        <w:left w:val="none" w:sz="0" w:space="0" w:color="auto"/>
        <w:bottom w:val="none" w:sz="0" w:space="0" w:color="auto"/>
        <w:right w:val="none" w:sz="0" w:space="0" w:color="auto"/>
      </w:divBdr>
    </w:div>
    <w:div w:id="588001592">
      <w:bodyDiv w:val="1"/>
      <w:marLeft w:val="0"/>
      <w:marRight w:val="0"/>
      <w:marTop w:val="0"/>
      <w:marBottom w:val="0"/>
      <w:divBdr>
        <w:top w:val="none" w:sz="0" w:space="0" w:color="auto"/>
        <w:left w:val="none" w:sz="0" w:space="0" w:color="auto"/>
        <w:bottom w:val="none" w:sz="0" w:space="0" w:color="auto"/>
        <w:right w:val="none" w:sz="0" w:space="0" w:color="auto"/>
      </w:divBdr>
    </w:div>
    <w:div w:id="750197143">
      <w:bodyDiv w:val="1"/>
      <w:marLeft w:val="0"/>
      <w:marRight w:val="0"/>
      <w:marTop w:val="0"/>
      <w:marBottom w:val="0"/>
      <w:divBdr>
        <w:top w:val="none" w:sz="0" w:space="0" w:color="auto"/>
        <w:left w:val="none" w:sz="0" w:space="0" w:color="auto"/>
        <w:bottom w:val="none" w:sz="0" w:space="0" w:color="auto"/>
        <w:right w:val="none" w:sz="0" w:space="0" w:color="auto"/>
      </w:divBdr>
    </w:div>
    <w:div w:id="764957538">
      <w:bodyDiv w:val="1"/>
      <w:marLeft w:val="0"/>
      <w:marRight w:val="0"/>
      <w:marTop w:val="0"/>
      <w:marBottom w:val="0"/>
      <w:divBdr>
        <w:top w:val="none" w:sz="0" w:space="0" w:color="auto"/>
        <w:left w:val="none" w:sz="0" w:space="0" w:color="auto"/>
        <w:bottom w:val="none" w:sz="0" w:space="0" w:color="auto"/>
        <w:right w:val="none" w:sz="0" w:space="0" w:color="auto"/>
      </w:divBdr>
      <w:divsChild>
        <w:div w:id="273750951">
          <w:marLeft w:val="547"/>
          <w:marRight w:val="0"/>
          <w:marTop w:val="0"/>
          <w:marBottom w:val="0"/>
          <w:divBdr>
            <w:top w:val="none" w:sz="0" w:space="0" w:color="auto"/>
            <w:left w:val="none" w:sz="0" w:space="0" w:color="auto"/>
            <w:bottom w:val="none" w:sz="0" w:space="0" w:color="auto"/>
            <w:right w:val="none" w:sz="0" w:space="0" w:color="auto"/>
          </w:divBdr>
        </w:div>
        <w:div w:id="23289423">
          <w:marLeft w:val="547"/>
          <w:marRight w:val="0"/>
          <w:marTop w:val="0"/>
          <w:marBottom w:val="0"/>
          <w:divBdr>
            <w:top w:val="none" w:sz="0" w:space="0" w:color="auto"/>
            <w:left w:val="none" w:sz="0" w:space="0" w:color="auto"/>
            <w:bottom w:val="none" w:sz="0" w:space="0" w:color="auto"/>
            <w:right w:val="none" w:sz="0" w:space="0" w:color="auto"/>
          </w:divBdr>
        </w:div>
      </w:divsChild>
    </w:div>
    <w:div w:id="924996441">
      <w:bodyDiv w:val="1"/>
      <w:marLeft w:val="0"/>
      <w:marRight w:val="0"/>
      <w:marTop w:val="0"/>
      <w:marBottom w:val="0"/>
      <w:divBdr>
        <w:top w:val="none" w:sz="0" w:space="0" w:color="auto"/>
        <w:left w:val="none" w:sz="0" w:space="0" w:color="auto"/>
        <w:bottom w:val="none" w:sz="0" w:space="0" w:color="auto"/>
        <w:right w:val="none" w:sz="0" w:space="0" w:color="auto"/>
      </w:divBdr>
    </w:div>
    <w:div w:id="1044254748">
      <w:bodyDiv w:val="1"/>
      <w:marLeft w:val="0"/>
      <w:marRight w:val="0"/>
      <w:marTop w:val="0"/>
      <w:marBottom w:val="0"/>
      <w:divBdr>
        <w:top w:val="none" w:sz="0" w:space="0" w:color="auto"/>
        <w:left w:val="none" w:sz="0" w:space="0" w:color="auto"/>
        <w:bottom w:val="none" w:sz="0" w:space="0" w:color="auto"/>
        <w:right w:val="none" w:sz="0" w:space="0" w:color="auto"/>
      </w:divBdr>
    </w:div>
    <w:div w:id="1045372421">
      <w:bodyDiv w:val="1"/>
      <w:marLeft w:val="0"/>
      <w:marRight w:val="0"/>
      <w:marTop w:val="0"/>
      <w:marBottom w:val="0"/>
      <w:divBdr>
        <w:top w:val="none" w:sz="0" w:space="0" w:color="auto"/>
        <w:left w:val="none" w:sz="0" w:space="0" w:color="auto"/>
        <w:bottom w:val="none" w:sz="0" w:space="0" w:color="auto"/>
        <w:right w:val="none" w:sz="0" w:space="0" w:color="auto"/>
      </w:divBdr>
    </w:div>
    <w:div w:id="1162696053">
      <w:bodyDiv w:val="1"/>
      <w:marLeft w:val="0"/>
      <w:marRight w:val="0"/>
      <w:marTop w:val="0"/>
      <w:marBottom w:val="0"/>
      <w:divBdr>
        <w:top w:val="none" w:sz="0" w:space="0" w:color="auto"/>
        <w:left w:val="none" w:sz="0" w:space="0" w:color="auto"/>
        <w:bottom w:val="none" w:sz="0" w:space="0" w:color="auto"/>
        <w:right w:val="none" w:sz="0" w:space="0" w:color="auto"/>
      </w:divBdr>
      <w:divsChild>
        <w:div w:id="874657268">
          <w:marLeft w:val="547"/>
          <w:marRight w:val="0"/>
          <w:marTop w:val="0"/>
          <w:marBottom w:val="0"/>
          <w:divBdr>
            <w:top w:val="none" w:sz="0" w:space="0" w:color="auto"/>
            <w:left w:val="none" w:sz="0" w:space="0" w:color="auto"/>
            <w:bottom w:val="none" w:sz="0" w:space="0" w:color="auto"/>
            <w:right w:val="none" w:sz="0" w:space="0" w:color="auto"/>
          </w:divBdr>
        </w:div>
        <w:div w:id="1836022051">
          <w:marLeft w:val="547"/>
          <w:marRight w:val="0"/>
          <w:marTop w:val="0"/>
          <w:marBottom w:val="0"/>
          <w:divBdr>
            <w:top w:val="none" w:sz="0" w:space="0" w:color="auto"/>
            <w:left w:val="none" w:sz="0" w:space="0" w:color="auto"/>
            <w:bottom w:val="none" w:sz="0" w:space="0" w:color="auto"/>
            <w:right w:val="none" w:sz="0" w:space="0" w:color="auto"/>
          </w:divBdr>
        </w:div>
        <w:div w:id="1486702173">
          <w:marLeft w:val="547"/>
          <w:marRight w:val="0"/>
          <w:marTop w:val="0"/>
          <w:marBottom w:val="0"/>
          <w:divBdr>
            <w:top w:val="none" w:sz="0" w:space="0" w:color="auto"/>
            <w:left w:val="none" w:sz="0" w:space="0" w:color="auto"/>
            <w:bottom w:val="none" w:sz="0" w:space="0" w:color="auto"/>
            <w:right w:val="none" w:sz="0" w:space="0" w:color="auto"/>
          </w:divBdr>
        </w:div>
        <w:div w:id="1390881152">
          <w:marLeft w:val="547"/>
          <w:marRight w:val="0"/>
          <w:marTop w:val="0"/>
          <w:marBottom w:val="0"/>
          <w:divBdr>
            <w:top w:val="none" w:sz="0" w:space="0" w:color="auto"/>
            <w:left w:val="none" w:sz="0" w:space="0" w:color="auto"/>
            <w:bottom w:val="none" w:sz="0" w:space="0" w:color="auto"/>
            <w:right w:val="none" w:sz="0" w:space="0" w:color="auto"/>
          </w:divBdr>
        </w:div>
        <w:div w:id="1097486520">
          <w:marLeft w:val="547"/>
          <w:marRight w:val="0"/>
          <w:marTop w:val="0"/>
          <w:marBottom w:val="0"/>
          <w:divBdr>
            <w:top w:val="none" w:sz="0" w:space="0" w:color="auto"/>
            <w:left w:val="none" w:sz="0" w:space="0" w:color="auto"/>
            <w:bottom w:val="none" w:sz="0" w:space="0" w:color="auto"/>
            <w:right w:val="none" w:sz="0" w:space="0" w:color="auto"/>
          </w:divBdr>
        </w:div>
      </w:divsChild>
    </w:div>
    <w:div w:id="1173686962">
      <w:bodyDiv w:val="1"/>
      <w:marLeft w:val="0"/>
      <w:marRight w:val="0"/>
      <w:marTop w:val="0"/>
      <w:marBottom w:val="0"/>
      <w:divBdr>
        <w:top w:val="none" w:sz="0" w:space="0" w:color="auto"/>
        <w:left w:val="none" w:sz="0" w:space="0" w:color="auto"/>
        <w:bottom w:val="none" w:sz="0" w:space="0" w:color="auto"/>
        <w:right w:val="none" w:sz="0" w:space="0" w:color="auto"/>
      </w:divBdr>
      <w:divsChild>
        <w:div w:id="1550848267">
          <w:marLeft w:val="994"/>
          <w:marRight w:val="0"/>
          <w:marTop w:val="0"/>
          <w:marBottom w:val="0"/>
          <w:divBdr>
            <w:top w:val="none" w:sz="0" w:space="0" w:color="auto"/>
            <w:left w:val="none" w:sz="0" w:space="0" w:color="auto"/>
            <w:bottom w:val="none" w:sz="0" w:space="0" w:color="auto"/>
            <w:right w:val="none" w:sz="0" w:space="0" w:color="auto"/>
          </w:divBdr>
        </w:div>
        <w:div w:id="164437793">
          <w:marLeft w:val="994"/>
          <w:marRight w:val="0"/>
          <w:marTop w:val="0"/>
          <w:marBottom w:val="0"/>
          <w:divBdr>
            <w:top w:val="none" w:sz="0" w:space="0" w:color="auto"/>
            <w:left w:val="none" w:sz="0" w:space="0" w:color="auto"/>
            <w:bottom w:val="none" w:sz="0" w:space="0" w:color="auto"/>
            <w:right w:val="none" w:sz="0" w:space="0" w:color="auto"/>
          </w:divBdr>
        </w:div>
      </w:divsChild>
    </w:div>
    <w:div w:id="1279989411">
      <w:bodyDiv w:val="1"/>
      <w:marLeft w:val="0"/>
      <w:marRight w:val="0"/>
      <w:marTop w:val="0"/>
      <w:marBottom w:val="0"/>
      <w:divBdr>
        <w:top w:val="none" w:sz="0" w:space="0" w:color="auto"/>
        <w:left w:val="none" w:sz="0" w:space="0" w:color="auto"/>
        <w:bottom w:val="none" w:sz="0" w:space="0" w:color="auto"/>
        <w:right w:val="none" w:sz="0" w:space="0" w:color="auto"/>
      </w:divBdr>
      <w:divsChild>
        <w:div w:id="892277528">
          <w:marLeft w:val="1166"/>
          <w:marRight w:val="0"/>
          <w:marTop w:val="0"/>
          <w:marBottom w:val="0"/>
          <w:divBdr>
            <w:top w:val="none" w:sz="0" w:space="0" w:color="auto"/>
            <w:left w:val="none" w:sz="0" w:space="0" w:color="auto"/>
            <w:bottom w:val="none" w:sz="0" w:space="0" w:color="auto"/>
            <w:right w:val="none" w:sz="0" w:space="0" w:color="auto"/>
          </w:divBdr>
        </w:div>
        <w:div w:id="2036423697">
          <w:marLeft w:val="1166"/>
          <w:marRight w:val="0"/>
          <w:marTop w:val="0"/>
          <w:marBottom w:val="0"/>
          <w:divBdr>
            <w:top w:val="none" w:sz="0" w:space="0" w:color="auto"/>
            <w:left w:val="none" w:sz="0" w:space="0" w:color="auto"/>
            <w:bottom w:val="none" w:sz="0" w:space="0" w:color="auto"/>
            <w:right w:val="none" w:sz="0" w:space="0" w:color="auto"/>
          </w:divBdr>
        </w:div>
        <w:div w:id="2115787100">
          <w:marLeft w:val="1166"/>
          <w:marRight w:val="0"/>
          <w:marTop w:val="0"/>
          <w:marBottom w:val="0"/>
          <w:divBdr>
            <w:top w:val="none" w:sz="0" w:space="0" w:color="auto"/>
            <w:left w:val="none" w:sz="0" w:space="0" w:color="auto"/>
            <w:bottom w:val="none" w:sz="0" w:space="0" w:color="auto"/>
            <w:right w:val="none" w:sz="0" w:space="0" w:color="auto"/>
          </w:divBdr>
        </w:div>
      </w:divsChild>
    </w:div>
    <w:div w:id="1404528136">
      <w:bodyDiv w:val="1"/>
      <w:marLeft w:val="0"/>
      <w:marRight w:val="0"/>
      <w:marTop w:val="0"/>
      <w:marBottom w:val="0"/>
      <w:divBdr>
        <w:top w:val="none" w:sz="0" w:space="0" w:color="auto"/>
        <w:left w:val="none" w:sz="0" w:space="0" w:color="auto"/>
        <w:bottom w:val="none" w:sz="0" w:space="0" w:color="auto"/>
        <w:right w:val="none" w:sz="0" w:space="0" w:color="auto"/>
      </w:divBdr>
      <w:divsChild>
        <w:div w:id="439376783">
          <w:marLeft w:val="1166"/>
          <w:marRight w:val="0"/>
          <w:marTop w:val="0"/>
          <w:marBottom w:val="0"/>
          <w:divBdr>
            <w:top w:val="none" w:sz="0" w:space="0" w:color="auto"/>
            <w:left w:val="none" w:sz="0" w:space="0" w:color="auto"/>
            <w:bottom w:val="none" w:sz="0" w:space="0" w:color="auto"/>
            <w:right w:val="none" w:sz="0" w:space="0" w:color="auto"/>
          </w:divBdr>
        </w:div>
        <w:div w:id="1897739680">
          <w:marLeft w:val="1166"/>
          <w:marRight w:val="0"/>
          <w:marTop w:val="0"/>
          <w:marBottom w:val="0"/>
          <w:divBdr>
            <w:top w:val="none" w:sz="0" w:space="0" w:color="auto"/>
            <w:left w:val="none" w:sz="0" w:space="0" w:color="auto"/>
            <w:bottom w:val="none" w:sz="0" w:space="0" w:color="auto"/>
            <w:right w:val="none" w:sz="0" w:space="0" w:color="auto"/>
          </w:divBdr>
        </w:div>
        <w:div w:id="1593852044">
          <w:marLeft w:val="1166"/>
          <w:marRight w:val="0"/>
          <w:marTop w:val="0"/>
          <w:marBottom w:val="0"/>
          <w:divBdr>
            <w:top w:val="none" w:sz="0" w:space="0" w:color="auto"/>
            <w:left w:val="none" w:sz="0" w:space="0" w:color="auto"/>
            <w:bottom w:val="none" w:sz="0" w:space="0" w:color="auto"/>
            <w:right w:val="none" w:sz="0" w:space="0" w:color="auto"/>
          </w:divBdr>
        </w:div>
      </w:divsChild>
    </w:div>
    <w:div w:id="1422481679">
      <w:bodyDiv w:val="1"/>
      <w:marLeft w:val="0"/>
      <w:marRight w:val="0"/>
      <w:marTop w:val="0"/>
      <w:marBottom w:val="0"/>
      <w:divBdr>
        <w:top w:val="none" w:sz="0" w:space="0" w:color="auto"/>
        <w:left w:val="none" w:sz="0" w:space="0" w:color="auto"/>
        <w:bottom w:val="none" w:sz="0" w:space="0" w:color="auto"/>
        <w:right w:val="none" w:sz="0" w:space="0" w:color="auto"/>
      </w:divBdr>
    </w:div>
    <w:div w:id="1527282359">
      <w:bodyDiv w:val="1"/>
      <w:marLeft w:val="0"/>
      <w:marRight w:val="0"/>
      <w:marTop w:val="0"/>
      <w:marBottom w:val="0"/>
      <w:divBdr>
        <w:top w:val="none" w:sz="0" w:space="0" w:color="auto"/>
        <w:left w:val="none" w:sz="0" w:space="0" w:color="auto"/>
        <w:bottom w:val="none" w:sz="0" w:space="0" w:color="auto"/>
        <w:right w:val="none" w:sz="0" w:space="0" w:color="auto"/>
      </w:divBdr>
    </w:div>
    <w:div w:id="1557544754">
      <w:bodyDiv w:val="1"/>
      <w:marLeft w:val="0"/>
      <w:marRight w:val="0"/>
      <w:marTop w:val="0"/>
      <w:marBottom w:val="0"/>
      <w:divBdr>
        <w:top w:val="none" w:sz="0" w:space="0" w:color="auto"/>
        <w:left w:val="none" w:sz="0" w:space="0" w:color="auto"/>
        <w:bottom w:val="none" w:sz="0" w:space="0" w:color="auto"/>
        <w:right w:val="none" w:sz="0" w:space="0" w:color="auto"/>
      </w:divBdr>
      <w:divsChild>
        <w:div w:id="1365054320">
          <w:marLeft w:val="446"/>
          <w:marRight w:val="0"/>
          <w:marTop w:val="0"/>
          <w:marBottom w:val="0"/>
          <w:divBdr>
            <w:top w:val="none" w:sz="0" w:space="0" w:color="auto"/>
            <w:left w:val="none" w:sz="0" w:space="0" w:color="auto"/>
            <w:bottom w:val="none" w:sz="0" w:space="0" w:color="auto"/>
            <w:right w:val="none" w:sz="0" w:space="0" w:color="auto"/>
          </w:divBdr>
        </w:div>
        <w:div w:id="760612444">
          <w:marLeft w:val="446"/>
          <w:marRight w:val="0"/>
          <w:marTop w:val="0"/>
          <w:marBottom w:val="0"/>
          <w:divBdr>
            <w:top w:val="none" w:sz="0" w:space="0" w:color="auto"/>
            <w:left w:val="none" w:sz="0" w:space="0" w:color="auto"/>
            <w:bottom w:val="none" w:sz="0" w:space="0" w:color="auto"/>
            <w:right w:val="none" w:sz="0" w:space="0" w:color="auto"/>
          </w:divBdr>
        </w:div>
        <w:div w:id="12650792">
          <w:marLeft w:val="446"/>
          <w:marRight w:val="0"/>
          <w:marTop w:val="0"/>
          <w:marBottom w:val="0"/>
          <w:divBdr>
            <w:top w:val="none" w:sz="0" w:space="0" w:color="auto"/>
            <w:left w:val="none" w:sz="0" w:space="0" w:color="auto"/>
            <w:bottom w:val="none" w:sz="0" w:space="0" w:color="auto"/>
            <w:right w:val="none" w:sz="0" w:space="0" w:color="auto"/>
          </w:divBdr>
        </w:div>
        <w:div w:id="658997146">
          <w:marLeft w:val="446"/>
          <w:marRight w:val="0"/>
          <w:marTop w:val="0"/>
          <w:marBottom w:val="0"/>
          <w:divBdr>
            <w:top w:val="none" w:sz="0" w:space="0" w:color="auto"/>
            <w:left w:val="none" w:sz="0" w:space="0" w:color="auto"/>
            <w:bottom w:val="none" w:sz="0" w:space="0" w:color="auto"/>
            <w:right w:val="none" w:sz="0" w:space="0" w:color="auto"/>
          </w:divBdr>
        </w:div>
      </w:divsChild>
    </w:div>
    <w:div w:id="1614247008">
      <w:bodyDiv w:val="1"/>
      <w:marLeft w:val="0"/>
      <w:marRight w:val="0"/>
      <w:marTop w:val="0"/>
      <w:marBottom w:val="0"/>
      <w:divBdr>
        <w:top w:val="none" w:sz="0" w:space="0" w:color="auto"/>
        <w:left w:val="none" w:sz="0" w:space="0" w:color="auto"/>
        <w:bottom w:val="none" w:sz="0" w:space="0" w:color="auto"/>
        <w:right w:val="none" w:sz="0" w:space="0" w:color="auto"/>
      </w:divBdr>
    </w:div>
    <w:div w:id="1621187006">
      <w:bodyDiv w:val="1"/>
      <w:marLeft w:val="0"/>
      <w:marRight w:val="0"/>
      <w:marTop w:val="0"/>
      <w:marBottom w:val="0"/>
      <w:divBdr>
        <w:top w:val="none" w:sz="0" w:space="0" w:color="auto"/>
        <w:left w:val="none" w:sz="0" w:space="0" w:color="auto"/>
        <w:bottom w:val="none" w:sz="0" w:space="0" w:color="auto"/>
        <w:right w:val="none" w:sz="0" w:space="0" w:color="auto"/>
      </w:divBdr>
    </w:div>
    <w:div w:id="1668049939">
      <w:bodyDiv w:val="1"/>
      <w:marLeft w:val="0"/>
      <w:marRight w:val="0"/>
      <w:marTop w:val="0"/>
      <w:marBottom w:val="0"/>
      <w:divBdr>
        <w:top w:val="none" w:sz="0" w:space="0" w:color="auto"/>
        <w:left w:val="none" w:sz="0" w:space="0" w:color="auto"/>
        <w:bottom w:val="none" w:sz="0" w:space="0" w:color="auto"/>
        <w:right w:val="none" w:sz="0" w:space="0" w:color="auto"/>
      </w:divBdr>
      <w:divsChild>
        <w:div w:id="131872186">
          <w:marLeft w:val="965"/>
          <w:marRight w:val="0"/>
          <w:marTop w:val="0"/>
          <w:marBottom w:val="0"/>
          <w:divBdr>
            <w:top w:val="none" w:sz="0" w:space="0" w:color="auto"/>
            <w:left w:val="none" w:sz="0" w:space="0" w:color="auto"/>
            <w:bottom w:val="none" w:sz="0" w:space="0" w:color="auto"/>
            <w:right w:val="none" w:sz="0" w:space="0" w:color="auto"/>
          </w:divBdr>
        </w:div>
        <w:div w:id="2124877487">
          <w:marLeft w:val="965"/>
          <w:marRight w:val="0"/>
          <w:marTop w:val="0"/>
          <w:marBottom w:val="0"/>
          <w:divBdr>
            <w:top w:val="none" w:sz="0" w:space="0" w:color="auto"/>
            <w:left w:val="none" w:sz="0" w:space="0" w:color="auto"/>
            <w:bottom w:val="none" w:sz="0" w:space="0" w:color="auto"/>
            <w:right w:val="none" w:sz="0" w:space="0" w:color="auto"/>
          </w:divBdr>
        </w:div>
        <w:div w:id="2062051394">
          <w:marLeft w:val="965"/>
          <w:marRight w:val="0"/>
          <w:marTop w:val="0"/>
          <w:marBottom w:val="0"/>
          <w:divBdr>
            <w:top w:val="none" w:sz="0" w:space="0" w:color="auto"/>
            <w:left w:val="none" w:sz="0" w:space="0" w:color="auto"/>
            <w:bottom w:val="none" w:sz="0" w:space="0" w:color="auto"/>
            <w:right w:val="none" w:sz="0" w:space="0" w:color="auto"/>
          </w:divBdr>
        </w:div>
      </w:divsChild>
    </w:div>
    <w:div w:id="1683431020">
      <w:bodyDiv w:val="1"/>
      <w:marLeft w:val="0"/>
      <w:marRight w:val="0"/>
      <w:marTop w:val="0"/>
      <w:marBottom w:val="0"/>
      <w:divBdr>
        <w:top w:val="none" w:sz="0" w:space="0" w:color="auto"/>
        <w:left w:val="none" w:sz="0" w:space="0" w:color="auto"/>
        <w:bottom w:val="none" w:sz="0" w:space="0" w:color="auto"/>
        <w:right w:val="none" w:sz="0" w:space="0" w:color="auto"/>
      </w:divBdr>
      <w:divsChild>
        <w:div w:id="1380058877">
          <w:marLeft w:val="547"/>
          <w:marRight w:val="0"/>
          <w:marTop w:val="0"/>
          <w:marBottom w:val="0"/>
          <w:divBdr>
            <w:top w:val="none" w:sz="0" w:space="0" w:color="auto"/>
            <w:left w:val="none" w:sz="0" w:space="0" w:color="auto"/>
            <w:bottom w:val="none" w:sz="0" w:space="0" w:color="auto"/>
            <w:right w:val="none" w:sz="0" w:space="0" w:color="auto"/>
          </w:divBdr>
        </w:div>
        <w:div w:id="1108695949">
          <w:marLeft w:val="547"/>
          <w:marRight w:val="0"/>
          <w:marTop w:val="0"/>
          <w:marBottom w:val="0"/>
          <w:divBdr>
            <w:top w:val="none" w:sz="0" w:space="0" w:color="auto"/>
            <w:left w:val="none" w:sz="0" w:space="0" w:color="auto"/>
            <w:bottom w:val="none" w:sz="0" w:space="0" w:color="auto"/>
            <w:right w:val="none" w:sz="0" w:space="0" w:color="auto"/>
          </w:divBdr>
        </w:div>
      </w:divsChild>
    </w:div>
    <w:div w:id="1712455772">
      <w:bodyDiv w:val="1"/>
      <w:marLeft w:val="0"/>
      <w:marRight w:val="0"/>
      <w:marTop w:val="0"/>
      <w:marBottom w:val="0"/>
      <w:divBdr>
        <w:top w:val="none" w:sz="0" w:space="0" w:color="auto"/>
        <w:left w:val="none" w:sz="0" w:space="0" w:color="auto"/>
        <w:bottom w:val="none" w:sz="0" w:space="0" w:color="auto"/>
        <w:right w:val="none" w:sz="0" w:space="0" w:color="auto"/>
      </w:divBdr>
      <w:divsChild>
        <w:div w:id="1691252983">
          <w:marLeft w:val="446"/>
          <w:marRight w:val="0"/>
          <w:marTop w:val="0"/>
          <w:marBottom w:val="0"/>
          <w:divBdr>
            <w:top w:val="none" w:sz="0" w:space="0" w:color="auto"/>
            <w:left w:val="none" w:sz="0" w:space="0" w:color="auto"/>
            <w:bottom w:val="none" w:sz="0" w:space="0" w:color="auto"/>
            <w:right w:val="none" w:sz="0" w:space="0" w:color="auto"/>
          </w:divBdr>
        </w:div>
        <w:div w:id="1443069845">
          <w:marLeft w:val="446"/>
          <w:marRight w:val="0"/>
          <w:marTop w:val="0"/>
          <w:marBottom w:val="0"/>
          <w:divBdr>
            <w:top w:val="none" w:sz="0" w:space="0" w:color="auto"/>
            <w:left w:val="none" w:sz="0" w:space="0" w:color="auto"/>
            <w:bottom w:val="none" w:sz="0" w:space="0" w:color="auto"/>
            <w:right w:val="none" w:sz="0" w:space="0" w:color="auto"/>
          </w:divBdr>
        </w:div>
        <w:div w:id="1153259193">
          <w:marLeft w:val="446"/>
          <w:marRight w:val="0"/>
          <w:marTop w:val="0"/>
          <w:marBottom w:val="0"/>
          <w:divBdr>
            <w:top w:val="none" w:sz="0" w:space="0" w:color="auto"/>
            <w:left w:val="none" w:sz="0" w:space="0" w:color="auto"/>
            <w:bottom w:val="none" w:sz="0" w:space="0" w:color="auto"/>
            <w:right w:val="none" w:sz="0" w:space="0" w:color="auto"/>
          </w:divBdr>
        </w:div>
        <w:div w:id="1121025877">
          <w:marLeft w:val="446"/>
          <w:marRight w:val="0"/>
          <w:marTop w:val="0"/>
          <w:marBottom w:val="0"/>
          <w:divBdr>
            <w:top w:val="none" w:sz="0" w:space="0" w:color="auto"/>
            <w:left w:val="none" w:sz="0" w:space="0" w:color="auto"/>
            <w:bottom w:val="none" w:sz="0" w:space="0" w:color="auto"/>
            <w:right w:val="none" w:sz="0" w:space="0" w:color="auto"/>
          </w:divBdr>
        </w:div>
        <w:div w:id="1834250185">
          <w:marLeft w:val="446"/>
          <w:marRight w:val="0"/>
          <w:marTop w:val="0"/>
          <w:marBottom w:val="0"/>
          <w:divBdr>
            <w:top w:val="none" w:sz="0" w:space="0" w:color="auto"/>
            <w:left w:val="none" w:sz="0" w:space="0" w:color="auto"/>
            <w:bottom w:val="none" w:sz="0" w:space="0" w:color="auto"/>
            <w:right w:val="none" w:sz="0" w:space="0" w:color="auto"/>
          </w:divBdr>
        </w:div>
        <w:div w:id="206647752">
          <w:marLeft w:val="446"/>
          <w:marRight w:val="0"/>
          <w:marTop w:val="0"/>
          <w:marBottom w:val="0"/>
          <w:divBdr>
            <w:top w:val="none" w:sz="0" w:space="0" w:color="auto"/>
            <w:left w:val="none" w:sz="0" w:space="0" w:color="auto"/>
            <w:bottom w:val="none" w:sz="0" w:space="0" w:color="auto"/>
            <w:right w:val="none" w:sz="0" w:space="0" w:color="auto"/>
          </w:divBdr>
        </w:div>
      </w:divsChild>
    </w:div>
    <w:div w:id="1837187659">
      <w:bodyDiv w:val="1"/>
      <w:marLeft w:val="0"/>
      <w:marRight w:val="0"/>
      <w:marTop w:val="0"/>
      <w:marBottom w:val="0"/>
      <w:divBdr>
        <w:top w:val="none" w:sz="0" w:space="0" w:color="auto"/>
        <w:left w:val="none" w:sz="0" w:space="0" w:color="auto"/>
        <w:bottom w:val="none" w:sz="0" w:space="0" w:color="auto"/>
        <w:right w:val="none" w:sz="0" w:space="0" w:color="auto"/>
      </w:divBdr>
    </w:div>
    <w:div w:id="1845322294">
      <w:bodyDiv w:val="1"/>
      <w:marLeft w:val="0"/>
      <w:marRight w:val="0"/>
      <w:marTop w:val="0"/>
      <w:marBottom w:val="0"/>
      <w:divBdr>
        <w:top w:val="none" w:sz="0" w:space="0" w:color="auto"/>
        <w:left w:val="none" w:sz="0" w:space="0" w:color="auto"/>
        <w:bottom w:val="none" w:sz="0" w:space="0" w:color="auto"/>
        <w:right w:val="none" w:sz="0" w:space="0" w:color="auto"/>
      </w:divBdr>
    </w:div>
    <w:div w:id="1884632855">
      <w:bodyDiv w:val="1"/>
      <w:marLeft w:val="0"/>
      <w:marRight w:val="0"/>
      <w:marTop w:val="0"/>
      <w:marBottom w:val="0"/>
      <w:divBdr>
        <w:top w:val="none" w:sz="0" w:space="0" w:color="auto"/>
        <w:left w:val="none" w:sz="0" w:space="0" w:color="auto"/>
        <w:bottom w:val="none" w:sz="0" w:space="0" w:color="auto"/>
        <w:right w:val="none" w:sz="0" w:space="0" w:color="auto"/>
      </w:divBdr>
      <w:divsChild>
        <w:div w:id="863594974">
          <w:marLeft w:val="0"/>
          <w:marRight w:val="0"/>
          <w:marTop w:val="90"/>
          <w:marBottom w:val="0"/>
          <w:divBdr>
            <w:top w:val="none" w:sz="0" w:space="0" w:color="auto"/>
            <w:left w:val="none" w:sz="0" w:space="0" w:color="auto"/>
            <w:bottom w:val="none" w:sz="0" w:space="0" w:color="auto"/>
            <w:right w:val="none" w:sz="0" w:space="0" w:color="auto"/>
          </w:divBdr>
        </w:div>
        <w:div w:id="807745124">
          <w:marLeft w:val="0"/>
          <w:marRight w:val="0"/>
          <w:marTop w:val="90"/>
          <w:marBottom w:val="0"/>
          <w:divBdr>
            <w:top w:val="none" w:sz="0" w:space="0" w:color="auto"/>
            <w:left w:val="none" w:sz="0" w:space="0" w:color="auto"/>
            <w:bottom w:val="none" w:sz="0" w:space="0" w:color="auto"/>
            <w:right w:val="none" w:sz="0" w:space="0" w:color="auto"/>
          </w:divBdr>
        </w:div>
        <w:div w:id="933125370">
          <w:marLeft w:val="0"/>
          <w:marRight w:val="0"/>
          <w:marTop w:val="90"/>
          <w:marBottom w:val="0"/>
          <w:divBdr>
            <w:top w:val="none" w:sz="0" w:space="0" w:color="auto"/>
            <w:left w:val="none" w:sz="0" w:space="0" w:color="auto"/>
            <w:bottom w:val="none" w:sz="0" w:space="0" w:color="auto"/>
            <w:right w:val="none" w:sz="0" w:space="0" w:color="auto"/>
          </w:divBdr>
        </w:div>
        <w:div w:id="585726229">
          <w:marLeft w:val="0"/>
          <w:marRight w:val="0"/>
          <w:marTop w:val="90"/>
          <w:marBottom w:val="0"/>
          <w:divBdr>
            <w:top w:val="none" w:sz="0" w:space="0" w:color="auto"/>
            <w:left w:val="none" w:sz="0" w:space="0" w:color="auto"/>
            <w:bottom w:val="none" w:sz="0" w:space="0" w:color="auto"/>
            <w:right w:val="none" w:sz="0" w:space="0" w:color="auto"/>
          </w:divBdr>
        </w:div>
        <w:div w:id="279069003">
          <w:marLeft w:val="0"/>
          <w:marRight w:val="0"/>
          <w:marTop w:val="90"/>
          <w:marBottom w:val="0"/>
          <w:divBdr>
            <w:top w:val="none" w:sz="0" w:space="0" w:color="auto"/>
            <w:left w:val="none" w:sz="0" w:space="0" w:color="auto"/>
            <w:bottom w:val="none" w:sz="0" w:space="0" w:color="auto"/>
            <w:right w:val="none" w:sz="0" w:space="0" w:color="auto"/>
          </w:divBdr>
        </w:div>
        <w:div w:id="1428503126">
          <w:marLeft w:val="0"/>
          <w:marRight w:val="0"/>
          <w:marTop w:val="90"/>
          <w:marBottom w:val="0"/>
          <w:divBdr>
            <w:top w:val="none" w:sz="0" w:space="0" w:color="auto"/>
            <w:left w:val="none" w:sz="0" w:space="0" w:color="auto"/>
            <w:bottom w:val="none" w:sz="0" w:space="0" w:color="auto"/>
            <w:right w:val="none" w:sz="0" w:space="0" w:color="auto"/>
          </w:divBdr>
        </w:div>
        <w:div w:id="887372734">
          <w:marLeft w:val="0"/>
          <w:marRight w:val="0"/>
          <w:marTop w:val="90"/>
          <w:marBottom w:val="0"/>
          <w:divBdr>
            <w:top w:val="none" w:sz="0" w:space="0" w:color="auto"/>
            <w:left w:val="none" w:sz="0" w:space="0" w:color="auto"/>
            <w:bottom w:val="none" w:sz="0" w:space="0" w:color="auto"/>
            <w:right w:val="none" w:sz="0" w:space="0" w:color="auto"/>
          </w:divBdr>
        </w:div>
      </w:divsChild>
    </w:div>
    <w:div w:id="1969699659">
      <w:bodyDiv w:val="1"/>
      <w:marLeft w:val="0"/>
      <w:marRight w:val="0"/>
      <w:marTop w:val="0"/>
      <w:marBottom w:val="0"/>
      <w:divBdr>
        <w:top w:val="none" w:sz="0" w:space="0" w:color="auto"/>
        <w:left w:val="none" w:sz="0" w:space="0" w:color="auto"/>
        <w:bottom w:val="none" w:sz="0" w:space="0" w:color="auto"/>
        <w:right w:val="none" w:sz="0" w:space="0" w:color="auto"/>
      </w:divBdr>
    </w:div>
    <w:div w:id="2005279784">
      <w:bodyDiv w:val="1"/>
      <w:marLeft w:val="0"/>
      <w:marRight w:val="0"/>
      <w:marTop w:val="0"/>
      <w:marBottom w:val="0"/>
      <w:divBdr>
        <w:top w:val="none" w:sz="0" w:space="0" w:color="auto"/>
        <w:left w:val="none" w:sz="0" w:space="0" w:color="auto"/>
        <w:bottom w:val="none" w:sz="0" w:space="0" w:color="auto"/>
        <w:right w:val="none" w:sz="0" w:space="0" w:color="auto"/>
      </w:divBdr>
    </w:div>
    <w:div w:id="2030796465">
      <w:bodyDiv w:val="1"/>
      <w:marLeft w:val="0"/>
      <w:marRight w:val="0"/>
      <w:marTop w:val="0"/>
      <w:marBottom w:val="0"/>
      <w:divBdr>
        <w:top w:val="none" w:sz="0" w:space="0" w:color="auto"/>
        <w:left w:val="none" w:sz="0" w:space="0" w:color="auto"/>
        <w:bottom w:val="none" w:sz="0" w:space="0" w:color="auto"/>
        <w:right w:val="none" w:sz="0" w:space="0" w:color="auto"/>
      </w:divBdr>
    </w:div>
    <w:div w:id="203549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15</Pages>
  <Words>4442</Words>
  <Characters>24432</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6</cp:revision>
  <cp:lastPrinted>2021-02-03T18:31:00Z</cp:lastPrinted>
  <dcterms:created xsi:type="dcterms:W3CDTF">2021-02-08T21:18:00Z</dcterms:created>
  <dcterms:modified xsi:type="dcterms:W3CDTF">2021-04-13T21:35:00Z</dcterms:modified>
</cp:coreProperties>
</file>