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307EF" w14:textId="2E694D57" w:rsidR="00454C28" w:rsidRPr="00256B34" w:rsidRDefault="00454C28" w:rsidP="00256B34">
      <w:pPr>
        <w:jc w:val="both"/>
        <w:rPr>
          <w:b/>
        </w:rPr>
      </w:pPr>
      <w:r w:rsidRPr="00E23669">
        <w:rPr>
          <w:b/>
          <w:lang w:val="es-SV"/>
        </w:rPr>
        <w:t>ACTA No. CV-</w:t>
      </w:r>
      <w:r>
        <w:rPr>
          <w:b/>
          <w:lang w:val="es-SV"/>
        </w:rPr>
        <w:t>09</w:t>
      </w:r>
      <w:r w:rsidRPr="00E23669">
        <w:rPr>
          <w:b/>
          <w:lang w:val="es-SV"/>
        </w:rPr>
        <w:t xml:space="preserve"> /2021.  </w:t>
      </w:r>
      <w:r w:rsidRPr="00E23669">
        <w:rPr>
          <w:sz w:val="22"/>
          <w:lang w:val="es-SV"/>
        </w:rPr>
        <w:t>E</w:t>
      </w:r>
      <w:r w:rsidRPr="00E23669">
        <w:rPr>
          <w:lang w:val="es-SV"/>
        </w:rPr>
        <w:t xml:space="preserve">n la Sala de Sesiones del Consejo de Vigilancia del Fondo Social para la Vivienda; San Salvador, a </w:t>
      </w:r>
      <w:r w:rsidRPr="00BD7B91">
        <w:rPr>
          <w:lang w:val="es-SV"/>
        </w:rPr>
        <w:t>las ocho horas</w:t>
      </w:r>
      <w:r>
        <w:rPr>
          <w:lang w:val="es-SV"/>
        </w:rPr>
        <w:t xml:space="preserve"> </w:t>
      </w:r>
      <w:r w:rsidRPr="00E23669">
        <w:rPr>
          <w:lang w:val="es-SV"/>
        </w:rPr>
        <w:t xml:space="preserve">del </w:t>
      </w:r>
      <w:r>
        <w:rPr>
          <w:lang w:val="es-SV"/>
        </w:rPr>
        <w:t>martes 23</w:t>
      </w:r>
      <w:r w:rsidRPr="00E23669">
        <w:rPr>
          <w:lang w:val="es-SV"/>
        </w:rPr>
        <w:t xml:space="preserve"> de </w:t>
      </w:r>
      <w:r>
        <w:rPr>
          <w:lang w:val="es-SV"/>
        </w:rPr>
        <w:t>marzo</w:t>
      </w:r>
      <w:r w:rsidRPr="00E23669">
        <w:rPr>
          <w:lang w:val="es-SV"/>
        </w:rPr>
        <w:t xml:space="preserve"> del año 2021. </w:t>
      </w:r>
      <w:r w:rsidRPr="00616294">
        <w:t xml:space="preserve">Se da inicio a la presente reunión, encontrándose ausente la Licenciada </w:t>
      </w:r>
      <w:r w:rsidRPr="00616294">
        <w:rPr>
          <w:b/>
          <w:bCs/>
        </w:rPr>
        <w:t>ANNA MARIA COPIEN</w:t>
      </w:r>
      <w:r w:rsidRPr="00616294">
        <w:t xml:space="preserve"> nombrada por el Ministerio de Vivienda, quien ejerce el cargo de Presidenta, por lo que conforme al art. 39 de la Ley del Fondo Social para la Vivienda, en ausencia de la titular, presidirá ésta sesión la Doctora  </w:t>
      </w:r>
      <w:r w:rsidRPr="00616294">
        <w:rPr>
          <w:b/>
          <w:bCs/>
        </w:rPr>
        <w:t xml:space="preserve">LUZ ESTRELLA RODRIGUEZ LOPEZ </w:t>
      </w:r>
      <w:r w:rsidRPr="00616294">
        <w:t xml:space="preserve">quien es la designada por el Ministerio de Trabajo y Previsión Social, en representación del </w:t>
      </w:r>
      <w:r w:rsidRPr="00616294">
        <w:rPr>
          <w:b/>
          <w:bCs/>
        </w:rPr>
        <w:t xml:space="preserve">SECTOR PUBLICO, </w:t>
      </w:r>
      <w:r w:rsidRPr="00616294">
        <w:t xml:space="preserve">encontrándose además presentes el Ingeniero </w:t>
      </w:r>
      <w:r w:rsidRPr="00616294">
        <w:rPr>
          <w:b/>
          <w:bCs/>
        </w:rPr>
        <w:t>ENRIQUE OÑATE MUYSHONDT</w:t>
      </w:r>
      <w:r w:rsidRPr="00616294">
        <w:t xml:space="preserve"> en representación del  </w:t>
      </w:r>
      <w:r w:rsidRPr="00616294">
        <w:rPr>
          <w:b/>
          <w:bCs/>
        </w:rPr>
        <w:t xml:space="preserve">SECTOR  PATRONAL, y </w:t>
      </w:r>
      <w:r w:rsidRPr="00616294">
        <w:rPr>
          <w:color w:val="000000"/>
        </w:rPr>
        <w:t xml:space="preserve">el señor </w:t>
      </w:r>
      <w:r w:rsidRPr="00616294">
        <w:rPr>
          <w:b/>
          <w:bCs/>
          <w:color w:val="000000"/>
        </w:rPr>
        <w:t>RAUL ALFONSO ROGEL PEÑA</w:t>
      </w:r>
      <w:r w:rsidRPr="00616294">
        <w:rPr>
          <w:b/>
          <w:bCs/>
        </w:rPr>
        <w:t>,</w:t>
      </w:r>
      <w:r w:rsidRPr="00616294">
        <w:t xml:space="preserve"> en representación del </w:t>
      </w:r>
      <w:r w:rsidRPr="00616294">
        <w:rPr>
          <w:b/>
          <w:bCs/>
        </w:rPr>
        <w:t xml:space="preserve">SECTOR LABORAL. </w:t>
      </w:r>
      <w:r w:rsidRPr="00616294">
        <w:t xml:space="preserve">Comprobada la asistencia del Consejo y acreditándose el quorum mínimo de tres miembros exigido por el Art. 39 de la Ley del FSV, por unanimidad los presentes eligen, como secretario de esta reunión al Ingeniero </w:t>
      </w:r>
      <w:r w:rsidRPr="00616294">
        <w:rPr>
          <w:b/>
          <w:bCs/>
        </w:rPr>
        <w:t>ENRIQUE OÑATE MUYSHONDT</w:t>
      </w:r>
      <w:r w:rsidRPr="00616294">
        <w:t>, quien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08</w:t>
      </w:r>
      <w:r w:rsidRPr="00E23669">
        <w:rPr>
          <w:lang w:val="es-SV"/>
        </w:rPr>
        <w:t>/202</w:t>
      </w:r>
      <w:r>
        <w:rPr>
          <w:lang w:val="es-SV"/>
        </w:rPr>
        <w:t>1</w:t>
      </w:r>
      <w:r w:rsidRPr="00E23669">
        <w:rPr>
          <w:lang w:val="es-SV"/>
        </w:rPr>
        <w:t xml:space="preserve">. </w:t>
      </w:r>
      <w:r w:rsidRPr="00E23669">
        <w:rPr>
          <w:b/>
          <w:lang w:val="es-SV"/>
        </w:rPr>
        <w:t xml:space="preserve">III.  </w:t>
      </w:r>
      <w:r w:rsidRPr="00E23669">
        <w:rPr>
          <w:lang w:val="es-SV"/>
        </w:rPr>
        <w:t>Análisis</w:t>
      </w:r>
      <w:r>
        <w:rPr>
          <w:lang w:val="es-SV"/>
        </w:rPr>
        <w:t xml:space="preserve"> </w:t>
      </w:r>
      <w:r w:rsidRPr="00E23669">
        <w:rPr>
          <w:bCs/>
          <w:lang w:val="es-SV"/>
        </w:rPr>
        <w:t>Acta de Sesión de Junta Directiva Nº JD-</w:t>
      </w:r>
      <w:r>
        <w:rPr>
          <w:bCs/>
          <w:lang w:val="es-SV"/>
        </w:rPr>
        <w:t>030</w:t>
      </w:r>
      <w:r w:rsidRPr="00E23669">
        <w:rPr>
          <w:bCs/>
          <w:lang w:val="es-SV"/>
        </w:rPr>
        <w:t>/202</w:t>
      </w:r>
      <w:r>
        <w:rPr>
          <w:bCs/>
          <w:lang w:val="es-SV"/>
        </w:rPr>
        <w:t>1</w:t>
      </w:r>
      <w:r w:rsidRPr="00E23669">
        <w:rPr>
          <w:bCs/>
          <w:lang w:val="es-SV"/>
        </w:rPr>
        <w:t xml:space="preserve"> del </w:t>
      </w:r>
      <w:r>
        <w:rPr>
          <w:bCs/>
          <w:lang w:val="es-SV"/>
        </w:rPr>
        <w:t>12</w:t>
      </w:r>
      <w:r w:rsidRPr="00E23669">
        <w:rPr>
          <w:bCs/>
          <w:lang w:val="es-SV"/>
        </w:rPr>
        <w:t xml:space="preserve"> de </w:t>
      </w:r>
      <w:r>
        <w:rPr>
          <w:bCs/>
          <w:lang w:val="es-SV"/>
        </w:rPr>
        <w:t>febrero</w:t>
      </w:r>
      <w:r w:rsidRPr="00E23669">
        <w:rPr>
          <w:bCs/>
          <w:lang w:val="es-SV"/>
        </w:rPr>
        <w:t xml:space="preserve"> del año 202</w:t>
      </w:r>
      <w:r>
        <w:rPr>
          <w:bCs/>
          <w:lang w:val="es-SV"/>
        </w:rPr>
        <w:t>1</w:t>
      </w:r>
      <w:r w:rsidRPr="00E23669">
        <w:rPr>
          <w:bCs/>
          <w:lang w:val="es-SV"/>
        </w:rPr>
        <w:t xml:space="preserve">.  </w:t>
      </w:r>
      <w:r w:rsidRPr="00E23669">
        <w:rPr>
          <w:b/>
          <w:bCs/>
          <w:lang w:val="es-SV"/>
        </w:rPr>
        <w:t xml:space="preserve">IV.  </w:t>
      </w:r>
      <w:r w:rsidRPr="00E23669">
        <w:rPr>
          <w:lang w:val="es-SV"/>
        </w:rPr>
        <w:t>Análisis</w:t>
      </w:r>
      <w:r>
        <w:rPr>
          <w:lang w:val="es-SV"/>
        </w:rPr>
        <w:t xml:space="preserve"> </w:t>
      </w:r>
      <w:r w:rsidRPr="00E23669">
        <w:rPr>
          <w:bCs/>
          <w:lang w:val="es-SV"/>
        </w:rPr>
        <w:t>Acta de Sesión de Junta Directiva Nº JD-</w:t>
      </w:r>
      <w:r>
        <w:rPr>
          <w:bCs/>
          <w:lang w:val="es-SV"/>
        </w:rPr>
        <w:t>031</w:t>
      </w:r>
      <w:r w:rsidRPr="00E23669">
        <w:rPr>
          <w:bCs/>
          <w:lang w:val="es-SV"/>
        </w:rPr>
        <w:t>/202</w:t>
      </w:r>
      <w:r>
        <w:rPr>
          <w:bCs/>
          <w:lang w:val="es-SV"/>
        </w:rPr>
        <w:t>1</w:t>
      </w:r>
      <w:r w:rsidRPr="00E23669">
        <w:rPr>
          <w:bCs/>
          <w:lang w:val="es-SV"/>
        </w:rPr>
        <w:t xml:space="preserve"> del </w:t>
      </w:r>
      <w:r>
        <w:rPr>
          <w:bCs/>
          <w:lang w:val="es-SV"/>
        </w:rPr>
        <w:t>15</w:t>
      </w:r>
      <w:r w:rsidRPr="00E23669">
        <w:rPr>
          <w:bCs/>
          <w:lang w:val="es-SV"/>
        </w:rPr>
        <w:t xml:space="preserve"> de </w:t>
      </w:r>
      <w:r>
        <w:rPr>
          <w:bCs/>
          <w:lang w:val="es-SV"/>
        </w:rPr>
        <w:t>febrero</w:t>
      </w:r>
      <w:r w:rsidRPr="00E23669">
        <w:rPr>
          <w:bCs/>
          <w:lang w:val="es-SV"/>
        </w:rPr>
        <w:t xml:space="preserve"> del año 202</w:t>
      </w:r>
      <w:r>
        <w:rPr>
          <w:bCs/>
          <w:lang w:val="es-SV"/>
        </w:rPr>
        <w:t>1</w:t>
      </w:r>
      <w:r w:rsidRPr="00E23669">
        <w:rPr>
          <w:bCs/>
          <w:lang w:val="es-SV"/>
        </w:rPr>
        <w:t xml:space="preserve">.  </w:t>
      </w:r>
      <w:r w:rsidRPr="00E23669">
        <w:rPr>
          <w:b/>
          <w:bCs/>
          <w:lang w:val="es-SV"/>
        </w:rPr>
        <w:t>V.</w:t>
      </w:r>
      <w:r>
        <w:rPr>
          <w:lang w:val="es-SV"/>
        </w:rPr>
        <w:t xml:space="preserve"> </w:t>
      </w:r>
      <w:r w:rsidRPr="00E23669">
        <w:rPr>
          <w:bCs/>
          <w:lang w:val="es-SV"/>
        </w:rPr>
        <w:t xml:space="preserve"> </w:t>
      </w:r>
      <w:r w:rsidRPr="00E23669">
        <w:rPr>
          <w:lang w:val="es-SV"/>
        </w:rPr>
        <w:t>Análisis</w:t>
      </w:r>
      <w:r>
        <w:rPr>
          <w:lang w:val="es-SV"/>
        </w:rPr>
        <w:t xml:space="preserve"> </w:t>
      </w:r>
      <w:r w:rsidRPr="00E23669">
        <w:rPr>
          <w:bCs/>
          <w:lang w:val="es-SV"/>
        </w:rPr>
        <w:t>Acta de Sesión de Junta Directiva Nº JD-</w:t>
      </w:r>
      <w:r>
        <w:rPr>
          <w:bCs/>
          <w:lang w:val="es-SV"/>
        </w:rPr>
        <w:t>032</w:t>
      </w:r>
      <w:r w:rsidRPr="00E23669">
        <w:rPr>
          <w:bCs/>
          <w:lang w:val="es-SV"/>
        </w:rPr>
        <w:t>/202</w:t>
      </w:r>
      <w:r>
        <w:rPr>
          <w:bCs/>
          <w:lang w:val="es-SV"/>
        </w:rPr>
        <w:t>1</w:t>
      </w:r>
      <w:r w:rsidRPr="00E23669">
        <w:rPr>
          <w:bCs/>
          <w:lang w:val="es-SV"/>
        </w:rPr>
        <w:t xml:space="preserve"> del </w:t>
      </w:r>
      <w:r>
        <w:rPr>
          <w:bCs/>
          <w:lang w:val="es-SV"/>
        </w:rPr>
        <w:t>16</w:t>
      </w:r>
      <w:r w:rsidRPr="00E23669">
        <w:rPr>
          <w:bCs/>
          <w:lang w:val="es-SV"/>
        </w:rPr>
        <w:t xml:space="preserve"> de </w:t>
      </w:r>
      <w:r>
        <w:rPr>
          <w:bCs/>
          <w:lang w:val="es-SV"/>
        </w:rPr>
        <w:t>febrero</w:t>
      </w:r>
      <w:r w:rsidRPr="00E23669">
        <w:rPr>
          <w:bCs/>
          <w:lang w:val="es-SV"/>
        </w:rPr>
        <w:t xml:space="preserve"> del año 202</w:t>
      </w:r>
      <w:r>
        <w:rPr>
          <w:bCs/>
          <w:lang w:val="es-SV"/>
        </w:rPr>
        <w:t>1</w:t>
      </w:r>
      <w:r w:rsidRPr="00E23669">
        <w:rPr>
          <w:bCs/>
          <w:lang w:val="es-SV"/>
        </w:rPr>
        <w:t xml:space="preserve">. </w:t>
      </w:r>
      <w:r w:rsidRPr="00E23669">
        <w:rPr>
          <w:b/>
          <w:lang w:val="es-SV"/>
        </w:rPr>
        <w:t>VI.</w:t>
      </w:r>
      <w:r>
        <w:rPr>
          <w:b/>
          <w:lang w:val="es-SV"/>
        </w:rPr>
        <w:t xml:space="preserve"> </w:t>
      </w:r>
      <w:r w:rsidRPr="00E23669">
        <w:rPr>
          <w:lang w:val="es-SV"/>
        </w:rPr>
        <w:t>Análisis</w:t>
      </w:r>
      <w:r>
        <w:rPr>
          <w:lang w:val="es-SV"/>
        </w:rPr>
        <w:t xml:space="preserve"> </w:t>
      </w:r>
      <w:r w:rsidRPr="00E23669">
        <w:rPr>
          <w:bCs/>
          <w:lang w:val="es-SV"/>
        </w:rPr>
        <w:t>Acta de Sesión de Junta Directiva Nº JD-</w:t>
      </w:r>
      <w:r>
        <w:rPr>
          <w:bCs/>
          <w:lang w:val="es-SV"/>
        </w:rPr>
        <w:t>033</w:t>
      </w:r>
      <w:r w:rsidRPr="00E23669">
        <w:rPr>
          <w:bCs/>
          <w:lang w:val="es-SV"/>
        </w:rPr>
        <w:t>/202</w:t>
      </w:r>
      <w:r>
        <w:rPr>
          <w:bCs/>
          <w:lang w:val="es-SV"/>
        </w:rPr>
        <w:t>1</w:t>
      </w:r>
      <w:r w:rsidRPr="00E23669">
        <w:rPr>
          <w:bCs/>
          <w:lang w:val="es-SV"/>
        </w:rPr>
        <w:t xml:space="preserve"> del </w:t>
      </w:r>
      <w:r>
        <w:rPr>
          <w:bCs/>
          <w:lang w:val="es-SV"/>
        </w:rPr>
        <w:t xml:space="preserve">17 </w:t>
      </w:r>
      <w:r w:rsidRPr="00E23669">
        <w:rPr>
          <w:bCs/>
          <w:lang w:val="es-SV"/>
        </w:rPr>
        <w:t xml:space="preserve">de </w:t>
      </w:r>
      <w:r>
        <w:rPr>
          <w:bCs/>
          <w:lang w:val="es-SV"/>
        </w:rPr>
        <w:t>febrero</w:t>
      </w:r>
      <w:r w:rsidRPr="00E23669">
        <w:rPr>
          <w:bCs/>
          <w:lang w:val="es-SV"/>
        </w:rPr>
        <w:t xml:space="preserve"> del año 202</w:t>
      </w:r>
      <w:r>
        <w:rPr>
          <w:bCs/>
          <w:lang w:val="es-SV"/>
        </w:rPr>
        <w:t>1</w:t>
      </w:r>
      <w:r w:rsidRPr="00E23669">
        <w:rPr>
          <w:bCs/>
          <w:lang w:val="es-SV"/>
        </w:rPr>
        <w:t xml:space="preserve">.  </w:t>
      </w:r>
      <w:r w:rsidRPr="00E23669">
        <w:rPr>
          <w:b/>
          <w:lang w:val="es-SV"/>
        </w:rPr>
        <w:t>VII.</w:t>
      </w:r>
      <w:r w:rsidRPr="00E23669">
        <w:rPr>
          <w:lang w:val="es-SV"/>
        </w:rPr>
        <w:t xml:space="preserve"> Análisis</w:t>
      </w:r>
      <w:r>
        <w:rPr>
          <w:lang w:val="es-SV"/>
        </w:rPr>
        <w:t xml:space="preserve"> </w:t>
      </w:r>
      <w:r w:rsidRPr="00E23669">
        <w:rPr>
          <w:bCs/>
          <w:lang w:val="es-SV"/>
        </w:rPr>
        <w:t>Acta de Sesión de Junta Directiva Nº JD-</w:t>
      </w:r>
      <w:r>
        <w:rPr>
          <w:bCs/>
          <w:lang w:val="es-SV"/>
        </w:rPr>
        <w:t>034</w:t>
      </w:r>
      <w:r w:rsidRPr="00E23669">
        <w:rPr>
          <w:bCs/>
          <w:lang w:val="es-SV"/>
        </w:rPr>
        <w:t>/202</w:t>
      </w:r>
      <w:r>
        <w:rPr>
          <w:bCs/>
          <w:lang w:val="es-SV"/>
        </w:rPr>
        <w:t>1</w:t>
      </w:r>
      <w:r w:rsidRPr="00E23669">
        <w:rPr>
          <w:bCs/>
          <w:lang w:val="es-SV"/>
        </w:rPr>
        <w:t xml:space="preserve"> del </w:t>
      </w:r>
      <w:r>
        <w:rPr>
          <w:bCs/>
          <w:lang w:val="es-SV"/>
        </w:rPr>
        <w:t xml:space="preserve">18 </w:t>
      </w:r>
      <w:r w:rsidRPr="00E23669">
        <w:rPr>
          <w:bCs/>
          <w:lang w:val="es-SV"/>
        </w:rPr>
        <w:t xml:space="preserve">de </w:t>
      </w:r>
      <w:r>
        <w:rPr>
          <w:bCs/>
          <w:lang w:val="es-SV"/>
        </w:rPr>
        <w:t>febrero</w:t>
      </w:r>
      <w:r w:rsidRPr="00E23669">
        <w:rPr>
          <w:bCs/>
          <w:lang w:val="es-SV"/>
        </w:rPr>
        <w:t xml:space="preserve"> del año 202</w:t>
      </w:r>
      <w:r>
        <w:rPr>
          <w:bCs/>
          <w:lang w:val="es-SV"/>
        </w:rPr>
        <w:t>1</w:t>
      </w:r>
      <w:r w:rsidRPr="00E23669">
        <w:rPr>
          <w:bCs/>
          <w:lang w:val="es-SV"/>
        </w:rPr>
        <w:t xml:space="preserve">.  </w:t>
      </w:r>
      <w:r w:rsidRPr="00E23669">
        <w:rPr>
          <w:b/>
          <w:lang w:val="es-SV"/>
        </w:rPr>
        <w:t xml:space="preserve">VIII. </w:t>
      </w:r>
      <w:r>
        <w:rPr>
          <w:lang w:val="es-SV"/>
        </w:rPr>
        <w:t xml:space="preserve"> </w:t>
      </w:r>
      <w:r w:rsidRPr="00E23669">
        <w:rPr>
          <w:lang w:val="es-SV"/>
        </w:rPr>
        <w:t>Análisis</w:t>
      </w:r>
      <w:r>
        <w:rPr>
          <w:lang w:val="es-SV"/>
        </w:rPr>
        <w:t xml:space="preserve"> </w:t>
      </w:r>
      <w:r w:rsidRPr="00E23669">
        <w:rPr>
          <w:bCs/>
          <w:lang w:val="es-SV"/>
        </w:rPr>
        <w:t>Acta de Sesión de Junta Directiva Nº JD-</w:t>
      </w:r>
      <w:r>
        <w:rPr>
          <w:bCs/>
          <w:lang w:val="es-SV"/>
        </w:rPr>
        <w:t>035</w:t>
      </w:r>
      <w:r w:rsidRPr="00E23669">
        <w:rPr>
          <w:bCs/>
          <w:lang w:val="es-SV"/>
        </w:rPr>
        <w:t>/202</w:t>
      </w:r>
      <w:r>
        <w:rPr>
          <w:bCs/>
          <w:lang w:val="es-SV"/>
        </w:rPr>
        <w:t>1</w:t>
      </w:r>
      <w:r w:rsidRPr="00E23669">
        <w:rPr>
          <w:bCs/>
          <w:lang w:val="es-SV"/>
        </w:rPr>
        <w:t xml:space="preserve"> del </w:t>
      </w:r>
      <w:r>
        <w:rPr>
          <w:bCs/>
          <w:lang w:val="es-SV"/>
        </w:rPr>
        <w:t xml:space="preserve">19 </w:t>
      </w:r>
      <w:r w:rsidRPr="00E23669">
        <w:rPr>
          <w:bCs/>
          <w:lang w:val="es-SV"/>
        </w:rPr>
        <w:t xml:space="preserve">de </w:t>
      </w:r>
      <w:r>
        <w:rPr>
          <w:bCs/>
          <w:lang w:val="es-SV"/>
        </w:rPr>
        <w:t>febrero</w:t>
      </w:r>
      <w:r w:rsidRPr="00E23669">
        <w:rPr>
          <w:bCs/>
          <w:lang w:val="es-SV"/>
        </w:rPr>
        <w:t xml:space="preserve"> del año 202</w:t>
      </w:r>
      <w:r>
        <w:rPr>
          <w:bCs/>
          <w:lang w:val="es-SV"/>
        </w:rPr>
        <w:t>1</w:t>
      </w:r>
      <w:r w:rsidRPr="00E23669">
        <w:rPr>
          <w:bCs/>
          <w:lang w:val="es-SV"/>
        </w:rPr>
        <w:t xml:space="preserve">.  </w:t>
      </w:r>
      <w:r w:rsidRPr="00E23669">
        <w:rPr>
          <w:b/>
          <w:lang w:val="es-SV"/>
        </w:rPr>
        <w:t xml:space="preserve"> IX.</w:t>
      </w:r>
      <w:r w:rsidRPr="00E23669">
        <w:rPr>
          <w:lang w:val="es-SV"/>
        </w:rPr>
        <w:t xml:space="preserve"> Análisis</w:t>
      </w:r>
      <w:r>
        <w:rPr>
          <w:lang w:val="es-SV"/>
        </w:rPr>
        <w:t xml:space="preserve"> </w:t>
      </w:r>
      <w:r w:rsidRPr="00E23669">
        <w:rPr>
          <w:bCs/>
          <w:lang w:val="es-SV"/>
        </w:rPr>
        <w:t>Acta de Sesión de Junta Directiva Nº JD-</w:t>
      </w:r>
      <w:r>
        <w:rPr>
          <w:bCs/>
          <w:lang w:val="es-SV"/>
        </w:rPr>
        <w:t>036</w:t>
      </w:r>
      <w:r w:rsidRPr="00E23669">
        <w:rPr>
          <w:bCs/>
          <w:lang w:val="es-SV"/>
        </w:rPr>
        <w:t>/202</w:t>
      </w:r>
      <w:r>
        <w:rPr>
          <w:bCs/>
          <w:lang w:val="es-SV"/>
        </w:rPr>
        <w:t>1</w:t>
      </w:r>
      <w:r w:rsidRPr="00E23669">
        <w:rPr>
          <w:bCs/>
          <w:lang w:val="es-SV"/>
        </w:rPr>
        <w:t xml:space="preserve"> del </w:t>
      </w:r>
      <w:r>
        <w:rPr>
          <w:bCs/>
          <w:lang w:val="es-SV"/>
        </w:rPr>
        <w:t xml:space="preserve">22 </w:t>
      </w:r>
      <w:r w:rsidRPr="00E23669">
        <w:rPr>
          <w:bCs/>
          <w:lang w:val="es-SV"/>
        </w:rPr>
        <w:t xml:space="preserve">de </w:t>
      </w:r>
      <w:r>
        <w:rPr>
          <w:bCs/>
          <w:lang w:val="es-SV"/>
        </w:rPr>
        <w:t>febrero</w:t>
      </w:r>
      <w:r w:rsidRPr="00E23669">
        <w:rPr>
          <w:bCs/>
          <w:lang w:val="es-SV"/>
        </w:rPr>
        <w:t xml:space="preserve"> del año 202</w:t>
      </w:r>
      <w:r>
        <w:rPr>
          <w:bCs/>
          <w:lang w:val="es-SV"/>
        </w:rPr>
        <w:t>1</w:t>
      </w:r>
      <w:r w:rsidRPr="00E23669">
        <w:rPr>
          <w:bCs/>
          <w:lang w:val="es-SV"/>
        </w:rPr>
        <w:t xml:space="preserve">.  </w:t>
      </w:r>
      <w:r w:rsidRPr="00983369">
        <w:rPr>
          <w:b/>
          <w:bCs/>
          <w:lang w:val="es-SV"/>
        </w:rPr>
        <w:t>X.</w:t>
      </w:r>
      <w:r>
        <w:rPr>
          <w:b/>
          <w:bCs/>
          <w:lang w:val="es-SV"/>
        </w:rPr>
        <w:t xml:space="preserve"> </w:t>
      </w:r>
      <w:r w:rsidRPr="00E23669">
        <w:rPr>
          <w:lang w:val="es-SV"/>
        </w:rPr>
        <w:t>Análisis</w:t>
      </w:r>
      <w:r>
        <w:rPr>
          <w:lang w:val="es-SV"/>
        </w:rPr>
        <w:t xml:space="preserve"> </w:t>
      </w:r>
      <w:r w:rsidRPr="00E23669">
        <w:rPr>
          <w:bCs/>
          <w:lang w:val="es-SV"/>
        </w:rPr>
        <w:t>Acta de Sesión de Junta Directiva Nº JD-</w:t>
      </w:r>
      <w:r>
        <w:rPr>
          <w:bCs/>
          <w:lang w:val="es-SV"/>
        </w:rPr>
        <w:t>037</w:t>
      </w:r>
      <w:r w:rsidRPr="00E23669">
        <w:rPr>
          <w:bCs/>
          <w:lang w:val="es-SV"/>
        </w:rPr>
        <w:t>/202</w:t>
      </w:r>
      <w:r>
        <w:rPr>
          <w:bCs/>
          <w:lang w:val="es-SV"/>
        </w:rPr>
        <w:t>1</w:t>
      </w:r>
      <w:r w:rsidRPr="00E23669">
        <w:rPr>
          <w:bCs/>
          <w:lang w:val="es-SV"/>
        </w:rPr>
        <w:t xml:space="preserve"> del </w:t>
      </w:r>
      <w:r>
        <w:rPr>
          <w:bCs/>
          <w:lang w:val="es-SV"/>
        </w:rPr>
        <w:t xml:space="preserve">23 </w:t>
      </w:r>
      <w:r w:rsidRPr="00E23669">
        <w:rPr>
          <w:bCs/>
          <w:lang w:val="es-SV"/>
        </w:rPr>
        <w:t xml:space="preserve">de </w:t>
      </w:r>
      <w:r>
        <w:rPr>
          <w:bCs/>
          <w:lang w:val="es-SV"/>
        </w:rPr>
        <w:t xml:space="preserve">febrero </w:t>
      </w:r>
      <w:r w:rsidRPr="00E23669">
        <w:rPr>
          <w:bCs/>
          <w:lang w:val="es-SV"/>
        </w:rPr>
        <w:t>del año 202</w:t>
      </w:r>
      <w:r>
        <w:rPr>
          <w:bCs/>
          <w:lang w:val="es-SV"/>
        </w:rPr>
        <w:t>1</w:t>
      </w:r>
      <w:r w:rsidRPr="00E23669">
        <w:rPr>
          <w:bCs/>
          <w:lang w:val="es-SV"/>
        </w:rPr>
        <w:t xml:space="preserve">.  </w:t>
      </w:r>
      <w:r w:rsidRPr="00983369">
        <w:rPr>
          <w:b/>
          <w:bCs/>
          <w:lang w:val="es-SV"/>
        </w:rPr>
        <w:t>XI.</w:t>
      </w:r>
      <w:r>
        <w:rPr>
          <w:b/>
          <w:bCs/>
          <w:lang w:val="es-SV"/>
        </w:rPr>
        <w:t xml:space="preserve"> </w:t>
      </w:r>
      <w:r w:rsidRPr="00E23669">
        <w:rPr>
          <w:lang w:val="es-SV"/>
        </w:rPr>
        <w:t>Análisis</w:t>
      </w:r>
      <w:r>
        <w:rPr>
          <w:lang w:val="es-SV"/>
        </w:rPr>
        <w:t xml:space="preserve"> </w:t>
      </w:r>
      <w:r w:rsidRPr="00E23669">
        <w:rPr>
          <w:bCs/>
          <w:lang w:val="es-SV"/>
        </w:rPr>
        <w:t>Acta de Sesión de Junta Directiva Nº JD-</w:t>
      </w:r>
      <w:r>
        <w:rPr>
          <w:bCs/>
          <w:lang w:val="es-SV"/>
        </w:rPr>
        <w:t>038</w:t>
      </w:r>
      <w:r w:rsidRPr="00E23669">
        <w:rPr>
          <w:bCs/>
          <w:lang w:val="es-SV"/>
        </w:rPr>
        <w:t>/202</w:t>
      </w:r>
      <w:r>
        <w:rPr>
          <w:bCs/>
          <w:lang w:val="es-SV"/>
        </w:rPr>
        <w:t>1</w:t>
      </w:r>
      <w:r w:rsidRPr="00E23669">
        <w:rPr>
          <w:bCs/>
          <w:lang w:val="es-SV"/>
        </w:rPr>
        <w:t xml:space="preserve"> del </w:t>
      </w:r>
      <w:r>
        <w:rPr>
          <w:bCs/>
          <w:lang w:val="es-SV"/>
        </w:rPr>
        <w:t xml:space="preserve">24 </w:t>
      </w:r>
      <w:r w:rsidRPr="00E23669">
        <w:rPr>
          <w:bCs/>
          <w:lang w:val="es-SV"/>
        </w:rPr>
        <w:t xml:space="preserve">de </w:t>
      </w:r>
      <w:r>
        <w:rPr>
          <w:bCs/>
          <w:lang w:val="es-SV"/>
        </w:rPr>
        <w:t xml:space="preserve">febrero </w:t>
      </w:r>
      <w:r w:rsidRPr="00E23669">
        <w:rPr>
          <w:bCs/>
          <w:lang w:val="es-SV"/>
        </w:rPr>
        <w:t>del año 202</w:t>
      </w:r>
      <w:r>
        <w:rPr>
          <w:bCs/>
          <w:lang w:val="es-SV"/>
        </w:rPr>
        <w:t>1</w:t>
      </w:r>
      <w:r w:rsidRPr="00E23669">
        <w:rPr>
          <w:bCs/>
          <w:lang w:val="es-SV"/>
        </w:rPr>
        <w:t xml:space="preserve">.  </w:t>
      </w:r>
      <w:r w:rsidRPr="00983369">
        <w:rPr>
          <w:b/>
          <w:bCs/>
          <w:lang w:val="es-SV"/>
        </w:rPr>
        <w:t>XII</w:t>
      </w:r>
      <w:r>
        <w:rPr>
          <w:lang w:val="es-SV"/>
        </w:rPr>
        <w:t xml:space="preserve">. </w:t>
      </w:r>
      <w:r w:rsidRPr="00E23669">
        <w:rPr>
          <w:lang w:val="es-SV"/>
        </w:rPr>
        <w:t>Análisis</w:t>
      </w:r>
      <w:r>
        <w:rPr>
          <w:lang w:val="es-SV"/>
        </w:rPr>
        <w:t xml:space="preserve"> </w:t>
      </w:r>
      <w:r w:rsidRPr="00E23669">
        <w:rPr>
          <w:bCs/>
          <w:lang w:val="es-SV"/>
        </w:rPr>
        <w:t>Acta de Sesión de Junta Directiva Nº JD-</w:t>
      </w:r>
      <w:r>
        <w:rPr>
          <w:bCs/>
          <w:lang w:val="es-SV"/>
        </w:rPr>
        <w:t>039</w:t>
      </w:r>
      <w:r w:rsidRPr="00E23669">
        <w:rPr>
          <w:bCs/>
          <w:lang w:val="es-SV"/>
        </w:rPr>
        <w:t>/202</w:t>
      </w:r>
      <w:r>
        <w:rPr>
          <w:bCs/>
          <w:lang w:val="es-SV"/>
        </w:rPr>
        <w:t>1</w:t>
      </w:r>
      <w:r w:rsidRPr="00E23669">
        <w:rPr>
          <w:bCs/>
          <w:lang w:val="es-SV"/>
        </w:rPr>
        <w:t xml:space="preserve"> del</w:t>
      </w:r>
      <w:r>
        <w:rPr>
          <w:bCs/>
          <w:lang w:val="es-SV"/>
        </w:rPr>
        <w:t xml:space="preserve"> 25 </w:t>
      </w:r>
      <w:r w:rsidRPr="00E23669">
        <w:rPr>
          <w:bCs/>
          <w:lang w:val="es-SV"/>
        </w:rPr>
        <w:t xml:space="preserve">de </w:t>
      </w:r>
      <w:r>
        <w:rPr>
          <w:bCs/>
          <w:lang w:val="es-SV"/>
        </w:rPr>
        <w:t>febrero</w:t>
      </w:r>
      <w:r w:rsidRPr="00E23669">
        <w:rPr>
          <w:bCs/>
          <w:lang w:val="es-SV"/>
        </w:rPr>
        <w:t xml:space="preserve"> del año 202</w:t>
      </w:r>
      <w:r>
        <w:rPr>
          <w:bCs/>
          <w:lang w:val="es-SV"/>
        </w:rPr>
        <w:t>1</w:t>
      </w:r>
      <w:r w:rsidRPr="00E23669">
        <w:rPr>
          <w:bCs/>
          <w:lang w:val="es-SV"/>
        </w:rPr>
        <w:t xml:space="preserve">.  </w:t>
      </w:r>
      <w:r w:rsidRPr="00983369">
        <w:rPr>
          <w:b/>
          <w:bCs/>
          <w:lang w:val="es-SV"/>
        </w:rPr>
        <w:t>XIII.</w:t>
      </w:r>
      <w:r>
        <w:rPr>
          <w:b/>
          <w:bCs/>
          <w:lang w:val="es-SV"/>
        </w:rPr>
        <w:t xml:space="preserve"> </w:t>
      </w:r>
      <w:r w:rsidRPr="00E23669">
        <w:rPr>
          <w:lang w:val="es-SV"/>
        </w:rPr>
        <w:t>Análisis</w:t>
      </w:r>
      <w:r>
        <w:rPr>
          <w:lang w:val="es-SV"/>
        </w:rPr>
        <w:t xml:space="preserve"> </w:t>
      </w:r>
      <w:r w:rsidRPr="00E23669">
        <w:rPr>
          <w:bCs/>
          <w:lang w:val="es-SV"/>
        </w:rPr>
        <w:t>Acta de Sesión de Junta Directiva Nº JD-</w:t>
      </w:r>
      <w:r>
        <w:rPr>
          <w:bCs/>
          <w:lang w:val="es-SV"/>
        </w:rPr>
        <w:t>040</w:t>
      </w:r>
      <w:r w:rsidRPr="00E23669">
        <w:rPr>
          <w:bCs/>
          <w:lang w:val="es-SV"/>
        </w:rPr>
        <w:t>/202</w:t>
      </w:r>
      <w:r>
        <w:rPr>
          <w:bCs/>
          <w:lang w:val="es-SV"/>
        </w:rPr>
        <w:t>1</w:t>
      </w:r>
      <w:r w:rsidRPr="00E23669">
        <w:rPr>
          <w:bCs/>
          <w:lang w:val="es-SV"/>
        </w:rPr>
        <w:t xml:space="preserve"> del </w:t>
      </w:r>
      <w:r>
        <w:rPr>
          <w:bCs/>
          <w:lang w:val="es-SV"/>
        </w:rPr>
        <w:t xml:space="preserve">26 </w:t>
      </w:r>
      <w:r w:rsidRPr="00E23669">
        <w:rPr>
          <w:bCs/>
          <w:lang w:val="es-SV"/>
        </w:rPr>
        <w:t xml:space="preserve">de </w:t>
      </w:r>
      <w:r>
        <w:rPr>
          <w:bCs/>
          <w:lang w:val="es-SV"/>
        </w:rPr>
        <w:t>febrero</w:t>
      </w:r>
      <w:r w:rsidRPr="00E23669">
        <w:rPr>
          <w:bCs/>
          <w:lang w:val="es-SV"/>
        </w:rPr>
        <w:t xml:space="preserve"> del año 202</w:t>
      </w:r>
      <w:r>
        <w:rPr>
          <w:bCs/>
          <w:lang w:val="es-SV"/>
        </w:rPr>
        <w:t>1</w:t>
      </w:r>
      <w:r w:rsidRPr="00E23669">
        <w:rPr>
          <w:bCs/>
          <w:lang w:val="es-SV"/>
        </w:rPr>
        <w:t xml:space="preserve">.  </w:t>
      </w:r>
      <w:r w:rsidRPr="00E23669">
        <w:rPr>
          <w:b/>
          <w:bCs/>
          <w:lang w:val="es-SV"/>
        </w:rPr>
        <w:t>X</w:t>
      </w:r>
      <w:r>
        <w:rPr>
          <w:b/>
          <w:bCs/>
          <w:lang w:val="es-SV"/>
        </w:rPr>
        <w:t>IV</w:t>
      </w:r>
      <w:r w:rsidRPr="00E23669">
        <w:rPr>
          <w:b/>
          <w:bCs/>
          <w:lang w:val="es-SV"/>
        </w:rPr>
        <w:t>.</w:t>
      </w:r>
      <w:r>
        <w:rPr>
          <w:b/>
          <w:bCs/>
          <w:lang w:val="es-SV"/>
        </w:rPr>
        <w:t xml:space="preserve"> </w:t>
      </w:r>
      <w:r w:rsidRPr="00E23669">
        <w:rPr>
          <w:lang w:val="es-SV"/>
        </w:rPr>
        <w:t>Acuerdos de Resolución sobre Información Reservada de esta Sesión</w:t>
      </w:r>
      <w:r w:rsidRPr="00E23669">
        <w:rPr>
          <w:b/>
          <w:lang w:val="es-SV"/>
        </w:rPr>
        <w:t>.</w:t>
      </w:r>
      <w:r>
        <w:rPr>
          <w:b/>
          <w:lang w:val="es-SV"/>
        </w:rPr>
        <w:t xml:space="preserve"> </w:t>
      </w:r>
      <w:r w:rsidRPr="00983369">
        <w:rPr>
          <w:b/>
          <w:bCs/>
          <w:lang w:val="es-SV"/>
        </w:rPr>
        <w:t>XV.</w:t>
      </w:r>
      <w:r>
        <w:rPr>
          <w:b/>
          <w:bCs/>
          <w:lang w:val="es-SV"/>
        </w:rPr>
        <w:t xml:space="preserve"> </w:t>
      </w:r>
      <w:r w:rsidRPr="00E23669">
        <w:rPr>
          <w:lang w:val="es-SV"/>
        </w:rPr>
        <w:t xml:space="preserve">Varios. </w:t>
      </w:r>
      <w:r w:rsidRPr="00E23669">
        <w:rPr>
          <w:b/>
          <w:lang w:val="es-SV"/>
        </w:rPr>
        <w:t>DESARROLLO</w:t>
      </w:r>
      <w:r w:rsidRPr="00E23669">
        <w:rPr>
          <w:lang w:val="es-SV"/>
        </w:rPr>
        <w:t>:</w:t>
      </w:r>
      <w:r>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08</w:t>
      </w:r>
      <w:r w:rsidRPr="00E23669">
        <w:rPr>
          <w:lang w:val="es-SV"/>
        </w:rPr>
        <w:t>/202</w:t>
      </w:r>
      <w:r>
        <w:rPr>
          <w:lang w:val="es-SV"/>
        </w:rPr>
        <w:t>1</w:t>
      </w:r>
      <w:r w:rsidRPr="00E23669">
        <w:rPr>
          <w:lang w:val="es-SV"/>
        </w:rPr>
        <w:t xml:space="preserve">, de fecha </w:t>
      </w:r>
      <w:r>
        <w:rPr>
          <w:lang w:val="es-SV"/>
        </w:rPr>
        <w:t>16</w:t>
      </w:r>
      <w:r w:rsidRPr="00E23669">
        <w:rPr>
          <w:lang w:val="es-SV"/>
        </w:rPr>
        <w:t xml:space="preserve"> de </w:t>
      </w:r>
      <w:r>
        <w:rPr>
          <w:lang w:val="es-SV"/>
        </w:rPr>
        <w:t>marzo</w:t>
      </w:r>
      <w:r w:rsidRPr="00E23669">
        <w:rPr>
          <w:lang w:val="es-SV"/>
        </w:rPr>
        <w:t xml:space="preserve"> del año 202</w:t>
      </w:r>
      <w:r>
        <w:rPr>
          <w:lang w:val="es-SV"/>
        </w:rPr>
        <w:t>1</w:t>
      </w:r>
      <w:r w:rsidRPr="00E23669">
        <w:rPr>
          <w:lang w:val="es-SV"/>
        </w:rPr>
        <w:t xml:space="preserve">, la cual fue aprobada.  </w:t>
      </w:r>
      <w:r w:rsidRPr="00E23669">
        <w:rPr>
          <w:b/>
          <w:lang w:val="es-SV"/>
        </w:rPr>
        <w:t xml:space="preserve">III. ANALISIS </w:t>
      </w:r>
      <w:r w:rsidRPr="00E23669">
        <w:rPr>
          <w:b/>
          <w:bCs/>
          <w:lang w:val="es-SV"/>
        </w:rPr>
        <w:t>ACTA DE SESIÓN DE JUNTA DIRECTIVA Nº JD-</w:t>
      </w:r>
      <w:r>
        <w:rPr>
          <w:b/>
          <w:bCs/>
          <w:lang w:val="es-SV"/>
        </w:rPr>
        <w:t>030</w:t>
      </w:r>
      <w:r w:rsidRPr="00E23669">
        <w:rPr>
          <w:b/>
          <w:bCs/>
          <w:lang w:val="es-SV"/>
        </w:rPr>
        <w:t>/202</w:t>
      </w:r>
      <w:r>
        <w:rPr>
          <w:b/>
          <w:bCs/>
          <w:lang w:val="es-SV"/>
        </w:rPr>
        <w:t>1</w:t>
      </w:r>
      <w:r w:rsidRPr="00E23669">
        <w:rPr>
          <w:b/>
          <w:bCs/>
          <w:lang w:val="es-SV"/>
        </w:rPr>
        <w:t xml:space="preserve"> DEL </w:t>
      </w:r>
      <w:r>
        <w:rPr>
          <w:b/>
          <w:bCs/>
          <w:lang w:val="es-SV"/>
        </w:rPr>
        <w:t>12</w:t>
      </w:r>
      <w:r w:rsidRPr="00E23669">
        <w:rPr>
          <w:b/>
          <w:bCs/>
          <w:lang w:val="es-SV"/>
        </w:rPr>
        <w:t xml:space="preserve"> DE </w:t>
      </w:r>
      <w:r>
        <w:rPr>
          <w:b/>
          <w:bCs/>
          <w:lang w:val="es-SV"/>
        </w:rPr>
        <w:t>FEBRERO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
          <w:bCs/>
          <w:lang w:val="es-SV"/>
        </w:rPr>
        <w:t xml:space="preserve"> IV. </w:t>
      </w:r>
      <w:r w:rsidRPr="00E23669">
        <w:rPr>
          <w:b/>
          <w:lang w:val="es-SV"/>
        </w:rPr>
        <w:t xml:space="preserve">ANALISIS </w:t>
      </w:r>
      <w:r w:rsidRPr="00E23669">
        <w:rPr>
          <w:b/>
          <w:bCs/>
          <w:lang w:val="es-SV"/>
        </w:rPr>
        <w:t>ACTA DE SESIÓN DE JUNTA DIRECTIVA Nº JD-</w:t>
      </w:r>
      <w:r>
        <w:rPr>
          <w:b/>
          <w:bCs/>
          <w:lang w:val="es-SV"/>
        </w:rPr>
        <w:t>031</w:t>
      </w:r>
      <w:r w:rsidRPr="00E23669">
        <w:rPr>
          <w:b/>
          <w:bCs/>
          <w:lang w:val="es-SV"/>
        </w:rPr>
        <w:t>/202</w:t>
      </w:r>
      <w:r>
        <w:rPr>
          <w:b/>
          <w:bCs/>
          <w:lang w:val="es-SV"/>
        </w:rPr>
        <w:t>1</w:t>
      </w:r>
      <w:r w:rsidRPr="00E23669">
        <w:rPr>
          <w:b/>
          <w:bCs/>
          <w:lang w:val="es-SV"/>
        </w:rPr>
        <w:t xml:space="preserve"> DEL </w:t>
      </w:r>
      <w:r>
        <w:rPr>
          <w:b/>
          <w:bCs/>
          <w:lang w:val="es-SV"/>
        </w:rPr>
        <w:t>15</w:t>
      </w:r>
      <w:r w:rsidRPr="00E23669">
        <w:rPr>
          <w:b/>
          <w:bCs/>
          <w:lang w:val="es-SV"/>
        </w:rPr>
        <w:t xml:space="preserve"> DE </w:t>
      </w:r>
      <w:r>
        <w:rPr>
          <w:b/>
          <w:bCs/>
          <w:lang w:val="es-SV"/>
        </w:rPr>
        <w:t>FEBRERO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Pr>
          <w:color w:val="000000"/>
          <w:lang w:val="es-SV"/>
        </w:rPr>
        <w:t xml:space="preserve"> </w:t>
      </w:r>
      <w:r w:rsidRPr="00983369">
        <w:rPr>
          <w:b/>
          <w:bCs/>
          <w:color w:val="000000"/>
          <w:lang w:val="es-SV"/>
        </w:rPr>
        <w:t>V.</w:t>
      </w:r>
      <w:r>
        <w:rPr>
          <w:b/>
          <w:bCs/>
          <w:color w:val="000000"/>
          <w:lang w:val="es-SV"/>
        </w:rPr>
        <w:t xml:space="preserve"> </w:t>
      </w:r>
      <w:r w:rsidRPr="00E23669">
        <w:rPr>
          <w:b/>
          <w:lang w:val="es-SV"/>
        </w:rPr>
        <w:t xml:space="preserve">ANALISIS </w:t>
      </w:r>
      <w:r w:rsidRPr="00E23669">
        <w:rPr>
          <w:b/>
          <w:bCs/>
          <w:lang w:val="es-SV"/>
        </w:rPr>
        <w:t>ACTA DE SESIÓN DE JUNTA DIRECTIVA Nº JD-</w:t>
      </w:r>
      <w:r>
        <w:rPr>
          <w:b/>
          <w:bCs/>
          <w:lang w:val="es-SV"/>
        </w:rPr>
        <w:t>032</w:t>
      </w:r>
      <w:r w:rsidRPr="00E23669">
        <w:rPr>
          <w:b/>
          <w:bCs/>
          <w:lang w:val="es-SV"/>
        </w:rPr>
        <w:t>/202</w:t>
      </w:r>
      <w:r>
        <w:rPr>
          <w:b/>
          <w:bCs/>
          <w:lang w:val="es-SV"/>
        </w:rPr>
        <w:t>1</w:t>
      </w:r>
      <w:r w:rsidRPr="00E23669">
        <w:rPr>
          <w:b/>
          <w:bCs/>
          <w:lang w:val="es-SV"/>
        </w:rPr>
        <w:t xml:space="preserve"> DEL </w:t>
      </w:r>
      <w:r>
        <w:rPr>
          <w:b/>
          <w:bCs/>
          <w:lang w:val="es-SV"/>
        </w:rPr>
        <w:t>16</w:t>
      </w:r>
      <w:r w:rsidRPr="00E23669">
        <w:rPr>
          <w:b/>
          <w:bCs/>
          <w:lang w:val="es-SV"/>
        </w:rPr>
        <w:t xml:space="preserve"> DE </w:t>
      </w:r>
      <w:r>
        <w:rPr>
          <w:b/>
          <w:bCs/>
          <w:lang w:val="es-SV"/>
        </w:rPr>
        <w:t>FEBRERO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 xml:space="preserve">Resolución de Créditos.  Después de haber leído y analizado el contenido </w:t>
      </w:r>
      <w:r w:rsidRPr="00E23669">
        <w:rPr>
          <w:color w:val="000000"/>
          <w:lang w:val="es-SV"/>
        </w:rPr>
        <w:lastRenderedPageBreak/>
        <w:t>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Pr>
          <w:color w:val="000000"/>
          <w:lang w:val="es-SV"/>
        </w:rPr>
        <w:t xml:space="preserve"> </w:t>
      </w:r>
      <w:r w:rsidRPr="00983369">
        <w:rPr>
          <w:b/>
          <w:bCs/>
          <w:color w:val="000000"/>
          <w:lang w:val="es-SV"/>
        </w:rPr>
        <w:t>VI.</w:t>
      </w:r>
      <w:r>
        <w:rPr>
          <w:b/>
          <w:lang w:val="es-SV"/>
        </w:rPr>
        <w:t xml:space="preserve"> </w:t>
      </w:r>
      <w:r w:rsidRPr="00E23669">
        <w:rPr>
          <w:b/>
          <w:lang w:val="es-SV"/>
        </w:rPr>
        <w:t xml:space="preserve">ANALISIS </w:t>
      </w:r>
      <w:r w:rsidRPr="00E23669">
        <w:rPr>
          <w:b/>
          <w:bCs/>
          <w:lang w:val="es-SV"/>
        </w:rPr>
        <w:t>ACTA DE SESIÓN DE JUNTA DIRECTIVA Nº JD-</w:t>
      </w:r>
      <w:r>
        <w:rPr>
          <w:b/>
          <w:bCs/>
          <w:lang w:val="es-SV"/>
        </w:rPr>
        <w:t>033</w:t>
      </w:r>
      <w:r w:rsidRPr="00E23669">
        <w:rPr>
          <w:b/>
          <w:bCs/>
          <w:lang w:val="es-SV"/>
        </w:rPr>
        <w:t>/202</w:t>
      </w:r>
      <w:r>
        <w:rPr>
          <w:b/>
          <w:bCs/>
          <w:lang w:val="es-SV"/>
        </w:rPr>
        <w:t>1</w:t>
      </w:r>
      <w:r w:rsidRPr="00E23669">
        <w:rPr>
          <w:b/>
          <w:bCs/>
          <w:lang w:val="es-SV"/>
        </w:rPr>
        <w:t xml:space="preserve"> DEL </w:t>
      </w:r>
      <w:r>
        <w:rPr>
          <w:b/>
          <w:bCs/>
          <w:lang w:val="es-SV"/>
        </w:rPr>
        <w:t>17</w:t>
      </w:r>
      <w:r w:rsidRPr="00E23669">
        <w:rPr>
          <w:b/>
          <w:bCs/>
          <w:lang w:val="es-SV"/>
        </w:rPr>
        <w:t xml:space="preserve"> DE </w:t>
      </w:r>
      <w:r>
        <w:rPr>
          <w:b/>
          <w:bCs/>
          <w:lang w:val="es-SV"/>
        </w:rPr>
        <w:t>FEBRERO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
          <w:bCs/>
          <w:lang w:val="es-SV"/>
        </w:rPr>
        <w:t xml:space="preserve"> V</w:t>
      </w:r>
      <w:r>
        <w:rPr>
          <w:b/>
          <w:bCs/>
          <w:lang w:val="es-SV"/>
        </w:rPr>
        <w:t>II</w:t>
      </w:r>
      <w:r w:rsidRPr="00E23669">
        <w:rPr>
          <w:b/>
          <w:bCs/>
          <w:lang w:val="es-SV"/>
        </w:rPr>
        <w:t>.</w:t>
      </w:r>
      <w:r>
        <w:rPr>
          <w:b/>
          <w:bCs/>
          <w:lang w:val="es-SV"/>
        </w:rPr>
        <w:t xml:space="preserve"> </w:t>
      </w:r>
      <w:r w:rsidRPr="00E23669">
        <w:rPr>
          <w:b/>
          <w:lang w:val="es-SV"/>
        </w:rPr>
        <w:t xml:space="preserve">ANALISIS </w:t>
      </w:r>
      <w:r w:rsidRPr="00E23669">
        <w:rPr>
          <w:b/>
          <w:bCs/>
          <w:lang w:val="es-SV"/>
        </w:rPr>
        <w:t>ACTA DE SESIÓN DE JUNTA DIRECTIVA Nº JD-</w:t>
      </w:r>
      <w:r>
        <w:rPr>
          <w:b/>
          <w:bCs/>
          <w:lang w:val="es-SV"/>
        </w:rPr>
        <w:t>034</w:t>
      </w:r>
      <w:r w:rsidRPr="00E23669">
        <w:rPr>
          <w:b/>
          <w:bCs/>
          <w:lang w:val="es-SV"/>
        </w:rPr>
        <w:t>/202</w:t>
      </w:r>
      <w:r>
        <w:rPr>
          <w:b/>
          <w:bCs/>
          <w:lang w:val="es-SV"/>
        </w:rPr>
        <w:t>1</w:t>
      </w:r>
      <w:r w:rsidRPr="00E23669">
        <w:rPr>
          <w:b/>
          <w:bCs/>
          <w:lang w:val="es-SV"/>
        </w:rPr>
        <w:t xml:space="preserve"> DEL </w:t>
      </w:r>
      <w:r>
        <w:rPr>
          <w:b/>
          <w:bCs/>
          <w:lang w:val="es-SV"/>
        </w:rPr>
        <w:t>18</w:t>
      </w:r>
      <w:r w:rsidRPr="00E23669">
        <w:rPr>
          <w:b/>
          <w:bCs/>
          <w:lang w:val="es-SV"/>
        </w:rPr>
        <w:t xml:space="preserve"> DE </w:t>
      </w:r>
      <w:r>
        <w:rPr>
          <w:b/>
          <w:bCs/>
          <w:lang w:val="es-SV"/>
        </w:rPr>
        <w:t>FEBRERO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Aprobación de Préstamos Personales</w:t>
      </w:r>
      <w:r w:rsidRPr="00E23669">
        <w:rPr>
          <w:color w:val="000000"/>
          <w:lang w:val="es-SV"/>
        </w:rPr>
        <w:t xml:space="preserve">; </w:t>
      </w:r>
      <w:r w:rsidRPr="00E23669">
        <w:rPr>
          <w:b/>
          <w:color w:val="000000"/>
          <w:lang w:val="es-SV"/>
        </w:rPr>
        <w:t>V.</w:t>
      </w:r>
      <w:r>
        <w:rPr>
          <w:b/>
          <w:color w:val="000000"/>
          <w:lang w:val="es-SV"/>
        </w:rPr>
        <w:t xml:space="preserve"> </w:t>
      </w:r>
      <w:r w:rsidRPr="005C135E">
        <w:rPr>
          <w:bCs/>
          <w:color w:val="000000"/>
          <w:lang w:val="es-SV"/>
        </w:rPr>
        <w:t xml:space="preserve">Informe del Auditor Externo a los Estados Financieros 2020; </w:t>
      </w:r>
      <w:r w:rsidRPr="00E23669">
        <w:rPr>
          <w:b/>
          <w:color w:val="000000"/>
          <w:lang w:val="es-SV"/>
        </w:rPr>
        <w:t xml:space="preserve">VI. </w:t>
      </w:r>
      <w:r w:rsidRPr="00086501">
        <w:rPr>
          <w:bCs/>
          <w:color w:val="000000"/>
          <w:lang w:val="es-SV"/>
        </w:rPr>
        <w:t>Informe de Posicionamiento de Mercado de enero a diciembre 2020;</w:t>
      </w:r>
      <w:r w:rsidRPr="00E23669">
        <w:rPr>
          <w:b/>
          <w:color w:val="000000"/>
          <w:lang w:val="es-SV"/>
        </w:rPr>
        <w:t xml:space="preserve"> VII.</w:t>
      </w:r>
      <w:r>
        <w:rPr>
          <w:b/>
          <w:color w:val="000000"/>
          <w:lang w:val="es-SV"/>
        </w:rPr>
        <w:t xml:space="preserve"> </w:t>
      </w:r>
      <w:r w:rsidRPr="00086501">
        <w:rPr>
          <w:bCs/>
          <w:color w:val="000000"/>
          <w:lang w:val="es-SV"/>
        </w:rPr>
        <w:t>Informe de Evaluación Técnica sobre la Gestión Integral de Riesgos, con cifras al 31 de diciembre 2020;</w:t>
      </w:r>
      <w:r>
        <w:rPr>
          <w:bCs/>
          <w:color w:val="000000"/>
          <w:lang w:val="es-SV"/>
        </w:rPr>
        <w:t xml:space="preserve"> </w:t>
      </w:r>
      <w:r w:rsidRPr="00E23669">
        <w:rPr>
          <w:b/>
          <w:color w:val="000000"/>
          <w:lang w:val="es-SV"/>
        </w:rPr>
        <w:t xml:space="preserve">VIII. </w:t>
      </w:r>
      <w:r w:rsidRPr="00086501">
        <w:rPr>
          <w:bCs/>
          <w:color w:val="000000"/>
          <w:lang w:val="es-SV"/>
        </w:rPr>
        <w:t>Informe de Gobierno Corporativo, año 2020;</w:t>
      </w:r>
      <w:r w:rsidRPr="00E23669">
        <w:rPr>
          <w:b/>
          <w:color w:val="000000"/>
          <w:lang w:val="es-SV"/>
        </w:rPr>
        <w:t xml:space="preserve"> IX.</w:t>
      </w:r>
      <w:r>
        <w:rPr>
          <w:b/>
          <w:color w:val="000000"/>
          <w:lang w:val="es-SV"/>
        </w:rPr>
        <w:t xml:space="preserve"> </w:t>
      </w:r>
      <w:r w:rsidRPr="00086501">
        <w:rPr>
          <w:bCs/>
          <w:color w:val="000000"/>
          <w:lang w:val="es-SV"/>
        </w:rPr>
        <w:t>Pronunciamiento sobre suficiencia de Reservas año 2020;</w:t>
      </w:r>
      <w:r w:rsidRPr="00E23669">
        <w:rPr>
          <w:b/>
          <w:color w:val="000000"/>
          <w:lang w:val="es-SV"/>
        </w:rPr>
        <w:t xml:space="preserve"> X.</w:t>
      </w:r>
      <w:r>
        <w:rPr>
          <w:color w:val="000000"/>
          <w:lang w:val="es-SV"/>
        </w:rPr>
        <w:t xml:space="preserve"> Autorización de Precios de Venta de Activos Extraordinarios</w:t>
      </w:r>
      <w:r w:rsidRPr="00E23669">
        <w:rPr>
          <w:color w:val="000000"/>
          <w:lang w:val="es-SV"/>
        </w:rPr>
        <w:t xml:space="preserve">; </w:t>
      </w:r>
      <w:r w:rsidRPr="00E23669">
        <w:rPr>
          <w:b/>
          <w:color w:val="000000"/>
          <w:lang w:val="es-SV"/>
        </w:rPr>
        <w:t>XI.</w:t>
      </w:r>
      <w:r>
        <w:rPr>
          <w:b/>
          <w:color w:val="000000"/>
          <w:lang w:val="es-SV"/>
        </w:rPr>
        <w:t xml:space="preserve"> </w:t>
      </w:r>
      <w:r>
        <w:rPr>
          <w:color w:val="000000"/>
          <w:lang w:val="es-SV"/>
        </w:rPr>
        <w:t>Modificación al Plan de Incentivos de la Atención al Cliente y activos extraordinarios</w:t>
      </w:r>
      <w:r w:rsidRPr="00E23669">
        <w:rPr>
          <w:color w:val="000000"/>
          <w:lang w:val="es-SV"/>
        </w:rPr>
        <w:t xml:space="preserve">; </w:t>
      </w:r>
      <w:r w:rsidRPr="00E23669">
        <w:rPr>
          <w:b/>
          <w:color w:val="000000"/>
          <w:lang w:val="es-SV"/>
        </w:rPr>
        <w:t>XII</w:t>
      </w:r>
      <w:r w:rsidRPr="00E23669">
        <w:rPr>
          <w:color w:val="000000"/>
          <w:lang w:val="es-SV"/>
        </w:rPr>
        <w:t xml:space="preserve">. </w:t>
      </w:r>
      <w:r>
        <w:rPr>
          <w:color w:val="000000"/>
          <w:lang w:val="es-SV"/>
        </w:rPr>
        <w:t>Solicitud de la Empresa Inverdisa, S.A. de C.V. de Factibilidad Condominio Habitacional Las Pérgolas</w:t>
      </w:r>
      <w:r w:rsidRPr="00E23669">
        <w:rPr>
          <w:color w:val="000000"/>
          <w:lang w:val="es-SV"/>
        </w:rPr>
        <w:t xml:space="preserve">; </w:t>
      </w:r>
      <w:r w:rsidRPr="00E23669">
        <w:rPr>
          <w:b/>
          <w:color w:val="000000"/>
          <w:lang w:val="es-SV"/>
        </w:rPr>
        <w:t>XIII.</w:t>
      </w:r>
      <w:r>
        <w:rPr>
          <w:b/>
          <w:color w:val="000000"/>
          <w:lang w:val="es-SV"/>
        </w:rPr>
        <w:t xml:space="preserve"> </w:t>
      </w:r>
      <w:r w:rsidRPr="001711CD">
        <w:rPr>
          <w:bCs/>
          <w:color w:val="000000"/>
          <w:lang w:val="es-SV"/>
        </w:rPr>
        <w:t>Acuerdo de resolución sobre información reservada de esta sesión.</w:t>
      </w:r>
      <w:r w:rsidRPr="00E23669">
        <w:rPr>
          <w:color w:val="000000"/>
          <w:lang w:val="es-SV"/>
        </w:rPr>
        <w:t xml:space="preserve">  Después de haber leído y analizado el contenido del acta este Consejo se da por recibido e informado</w:t>
      </w:r>
      <w:r w:rsidRPr="00E23669">
        <w:rPr>
          <w:bCs/>
          <w:lang w:val="es-SV"/>
        </w:rPr>
        <w:t xml:space="preserve"> y con relación a los puntos siguientes: </w:t>
      </w:r>
      <w:r w:rsidRPr="00E23669">
        <w:rPr>
          <w:b/>
          <w:bCs/>
          <w:lang w:val="es-SV"/>
        </w:rPr>
        <w:t xml:space="preserve">Punto </w:t>
      </w:r>
      <w:r w:rsidRPr="00E23669">
        <w:rPr>
          <w:b/>
          <w:color w:val="000000"/>
          <w:lang w:val="es-SV"/>
        </w:rPr>
        <w:t>V.</w:t>
      </w:r>
      <w:r>
        <w:rPr>
          <w:b/>
          <w:color w:val="000000"/>
          <w:lang w:val="es-SV"/>
        </w:rPr>
        <w:t xml:space="preserve"> </w:t>
      </w:r>
      <w:r w:rsidRPr="005C135E">
        <w:rPr>
          <w:bCs/>
          <w:color w:val="000000"/>
          <w:lang w:val="es-SV"/>
        </w:rPr>
        <w:t>Informe del Auditor Externo a los Estados Financieros 2020</w:t>
      </w:r>
      <w:r>
        <w:rPr>
          <w:bCs/>
          <w:color w:val="000000"/>
          <w:lang w:val="es-SV"/>
        </w:rPr>
        <w:t xml:space="preserve">, </w:t>
      </w:r>
      <w:r>
        <w:rPr>
          <w:b/>
          <w:color w:val="000000"/>
          <w:lang w:val="es-SV"/>
        </w:rPr>
        <w:t>el Consejo conoce del informe y le satisface conocer que los resulta</w:t>
      </w:r>
      <w:r w:rsidR="00256B34">
        <w:rPr>
          <w:b/>
          <w:color w:val="000000"/>
          <w:lang w:val="es-SV"/>
        </w:rPr>
        <w:t>d</w:t>
      </w:r>
      <w:r>
        <w:rPr>
          <w:b/>
          <w:color w:val="000000"/>
          <w:lang w:val="es-SV"/>
        </w:rPr>
        <w:t xml:space="preserve">os se informan como positivos en cuanto a los demás entes financieros. </w:t>
      </w:r>
      <w:r w:rsidRPr="00E23669">
        <w:rPr>
          <w:b/>
          <w:bCs/>
          <w:lang w:val="es-SV"/>
        </w:rPr>
        <w:t>Punto</w:t>
      </w:r>
      <w:r w:rsidRPr="00E23669">
        <w:rPr>
          <w:b/>
          <w:color w:val="000000"/>
          <w:lang w:val="es-SV"/>
        </w:rPr>
        <w:t xml:space="preserve"> VI. </w:t>
      </w:r>
      <w:r w:rsidRPr="00086501">
        <w:rPr>
          <w:bCs/>
          <w:color w:val="000000"/>
          <w:lang w:val="es-SV"/>
        </w:rPr>
        <w:t>Informe de Posicionamiento de Mercado de enero a diciembre 2020</w:t>
      </w:r>
      <w:r>
        <w:rPr>
          <w:bCs/>
          <w:color w:val="000000"/>
          <w:lang w:val="es-SV"/>
        </w:rPr>
        <w:t xml:space="preserve">, </w:t>
      </w:r>
      <w:r>
        <w:rPr>
          <w:b/>
          <w:color w:val="000000"/>
          <w:lang w:val="es-SV"/>
        </w:rPr>
        <w:t>el Consejo revisa el informe y se muestra complacido de los resultados del año 2020 con los esfuerzos de la política crediticia implementada para obtener la recuperación financiera y otorgamiento de más créditos y su posición competitiva con respecto al resto de entes financieros</w:t>
      </w:r>
      <w:r w:rsidRPr="00E23669">
        <w:rPr>
          <w:b/>
          <w:color w:val="000000"/>
          <w:lang w:val="es-SV"/>
        </w:rPr>
        <w:t>.</w:t>
      </w:r>
      <w:r>
        <w:rPr>
          <w:b/>
          <w:color w:val="000000"/>
          <w:lang w:val="es-SV"/>
        </w:rPr>
        <w:t xml:space="preserve"> </w:t>
      </w:r>
      <w:r w:rsidRPr="00E23669">
        <w:rPr>
          <w:b/>
          <w:bCs/>
          <w:lang w:val="es-SV"/>
        </w:rPr>
        <w:t>Punto</w:t>
      </w:r>
      <w:r w:rsidRPr="00E23669">
        <w:rPr>
          <w:b/>
          <w:color w:val="000000"/>
          <w:lang w:val="es-SV"/>
        </w:rPr>
        <w:t xml:space="preserve"> VII.</w:t>
      </w:r>
      <w:r>
        <w:rPr>
          <w:b/>
          <w:color w:val="000000"/>
          <w:lang w:val="es-SV"/>
        </w:rPr>
        <w:t xml:space="preserve"> </w:t>
      </w:r>
      <w:r w:rsidRPr="00086501">
        <w:rPr>
          <w:bCs/>
          <w:color w:val="000000"/>
          <w:lang w:val="es-SV"/>
        </w:rPr>
        <w:t>Informe de Evaluación Técnica sobre la Gestión Integral de Riesgos, con cifras al 31 de diciembre 2020</w:t>
      </w:r>
      <w:r>
        <w:rPr>
          <w:bCs/>
          <w:color w:val="000000"/>
          <w:lang w:val="es-SV"/>
        </w:rPr>
        <w:t xml:space="preserve">, </w:t>
      </w:r>
      <w:r>
        <w:rPr>
          <w:b/>
          <w:color w:val="000000"/>
          <w:lang w:val="es-SV"/>
        </w:rPr>
        <w:t>el Consejo da por conocido el informe de gestión de riesgos operacional</w:t>
      </w:r>
      <w:r w:rsidRPr="00E23669">
        <w:rPr>
          <w:b/>
          <w:color w:val="000000"/>
          <w:lang w:val="es-SV"/>
        </w:rPr>
        <w:t xml:space="preserve"> </w:t>
      </w:r>
      <w:r>
        <w:rPr>
          <w:b/>
          <w:color w:val="000000"/>
          <w:lang w:val="es-SV"/>
        </w:rPr>
        <w:t>y la gestión integral de riesgos con cifra al 31 de diciembre y recomienda darle seguimiento a lo planteado y cumplir las recomendaciones y con este punto dará seguimiento a los resultados según nuevas metodologías a implementarse para mejorar resultados del nuevo año</w:t>
      </w:r>
      <w:r w:rsidRPr="00E23669">
        <w:rPr>
          <w:b/>
          <w:color w:val="000000"/>
          <w:lang w:val="es-SV"/>
        </w:rPr>
        <w:t>.</w:t>
      </w:r>
      <w:r>
        <w:rPr>
          <w:b/>
          <w:color w:val="000000"/>
          <w:lang w:val="es-SV"/>
        </w:rPr>
        <w:t xml:space="preserve"> </w:t>
      </w:r>
      <w:r w:rsidRPr="00E23669">
        <w:rPr>
          <w:b/>
          <w:bCs/>
          <w:lang w:val="es-SV"/>
        </w:rPr>
        <w:t>Punto</w:t>
      </w:r>
      <w:r w:rsidRPr="00E23669">
        <w:rPr>
          <w:b/>
          <w:color w:val="000000"/>
          <w:lang w:val="es-SV"/>
        </w:rPr>
        <w:t xml:space="preserve"> VIII. </w:t>
      </w:r>
      <w:r w:rsidRPr="00086501">
        <w:rPr>
          <w:bCs/>
          <w:color w:val="000000"/>
          <w:lang w:val="es-SV"/>
        </w:rPr>
        <w:t>Informe de Gobierno Corporativo, año 2020</w:t>
      </w:r>
      <w:r>
        <w:rPr>
          <w:bCs/>
          <w:color w:val="000000"/>
          <w:lang w:val="es-SV"/>
        </w:rPr>
        <w:t xml:space="preserve">, </w:t>
      </w:r>
      <w:r>
        <w:rPr>
          <w:b/>
          <w:color w:val="000000"/>
          <w:lang w:val="es-SV"/>
        </w:rPr>
        <w:t>el Consejo se da por enterado sin observaciones al respecto</w:t>
      </w:r>
      <w:r w:rsidRPr="00E23669">
        <w:rPr>
          <w:b/>
          <w:color w:val="000000"/>
          <w:lang w:val="es-SV"/>
        </w:rPr>
        <w:t>.</w:t>
      </w:r>
      <w:r>
        <w:rPr>
          <w:b/>
          <w:color w:val="000000"/>
          <w:lang w:val="es-SV"/>
        </w:rPr>
        <w:t xml:space="preserve"> </w:t>
      </w:r>
      <w:r w:rsidRPr="00E23669">
        <w:rPr>
          <w:b/>
          <w:bCs/>
          <w:lang w:val="es-SV"/>
        </w:rPr>
        <w:t>Punto</w:t>
      </w:r>
      <w:r w:rsidRPr="00E23669">
        <w:rPr>
          <w:b/>
          <w:color w:val="000000"/>
          <w:lang w:val="es-SV"/>
        </w:rPr>
        <w:t xml:space="preserve"> IX.</w:t>
      </w:r>
      <w:r>
        <w:rPr>
          <w:b/>
          <w:color w:val="000000"/>
          <w:lang w:val="es-SV"/>
        </w:rPr>
        <w:t xml:space="preserve"> </w:t>
      </w:r>
      <w:r w:rsidRPr="00086501">
        <w:rPr>
          <w:bCs/>
          <w:color w:val="000000"/>
          <w:lang w:val="es-SV"/>
        </w:rPr>
        <w:t>Pronunciamiento sobre suficiencia de Reservas año 2020</w:t>
      </w:r>
      <w:r>
        <w:rPr>
          <w:bCs/>
          <w:color w:val="000000"/>
          <w:lang w:val="es-SV"/>
        </w:rPr>
        <w:t xml:space="preserve">, </w:t>
      </w:r>
      <w:r>
        <w:rPr>
          <w:b/>
          <w:color w:val="000000"/>
          <w:lang w:val="es-SV"/>
        </w:rPr>
        <w:t>el Consejo</w:t>
      </w:r>
      <w:r w:rsidRPr="00E23669">
        <w:rPr>
          <w:b/>
          <w:color w:val="000000"/>
          <w:lang w:val="es-SV"/>
        </w:rPr>
        <w:t xml:space="preserve"> </w:t>
      </w:r>
      <w:r>
        <w:rPr>
          <w:b/>
          <w:color w:val="000000"/>
          <w:lang w:val="es-SV"/>
        </w:rPr>
        <w:t>conoce el punto sin comentarios</w:t>
      </w:r>
      <w:r w:rsidRPr="00E23669">
        <w:rPr>
          <w:b/>
          <w:color w:val="000000"/>
          <w:lang w:val="es-SV"/>
        </w:rPr>
        <w:t>.</w:t>
      </w:r>
      <w:r>
        <w:rPr>
          <w:b/>
          <w:color w:val="000000"/>
          <w:lang w:val="es-SV"/>
        </w:rPr>
        <w:t xml:space="preserve"> </w:t>
      </w:r>
      <w:r w:rsidRPr="00E23669">
        <w:rPr>
          <w:b/>
          <w:bCs/>
          <w:lang w:val="es-SV"/>
        </w:rPr>
        <w:t>Punto</w:t>
      </w:r>
      <w:r w:rsidRPr="00E23669">
        <w:rPr>
          <w:b/>
          <w:color w:val="000000"/>
          <w:lang w:val="es-SV"/>
        </w:rPr>
        <w:t xml:space="preserve"> X.</w:t>
      </w:r>
      <w:r>
        <w:rPr>
          <w:color w:val="000000"/>
          <w:lang w:val="es-SV"/>
        </w:rPr>
        <w:t xml:space="preserve"> Autorización de Precios de Venta de Activos Extraordinarios, </w:t>
      </w:r>
      <w:r w:rsidRPr="00E23669">
        <w:rPr>
          <w:b/>
          <w:color w:val="000000"/>
          <w:lang w:val="es-SV"/>
        </w:rPr>
        <w:t>el Consejo</w:t>
      </w:r>
      <w:r>
        <w:rPr>
          <w:b/>
          <w:color w:val="000000"/>
          <w:lang w:val="es-SV"/>
        </w:rPr>
        <w:t xml:space="preserve"> </w:t>
      </w:r>
      <w:r w:rsidRPr="0091377E">
        <w:rPr>
          <w:b/>
          <w:color w:val="000000"/>
        </w:rPr>
        <w:t>toma nota y se incorporará a la matriz de toda la información que se viene preparando, para su próximo análisis</w:t>
      </w:r>
      <w:r w:rsidRPr="00E23669">
        <w:rPr>
          <w:b/>
          <w:color w:val="000000"/>
          <w:lang w:val="es-SV"/>
        </w:rPr>
        <w:t xml:space="preserve">. </w:t>
      </w:r>
      <w:r w:rsidRPr="00E23669">
        <w:rPr>
          <w:b/>
          <w:bCs/>
          <w:lang w:val="es-SV"/>
        </w:rPr>
        <w:t>Punto</w:t>
      </w:r>
      <w:r w:rsidRPr="00E23669">
        <w:rPr>
          <w:b/>
          <w:color w:val="000000"/>
          <w:lang w:val="es-SV"/>
        </w:rPr>
        <w:t xml:space="preserve"> XI.</w:t>
      </w:r>
      <w:r>
        <w:rPr>
          <w:b/>
          <w:color w:val="000000"/>
          <w:lang w:val="es-SV"/>
        </w:rPr>
        <w:t xml:space="preserve"> </w:t>
      </w:r>
      <w:r>
        <w:rPr>
          <w:color w:val="000000"/>
          <w:lang w:val="es-SV"/>
        </w:rPr>
        <w:t xml:space="preserve">Modificación al Plan de Incentivos de la Atención al Cliente y activos extraordinarios, </w:t>
      </w:r>
      <w:r>
        <w:rPr>
          <w:b/>
          <w:color w:val="000000"/>
          <w:lang w:val="es-SV"/>
        </w:rPr>
        <w:t>el Consejo analiza este punto y ve a bien el plan de compensación presentado a fin de lograr los objetivos</w:t>
      </w:r>
      <w:r w:rsidRPr="00E23669">
        <w:rPr>
          <w:b/>
          <w:color w:val="000000"/>
          <w:lang w:val="es-SV"/>
        </w:rPr>
        <w:t>.</w:t>
      </w:r>
      <w:r>
        <w:rPr>
          <w:b/>
          <w:color w:val="000000"/>
          <w:lang w:val="es-SV"/>
        </w:rPr>
        <w:t xml:space="preserve"> </w:t>
      </w:r>
      <w:r w:rsidRPr="00E23669">
        <w:rPr>
          <w:b/>
          <w:bCs/>
          <w:lang w:val="es-SV"/>
        </w:rPr>
        <w:t>Punto</w:t>
      </w:r>
      <w:r>
        <w:rPr>
          <w:b/>
          <w:bCs/>
          <w:lang w:val="es-SV"/>
        </w:rPr>
        <w:t xml:space="preserve"> </w:t>
      </w:r>
      <w:r w:rsidRPr="00E23669">
        <w:rPr>
          <w:b/>
          <w:color w:val="000000"/>
          <w:lang w:val="es-SV"/>
        </w:rPr>
        <w:t>XII</w:t>
      </w:r>
      <w:r w:rsidRPr="00E23669">
        <w:rPr>
          <w:color w:val="000000"/>
          <w:lang w:val="es-SV"/>
        </w:rPr>
        <w:t xml:space="preserve">. </w:t>
      </w:r>
      <w:r>
        <w:rPr>
          <w:color w:val="000000"/>
          <w:lang w:val="es-SV"/>
        </w:rPr>
        <w:t>Solicitud de la Empresa Inverdisa, S.A. de C.V. de Factibilidad Condominio Habitacional Las Pérgolas,</w:t>
      </w:r>
      <w:r>
        <w:rPr>
          <w:b/>
          <w:color w:val="000000"/>
          <w:lang w:val="es-SV"/>
        </w:rPr>
        <w:t xml:space="preserve"> el Consejo se da por enterado. </w:t>
      </w:r>
      <w:r w:rsidRPr="00E23669">
        <w:rPr>
          <w:b/>
          <w:bCs/>
          <w:lang w:val="es-SV"/>
        </w:rPr>
        <w:t>VI</w:t>
      </w:r>
      <w:r>
        <w:rPr>
          <w:b/>
          <w:bCs/>
          <w:lang w:val="es-SV"/>
        </w:rPr>
        <w:t>II</w:t>
      </w:r>
      <w:r w:rsidRPr="00E23669">
        <w:rPr>
          <w:b/>
          <w:bCs/>
          <w:lang w:val="es-SV"/>
        </w:rPr>
        <w:t xml:space="preserve">. </w:t>
      </w:r>
      <w:bookmarkStart w:id="0" w:name="_Hlk66280188"/>
      <w:r w:rsidRPr="00E23669">
        <w:rPr>
          <w:b/>
          <w:lang w:val="es-SV"/>
        </w:rPr>
        <w:t xml:space="preserve">ANALISIS </w:t>
      </w:r>
      <w:r w:rsidRPr="00E23669">
        <w:rPr>
          <w:b/>
          <w:bCs/>
          <w:lang w:val="es-SV"/>
        </w:rPr>
        <w:t>ACTA DE SESIÓN DE JUNTA DIRECTIVA Nº JD-</w:t>
      </w:r>
      <w:r>
        <w:rPr>
          <w:b/>
          <w:bCs/>
          <w:lang w:val="es-SV"/>
        </w:rPr>
        <w:t>035</w:t>
      </w:r>
      <w:r w:rsidRPr="00E23669">
        <w:rPr>
          <w:b/>
          <w:bCs/>
          <w:lang w:val="es-SV"/>
        </w:rPr>
        <w:t>/202</w:t>
      </w:r>
      <w:r>
        <w:rPr>
          <w:b/>
          <w:bCs/>
          <w:lang w:val="es-SV"/>
        </w:rPr>
        <w:t>1</w:t>
      </w:r>
      <w:r w:rsidRPr="00E23669">
        <w:rPr>
          <w:b/>
          <w:bCs/>
          <w:lang w:val="es-SV"/>
        </w:rPr>
        <w:t xml:space="preserve"> DEL </w:t>
      </w:r>
      <w:r>
        <w:rPr>
          <w:b/>
          <w:bCs/>
          <w:lang w:val="es-SV"/>
        </w:rPr>
        <w:t>19</w:t>
      </w:r>
      <w:r w:rsidRPr="00E23669">
        <w:rPr>
          <w:b/>
          <w:bCs/>
          <w:lang w:val="es-SV"/>
        </w:rPr>
        <w:t xml:space="preserve"> DE </w:t>
      </w:r>
      <w:r>
        <w:rPr>
          <w:b/>
          <w:bCs/>
          <w:lang w:val="es-SV"/>
        </w:rPr>
        <w:t>FEBRERO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 xml:space="preserve">Resolución de Créditos.  Después de haber leído y analizado el contenido </w:t>
      </w:r>
      <w:r w:rsidRPr="00E23669">
        <w:rPr>
          <w:color w:val="000000"/>
          <w:lang w:val="es-SV"/>
        </w:rPr>
        <w:lastRenderedPageBreak/>
        <w:t>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Cs/>
          <w:lang w:val="es-SV"/>
        </w:rPr>
        <w:t xml:space="preserve">. </w:t>
      </w:r>
      <w:bookmarkEnd w:id="0"/>
      <w:r w:rsidRPr="00983369">
        <w:rPr>
          <w:b/>
          <w:lang w:val="es-SV"/>
        </w:rPr>
        <w:t>IX.</w:t>
      </w:r>
      <w:r>
        <w:rPr>
          <w:b/>
          <w:lang w:val="es-SV"/>
        </w:rPr>
        <w:t xml:space="preserve"> </w:t>
      </w:r>
      <w:r w:rsidRPr="00E23669">
        <w:rPr>
          <w:b/>
          <w:lang w:val="es-SV"/>
        </w:rPr>
        <w:t xml:space="preserve">ANALISIS </w:t>
      </w:r>
      <w:r w:rsidRPr="00E23669">
        <w:rPr>
          <w:b/>
          <w:bCs/>
          <w:lang w:val="es-SV"/>
        </w:rPr>
        <w:t>ACTA DE SESIÓN DE JUNTA DIRECTIVA Nº JD-</w:t>
      </w:r>
      <w:r>
        <w:rPr>
          <w:b/>
          <w:bCs/>
          <w:lang w:val="es-SV"/>
        </w:rPr>
        <w:t>036</w:t>
      </w:r>
      <w:r w:rsidRPr="00E23669">
        <w:rPr>
          <w:b/>
          <w:bCs/>
          <w:lang w:val="es-SV"/>
        </w:rPr>
        <w:t>/202</w:t>
      </w:r>
      <w:r>
        <w:rPr>
          <w:b/>
          <w:bCs/>
          <w:lang w:val="es-SV"/>
        </w:rPr>
        <w:t>1</w:t>
      </w:r>
      <w:r w:rsidRPr="00E23669">
        <w:rPr>
          <w:b/>
          <w:bCs/>
          <w:lang w:val="es-SV"/>
        </w:rPr>
        <w:t xml:space="preserve"> DEL </w:t>
      </w:r>
      <w:r>
        <w:rPr>
          <w:b/>
          <w:bCs/>
          <w:lang w:val="es-SV"/>
        </w:rPr>
        <w:t>22</w:t>
      </w:r>
      <w:r w:rsidRPr="00E23669">
        <w:rPr>
          <w:b/>
          <w:bCs/>
          <w:lang w:val="es-SV"/>
        </w:rPr>
        <w:t xml:space="preserve"> DE </w:t>
      </w:r>
      <w:r>
        <w:rPr>
          <w:b/>
          <w:bCs/>
          <w:lang w:val="es-SV"/>
        </w:rPr>
        <w:t>FEBRERO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Cs/>
          <w:lang w:val="es-SV"/>
        </w:rPr>
        <w:t xml:space="preserve">. </w:t>
      </w:r>
      <w:r w:rsidRPr="00983369">
        <w:rPr>
          <w:b/>
          <w:lang w:val="es-SV"/>
        </w:rPr>
        <w:t xml:space="preserve">X. </w:t>
      </w:r>
      <w:r w:rsidRPr="00E23669">
        <w:rPr>
          <w:b/>
          <w:lang w:val="es-SV"/>
        </w:rPr>
        <w:t xml:space="preserve">ANALISIS </w:t>
      </w:r>
      <w:r w:rsidRPr="00E23669">
        <w:rPr>
          <w:b/>
          <w:bCs/>
          <w:lang w:val="es-SV"/>
        </w:rPr>
        <w:t>ACTA DE SESIÓN DE JUNTA DIRECTIVA Nº JD-</w:t>
      </w:r>
      <w:r>
        <w:rPr>
          <w:b/>
          <w:bCs/>
          <w:lang w:val="es-SV"/>
        </w:rPr>
        <w:t>037</w:t>
      </w:r>
      <w:r w:rsidRPr="00E23669">
        <w:rPr>
          <w:b/>
          <w:bCs/>
          <w:lang w:val="es-SV"/>
        </w:rPr>
        <w:t>/202</w:t>
      </w:r>
      <w:r>
        <w:rPr>
          <w:b/>
          <w:bCs/>
          <w:lang w:val="es-SV"/>
        </w:rPr>
        <w:t>1</w:t>
      </w:r>
      <w:r w:rsidRPr="00E23669">
        <w:rPr>
          <w:b/>
          <w:bCs/>
          <w:lang w:val="es-SV"/>
        </w:rPr>
        <w:t xml:space="preserve"> DEL </w:t>
      </w:r>
      <w:r>
        <w:rPr>
          <w:b/>
          <w:bCs/>
          <w:lang w:val="es-SV"/>
        </w:rPr>
        <w:t>23</w:t>
      </w:r>
      <w:r w:rsidRPr="00E23669">
        <w:rPr>
          <w:b/>
          <w:bCs/>
          <w:lang w:val="es-SV"/>
        </w:rPr>
        <w:t xml:space="preserve"> DE </w:t>
      </w:r>
      <w:r>
        <w:rPr>
          <w:b/>
          <w:bCs/>
          <w:lang w:val="es-SV"/>
        </w:rPr>
        <w:t>FEBRERO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Cs/>
          <w:lang w:val="es-SV"/>
        </w:rPr>
        <w:t xml:space="preserve">. </w:t>
      </w:r>
      <w:r w:rsidRPr="00983369">
        <w:rPr>
          <w:b/>
          <w:lang w:val="es-SV"/>
        </w:rPr>
        <w:t>XI.</w:t>
      </w:r>
      <w:bookmarkStart w:id="1" w:name="_Hlk66280366"/>
      <w:r>
        <w:rPr>
          <w:b/>
          <w:lang w:val="es-SV"/>
        </w:rPr>
        <w:t xml:space="preserve"> </w:t>
      </w:r>
      <w:r w:rsidRPr="00E23669">
        <w:rPr>
          <w:b/>
          <w:lang w:val="es-SV"/>
        </w:rPr>
        <w:t xml:space="preserve">ANALISIS </w:t>
      </w:r>
      <w:r w:rsidRPr="00E23669">
        <w:rPr>
          <w:b/>
          <w:bCs/>
          <w:lang w:val="es-SV"/>
        </w:rPr>
        <w:t>ACTA DE SESIÓN DE JUNTA DIRECTIVA Nº JD-</w:t>
      </w:r>
      <w:r>
        <w:rPr>
          <w:b/>
          <w:bCs/>
          <w:lang w:val="es-SV"/>
        </w:rPr>
        <w:t>038</w:t>
      </w:r>
      <w:r w:rsidRPr="00E23669">
        <w:rPr>
          <w:b/>
          <w:bCs/>
          <w:lang w:val="es-SV"/>
        </w:rPr>
        <w:t>/202</w:t>
      </w:r>
      <w:r>
        <w:rPr>
          <w:b/>
          <w:bCs/>
          <w:lang w:val="es-SV"/>
        </w:rPr>
        <w:t>1</w:t>
      </w:r>
      <w:r w:rsidRPr="00E23669">
        <w:rPr>
          <w:b/>
          <w:bCs/>
          <w:lang w:val="es-SV"/>
        </w:rPr>
        <w:t xml:space="preserve"> DEL </w:t>
      </w:r>
      <w:r>
        <w:rPr>
          <w:b/>
          <w:bCs/>
          <w:lang w:val="es-SV"/>
        </w:rPr>
        <w:t>24</w:t>
      </w:r>
      <w:r w:rsidRPr="00E23669">
        <w:rPr>
          <w:b/>
          <w:bCs/>
          <w:lang w:val="es-SV"/>
        </w:rPr>
        <w:t xml:space="preserve"> DE </w:t>
      </w:r>
      <w:r>
        <w:rPr>
          <w:b/>
          <w:bCs/>
          <w:lang w:val="es-SV"/>
        </w:rPr>
        <w:t>FEBRERO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Cs/>
          <w:lang w:val="es-SV"/>
        </w:rPr>
        <w:t xml:space="preserve">. </w:t>
      </w:r>
      <w:bookmarkEnd w:id="1"/>
      <w:r>
        <w:rPr>
          <w:b/>
          <w:bCs/>
          <w:lang w:val="es-SV"/>
        </w:rPr>
        <w:t>XII</w:t>
      </w:r>
      <w:r w:rsidRPr="00E23669">
        <w:rPr>
          <w:b/>
          <w:bCs/>
          <w:lang w:val="es-SV"/>
        </w:rPr>
        <w:t xml:space="preserve">. </w:t>
      </w:r>
      <w:r w:rsidRPr="00E23669">
        <w:rPr>
          <w:b/>
          <w:lang w:val="es-SV"/>
        </w:rPr>
        <w:t xml:space="preserve">ANALISIS </w:t>
      </w:r>
      <w:r w:rsidRPr="00E23669">
        <w:rPr>
          <w:b/>
          <w:bCs/>
          <w:lang w:val="es-SV"/>
        </w:rPr>
        <w:t>ACTA DE SESIÓN DE JUNTA DIRECTIVA Nº JD-</w:t>
      </w:r>
      <w:r>
        <w:rPr>
          <w:b/>
          <w:bCs/>
          <w:lang w:val="es-SV"/>
        </w:rPr>
        <w:t>039</w:t>
      </w:r>
      <w:r w:rsidRPr="00E23669">
        <w:rPr>
          <w:b/>
          <w:bCs/>
          <w:lang w:val="es-SV"/>
        </w:rPr>
        <w:t>/202</w:t>
      </w:r>
      <w:r>
        <w:rPr>
          <w:b/>
          <w:bCs/>
          <w:lang w:val="es-SV"/>
        </w:rPr>
        <w:t>1</w:t>
      </w:r>
      <w:r w:rsidRPr="00E23669">
        <w:rPr>
          <w:b/>
          <w:bCs/>
          <w:lang w:val="es-SV"/>
        </w:rPr>
        <w:t xml:space="preserve"> DEL </w:t>
      </w:r>
      <w:r>
        <w:rPr>
          <w:b/>
          <w:bCs/>
          <w:lang w:val="es-SV"/>
        </w:rPr>
        <w:t>5</w:t>
      </w:r>
      <w:r w:rsidRPr="00E23669">
        <w:rPr>
          <w:b/>
          <w:bCs/>
          <w:lang w:val="es-SV"/>
        </w:rPr>
        <w:t xml:space="preserve"> DE </w:t>
      </w:r>
      <w:r>
        <w:rPr>
          <w:b/>
          <w:bCs/>
          <w:lang w:val="es-SV"/>
        </w:rPr>
        <w:t>FEBRERO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 xml:space="preserve">. </w:t>
      </w:r>
      <w:r>
        <w:rPr>
          <w:color w:val="000000"/>
          <w:lang w:val="es-SV"/>
        </w:rPr>
        <w:t xml:space="preserve"> Informe de la Revisión realizada al Estatuto de Auditoría Interna</w:t>
      </w:r>
      <w:r w:rsidRPr="00E23669">
        <w:rPr>
          <w:color w:val="000000"/>
          <w:lang w:val="es-SV"/>
        </w:rPr>
        <w:t xml:space="preserve">; </w:t>
      </w:r>
      <w:r w:rsidRPr="00E23669">
        <w:rPr>
          <w:b/>
          <w:color w:val="000000"/>
          <w:lang w:val="es-SV"/>
        </w:rPr>
        <w:t>V.</w:t>
      </w:r>
      <w:r>
        <w:rPr>
          <w:b/>
          <w:color w:val="000000"/>
          <w:lang w:val="es-SV"/>
        </w:rPr>
        <w:t xml:space="preserve"> </w:t>
      </w:r>
      <w:r>
        <w:rPr>
          <w:color w:val="000000"/>
          <w:lang w:val="es-SV"/>
        </w:rPr>
        <w:t>Monitor de Operaciones al mes de enero 2021</w:t>
      </w:r>
      <w:r w:rsidRPr="00E23669">
        <w:rPr>
          <w:color w:val="000000"/>
          <w:lang w:val="es-SV"/>
        </w:rPr>
        <w:t xml:space="preserve">; </w:t>
      </w:r>
      <w:r w:rsidRPr="00E23669">
        <w:rPr>
          <w:b/>
          <w:color w:val="000000"/>
          <w:lang w:val="es-SV"/>
        </w:rPr>
        <w:t xml:space="preserve">VI. </w:t>
      </w:r>
      <w:r w:rsidRPr="00F80A04">
        <w:rPr>
          <w:bCs/>
          <w:color w:val="000000"/>
          <w:lang w:val="es-SV"/>
        </w:rPr>
        <w:t xml:space="preserve">Solicitud de la Empresa Menta Estudio de Factibilidad Proyecto Atonal; </w:t>
      </w:r>
      <w:r w:rsidRPr="00E23669">
        <w:rPr>
          <w:b/>
          <w:color w:val="000000"/>
          <w:lang w:val="es-SV"/>
        </w:rPr>
        <w:t xml:space="preserve">VII. </w:t>
      </w:r>
      <w:r w:rsidRPr="00F80A04">
        <w:rPr>
          <w:bCs/>
          <w:color w:val="000000"/>
          <w:lang w:val="es-SV"/>
        </w:rPr>
        <w:t xml:space="preserve">Informe sobre la Utilización de la Cuenta Reservada para Cubrir deducibles y otros quebrantos período de julio a diciembre 2020; </w:t>
      </w:r>
      <w:r w:rsidRPr="00E23669">
        <w:rPr>
          <w:b/>
          <w:color w:val="000000"/>
          <w:lang w:val="es-SV"/>
        </w:rPr>
        <w:t xml:space="preserve">VIII. </w:t>
      </w:r>
      <w:r w:rsidRPr="0070228A">
        <w:rPr>
          <w:bCs/>
          <w:color w:val="000000"/>
          <w:lang w:val="es-SV"/>
        </w:rPr>
        <w:t>Descargo de Activo Fijo de seis transformadores de subestaciones desinstaladas;</w:t>
      </w:r>
      <w:r w:rsidRPr="00E23669">
        <w:rPr>
          <w:b/>
          <w:color w:val="000000"/>
          <w:lang w:val="es-SV"/>
        </w:rPr>
        <w:t xml:space="preserve"> IX. </w:t>
      </w:r>
      <w:r w:rsidRPr="00FD3ABF">
        <w:rPr>
          <w:bCs/>
          <w:color w:val="000000"/>
          <w:lang w:val="es-SV"/>
        </w:rPr>
        <w:t>Acuerdo de resolución sobre información reservada de esta sesión</w:t>
      </w:r>
      <w:r>
        <w:rPr>
          <w:b/>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 xml:space="preserve">Punto </w:t>
      </w:r>
      <w:r w:rsidRPr="00E23669">
        <w:rPr>
          <w:b/>
          <w:color w:val="000000"/>
          <w:lang w:val="es-SV"/>
        </w:rPr>
        <w:t>IV</w:t>
      </w:r>
      <w:r w:rsidRPr="00E23669">
        <w:rPr>
          <w:color w:val="000000"/>
          <w:lang w:val="es-SV"/>
        </w:rPr>
        <w:t xml:space="preserve">. </w:t>
      </w:r>
      <w:r>
        <w:rPr>
          <w:color w:val="000000"/>
          <w:lang w:val="es-SV"/>
        </w:rPr>
        <w:t xml:space="preserve"> Informe de la Revisión realizada al Estatuto de Auditoría Interna, </w:t>
      </w:r>
      <w:r>
        <w:rPr>
          <w:b/>
          <w:color w:val="000000"/>
          <w:lang w:val="es-SV"/>
        </w:rPr>
        <w:t>el Consejo</w:t>
      </w:r>
      <w:r w:rsidRPr="00E23669">
        <w:rPr>
          <w:b/>
          <w:color w:val="000000"/>
          <w:lang w:val="es-SV"/>
        </w:rPr>
        <w:t xml:space="preserve"> </w:t>
      </w:r>
      <w:r>
        <w:rPr>
          <w:b/>
          <w:color w:val="000000"/>
          <w:lang w:val="es-SV"/>
        </w:rPr>
        <w:t>conoce los resultados del análisis del estatuto y se da por enterado</w:t>
      </w:r>
      <w:r w:rsidRPr="00E23669">
        <w:rPr>
          <w:b/>
          <w:color w:val="000000"/>
          <w:lang w:val="es-SV"/>
        </w:rPr>
        <w:t>.</w:t>
      </w:r>
      <w:r>
        <w:rPr>
          <w:b/>
          <w:color w:val="000000"/>
          <w:lang w:val="es-SV"/>
        </w:rPr>
        <w:t xml:space="preserve"> </w:t>
      </w:r>
      <w:r w:rsidRPr="00E23669">
        <w:rPr>
          <w:b/>
          <w:bCs/>
          <w:lang w:val="es-SV"/>
        </w:rPr>
        <w:t>Punto</w:t>
      </w:r>
      <w:r>
        <w:rPr>
          <w:b/>
          <w:bCs/>
          <w:lang w:val="es-SV"/>
        </w:rPr>
        <w:t xml:space="preserve"> </w:t>
      </w:r>
      <w:r w:rsidRPr="00E23669">
        <w:rPr>
          <w:b/>
          <w:color w:val="000000"/>
          <w:lang w:val="es-SV"/>
        </w:rPr>
        <w:t>V.</w:t>
      </w:r>
      <w:r>
        <w:rPr>
          <w:b/>
          <w:color w:val="000000"/>
          <w:lang w:val="es-SV"/>
        </w:rPr>
        <w:t xml:space="preserve"> </w:t>
      </w:r>
      <w:r>
        <w:rPr>
          <w:color w:val="000000"/>
          <w:lang w:val="es-SV"/>
        </w:rPr>
        <w:t xml:space="preserve">Monitor de Operaciones al mes de enero 2021, </w:t>
      </w:r>
      <w:r>
        <w:rPr>
          <w:b/>
          <w:color w:val="000000"/>
          <w:lang w:val="es-SV"/>
        </w:rPr>
        <w:t xml:space="preserve">el Consejo revisa el informe y lo da por conocido. </w:t>
      </w:r>
      <w:r w:rsidRPr="00E23669">
        <w:rPr>
          <w:b/>
          <w:bCs/>
          <w:lang w:val="es-SV"/>
        </w:rPr>
        <w:t>Punto</w:t>
      </w:r>
      <w:r w:rsidRPr="00E23669">
        <w:rPr>
          <w:b/>
          <w:color w:val="000000"/>
          <w:lang w:val="es-SV"/>
        </w:rPr>
        <w:t xml:space="preserve"> VI. </w:t>
      </w:r>
      <w:r w:rsidRPr="00F80A04">
        <w:rPr>
          <w:bCs/>
          <w:color w:val="000000"/>
          <w:lang w:val="es-SV"/>
        </w:rPr>
        <w:t>Solicitud de la Empresa Menta Estudio de Factibilidad Proyecto Atonal</w:t>
      </w:r>
      <w:r>
        <w:rPr>
          <w:bCs/>
          <w:color w:val="000000"/>
          <w:lang w:val="es-SV"/>
        </w:rPr>
        <w:t xml:space="preserve">, </w:t>
      </w:r>
      <w:r>
        <w:rPr>
          <w:b/>
          <w:color w:val="000000"/>
          <w:lang w:val="es-SV"/>
        </w:rPr>
        <w:t>el Consejo da por conocido este punto para factibilidad de las 172 viviendas</w:t>
      </w:r>
      <w:r w:rsidRPr="00E23669">
        <w:rPr>
          <w:b/>
          <w:color w:val="000000"/>
          <w:lang w:val="es-SV"/>
        </w:rPr>
        <w:t>.</w:t>
      </w:r>
      <w:r>
        <w:rPr>
          <w:b/>
          <w:color w:val="000000"/>
          <w:lang w:val="es-SV"/>
        </w:rPr>
        <w:t xml:space="preserve"> </w:t>
      </w:r>
      <w:r w:rsidRPr="00E23669">
        <w:rPr>
          <w:b/>
          <w:bCs/>
          <w:lang w:val="es-SV"/>
        </w:rPr>
        <w:t>Punto</w:t>
      </w:r>
      <w:r w:rsidRPr="00E23669">
        <w:rPr>
          <w:b/>
          <w:color w:val="000000"/>
          <w:lang w:val="es-SV"/>
        </w:rPr>
        <w:t xml:space="preserve"> VII. </w:t>
      </w:r>
      <w:r w:rsidRPr="00F80A04">
        <w:rPr>
          <w:bCs/>
          <w:color w:val="000000"/>
          <w:lang w:val="es-SV"/>
        </w:rPr>
        <w:t>Informe sobre la Utilización de la Cuenta Reservada para Cubrir deducibles y otros quebrantos período de julio a diciembre 2020</w:t>
      </w:r>
      <w:r>
        <w:rPr>
          <w:bCs/>
          <w:color w:val="000000"/>
          <w:lang w:val="es-SV"/>
        </w:rPr>
        <w:t xml:space="preserve">, </w:t>
      </w:r>
      <w:r>
        <w:rPr>
          <w:b/>
          <w:color w:val="000000"/>
          <w:lang w:val="es-SV"/>
        </w:rPr>
        <w:t>el Consejo da por conocido el punto</w:t>
      </w:r>
      <w:r w:rsidRPr="00E23669">
        <w:rPr>
          <w:b/>
          <w:color w:val="000000"/>
          <w:lang w:val="es-SV"/>
        </w:rPr>
        <w:t>.</w:t>
      </w:r>
      <w:r>
        <w:rPr>
          <w:b/>
          <w:color w:val="000000"/>
          <w:lang w:val="es-SV"/>
        </w:rPr>
        <w:t xml:space="preserve"> </w:t>
      </w:r>
      <w:r w:rsidRPr="00E23669">
        <w:rPr>
          <w:b/>
          <w:bCs/>
          <w:lang w:val="es-SV"/>
        </w:rPr>
        <w:t>Punto</w:t>
      </w:r>
      <w:r w:rsidRPr="00E23669">
        <w:rPr>
          <w:b/>
          <w:color w:val="000000"/>
          <w:lang w:val="es-SV"/>
        </w:rPr>
        <w:t xml:space="preserve"> VIII. </w:t>
      </w:r>
      <w:r w:rsidRPr="0070228A">
        <w:rPr>
          <w:bCs/>
          <w:color w:val="000000"/>
          <w:lang w:val="es-SV"/>
        </w:rPr>
        <w:t>Descargo de Activo Fijo de seis transformadores de subestaciones desinstaladas</w:t>
      </w:r>
      <w:r>
        <w:rPr>
          <w:bCs/>
          <w:color w:val="000000"/>
          <w:lang w:val="es-SV"/>
        </w:rPr>
        <w:t xml:space="preserve">, </w:t>
      </w:r>
      <w:r>
        <w:rPr>
          <w:b/>
          <w:color w:val="000000"/>
          <w:lang w:val="es-SV"/>
        </w:rPr>
        <w:t>el Consejo se da por entrado del procedimiento de descargo para este bien</w:t>
      </w:r>
      <w:r w:rsidRPr="00E23669">
        <w:rPr>
          <w:b/>
          <w:color w:val="000000"/>
          <w:lang w:val="es-SV"/>
        </w:rPr>
        <w:t>.</w:t>
      </w:r>
      <w:r>
        <w:rPr>
          <w:b/>
          <w:color w:val="000000"/>
          <w:lang w:val="es-SV"/>
        </w:rPr>
        <w:t xml:space="preserve"> X</w:t>
      </w:r>
      <w:r w:rsidRPr="00E23669">
        <w:rPr>
          <w:b/>
          <w:bCs/>
          <w:lang w:val="es-SV"/>
        </w:rPr>
        <w:t xml:space="preserve">III. </w:t>
      </w:r>
      <w:r w:rsidRPr="00E23669">
        <w:rPr>
          <w:b/>
          <w:lang w:val="es-SV"/>
        </w:rPr>
        <w:t xml:space="preserve">ANALISIS </w:t>
      </w:r>
      <w:r w:rsidRPr="00E23669">
        <w:rPr>
          <w:b/>
          <w:bCs/>
          <w:lang w:val="es-SV"/>
        </w:rPr>
        <w:t>ACTA DE SESIÓN DE JUNTA DIRECTIVA Nº JD-</w:t>
      </w:r>
      <w:r>
        <w:rPr>
          <w:b/>
          <w:bCs/>
          <w:lang w:val="es-SV"/>
        </w:rPr>
        <w:t>040</w:t>
      </w:r>
      <w:r w:rsidRPr="00E23669">
        <w:rPr>
          <w:b/>
          <w:bCs/>
          <w:lang w:val="es-SV"/>
        </w:rPr>
        <w:t>/202</w:t>
      </w:r>
      <w:r>
        <w:rPr>
          <w:b/>
          <w:bCs/>
          <w:lang w:val="es-SV"/>
        </w:rPr>
        <w:t>1</w:t>
      </w:r>
      <w:r w:rsidRPr="00E23669">
        <w:rPr>
          <w:b/>
          <w:bCs/>
          <w:lang w:val="es-SV"/>
        </w:rPr>
        <w:t xml:space="preserve"> DEL </w:t>
      </w:r>
      <w:r>
        <w:rPr>
          <w:b/>
          <w:bCs/>
          <w:lang w:val="es-SV"/>
        </w:rPr>
        <w:t>26</w:t>
      </w:r>
      <w:r w:rsidRPr="00E23669">
        <w:rPr>
          <w:b/>
          <w:bCs/>
          <w:lang w:val="es-SV"/>
        </w:rPr>
        <w:t xml:space="preserve"> DE </w:t>
      </w:r>
      <w:r>
        <w:rPr>
          <w:b/>
          <w:bCs/>
          <w:lang w:val="es-SV"/>
        </w:rPr>
        <w:t>FEBRERO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E23669">
        <w:rPr>
          <w:color w:val="000000"/>
          <w:lang w:val="es-SV"/>
        </w:rPr>
        <w:t xml:space="preserve">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Cs/>
          <w:lang w:val="es-SV"/>
        </w:rPr>
        <w:t>.</w:t>
      </w:r>
      <w:r>
        <w:rPr>
          <w:bCs/>
          <w:lang w:val="es-SV"/>
        </w:rPr>
        <w:t xml:space="preserve"> </w:t>
      </w:r>
      <w:r>
        <w:rPr>
          <w:b/>
          <w:bCs/>
          <w:lang w:val="es-SV"/>
        </w:rPr>
        <w:t xml:space="preserve">XIV. </w:t>
      </w:r>
      <w:r w:rsidRPr="00E23669">
        <w:rPr>
          <w:b/>
          <w:color w:val="000000"/>
          <w:lang w:val="es-SV"/>
        </w:rPr>
        <w:t xml:space="preserve">ACUERDO DE RESOLUCIÓN SOBRE INFORMACIÓN RESERVADA DE ESTA SESIÓN, </w:t>
      </w:r>
      <w:r w:rsidRPr="00E23669">
        <w:rPr>
          <w:b/>
          <w:lang w:val="es-SV"/>
        </w:rPr>
        <w:t>el</w:t>
      </w:r>
      <w:r>
        <w:rPr>
          <w:b/>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w:t>
      </w:r>
      <w:r w:rsidRPr="00E23669">
        <w:rPr>
          <w:b/>
          <w:bCs/>
          <w:lang w:val="es-SV"/>
        </w:rPr>
        <w:lastRenderedPageBreak/>
        <w:t>puntos con declaratoria de reserva</w:t>
      </w:r>
      <w:r>
        <w:rPr>
          <w:b/>
          <w:bCs/>
          <w:lang w:val="es-SV"/>
        </w:rPr>
        <w:t xml:space="preserve">. </w:t>
      </w:r>
      <w:r w:rsidRPr="00D023EC">
        <w:rPr>
          <w:b/>
          <w:bCs/>
          <w:lang w:val="es-SV"/>
        </w:rPr>
        <w:t>XV. VARIOS.</w:t>
      </w:r>
      <w:r w:rsidRPr="00D023EC">
        <w:t>En este punto el Consejo conto con la presencia de la Ingeniera Diana Eunice Castro de Abrego, Gerente de Planificación, en funciones, para conocer de manera global el cierre del año 2020 y los aspectos relevantes dada la situación actual de la pandemia, con relación al P</w:t>
      </w:r>
      <w:r w:rsidRPr="00D023EC">
        <w:rPr>
          <w:color w:val="000000"/>
        </w:rPr>
        <w:t>unto XII Monitor de Operaciones al mes de diciembre de 2020 del</w:t>
      </w:r>
      <w:r w:rsidRPr="00D023EC">
        <w:t xml:space="preserve"> Acta de Sesión de Junta Directiva JD-019/2021 del 28/1/2021, quien al respecto manifestó lo siguiente</w:t>
      </w:r>
      <w:r>
        <w:t>:</w:t>
      </w:r>
      <w:r w:rsidRPr="00A6696A">
        <w:rPr>
          <w:bCs/>
          <w:color w:val="000000"/>
        </w:rPr>
        <w:t xml:space="preserve"> </w:t>
      </w:r>
      <w:r w:rsidRPr="009E75AF">
        <w:rPr>
          <w:b/>
          <w:color w:val="000000"/>
        </w:rPr>
        <w:t>presentó los resultados en el Monitor de Operaciones del año 2020 y las disponibilidades financieras, realizando la presentación detallada del informe, de lo que concluimos que fue satisfactorio sus resultados con respecto a las meta reajustadas en Mayo y sobre todo a pesar de la pandemia por el COVID 19;  vimos cómo se tuvieron notables mejorías en el último trimestre lo que ayudo a acercarse a las metas reajustadas y se ve como las medidas tomadas en forma oportuna para aquellos indicadores que mostraban cifras de alerta y como esta fueron positivas, este órgano en general ve con satisfacción los planes y estrategias implementadas.</w:t>
      </w:r>
      <w:r w:rsidRPr="00A6696A">
        <w:rPr>
          <w:bCs/>
          <w:color w:val="000000"/>
        </w:rPr>
        <w:t xml:space="preserve"> Y recomienda que es muy importante lograr las nuevas metas para el 2021 y obtener resultados basados en las nuevas metas para este nuevo año.</w:t>
      </w:r>
      <w:r>
        <w:rPr>
          <w:bCs/>
          <w:color w:val="000000"/>
        </w:rPr>
        <w:t xml:space="preserve"> </w:t>
      </w:r>
      <w:r>
        <w:rPr>
          <w:lang w:val="es-SV"/>
        </w:rPr>
        <w:t>El Secretario</w:t>
      </w:r>
      <w:r w:rsidRPr="00E23669">
        <w:rPr>
          <w:lang w:val="es-SV"/>
        </w:rPr>
        <w:t xml:space="preserve"> del Consejo convoca para la próxima reunión el </w:t>
      </w:r>
      <w:r>
        <w:rPr>
          <w:lang w:val="es-SV"/>
        </w:rPr>
        <w:t>viernes 9</w:t>
      </w:r>
      <w:r w:rsidRPr="00E23669">
        <w:rPr>
          <w:lang w:val="es-SV"/>
        </w:rPr>
        <w:t xml:space="preserve"> de </w:t>
      </w:r>
      <w:r>
        <w:rPr>
          <w:lang w:val="es-SV"/>
        </w:rPr>
        <w:t xml:space="preserve">abril </w:t>
      </w:r>
      <w:r w:rsidRPr="00E23669">
        <w:rPr>
          <w:lang w:val="es-SV"/>
        </w:rPr>
        <w:t>del año 2021, a la misma hora y lugar. Y no habiendo más que hacer constar, se da por finalizada la reunión</w:t>
      </w:r>
      <w:r>
        <w:rPr>
          <w:lang w:val="es-SV"/>
        </w:rPr>
        <w:t xml:space="preserve"> </w:t>
      </w:r>
      <w:r w:rsidRPr="00E23669">
        <w:rPr>
          <w:lang w:val="es-SV"/>
        </w:rPr>
        <w:t xml:space="preserve">a las </w:t>
      </w:r>
      <w:r>
        <w:rPr>
          <w:lang w:val="es-SV"/>
        </w:rPr>
        <w:t xml:space="preserve">nueve </w:t>
      </w:r>
      <w:r w:rsidRPr="00E23669">
        <w:rPr>
          <w:lang w:val="es-SV"/>
        </w:rPr>
        <w:t>horas</w:t>
      </w:r>
      <w:r>
        <w:rPr>
          <w:lang w:val="es-SV"/>
        </w:rPr>
        <w:t xml:space="preserve"> con cuarenta y cinco minutos</w:t>
      </w:r>
      <w:r w:rsidRPr="00E23669">
        <w:rPr>
          <w:lang w:val="es-SV"/>
        </w:rPr>
        <w:t>, ratificamos su contenido y firmamos.</w:t>
      </w:r>
    </w:p>
    <w:p w14:paraId="28041CCA" w14:textId="77777777" w:rsidR="00454C28" w:rsidRDefault="00454C28" w:rsidP="00454C28">
      <w:pPr>
        <w:jc w:val="both"/>
        <w:rPr>
          <w:sz w:val="22"/>
          <w:lang w:val="es-SV"/>
        </w:rPr>
      </w:pPr>
    </w:p>
    <w:p w14:paraId="40D1375E" w14:textId="77777777" w:rsidR="00454C28" w:rsidRPr="00E23669" w:rsidRDefault="00454C28" w:rsidP="00454C28">
      <w:pPr>
        <w:jc w:val="both"/>
        <w:rPr>
          <w:sz w:val="22"/>
          <w:lang w:val="es-SV"/>
        </w:rPr>
      </w:pPr>
    </w:p>
    <w:p w14:paraId="690EFD81" w14:textId="262E34BD" w:rsidR="00256B34" w:rsidRPr="00845A0B" w:rsidRDefault="00256B34" w:rsidP="00256B34">
      <w:pPr>
        <w:spacing w:line="276" w:lineRule="auto"/>
        <w:jc w:val="both"/>
        <w:rPr>
          <w:sz w:val="22"/>
          <w:lang w:val="es-SV"/>
        </w:rPr>
      </w:pPr>
      <w:r w:rsidRPr="00BF0D35">
        <w:rPr>
          <w:rFonts w:ascii="Arial" w:hAnsi="Arial" w:cs="Arial"/>
          <w:b/>
          <w:i/>
          <w:sz w:val="20"/>
          <w:szCs w:val="20"/>
        </w:rPr>
        <w:t>La presente acta es conforme con su original, la cual se encuentra firmada por los</w:t>
      </w:r>
      <w:r>
        <w:rPr>
          <w:rFonts w:ascii="Arial" w:hAnsi="Arial" w:cs="Arial"/>
          <w:b/>
          <w:i/>
          <w:sz w:val="20"/>
          <w:szCs w:val="20"/>
        </w:rPr>
        <w:t xml:space="preserve"> señores Luz Estrella Rodríguez López, Enrique Oñate Muyshondt y Raúl Alfonso Rogel Peña.</w:t>
      </w:r>
    </w:p>
    <w:p w14:paraId="3545DDA7" w14:textId="77777777" w:rsidR="00454C28" w:rsidRPr="00E23669" w:rsidRDefault="00454C28" w:rsidP="00454C28">
      <w:pPr>
        <w:jc w:val="both"/>
        <w:rPr>
          <w:sz w:val="22"/>
          <w:lang w:val="es-SV"/>
        </w:rPr>
      </w:pPr>
    </w:p>
    <w:sectPr w:rsidR="00454C28" w:rsidRPr="00E23669" w:rsidSect="00256B34">
      <w:headerReference w:type="default" r:id="rId6"/>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43851" w14:textId="77777777" w:rsidR="00256B34" w:rsidRDefault="00256B34" w:rsidP="00256B34">
      <w:r>
        <w:separator/>
      </w:r>
    </w:p>
  </w:endnote>
  <w:endnote w:type="continuationSeparator" w:id="0">
    <w:p w14:paraId="6646B726" w14:textId="77777777" w:rsidR="00256B34" w:rsidRDefault="00256B34" w:rsidP="0025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C5FCA" w14:textId="77777777" w:rsidR="00256B34" w:rsidRDefault="00256B34" w:rsidP="00256B34">
      <w:r>
        <w:separator/>
      </w:r>
    </w:p>
  </w:footnote>
  <w:footnote w:type="continuationSeparator" w:id="0">
    <w:p w14:paraId="0CDFD5AB" w14:textId="77777777" w:rsidR="00256B34" w:rsidRDefault="00256B34" w:rsidP="00256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43F52" w14:textId="7C19559C" w:rsidR="00256B34" w:rsidRPr="000843BF" w:rsidRDefault="00256B34" w:rsidP="00256B34">
    <w:pPr>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57EDD0E7" w14:textId="77777777" w:rsidR="00256B34" w:rsidRPr="000843BF" w:rsidRDefault="00256B34" w:rsidP="00256B34">
    <w:pPr>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17CF4B2A" w14:textId="48E108BF" w:rsidR="00256B34" w:rsidRDefault="00256B34">
    <w:pPr>
      <w:pStyle w:val="Encabezado"/>
    </w:pPr>
  </w:p>
  <w:p w14:paraId="0DF86C96" w14:textId="77777777" w:rsidR="00256B34" w:rsidRDefault="00256B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44E5B"/>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C5D4D"/>
    <w:rsid w:val="001D16D6"/>
    <w:rsid w:val="001D340B"/>
    <w:rsid w:val="001D5E4F"/>
    <w:rsid w:val="001E1A01"/>
    <w:rsid w:val="001E1F16"/>
    <w:rsid w:val="001E31AA"/>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56B34"/>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59D8"/>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54C28"/>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D60A2"/>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8F0"/>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104"/>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233E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70A"/>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BF6976"/>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46"/>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256B34"/>
    <w:pPr>
      <w:tabs>
        <w:tab w:val="center" w:pos="4419"/>
        <w:tab w:val="right" w:pos="8838"/>
      </w:tabs>
    </w:pPr>
  </w:style>
  <w:style w:type="character" w:customStyle="1" w:styleId="EncabezadoCar">
    <w:name w:val="Encabezado Car"/>
    <w:basedOn w:val="Fuentedeprrafopredeter"/>
    <w:link w:val="Encabezado"/>
    <w:uiPriority w:val="99"/>
    <w:rsid w:val="00256B3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56B34"/>
    <w:pPr>
      <w:tabs>
        <w:tab w:val="center" w:pos="4419"/>
        <w:tab w:val="right" w:pos="8838"/>
      </w:tabs>
    </w:pPr>
  </w:style>
  <w:style w:type="character" w:customStyle="1" w:styleId="PiedepginaCar">
    <w:name w:val="Pie de página Car"/>
    <w:basedOn w:val="Fuentedeprrafopredeter"/>
    <w:link w:val="Piedepgina"/>
    <w:uiPriority w:val="99"/>
    <w:rsid w:val="00256B3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2071</Words>
  <Characters>11393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3</cp:revision>
  <dcterms:created xsi:type="dcterms:W3CDTF">2021-04-12T16:00:00Z</dcterms:created>
  <dcterms:modified xsi:type="dcterms:W3CDTF">2021-04-12T17:04:00Z</dcterms:modified>
</cp:coreProperties>
</file>