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E41C3" w14:textId="5DA0C223" w:rsidR="00D066A9" w:rsidRPr="00AE0384" w:rsidRDefault="006F6385" w:rsidP="00D066A9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8"/>
          <w:szCs w:val="20"/>
        </w:rPr>
      </w:pPr>
      <w:r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Fondo </w:t>
      </w:r>
      <w:r w:rsidR="00ED060E" w:rsidRPr="00AE0384">
        <w:rPr>
          <w:rFonts w:ascii="Arial Nova Cond" w:eastAsia="Times New Roman" w:hAnsi="Arial Nova Cond" w:cs="Calibri Light"/>
          <w:bCs/>
          <w:sz w:val="18"/>
          <w:szCs w:val="20"/>
        </w:rPr>
        <w:t>S</w:t>
      </w:r>
      <w:r w:rsidR="005E72FD" w:rsidRPr="00AE0384">
        <w:rPr>
          <w:rFonts w:ascii="Arial Nova Cond" w:eastAsia="Times New Roman" w:hAnsi="Arial Nova Cond" w:cs="Calibri Light"/>
          <w:bCs/>
          <w:sz w:val="18"/>
          <w:szCs w:val="20"/>
        </w:rPr>
        <w:t>o</w:t>
      </w:r>
      <w:r w:rsidR="00ED060E" w:rsidRPr="00AE0384">
        <w:rPr>
          <w:rFonts w:ascii="Arial Nova Cond" w:eastAsia="Times New Roman" w:hAnsi="Arial Nova Cond" w:cs="Calibri Light"/>
          <w:bCs/>
          <w:sz w:val="18"/>
          <w:szCs w:val="20"/>
        </w:rPr>
        <w:t>cial para la Viviend</w:t>
      </w:r>
      <w:r w:rsidR="00C23C1B" w:rsidRPr="00AE0384">
        <w:rPr>
          <w:rFonts w:ascii="Arial Nova Cond" w:eastAsia="Times New Roman" w:hAnsi="Arial Nova Cond" w:cs="Calibri Light"/>
          <w:bCs/>
          <w:sz w:val="18"/>
          <w:szCs w:val="20"/>
        </w:rPr>
        <w:t>a</w:t>
      </w:r>
    </w:p>
    <w:p w14:paraId="68ADA38A" w14:textId="0A8DDFF8" w:rsidR="00D066A9" w:rsidRPr="00AE0384" w:rsidRDefault="00D066A9" w:rsidP="00D066A9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8"/>
          <w:szCs w:val="20"/>
        </w:rPr>
      </w:pPr>
      <w:r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Síntesis </w:t>
      </w:r>
      <w:r w:rsidR="00154CF8"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estadística </w:t>
      </w:r>
      <w:r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1973 - </w:t>
      </w:r>
      <w:r w:rsidR="00DE12BA" w:rsidRPr="00AE0384">
        <w:rPr>
          <w:rFonts w:ascii="Arial Nova Cond" w:eastAsia="Times New Roman" w:hAnsi="Arial Nova Cond" w:cs="Calibri Light"/>
          <w:bCs/>
          <w:sz w:val="18"/>
          <w:szCs w:val="20"/>
        </w:rPr>
        <w:t>septiembre</w:t>
      </w:r>
      <w:r w:rsidR="00F26FC1"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 202</w:t>
      </w:r>
      <w:r w:rsidR="0004299E" w:rsidRPr="00AE0384">
        <w:rPr>
          <w:rFonts w:ascii="Arial Nova Cond" w:eastAsia="Times New Roman" w:hAnsi="Arial Nova Cond" w:cs="Calibri Light"/>
          <w:bCs/>
          <w:sz w:val="18"/>
          <w:szCs w:val="20"/>
        </w:rPr>
        <w:t>0</w:t>
      </w:r>
    </w:p>
    <w:p w14:paraId="6867CCD5" w14:textId="3EA041C9" w:rsidR="00D066A9" w:rsidRPr="00AE0384" w:rsidRDefault="00E40074" w:rsidP="00D066A9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4"/>
          <w:szCs w:val="20"/>
        </w:rPr>
      </w:pPr>
      <w:r w:rsidRPr="00AE0384">
        <w:rPr>
          <w:rFonts w:ascii="Arial Nova Cond" w:eastAsia="Times New Roman" w:hAnsi="Arial Nova Cond" w:cs="Calibri Light"/>
          <w:bCs/>
          <w:sz w:val="14"/>
          <w:szCs w:val="20"/>
        </w:rPr>
        <w:t xml:space="preserve"> </w:t>
      </w:r>
      <w:r w:rsidR="00D066A9" w:rsidRPr="00AE0384">
        <w:rPr>
          <w:rFonts w:ascii="Arial Nova Cond" w:eastAsia="Times New Roman" w:hAnsi="Arial Nova Cond" w:cs="Calibri Light"/>
          <w:bCs/>
          <w:sz w:val="14"/>
          <w:szCs w:val="20"/>
        </w:rPr>
        <w:t xml:space="preserve">(Monto en miles de </w:t>
      </w:r>
      <w:r w:rsidR="00154CF8" w:rsidRPr="00AE0384">
        <w:rPr>
          <w:rFonts w:ascii="Arial Nova Cond" w:eastAsia="Times New Roman" w:hAnsi="Arial Nova Cond" w:cs="Calibri Light"/>
          <w:bCs/>
          <w:sz w:val="14"/>
          <w:szCs w:val="20"/>
        </w:rPr>
        <w:t>dólares</w:t>
      </w:r>
      <w:r w:rsidR="00D066A9" w:rsidRPr="00AE0384">
        <w:rPr>
          <w:rFonts w:ascii="Arial Nova Cond" w:eastAsia="Times New Roman" w:hAnsi="Arial Nova Cond" w:cs="Calibri Light"/>
          <w:bCs/>
          <w:sz w:val="14"/>
          <w:szCs w:val="20"/>
        </w:rPr>
        <w:t>)</w:t>
      </w:r>
    </w:p>
    <w:p w14:paraId="2508A2C0" w14:textId="77777777" w:rsidR="00963789" w:rsidRPr="00AE0384" w:rsidRDefault="00963789" w:rsidP="00D066A9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4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803"/>
        <w:gridCol w:w="1282"/>
        <w:gridCol w:w="1349"/>
        <w:gridCol w:w="801"/>
        <w:gridCol w:w="1276"/>
        <w:gridCol w:w="877"/>
        <w:gridCol w:w="1201"/>
        <w:gridCol w:w="709"/>
        <w:gridCol w:w="712"/>
        <w:gridCol w:w="146"/>
      </w:tblGrid>
      <w:tr w:rsidR="00F0789A" w:rsidRPr="00985C05" w14:paraId="42770DE2" w14:textId="77777777" w:rsidTr="00F0789A">
        <w:trPr>
          <w:gridAfter w:val="1"/>
          <w:wAfter w:w="42" w:type="pct"/>
          <w:trHeight w:val="509"/>
        </w:trPr>
        <w:tc>
          <w:tcPr>
            <w:tcW w:w="6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1E1F9E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Año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53D965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Créditos escriturados </w:t>
            </w:r>
            <w:r w:rsidRPr="00985C05">
              <w:rPr>
                <w:rFonts w:ascii="Arial Nova Cond" w:eastAsia="Times New Roman" w:hAnsi="Arial Nova Cond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64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6BC9B7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Salvadoreños beneficiados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CA5B9C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Créditos escriturados</w:t>
            </w: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br/>
              <w:t>Vivienda nueva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0CD4664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Saldos cartera hipotecaria</w:t>
            </w:r>
          </w:p>
        </w:tc>
        <w:tc>
          <w:tcPr>
            <w:tcW w:w="685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4B637B1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Tasa de interés ponderada</w:t>
            </w:r>
          </w:p>
        </w:tc>
      </w:tr>
      <w:tr w:rsidR="00F0789A" w:rsidRPr="00985C05" w14:paraId="482A0310" w14:textId="77777777" w:rsidTr="003E6085">
        <w:trPr>
          <w:trHeight w:val="114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5C64BA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F91144E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C4BAFE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468720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BAC359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685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E4F662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11A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</w:tr>
      <w:tr w:rsidR="00F0789A" w:rsidRPr="00985C05" w14:paraId="1E313961" w14:textId="77777777" w:rsidTr="00F0789A">
        <w:trPr>
          <w:trHeight w:val="555"/>
        </w:trPr>
        <w:tc>
          <w:tcPr>
            <w:tcW w:w="6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C451C9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C823EC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Número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BADFE1A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Miles de US$</w:t>
            </w:r>
          </w:p>
        </w:tc>
        <w:tc>
          <w:tcPr>
            <w:tcW w:w="64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FA07AE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F058F0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Número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34DD4D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Miles de US$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BEB244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Número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6DABDE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Miles de US$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0B3731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Activa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F526FE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Pasiva</w:t>
            </w:r>
          </w:p>
        </w:tc>
        <w:tc>
          <w:tcPr>
            <w:tcW w:w="42" w:type="pct"/>
            <w:vAlign w:val="center"/>
            <w:hideMark/>
          </w:tcPr>
          <w:p w14:paraId="289CB0A4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0A6261B3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301B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1973 - 1998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6EF7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145,916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DF52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$669,561.8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2F79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729,580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04F1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68,656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60D6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$420,808.4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CF42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107,324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007F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$539,115.3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E494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8.70%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CF0C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6.25%</w:t>
            </w:r>
          </w:p>
        </w:tc>
        <w:tc>
          <w:tcPr>
            <w:tcW w:w="42" w:type="pct"/>
            <w:vAlign w:val="center"/>
            <w:hideMark/>
          </w:tcPr>
          <w:p w14:paraId="0ACD8B37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595DA06D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AC3A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1999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0BD4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15,982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A1DF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$148,272.5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B759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79,910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B60A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12,350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E69F2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$121,079.5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73C05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118,325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7373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$657,408.4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D9F0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8.97%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BBBC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5.97%</w:t>
            </w:r>
          </w:p>
        </w:tc>
        <w:tc>
          <w:tcPr>
            <w:tcW w:w="42" w:type="pct"/>
            <w:vAlign w:val="center"/>
            <w:hideMark/>
          </w:tcPr>
          <w:p w14:paraId="4AEF4CAF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4B51B65E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0610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 2000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7CEF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12,904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BD03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$126,103.1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EC86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64,520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5A369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9,904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DE4C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$102,531.2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F560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125,587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518C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$751,562.3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52F6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6.47%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8BF2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4.41%</w:t>
            </w:r>
          </w:p>
        </w:tc>
        <w:tc>
          <w:tcPr>
            <w:tcW w:w="42" w:type="pct"/>
            <w:vAlign w:val="center"/>
            <w:hideMark/>
          </w:tcPr>
          <w:p w14:paraId="0D1A76F1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02EA5958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E248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 2001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CADA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11,807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ED29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$115,075.5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2769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59,035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BBF6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9,548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A3EF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$97,176.5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D4E5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130,849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3083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$819,988.1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F110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E0F3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2.63%</w:t>
            </w:r>
          </w:p>
        </w:tc>
        <w:tc>
          <w:tcPr>
            <w:tcW w:w="42" w:type="pct"/>
            <w:vAlign w:val="center"/>
            <w:hideMark/>
          </w:tcPr>
          <w:p w14:paraId="5C1A959C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6001DF6C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2317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0EB1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9,105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8A78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$85,829.9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0BB5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45,525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FE0C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6,567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AE386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$66,667.2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60A8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130,676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DB6D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$842,078.6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CA7A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6.60%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999E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2.34%</w:t>
            </w:r>
          </w:p>
        </w:tc>
        <w:tc>
          <w:tcPr>
            <w:tcW w:w="42" w:type="pct"/>
            <w:vAlign w:val="center"/>
            <w:hideMark/>
          </w:tcPr>
          <w:p w14:paraId="5B72D929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76863B01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E510C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21E6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9,956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61DE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$87,749.7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60CB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49,780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3CF8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5,448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D6D9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$54,148.0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159B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130,171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BE65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$852,304.8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FC90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6.67%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F16D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2.52%</w:t>
            </w:r>
          </w:p>
        </w:tc>
        <w:tc>
          <w:tcPr>
            <w:tcW w:w="42" w:type="pct"/>
            <w:vAlign w:val="center"/>
            <w:hideMark/>
          </w:tcPr>
          <w:p w14:paraId="180AEF2C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3E09E50B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2954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52DF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9,717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0410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$84,688.9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B988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48,585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6B3E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4,590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F93D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$45,281.9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81F9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131,287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08DF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$871,962.4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1319B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E6B4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2.55%</w:t>
            </w:r>
          </w:p>
        </w:tc>
        <w:tc>
          <w:tcPr>
            <w:tcW w:w="42" w:type="pct"/>
            <w:vAlign w:val="center"/>
            <w:hideMark/>
          </w:tcPr>
          <w:p w14:paraId="39F66EEA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7DAA7CE8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4AF4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4762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8,084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4B33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$72,455.5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B4B8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40,420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D1CB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3,890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C435F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$40,109.8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6D3C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129,619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7D9D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$871,493.7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D687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6.79%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EA3F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2.81%</w:t>
            </w:r>
          </w:p>
        </w:tc>
        <w:tc>
          <w:tcPr>
            <w:tcW w:w="42" w:type="pct"/>
            <w:vAlign w:val="center"/>
            <w:hideMark/>
          </w:tcPr>
          <w:p w14:paraId="3045B7D7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3C6BE080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6CD4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D5C4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6,569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A00E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$62,695.4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2B54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32,845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23B1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2,907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0CAD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$30,443.7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1DDB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126,381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37FE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$866,529.2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DE91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468C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3.45%</w:t>
            </w:r>
          </w:p>
        </w:tc>
        <w:tc>
          <w:tcPr>
            <w:tcW w:w="42" w:type="pct"/>
            <w:vAlign w:val="center"/>
            <w:hideMark/>
          </w:tcPr>
          <w:p w14:paraId="73D48E81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5AA0C601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06F3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8176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5,650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5C21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$57,720.8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5100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28,250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4C48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1,986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4E6D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$22,391.4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8472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123,105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E91D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$855,272.6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DA38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7.32%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70AF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3.25%</w:t>
            </w:r>
          </w:p>
        </w:tc>
        <w:tc>
          <w:tcPr>
            <w:tcW w:w="42" w:type="pct"/>
            <w:vAlign w:val="center"/>
            <w:hideMark/>
          </w:tcPr>
          <w:p w14:paraId="185D9EC6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143CAEE5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8F76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8A2A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5,675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4D84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$65,311.9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90B8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28,375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D2D8A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8D0A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$14,467.7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8DE5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114,180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5D93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$807,261.6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ADC4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7.46%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0C28A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3.66%</w:t>
            </w:r>
          </w:p>
        </w:tc>
        <w:tc>
          <w:tcPr>
            <w:tcW w:w="42" w:type="pct"/>
            <w:vAlign w:val="center"/>
            <w:hideMark/>
          </w:tcPr>
          <w:p w14:paraId="14441DEC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2C280B89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E379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7A91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6,656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EE6B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$98,532.4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5009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27,955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CCF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09DC3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$26,081.4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3142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108,046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3A2AD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$804,779.2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B276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7.68%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30FA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2.82%</w:t>
            </w:r>
          </w:p>
        </w:tc>
        <w:tc>
          <w:tcPr>
            <w:tcW w:w="42" w:type="pct"/>
            <w:vAlign w:val="center"/>
            <w:hideMark/>
          </w:tcPr>
          <w:p w14:paraId="502B6755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7A6AE427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F509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2EE0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5,423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20EC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$84,735.3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CF34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22,777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CE91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991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7078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$24,457.2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C8764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104,429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F1A8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$813,334.5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A5E0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7.84%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50A7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1.80%</w:t>
            </w:r>
          </w:p>
        </w:tc>
        <w:tc>
          <w:tcPr>
            <w:tcW w:w="42" w:type="pct"/>
            <w:vAlign w:val="center"/>
            <w:hideMark/>
          </w:tcPr>
          <w:p w14:paraId="28FFDA6A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755C9894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FAF9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024C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6,255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F8F9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$92,529.8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3FDD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26,271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D786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1,929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B188D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$36,237.9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CB15A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104,734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C712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$844,597.7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EE75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7.90%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E21EA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1.71%</w:t>
            </w:r>
          </w:p>
        </w:tc>
        <w:tc>
          <w:tcPr>
            <w:tcW w:w="42" w:type="pct"/>
            <w:vAlign w:val="center"/>
            <w:hideMark/>
          </w:tcPr>
          <w:p w14:paraId="2F47ED05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43B03CA4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655B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2E8F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5,895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0B22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$83,436.2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EB11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24,759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CD16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1,656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9C3E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$29,875.6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DD90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103,942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AAB8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$854,970.9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3C57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B5BA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2.53%</w:t>
            </w:r>
          </w:p>
        </w:tc>
        <w:tc>
          <w:tcPr>
            <w:tcW w:w="42" w:type="pct"/>
            <w:vAlign w:val="center"/>
            <w:hideMark/>
          </w:tcPr>
          <w:p w14:paraId="201794B2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20CF167D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3407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CC36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6,415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0829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$93,573.6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F65C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26,943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0F50E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2,004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F020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$38,046.8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CF5F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100,065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6075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$841,134.0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5387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7.94%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3806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2.85%</w:t>
            </w:r>
          </w:p>
        </w:tc>
        <w:tc>
          <w:tcPr>
            <w:tcW w:w="42" w:type="pct"/>
            <w:vAlign w:val="center"/>
            <w:hideMark/>
          </w:tcPr>
          <w:p w14:paraId="6692979C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643184D7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9E729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E884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5,972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011C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$93,693.9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7837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25,082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A791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1,577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3540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$37,229.3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C262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99,058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07F4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$851,055.4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EDFC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7.97%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B456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3.17%</w:t>
            </w:r>
          </w:p>
        </w:tc>
        <w:tc>
          <w:tcPr>
            <w:tcW w:w="42" w:type="pct"/>
            <w:vAlign w:val="center"/>
            <w:hideMark/>
          </w:tcPr>
          <w:p w14:paraId="7A929380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2A5F7E8B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2294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7A98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7,559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01E4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$143,266.6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6490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31,748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C9D6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1,937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089E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$59,166.2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685C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99,587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72BF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$908,462.4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E623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7.91%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9EC3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3.39%</w:t>
            </w:r>
          </w:p>
        </w:tc>
        <w:tc>
          <w:tcPr>
            <w:tcW w:w="42" w:type="pct"/>
            <w:vAlign w:val="center"/>
            <w:hideMark/>
          </w:tcPr>
          <w:p w14:paraId="0E388BFF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313B03F3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66A3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5CA6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5,941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18B2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$115,365.5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465E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24,952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6501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1,546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B884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$47,800.8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6EFC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99,122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A11D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$936,357.2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B4FC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7.87%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15E7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3.56%</w:t>
            </w:r>
          </w:p>
        </w:tc>
        <w:tc>
          <w:tcPr>
            <w:tcW w:w="42" w:type="pct"/>
            <w:vAlign w:val="center"/>
            <w:hideMark/>
          </w:tcPr>
          <w:p w14:paraId="2132B448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4DAF1A32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35A4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7BC0F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5,713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7B0A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$97,181.1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000F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23,995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1832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1,177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077C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$31,271.5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10C7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98,796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87AB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$945,643.0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8828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7.83%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3D91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3.54%</w:t>
            </w:r>
          </w:p>
        </w:tc>
        <w:tc>
          <w:tcPr>
            <w:tcW w:w="42" w:type="pct"/>
            <w:vAlign w:val="center"/>
            <w:hideMark/>
          </w:tcPr>
          <w:p w14:paraId="60AC5112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7F1581A6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CD74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B232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5,189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01B4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$87,843.2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4698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21,794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088D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DF65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$20,604.5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16DA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96,465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99DE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$939,278.6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A894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7.80%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0EF50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3.57%</w:t>
            </w:r>
          </w:p>
        </w:tc>
        <w:tc>
          <w:tcPr>
            <w:tcW w:w="42" w:type="pct"/>
            <w:vAlign w:val="center"/>
            <w:hideMark/>
          </w:tcPr>
          <w:p w14:paraId="3539A256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42A52B64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BB74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360A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6,366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EFD1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$115,831.9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05E4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26,737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9CC9F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865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CFE3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$29,387.5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17CF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95,580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4DD2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$964,969.9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5534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7.69%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8752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3.62%</w:t>
            </w:r>
          </w:p>
        </w:tc>
        <w:tc>
          <w:tcPr>
            <w:tcW w:w="42" w:type="pct"/>
            <w:vAlign w:val="center"/>
            <w:hideMark/>
          </w:tcPr>
          <w:p w14:paraId="7F823E83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1E491D6A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E624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D64E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2,903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40E3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$59,435.4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12A6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12,193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522B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549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08F4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$22,336.9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592B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94,046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AADA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$963,008.3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5CA5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7.61%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F8B0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3.44%</w:t>
            </w:r>
          </w:p>
        </w:tc>
        <w:tc>
          <w:tcPr>
            <w:tcW w:w="42" w:type="pct"/>
            <w:vAlign w:val="center"/>
            <w:hideMark/>
          </w:tcPr>
          <w:p w14:paraId="79C539D8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  <w:tr w:rsidR="00F0789A" w:rsidRPr="00985C05" w14:paraId="16C79B06" w14:textId="77777777" w:rsidTr="00F0789A">
        <w:trPr>
          <w:trHeight w:val="499"/>
        </w:trPr>
        <w:tc>
          <w:tcPr>
            <w:tcW w:w="62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A2E6A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TOTAL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3A09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311,652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4223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$2,740,889.8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1404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1,502,030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EC4C7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142,616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D8B0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$1,417,600.8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0B6EAC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A1A23C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D9CB44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579FBB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42" w:type="pct"/>
            <w:vAlign w:val="center"/>
            <w:hideMark/>
          </w:tcPr>
          <w:p w14:paraId="4097B355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Times New Roman"/>
                <w:sz w:val="18"/>
                <w:szCs w:val="18"/>
              </w:rPr>
            </w:pPr>
          </w:p>
        </w:tc>
      </w:tr>
    </w:tbl>
    <w:p w14:paraId="2584A6F9" w14:textId="77777777" w:rsidR="007A556D" w:rsidRPr="00AE0384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Arial Nova Cond" w:eastAsia="Times New Roman" w:hAnsi="Arial Nova Cond" w:cs="Calibri Light"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sz w:val="14"/>
          <w:szCs w:val="14"/>
        </w:rPr>
        <w:t>1/ a partir de 1996 los créditos escriturados incluye generación de hipotecas.</w:t>
      </w:r>
    </w:p>
    <w:p w14:paraId="34C5E48C" w14:textId="6A9E345E" w:rsidR="008D624E" w:rsidRPr="00AE0384" w:rsidRDefault="007E7823" w:rsidP="003D2B4F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Arial Nova Cond" w:eastAsia="Times New Roman" w:hAnsi="Arial Nova Cond" w:cs="Calibri Light"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sz w:val="14"/>
          <w:szCs w:val="14"/>
        </w:rPr>
        <w:t>ND: No disponible.</w:t>
      </w:r>
      <w:r w:rsidR="008D624E" w:rsidRPr="00AE0384">
        <w:rPr>
          <w:rFonts w:ascii="Arial Nova Cond" w:eastAsia="Times New Roman" w:hAnsi="Arial Nova Cond" w:cs="Calibri Light"/>
          <w:sz w:val="14"/>
          <w:szCs w:val="14"/>
        </w:rPr>
        <w:br w:type="page"/>
      </w:r>
    </w:p>
    <w:p w14:paraId="5DB6678D" w14:textId="77777777" w:rsidR="007E7823" w:rsidRPr="00AE0384" w:rsidRDefault="008A6E70" w:rsidP="00D066A9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8"/>
          <w:szCs w:val="16"/>
        </w:rPr>
      </w:pPr>
      <w:r w:rsidRPr="00AE0384">
        <w:rPr>
          <w:rFonts w:ascii="Arial Nova Cond" w:eastAsia="Times New Roman" w:hAnsi="Arial Nova Cond" w:cs="Calibri Light"/>
          <w:bCs/>
          <w:sz w:val="18"/>
          <w:szCs w:val="16"/>
        </w:rPr>
        <w:lastRenderedPageBreak/>
        <w:t>Fon</w:t>
      </w:r>
      <w:r w:rsidR="00EF7288" w:rsidRPr="00AE0384">
        <w:rPr>
          <w:rFonts w:ascii="Arial Nova Cond" w:eastAsia="Times New Roman" w:hAnsi="Arial Nova Cond" w:cs="Calibri Light"/>
          <w:bCs/>
          <w:sz w:val="18"/>
          <w:szCs w:val="16"/>
        </w:rPr>
        <w:t>d</w:t>
      </w:r>
      <w:r w:rsidRPr="00AE0384">
        <w:rPr>
          <w:rFonts w:ascii="Arial Nova Cond" w:eastAsia="Times New Roman" w:hAnsi="Arial Nova Cond" w:cs="Calibri Light"/>
          <w:bCs/>
          <w:sz w:val="18"/>
          <w:szCs w:val="16"/>
        </w:rPr>
        <w:t>o Social para la Vivienda</w:t>
      </w:r>
    </w:p>
    <w:p w14:paraId="39AF8622" w14:textId="4CF23D3E" w:rsidR="00AC5E2C" w:rsidRPr="00AE0384" w:rsidRDefault="00AC5E2C" w:rsidP="00AC5E2C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8"/>
          <w:szCs w:val="20"/>
        </w:rPr>
      </w:pPr>
      <w:r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Síntesis estadística 1973 </w:t>
      </w:r>
      <w:r w:rsidR="00EF462A" w:rsidRPr="00AE0384">
        <w:rPr>
          <w:rFonts w:ascii="Arial Nova Cond" w:eastAsia="Times New Roman" w:hAnsi="Arial Nova Cond" w:cs="Calibri Light"/>
          <w:bCs/>
          <w:sz w:val="18"/>
          <w:szCs w:val="20"/>
        </w:rPr>
        <w:t>–</w:t>
      </w:r>
      <w:r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 </w:t>
      </w:r>
      <w:r w:rsidR="00DE12BA" w:rsidRPr="00AE0384">
        <w:rPr>
          <w:rFonts w:ascii="Arial Nova Cond" w:eastAsia="Times New Roman" w:hAnsi="Arial Nova Cond" w:cs="Calibri Light"/>
          <w:bCs/>
          <w:sz w:val="18"/>
          <w:szCs w:val="20"/>
        </w:rPr>
        <w:t>septiembre</w:t>
      </w:r>
      <w:r w:rsidR="00F26FC1" w:rsidRPr="00AE0384">
        <w:rPr>
          <w:rFonts w:ascii="Arial Nova Cond" w:eastAsia="Times New Roman" w:hAnsi="Arial Nova Cond" w:cs="Calibri Light"/>
          <w:bCs/>
          <w:sz w:val="18"/>
          <w:szCs w:val="20"/>
        </w:rPr>
        <w:t xml:space="preserve"> 2020</w:t>
      </w:r>
    </w:p>
    <w:p w14:paraId="1DB98E23" w14:textId="57585459" w:rsidR="00C55814" w:rsidRPr="00AE0384" w:rsidRDefault="00AC5E2C" w:rsidP="00AC5E2C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bCs/>
          <w:sz w:val="14"/>
          <w:szCs w:val="14"/>
        </w:rPr>
        <w:t>(Monto en miles de dólares)</w:t>
      </w:r>
    </w:p>
    <w:p w14:paraId="72A8C7CD" w14:textId="77777777" w:rsidR="00963789" w:rsidRPr="00AE0384" w:rsidRDefault="00963789" w:rsidP="00AC5E2C">
      <w:pPr>
        <w:spacing w:after="0" w:line="240" w:lineRule="auto"/>
        <w:jc w:val="center"/>
        <w:rPr>
          <w:rFonts w:ascii="Arial Nova Cond" w:eastAsia="Times New Roman" w:hAnsi="Arial Nova Cond" w:cs="Calibri Light"/>
          <w:bCs/>
          <w:sz w:val="14"/>
          <w:szCs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972"/>
        <w:gridCol w:w="972"/>
        <w:gridCol w:w="973"/>
        <w:gridCol w:w="951"/>
        <w:gridCol w:w="877"/>
        <w:gridCol w:w="877"/>
        <w:gridCol w:w="973"/>
        <w:gridCol w:w="733"/>
        <w:gridCol w:w="1096"/>
        <w:gridCol w:w="1013"/>
      </w:tblGrid>
      <w:tr w:rsidR="00F0789A" w:rsidRPr="00985C05" w14:paraId="0A7D088E" w14:textId="77777777" w:rsidTr="00922A99">
        <w:trPr>
          <w:trHeight w:val="499"/>
        </w:trPr>
        <w:tc>
          <w:tcPr>
            <w:tcW w:w="43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A50F13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Año</w:t>
            </w:r>
          </w:p>
        </w:tc>
        <w:tc>
          <w:tcPr>
            <w:tcW w:w="1446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E42167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Saldos balance</w:t>
            </w:r>
          </w:p>
        </w:tc>
        <w:tc>
          <w:tcPr>
            <w:tcW w:w="1307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86453C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Estado de resultados</w:t>
            </w:r>
          </w:p>
        </w:tc>
        <w:tc>
          <w:tcPr>
            <w:tcW w:w="4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BEDF75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Colocación títulos valores</w:t>
            </w:r>
          </w:p>
        </w:tc>
        <w:tc>
          <w:tcPr>
            <w:tcW w:w="849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337AC5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Devolución cotizaciones</w:t>
            </w:r>
          </w:p>
        </w:tc>
        <w:tc>
          <w:tcPr>
            <w:tcW w:w="4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9DB3B4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Saldos depósitos cotizaciones</w:t>
            </w:r>
          </w:p>
        </w:tc>
      </w:tr>
      <w:tr w:rsidR="00F0789A" w:rsidRPr="00985C05" w14:paraId="224FBB85" w14:textId="77777777" w:rsidTr="00922A99">
        <w:trPr>
          <w:trHeight w:val="499"/>
        </w:trPr>
        <w:tc>
          <w:tcPr>
            <w:tcW w:w="43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BDDE30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401D6E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Activo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59DC19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Pasivo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019AD9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Patrimonio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425D9A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Ingresos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B1C3E1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Gasto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5587422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Superávit</w:t>
            </w:r>
          </w:p>
        </w:tc>
        <w:tc>
          <w:tcPr>
            <w:tcW w:w="4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0118A0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21A78C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Número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C98758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Miles de US$</w:t>
            </w:r>
          </w:p>
        </w:tc>
        <w:tc>
          <w:tcPr>
            <w:tcW w:w="4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E0E8CC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</w:tr>
      <w:tr w:rsidR="00F0789A" w:rsidRPr="00985C05" w14:paraId="4F4092A2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D995E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1973 - 1998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5804A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$544,015.5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B63BD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$417,740.9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21F55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$126,274.6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CE668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$50,521.6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3FDA9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$33,810.7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B1269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$16,710.9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21A1E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$57,085.7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4D063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62,505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F44A0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$25,629.8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C853B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$354,438.8</w:t>
            </w:r>
          </w:p>
        </w:tc>
      </w:tr>
      <w:tr w:rsidR="00F0789A" w:rsidRPr="00985C05" w14:paraId="27210754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46342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1999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4AC9A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$667,321.5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27DD1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$534,420.9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58D29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$132,900.6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9460B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$55,610.1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4E7C1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$50,127.0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FB0F4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$5,483.1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8665A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$61,485.7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F73E8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6,097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262F4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$3,885.1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F0DB7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$360,884.7</w:t>
            </w:r>
          </w:p>
        </w:tc>
      </w:tr>
      <w:tr w:rsidR="00F0789A" w:rsidRPr="00985C05" w14:paraId="2083BCB9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22EED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 2000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31995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$759,822.3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D4029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$617,109.1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73EA8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$142,713.3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F8A25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$71,650.6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79D6E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$61,801.0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352A5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$9,849.6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A612B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$133,742.9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28B87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6,894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3A949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$5,364.2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631E0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$359,969.9</w:t>
            </w:r>
          </w:p>
        </w:tc>
      </w:tr>
      <w:tr w:rsidR="00F0789A" w:rsidRPr="00985C05" w14:paraId="75A21D87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EBD84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 2001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D5ECA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$758,103.5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E54F2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$657,752.1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19C49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$100,351.4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97844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$54,923.3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BABD8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$45,404.1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06028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$9,519.2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9B625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$75,991.1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17612A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7,248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F77AC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$5,559.9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2CE03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$356,408.8</w:t>
            </w:r>
          </w:p>
        </w:tc>
      </w:tr>
      <w:tr w:rsidR="00F0789A" w:rsidRPr="00985C05" w14:paraId="6F1429DE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53C0C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183C9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$810,539.5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D8FE3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$700,577.2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E496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$109,962.4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727C5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$57,469.6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19B90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$47,694.7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DB1E3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$9,774.9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22654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$96,000.0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93BA4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7,633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5DB75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$6,294.3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5063D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$352,030.1</w:t>
            </w:r>
          </w:p>
        </w:tc>
      </w:tr>
      <w:tr w:rsidR="00F0789A" w:rsidRPr="00985C05" w14:paraId="0B493C79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70AE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A376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$795,538.4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7D460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$677,353.2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3ACC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$118,185.2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37C69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$77,179.5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C9DA7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$69,146.3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CF7BC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$8,033.2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CD162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$42,300.0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D7B63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10,380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76A3A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$7,789.9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718D5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$327,454.4</w:t>
            </w:r>
          </w:p>
        </w:tc>
      </w:tr>
      <w:tr w:rsidR="00F0789A" w:rsidRPr="00985C05" w14:paraId="3DF86E9D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A1A1F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CF101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$804,298.7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4A9254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$686,327.9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074C3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$117,970.8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2A6E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$60,566.8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C9C11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$55,469.3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023D2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$5,097.5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F166F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$53,700.0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083BD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10,286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EBA73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$8,052.8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7A4D6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$321,510.2</w:t>
            </w:r>
          </w:p>
        </w:tc>
      </w:tr>
      <w:tr w:rsidR="00F0789A" w:rsidRPr="00985C05" w14:paraId="462F67F6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B8631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E2BF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$775,188.5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A98F0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$648,914.0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DFDEE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$126,274.5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76FD9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$61,800.9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EC44A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$53,783.9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1B11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$8,017.0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C3F96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43BEC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12,442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FADAE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$9,120.0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AC4DB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$313,101.6</w:t>
            </w:r>
          </w:p>
        </w:tc>
      </w:tr>
      <w:tr w:rsidR="00F0789A" w:rsidRPr="00985C05" w14:paraId="0F1C625F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B41E7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01636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$748,236.7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4EDAF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$619,316.7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32A47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$128,920.0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DD7E8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$63,876.1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B7AC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$52,669.5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B0E7B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$11,206.6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CB5909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791E0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9,252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81508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$5,781.8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FB133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$300,265.9</w:t>
            </w:r>
          </w:p>
        </w:tc>
      </w:tr>
      <w:tr w:rsidR="00F0789A" w:rsidRPr="00985C05" w14:paraId="67BB4BA0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F69DF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17FE0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$740,959.7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A1E5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$596,675.1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EA3BA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$144,284.6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0060C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$68,212.8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D484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$53,112.1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197B3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$15,100.8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97ECA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DB08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7,332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4B302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$4,501.9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82DF3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$292,552.4</w:t>
            </w:r>
          </w:p>
        </w:tc>
      </w:tr>
      <w:tr w:rsidR="00F0789A" w:rsidRPr="00985C05" w14:paraId="7DD2906B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512DF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C30D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$740,460.5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CAB47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$575,299.4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795B6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$165,161.1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B5083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$76,068.5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07FE1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$54,871.5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AAA9D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$21,197.0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428AE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D6912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8,382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8CA1C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$5,012.3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27F44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$285,945.7</w:t>
            </w:r>
          </w:p>
        </w:tc>
      </w:tr>
      <w:tr w:rsidR="00F0789A" w:rsidRPr="00985C05" w14:paraId="11CB2AF1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FB502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2009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3EEEF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$738,235.3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624AC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$553,207.7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DC88F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$185,027.5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804F0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$76,025.5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65198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$55,621.0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90792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$20,404.5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83A5D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7E853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8,971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CA8EB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$5,369.1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D0D6B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$279,290.0</w:t>
            </w:r>
          </w:p>
        </w:tc>
      </w:tr>
      <w:tr w:rsidR="00F0789A" w:rsidRPr="00985C05" w14:paraId="0BA459F5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3B12F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52E55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$737,779.8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353E7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$532,036.7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AAC28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$205,743.1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F5D10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$75,901.1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61739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$53,355.0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9BD3D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$22,546.1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31B18E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827EC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9,125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404AD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$5,446.5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833C1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$272,789.9</w:t>
            </w:r>
          </w:p>
        </w:tc>
      </w:tr>
      <w:tr w:rsidR="00F0789A" w:rsidRPr="00985C05" w14:paraId="137EAA39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1BB03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433DB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$766,630.8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A451C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$531,048.5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E127A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$235,582.3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BA7FD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$80,383.4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C73CF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$54,788.8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7A8BE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$25,594.6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55CAE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56ADC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10,221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568B2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$6,222.7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2556C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$265,741.9</w:t>
            </w:r>
          </w:p>
        </w:tc>
      </w:tr>
      <w:tr w:rsidR="00F0789A" w:rsidRPr="00985C05" w14:paraId="410F7A3E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54FA5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4A6D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$780,428.1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51214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$515,360.4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7784B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$265,067.7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2ABF70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$81,857.1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FF018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$51,996.5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1EB849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$29,860.7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49A2A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F2347D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12,139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D48C5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$7,422.7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195CF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$257,708.6</w:t>
            </w:r>
          </w:p>
        </w:tc>
      </w:tr>
      <w:tr w:rsidR="00F0789A" w:rsidRPr="00985C05" w14:paraId="13855B9F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D17D8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CA930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$808,870.8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77DA6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$517,112.7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0246E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$291,758.2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661F0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$91,162.7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C1EC1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$60,927.1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8C362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$30,235.6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066EB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$22,500.0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D2B95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12,858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91E6F9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$7,878.0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ACCEC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$249,127.6</w:t>
            </w:r>
          </w:p>
        </w:tc>
      </w:tr>
      <w:tr w:rsidR="00F0789A" w:rsidRPr="00985C05" w14:paraId="24B4C425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18A67E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B837C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$821,039.3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404E1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$511,412.0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01AEA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$309,627.3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967A77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$92,384.0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E4DE7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$61,866.7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36DCF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$30,517.2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C7948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$18,725.3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99359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11,368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B69FC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$7,149.1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1CECC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$241,473.7</w:t>
            </w:r>
          </w:p>
        </w:tc>
      </w:tr>
      <w:tr w:rsidR="00F0789A" w:rsidRPr="00985C05" w14:paraId="56A7ABD7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D59336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7D5B4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$852,151.9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248D4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$500,292.0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4C199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$351,859.9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7E459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$98,855.5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40913D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$67,391.9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10B3C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$31,463.6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CD418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$12,599.0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583514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13,369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F93A7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$8,151.6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45179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$232,709.1</w:t>
            </w:r>
          </w:p>
        </w:tc>
      </w:tr>
      <w:tr w:rsidR="00F0789A" w:rsidRPr="00985C05" w14:paraId="75552028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9782DB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7EEB2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$871,422.1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FDBA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$487,265.9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6AA77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$384,156.2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A7DF4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$101,943.6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2E104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$69,615.4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33009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$32,328.2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AB167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$13,762.9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89E37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16,465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E83F5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$9,638.8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D206A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$222,235.6</w:t>
            </w:r>
          </w:p>
        </w:tc>
      </w:tr>
      <w:tr w:rsidR="00F0789A" w:rsidRPr="00985C05" w14:paraId="679F1C5C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BF9E48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2824D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$897,104.8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195F0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$476,528.6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5EBDF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$420,576.2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A9CE3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$108,107.3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5A1ED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$74,731.4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5E74A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$33,375.9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ACF963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$7,148.2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E82DF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16,535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3774B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$9,503.3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85FF4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$212,085.4</w:t>
            </w:r>
          </w:p>
        </w:tc>
      </w:tr>
      <w:tr w:rsidR="00F0789A" w:rsidRPr="00985C05" w14:paraId="2251595B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0FDFE5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0D324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$930,340.5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4F933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$477,336.5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CF2CE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$453,004.0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8FB3D76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$110,048.9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71CF0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$75,589.6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E1F2BD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$34,459.3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E2703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F89B6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16,008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6F27D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$8,772.2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5775D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$202,647.4</w:t>
            </w:r>
          </w:p>
        </w:tc>
      </w:tr>
      <w:tr w:rsidR="00F0789A" w:rsidRPr="00985C05" w14:paraId="298AB7C1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DDC92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79E55C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$949,811.7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60C342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$463,144.7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2F5D5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$486,667.0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1DC74E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$119,975.8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739AE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$84,454.9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0995A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$35,520.9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BE6E4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994807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15,180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CEACA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$7,761.7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7834B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$194,080.2</w:t>
            </w:r>
          </w:p>
        </w:tc>
      </w:tr>
      <w:tr w:rsidR="00F0789A" w:rsidRPr="00985C05" w14:paraId="08024863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84333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2020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F6DE6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$960,476.6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0192B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$446,776.7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2867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$513,700.0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CBEF9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$74,019.7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71E1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$46,805.4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A24B5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$27,214.3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F111F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$0.0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082D1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5,861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75A61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$3,108.3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2F588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$190,224.8</w:t>
            </w:r>
          </w:p>
        </w:tc>
      </w:tr>
      <w:tr w:rsidR="00F0789A" w:rsidRPr="00985C05" w14:paraId="339C5830" w14:textId="77777777" w:rsidTr="00922A99">
        <w:trPr>
          <w:trHeight w:val="499"/>
        </w:trPr>
        <w:tc>
          <w:tcPr>
            <w:tcW w:w="435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9FB99B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TOTAL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CA05FA0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F8161AD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518D20E8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E345640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8DD934B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7686702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448B7F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$595,040.8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A863D2" w14:textId="77777777" w:rsidR="00F0789A" w:rsidRPr="00985C05" w:rsidRDefault="00F0789A" w:rsidP="00F0789A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296,551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0A6394" w14:textId="77777777" w:rsidR="00F0789A" w:rsidRPr="00985C05" w:rsidRDefault="00F0789A" w:rsidP="00F0789A">
            <w:pPr>
              <w:spacing w:after="0" w:line="240" w:lineRule="auto"/>
              <w:jc w:val="right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$173,416.0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9AFB01" w14:textId="77777777" w:rsidR="00F0789A" w:rsidRPr="00985C05" w:rsidRDefault="00F0789A" w:rsidP="00F0789A">
            <w:pPr>
              <w:spacing w:after="0" w:line="240" w:lineRule="auto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 </w:t>
            </w:r>
          </w:p>
        </w:tc>
      </w:tr>
    </w:tbl>
    <w:p w14:paraId="591FD8C6" w14:textId="3488E7CA" w:rsidR="00FD40B4" w:rsidRPr="00AE0384" w:rsidRDefault="00AE36CC" w:rsidP="00982D0B">
      <w:pPr>
        <w:spacing w:after="0" w:line="240" w:lineRule="auto"/>
        <w:rPr>
          <w:rFonts w:ascii="Arial Nova Cond" w:eastAsia="Times New Roman" w:hAnsi="Arial Nova Cond" w:cs="Calibri Light"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sz w:val="14"/>
          <w:szCs w:val="14"/>
        </w:rPr>
        <w:t xml:space="preserve">Fuente: Monitor de Operaciones, Gerencia de Planificación, </w:t>
      </w:r>
      <w:proofErr w:type="spellStart"/>
      <w:r w:rsidRPr="00AE0384">
        <w:rPr>
          <w:rFonts w:ascii="Arial Nova Cond" w:eastAsia="Times New Roman" w:hAnsi="Arial Nova Cond" w:cs="Calibri Light"/>
          <w:sz w:val="14"/>
          <w:szCs w:val="14"/>
        </w:rPr>
        <w:t>FSV</w:t>
      </w:r>
      <w:proofErr w:type="spellEnd"/>
      <w:r w:rsidRPr="00AE0384">
        <w:rPr>
          <w:rFonts w:ascii="Arial Nova Cond" w:eastAsia="Times New Roman" w:hAnsi="Arial Nova Cond" w:cs="Calibri Light"/>
          <w:sz w:val="14"/>
          <w:szCs w:val="14"/>
        </w:rPr>
        <w:t>.</w:t>
      </w:r>
      <w:r w:rsidR="00982D0B" w:rsidRPr="00AE0384">
        <w:rPr>
          <w:rFonts w:ascii="Arial Nova Cond" w:eastAsia="Times New Roman" w:hAnsi="Arial Nova Cond" w:cs="Calibri Light"/>
          <w:sz w:val="14"/>
          <w:szCs w:val="14"/>
        </w:rPr>
        <w:t xml:space="preserve"> </w:t>
      </w:r>
      <w:r w:rsidR="00FD40B4" w:rsidRPr="00AE0384">
        <w:rPr>
          <w:rFonts w:ascii="Arial Nova Cond" w:eastAsia="Times New Roman" w:hAnsi="Arial Nova Cond" w:cs="Calibri Light"/>
          <w:sz w:val="14"/>
          <w:szCs w:val="14"/>
        </w:rPr>
        <w:br w:type="page"/>
      </w:r>
    </w:p>
    <w:p w14:paraId="63DB106C" w14:textId="77777777" w:rsidR="00AE36CC" w:rsidRPr="00AE0384" w:rsidRDefault="00AE36CC" w:rsidP="00A83B59">
      <w:pPr>
        <w:spacing w:after="0" w:line="240" w:lineRule="auto"/>
        <w:rPr>
          <w:rFonts w:ascii="Arial Nova Cond" w:eastAsia="Times New Roman" w:hAnsi="Arial Nova Cond" w:cs="Calibri Light"/>
          <w:sz w:val="14"/>
          <w:szCs w:val="14"/>
        </w:rPr>
      </w:pPr>
    </w:p>
    <w:p w14:paraId="1030C528" w14:textId="77777777" w:rsidR="003B4671" w:rsidRPr="00AE0384" w:rsidRDefault="003B4671" w:rsidP="009E02E0">
      <w:pPr>
        <w:spacing w:after="0" w:line="240" w:lineRule="auto"/>
        <w:rPr>
          <w:rFonts w:ascii="Arial Nova Cond" w:eastAsia="Times New Roman" w:hAnsi="Arial Nova Cond" w:cs="Calibri Light"/>
          <w:sz w:val="4"/>
          <w:szCs w:val="20"/>
        </w:rPr>
      </w:pPr>
    </w:p>
    <w:p w14:paraId="3A084927" w14:textId="77777777" w:rsidR="003B4671" w:rsidRPr="00AE0384" w:rsidRDefault="003B4671" w:rsidP="00CB51B9">
      <w:pPr>
        <w:spacing w:after="0" w:line="240" w:lineRule="auto"/>
        <w:ind w:left="1418"/>
        <w:rPr>
          <w:rFonts w:ascii="Arial Nova Cond" w:eastAsia="Times New Roman" w:hAnsi="Arial Nova Cond" w:cs="Calibri Light"/>
          <w:sz w:val="4"/>
          <w:szCs w:val="20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9"/>
        <w:gridCol w:w="1580"/>
      </w:tblGrid>
      <w:tr w:rsidR="00237B76" w:rsidRPr="00985C05" w14:paraId="4C2147B0" w14:textId="77777777" w:rsidTr="005E4853">
        <w:trPr>
          <w:trHeight w:val="397"/>
          <w:jc w:val="center"/>
        </w:trPr>
        <w:tc>
          <w:tcPr>
            <w:tcW w:w="6799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F1ED013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Cifras relevantes</w:t>
            </w:r>
          </w:p>
        </w:tc>
      </w:tr>
      <w:tr w:rsidR="00237B76" w:rsidRPr="00985C05" w14:paraId="1A2186D7" w14:textId="77777777" w:rsidTr="005E4853">
        <w:trPr>
          <w:trHeight w:val="397"/>
          <w:jc w:val="center"/>
        </w:trPr>
        <w:tc>
          <w:tcPr>
            <w:tcW w:w="6799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3C7FC29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Acumulado 1973 - septiembre 2020</w:t>
            </w:r>
          </w:p>
        </w:tc>
      </w:tr>
      <w:tr w:rsidR="00237B76" w:rsidRPr="00985C05" w14:paraId="658DC42B" w14:textId="77777777" w:rsidTr="005E4853">
        <w:trPr>
          <w:trHeight w:val="397"/>
          <w:jc w:val="center"/>
        </w:trPr>
        <w:tc>
          <w:tcPr>
            <w:tcW w:w="67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133EA6B2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(monto en miles de US$)</w:t>
            </w:r>
          </w:p>
        </w:tc>
      </w:tr>
      <w:tr w:rsidR="00237B76" w:rsidRPr="00985C05" w14:paraId="034DDDEC" w14:textId="77777777" w:rsidTr="005E4853">
        <w:trPr>
          <w:trHeight w:val="397"/>
          <w:jc w:val="center"/>
        </w:trPr>
        <w:tc>
          <w:tcPr>
            <w:tcW w:w="521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B86BB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proofErr w:type="gramStart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Total</w:t>
            </w:r>
            <w:proofErr w:type="gramEnd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 histórico de créditos otorgados por el </w:t>
            </w:r>
            <w:proofErr w:type="spellStart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C76FE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311,652</w:t>
            </w:r>
          </w:p>
        </w:tc>
      </w:tr>
      <w:tr w:rsidR="00237B76" w:rsidRPr="00985C05" w14:paraId="133BE1F5" w14:textId="77777777" w:rsidTr="005E4853">
        <w:trPr>
          <w:trHeight w:val="397"/>
          <w:jc w:val="center"/>
        </w:trPr>
        <w:tc>
          <w:tcPr>
            <w:tcW w:w="521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474CB9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73293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$2,740,889.8</w:t>
            </w:r>
          </w:p>
        </w:tc>
      </w:tr>
      <w:tr w:rsidR="00237B76" w:rsidRPr="00985C05" w14:paraId="31FB443D" w14:textId="77777777" w:rsidTr="005E4853">
        <w:trPr>
          <w:trHeight w:val="397"/>
          <w:jc w:val="center"/>
        </w:trPr>
        <w:tc>
          <w:tcPr>
            <w:tcW w:w="5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584273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Familias beneficiadas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A3CCD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311,652</w:t>
            </w:r>
          </w:p>
        </w:tc>
      </w:tr>
      <w:tr w:rsidR="00237B76" w:rsidRPr="00985C05" w14:paraId="31F78C9A" w14:textId="77777777" w:rsidTr="005E4853">
        <w:trPr>
          <w:trHeight w:val="397"/>
          <w:jc w:val="center"/>
        </w:trPr>
        <w:tc>
          <w:tcPr>
            <w:tcW w:w="5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75A1BE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Salvadoreños beneficiados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AB7BD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1,502,030</w:t>
            </w:r>
          </w:p>
        </w:tc>
      </w:tr>
      <w:tr w:rsidR="00237B76" w:rsidRPr="00985C05" w14:paraId="395B084F" w14:textId="77777777" w:rsidTr="005E4853">
        <w:trPr>
          <w:trHeight w:val="397"/>
          <w:jc w:val="center"/>
        </w:trPr>
        <w:tc>
          <w:tcPr>
            <w:tcW w:w="521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9B99B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211A0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142,616</w:t>
            </w:r>
          </w:p>
        </w:tc>
      </w:tr>
      <w:tr w:rsidR="00237B76" w:rsidRPr="00985C05" w14:paraId="18963592" w14:textId="77777777" w:rsidTr="005E4853">
        <w:trPr>
          <w:trHeight w:val="397"/>
          <w:jc w:val="center"/>
        </w:trPr>
        <w:tc>
          <w:tcPr>
            <w:tcW w:w="521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5A9431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3FF4E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$1,417,600.8</w:t>
            </w:r>
          </w:p>
        </w:tc>
      </w:tr>
      <w:tr w:rsidR="00237B76" w:rsidRPr="00985C05" w14:paraId="6DE15C30" w14:textId="77777777" w:rsidTr="005E4853">
        <w:trPr>
          <w:trHeight w:val="397"/>
          <w:jc w:val="center"/>
        </w:trPr>
        <w:tc>
          <w:tcPr>
            <w:tcW w:w="521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1DA89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Devolución de Cotizaciones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991F6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296,551</w:t>
            </w:r>
          </w:p>
        </w:tc>
      </w:tr>
      <w:tr w:rsidR="00237B76" w:rsidRPr="00985C05" w14:paraId="44A9F2E3" w14:textId="77777777" w:rsidTr="005E4853">
        <w:trPr>
          <w:trHeight w:val="397"/>
          <w:jc w:val="center"/>
        </w:trPr>
        <w:tc>
          <w:tcPr>
            <w:tcW w:w="521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9A84C3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41943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$173,416.0</w:t>
            </w:r>
          </w:p>
        </w:tc>
      </w:tr>
      <w:tr w:rsidR="00237B76" w:rsidRPr="00985C05" w14:paraId="6C0AB877" w14:textId="77777777" w:rsidTr="005E4853">
        <w:trPr>
          <w:trHeight w:val="397"/>
          <w:jc w:val="center"/>
        </w:trPr>
        <w:tc>
          <w:tcPr>
            <w:tcW w:w="5219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7B63F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Cartera hipotecaria</w:t>
            </w:r>
            <w:r w:rsidRPr="00985C05">
              <w:rPr>
                <w:rFonts w:ascii="Arial Nova Cond" w:eastAsia="Times New Roman" w:hAnsi="Arial Nova Cond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7692D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94,046</w:t>
            </w:r>
          </w:p>
        </w:tc>
      </w:tr>
      <w:tr w:rsidR="00237B76" w:rsidRPr="00985C05" w14:paraId="34FB90B6" w14:textId="77777777" w:rsidTr="005E4853">
        <w:trPr>
          <w:trHeight w:val="397"/>
          <w:jc w:val="center"/>
        </w:trPr>
        <w:tc>
          <w:tcPr>
            <w:tcW w:w="5219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539441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B7887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$963,008.3</w:t>
            </w:r>
          </w:p>
        </w:tc>
      </w:tr>
      <w:tr w:rsidR="00237B76" w:rsidRPr="00985C05" w14:paraId="2D449D6E" w14:textId="77777777" w:rsidTr="005E4853">
        <w:trPr>
          <w:trHeight w:val="397"/>
          <w:jc w:val="center"/>
        </w:trPr>
        <w:tc>
          <w:tcPr>
            <w:tcW w:w="67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B5C67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Registro en número de hipotecas</w:t>
            </w:r>
          </w:p>
        </w:tc>
      </w:tr>
      <w:tr w:rsidR="00237B76" w:rsidRPr="00985C05" w14:paraId="4ABAB569" w14:textId="77777777" w:rsidTr="005E4853">
        <w:trPr>
          <w:trHeight w:val="397"/>
          <w:jc w:val="center"/>
        </w:trPr>
        <w:tc>
          <w:tcPr>
            <w:tcW w:w="5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585FC6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proofErr w:type="gramStart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Total</w:t>
            </w:r>
            <w:proofErr w:type="gramEnd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 hipotecas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55F0E77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94,046</w:t>
            </w:r>
          </w:p>
        </w:tc>
      </w:tr>
      <w:tr w:rsidR="00237B76" w:rsidRPr="00985C05" w14:paraId="4A51AA93" w14:textId="77777777" w:rsidTr="005E4853">
        <w:trPr>
          <w:trHeight w:val="397"/>
          <w:jc w:val="center"/>
        </w:trPr>
        <w:tc>
          <w:tcPr>
            <w:tcW w:w="5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E503D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Hipotecas inscritas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E91EDC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93,311</w:t>
            </w:r>
          </w:p>
        </w:tc>
      </w:tr>
      <w:tr w:rsidR="00237B76" w:rsidRPr="00985C05" w14:paraId="769806B8" w14:textId="77777777" w:rsidTr="005E4853">
        <w:trPr>
          <w:trHeight w:val="397"/>
          <w:jc w:val="center"/>
        </w:trPr>
        <w:tc>
          <w:tcPr>
            <w:tcW w:w="5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099C46" w14:textId="77777777" w:rsidR="00237B76" w:rsidRPr="00985C05" w:rsidRDefault="00237B76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BCFF3A" w14:textId="77777777" w:rsidR="00237B76" w:rsidRPr="00985C05" w:rsidRDefault="00237B76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735</w:t>
            </w:r>
          </w:p>
        </w:tc>
      </w:tr>
    </w:tbl>
    <w:p w14:paraId="174992AE" w14:textId="06572B01" w:rsidR="002443C9" w:rsidRPr="00AE0384" w:rsidRDefault="002443C9" w:rsidP="00E03B06">
      <w:pPr>
        <w:spacing w:after="0" w:line="240" w:lineRule="auto"/>
        <w:ind w:left="1843"/>
        <w:rPr>
          <w:rFonts w:ascii="Arial Nova Cond" w:eastAsia="Times New Roman" w:hAnsi="Arial Nova Cond" w:cs="Calibri Light"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sz w:val="14"/>
          <w:szCs w:val="14"/>
          <w:vertAlign w:val="superscript"/>
        </w:rPr>
        <w:t>1/</w:t>
      </w:r>
      <w:r w:rsidRPr="00AE0384">
        <w:rPr>
          <w:rFonts w:ascii="Arial Nova Cond" w:eastAsia="Times New Roman" w:hAnsi="Arial Nova Con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AE0384" w:rsidRDefault="007D29E8" w:rsidP="00FB07FB">
      <w:pPr>
        <w:spacing w:after="0" w:line="240" w:lineRule="auto"/>
        <w:ind w:left="57"/>
        <w:rPr>
          <w:rFonts w:ascii="Arial Nova Cond" w:eastAsia="Times New Roman" w:hAnsi="Arial Nova Cond" w:cs="Calibri Light"/>
          <w:sz w:val="16"/>
          <w:szCs w:val="20"/>
        </w:rPr>
      </w:pPr>
    </w:p>
    <w:p w14:paraId="1F82884B" w14:textId="77777777" w:rsidR="007D29E8" w:rsidRPr="00AE0384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ova Cond" w:eastAsia="Times New Roman" w:hAnsi="Arial Nova Cond" w:cs="Calibri Light"/>
          <w:sz w:val="4"/>
          <w:szCs w:val="20"/>
        </w:rPr>
      </w:pPr>
    </w:p>
    <w:p w14:paraId="6DB36682" w14:textId="77777777" w:rsidR="007D29E8" w:rsidRPr="00AE0384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ova Cond" w:eastAsia="Times New Roman" w:hAnsi="Arial Nova Cond" w:cs="Calibri Light"/>
          <w:sz w:val="4"/>
          <w:szCs w:val="20"/>
        </w:rPr>
      </w:pPr>
    </w:p>
    <w:p w14:paraId="16706B16" w14:textId="77777777" w:rsidR="003B4671" w:rsidRPr="00AE0384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Arial Nova Cond" w:eastAsia="Times New Roman" w:hAnsi="Arial Nova Cond" w:cs="Calibri Light"/>
          <w:sz w:val="4"/>
          <w:szCs w:val="20"/>
        </w:rPr>
      </w:pPr>
    </w:p>
    <w:tbl>
      <w:tblPr>
        <w:tblW w:w="437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1240"/>
        <w:gridCol w:w="1239"/>
        <w:gridCol w:w="1239"/>
        <w:gridCol w:w="1239"/>
        <w:gridCol w:w="1131"/>
      </w:tblGrid>
      <w:tr w:rsidR="00AE0384" w:rsidRPr="00985C05" w14:paraId="2D4EE5D9" w14:textId="77777777" w:rsidTr="005E4853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6094955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Gestión operativa</w:t>
            </w:r>
          </w:p>
        </w:tc>
      </w:tr>
      <w:tr w:rsidR="00AE0384" w:rsidRPr="00985C05" w14:paraId="5EECC0F4" w14:textId="77777777" w:rsidTr="005E4853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6D47080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Período septiembre 2016-2020</w:t>
            </w:r>
          </w:p>
        </w:tc>
      </w:tr>
      <w:tr w:rsidR="00AE0384" w:rsidRPr="00985C05" w14:paraId="6754159B" w14:textId="77777777" w:rsidTr="005E4853">
        <w:trPr>
          <w:trHeight w:val="397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BB34468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(monto en miles de US$)</w:t>
            </w:r>
          </w:p>
        </w:tc>
      </w:tr>
      <w:tr w:rsidR="001054FD" w:rsidRPr="00985C05" w14:paraId="3CE1D9D5" w14:textId="77777777" w:rsidTr="005E4853">
        <w:trPr>
          <w:trHeight w:val="397"/>
          <w:jc w:val="center"/>
        </w:trPr>
        <w:tc>
          <w:tcPr>
            <w:tcW w:w="1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1FCDD49F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Recursos</w:t>
            </w:r>
          </w:p>
        </w:tc>
        <w:tc>
          <w:tcPr>
            <w:tcW w:w="6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36628E29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2016</w:t>
            </w:r>
          </w:p>
        </w:tc>
        <w:tc>
          <w:tcPr>
            <w:tcW w:w="6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7DF48FC9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2017</w:t>
            </w:r>
          </w:p>
        </w:tc>
        <w:tc>
          <w:tcPr>
            <w:tcW w:w="6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2A3D0A82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2018</w:t>
            </w:r>
          </w:p>
        </w:tc>
        <w:tc>
          <w:tcPr>
            <w:tcW w:w="67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2C8D3B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2019</w:t>
            </w:r>
          </w:p>
        </w:tc>
        <w:tc>
          <w:tcPr>
            <w:tcW w:w="61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6D6E55E3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2020</w:t>
            </w:r>
          </w:p>
        </w:tc>
      </w:tr>
      <w:tr w:rsidR="00AE0384" w:rsidRPr="00985C05" w14:paraId="0D0D7F01" w14:textId="77777777" w:rsidTr="005E4853">
        <w:trPr>
          <w:trHeight w:val="397"/>
          <w:jc w:val="center"/>
        </w:trPr>
        <w:tc>
          <w:tcPr>
            <w:tcW w:w="16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E8E3B" w14:textId="77777777" w:rsidR="001054FD" w:rsidRPr="00985C05" w:rsidRDefault="001054FD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Recuperación de cuotas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533CB6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$104,324.4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CCC57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$109,228.1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7DE41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$112,911.2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62360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$116,738.0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809D2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$99,081.8</w:t>
            </w:r>
          </w:p>
        </w:tc>
      </w:tr>
      <w:tr w:rsidR="00AE0384" w:rsidRPr="00985C05" w14:paraId="0D7940F4" w14:textId="77777777" w:rsidTr="005E4853">
        <w:trPr>
          <w:trHeight w:val="397"/>
          <w:jc w:val="center"/>
        </w:trPr>
        <w:tc>
          <w:tcPr>
            <w:tcW w:w="167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E084D" w14:textId="77777777" w:rsidR="001054FD" w:rsidRPr="00985C05" w:rsidRDefault="001054FD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Ingresos de cotizaciones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161FD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$9.8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915F5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$8.6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C12D2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$7.8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AF2AE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$13.3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CE8BB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$1.6</w:t>
            </w:r>
          </w:p>
        </w:tc>
      </w:tr>
      <w:tr w:rsidR="00AE0384" w:rsidRPr="00985C05" w14:paraId="7E0FFB34" w14:textId="77777777" w:rsidTr="005E4853">
        <w:trPr>
          <w:trHeight w:val="397"/>
          <w:jc w:val="center"/>
        </w:trPr>
        <w:tc>
          <w:tcPr>
            <w:tcW w:w="167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BD7D38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proofErr w:type="gramStart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Total</w:t>
            </w:r>
            <w:proofErr w:type="gramEnd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 créditos otorgados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79D078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4,978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3F60A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4,247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6B2D47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3,829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B4AB07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4,607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11E1CB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2,903</w:t>
            </w:r>
          </w:p>
        </w:tc>
      </w:tr>
      <w:tr w:rsidR="00AE0384" w:rsidRPr="00985C05" w14:paraId="1FDB8AAD" w14:textId="77777777" w:rsidTr="005E4853">
        <w:trPr>
          <w:trHeight w:val="397"/>
          <w:jc w:val="center"/>
        </w:trPr>
        <w:tc>
          <w:tcPr>
            <w:tcW w:w="167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24E2F1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230481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$95,841.7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A70913F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$73,239.6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80E332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$63,761.4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98CFAD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$83,227.6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6409DF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$59,435.4</w:t>
            </w:r>
          </w:p>
        </w:tc>
      </w:tr>
      <w:tr w:rsidR="00AE0384" w:rsidRPr="00985C05" w14:paraId="23B6043A" w14:textId="77777777" w:rsidTr="005E4853">
        <w:trPr>
          <w:trHeight w:val="397"/>
          <w:jc w:val="center"/>
        </w:trPr>
        <w:tc>
          <w:tcPr>
            <w:tcW w:w="167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63E072" w14:textId="77777777" w:rsidR="001054FD" w:rsidRPr="00985C05" w:rsidRDefault="001054FD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Vivienda nueva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A647D6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1,127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1EAF16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1,001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2FD0BB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678BF2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709FFA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549</w:t>
            </w:r>
          </w:p>
        </w:tc>
      </w:tr>
      <w:tr w:rsidR="00AE0384" w:rsidRPr="00985C05" w14:paraId="76D3CB1B" w14:textId="77777777" w:rsidTr="005E4853">
        <w:trPr>
          <w:trHeight w:val="397"/>
          <w:jc w:val="center"/>
        </w:trPr>
        <w:tc>
          <w:tcPr>
            <w:tcW w:w="167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CCE6B6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BB8C18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$36,179.1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FA1C22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$25,794.0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160CA8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$14,889.2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F06DBD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$19,967.4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AEA3EE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$22,336.9</w:t>
            </w:r>
          </w:p>
        </w:tc>
      </w:tr>
      <w:tr w:rsidR="00AE0384" w:rsidRPr="00985C05" w14:paraId="081697CB" w14:textId="77777777" w:rsidTr="005E4853">
        <w:trPr>
          <w:trHeight w:val="397"/>
          <w:jc w:val="center"/>
        </w:trPr>
        <w:tc>
          <w:tcPr>
            <w:tcW w:w="167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23CF82" w14:textId="77777777" w:rsidR="001054FD" w:rsidRPr="00985C05" w:rsidRDefault="001054FD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Vivienda usada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DC7C1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2,944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90DA8B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2,455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1CC0B8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2,393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1A0B7D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3,243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37A08B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1,596</w:t>
            </w:r>
          </w:p>
        </w:tc>
      </w:tr>
      <w:tr w:rsidR="00AE0384" w:rsidRPr="00985C05" w14:paraId="11010798" w14:textId="77777777" w:rsidTr="005E4853">
        <w:trPr>
          <w:trHeight w:val="397"/>
          <w:jc w:val="center"/>
        </w:trPr>
        <w:tc>
          <w:tcPr>
            <w:tcW w:w="167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C9E910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FF02FE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$50,002.9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227BF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$39,224.2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FA0387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$37,720.9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6661B3F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$53,946.3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6302B7C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$27,913.6</w:t>
            </w:r>
          </w:p>
        </w:tc>
      </w:tr>
      <w:tr w:rsidR="00AE0384" w:rsidRPr="00985C05" w14:paraId="444B77DB" w14:textId="77777777" w:rsidTr="005E4853">
        <w:trPr>
          <w:trHeight w:val="397"/>
          <w:jc w:val="center"/>
        </w:trPr>
        <w:tc>
          <w:tcPr>
            <w:tcW w:w="167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F8D19FF" w14:textId="77777777" w:rsidR="001054FD" w:rsidRPr="00985C05" w:rsidRDefault="001054FD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 xml:space="preserve">Viviendas del </w:t>
            </w:r>
            <w:proofErr w:type="spellStart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FSV</w:t>
            </w:r>
            <w:proofErr w:type="spellEnd"/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2B4C4B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1A8813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7E32EE6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632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8AF9E9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384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A216A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585</w:t>
            </w:r>
          </w:p>
        </w:tc>
      </w:tr>
      <w:tr w:rsidR="00AE0384" w:rsidRPr="00985C05" w14:paraId="3A04E393" w14:textId="77777777" w:rsidTr="005E4853">
        <w:trPr>
          <w:trHeight w:val="397"/>
          <w:jc w:val="center"/>
        </w:trPr>
        <w:tc>
          <w:tcPr>
            <w:tcW w:w="167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41E427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DA6C9B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$6,022.5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685583E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$4,796.0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970583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$6,915.0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BB34E7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$4,104.7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E9523E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$6,865.0</w:t>
            </w:r>
          </w:p>
        </w:tc>
      </w:tr>
      <w:tr w:rsidR="00AE0384" w:rsidRPr="00985C05" w14:paraId="7C9AE8D9" w14:textId="77777777" w:rsidTr="005E4853">
        <w:trPr>
          <w:trHeight w:val="397"/>
          <w:jc w:val="center"/>
        </w:trPr>
        <w:tc>
          <w:tcPr>
            <w:tcW w:w="167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9B4A14" w14:textId="77777777" w:rsidR="001054FD" w:rsidRPr="00985C05" w:rsidRDefault="001054FD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Otras líneas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75CCA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A386E38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E92E7C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341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A94A9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402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9EC93D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173</w:t>
            </w:r>
          </w:p>
        </w:tc>
      </w:tr>
      <w:tr w:rsidR="00AE0384" w:rsidRPr="00985C05" w14:paraId="5CA1B0E4" w14:textId="77777777" w:rsidTr="005E4853">
        <w:trPr>
          <w:trHeight w:val="397"/>
          <w:jc w:val="center"/>
        </w:trPr>
        <w:tc>
          <w:tcPr>
            <w:tcW w:w="167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E3B5CE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C28C1C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$3,637.2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85D3B4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$3,425.4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178FCE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$4,236.3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F4D5DC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$5,209.2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3BD34DD" w14:textId="77777777" w:rsidR="001054FD" w:rsidRPr="00985C05" w:rsidRDefault="001054FD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$2,319.9</w:t>
            </w:r>
          </w:p>
        </w:tc>
      </w:tr>
    </w:tbl>
    <w:p w14:paraId="33DBDAD2" w14:textId="380E4597" w:rsidR="0022427E" w:rsidRPr="00AE0384" w:rsidRDefault="00B1628D" w:rsidP="00A10AC8">
      <w:pPr>
        <w:spacing w:after="0" w:line="240" w:lineRule="auto"/>
        <w:ind w:left="709"/>
        <w:rPr>
          <w:rFonts w:ascii="Arial Nova Cond" w:eastAsia="Times New Roman" w:hAnsi="Arial Nova Cond" w:cs="Calibri Light"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sz w:val="14"/>
          <w:szCs w:val="14"/>
        </w:rPr>
        <w:t>Fuente</w:t>
      </w:r>
      <w:r w:rsidR="0022427E" w:rsidRPr="00AE0384">
        <w:rPr>
          <w:rFonts w:ascii="Arial Nova Cond" w:eastAsia="Times New Roman" w:hAnsi="Arial Nova Cond" w:cs="Calibri Light"/>
          <w:sz w:val="14"/>
          <w:szCs w:val="14"/>
        </w:rPr>
        <w:t>:</w:t>
      </w:r>
      <w:r w:rsidR="00884F6F" w:rsidRPr="00AE0384">
        <w:rPr>
          <w:rFonts w:ascii="Arial Nova Cond" w:eastAsia="Times New Roman" w:hAnsi="Arial Nova Cond" w:cs="Calibri Light"/>
          <w:sz w:val="14"/>
          <w:szCs w:val="14"/>
        </w:rPr>
        <w:t xml:space="preserve"> </w:t>
      </w:r>
      <w:r w:rsidR="0022427E" w:rsidRPr="00AE0384">
        <w:rPr>
          <w:rFonts w:ascii="Arial Nova Cond" w:eastAsia="Times New Roman" w:hAnsi="Arial Nova Cond" w:cs="Calibri Light"/>
          <w:sz w:val="14"/>
          <w:szCs w:val="14"/>
        </w:rPr>
        <w:t xml:space="preserve">Monitor de Operaciones, Gerencia de Planificación, </w:t>
      </w:r>
      <w:proofErr w:type="spellStart"/>
      <w:r w:rsidR="0022427E" w:rsidRPr="00AE0384">
        <w:rPr>
          <w:rFonts w:ascii="Arial Nova Cond" w:eastAsia="Times New Roman" w:hAnsi="Arial Nova Cond" w:cs="Calibri Light"/>
          <w:sz w:val="14"/>
          <w:szCs w:val="14"/>
        </w:rPr>
        <w:t>FSV</w:t>
      </w:r>
      <w:proofErr w:type="spellEnd"/>
      <w:r w:rsidR="0022427E" w:rsidRPr="00AE0384">
        <w:rPr>
          <w:rFonts w:ascii="Arial Nova Cond" w:eastAsia="Times New Roman" w:hAnsi="Arial Nova Cond" w:cs="Calibri Light"/>
          <w:sz w:val="14"/>
          <w:szCs w:val="14"/>
        </w:rPr>
        <w:t>.</w:t>
      </w:r>
    </w:p>
    <w:p w14:paraId="16908EEB" w14:textId="77777777" w:rsidR="00F60426" w:rsidRPr="00AE0384" w:rsidRDefault="00F60426" w:rsidP="009E21CC">
      <w:pPr>
        <w:spacing w:before="100" w:after="0" w:line="240" w:lineRule="auto"/>
        <w:ind w:left="567"/>
        <w:rPr>
          <w:rFonts w:ascii="Arial Nova Cond" w:eastAsia="Times New Roman" w:hAnsi="Arial Nova Cond" w:cs="Calibri Light"/>
          <w:sz w:val="14"/>
          <w:szCs w:val="14"/>
        </w:rPr>
      </w:pPr>
    </w:p>
    <w:p w14:paraId="14667FB6" w14:textId="201F59A2" w:rsidR="004D64D2" w:rsidRPr="00AE0384" w:rsidRDefault="004D64D2">
      <w:pPr>
        <w:rPr>
          <w:rFonts w:ascii="Arial Nova Cond" w:eastAsia="Times New Roman" w:hAnsi="Arial Nova Cond" w:cs="Calibri Light"/>
          <w:sz w:val="16"/>
          <w:szCs w:val="20"/>
        </w:rPr>
      </w:pPr>
    </w:p>
    <w:p w14:paraId="6DBE6DBF" w14:textId="1C7154E9" w:rsidR="00514480" w:rsidRPr="00AE0384" w:rsidRDefault="00514480">
      <w:pPr>
        <w:rPr>
          <w:rFonts w:ascii="Arial Nova Cond" w:eastAsia="Times New Roman" w:hAnsi="Arial Nova Cond" w:cs="Calibri Light"/>
          <w:sz w:val="16"/>
          <w:szCs w:val="20"/>
        </w:rPr>
      </w:pPr>
      <w:r w:rsidRPr="00AE0384">
        <w:rPr>
          <w:rFonts w:ascii="Arial Nova Cond" w:eastAsia="Times New Roman" w:hAnsi="Arial Nova Cond" w:cs="Calibri Light"/>
          <w:sz w:val="16"/>
          <w:szCs w:val="20"/>
        </w:rPr>
        <w:br w:type="page"/>
      </w:r>
    </w:p>
    <w:p w14:paraId="52CFF9F4" w14:textId="77777777" w:rsidR="00120D82" w:rsidRPr="00AE0384" w:rsidRDefault="00120D82">
      <w:pPr>
        <w:rPr>
          <w:rFonts w:ascii="Arial Nova Cond" w:eastAsia="Times New Roman" w:hAnsi="Arial Nova Cond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  <w:gridCol w:w="1796"/>
      </w:tblGrid>
      <w:tr w:rsidR="00AE0384" w:rsidRPr="00985C05" w14:paraId="7D179009" w14:textId="77777777" w:rsidTr="005E4853">
        <w:trPr>
          <w:trHeight w:val="272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41FC09FA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bookmarkStart w:id="0" w:name="RANGE!B1:C11"/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Estados financieros</w:t>
            </w:r>
            <w:bookmarkEnd w:id="0"/>
          </w:p>
        </w:tc>
      </w:tr>
      <w:tr w:rsidR="00AE0384" w:rsidRPr="00985C05" w14:paraId="1E4CCDD8" w14:textId="77777777" w:rsidTr="005E4853">
        <w:trPr>
          <w:trHeight w:val="14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BFDAFC5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Al mes de septiembre 2020</w:t>
            </w:r>
          </w:p>
        </w:tc>
      </w:tr>
      <w:tr w:rsidR="00AE0384" w:rsidRPr="00985C05" w14:paraId="1C93CDE4" w14:textId="77777777" w:rsidTr="005E4853">
        <w:trPr>
          <w:trHeight w:val="35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CE6F1"/>
            <w:noWrap/>
            <w:vAlign w:val="center"/>
            <w:hideMark/>
          </w:tcPr>
          <w:p w14:paraId="03819091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(monto en miles de US$)</w:t>
            </w:r>
          </w:p>
        </w:tc>
      </w:tr>
      <w:tr w:rsidR="00AE0384" w:rsidRPr="00985C05" w14:paraId="71138188" w14:textId="77777777" w:rsidTr="005E4853">
        <w:trPr>
          <w:trHeight w:val="499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E54AE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Balance general</w:t>
            </w:r>
          </w:p>
        </w:tc>
      </w:tr>
      <w:tr w:rsidR="00AE0384" w:rsidRPr="00985C05" w14:paraId="4975CF39" w14:textId="77777777" w:rsidTr="005E4853">
        <w:trPr>
          <w:trHeight w:val="499"/>
          <w:jc w:val="center"/>
        </w:trPr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D3505" w14:textId="77777777" w:rsidR="00AE0384" w:rsidRPr="00985C05" w:rsidRDefault="00AE0384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Activo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C7C8F9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$960,476.6</w:t>
            </w:r>
          </w:p>
        </w:tc>
      </w:tr>
      <w:tr w:rsidR="00AE0384" w:rsidRPr="00985C05" w14:paraId="2F30DEC6" w14:textId="77777777" w:rsidTr="005E4853">
        <w:trPr>
          <w:trHeight w:val="499"/>
          <w:jc w:val="center"/>
        </w:trPr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BA495" w14:textId="77777777" w:rsidR="00AE0384" w:rsidRPr="00985C05" w:rsidRDefault="00AE0384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Pasivo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5D107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$446,776.7</w:t>
            </w:r>
          </w:p>
        </w:tc>
      </w:tr>
      <w:tr w:rsidR="00AE0384" w:rsidRPr="00985C05" w14:paraId="2E5B8B56" w14:textId="77777777" w:rsidTr="005E4853">
        <w:trPr>
          <w:trHeight w:val="499"/>
          <w:jc w:val="center"/>
        </w:trPr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F149F" w14:textId="77777777" w:rsidR="00AE0384" w:rsidRPr="00985C05" w:rsidRDefault="00AE0384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Patrimonio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6BE34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$513,700.0</w:t>
            </w:r>
          </w:p>
        </w:tc>
      </w:tr>
      <w:tr w:rsidR="00AE0384" w:rsidRPr="00985C05" w14:paraId="75D894A8" w14:textId="77777777" w:rsidTr="005E4853">
        <w:trPr>
          <w:trHeight w:val="499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D3B4C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Estado de resultados</w:t>
            </w:r>
          </w:p>
        </w:tc>
      </w:tr>
      <w:tr w:rsidR="00AE0384" w:rsidRPr="00985C05" w14:paraId="19CA4947" w14:textId="77777777" w:rsidTr="005E4853">
        <w:trPr>
          <w:trHeight w:val="499"/>
          <w:jc w:val="center"/>
        </w:trPr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CBE283" w14:textId="77777777" w:rsidR="00AE0384" w:rsidRPr="00985C05" w:rsidRDefault="00AE0384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Ingresos de operación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D85FE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$74,019.7</w:t>
            </w:r>
          </w:p>
        </w:tc>
      </w:tr>
      <w:tr w:rsidR="00AE0384" w:rsidRPr="00985C05" w14:paraId="598D417D" w14:textId="77777777" w:rsidTr="005E4853">
        <w:trPr>
          <w:trHeight w:val="499"/>
          <w:jc w:val="center"/>
        </w:trPr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9E0C5" w14:textId="77777777" w:rsidR="00AE0384" w:rsidRPr="00985C05" w:rsidRDefault="00AE0384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Gastos de operación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08CFA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$46,805.4</w:t>
            </w:r>
          </w:p>
        </w:tc>
      </w:tr>
      <w:tr w:rsidR="00AE0384" w:rsidRPr="00985C05" w14:paraId="5413102B" w14:textId="77777777" w:rsidTr="005E4853">
        <w:trPr>
          <w:trHeight w:val="499"/>
          <w:jc w:val="center"/>
        </w:trPr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164B94" w14:textId="77777777" w:rsidR="00AE0384" w:rsidRPr="00985C05" w:rsidRDefault="00AE0384" w:rsidP="005E4853">
            <w:pPr>
              <w:spacing w:after="0" w:line="240" w:lineRule="auto"/>
              <w:ind w:firstLineChars="100" w:firstLine="180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Superávit del ejercicio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E2736" w14:textId="77777777" w:rsidR="00AE0384" w:rsidRPr="00985C05" w:rsidRDefault="00AE0384" w:rsidP="005E4853">
            <w:pPr>
              <w:spacing w:after="0" w:line="240" w:lineRule="auto"/>
              <w:jc w:val="center"/>
              <w:rPr>
                <w:rFonts w:ascii="Arial Nova Cond" w:eastAsia="Times New Roman" w:hAnsi="Arial Nova Cond" w:cs="Arial"/>
                <w:sz w:val="18"/>
                <w:szCs w:val="18"/>
              </w:rPr>
            </w:pPr>
            <w:r w:rsidRPr="00985C05">
              <w:rPr>
                <w:rFonts w:ascii="Arial Nova Cond" w:eastAsia="Times New Roman" w:hAnsi="Arial Nova Cond" w:cs="Arial"/>
                <w:sz w:val="18"/>
                <w:szCs w:val="18"/>
              </w:rPr>
              <w:t>$27,214.3</w:t>
            </w:r>
          </w:p>
        </w:tc>
      </w:tr>
    </w:tbl>
    <w:p w14:paraId="47B94D80" w14:textId="77777777" w:rsidR="00C9603D" w:rsidRPr="00AE0384" w:rsidRDefault="00C9603D" w:rsidP="009E21CC">
      <w:pPr>
        <w:spacing w:before="100" w:after="0" w:line="240" w:lineRule="auto"/>
        <w:ind w:left="2268"/>
        <w:rPr>
          <w:rFonts w:ascii="Arial Nova Cond" w:eastAsia="Times New Roman" w:hAnsi="Arial Nova Cond" w:cs="Calibri Light"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sz w:val="14"/>
          <w:szCs w:val="14"/>
        </w:rPr>
        <w:t>Fuente:</w:t>
      </w:r>
      <w:r w:rsidR="00901B8B" w:rsidRPr="00AE0384">
        <w:rPr>
          <w:rFonts w:ascii="Arial Nova Cond" w:eastAsia="Times New Roman" w:hAnsi="Arial Nova Cond" w:cs="Calibri Light"/>
          <w:sz w:val="14"/>
          <w:szCs w:val="14"/>
        </w:rPr>
        <w:t xml:space="preserve"> </w:t>
      </w:r>
      <w:r w:rsidRPr="00AE0384">
        <w:rPr>
          <w:rFonts w:ascii="Arial Nova Cond" w:eastAsia="Times New Roman" w:hAnsi="Arial Nova Cond" w:cs="Calibri Light"/>
          <w:sz w:val="14"/>
          <w:szCs w:val="14"/>
        </w:rPr>
        <w:t xml:space="preserve">Monitor de Operaciones, Gerencia de Planificación, </w:t>
      </w:r>
      <w:proofErr w:type="spellStart"/>
      <w:r w:rsidRPr="00AE0384">
        <w:rPr>
          <w:rFonts w:ascii="Arial Nova Cond" w:eastAsia="Times New Roman" w:hAnsi="Arial Nova Cond" w:cs="Calibri Light"/>
          <w:sz w:val="14"/>
          <w:szCs w:val="14"/>
        </w:rPr>
        <w:t>FSV</w:t>
      </w:r>
      <w:proofErr w:type="spellEnd"/>
      <w:r w:rsidRPr="00AE0384">
        <w:rPr>
          <w:rFonts w:ascii="Arial Nova Cond" w:eastAsia="Times New Roman" w:hAnsi="Arial Nova Cond" w:cs="Calibri Light"/>
          <w:sz w:val="14"/>
          <w:szCs w:val="14"/>
        </w:rPr>
        <w:t>.</w:t>
      </w:r>
    </w:p>
    <w:p w14:paraId="2ADEF5A7" w14:textId="77777777" w:rsidR="00461F87" w:rsidRPr="00AE0384" w:rsidRDefault="00461F87" w:rsidP="00446EFB">
      <w:pPr>
        <w:jc w:val="center"/>
        <w:rPr>
          <w:rFonts w:ascii="Arial Nova Cond" w:eastAsia="Times New Roman" w:hAnsi="Arial Nova Cond" w:cs="Calibri Light"/>
          <w:bCs/>
          <w:color w:val="000000"/>
          <w:szCs w:val="20"/>
        </w:rPr>
      </w:pPr>
    </w:p>
    <w:p w14:paraId="4682CC74" w14:textId="68611404" w:rsidR="00633A2A" w:rsidRPr="00AE0384" w:rsidRDefault="00633A2A" w:rsidP="00B81079">
      <w:pPr>
        <w:jc w:val="center"/>
        <w:rPr>
          <w:rFonts w:ascii="Arial Nova Cond" w:eastAsia="Times New Roman" w:hAnsi="Arial Nova Cond" w:cs="Calibri Light"/>
          <w:bCs/>
          <w:color w:val="000000"/>
          <w:szCs w:val="20"/>
        </w:rPr>
      </w:pPr>
    </w:p>
    <w:p w14:paraId="22EA4E3E" w14:textId="31D3934E" w:rsidR="002B575F" w:rsidRPr="00AE0384" w:rsidRDefault="00AE0384" w:rsidP="00CB2CC4">
      <w:pPr>
        <w:jc w:val="center"/>
        <w:rPr>
          <w:rFonts w:ascii="Arial Nova Cond" w:eastAsia="Times New Roman" w:hAnsi="Arial Nova Cond" w:cs="Calibri Light"/>
          <w:bCs/>
          <w:color w:val="000000"/>
          <w:szCs w:val="20"/>
        </w:rPr>
      </w:pPr>
      <w:r w:rsidRPr="00985C05">
        <w:rPr>
          <w:rFonts w:ascii="Arial Nova Cond" w:hAnsi="Arial Nova Cond"/>
          <w:noProof/>
          <w:sz w:val="18"/>
          <w:szCs w:val="18"/>
        </w:rPr>
        <w:drawing>
          <wp:inline distT="0" distB="0" distL="0" distR="0" wp14:anchorId="1CC6E770" wp14:editId="27BE8E71">
            <wp:extent cx="3746559" cy="2519636"/>
            <wp:effectExtent l="0" t="0" r="635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6454FD75" w:rsidR="00E974E2" w:rsidRPr="00AE0384" w:rsidRDefault="00E974E2" w:rsidP="009310FF">
      <w:pPr>
        <w:ind w:left="284"/>
        <w:jc w:val="center"/>
        <w:rPr>
          <w:rFonts w:ascii="Arial Nova Cond" w:eastAsia="Times New Roman" w:hAnsi="Arial Nova Cond" w:cs="Calibri Light"/>
          <w:bCs/>
          <w:color w:val="000000"/>
          <w:sz w:val="14"/>
          <w:szCs w:val="14"/>
        </w:rPr>
      </w:pPr>
      <w:r w:rsidRPr="00AE0384">
        <w:rPr>
          <w:rFonts w:ascii="Arial Nova Cond" w:eastAsia="Times New Roman" w:hAnsi="Arial Nova Cond" w:cs="Calibri Light"/>
          <w:bCs/>
          <w:color w:val="000000"/>
          <w:sz w:val="14"/>
          <w:szCs w:val="14"/>
        </w:rPr>
        <w:t xml:space="preserve">Otras Líneas incluye RAM, Construcción, Lotes, Refinanciamiento de </w:t>
      </w:r>
      <w:r w:rsidR="00453584" w:rsidRPr="00AE0384">
        <w:rPr>
          <w:rFonts w:ascii="Arial Nova Cond" w:eastAsia="Times New Roman" w:hAnsi="Arial Nova Cond" w:cs="Calibri Light"/>
          <w:bCs/>
          <w:color w:val="000000"/>
          <w:sz w:val="14"/>
          <w:szCs w:val="14"/>
        </w:rPr>
        <w:t xml:space="preserve">mora </w:t>
      </w:r>
      <w:r w:rsidRPr="00AE0384">
        <w:rPr>
          <w:rFonts w:ascii="Arial Nova Cond" w:eastAsia="Times New Roman" w:hAnsi="Arial Nova Cond" w:cs="Calibri Light"/>
          <w:bCs/>
          <w:color w:val="000000"/>
          <w:sz w:val="14"/>
          <w:szCs w:val="14"/>
        </w:rPr>
        <w:t xml:space="preserve">y Financiamiento de </w:t>
      </w:r>
      <w:r w:rsidR="00453584" w:rsidRPr="00AE0384">
        <w:rPr>
          <w:rFonts w:ascii="Arial Nova Cond" w:eastAsia="Times New Roman" w:hAnsi="Arial Nova Cond" w:cs="Calibri Light"/>
          <w:bCs/>
          <w:color w:val="000000"/>
          <w:sz w:val="14"/>
          <w:szCs w:val="14"/>
        </w:rPr>
        <w:t>deuda</w:t>
      </w:r>
      <w:r w:rsidRPr="00AE0384">
        <w:rPr>
          <w:rFonts w:ascii="Arial Nova Cond" w:eastAsia="Times New Roman" w:hAnsi="Arial Nova Cond" w:cs="Calibri Light"/>
          <w:bCs/>
          <w:color w:val="000000"/>
          <w:sz w:val="14"/>
          <w:szCs w:val="14"/>
        </w:rPr>
        <w:t>.</w:t>
      </w:r>
    </w:p>
    <w:sectPr w:rsidR="00E974E2" w:rsidRPr="00AE0384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4D68"/>
    <w:rsid w:val="000C4BF3"/>
    <w:rsid w:val="000C536D"/>
    <w:rsid w:val="000C65DF"/>
    <w:rsid w:val="000C68DF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33C6"/>
    <w:rsid w:val="00123B72"/>
    <w:rsid w:val="0012682A"/>
    <w:rsid w:val="00126D1C"/>
    <w:rsid w:val="00127A41"/>
    <w:rsid w:val="001325DC"/>
    <w:rsid w:val="001328C4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4D"/>
    <w:rsid w:val="001C5203"/>
    <w:rsid w:val="001C5414"/>
    <w:rsid w:val="001C5BDA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1513"/>
    <w:rsid w:val="00233159"/>
    <w:rsid w:val="0023363F"/>
    <w:rsid w:val="0023388F"/>
    <w:rsid w:val="00236986"/>
    <w:rsid w:val="00237B76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20FE"/>
    <w:rsid w:val="002C2CDD"/>
    <w:rsid w:val="002C3C3E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DB4"/>
    <w:rsid w:val="003B15F9"/>
    <w:rsid w:val="003B4671"/>
    <w:rsid w:val="003B7B16"/>
    <w:rsid w:val="003C187D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402563"/>
    <w:rsid w:val="00404A57"/>
    <w:rsid w:val="0040712B"/>
    <w:rsid w:val="00407786"/>
    <w:rsid w:val="0041209A"/>
    <w:rsid w:val="00415976"/>
    <w:rsid w:val="00416708"/>
    <w:rsid w:val="00416F79"/>
    <w:rsid w:val="00417118"/>
    <w:rsid w:val="004217F3"/>
    <w:rsid w:val="00421F56"/>
    <w:rsid w:val="0042280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3584"/>
    <w:rsid w:val="00453BD7"/>
    <w:rsid w:val="004552A9"/>
    <w:rsid w:val="00455CA6"/>
    <w:rsid w:val="00455DAE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85"/>
    <w:rsid w:val="00494125"/>
    <w:rsid w:val="004947CD"/>
    <w:rsid w:val="004A224D"/>
    <w:rsid w:val="004A39C7"/>
    <w:rsid w:val="004A3B0C"/>
    <w:rsid w:val="004A6CF9"/>
    <w:rsid w:val="004B100D"/>
    <w:rsid w:val="004B5C2C"/>
    <w:rsid w:val="004B70BB"/>
    <w:rsid w:val="004B76D2"/>
    <w:rsid w:val="004C47F1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782F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0F06"/>
    <w:rsid w:val="0063123B"/>
    <w:rsid w:val="00633A2A"/>
    <w:rsid w:val="00636494"/>
    <w:rsid w:val="00636E5D"/>
    <w:rsid w:val="00637B80"/>
    <w:rsid w:val="0064080A"/>
    <w:rsid w:val="006460C2"/>
    <w:rsid w:val="006464C7"/>
    <w:rsid w:val="00647670"/>
    <w:rsid w:val="00647C84"/>
    <w:rsid w:val="006522CD"/>
    <w:rsid w:val="006554C2"/>
    <w:rsid w:val="00660419"/>
    <w:rsid w:val="00662305"/>
    <w:rsid w:val="00662990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72E4"/>
    <w:rsid w:val="006F026D"/>
    <w:rsid w:val="006F0329"/>
    <w:rsid w:val="006F0840"/>
    <w:rsid w:val="006F1D73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70B65"/>
    <w:rsid w:val="00771BAF"/>
    <w:rsid w:val="00771EEF"/>
    <w:rsid w:val="00777BEB"/>
    <w:rsid w:val="00780CB2"/>
    <w:rsid w:val="00783A19"/>
    <w:rsid w:val="00786BCA"/>
    <w:rsid w:val="007873EA"/>
    <w:rsid w:val="00792FFA"/>
    <w:rsid w:val="0079378F"/>
    <w:rsid w:val="007A078B"/>
    <w:rsid w:val="007A1B33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5ED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E70"/>
    <w:rsid w:val="008A6F87"/>
    <w:rsid w:val="008A7BA6"/>
    <w:rsid w:val="008B1B7A"/>
    <w:rsid w:val="008B2E08"/>
    <w:rsid w:val="008B47CB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1E00"/>
    <w:rsid w:val="008E4143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703"/>
    <w:rsid w:val="009B2156"/>
    <w:rsid w:val="009B32BD"/>
    <w:rsid w:val="009B6622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5747"/>
    <w:rsid w:val="00AC5922"/>
    <w:rsid w:val="00AC5E2C"/>
    <w:rsid w:val="00AC7430"/>
    <w:rsid w:val="00AD22B3"/>
    <w:rsid w:val="00AD3E5F"/>
    <w:rsid w:val="00AD488B"/>
    <w:rsid w:val="00AD5046"/>
    <w:rsid w:val="00AE0384"/>
    <w:rsid w:val="00AE36CC"/>
    <w:rsid w:val="00AE3839"/>
    <w:rsid w:val="00AE4489"/>
    <w:rsid w:val="00AE5334"/>
    <w:rsid w:val="00AE5F86"/>
    <w:rsid w:val="00AE778C"/>
    <w:rsid w:val="00AF0870"/>
    <w:rsid w:val="00AF198D"/>
    <w:rsid w:val="00AF50AF"/>
    <w:rsid w:val="00AF7D9B"/>
    <w:rsid w:val="00B00E85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2EF8"/>
    <w:rsid w:val="00B33105"/>
    <w:rsid w:val="00B37AD2"/>
    <w:rsid w:val="00B400AD"/>
    <w:rsid w:val="00B45418"/>
    <w:rsid w:val="00B46E73"/>
    <w:rsid w:val="00B52537"/>
    <w:rsid w:val="00B55FF8"/>
    <w:rsid w:val="00B56530"/>
    <w:rsid w:val="00B577A8"/>
    <w:rsid w:val="00B639A1"/>
    <w:rsid w:val="00B74B38"/>
    <w:rsid w:val="00B76918"/>
    <w:rsid w:val="00B76A66"/>
    <w:rsid w:val="00B77518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C004BA"/>
    <w:rsid w:val="00C02DCF"/>
    <w:rsid w:val="00C04C86"/>
    <w:rsid w:val="00C04E81"/>
    <w:rsid w:val="00C053ED"/>
    <w:rsid w:val="00C05ADA"/>
    <w:rsid w:val="00C0798F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51E2"/>
    <w:rsid w:val="00C75836"/>
    <w:rsid w:val="00C81C7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358E"/>
    <w:rsid w:val="00DE5EAF"/>
    <w:rsid w:val="00DF1778"/>
    <w:rsid w:val="00DF2033"/>
    <w:rsid w:val="00DF3654"/>
    <w:rsid w:val="00DF4FD0"/>
    <w:rsid w:val="00DF6401"/>
    <w:rsid w:val="00DF6D56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5003"/>
    <w:rsid w:val="00EE114C"/>
    <w:rsid w:val="00EF1861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EE"/>
    <w:rsid w:val="00F96924"/>
    <w:rsid w:val="00F97695"/>
    <w:rsid w:val="00FA04CF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27E8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40B4"/>
    <w:rsid w:val="00FD6E5E"/>
    <w:rsid w:val="00FE5117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8759108501267849"/>
          <c:y val="2.35255821154445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all" baseline="0">
              <a:solidFill>
                <a:sysClr val="windowText" lastClr="000000"/>
              </a:solidFill>
              <a:latin typeface="Arial Nova Cond" panose="020B0506020202020204" pitchFamily="34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1915494461497401"/>
          <c:y val="0.35204134900329292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al mes de septiembre 2020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C79D-487B-B461-EDC42707AFF6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C79D-487B-B461-EDC42707AFF6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C79D-487B-B461-EDC42707AFF6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C79D-487B-B461-EDC42707AFF6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Arial Nova Cond" panose="020B050602020202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9D-487B-B461-EDC42707AFF6}"/>
                </c:ext>
              </c:extLst>
            </c:dLbl>
            <c:dLbl>
              <c:idx val="1"/>
              <c:layout>
                <c:manualLayout>
                  <c:x val="0.18126818678651277"/>
                  <c:y val="-9.794693959774195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Arial Nova Cond" panose="020B050602020202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9D-487B-B461-EDC42707AFF6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Arial Nova Cond" panose="020B050602020202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9D-487B-B461-EDC42707AFF6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spc="0" baseline="0">
                      <a:solidFill>
                        <a:sysClr val="windowText" lastClr="000000"/>
                      </a:solidFill>
                      <a:latin typeface="Arial Nova Cond" panose="020B0506020202020204" pitchFamily="34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9D-487B-B461-EDC42707AFF6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549</c:v>
                </c:pt>
                <c:pt idx="1">
                  <c:v>1596</c:v>
                </c:pt>
                <c:pt idx="2">
                  <c:v>585</c:v>
                </c:pt>
                <c:pt idx="3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79D-487B-B461-EDC42707AFF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Arial Nova Cond" panose="020B0506020202020204" pitchFamily="34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1053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Fondo Social para la Vivienda</cp:lastModifiedBy>
  <cp:revision>51</cp:revision>
  <cp:lastPrinted>2020-10-28T16:23:00Z</cp:lastPrinted>
  <dcterms:created xsi:type="dcterms:W3CDTF">2020-06-09T06:03:00Z</dcterms:created>
  <dcterms:modified xsi:type="dcterms:W3CDTF">2020-10-28T21:33:00Z</dcterms:modified>
</cp:coreProperties>
</file>