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DD3C0" w14:textId="77777777" w:rsidR="009C7360" w:rsidRPr="00146925" w:rsidRDefault="009C7360" w:rsidP="009C736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Theme="minorHAnsi" w:eastAsia="Arial Unicode MS" w:hAnsiTheme="minorHAnsi" w:cstheme="minorHAnsi"/>
          <w:b/>
          <w:color w:val="FF0000"/>
          <w:sz w:val="22"/>
          <w:szCs w:val="22"/>
        </w:rPr>
      </w:pPr>
      <w:r w:rsidRPr="00146925">
        <w:rPr>
          <w:rFonts w:asciiTheme="minorHAnsi" w:hAnsiTheme="minorHAnsi" w:cstheme="minorHAnsi"/>
          <w:b/>
          <w:color w:val="FF0000"/>
          <w:sz w:val="22"/>
          <w:szCs w:val="22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2D13210" w14:textId="21A32950" w:rsidR="00122218" w:rsidRPr="00146925" w:rsidRDefault="00D82347" w:rsidP="00146925">
      <w:pPr>
        <w:spacing w:after="0" w:line="360" w:lineRule="auto"/>
        <w:jc w:val="both"/>
        <w:rPr>
          <w:rFonts w:eastAsia="Arial Unicode MS" w:cstheme="minorHAnsi"/>
          <w:i/>
        </w:rPr>
      </w:pPr>
      <w:r w:rsidRPr="00146925">
        <w:rPr>
          <w:rFonts w:eastAsia="Arial Unicode MS" w:cstheme="minorHAnsi"/>
          <w:b/>
          <w:lang w:val="es-SV"/>
        </w:rPr>
        <w:t>FONDO SOCIAL PARA LA VIVIENDA</w:t>
      </w:r>
      <w:r w:rsidRPr="00146925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D63A27" w:rsidRPr="00146925">
        <w:rPr>
          <w:rFonts w:eastAsia="Arial Unicode MS" w:cstheme="minorHAnsi"/>
          <w:lang w:val="es-SV"/>
        </w:rPr>
        <w:t xml:space="preserve">quince </w:t>
      </w:r>
      <w:r w:rsidRPr="00146925">
        <w:rPr>
          <w:rFonts w:eastAsia="Arial Unicode MS" w:cstheme="minorHAnsi"/>
          <w:lang w:val="es-SV"/>
        </w:rPr>
        <w:t xml:space="preserve">horas </w:t>
      </w:r>
      <w:r w:rsidR="00D63A27" w:rsidRPr="00146925">
        <w:rPr>
          <w:rFonts w:eastAsia="Arial Unicode MS" w:cstheme="minorHAnsi"/>
          <w:lang w:val="es-SV"/>
        </w:rPr>
        <w:t xml:space="preserve">y cuarenta y cinco minutos </w:t>
      </w:r>
      <w:r w:rsidRPr="00146925">
        <w:rPr>
          <w:rFonts w:eastAsia="Arial Unicode MS" w:cstheme="minorHAnsi"/>
          <w:lang w:val="es-SV"/>
        </w:rPr>
        <w:t xml:space="preserve">del día </w:t>
      </w:r>
      <w:r w:rsidR="008D02AA" w:rsidRPr="00146925">
        <w:rPr>
          <w:rFonts w:eastAsia="Arial Unicode MS" w:cstheme="minorHAnsi"/>
          <w:lang w:val="es-SV"/>
        </w:rPr>
        <w:t xml:space="preserve">diecinueve </w:t>
      </w:r>
      <w:r w:rsidR="00D63A27" w:rsidRPr="00146925">
        <w:rPr>
          <w:rFonts w:eastAsia="Arial Unicode MS" w:cstheme="minorHAnsi"/>
          <w:lang w:val="es-SV"/>
        </w:rPr>
        <w:t xml:space="preserve">de </w:t>
      </w:r>
      <w:r w:rsidR="008D02AA" w:rsidRPr="00146925">
        <w:rPr>
          <w:rFonts w:eastAsia="Arial Unicode MS" w:cstheme="minorHAnsi"/>
          <w:lang w:val="es-SV"/>
        </w:rPr>
        <w:t xml:space="preserve">octubre </w:t>
      </w:r>
      <w:r w:rsidRPr="00146925">
        <w:rPr>
          <w:rFonts w:eastAsia="Arial Unicode MS" w:cstheme="minorHAnsi"/>
          <w:lang w:val="es-SV"/>
        </w:rPr>
        <w:t xml:space="preserve">de dos mil </w:t>
      </w:r>
      <w:r w:rsidR="008D02AA" w:rsidRPr="00146925">
        <w:rPr>
          <w:rFonts w:eastAsia="Arial Unicode MS" w:cstheme="minorHAnsi"/>
          <w:lang w:val="es-SV"/>
        </w:rPr>
        <w:t>veinte</w:t>
      </w:r>
      <w:r w:rsidRPr="00146925">
        <w:rPr>
          <w:rFonts w:eastAsia="Arial Unicode MS" w:cstheme="minorHAnsi"/>
          <w:lang w:val="es-SV"/>
        </w:rPr>
        <w:t xml:space="preserve">. Vista la </w:t>
      </w:r>
      <w:r w:rsidR="00926481" w:rsidRPr="00146925">
        <w:rPr>
          <w:rFonts w:eastAsia="Arial Unicode MS" w:cstheme="minorHAnsi"/>
          <w:lang w:val="es-SV"/>
        </w:rPr>
        <w:t xml:space="preserve">solicitud de acceso a información institucional número </w:t>
      </w:r>
      <w:r w:rsidR="00551289" w:rsidRPr="00146925">
        <w:rPr>
          <w:rFonts w:eastAsia="Arial Unicode MS" w:cstheme="minorHAnsi"/>
          <w:b/>
          <w:lang w:val="es-SV"/>
        </w:rPr>
        <w:t>2</w:t>
      </w:r>
      <w:r w:rsidR="008D02AA" w:rsidRPr="00146925">
        <w:rPr>
          <w:rFonts w:eastAsia="Arial Unicode MS" w:cstheme="minorHAnsi"/>
          <w:b/>
          <w:lang w:val="es-SV"/>
        </w:rPr>
        <w:t>19</w:t>
      </w:r>
      <w:r w:rsidR="00551289" w:rsidRPr="00146925">
        <w:rPr>
          <w:rFonts w:eastAsia="Arial Unicode MS" w:cstheme="minorHAnsi"/>
          <w:b/>
          <w:lang w:val="es-SV"/>
        </w:rPr>
        <w:t>-20</w:t>
      </w:r>
      <w:r w:rsidR="008D02AA" w:rsidRPr="00146925">
        <w:rPr>
          <w:rFonts w:eastAsia="Arial Unicode MS" w:cstheme="minorHAnsi"/>
          <w:b/>
          <w:lang w:val="es-SV"/>
        </w:rPr>
        <w:t>20</w:t>
      </w:r>
      <w:r w:rsidR="00926481" w:rsidRPr="00146925">
        <w:rPr>
          <w:rFonts w:eastAsia="Arial Unicode MS" w:cstheme="minorHAnsi"/>
          <w:lang w:val="es-SV"/>
        </w:rPr>
        <w:t xml:space="preserve"> de </w:t>
      </w:r>
      <w:r w:rsidR="00CE7FDE" w:rsidRPr="00146925">
        <w:rPr>
          <w:rFonts w:eastAsia="Arial Unicode MS" w:cstheme="minorHAnsi"/>
          <w:lang w:val="es-SV"/>
        </w:rPr>
        <w:t xml:space="preserve">fecha </w:t>
      </w:r>
      <w:r w:rsidR="008D02AA" w:rsidRPr="00146925">
        <w:rPr>
          <w:rFonts w:eastAsia="Arial Unicode MS" w:cstheme="minorHAnsi"/>
          <w:lang w:val="es-SV"/>
        </w:rPr>
        <w:t xml:space="preserve">quince </w:t>
      </w:r>
      <w:r w:rsidRPr="00146925">
        <w:rPr>
          <w:rFonts w:eastAsia="Arial Unicode MS" w:cstheme="minorHAnsi"/>
          <w:lang w:val="es-SV"/>
        </w:rPr>
        <w:t xml:space="preserve">de </w:t>
      </w:r>
      <w:r w:rsidR="008D02AA" w:rsidRPr="00146925">
        <w:rPr>
          <w:rFonts w:eastAsia="Arial Unicode MS" w:cstheme="minorHAnsi"/>
          <w:lang w:val="es-SV"/>
        </w:rPr>
        <w:t xml:space="preserve">octubre </w:t>
      </w:r>
      <w:r w:rsidRPr="00146925">
        <w:rPr>
          <w:rFonts w:eastAsia="Arial Unicode MS" w:cstheme="minorHAnsi"/>
          <w:lang w:val="es-SV"/>
        </w:rPr>
        <w:t>del corriente año</w:t>
      </w:r>
      <w:r w:rsidR="00926481" w:rsidRPr="00146925">
        <w:rPr>
          <w:rFonts w:eastAsia="Arial Unicode MS" w:cstheme="minorHAnsi"/>
          <w:lang w:val="es-SV"/>
        </w:rPr>
        <w:t xml:space="preserve">, </w:t>
      </w:r>
      <w:r w:rsidRPr="00146925">
        <w:rPr>
          <w:rFonts w:eastAsia="Arial Unicode MS" w:cstheme="minorHAnsi"/>
          <w:lang w:val="es-SV"/>
        </w:rPr>
        <w:t xml:space="preserve">presentada por </w:t>
      </w:r>
      <w:r w:rsidR="008D02AA" w:rsidRPr="00146925">
        <w:rPr>
          <w:rFonts w:eastAsia="Arial Unicode MS" w:cstheme="minorHAnsi"/>
          <w:lang w:val="es-SV"/>
        </w:rPr>
        <w:t xml:space="preserve">la ciudadana </w:t>
      </w:r>
      <w:r w:rsidR="009C7360" w:rsidRPr="00146925">
        <w:rPr>
          <w:rFonts w:eastAsia="Arial Unicode MS" w:cstheme="minorHAnsi"/>
          <w:b/>
          <w:lang w:val="es-SV"/>
        </w:rPr>
        <w:t>______________________</w:t>
      </w:r>
      <w:r w:rsidR="0030290C" w:rsidRPr="00146925">
        <w:rPr>
          <w:rFonts w:eastAsia="Arial Unicode MS" w:cstheme="minorHAnsi"/>
          <w:b/>
          <w:lang w:val="es-SV"/>
        </w:rPr>
        <w:t>,</w:t>
      </w:r>
      <w:r w:rsidR="00F1776C" w:rsidRPr="00146925">
        <w:rPr>
          <w:rFonts w:eastAsia="Arial Unicode MS" w:cstheme="minorHAnsi"/>
          <w:lang w:val="es-SV"/>
        </w:rPr>
        <w:t xml:space="preserve"> en la que requiere</w:t>
      </w:r>
      <w:r w:rsidR="006019B7" w:rsidRPr="00146925">
        <w:rPr>
          <w:rFonts w:eastAsia="Arial Unicode MS" w:cstheme="minorHAnsi"/>
          <w:lang w:val="es-SV"/>
        </w:rPr>
        <w:t>:</w:t>
      </w:r>
      <w:r w:rsidR="00F1776C" w:rsidRPr="00146925">
        <w:rPr>
          <w:rFonts w:eastAsia="Arial Unicode MS" w:cstheme="minorHAnsi"/>
          <w:lang w:val="es-SV"/>
        </w:rPr>
        <w:t xml:space="preserve"> </w:t>
      </w:r>
      <w:r w:rsidR="00F1776C" w:rsidRPr="00146925">
        <w:rPr>
          <w:rFonts w:eastAsia="Arial Unicode MS" w:cstheme="minorHAnsi"/>
          <w:i/>
          <w:lang w:val="es-SV"/>
        </w:rPr>
        <w:t>“</w:t>
      </w:r>
      <w:r w:rsidR="008D02AA" w:rsidRPr="00146925">
        <w:rPr>
          <w:rFonts w:eastAsia="Arial Unicode MS" w:cstheme="minorHAnsi"/>
          <w:i/>
          <w:shd w:val="clear" w:color="auto" w:fill="FFFFFF"/>
        </w:rPr>
        <w:t xml:space="preserve">Le comento que ingresaron mis documentos solicitando préstamos para la vivienda usada </w:t>
      </w:r>
      <w:r w:rsidR="00BF4776" w:rsidRPr="00146925">
        <w:rPr>
          <w:rFonts w:eastAsia="Arial Unicode MS" w:cstheme="minorHAnsi"/>
          <w:i/>
          <w:shd w:val="clear" w:color="auto" w:fill="FFFFFF"/>
        </w:rPr>
        <w:t>el 2 de octubre. El número de solicitud es</w:t>
      </w:r>
      <w:r w:rsidR="00146925" w:rsidRPr="00146925">
        <w:rPr>
          <w:rFonts w:eastAsia="Arial Unicode MS" w:cstheme="minorHAnsi"/>
          <w:i/>
          <w:shd w:val="clear" w:color="auto" w:fill="FFFFFF"/>
        </w:rPr>
        <w:t>_______________</w:t>
      </w:r>
      <w:r w:rsidR="00BF4776" w:rsidRPr="00146925">
        <w:rPr>
          <w:rFonts w:eastAsia="Arial Unicode MS" w:cstheme="minorHAnsi"/>
          <w:i/>
          <w:shd w:val="clear" w:color="auto" w:fill="FFFFFF"/>
        </w:rPr>
        <w:t>, con el Programa Casa Mujer. Por ahora está en la etapa de análisis técnico</w:t>
      </w:r>
      <w:r w:rsidR="005F63EE" w:rsidRPr="00146925">
        <w:rPr>
          <w:rFonts w:eastAsia="Arial Unicode MS" w:cstheme="minorHAnsi"/>
          <w:i/>
          <w:shd w:val="clear" w:color="auto" w:fill="FFFFFF"/>
        </w:rPr>
        <w:t>. El valúo lo realizaron hace exactamente una semana</w:t>
      </w:r>
      <w:r w:rsidR="00D63A27" w:rsidRPr="00146925">
        <w:rPr>
          <w:rFonts w:eastAsia="Arial Unicode MS" w:cstheme="minorHAnsi"/>
          <w:i/>
          <w:lang w:val="es-SV"/>
        </w:rPr>
        <w:t>”</w:t>
      </w:r>
      <w:r w:rsidR="00CE7FDE" w:rsidRPr="00146925">
        <w:rPr>
          <w:rFonts w:eastAsia="Arial Unicode MS" w:cstheme="minorHAnsi"/>
          <w:i/>
        </w:rPr>
        <w:t>.</w:t>
      </w:r>
    </w:p>
    <w:p w14:paraId="2E7A43F7" w14:textId="77777777" w:rsidR="007B18AA" w:rsidRPr="00146925" w:rsidRDefault="007B18AA" w:rsidP="00146925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38E1E65" w14:textId="77777777" w:rsidR="004003A2" w:rsidRPr="00146925" w:rsidRDefault="001575E7" w:rsidP="00146925">
      <w:pPr>
        <w:spacing w:after="0" w:line="360" w:lineRule="auto"/>
        <w:jc w:val="both"/>
        <w:rPr>
          <w:rFonts w:eastAsia="Arial Unicode MS" w:cstheme="minorHAnsi"/>
          <w:b/>
        </w:rPr>
      </w:pPr>
      <w:r w:rsidRPr="00146925">
        <w:rPr>
          <w:rFonts w:eastAsia="Arial Unicode MS" w:cstheme="minorHAnsi"/>
          <w:b/>
        </w:rPr>
        <w:t>CONSIDERANDO:</w:t>
      </w:r>
    </w:p>
    <w:p w14:paraId="1E30D3FF" w14:textId="09BB062C" w:rsidR="004003A2" w:rsidRPr="00146925" w:rsidRDefault="00D63A27" w:rsidP="0014692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46925">
        <w:rPr>
          <w:rFonts w:eastAsia="Arial Unicode MS" w:cstheme="minorHAnsi"/>
          <w:lang w:val="es-SV"/>
        </w:rPr>
        <w:t xml:space="preserve">Que </w:t>
      </w:r>
      <w:r w:rsidR="00122218" w:rsidRPr="00146925">
        <w:rPr>
          <w:rFonts w:eastAsia="Arial Unicode MS" w:cstheme="minorHAnsi"/>
          <w:lang w:val="es-SV"/>
        </w:rPr>
        <w:t xml:space="preserve">en </w:t>
      </w:r>
      <w:r w:rsidR="00197580" w:rsidRPr="00146925">
        <w:rPr>
          <w:rFonts w:eastAsia="Arial Unicode MS" w:cstheme="minorHAnsi"/>
          <w:lang w:val="es-SV"/>
        </w:rPr>
        <w:t xml:space="preserve">fecha </w:t>
      </w:r>
      <w:r w:rsidR="005F63EE" w:rsidRPr="00146925">
        <w:rPr>
          <w:rFonts w:eastAsia="Arial Unicode MS" w:cstheme="minorHAnsi"/>
          <w:lang w:val="es-SV"/>
        </w:rPr>
        <w:t xml:space="preserve">diecinueve </w:t>
      </w:r>
      <w:r w:rsidR="00197580" w:rsidRPr="00146925">
        <w:rPr>
          <w:rFonts w:eastAsia="Arial Unicode MS" w:cstheme="minorHAnsi"/>
          <w:lang w:val="es-SV"/>
        </w:rPr>
        <w:t xml:space="preserve">de </w:t>
      </w:r>
      <w:r w:rsidR="005F63EE" w:rsidRPr="00146925">
        <w:rPr>
          <w:rFonts w:eastAsia="Arial Unicode MS" w:cstheme="minorHAnsi"/>
          <w:lang w:val="es-SV"/>
        </w:rPr>
        <w:t xml:space="preserve">octubre </w:t>
      </w:r>
      <w:r w:rsidR="00E92456" w:rsidRPr="00146925">
        <w:rPr>
          <w:rFonts w:eastAsia="Arial Unicode MS" w:cstheme="minorHAnsi"/>
          <w:lang w:val="es-SV"/>
        </w:rPr>
        <w:t xml:space="preserve">del corriente año, </w:t>
      </w:r>
      <w:r w:rsidR="005F63EE" w:rsidRPr="00146925">
        <w:rPr>
          <w:rFonts w:eastAsia="Arial Unicode MS" w:cstheme="minorHAnsi"/>
          <w:lang w:val="es-SV"/>
        </w:rPr>
        <w:t>la</w:t>
      </w:r>
      <w:r w:rsidR="00197580" w:rsidRPr="00146925">
        <w:rPr>
          <w:rFonts w:eastAsia="Arial Unicode MS" w:cstheme="minorHAnsi"/>
          <w:lang w:val="es-SV"/>
        </w:rPr>
        <w:t xml:space="preserve"> </w:t>
      </w:r>
      <w:r w:rsidR="005F63EE" w:rsidRPr="00146925">
        <w:rPr>
          <w:rFonts w:eastAsia="Arial Unicode MS" w:cstheme="minorHAnsi"/>
          <w:lang w:val="es-SV"/>
        </w:rPr>
        <w:t>ciudadana</w:t>
      </w:r>
      <w:r w:rsidR="00146925" w:rsidRPr="00146925">
        <w:rPr>
          <w:rFonts w:eastAsia="Arial Unicode MS" w:cstheme="minorHAnsi"/>
          <w:lang w:val="es-SV"/>
        </w:rPr>
        <w:t xml:space="preserve"> </w:t>
      </w:r>
      <w:r w:rsidR="009C7360" w:rsidRPr="00146925">
        <w:rPr>
          <w:rFonts w:eastAsia="Arial Unicode MS" w:cstheme="minorHAnsi"/>
          <w:b/>
          <w:lang w:val="es-SV"/>
        </w:rPr>
        <w:t>_</w:t>
      </w:r>
      <w:r w:rsidR="005F63EE" w:rsidRPr="00146925">
        <w:rPr>
          <w:rFonts w:eastAsia="Arial Unicode MS" w:cstheme="minorHAnsi"/>
          <w:b/>
          <w:lang w:val="es-SV"/>
        </w:rPr>
        <w:t>____________</w:t>
      </w:r>
      <w:r w:rsidR="00146925" w:rsidRPr="00146925">
        <w:rPr>
          <w:rFonts w:eastAsia="Arial Unicode MS" w:cstheme="minorHAnsi"/>
          <w:b/>
          <w:lang w:val="es-SV"/>
        </w:rPr>
        <w:t>___</w:t>
      </w:r>
      <w:r w:rsidR="005F63EE" w:rsidRPr="00146925">
        <w:rPr>
          <w:rFonts w:eastAsia="Arial Unicode MS" w:cstheme="minorHAnsi"/>
          <w:b/>
          <w:lang w:val="es-SV"/>
        </w:rPr>
        <w:t>___</w:t>
      </w:r>
      <w:r w:rsidR="009C7360" w:rsidRPr="00146925">
        <w:rPr>
          <w:rFonts w:eastAsia="Arial Unicode MS" w:cstheme="minorHAnsi"/>
          <w:b/>
          <w:lang w:val="es-SV"/>
        </w:rPr>
        <w:t>______________</w:t>
      </w:r>
      <w:r w:rsidR="007B18AA" w:rsidRPr="00146925">
        <w:rPr>
          <w:rFonts w:eastAsia="Arial Unicode MS" w:cstheme="minorHAnsi"/>
          <w:b/>
          <w:lang w:val="es-SV"/>
        </w:rPr>
        <w:t>,</w:t>
      </w:r>
      <w:r w:rsidR="004003A2" w:rsidRPr="00146925">
        <w:rPr>
          <w:rFonts w:eastAsia="Arial Unicode MS" w:cstheme="minorHAnsi"/>
          <w:lang w:val="es-SV"/>
        </w:rPr>
        <w:t xml:space="preserve"> </w:t>
      </w:r>
      <w:r w:rsidR="00197580" w:rsidRPr="00146925">
        <w:rPr>
          <w:rFonts w:eastAsia="Arial Unicode MS" w:cstheme="minorHAnsi"/>
          <w:lang w:val="es-SV"/>
        </w:rPr>
        <w:t xml:space="preserve">informó a esta Unidad </w:t>
      </w:r>
      <w:r w:rsidR="00146925" w:rsidRPr="00146925">
        <w:rPr>
          <w:rFonts w:eastAsia="Arial Unicode MS" w:cstheme="minorHAnsi"/>
          <w:lang w:val="es-SV"/>
        </w:rPr>
        <w:t>que no desea continuar el proceso de su solicitud en virtud que ya le llamaron por parte de esta Institución para continuar el trámite</w:t>
      </w:r>
      <w:r w:rsidR="00FF44CC" w:rsidRPr="00146925">
        <w:rPr>
          <w:rFonts w:eastAsia="Arial Unicode MS" w:cstheme="minorHAnsi"/>
          <w:b/>
          <w:i/>
          <w:lang w:val="es-SV"/>
        </w:rPr>
        <w:t>,</w:t>
      </w:r>
      <w:r w:rsidR="00FF44CC" w:rsidRPr="00146925">
        <w:rPr>
          <w:rFonts w:eastAsia="Arial Unicode MS" w:cstheme="minorHAnsi"/>
          <w:i/>
          <w:lang w:val="es-SV"/>
        </w:rPr>
        <w:t xml:space="preserve"> </w:t>
      </w:r>
      <w:r w:rsidR="00FF44CC" w:rsidRPr="00146925">
        <w:rPr>
          <w:rFonts w:eastAsia="Arial Unicode MS" w:cstheme="minorHAnsi"/>
          <w:lang w:val="es-SV"/>
        </w:rPr>
        <w:t>lo</w:t>
      </w:r>
      <w:r w:rsidR="00122218" w:rsidRPr="00146925">
        <w:rPr>
          <w:rFonts w:eastAsia="Arial Unicode MS" w:cstheme="minorHAnsi"/>
          <w:lang w:val="es-SV"/>
        </w:rPr>
        <w:t xml:space="preserve"> anterior se </w:t>
      </w:r>
      <w:r w:rsidR="00FF44CC" w:rsidRPr="00146925">
        <w:rPr>
          <w:rFonts w:eastAsia="Arial Unicode MS" w:cstheme="minorHAnsi"/>
          <w:lang w:val="es-SV"/>
        </w:rPr>
        <w:t xml:space="preserve">constituye, en términos procesales </w:t>
      </w:r>
      <w:r w:rsidR="00122218" w:rsidRPr="00146925">
        <w:rPr>
          <w:rFonts w:eastAsia="Arial Unicode MS" w:cstheme="minorHAnsi"/>
          <w:lang w:val="es-SV"/>
        </w:rPr>
        <w:t xml:space="preserve">como </w:t>
      </w:r>
      <w:r w:rsidR="00FF44CC" w:rsidRPr="00146925">
        <w:rPr>
          <w:rFonts w:eastAsia="Arial Unicode MS" w:cstheme="minorHAnsi"/>
          <w:lang w:val="es-SV"/>
        </w:rPr>
        <w:t>“Desistimiento de la</w:t>
      </w:r>
      <w:r w:rsidR="00746E0C" w:rsidRPr="00146925">
        <w:rPr>
          <w:rFonts w:eastAsia="Arial Unicode MS" w:cstheme="minorHAnsi"/>
          <w:lang w:val="es-SV"/>
        </w:rPr>
        <w:t xml:space="preserve"> P</w:t>
      </w:r>
      <w:r w:rsidR="00122218" w:rsidRPr="00146925">
        <w:rPr>
          <w:rFonts w:eastAsia="Arial Unicode MS" w:cstheme="minorHAnsi"/>
          <w:lang w:val="es-SV"/>
        </w:rPr>
        <w:t>retensión”, entendiéndose ésta</w:t>
      </w:r>
      <w:r w:rsidR="00FF44CC" w:rsidRPr="00146925">
        <w:rPr>
          <w:rFonts w:eastAsia="Arial Unicode MS" w:cstheme="minorHAnsi"/>
          <w:lang w:val="es-SV"/>
        </w:rPr>
        <w:t xml:space="preserve"> como la declaración por la que el actor anuncia su voluntad de abandonar la pretensión.</w:t>
      </w:r>
    </w:p>
    <w:p w14:paraId="5241A62B" w14:textId="77777777" w:rsidR="007B18AA" w:rsidRPr="00146925" w:rsidRDefault="007B18AA" w:rsidP="00146925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3B9092DE" w14:textId="77777777" w:rsidR="007B18AA" w:rsidRPr="00146925" w:rsidRDefault="007B18AA" w:rsidP="0014692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46925">
        <w:rPr>
          <w:rFonts w:eastAsia="Arial Unicode MS" w:cstheme="minorHAnsi"/>
          <w:lang w:val="es-SV"/>
        </w:rPr>
        <w:t xml:space="preserve">Que el Instituto de Acceso a la Información Pública (IAIP), en resolución referencia </w:t>
      </w:r>
      <w:r w:rsidR="007672A0" w:rsidRPr="00146925">
        <w:rPr>
          <w:rFonts w:eastAsia="Arial Unicode MS" w:cstheme="minorHAnsi"/>
          <w:lang w:val="es-SV"/>
        </w:rPr>
        <w:t>NUE-65-A-2014</w:t>
      </w:r>
      <w:r w:rsidRPr="00146925">
        <w:rPr>
          <w:rFonts w:eastAsia="Arial Unicode MS" w:cstheme="minorHAnsi"/>
          <w:lang w:val="es-SV"/>
        </w:rPr>
        <w:t xml:space="preserve"> de fecha </w:t>
      </w:r>
      <w:r w:rsidR="007672A0" w:rsidRPr="00146925">
        <w:rPr>
          <w:rFonts w:eastAsia="Arial Unicode MS" w:cstheme="minorHAnsi"/>
          <w:lang w:val="es-SV"/>
        </w:rPr>
        <w:t>treinta de junio de dos mil catorce</w:t>
      </w:r>
      <w:r w:rsidRPr="00146925">
        <w:rPr>
          <w:rFonts w:eastAsia="Arial Unicode MS" w:cstheme="minorHAnsi"/>
          <w:lang w:val="es-SV"/>
        </w:rPr>
        <w:t xml:space="preserve">, </w:t>
      </w:r>
      <w:r w:rsidR="00C82CA7" w:rsidRPr="00146925">
        <w:rPr>
          <w:rFonts w:eastAsia="Arial Unicode MS" w:cstheme="minorHAnsi"/>
          <w:lang w:val="es-SV"/>
        </w:rPr>
        <w:t>determinó</w:t>
      </w:r>
      <w:r w:rsidRPr="00146925">
        <w:rPr>
          <w:rFonts w:eastAsia="Arial Unicode MS" w:cstheme="minorHAnsi"/>
          <w:lang w:val="es-SV"/>
        </w:rPr>
        <w:t xml:space="preserve"> que </w:t>
      </w:r>
      <w:r w:rsidRPr="00146925">
        <w:rPr>
          <w:rFonts w:eastAsia="Arial Unicode MS" w:cstheme="minorHAnsi"/>
          <w:i/>
          <w:lang w:val="es-SV"/>
        </w:rPr>
        <w:t>“</w:t>
      </w:r>
      <w:r w:rsidR="00C82CA7" w:rsidRPr="00146925">
        <w:rPr>
          <w:rFonts w:eastAsia="Arial Unicode MS" w:cstheme="minorHAnsi"/>
          <w:i/>
          <w:lang w:val="es-SV"/>
        </w:rPr>
        <w:t>E</w:t>
      </w:r>
      <w:r w:rsidR="007672A0" w:rsidRPr="00146925">
        <w:rPr>
          <w:rFonts w:eastAsia="Arial Unicode MS" w:cstheme="minorHAnsi"/>
          <w:i/>
        </w:rPr>
        <w:t>n virtud que la LAIP y su Reglamento no han establecido el procedimiento para tenerlo por firme y decretar lo pertinente, resulta aplicable, en lo pertinente, lo dispuesto en el Art. 102 de la LAIP que lo sujeta supletoriamente al derecho común; es decir, el Código Procesal Civil y Mercantil (CPCM), específicamente a la parte relativa a</w:t>
      </w:r>
      <w:r w:rsidR="00C82CA7" w:rsidRPr="00146925">
        <w:rPr>
          <w:rFonts w:eastAsia="Arial Unicode MS" w:cstheme="minorHAnsi"/>
          <w:i/>
        </w:rPr>
        <w:t xml:space="preserve"> </w:t>
      </w:r>
      <w:r w:rsidR="007672A0" w:rsidRPr="00146925">
        <w:rPr>
          <w:rFonts w:eastAsia="Arial Unicode MS" w:cstheme="minorHAnsi"/>
          <w:i/>
        </w:rPr>
        <w:t>l</w:t>
      </w:r>
      <w:r w:rsidR="00C82CA7" w:rsidRPr="00146925">
        <w:rPr>
          <w:rFonts w:eastAsia="Arial Unicode MS" w:cstheme="minorHAnsi"/>
          <w:i/>
        </w:rPr>
        <w:t>a</w:t>
      </w:r>
      <w:r w:rsidR="007672A0" w:rsidRPr="00146925">
        <w:rPr>
          <w:rFonts w:eastAsia="Arial Unicode MS" w:cstheme="minorHAnsi"/>
          <w:i/>
        </w:rPr>
        <w:t xml:space="preserve"> “finalización anticipada del proceso</w:t>
      </w:r>
      <w:r w:rsidR="00187346" w:rsidRPr="00146925">
        <w:rPr>
          <w:rFonts w:eastAsia="Arial Unicode MS" w:cstheme="minorHAnsi"/>
          <w:i/>
          <w:lang w:val="es-SV"/>
        </w:rPr>
        <w:t>”</w:t>
      </w:r>
      <w:r w:rsidR="007672A0" w:rsidRPr="00146925">
        <w:rPr>
          <w:rFonts w:eastAsia="Arial Unicode MS" w:cstheme="minorHAnsi"/>
          <w:lang w:val="es-SV"/>
        </w:rPr>
        <w:t>.</w:t>
      </w:r>
    </w:p>
    <w:p w14:paraId="345F20EC" w14:textId="77777777" w:rsidR="007B18AA" w:rsidRPr="00146925" w:rsidRDefault="007B18AA" w:rsidP="00146925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07EC225" w14:textId="77777777" w:rsidR="00FF44CC" w:rsidRPr="00146925" w:rsidRDefault="00FF44CC" w:rsidP="001469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46925">
        <w:rPr>
          <w:rFonts w:eastAsia="Arial Unicode MS" w:cstheme="minorHAnsi"/>
          <w:b/>
          <w:lang w:val="es-SV"/>
        </w:rPr>
        <w:t>POR TANTO:</w:t>
      </w:r>
    </w:p>
    <w:p w14:paraId="59EAD90F" w14:textId="77777777" w:rsidR="00122218" w:rsidRPr="00146925" w:rsidRDefault="00FF44CC" w:rsidP="001469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46925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146925">
        <w:rPr>
          <w:rFonts w:eastAsia="Arial Unicode MS" w:cstheme="minorHAnsi"/>
          <w:lang w:val="es-SV"/>
        </w:rPr>
        <w:t xml:space="preserve">Arts. 72 LAIP, </w:t>
      </w:r>
      <w:r w:rsidRPr="00146925">
        <w:rPr>
          <w:rFonts w:eastAsia="Arial Unicode MS" w:cstheme="minorHAnsi"/>
          <w:lang w:val="es-SV"/>
        </w:rPr>
        <w:t xml:space="preserve">126 y 296 del Código Procesal Civil y Mercantil, se </w:t>
      </w:r>
      <w:r w:rsidRPr="00146925">
        <w:rPr>
          <w:rFonts w:eastAsia="Arial Unicode MS" w:cstheme="minorHAnsi"/>
          <w:b/>
          <w:lang w:val="es-SV"/>
        </w:rPr>
        <w:t>RESUELVE:</w:t>
      </w:r>
    </w:p>
    <w:p w14:paraId="21960990" w14:textId="77777777" w:rsidR="00FF44CC" w:rsidRPr="00146925" w:rsidRDefault="00FF44CC" w:rsidP="001469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46925">
        <w:rPr>
          <w:rFonts w:eastAsia="Arial Unicode MS" w:cstheme="minorHAnsi"/>
          <w:b/>
          <w:lang w:val="es-SV"/>
        </w:rPr>
        <w:lastRenderedPageBreak/>
        <w:t xml:space="preserve"> </w:t>
      </w:r>
    </w:p>
    <w:p w14:paraId="13F9AF7C" w14:textId="04BFD5C3" w:rsidR="00FF44CC" w:rsidRPr="00146925" w:rsidRDefault="00FF44CC" w:rsidP="0014692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46925">
        <w:rPr>
          <w:rFonts w:eastAsia="Arial Unicode MS" w:cstheme="minorHAnsi"/>
          <w:noProof/>
          <w:lang w:eastAsia="es-SV"/>
        </w:rPr>
        <w:t xml:space="preserve">Declárase finalizado el procedimiento de solicitud </w:t>
      </w:r>
      <w:r w:rsidR="004D544A" w:rsidRPr="00146925">
        <w:rPr>
          <w:rFonts w:eastAsia="Arial Unicode MS" w:cstheme="minorHAnsi"/>
          <w:noProof/>
          <w:lang w:eastAsia="es-SV"/>
        </w:rPr>
        <w:t>de información presentada por</w:t>
      </w:r>
      <w:r w:rsidR="00146925" w:rsidRPr="00146925">
        <w:rPr>
          <w:rFonts w:eastAsia="Arial Unicode MS" w:cstheme="minorHAnsi"/>
          <w:noProof/>
          <w:lang w:eastAsia="es-SV"/>
        </w:rPr>
        <w:t xml:space="preserve"> la</w:t>
      </w:r>
      <w:r w:rsidRPr="00146925">
        <w:rPr>
          <w:rFonts w:eastAsia="Arial Unicode MS" w:cstheme="minorHAnsi"/>
          <w:noProof/>
          <w:lang w:eastAsia="es-SV"/>
        </w:rPr>
        <w:t xml:space="preserve">  requirente</w:t>
      </w:r>
      <w:r w:rsidR="00A615F2" w:rsidRPr="00146925">
        <w:rPr>
          <w:rFonts w:eastAsia="Arial Unicode MS" w:cstheme="minorHAnsi"/>
          <w:b/>
          <w:lang w:val="es-SV"/>
        </w:rPr>
        <w:t xml:space="preserve"> </w:t>
      </w:r>
      <w:r w:rsidR="009C7360" w:rsidRPr="00146925">
        <w:rPr>
          <w:rFonts w:eastAsia="Arial Unicode MS" w:cstheme="minorHAnsi"/>
          <w:b/>
          <w:lang w:val="es-SV"/>
        </w:rPr>
        <w:t>____</w:t>
      </w:r>
      <w:r w:rsidR="00146925" w:rsidRPr="00146925">
        <w:rPr>
          <w:rFonts w:eastAsia="Arial Unicode MS" w:cstheme="minorHAnsi"/>
          <w:b/>
          <w:lang w:val="es-SV"/>
        </w:rPr>
        <w:t>_________</w:t>
      </w:r>
      <w:r w:rsidR="009C7360" w:rsidRPr="00146925">
        <w:rPr>
          <w:rFonts w:eastAsia="Arial Unicode MS" w:cstheme="minorHAnsi"/>
          <w:b/>
          <w:lang w:val="es-SV"/>
        </w:rPr>
        <w:t>______________________</w:t>
      </w:r>
      <w:r w:rsidRPr="00146925">
        <w:rPr>
          <w:rFonts w:eastAsia="Arial Unicode MS" w:cstheme="minorHAnsi"/>
          <w:noProof/>
          <w:lang w:eastAsia="es-SV"/>
        </w:rPr>
        <w:t xml:space="preserve">, en fecha </w:t>
      </w:r>
      <w:r w:rsidR="00146925" w:rsidRPr="00146925">
        <w:rPr>
          <w:rFonts w:eastAsia="Arial Unicode MS" w:cstheme="minorHAnsi"/>
          <w:noProof/>
          <w:lang w:eastAsia="es-SV"/>
        </w:rPr>
        <w:t xml:space="preserve">diecinueve </w:t>
      </w:r>
      <w:r w:rsidR="004D544A" w:rsidRPr="00146925">
        <w:rPr>
          <w:rFonts w:eastAsia="Arial Unicode MS" w:cstheme="minorHAnsi"/>
          <w:noProof/>
          <w:lang w:eastAsia="es-SV"/>
        </w:rPr>
        <w:t xml:space="preserve">de </w:t>
      </w:r>
      <w:r w:rsidR="00146925" w:rsidRPr="00146925">
        <w:rPr>
          <w:rFonts w:eastAsia="Arial Unicode MS" w:cstheme="minorHAnsi"/>
          <w:noProof/>
          <w:lang w:eastAsia="es-SV"/>
        </w:rPr>
        <w:t xml:space="preserve">octubre </w:t>
      </w:r>
      <w:r w:rsidRPr="00146925">
        <w:rPr>
          <w:rFonts w:eastAsia="Arial Unicode MS" w:cstheme="minorHAnsi"/>
          <w:noProof/>
          <w:lang w:eastAsia="es-SV"/>
        </w:rPr>
        <w:t xml:space="preserve">del corriente año, </w:t>
      </w:r>
      <w:r w:rsidRPr="00146925">
        <w:rPr>
          <w:rFonts w:eastAsia="Arial Unicode MS" w:cstheme="minorHAnsi"/>
          <w:lang w:val="es-SV"/>
        </w:rPr>
        <w:t>en vista de haber manifestado expresamente su desistimiento.</w:t>
      </w:r>
    </w:p>
    <w:p w14:paraId="6CCDD72D" w14:textId="77777777" w:rsidR="00C82CA7" w:rsidRPr="00146925" w:rsidRDefault="00C82CA7" w:rsidP="0014692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2FC4BCDB" w14:textId="525046E8" w:rsidR="004003A2" w:rsidRPr="00146925" w:rsidRDefault="004D544A" w:rsidP="0014692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46925">
        <w:rPr>
          <w:rFonts w:eastAsia="Arial Unicode MS" w:cstheme="minorHAnsi"/>
        </w:rPr>
        <w:t>Entréguese a</w:t>
      </w:r>
      <w:r w:rsidR="00146925" w:rsidRPr="00146925">
        <w:rPr>
          <w:rFonts w:eastAsia="Arial Unicode MS" w:cstheme="minorHAnsi"/>
        </w:rPr>
        <w:t xml:space="preserve"> </w:t>
      </w:r>
      <w:r w:rsidRPr="00146925">
        <w:rPr>
          <w:rFonts w:eastAsia="Arial Unicode MS" w:cstheme="minorHAnsi"/>
        </w:rPr>
        <w:t>l</w:t>
      </w:r>
      <w:r w:rsidR="00146925" w:rsidRPr="00146925">
        <w:rPr>
          <w:rFonts w:eastAsia="Arial Unicode MS" w:cstheme="minorHAnsi"/>
        </w:rPr>
        <w:t>a</w:t>
      </w:r>
      <w:r w:rsidR="004003A2" w:rsidRPr="00146925">
        <w:rPr>
          <w:rFonts w:eastAsia="Arial Unicode MS" w:cstheme="minorHAnsi"/>
        </w:rPr>
        <w:t xml:space="preserve"> requirente la presente resolución</w:t>
      </w:r>
      <w:r w:rsidR="004003A2" w:rsidRPr="00146925">
        <w:rPr>
          <w:rFonts w:eastAsia="Arial Unicode MS" w:cstheme="minorHAnsi"/>
          <w:b/>
        </w:rPr>
        <w:t>.</w:t>
      </w:r>
      <w:r w:rsidR="004003A2" w:rsidRPr="00146925">
        <w:rPr>
          <w:rFonts w:eastAsia="Arial Unicode MS" w:cstheme="minorHAnsi"/>
        </w:rPr>
        <w:t xml:space="preserve"> </w:t>
      </w:r>
    </w:p>
    <w:p w14:paraId="298DD96E" w14:textId="77777777" w:rsidR="00122218" w:rsidRPr="00146925" w:rsidRDefault="00122218" w:rsidP="00146925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41DB0975" w14:textId="77777777" w:rsidR="004003A2" w:rsidRPr="00146925" w:rsidRDefault="004003A2" w:rsidP="00146925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146925">
        <w:rPr>
          <w:rFonts w:eastAsia="Arial Unicode MS" w:cstheme="minorHAnsi"/>
          <w:b/>
          <w:lang w:val="es-SV"/>
        </w:rPr>
        <w:t>NOTIFÍQUESE.</w:t>
      </w:r>
      <w:r w:rsidRPr="00146925">
        <w:rPr>
          <w:rFonts w:eastAsia="Arial Unicode MS" w:cstheme="minorHAnsi"/>
          <w:lang w:val="es-SV"/>
        </w:rPr>
        <w:t>-</w:t>
      </w:r>
      <w:proofErr w:type="gramEnd"/>
    </w:p>
    <w:p w14:paraId="0B06A5B3" w14:textId="77777777" w:rsidR="004D544A" w:rsidRPr="00146925" w:rsidRDefault="004D544A" w:rsidP="00146925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90F6F7D" w14:textId="4550133A" w:rsidR="009C7360" w:rsidRPr="00146925" w:rsidRDefault="009C7360" w:rsidP="009C7360">
      <w:pPr>
        <w:pStyle w:val="Prrafodelista"/>
        <w:spacing w:after="0"/>
        <w:ind w:left="0"/>
        <w:jc w:val="both"/>
        <w:rPr>
          <w:rFonts w:eastAsia="Arial Unicode MS" w:cstheme="minorHAnsi"/>
          <w:noProof/>
          <w:lang w:val="es-SV" w:eastAsia="es-SV"/>
        </w:rPr>
      </w:pPr>
      <w:r w:rsidRPr="00146925">
        <w:rPr>
          <w:rFonts w:cstheme="minorHAnsi"/>
          <w:b/>
          <w:lang w:val="es-ES_tradnl"/>
        </w:rPr>
        <w:t>La presente resolución es conforme con su original, la cual se encuentra firmada por la Licda.</w:t>
      </w:r>
      <w:r w:rsidR="00146925" w:rsidRPr="00146925">
        <w:rPr>
          <w:rFonts w:cstheme="minorHAnsi"/>
          <w:b/>
          <w:lang w:val="es-ES_tradnl"/>
        </w:rPr>
        <w:t xml:space="preserve"> Evelin Soler de Torres</w:t>
      </w:r>
      <w:r w:rsidRPr="00146925">
        <w:rPr>
          <w:rFonts w:cstheme="minorHAnsi"/>
          <w:b/>
          <w:lang w:val="es-ES_tradnl"/>
        </w:rPr>
        <w:t xml:space="preserve">, </w:t>
      </w:r>
      <w:r w:rsidR="00146925" w:rsidRPr="00146925">
        <w:rPr>
          <w:rFonts w:cstheme="minorHAnsi"/>
          <w:b/>
          <w:lang w:val="es-ES_tradnl"/>
        </w:rPr>
        <w:t xml:space="preserve">Oficial de </w:t>
      </w:r>
      <w:r w:rsidRPr="00146925">
        <w:rPr>
          <w:rFonts w:cstheme="minorHAnsi"/>
          <w:b/>
          <w:lang w:val="es-ES_tradnl"/>
        </w:rPr>
        <w:t>Información.</w:t>
      </w:r>
    </w:p>
    <w:p w14:paraId="0034CF61" w14:textId="77777777" w:rsidR="004D544A" w:rsidRPr="00146925" w:rsidRDefault="004D544A" w:rsidP="00A26E10">
      <w:pPr>
        <w:pStyle w:val="Firma"/>
        <w:spacing w:line="276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4D544A" w:rsidRPr="00146925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93C71" w14:textId="77777777" w:rsidR="00DB29D0" w:rsidRDefault="00DB29D0">
      <w:pPr>
        <w:spacing w:after="0" w:line="240" w:lineRule="auto"/>
      </w:pPr>
      <w:r>
        <w:separator/>
      </w:r>
    </w:p>
  </w:endnote>
  <w:endnote w:type="continuationSeparator" w:id="0">
    <w:p w14:paraId="01AA1CB2" w14:textId="77777777" w:rsidR="00DB29D0" w:rsidRDefault="00DB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3DBE1A" w14:textId="77777777" w:rsidR="00DB29D0" w:rsidRDefault="00DB29D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3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3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2A6B7" w14:textId="77777777" w:rsidR="00DB29D0" w:rsidRDefault="00DB2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5BDD" w14:textId="77777777" w:rsidR="00DB29D0" w:rsidRDefault="00DB29D0">
      <w:pPr>
        <w:spacing w:after="0" w:line="240" w:lineRule="auto"/>
      </w:pPr>
      <w:r>
        <w:separator/>
      </w:r>
    </w:p>
  </w:footnote>
  <w:footnote w:type="continuationSeparator" w:id="0">
    <w:p w14:paraId="526FCFE7" w14:textId="77777777" w:rsidR="00DB29D0" w:rsidRDefault="00DB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F7DB" w14:textId="6FE8E157" w:rsidR="00DB29D0" w:rsidRPr="00926481" w:rsidRDefault="00B5457B" w:rsidP="00B5457B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419C77B" wp14:editId="78C3F964">
          <wp:extent cx="2085975" cy="853437"/>
          <wp:effectExtent l="0" t="0" r="0" b="4445"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890" cy="86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AEE91" w14:textId="77777777" w:rsidR="00DB29D0" w:rsidRDefault="00DB29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1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3"/>
  </w:num>
  <w:num w:numId="25">
    <w:abstractNumId w:val="19"/>
  </w:num>
  <w:num w:numId="26">
    <w:abstractNumId w:val="26"/>
  </w:num>
  <w:num w:numId="27">
    <w:abstractNumId w:val="1"/>
  </w:num>
  <w:num w:numId="28">
    <w:abstractNumId w:val="6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A3"/>
    <w:rsid w:val="00000DAE"/>
    <w:rsid w:val="0000190E"/>
    <w:rsid w:val="0000222D"/>
    <w:rsid w:val="0000426C"/>
    <w:rsid w:val="0001383D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377F"/>
    <w:rsid w:val="000B6D16"/>
    <w:rsid w:val="000C5ADD"/>
    <w:rsid w:val="000D2F7A"/>
    <w:rsid w:val="000D5039"/>
    <w:rsid w:val="000D679B"/>
    <w:rsid w:val="000E3380"/>
    <w:rsid w:val="000F1C6D"/>
    <w:rsid w:val="00102B1D"/>
    <w:rsid w:val="001045E4"/>
    <w:rsid w:val="001101DA"/>
    <w:rsid w:val="00110661"/>
    <w:rsid w:val="00122218"/>
    <w:rsid w:val="00136BB5"/>
    <w:rsid w:val="00140174"/>
    <w:rsid w:val="00146706"/>
    <w:rsid w:val="00146925"/>
    <w:rsid w:val="00153BB5"/>
    <w:rsid w:val="00156FB8"/>
    <w:rsid w:val="001575E7"/>
    <w:rsid w:val="00181DB1"/>
    <w:rsid w:val="00187346"/>
    <w:rsid w:val="00192984"/>
    <w:rsid w:val="00197580"/>
    <w:rsid w:val="001B3BD8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3094E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E298C"/>
    <w:rsid w:val="002E3051"/>
    <w:rsid w:val="002F08ED"/>
    <w:rsid w:val="002F4A41"/>
    <w:rsid w:val="0030290C"/>
    <w:rsid w:val="003055C7"/>
    <w:rsid w:val="00311052"/>
    <w:rsid w:val="00326291"/>
    <w:rsid w:val="00327329"/>
    <w:rsid w:val="00334E2C"/>
    <w:rsid w:val="003366CE"/>
    <w:rsid w:val="003518D8"/>
    <w:rsid w:val="0035638F"/>
    <w:rsid w:val="003751F4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7BCC"/>
    <w:rsid w:val="003F217A"/>
    <w:rsid w:val="004003A2"/>
    <w:rsid w:val="00403208"/>
    <w:rsid w:val="004123D5"/>
    <w:rsid w:val="004131DD"/>
    <w:rsid w:val="004136D9"/>
    <w:rsid w:val="00423779"/>
    <w:rsid w:val="0043046F"/>
    <w:rsid w:val="00435C82"/>
    <w:rsid w:val="00443285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D544A"/>
    <w:rsid w:val="004D5D21"/>
    <w:rsid w:val="004E4185"/>
    <w:rsid w:val="004E6A13"/>
    <w:rsid w:val="004F3D10"/>
    <w:rsid w:val="005006C9"/>
    <w:rsid w:val="00502A44"/>
    <w:rsid w:val="00527CF0"/>
    <w:rsid w:val="005435BC"/>
    <w:rsid w:val="00546F79"/>
    <w:rsid w:val="00547C66"/>
    <w:rsid w:val="00551289"/>
    <w:rsid w:val="00552165"/>
    <w:rsid w:val="005533E1"/>
    <w:rsid w:val="00561792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5F63EE"/>
    <w:rsid w:val="006000F8"/>
    <w:rsid w:val="0060062A"/>
    <w:rsid w:val="006019B7"/>
    <w:rsid w:val="00623C95"/>
    <w:rsid w:val="006248B9"/>
    <w:rsid w:val="006278A1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12C1"/>
    <w:rsid w:val="006E6821"/>
    <w:rsid w:val="00703306"/>
    <w:rsid w:val="00712559"/>
    <w:rsid w:val="00717137"/>
    <w:rsid w:val="00722EAA"/>
    <w:rsid w:val="00723022"/>
    <w:rsid w:val="007358C2"/>
    <w:rsid w:val="00744AC8"/>
    <w:rsid w:val="00746E0C"/>
    <w:rsid w:val="00760605"/>
    <w:rsid w:val="007630A8"/>
    <w:rsid w:val="00764631"/>
    <w:rsid w:val="007672A0"/>
    <w:rsid w:val="00770FD7"/>
    <w:rsid w:val="007810AD"/>
    <w:rsid w:val="00792094"/>
    <w:rsid w:val="0079379E"/>
    <w:rsid w:val="007B18AA"/>
    <w:rsid w:val="007B52E7"/>
    <w:rsid w:val="007C44D7"/>
    <w:rsid w:val="007C4A08"/>
    <w:rsid w:val="007C663C"/>
    <w:rsid w:val="007D1EC3"/>
    <w:rsid w:val="007D4269"/>
    <w:rsid w:val="007D5B77"/>
    <w:rsid w:val="007E2693"/>
    <w:rsid w:val="007F1067"/>
    <w:rsid w:val="00800AF3"/>
    <w:rsid w:val="00801698"/>
    <w:rsid w:val="00803042"/>
    <w:rsid w:val="00806D7C"/>
    <w:rsid w:val="00811FC9"/>
    <w:rsid w:val="008240E2"/>
    <w:rsid w:val="00831108"/>
    <w:rsid w:val="008479BB"/>
    <w:rsid w:val="00847C98"/>
    <w:rsid w:val="008538B7"/>
    <w:rsid w:val="00862A7E"/>
    <w:rsid w:val="00862F73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02AA"/>
    <w:rsid w:val="008D15A4"/>
    <w:rsid w:val="008D2C2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45FF5"/>
    <w:rsid w:val="009519E9"/>
    <w:rsid w:val="00957D5B"/>
    <w:rsid w:val="00964AE9"/>
    <w:rsid w:val="00970E0B"/>
    <w:rsid w:val="009918A3"/>
    <w:rsid w:val="00995F62"/>
    <w:rsid w:val="009C5784"/>
    <w:rsid w:val="009C580F"/>
    <w:rsid w:val="009C7360"/>
    <w:rsid w:val="009D1DBE"/>
    <w:rsid w:val="009D5522"/>
    <w:rsid w:val="009D5D10"/>
    <w:rsid w:val="009F0940"/>
    <w:rsid w:val="00A04C7D"/>
    <w:rsid w:val="00A06E5F"/>
    <w:rsid w:val="00A13D79"/>
    <w:rsid w:val="00A1481D"/>
    <w:rsid w:val="00A15D00"/>
    <w:rsid w:val="00A26E10"/>
    <w:rsid w:val="00A35A2E"/>
    <w:rsid w:val="00A367CE"/>
    <w:rsid w:val="00A374E7"/>
    <w:rsid w:val="00A41BAA"/>
    <w:rsid w:val="00A615F2"/>
    <w:rsid w:val="00A6200C"/>
    <w:rsid w:val="00A930BE"/>
    <w:rsid w:val="00A9535D"/>
    <w:rsid w:val="00A95D0C"/>
    <w:rsid w:val="00A96B45"/>
    <w:rsid w:val="00AB2B66"/>
    <w:rsid w:val="00AB5261"/>
    <w:rsid w:val="00AB7015"/>
    <w:rsid w:val="00AD651F"/>
    <w:rsid w:val="00AF6811"/>
    <w:rsid w:val="00AF7272"/>
    <w:rsid w:val="00B026F8"/>
    <w:rsid w:val="00B136CA"/>
    <w:rsid w:val="00B2411D"/>
    <w:rsid w:val="00B24610"/>
    <w:rsid w:val="00B30488"/>
    <w:rsid w:val="00B33456"/>
    <w:rsid w:val="00B342FA"/>
    <w:rsid w:val="00B51E26"/>
    <w:rsid w:val="00B5457B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094B"/>
    <w:rsid w:val="00BF32F8"/>
    <w:rsid w:val="00BF4776"/>
    <w:rsid w:val="00BF4DED"/>
    <w:rsid w:val="00BF6FAA"/>
    <w:rsid w:val="00C035E2"/>
    <w:rsid w:val="00C03BEC"/>
    <w:rsid w:val="00C05655"/>
    <w:rsid w:val="00C07AB3"/>
    <w:rsid w:val="00C07B7D"/>
    <w:rsid w:val="00C25E2A"/>
    <w:rsid w:val="00C35465"/>
    <w:rsid w:val="00C46239"/>
    <w:rsid w:val="00C5485C"/>
    <w:rsid w:val="00C605C3"/>
    <w:rsid w:val="00C700A1"/>
    <w:rsid w:val="00C71617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B29D0"/>
    <w:rsid w:val="00DC0CC1"/>
    <w:rsid w:val="00DC154C"/>
    <w:rsid w:val="00DC5836"/>
    <w:rsid w:val="00DE327C"/>
    <w:rsid w:val="00DE4041"/>
    <w:rsid w:val="00DE5FC6"/>
    <w:rsid w:val="00DF4529"/>
    <w:rsid w:val="00E02950"/>
    <w:rsid w:val="00E0554E"/>
    <w:rsid w:val="00E1719C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2456"/>
    <w:rsid w:val="00E94225"/>
    <w:rsid w:val="00E96EDA"/>
    <w:rsid w:val="00EA4221"/>
    <w:rsid w:val="00EA4527"/>
    <w:rsid w:val="00EA4F1F"/>
    <w:rsid w:val="00EA7A40"/>
    <w:rsid w:val="00EB26BD"/>
    <w:rsid w:val="00EB3ED8"/>
    <w:rsid w:val="00EB4E62"/>
    <w:rsid w:val="00EB6EEF"/>
    <w:rsid w:val="00EC0D65"/>
    <w:rsid w:val="00ED24CA"/>
    <w:rsid w:val="00ED519E"/>
    <w:rsid w:val="00F00D22"/>
    <w:rsid w:val="00F1018B"/>
    <w:rsid w:val="00F1776C"/>
    <w:rsid w:val="00F20584"/>
    <w:rsid w:val="00F345EB"/>
    <w:rsid w:val="00F375F8"/>
    <w:rsid w:val="00F37E2A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416E5D5B"/>
  <w15:docId w15:val="{9D97F731-1A69-4113-B65F-977761C1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329F-67A2-4D3A-9D9F-54396464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2018-06-21T18:16:00Z</cp:lastPrinted>
  <dcterms:created xsi:type="dcterms:W3CDTF">2020-11-10T16:52:00Z</dcterms:created>
  <dcterms:modified xsi:type="dcterms:W3CDTF">2020-11-11T15:10:00Z</dcterms:modified>
</cp:coreProperties>
</file>