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6D3C8" w14:textId="77777777" w:rsidR="007815F2" w:rsidRDefault="007815F2" w:rsidP="007815F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0EE6A39C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8C7B18">
        <w:rPr>
          <w:rFonts w:eastAsia="Arial Unicode MS" w:cstheme="minorHAnsi"/>
          <w:lang w:val="es-SV"/>
        </w:rPr>
        <w:t xml:space="preserve">doce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D52B62">
        <w:rPr>
          <w:rFonts w:eastAsia="Arial Unicode MS" w:cstheme="minorHAnsi"/>
          <w:lang w:val="es-SV"/>
        </w:rPr>
        <w:t xml:space="preserve">veinticinco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8C7B18">
        <w:rPr>
          <w:rFonts w:eastAsia="Arial Unicode MS" w:cstheme="minorHAnsi"/>
          <w:lang w:val="es-SV"/>
        </w:rPr>
        <w:t xml:space="preserve">veintinueve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D52B62">
        <w:rPr>
          <w:rFonts w:eastAsia="Arial Unicode MS" w:cstheme="minorHAnsi"/>
          <w:lang w:val="es-SV"/>
        </w:rPr>
        <w:t xml:space="preserve">enero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8C7B18">
        <w:rPr>
          <w:rFonts w:eastAsia="Arial Unicode MS" w:cstheme="minorHAnsi"/>
          <w:lang w:val="es-SV"/>
        </w:rPr>
        <w:t>20</w:t>
      </w:r>
      <w:r w:rsidR="00D460DA" w:rsidRPr="00A66E7C">
        <w:rPr>
          <w:rFonts w:eastAsia="Arial Unicode MS" w:cstheme="minorHAnsi"/>
          <w:lang w:val="es-SV"/>
        </w:rPr>
        <w:t>-20</w:t>
      </w:r>
      <w:r w:rsidR="00D52B62">
        <w:rPr>
          <w:rFonts w:eastAsia="Arial Unicode MS" w:cstheme="minorHAnsi"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8C7B18">
        <w:rPr>
          <w:rFonts w:eastAsia="Arial Unicode MS" w:cstheme="minorHAnsi"/>
          <w:lang w:val="es-SV"/>
        </w:rPr>
        <w:t xml:space="preserve">diecisiete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D52B62">
        <w:rPr>
          <w:rFonts w:eastAsia="Arial Unicode MS" w:cstheme="minorHAnsi"/>
          <w:lang w:val="es-SV"/>
        </w:rPr>
        <w:t xml:space="preserve">enero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D52B62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D52B62">
        <w:rPr>
          <w:rFonts w:eastAsia="Arial Unicode MS" w:cstheme="minorHAnsi"/>
          <w:lang w:val="es-SV"/>
        </w:rPr>
        <w:t>a</w:t>
      </w:r>
      <w:r w:rsidR="007815F2">
        <w:rPr>
          <w:rFonts w:eastAsia="Arial Unicode MS" w:cstheme="minorHAnsi"/>
          <w:b/>
          <w:lang w:val="es-SV"/>
        </w:rPr>
        <w:t xml:space="preserve"> ________________________________________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8C7B18" w:rsidRPr="0005729C">
        <w:rPr>
          <w:rFonts w:eastAsia="Arial Unicode MS" w:cstheme="minorHAnsi"/>
          <w:i/>
          <w:shd w:val="clear" w:color="auto" w:fill="FFFFFF"/>
        </w:rPr>
        <w:t>Solicito información sobre la vivienda ubicada en</w:t>
      </w:r>
      <w:r w:rsidR="007815F2">
        <w:rPr>
          <w:rFonts w:eastAsia="Arial Unicode MS" w:cstheme="minorHAnsi"/>
          <w:i/>
          <w:shd w:val="clear" w:color="auto" w:fill="FFFFFF"/>
        </w:rPr>
        <w:t xml:space="preserve"> ____________________________________</w:t>
      </w:r>
      <w:r w:rsidR="008C7B18" w:rsidRPr="0005729C">
        <w:rPr>
          <w:rFonts w:eastAsia="Arial Unicode MS" w:cstheme="minorHAnsi"/>
          <w:i/>
          <w:shd w:val="clear" w:color="auto" w:fill="FFFFFF"/>
        </w:rPr>
        <w:t>, la cual está ubicada en la parte trasera de la vivienda donde vivo, es decir que colinda con la 100 y desde hace un año más o menos está deshabitada y mi intención es saber si puedo aplicar a la misma, si esta es un activo del FSV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70A5F0A1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8C7B18">
        <w:rPr>
          <w:rFonts w:eastAsia="Arial Unicode MS" w:cstheme="minorHAnsi"/>
        </w:rPr>
        <w:t xml:space="preserve">nueve </w:t>
      </w:r>
      <w:r w:rsidRPr="00A66E7C">
        <w:rPr>
          <w:rFonts w:eastAsia="Arial Unicode MS" w:cstheme="minorHAnsi"/>
        </w:rPr>
        <w:t xml:space="preserve">horas </w:t>
      </w:r>
      <w:r w:rsidR="00D52B62">
        <w:rPr>
          <w:rFonts w:eastAsia="Arial Unicode MS" w:cstheme="minorHAnsi"/>
        </w:rPr>
        <w:t xml:space="preserve">y </w:t>
      </w:r>
      <w:r w:rsidR="008C7B18">
        <w:rPr>
          <w:rFonts w:eastAsia="Arial Unicode MS" w:cstheme="minorHAnsi"/>
        </w:rPr>
        <w:t xml:space="preserve">treinta </w:t>
      </w:r>
      <w:r w:rsidR="00D52B62">
        <w:rPr>
          <w:rFonts w:eastAsia="Arial Unicode MS" w:cstheme="minorHAnsi"/>
        </w:rPr>
        <w:t xml:space="preserve">minutos </w:t>
      </w:r>
      <w:r w:rsidRPr="00A66E7C">
        <w:rPr>
          <w:rFonts w:eastAsia="Arial Unicode MS" w:cstheme="minorHAnsi"/>
        </w:rPr>
        <w:t xml:space="preserve">del día </w:t>
      </w:r>
      <w:r w:rsidR="008C7B18">
        <w:rPr>
          <w:rFonts w:eastAsia="Arial Unicode MS" w:cstheme="minorHAnsi"/>
        </w:rPr>
        <w:t xml:space="preserve">veinte </w:t>
      </w:r>
      <w:r w:rsidRPr="00A66E7C">
        <w:rPr>
          <w:rFonts w:eastAsia="Arial Unicode MS" w:cstheme="minorHAnsi"/>
        </w:rPr>
        <w:t xml:space="preserve">de </w:t>
      </w:r>
      <w:r w:rsidR="00D52B62">
        <w:rPr>
          <w:rFonts w:eastAsia="Arial Unicode MS" w:cstheme="minorHAnsi"/>
        </w:rPr>
        <w:t xml:space="preserve">enero </w:t>
      </w:r>
      <w:r w:rsidRPr="00A66E7C">
        <w:rPr>
          <w:rFonts w:eastAsia="Arial Unicode MS" w:cstheme="minorHAnsi"/>
        </w:rPr>
        <w:t>de dos mil</w:t>
      </w:r>
      <w:r w:rsidR="00D52B62"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B8F202" w14:textId="77777777" w:rsidR="00E3089B" w:rsidRPr="008C7B18" w:rsidRDefault="00E3089B" w:rsidP="008C7B18">
      <w:pPr>
        <w:rPr>
          <w:rFonts w:eastAsia="Arial Unicode MS" w:cstheme="minorHAnsi"/>
          <w:lang w:val="es-SV"/>
        </w:rPr>
      </w:pPr>
    </w:p>
    <w:p w14:paraId="1A421FFD" w14:textId="7BFC56DC" w:rsidR="00B022CD" w:rsidRPr="00E3089B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E3089B">
        <w:rPr>
          <w:rFonts w:eastAsia="Arial Unicode MS" w:cstheme="minorHAnsi"/>
          <w:lang w:val="es-SV"/>
        </w:rPr>
        <w:t>l Área de Activos Extraordinarios</w:t>
      </w:r>
      <w:r w:rsidR="000118A4" w:rsidRPr="00E3089B">
        <w:rPr>
          <w:rFonts w:eastAsia="Arial Unicode MS" w:cstheme="minorHAnsi"/>
          <w:lang w:val="es-SV"/>
        </w:rPr>
        <w:t xml:space="preserve"> </w:t>
      </w:r>
      <w:r w:rsidR="00B022CD" w:rsidRPr="00E3089B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7FA6F736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el </w:t>
      </w:r>
      <w:proofErr w:type="gramStart"/>
      <w:r w:rsidR="00452177">
        <w:rPr>
          <w:rFonts w:eastAsia="Arial Unicode MS" w:cstheme="minorHAnsi"/>
          <w:lang w:val="es-SV"/>
        </w:rPr>
        <w:t>J</w:t>
      </w:r>
      <w:r w:rsidRPr="00A66E7C">
        <w:rPr>
          <w:rFonts w:eastAsia="Arial Unicode MS" w:cstheme="minorHAnsi"/>
          <w:lang w:val="es-SV"/>
        </w:rPr>
        <w:t>e</w:t>
      </w:r>
      <w:r w:rsidR="007A3103" w:rsidRPr="00A66E7C">
        <w:rPr>
          <w:rFonts w:eastAsia="Arial Unicode MS" w:cstheme="minorHAnsi"/>
          <w:lang w:val="es-SV"/>
        </w:rPr>
        <w:t>fe</w:t>
      </w:r>
      <w:proofErr w:type="gramEnd"/>
      <w:r w:rsidR="007A3103" w:rsidRPr="00A66E7C">
        <w:rPr>
          <w:rFonts w:eastAsia="Arial Unicode MS" w:cstheme="minorHAnsi"/>
          <w:lang w:val="es-SV"/>
        </w:rPr>
        <w:t xml:space="preserve"> del Área de Activos Extraordinarios</w:t>
      </w:r>
      <w:r w:rsidRPr="00A66E7C">
        <w:rPr>
          <w:rFonts w:eastAsia="Arial Unicode MS" w:cstheme="minorHAnsi"/>
          <w:lang w:val="es-SV"/>
        </w:rPr>
        <w:t xml:space="preserve">, dando respuesta </w:t>
      </w:r>
      <w:r w:rsidR="008C7B18">
        <w:rPr>
          <w:rFonts w:eastAsia="Arial Unicode MS" w:cstheme="minorHAnsi"/>
          <w:lang w:val="es-SV"/>
        </w:rPr>
        <w:t>a la solicitud de información</w:t>
      </w:r>
      <w:r w:rsidRPr="00A66E7C">
        <w:rPr>
          <w:rFonts w:eastAsia="Arial Unicode MS" w:cstheme="minorHAnsi"/>
          <w:lang w:val="es-SV"/>
        </w:rPr>
        <w:t>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>donde manifiesta</w:t>
      </w:r>
      <w:r w:rsidR="00647C96">
        <w:rPr>
          <w:rFonts w:eastAsia="Arial Unicode MS" w:cstheme="minorHAnsi"/>
          <w:lang w:val="es-SV"/>
        </w:rPr>
        <w:t>: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i/>
          <w:lang w:val="es-SV"/>
        </w:rPr>
        <w:t>“</w:t>
      </w:r>
      <w:r w:rsidR="008C7B18">
        <w:rPr>
          <w:rFonts w:eastAsia="Arial Unicode MS" w:cstheme="minorHAnsi"/>
          <w:i/>
          <w:lang w:val="es-SV"/>
        </w:rPr>
        <w:t>El inmueble en</w:t>
      </w:r>
      <w:r w:rsidR="007815F2">
        <w:rPr>
          <w:rFonts w:eastAsia="Arial Unicode MS" w:cstheme="minorHAnsi"/>
          <w:i/>
          <w:lang w:val="es-SV"/>
        </w:rPr>
        <w:t xml:space="preserve"> </w:t>
      </w:r>
      <w:r w:rsidR="007815F2">
        <w:rPr>
          <w:rFonts w:eastAsia="Arial Unicode MS" w:cstheme="minorHAnsi"/>
          <w:i/>
          <w:lang w:val="es-SV"/>
        </w:rPr>
        <w:lastRenderedPageBreak/>
        <w:t>________________________________________</w:t>
      </w:r>
      <w:r w:rsidR="00452177">
        <w:rPr>
          <w:rFonts w:eastAsia="Arial Unicode MS" w:cstheme="minorHAnsi"/>
          <w:i/>
          <w:lang w:val="es-SV"/>
        </w:rPr>
        <w:t>, no es un activo extraordinario recuperado a la fecha</w:t>
      </w:r>
      <w:r w:rsidR="003A01C2" w:rsidRPr="00A66E7C">
        <w:rPr>
          <w:rFonts w:eastAsia="Arial Unicode MS" w:cstheme="minorHAnsi"/>
          <w:lang w:val="es-SV"/>
        </w:rPr>
        <w:t>”</w:t>
      </w:r>
      <w:r w:rsidR="00B619F1" w:rsidRPr="00A66E7C">
        <w:rPr>
          <w:rFonts w:eastAsia="Arial Unicode MS" w:cstheme="minorHAnsi"/>
          <w:lang w:val="es-SV"/>
        </w:rPr>
        <w:t>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69EB0D02" w14:textId="6582DD6B" w:rsidR="00955F03" w:rsidRDefault="00955F03" w:rsidP="003A01C2">
      <w:pPr>
        <w:rPr>
          <w:rFonts w:eastAsia="Arial Unicode MS" w:cstheme="minorHAnsi"/>
          <w:lang w:val="es-SV"/>
        </w:rPr>
      </w:pPr>
    </w:p>
    <w:p w14:paraId="68753034" w14:textId="77777777" w:rsidR="00452177" w:rsidRPr="00A66E7C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6CB96938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D52B62">
        <w:rPr>
          <w:rFonts w:eastAsia="Arial Unicode MS" w:cstheme="minorHAnsi"/>
          <w:lang w:val="es-SV"/>
        </w:rPr>
        <w:t>la</w:t>
      </w:r>
      <w:r w:rsidR="00CF18FA" w:rsidRPr="00A66E7C">
        <w:rPr>
          <w:rFonts w:eastAsia="Arial Unicode MS" w:cstheme="minorHAnsi"/>
          <w:lang w:val="es-SV"/>
        </w:rPr>
        <w:t xml:space="preserve"> ciudadan</w:t>
      </w:r>
      <w:r w:rsidR="00D52B62">
        <w:rPr>
          <w:rFonts w:eastAsia="Arial Unicode MS" w:cstheme="minorHAnsi"/>
          <w:lang w:val="es-SV"/>
        </w:rPr>
        <w:t>a</w:t>
      </w:r>
      <w:r w:rsidR="007815F2">
        <w:rPr>
          <w:rFonts w:eastAsia="Arial Unicode MS" w:cstheme="minorHAnsi"/>
          <w:b/>
          <w:lang w:val="es-SV"/>
        </w:rPr>
        <w:t xml:space="preserve"> ____________________________________________________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3E051101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D52B62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D52B62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4D0CC6D1" w14:textId="77777777" w:rsidR="007815F2" w:rsidRDefault="007815F2" w:rsidP="007815F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20067D56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815F2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58F"/>
    <w:rsid w:val="00BB4906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B51D-8E2E-4E39-BF77-D3AAB812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2020-01-22T22:03:00Z</cp:lastPrinted>
  <dcterms:created xsi:type="dcterms:W3CDTF">2020-06-03T19:14:00Z</dcterms:created>
  <dcterms:modified xsi:type="dcterms:W3CDTF">2020-06-03T19:16:00Z</dcterms:modified>
</cp:coreProperties>
</file>