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BDF55" w14:textId="77777777" w:rsidR="001B7928" w:rsidRPr="000843BF" w:rsidRDefault="001B7928" w:rsidP="001B7928">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3EC3789A" w14:textId="77777777" w:rsidR="001B7928" w:rsidRPr="000843BF" w:rsidRDefault="001B7928" w:rsidP="001B7928">
      <w:pPr>
        <w:rPr>
          <w:rFonts w:ascii="Arial" w:hAnsi="Arial" w:cs="Arial"/>
          <w:b/>
          <w:color w:val="FF0000"/>
        </w:rPr>
      </w:pPr>
      <w:r w:rsidRPr="000843BF">
        <w:rPr>
          <w:rFonts w:ascii="Arial" w:hAnsi="Arial" w:cs="Arial"/>
          <w:b/>
          <w:color w:val="FF0000"/>
        </w:rPr>
        <w:t>SUPRESIÓN DE FIRMAS Y SELLOS</w:t>
      </w:r>
    </w:p>
    <w:bookmarkEnd w:id="0"/>
    <w:p w14:paraId="391AA81D" w14:textId="77777777" w:rsidR="001B7928" w:rsidRDefault="001B7928" w:rsidP="00E90234">
      <w:pPr>
        <w:pStyle w:val="Textoindependiente"/>
        <w:spacing w:line="240" w:lineRule="auto"/>
        <w:jc w:val="center"/>
        <w:outlineLvl w:val="0"/>
        <w:rPr>
          <w:rFonts w:ascii="Arial" w:hAnsi="Arial" w:cs="Arial"/>
          <w:b/>
          <w:snapToGrid w:val="0"/>
          <w:sz w:val="22"/>
          <w:szCs w:val="22"/>
          <w:u w:val="single"/>
        </w:rPr>
      </w:pPr>
    </w:p>
    <w:p w14:paraId="5A3DA0BA" w14:textId="77777777" w:rsidR="001B7928" w:rsidRDefault="001B7928" w:rsidP="00E90234">
      <w:pPr>
        <w:pStyle w:val="Textoindependiente"/>
        <w:spacing w:line="240" w:lineRule="auto"/>
        <w:jc w:val="center"/>
        <w:outlineLvl w:val="0"/>
        <w:rPr>
          <w:rFonts w:ascii="Arial" w:hAnsi="Arial" w:cs="Arial"/>
          <w:b/>
          <w:snapToGrid w:val="0"/>
          <w:sz w:val="22"/>
          <w:szCs w:val="22"/>
          <w:u w:val="single"/>
        </w:rPr>
      </w:pPr>
    </w:p>
    <w:p w14:paraId="337C9474" w14:textId="4EB03DBF" w:rsidR="00E90234" w:rsidRPr="00707192" w:rsidRDefault="00E90234" w:rsidP="00E90234">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02</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6</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4D57E275" w14:textId="77777777" w:rsidR="00E90234" w:rsidRPr="00707192" w:rsidRDefault="00E90234" w:rsidP="00E90234">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seis</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02</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Pr>
          <w:rFonts w:ascii="Arial" w:eastAsia="Arial" w:hAnsi="Arial" w:cs="Arial"/>
          <w:b/>
          <w:sz w:val="22"/>
          <w:szCs w:val="22"/>
        </w:rPr>
        <w:t>Presidente</w:t>
      </w:r>
      <w:proofErr w:type="gramEnd"/>
      <w:r>
        <w:rPr>
          <w:rFonts w:ascii="Arial" w:eastAsia="Arial" w:hAnsi="Arial" w:cs="Arial"/>
          <w:b/>
          <w:sz w:val="22"/>
          <w:szCs w:val="22"/>
        </w:rPr>
        <w:t xml:space="preserve"> y Director Ejecutivo: OSCAR ARMANDO MORALES. Directores Propietarios: ROBERTO CALDERÓN LÓPEZ, JAVIER ANTONIO MEJÍA CORTEZ, CONCEPCIÓN IDALIA ZÚNIGA VDA. DE CRISTALES y en funciones ANGELA LELANY BIGUEUR GONZÁLEZ. Directores Suplentes: </w:t>
      </w:r>
      <w:r>
        <w:rPr>
          <w:rFonts w:ascii="Arial" w:hAnsi="Arial" w:cs="Arial"/>
          <w:b/>
          <w:bCs/>
          <w:sz w:val="22"/>
          <w:szCs w:val="22"/>
        </w:rPr>
        <w:t>ERICK ENRIQUE MONTOYA VILLACORTA</w:t>
      </w:r>
      <w:r>
        <w:rPr>
          <w:rFonts w:ascii="Arial" w:eastAsia="Arial" w:hAnsi="Arial" w:cs="Arial"/>
          <w:b/>
          <w:sz w:val="22"/>
          <w:szCs w:val="22"/>
        </w:rPr>
        <w:t xml:space="preserve">, CARLOS ROBERTO ALVARADO CELIS y JOSÉ RENÉ PÉREZ. AUSENTE CON EXCUSA: JOSÉ ERNESTO ESCOBAR CANALES, Director Propietario.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F9784CF" w14:textId="77777777" w:rsidR="00E90234" w:rsidRPr="00707192" w:rsidRDefault="00E90234" w:rsidP="00E90234">
      <w:pPr>
        <w:pStyle w:val="Textoindependiente"/>
        <w:spacing w:line="240" w:lineRule="auto"/>
        <w:outlineLvl w:val="0"/>
        <w:rPr>
          <w:rFonts w:ascii="Arial" w:hAnsi="Arial" w:cs="Arial"/>
          <w:sz w:val="22"/>
          <w:szCs w:val="22"/>
        </w:rPr>
      </w:pPr>
    </w:p>
    <w:p w14:paraId="32CEDF07" w14:textId="77777777" w:rsidR="00E90234" w:rsidRPr="00707192" w:rsidRDefault="00E90234" w:rsidP="00E90234">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454EE39D" w14:textId="77777777" w:rsidR="00E90234" w:rsidRPr="00707192" w:rsidRDefault="00E90234" w:rsidP="00E90234">
      <w:pPr>
        <w:pStyle w:val="Textoindependiente"/>
        <w:spacing w:line="240" w:lineRule="auto"/>
        <w:ind w:left="360"/>
        <w:rPr>
          <w:rFonts w:ascii="Arial" w:hAnsi="Arial" w:cs="Arial"/>
          <w:b/>
          <w:snapToGrid w:val="0"/>
          <w:sz w:val="22"/>
          <w:szCs w:val="22"/>
        </w:rPr>
      </w:pPr>
    </w:p>
    <w:p w14:paraId="7E7ED03A" w14:textId="77777777" w:rsidR="00E90234" w:rsidRPr="00707192" w:rsidRDefault="00E90234" w:rsidP="00E90234">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2074B3C" w14:textId="77777777" w:rsidR="00E90234" w:rsidRPr="00707192" w:rsidRDefault="00E90234" w:rsidP="00E90234">
      <w:pPr>
        <w:pStyle w:val="Textoindependiente"/>
        <w:spacing w:line="240" w:lineRule="auto"/>
        <w:rPr>
          <w:rFonts w:ascii="Arial" w:hAnsi="Arial" w:cs="Arial"/>
          <w:b/>
          <w:snapToGrid w:val="0"/>
          <w:sz w:val="22"/>
          <w:szCs w:val="22"/>
        </w:rPr>
      </w:pPr>
    </w:p>
    <w:p w14:paraId="4CDE3AE7" w14:textId="77777777" w:rsidR="00E90234" w:rsidRPr="00707192" w:rsidRDefault="00E90234" w:rsidP="00E90234">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04867E4C" w14:textId="77777777" w:rsidR="00E90234" w:rsidRPr="00707192" w:rsidRDefault="00E90234" w:rsidP="00E90234">
      <w:pPr>
        <w:pStyle w:val="Textoindependiente"/>
        <w:spacing w:line="240" w:lineRule="auto"/>
        <w:jc w:val="center"/>
        <w:rPr>
          <w:rFonts w:ascii="Arial" w:hAnsi="Arial" w:cs="Arial"/>
          <w:b/>
          <w:snapToGrid w:val="0"/>
          <w:sz w:val="22"/>
          <w:szCs w:val="22"/>
          <w:u w:val="single"/>
        </w:rPr>
      </w:pPr>
    </w:p>
    <w:p w14:paraId="36A7DCF0" w14:textId="77777777" w:rsidR="00E90234" w:rsidRDefault="00E90234" w:rsidP="00E90234">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60D3A6EC" w14:textId="77777777" w:rsidR="00E90234" w:rsidRPr="00707192" w:rsidRDefault="00E90234" w:rsidP="00E90234">
      <w:pPr>
        <w:pStyle w:val="Textoindependiente"/>
        <w:spacing w:line="240" w:lineRule="auto"/>
        <w:jc w:val="center"/>
        <w:rPr>
          <w:rFonts w:ascii="Arial" w:hAnsi="Arial" w:cs="Arial"/>
          <w:b/>
          <w:snapToGrid w:val="0"/>
          <w:sz w:val="22"/>
          <w:szCs w:val="22"/>
          <w:u w:val="single"/>
        </w:rPr>
      </w:pPr>
    </w:p>
    <w:p w14:paraId="32B78D5E" w14:textId="77777777" w:rsidR="00E90234" w:rsidRPr="00707192" w:rsidRDefault="00E90234" w:rsidP="00E90234">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46B71CA0" w14:textId="77777777" w:rsidR="00E90234" w:rsidRPr="00707192" w:rsidRDefault="00E90234" w:rsidP="00E90234">
      <w:pPr>
        <w:pStyle w:val="Textoindependiente"/>
        <w:spacing w:line="240" w:lineRule="auto"/>
        <w:rPr>
          <w:rFonts w:ascii="Arial" w:hAnsi="Arial" w:cs="Arial"/>
          <w:b/>
          <w:snapToGrid w:val="0"/>
          <w:sz w:val="22"/>
          <w:szCs w:val="22"/>
        </w:rPr>
      </w:pPr>
    </w:p>
    <w:p w14:paraId="79D1F8EB" w14:textId="77777777" w:rsidR="00E90234" w:rsidRPr="00707192" w:rsidRDefault="00E90234" w:rsidP="00E90234">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001</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3</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07474490" w14:textId="77777777" w:rsidR="00E90234" w:rsidRPr="00707192" w:rsidRDefault="00E90234" w:rsidP="00E90234">
      <w:pPr>
        <w:autoSpaceDE w:val="0"/>
        <w:autoSpaceDN w:val="0"/>
        <w:adjustRightInd w:val="0"/>
        <w:jc w:val="both"/>
        <w:rPr>
          <w:rFonts w:ascii="Arial" w:hAnsi="Arial" w:cs="Arial"/>
          <w:b/>
          <w:bCs/>
          <w:sz w:val="22"/>
          <w:szCs w:val="22"/>
          <w:lang w:val="es-MX"/>
        </w:rPr>
      </w:pPr>
    </w:p>
    <w:p w14:paraId="541DFF16" w14:textId="77777777" w:rsidR="00E90234" w:rsidRPr="00707192" w:rsidRDefault="00E90234" w:rsidP="00E90234">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sometió a consideración de Junta Directiva, </w:t>
      </w:r>
      <w:r>
        <w:rPr>
          <w:rFonts w:ascii="Arial" w:eastAsia="Arial" w:hAnsi="Arial" w:cs="Arial"/>
          <w:sz w:val="22"/>
          <w:szCs w:val="22"/>
        </w:rPr>
        <w:t>34 solicitudes de crédito de otras líneas por un monto de $589,458.22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002</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1DCFC05E" w14:textId="77777777" w:rsidR="00E90234" w:rsidRPr="00707192" w:rsidRDefault="00E90234" w:rsidP="00E90234">
      <w:pPr>
        <w:autoSpaceDE w:val="0"/>
        <w:autoSpaceDN w:val="0"/>
        <w:adjustRightInd w:val="0"/>
        <w:jc w:val="both"/>
        <w:rPr>
          <w:rFonts w:ascii="Arial" w:hAnsi="Arial" w:cs="Arial"/>
          <w:sz w:val="22"/>
          <w:szCs w:val="22"/>
        </w:rPr>
      </w:pPr>
    </w:p>
    <w:p w14:paraId="461393AA" w14:textId="77777777" w:rsidR="00E90234" w:rsidRPr="00707192" w:rsidRDefault="00E90234" w:rsidP="00E90234">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7814BF77" w14:textId="77777777" w:rsidR="00E90234" w:rsidRDefault="00E90234" w:rsidP="00E90234">
      <w:pPr>
        <w:pStyle w:val="Textoindependiente"/>
        <w:spacing w:before="120" w:line="240" w:lineRule="auto"/>
        <w:ind w:left="4950" w:hanging="4950"/>
        <w:rPr>
          <w:rFonts w:ascii="Arial" w:hAnsi="Arial" w:cs="Arial"/>
          <w:b/>
          <w:sz w:val="24"/>
          <w:szCs w:val="24"/>
        </w:rPr>
      </w:pPr>
    </w:p>
    <w:p w14:paraId="689A42AB" w14:textId="77777777" w:rsidR="001B7928" w:rsidRDefault="001B7928" w:rsidP="001B7928">
      <w:pPr>
        <w:spacing w:line="360" w:lineRule="auto"/>
        <w:jc w:val="both"/>
        <w:rPr>
          <w:rFonts w:ascii="Arial" w:hAnsi="Arial" w:cs="Arial"/>
          <w:b/>
          <w:i/>
        </w:rPr>
      </w:pPr>
      <w:bookmarkStart w:id="1" w:name="_GoBack"/>
      <w:bookmarkEnd w:id="1"/>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Erick Enrique Montoya Villacorta,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4F0228D9" w14:textId="77777777" w:rsidR="00E90234" w:rsidRPr="00F21F6D" w:rsidRDefault="00E90234" w:rsidP="00E90234">
      <w:pPr>
        <w:pStyle w:val="Textoindependiente"/>
        <w:spacing w:before="120" w:line="240" w:lineRule="auto"/>
        <w:ind w:left="4950" w:hanging="4950"/>
        <w:rPr>
          <w:rFonts w:ascii="Arial" w:hAnsi="Arial" w:cs="Arial"/>
          <w:b/>
          <w:sz w:val="24"/>
          <w:szCs w:val="24"/>
        </w:rPr>
      </w:pPr>
    </w:p>
    <w:sectPr w:rsidR="00E90234"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34"/>
    <w:rsid w:val="001B7928"/>
    <w:rsid w:val="008E21CD"/>
    <w:rsid w:val="008E486C"/>
    <w:rsid w:val="00B70A5A"/>
    <w:rsid w:val="00B92ADC"/>
    <w:rsid w:val="00D57BCC"/>
    <w:rsid w:val="00E459F6"/>
    <w:rsid w:val="00E902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5F1AB9"/>
  <w15:chartTrackingRefBased/>
  <w15:docId w15:val="{9655EF0D-80CA-499F-A2C1-25C5CC6E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34"/>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90234"/>
    <w:pPr>
      <w:spacing w:line="360" w:lineRule="auto"/>
      <w:jc w:val="both"/>
    </w:pPr>
    <w:rPr>
      <w:sz w:val="28"/>
    </w:rPr>
  </w:style>
  <w:style w:type="character" w:customStyle="1" w:styleId="TextoindependienteCar">
    <w:name w:val="Texto independiente Car"/>
    <w:basedOn w:val="Fuentedeprrafopredeter"/>
    <w:link w:val="Textoindependiente"/>
    <w:rsid w:val="00E90234"/>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02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23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2020-01-29T20:46:00Z</cp:lastPrinted>
  <dcterms:created xsi:type="dcterms:W3CDTF">2020-02-26T15:33:00Z</dcterms:created>
  <dcterms:modified xsi:type="dcterms:W3CDTF">2020-02-26T15:33:00Z</dcterms:modified>
</cp:coreProperties>
</file>