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0B519" w14:textId="77777777" w:rsidR="009D6741" w:rsidRPr="00544CB4" w:rsidRDefault="009D6741" w:rsidP="009D674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874C9EF" w14:textId="3425B9D8" w:rsidR="00AE059E" w:rsidRPr="00841971" w:rsidRDefault="00D82347" w:rsidP="00841971">
      <w:pPr>
        <w:spacing w:before="100" w:beforeAutospacing="1" w:after="100" w:afterAutospacing="1" w:line="360" w:lineRule="auto"/>
        <w:jc w:val="both"/>
        <w:rPr>
          <w:rFonts w:cstheme="minorHAnsi"/>
          <w:b/>
          <w:i/>
        </w:rPr>
      </w:pPr>
      <w:r w:rsidRPr="00841971">
        <w:rPr>
          <w:rFonts w:eastAsia="Arial Unicode MS" w:cstheme="minorHAnsi"/>
          <w:b/>
        </w:rPr>
        <w:t>FONDO SOCIAL PARA LA VIVIENDA</w:t>
      </w:r>
      <w:r w:rsidRPr="00841971">
        <w:rPr>
          <w:rFonts w:eastAsia="Arial Unicode MS" w:cstheme="minorHAnsi"/>
        </w:rPr>
        <w:t>, Gerencia General, Unidad de Acceso a la Información, a las</w:t>
      </w:r>
      <w:r w:rsidR="00407796" w:rsidRPr="00841971">
        <w:rPr>
          <w:rFonts w:eastAsia="Arial Unicode MS" w:cstheme="minorHAnsi"/>
        </w:rPr>
        <w:t xml:space="preserve"> </w:t>
      </w:r>
      <w:r w:rsidR="00486CBE">
        <w:rPr>
          <w:rFonts w:eastAsia="Arial Unicode MS" w:cstheme="minorHAnsi"/>
        </w:rPr>
        <w:t xml:space="preserve">quince </w:t>
      </w:r>
      <w:r w:rsidR="00162235" w:rsidRPr="00841971">
        <w:rPr>
          <w:rFonts w:eastAsia="Arial Unicode MS" w:cstheme="minorHAnsi"/>
        </w:rPr>
        <w:t>ho</w:t>
      </w:r>
      <w:r w:rsidRPr="00841971">
        <w:rPr>
          <w:rFonts w:eastAsia="Arial Unicode MS" w:cstheme="minorHAnsi"/>
        </w:rPr>
        <w:t xml:space="preserve">ras </w:t>
      </w:r>
      <w:r w:rsidR="00A44E38" w:rsidRPr="00841971">
        <w:rPr>
          <w:rFonts w:eastAsia="Arial Unicode MS" w:cstheme="minorHAnsi"/>
        </w:rPr>
        <w:t xml:space="preserve">y </w:t>
      </w:r>
      <w:r w:rsidR="00486CBE">
        <w:rPr>
          <w:rFonts w:eastAsia="Arial Unicode MS" w:cstheme="minorHAnsi"/>
        </w:rPr>
        <w:t xml:space="preserve">treinta </w:t>
      </w:r>
      <w:r w:rsidR="00A44E38" w:rsidRPr="00841971">
        <w:rPr>
          <w:rFonts w:eastAsia="Arial Unicode MS" w:cstheme="minorHAnsi"/>
        </w:rPr>
        <w:t xml:space="preserve">minutos </w:t>
      </w:r>
      <w:r w:rsidRPr="00841971">
        <w:rPr>
          <w:rFonts w:eastAsia="Arial Unicode MS" w:cstheme="minorHAnsi"/>
        </w:rPr>
        <w:t xml:space="preserve">del día </w:t>
      </w:r>
      <w:r w:rsidR="00486CBE">
        <w:rPr>
          <w:rFonts w:eastAsia="Arial Unicode MS" w:cstheme="minorHAnsi"/>
        </w:rPr>
        <w:t xml:space="preserve">cinco </w:t>
      </w:r>
      <w:r w:rsidR="00501E5C" w:rsidRPr="00841971">
        <w:rPr>
          <w:rFonts w:eastAsia="Arial Unicode MS" w:cstheme="minorHAnsi"/>
        </w:rPr>
        <w:t xml:space="preserve">de </w:t>
      </w:r>
      <w:r w:rsidR="00486CBE">
        <w:rPr>
          <w:rFonts w:eastAsia="Arial Unicode MS" w:cstheme="minorHAnsi"/>
        </w:rPr>
        <w:t>diciembre</w:t>
      </w:r>
      <w:r w:rsidR="001A2DDF" w:rsidRPr="00841971">
        <w:rPr>
          <w:rFonts w:eastAsia="Arial Unicode MS" w:cstheme="minorHAnsi"/>
        </w:rPr>
        <w:t xml:space="preserve"> </w:t>
      </w:r>
      <w:r w:rsidR="00501E5C" w:rsidRPr="00841971">
        <w:rPr>
          <w:rFonts w:eastAsia="Arial Unicode MS" w:cstheme="minorHAnsi"/>
        </w:rPr>
        <w:t xml:space="preserve">de </w:t>
      </w:r>
      <w:r w:rsidRPr="00841971">
        <w:rPr>
          <w:rFonts w:eastAsia="Arial Unicode MS" w:cstheme="minorHAnsi"/>
        </w:rPr>
        <w:t>dos mil dieci</w:t>
      </w:r>
      <w:r w:rsidR="00F65DF6" w:rsidRPr="00841971">
        <w:rPr>
          <w:rFonts w:eastAsia="Arial Unicode MS" w:cstheme="minorHAnsi"/>
        </w:rPr>
        <w:t>nueve</w:t>
      </w:r>
      <w:r w:rsidRPr="00841971">
        <w:rPr>
          <w:rFonts w:eastAsia="Arial Unicode MS" w:cstheme="minorHAnsi"/>
        </w:rPr>
        <w:t xml:space="preserve">. Vista la </w:t>
      </w:r>
      <w:r w:rsidR="00926481" w:rsidRPr="00841971">
        <w:rPr>
          <w:rFonts w:eastAsia="Arial Unicode MS" w:cstheme="minorHAnsi"/>
        </w:rPr>
        <w:t xml:space="preserve">solicitud de acceso a información institucional número </w:t>
      </w:r>
      <w:r w:rsidR="00466678" w:rsidRPr="00841971">
        <w:rPr>
          <w:rFonts w:eastAsia="Arial Unicode MS" w:cstheme="minorHAnsi"/>
          <w:b/>
        </w:rPr>
        <w:t>0</w:t>
      </w:r>
      <w:r w:rsidR="00AF0972" w:rsidRPr="00841971">
        <w:rPr>
          <w:rFonts w:eastAsia="Arial Unicode MS" w:cstheme="minorHAnsi"/>
          <w:b/>
        </w:rPr>
        <w:t>1</w:t>
      </w:r>
      <w:r w:rsidR="007F61E9" w:rsidRPr="00841971">
        <w:rPr>
          <w:rFonts w:eastAsia="Arial Unicode MS" w:cstheme="minorHAnsi"/>
          <w:b/>
        </w:rPr>
        <w:t>6</w:t>
      </w:r>
      <w:r w:rsidR="00841971" w:rsidRPr="00841971">
        <w:rPr>
          <w:rFonts w:eastAsia="Arial Unicode MS" w:cstheme="minorHAnsi"/>
          <w:b/>
        </w:rPr>
        <w:t>4</w:t>
      </w:r>
      <w:r w:rsidR="00F65DF6" w:rsidRPr="00841971">
        <w:rPr>
          <w:rFonts w:eastAsia="Arial Unicode MS" w:cstheme="minorHAnsi"/>
          <w:b/>
        </w:rPr>
        <w:t>-2019</w:t>
      </w:r>
      <w:r w:rsidR="00965F8F" w:rsidRPr="00841971">
        <w:rPr>
          <w:rFonts w:eastAsia="Arial Unicode MS" w:cstheme="minorHAnsi"/>
          <w:b/>
        </w:rPr>
        <w:t>-</w:t>
      </w:r>
      <w:r w:rsidR="00AE0584" w:rsidRPr="00841971">
        <w:rPr>
          <w:rFonts w:eastAsia="Arial Unicode MS" w:cstheme="minorHAnsi"/>
          <w:b/>
        </w:rPr>
        <w:t>SGS</w:t>
      </w:r>
      <w:r w:rsidR="00AE0584" w:rsidRPr="00841971">
        <w:rPr>
          <w:rFonts w:eastAsia="Arial Unicode MS" w:cstheme="minorHAnsi"/>
        </w:rPr>
        <w:t xml:space="preserve"> presentada</w:t>
      </w:r>
      <w:r w:rsidR="00407796" w:rsidRPr="00841971">
        <w:rPr>
          <w:rFonts w:eastAsia="Arial Unicode MS" w:cstheme="minorHAnsi"/>
        </w:rPr>
        <w:t xml:space="preserve"> en</w:t>
      </w:r>
      <w:r w:rsidR="00991A36" w:rsidRPr="00841971">
        <w:rPr>
          <w:rFonts w:eastAsia="Arial Unicode MS" w:cstheme="minorHAnsi"/>
        </w:rPr>
        <w:t xml:space="preserve"> </w:t>
      </w:r>
      <w:r w:rsidR="00926481" w:rsidRPr="00841971">
        <w:rPr>
          <w:rFonts w:eastAsia="Arial Unicode MS" w:cstheme="minorHAnsi"/>
        </w:rPr>
        <w:t xml:space="preserve">fecha </w:t>
      </w:r>
      <w:r w:rsidR="00841971" w:rsidRPr="00841971">
        <w:rPr>
          <w:rFonts w:eastAsia="Arial Unicode MS" w:cstheme="minorHAnsi"/>
        </w:rPr>
        <w:t>veintiséis</w:t>
      </w:r>
      <w:r w:rsidR="002A1256" w:rsidRPr="00841971">
        <w:rPr>
          <w:rFonts w:eastAsia="Arial Unicode MS" w:cstheme="minorHAnsi"/>
        </w:rPr>
        <w:t xml:space="preserve"> </w:t>
      </w:r>
      <w:r w:rsidR="008930C4" w:rsidRPr="00841971">
        <w:rPr>
          <w:rFonts w:eastAsia="Arial Unicode MS" w:cstheme="minorHAnsi"/>
        </w:rPr>
        <w:t xml:space="preserve">de </w:t>
      </w:r>
      <w:r w:rsidR="007F61E9" w:rsidRPr="00841971">
        <w:rPr>
          <w:rFonts w:eastAsia="Arial Unicode MS" w:cstheme="minorHAnsi"/>
        </w:rPr>
        <w:t xml:space="preserve">noviembre </w:t>
      </w:r>
      <w:r w:rsidRPr="00841971">
        <w:rPr>
          <w:rFonts w:eastAsia="Arial Unicode MS" w:cstheme="minorHAnsi"/>
        </w:rPr>
        <w:t>del corriente año</w:t>
      </w:r>
      <w:r w:rsidR="00926481" w:rsidRPr="00841971">
        <w:rPr>
          <w:rFonts w:eastAsia="Arial Unicode MS" w:cstheme="minorHAnsi"/>
        </w:rPr>
        <w:t xml:space="preserve">, </w:t>
      </w:r>
      <w:r w:rsidRPr="00841971">
        <w:rPr>
          <w:rFonts w:eastAsia="Arial Unicode MS" w:cstheme="minorHAnsi"/>
        </w:rPr>
        <w:t>por</w:t>
      </w:r>
      <w:r w:rsidR="004267F6" w:rsidRPr="00841971">
        <w:rPr>
          <w:rFonts w:eastAsia="Arial Unicode MS" w:cstheme="minorHAnsi"/>
          <w:b/>
        </w:rPr>
        <w:t xml:space="preserve"> </w:t>
      </w:r>
      <w:r w:rsidR="00841971" w:rsidRPr="00486CBE">
        <w:rPr>
          <w:rFonts w:eastAsia="Arial Unicode MS" w:cstheme="minorHAnsi"/>
          <w:bCs/>
        </w:rPr>
        <w:t xml:space="preserve">el </w:t>
      </w:r>
      <w:r w:rsidR="009219AD" w:rsidRPr="00486CBE">
        <w:rPr>
          <w:rFonts w:eastAsia="Arial Unicode MS" w:cstheme="minorHAnsi"/>
          <w:bCs/>
        </w:rPr>
        <w:t>ciudadan</w:t>
      </w:r>
      <w:r w:rsidR="00841971" w:rsidRPr="00486CBE">
        <w:rPr>
          <w:rFonts w:eastAsia="Arial Unicode MS" w:cstheme="minorHAnsi"/>
          <w:bCs/>
        </w:rPr>
        <w:t>o</w:t>
      </w:r>
      <w:r w:rsidR="009D6741">
        <w:rPr>
          <w:rFonts w:eastAsia="Arial Unicode MS" w:cstheme="minorHAnsi"/>
          <w:b/>
        </w:rPr>
        <w:t xml:space="preserve"> ___________________________________________</w:t>
      </w:r>
      <w:r w:rsidR="00F1776C" w:rsidRPr="00841971">
        <w:rPr>
          <w:rFonts w:eastAsia="Arial Unicode MS" w:cstheme="minorHAnsi"/>
          <w:b/>
        </w:rPr>
        <w:t xml:space="preserve">, </w:t>
      </w:r>
      <w:r w:rsidR="00F1776C" w:rsidRPr="00841971">
        <w:rPr>
          <w:rFonts w:eastAsia="Arial Unicode MS" w:cstheme="minorHAnsi"/>
        </w:rPr>
        <w:t>en la que requiere</w:t>
      </w:r>
      <w:r w:rsidR="00F65DF6" w:rsidRPr="00841971">
        <w:rPr>
          <w:rFonts w:eastAsia="Arial Unicode MS" w:cstheme="minorHAnsi"/>
          <w:i/>
          <w:iCs/>
        </w:rPr>
        <w:t>:</w:t>
      </w:r>
      <w:r w:rsidR="008250A2" w:rsidRPr="00841971">
        <w:rPr>
          <w:rFonts w:eastAsia="Arial Unicode MS" w:cstheme="minorHAnsi"/>
          <w:i/>
          <w:iCs/>
        </w:rPr>
        <w:t xml:space="preserve"> </w:t>
      </w:r>
      <w:r w:rsidR="007F61E9" w:rsidRPr="00841971">
        <w:rPr>
          <w:rFonts w:cstheme="minorHAnsi"/>
          <w:i/>
          <w:iCs/>
        </w:rPr>
        <w:t>“</w:t>
      </w:r>
      <w:r w:rsidR="00841971" w:rsidRPr="00841971">
        <w:rPr>
          <w:rFonts w:cstheme="minorHAnsi"/>
          <w:i/>
          <w:iCs/>
          <w:color w:val="333333"/>
          <w:shd w:val="clear" w:color="auto" w:fill="FFFFFF"/>
        </w:rPr>
        <w:t>Necesito fotocopia de la póliza de vivienda de daños</w:t>
      </w:r>
      <w:r w:rsidR="00841971" w:rsidRPr="00841971">
        <w:rPr>
          <w:rFonts w:cstheme="minorHAnsi"/>
          <w:i/>
          <w:iCs/>
        </w:rPr>
        <w:t xml:space="preserve"> </w:t>
      </w:r>
      <w:r w:rsidR="00233BC8">
        <w:rPr>
          <w:rFonts w:cstheme="minorHAnsi"/>
          <w:i/>
          <w:iCs/>
        </w:rPr>
        <w:t>y</w:t>
      </w:r>
      <w:r w:rsidR="00841971" w:rsidRPr="00841971">
        <w:rPr>
          <w:rFonts w:cstheme="minorHAnsi"/>
          <w:i/>
          <w:iCs/>
        </w:rPr>
        <w:t xml:space="preserve"> </w:t>
      </w:r>
      <w:r w:rsidR="00233BC8">
        <w:rPr>
          <w:rFonts w:cstheme="minorHAnsi"/>
          <w:i/>
          <w:iCs/>
          <w:color w:val="333333"/>
          <w:shd w:val="clear" w:color="auto" w:fill="FFFFFF"/>
        </w:rPr>
        <w:t>f</w:t>
      </w:r>
      <w:r w:rsidR="00841971" w:rsidRPr="00841971">
        <w:rPr>
          <w:rFonts w:cstheme="minorHAnsi"/>
          <w:i/>
          <w:iCs/>
          <w:color w:val="333333"/>
          <w:shd w:val="clear" w:color="auto" w:fill="FFFFFF"/>
        </w:rPr>
        <w:t>otocopia de la escritura de compraventa contenida en el préstamo</w:t>
      </w:r>
      <w:r w:rsidR="009D6741">
        <w:rPr>
          <w:rFonts w:cstheme="minorHAnsi"/>
          <w:i/>
          <w:iCs/>
          <w:color w:val="333333"/>
          <w:shd w:val="clear" w:color="auto" w:fill="FFFFFF"/>
        </w:rPr>
        <w:t xml:space="preserve"> ____________________</w:t>
      </w:r>
      <w:r w:rsidR="007F61E9" w:rsidRPr="00841971">
        <w:rPr>
          <w:rFonts w:cstheme="minorHAnsi"/>
          <w:i/>
          <w:iCs/>
        </w:rPr>
        <w:t>”.</w:t>
      </w:r>
    </w:p>
    <w:p w14:paraId="207D70C2" w14:textId="3F23558E" w:rsidR="00486CBE" w:rsidRDefault="00486CBE" w:rsidP="00486CBE">
      <w:pPr>
        <w:spacing w:after="0" w:line="360" w:lineRule="auto"/>
        <w:jc w:val="both"/>
        <w:rPr>
          <w:rFonts w:eastAsia="Arial Unicode MS" w:cstheme="minorHAnsi"/>
          <w:b/>
        </w:rPr>
      </w:pPr>
      <w:r w:rsidRPr="00F139A5">
        <w:rPr>
          <w:rFonts w:eastAsia="Arial Unicode MS" w:cstheme="minorHAnsi"/>
          <w:b/>
        </w:rPr>
        <w:t>CONSIDERANDO:</w:t>
      </w:r>
    </w:p>
    <w:p w14:paraId="33B1F0AB" w14:textId="77777777" w:rsidR="00B93D62" w:rsidRPr="00737FC9" w:rsidRDefault="00B93D62" w:rsidP="00B93D62">
      <w:pPr>
        <w:numPr>
          <w:ilvl w:val="0"/>
          <w:numId w:val="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7FC9">
        <w:rPr>
          <w:rFonts w:eastAsia="Arial Unicode MS" w:cstheme="minorHAnsi"/>
          <w:lang w:val="es-SV"/>
        </w:rPr>
        <w:t xml:space="preserve">Que mediante resolución pronunciada por esta Unidad </w:t>
      </w:r>
      <w:r w:rsidRPr="00841971">
        <w:rPr>
          <w:rFonts w:eastAsia="Arial Unicode MS" w:cstheme="minorHAnsi"/>
        </w:rPr>
        <w:t>a las catorce horas y cuarenta minutos del día veintiséis de noviembre de dos mil diecinueve</w:t>
      </w:r>
      <w:r w:rsidRPr="00737FC9">
        <w:rPr>
          <w:rFonts w:eastAsia="Arial Unicode MS" w:cstheme="minorHAnsi"/>
        </w:rPr>
        <w:t>,</w:t>
      </w:r>
      <w:r w:rsidRPr="00737FC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5BD273D1" w14:textId="77777777" w:rsidR="00B93D62" w:rsidRDefault="00B93D62" w:rsidP="00B93D62">
      <w:pPr>
        <w:spacing w:after="0" w:line="360" w:lineRule="auto"/>
        <w:ind w:left="720"/>
        <w:jc w:val="both"/>
        <w:rPr>
          <w:rFonts w:eastAsia="Arial Unicode MS" w:cstheme="minorHAnsi"/>
          <w:bCs/>
          <w:lang w:val="es-SV"/>
        </w:rPr>
      </w:pPr>
    </w:p>
    <w:p w14:paraId="652E7F72" w14:textId="7B1F3D99" w:rsidR="00B93D62" w:rsidRPr="00B93D62" w:rsidRDefault="00B93D62" w:rsidP="00B93D62">
      <w:pPr>
        <w:numPr>
          <w:ilvl w:val="0"/>
          <w:numId w:val="1"/>
        </w:numPr>
        <w:spacing w:after="0" w:line="360" w:lineRule="auto"/>
        <w:jc w:val="both"/>
        <w:rPr>
          <w:rFonts w:eastAsia="Arial Unicode MS" w:cstheme="minorHAnsi"/>
          <w:bCs/>
          <w:lang w:val="es-SV"/>
        </w:rPr>
      </w:pPr>
      <w:r w:rsidRPr="00B93D62">
        <w:rPr>
          <w:rFonts w:eastAsia="Arial Unicode MS" w:cstheme="minorHAnsi"/>
          <w:bCs/>
          <w:lang w:val="es-SV"/>
        </w:rPr>
        <w:t xml:space="preserve">Que el </w:t>
      </w:r>
      <w:bookmarkStart w:id="0" w:name="_Hlk26442412"/>
      <w:r w:rsidRPr="00B93D62">
        <w:rPr>
          <w:rFonts w:eastAsia="Arial Unicode MS" w:cstheme="minorHAnsi"/>
          <w:b/>
          <w:lang w:val="es-SV"/>
        </w:rPr>
        <w:t>requerimiento</w:t>
      </w:r>
      <w:r w:rsidRPr="00B93D62">
        <w:rPr>
          <w:rFonts w:eastAsia="Arial Unicode MS" w:cstheme="minorHAnsi"/>
          <w:bCs/>
          <w:lang w:val="es-SV"/>
        </w:rPr>
        <w:t xml:space="preserve"> </w:t>
      </w:r>
      <w:r w:rsidRPr="00B93D62">
        <w:rPr>
          <w:rFonts w:eastAsia="Arial Unicode MS" w:cstheme="minorHAnsi"/>
          <w:b/>
          <w:lang w:val="es-SV"/>
        </w:rPr>
        <w:t>de</w:t>
      </w:r>
      <w:r w:rsidRPr="00B93D62">
        <w:rPr>
          <w:rFonts w:eastAsia="Arial Unicode MS" w:cstheme="minorHAnsi"/>
          <w:bCs/>
          <w:lang w:val="es-SV"/>
        </w:rPr>
        <w:t xml:space="preserve"> </w:t>
      </w:r>
      <w:r w:rsidRPr="00B93D62">
        <w:rPr>
          <w:rFonts w:eastAsia="Arial Unicode MS" w:cstheme="minorHAnsi"/>
          <w:b/>
          <w:lang w:val="es-SV"/>
        </w:rPr>
        <w:t>información número uno</w:t>
      </w:r>
      <w:r w:rsidRPr="00B93D62">
        <w:rPr>
          <w:rFonts w:eastAsia="Arial Unicode MS" w:cstheme="minorHAnsi"/>
          <w:bCs/>
          <w:lang w:val="es-SV"/>
        </w:rPr>
        <w:t xml:space="preserve"> </w:t>
      </w:r>
      <w:bookmarkEnd w:id="0"/>
      <w:r w:rsidRPr="00B93D62">
        <w:rPr>
          <w:rFonts w:eastAsia="Arial Unicode MS" w:cstheme="minorHAnsi"/>
          <w:bCs/>
          <w:lang w:val="es-SV"/>
        </w:rPr>
        <w:t xml:space="preserve">presentado por </w:t>
      </w:r>
      <w:r w:rsidRPr="00B93D62">
        <w:rPr>
          <w:rFonts w:eastAsia="Arial Unicode MS" w:cstheme="minorHAnsi"/>
          <w:bCs/>
        </w:rPr>
        <w:t>el ciudadano</w:t>
      </w:r>
      <w:r w:rsidR="009D6741">
        <w:rPr>
          <w:rFonts w:eastAsia="Arial Unicode MS" w:cstheme="minorHAnsi"/>
          <w:b/>
        </w:rPr>
        <w:t xml:space="preserve"> _________________________________________</w:t>
      </w:r>
      <w:r>
        <w:rPr>
          <w:rFonts w:eastAsia="Arial Unicode MS" w:cstheme="minorHAnsi"/>
          <w:b/>
        </w:rPr>
        <w:t>,</w:t>
      </w:r>
      <w:r w:rsidRPr="00B93D62">
        <w:rPr>
          <w:rFonts w:eastAsia="Arial Unicode MS" w:cstheme="minorHAnsi"/>
          <w:bCs/>
        </w:rPr>
        <w:t xml:space="preserve"> </w:t>
      </w:r>
      <w:r w:rsidRPr="00B93D62">
        <w:rPr>
          <w:rFonts w:eastAsia="Arial Unicode MS" w:cstheme="minorHAnsi"/>
          <w:bCs/>
          <w:lang w:val="es-SV"/>
        </w:rPr>
        <w:t xml:space="preserve">versa sobre Información Pública con Información Confidencial. Vale mencionar que el </w:t>
      </w:r>
      <w:r w:rsidRPr="00B93D62">
        <w:rPr>
          <w:rFonts w:eastAsia="Arial Unicode MS" w:cstheme="minorHAnsi"/>
          <w:bCs/>
        </w:rPr>
        <w:t>ciudadano</w:t>
      </w:r>
      <w:r w:rsidR="009D6741">
        <w:rPr>
          <w:rFonts w:eastAsia="Arial Unicode MS" w:cstheme="minorHAnsi"/>
          <w:b/>
        </w:rPr>
        <w:t xml:space="preserve"> ______________________</w:t>
      </w:r>
      <w:r w:rsidRPr="00B93D62">
        <w:rPr>
          <w:rFonts w:eastAsia="Arial Unicode MS" w:cstheme="minorHAnsi"/>
          <w:bCs/>
          <w:lang w:val="es-SV"/>
        </w:rPr>
        <w:t xml:space="preserve">, </w:t>
      </w:r>
      <w:r>
        <w:rPr>
          <w:rFonts w:eastAsia="Arial Unicode MS" w:cstheme="minorHAnsi"/>
          <w:bCs/>
          <w:lang w:val="es-SV"/>
        </w:rPr>
        <w:t xml:space="preserve">es el </w:t>
      </w:r>
      <w:r w:rsidRPr="00B93D62">
        <w:rPr>
          <w:rFonts w:eastAsia="Arial Unicode MS" w:cstheme="minorHAnsi"/>
          <w:bCs/>
          <w:lang w:val="es-SV"/>
        </w:rPr>
        <w:t>titular del crédito con número de referencia</w:t>
      </w:r>
      <w:r w:rsidRPr="00B93D62">
        <w:rPr>
          <w:rFonts w:eastAsia="Arial Unicode MS" w:cstheme="minorHAnsi"/>
          <w:bCs/>
          <w:i/>
        </w:rPr>
        <w:t xml:space="preserve">: </w:t>
      </w:r>
      <w:r w:rsidR="009D6741">
        <w:rPr>
          <w:rFonts w:cstheme="minorHAnsi"/>
          <w:color w:val="333333"/>
          <w:shd w:val="clear" w:color="auto" w:fill="FFFFFF"/>
        </w:rPr>
        <w:t xml:space="preserve">_________________ </w:t>
      </w:r>
      <w:r w:rsidRPr="00B93D62">
        <w:rPr>
          <w:rFonts w:eastAsia="Arial Unicode MS" w:cstheme="minorHAnsi"/>
          <w:bCs/>
          <w:lang w:val="es-SV"/>
        </w:rPr>
        <w:t xml:space="preserve">y, por tanto, propietario de la vivienda que garantiza dicha obligación con este Fondo Social. </w:t>
      </w:r>
    </w:p>
    <w:p w14:paraId="43DC1D58" w14:textId="77777777" w:rsidR="00B93D62" w:rsidRPr="00B93D62" w:rsidRDefault="00B93D62" w:rsidP="00B93D62">
      <w:pPr>
        <w:spacing w:after="0" w:line="360" w:lineRule="auto"/>
        <w:jc w:val="both"/>
        <w:rPr>
          <w:rFonts w:eastAsia="Arial Unicode MS" w:cstheme="minorHAnsi"/>
          <w:bCs/>
          <w:lang w:val="es-SV"/>
        </w:rPr>
      </w:pPr>
    </w:p>
    <w:p w14:paraId="6E5E8624" w14:textId="096DF851" w:rsidR="00B93D62" w:rsidRPr="00B93D62" w:rsidRDefault="00B93D62" w:rsidP="00B93D62">
      <w:pPr>
        <w:numPr>
          <w:ilvl w:val="0"/>
          <w:numId w:val="1"/>
        </w:numPr>
        <w:spacing w:after="0" w:line="360" w:lineRule="auto"/>
        <w:jc w:val="both"/>
        <w:rPr>
          <w:rFonts w:eastAsia="Arial Unicode MS" w:cstheme="minorHAnsi"/>
          <w:bCs/>
          <w:lang w:val="es-SV"/>
        </w:rPr>
      </w:pPr>
      <w:r w:rsidRPr="00B93D62">
        <w:rPr>
          <w:rFonts w:eastAsia="Arial Unicode MS" w:cstheme="minorHAnsi"/>
          <w:bCs/>
          <w:lang w:val="es-SV"/>
        </w:rPr>
        <w:t>Que en consecuencia de lo anterior y, en virtud que en fecha veintiuno de mayo del corriente año el Área de Seguros de esta Institución envió a esta Unidad la versión pública</w:t>
      </w:r>
      <w:r w:rsidRPr="00B93D62">
        <w:rPr>
          <w:rFonts w:eastAsia="Arial Unicode MS" w:cstheme="minorHAnsi"/>
          <w:bCs/>
          <w:i/>
          <w:lang w:val="es-SV"/>
        </w:rPr>
        <w:t xml:space="preserve"> </w:t>
      </w:r>
      <w:r w:rsidRPr="00B93D62">
        <w:rPr>
          <w:rFonts w:eastAsia="Arial Unicode MS" w:cstheme="minorHAnsi"/>
          <w:bCs/>
          <w:lang w:val="es-SV"/>
        </w:rPr>
        <w:t xml:space="preserve">de la Póliza de Seguro de Incendio Usuarios, se adjunta fotocopia de </w:t>
      </w:r>
      <w:r w:rsidR="008D6D35" w:rsidRPr="00B93D62">
        <w:rPr>
          <w:rFonts w:eastAsia="Arial Unicode MS" w:cstheme="minorHAnsi"/>
          <w:bCs/>
          <w:lang w:val="es-SV"/>
        </w:rPr>
        <w:t>esta</w:t>
      </w:r>
      <w:r w:rsidRPr="00B93D62">
        <w:rPr>
          <w:rFonts w:eastAsia="Arial Unicode MS" w:cstheme="minorHAnsi"/>
          <w:bCs/>
          <w:lang w:val="es-SV"/>
        </w:rPr>
        <w:t xml:space="preserve"> por no haber sufrido cambio alguno a la fecha.</w:t>
      </w:r>
    </w:p>
    <w:p w14:paraId="49960366" w14:textId="77777777" w:rsidR="00B93D62" w:rsidRPr="00F139A5" w:rsidRDefault="00B93D62" w:rsidP="00486CB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7FE10D8" w14:textId="0A5576D7" w:rsidR="00486CBE" w:rsidRPr="00DF0EF4" w:rsidRDefault="00B93D62" w:rsidP="00486CBE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 xml:space="preserve">Que </w:t>
      </w:r>
      <w:r>
        <w:rPr>
          <w:rFonts w:eastAsia="Arial Unicode MS" w:cstheme="minorHAnsi"/>
          <w:lang w:val="es-SV"/>
        </w:rPr>
        <w:t xml:space="preserve">el </w:t>
      </w:r>
      <w:r w:rsidRPr="00D574E5">
        <w:rPr>
          <w:rFonts w:eastAsia="Arial Unicode MS" w:cstheme="minorHAnsi"/>
          <w:b/>
          <w:bCs/>
          <w:lang w:val="es-SV"/>
        </w:rPr>
        <w:t>requerimiento de información número dos</w:t>
      </w:r>
      <w:r>
        <w:rPr>
          <w:rFonts w:eastAsia="Arial Unicode MS" w:cstheme="minorHAnsi"/>
          <w:lang w:val="es-SV"/>
        </w:rPr>
        <w:t xml:space="preserve"> versa sobre Datos Personales del ciudadano </w:t>
      </w:r>
      <w:r w:rsidR="009D6741">
        <w:rPr>
          <w:rFonts w:eastAsia="Arial Unicode MS" w:cstheme="minorHAnsi"/>
          <w:b/>
        </w:rPr>
        <w:t xml:space="preserve">_____________ </w:t>
      </w:r>
      <w:r>
        <w:rPr>
          <w:rFonts w:eastAsia="Arial Unicode MS" w:cstheme="minorHAnsi"/>
          <w:lang w:val="es-SV"/>
        </w:rPr>
        <w:t xml:space="preserve">y </w:t>
      </w:r>
      <w:r w:rsidR="00486CBE" w:rsidRPr="00094C9A">
        <w:rPr>
          <w:rFonts w:eastAsia="Arial Unicode MS" w:cstheme="minorHAnsi"/>
          <w:lang w:val="es-SV"/>
        </w:rPr>
        <w:t xml:space="preserve">dando cumplimiento a lo dispuesto en el </w:t>
      </w:r>
      <w:r w:rsidR="00310659">
        <w:rPr>
          <w:rFonts w:eastAsia="Arial Unicode MS" w:cstheme="minorHAnsi"/>
          <w:lang w:val="es-SV"/>
        </w:rPr>
        <w:t>A</w:t>
      </w:r>
      <w:r w:rsidR="00486CBE" w:rsidRPr="00094C9A">
        <w:rPr>
          <w:rFonts w:eastAsia="Arial Unicode MS" w:cstheme="minorHAnsi"/>
          <w:lang w:val="es-SV"/>
        </w:rPr>
        <w:t xml:space="preserve">rt. 70 LAIP, se requirió a la Unidad </w:t>
      </w:r>
      <w:r w:rsidR="00486CBE" w:rsidRPr="00094C9A">
        <w:rPr>
          <w:rFonts w:eastAsia="Arial Unicode MS" w:cstheme="minorHAnsi"/>
          <w:lang w:val="es-SV"/>
        </w:rPr>
        <w:lastRenderedPageBreak/>
        <w:t>Administrativa competente, que para este caso se trata de</w:t>
      </w:r>
      <w:r w:rsidR="00486CBE">
        <w:rPr>
          <w:rFonts w:eastAsia="Arial Unicode MS" w:cstheme="minorHAnsi"/>
          <w:lang w:val="es-SV"/>
        </w:rPr>
        <w:t xml:space="preserve">l Área de Gestión Documental y Archivos </w:t>
      </w:r>
      <w:r w:rsidR="00486CBE" w:rsidRPr="00094C9A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58D8FC18" w14:textId="77777777" w:rsidR="00486CBE" w:rsidRPr="00DF0EF4" w:rsidRDefault="00486CBE" w:rsidP="00486CBE">
      <w:pPr>
        <w:pStyle w:val="Prrafodelista"/>
        <w:spacing w:after="0"/>
        <w:rPr>
          <w:rFonts w:cstheme="minorHAnsi"/>
          <w:bCs/>
          <w:iCs/>
          <w:lang w:val="es-SV"/>
        </w:rPr>
      </w:pPr>
    </w:p>
    <w:p w14:paraId="5A79F9B9" w14:textId="2CC2EA17" w:rsidR="00486CBE" w:rsidRPr="00B93D62" w:rsidRDefault="00486CBE" w:rsidP="00D84B6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i/>
          <w:iCs/>
          <w:lang w:val="es-SV"/>
        </w:rPr>
      </w:pPr>
      <w:r w:rsidRPr="00B93D62">
        <w:rPr>
          <w:rFonts w:cstheme="minorHAnsi"/>
          <w:bCs/>
          <w:iCs/>
          <w:lang w:val="es-SV"/>
        </w:rPr>
        <w:t>Que el Área de Gestión Documental y Archivos, a través de nota informó a esta Unidad que</w:t>
      </w:r>
      <w:r w:rsidRPr="00B93D62">
        <w:rPr>
          <w:rFonts w:cstheme="minorHAnsi"/>
          <w:i/>
          <w:lang w:val="en"/>
        </w:rPr>
        <w:t>: “</w:t>
      </w:r>
      <w:r w:rsidRPr="00B93D62">
        <w:rPr>
          <w:rFonts w:cstheme="minorHAnsi"/>
          <w:bCs/>
          <w:i/>
          <w:iCs/>
          <w:lang w:val="es-SV"/>
        </w:rPr>
        <w:t>…</w:t>
      </w:r>
      <w:r w:rsidR="00B93D62" w:rsidRPr="00B93D62">
        <w:rPr>
          <w:rFonts w:cstheme="minorHAnsi"/>
          <w:bCs/>
          <w:i/>
          <w:iCs/>
        </w:rPr>
        <w:t>le informamos que se trata de un caso de cesión de crédito; en ese sentido, como Institución no contamos con la compraventa, solamente con copia de la hipoteca</w:t>
      </w:r>
      <w:r w:rsidRPr="00B93D62">
        <w:rPr>
          <w:rFonts w:cstheme="minorHAnsi"/>
        </w:rPr>
        <w:t xml:space="preserve">”. </w:t>
      </w:r>
    </w:p>
    <w:p w14:paraId="4C9B2EF3" w14:textId="77777777" w:rsidR="00B93D62" w:rsidRPr="00B93D62" w:rsidRDefault="00B93D62" w:rsidP="00B93D62">
      <w:pPr>
        <w:pStyle w:val="Prrafodelista"/>
        <w:spacing w:after="0" w:line="360" w:lineRule="auto"/>
        <w:jc w:val="both"/>
        <w:rPr>
          <w:rFonts w:cstheme="minorHAnsi"/>
          <w:bCs/>
          <w:i/>
          <w:iCs/>
          <w:lang w:val="es-SV"/>
        </w:rPr>
      </w:pPr>
    </w:p>
    <w:p w14:paraId="146E0C18" w14:textId="73983488" w:rsidR="00486CBE" w:rsidRPr="00F139A5" w:rsidRDefault="00310659" w:rsidP="00486CBE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Que a</w:t>
      </w:r>
      <w:r w:rsidR="00486CBE">
        <w:rPr>
          <w:rFonts w:eastAsia="Arial Unicode MS" w:cstheme="minorHAnsi"/>
          <w:lang w:val="es-SV"/>
        </w:rPr>
        <w:t>tendiendo</w:t>
      </w:r>
      <w:r w:rsidR="00486CBE" w:rsidRPr="00F139A5">
        <w:rPr>
          <w:rFonts w:eastAsia="Arial Unicode MS" w:cstheme="minorHAnsi"/>
          <w:lang w:val="es-SV"/>
        </w:rPr>
        <w:t xml:space="preserve"> </w:t>
      </w:r>
      <w:r w:rsidR="00486CBE">
        <w:rPr>
          <w:rFonts w:eastAsia="Arial Unicode MS" w:cstheme="minorHAnsi"/>
          <w:lang w:val="es-SV"/>
        </w:rPr>
        <w:t xml:space="preserve">a </w:t>
      </w:r>
      <w:r w:rsidR="00486CBE" w:rsidRPr="00F139A5">
        <w:rPr>
          <w:rFonts w:eastAsia="Arial Unicode MS" w:cstheme="minorHAnsi"/>
          <w:lang w:val="es-SV"/>
        </w:rPr>
        <w:t xml:space="preserve">lo determinado en el </w:t>
      </w:r>
      <w:r>
        <w:rPr>
          <w:rFonts w:eastAsia="Arial Unicode MS" w:cstheme="minorHAnsi"/>
          <w:lang w:val="es-SV"/>
        </w:rPr>
        <w:t>A</w:t>
      </w:r>
      <w:r w:rsidR="00486CBE" w:rsidRPr="00F139A5">
        <w:rPr>
          <w:rFonts w:eastAsia="Arial Unicode MS" w:cstheme="minorHAnsi"/>
          <w:lang w:val="es-SV"/>
        </w:rPr>
        <w:t xml:space="preserve">rt. 68 inc. 2° LAIP, se </w:t>
      </w:r>
      <w:r w:rsidR="00486CBE">
        <w:rPr>
          <w:rFonts w:eastAsia="Arial Unicode MS" w:cstheme="minorHAnsi"/>
          <w:lang w:val="es-SV"/>
        </w:rPr>
        <w:t xml:space="preserve">sugiere </w:t>
      </w:r>
      <w:r w:rsidR="00486CBE" w:rsidRPr="00F139A5">
        <w:rPr>
          <w:rFonts w:eastAsia="Arial Unicode MS" w:cstheme="minorHAnsi"/>
          <w:lang w:val="es-SV"/>
        </w:rPr>
        <w:t xml:space="preserve">al </w:t>
      </w:r>
      <w:proofErr w:type="gramStart"/>
      <w:r w:rsidR="00486CBE">
        <w:rPr>
          <w:rFonts w:eastAsia="Arial Unicode MS" w:cstheme="minorHAnsi"/>
          <w:lang w:val="es-SV"/>
        </w:rPr>
        <w:t xml:space="preserve">ciudadano </w:t>
      </w:r>
      <w:r w:rsidR="009D6741">
        <w:rPr>
          <w:rFonts w:eastAsia="Arial Unicode MS" w:cstheme="minorHAnsi"/>
          <w:b/>
        </w:rPr>
        <w:t xml:space="preserve"> _</w:t>
      </w:r>
      <w:proofErr w:type="gramEnd"/>
      <w:r w:rsidR="009D6741">
        <w:rPr>
          <w:rFonts w:eastAsia="Arial Unicode MS" w:cstheme="minorHAnsi"/>
          <w:b/>
        </w:rPr>
        <w:t xml:space="preserve">___________________________ </w:t>
      </w:r>
      <w:r w:rsidR="00486CBE" w:rsidRPr="00F139A5">
        <w:rPr>
          <w:rFonts w:eastAsia="Arial Unicode MS" w:cstheme="minorHAnsi"/>
          <w:lang w:val="es-SV"/>
        </w:rPr>
        <w:t xml:space="preserve">solicitar </w:t>
      </w:r>
      <w:r w:rsidR="00486CBE">
        <w:rPr>
          <w:rFonts w:eastAsia="Arial Unicode MS" w:cstheme="minorHAnsi"/>
          <w:lang w:val="es-SV"/>
        </w:rPr>
        <w:t xml:space="preserve">al </w:t>
      </w:r>
      <w:r w:rsidR="00486CBE" w:rsidRPr="00F139A5">
        <w:rPr>
          <w:rFonts w:eastAsia="Arial Unicode MS" w:cstheme="minorHAnsi"/>
          <w:lang w:val="es-SV"/>
        </w:rPr>
        <w:t>Centro Nacional de Registros (CNR)</w:t>
      </w:r>
      <w:r w:rsidR="00486CBE" w:rsidRPr="00F139A5">
        <w:rPr>
          <w:rFonts w:eastAsia="Arial Unicode MS" w:cstheme="minorHAnsi"/>
          <w:b/>
          <w:lang w:val="es-SV"/>
        </w:rPr>
        <w:t xml:space="preserve">, la Certificación </w:t>
      </w:r>
      <w:r w:rsidRPr="00F139A5">
        <w:rPr>
          <w:rFonts w:eastAsia="Arial Unicode MS" w:cstheme="minorHAnsi"/>
          <w:b/>
          <w:lang w:val="es-SV"/>
        </w:rPr>
        <w:t xml:space="preserve">Literal </w:t>
      </w:r>
      <w:r w:rsidR="00486CBE" w:rsidRPr="00F139A5">
        <w:rPr>
          <w:rFonts w:eastAsia="Arial Unicode MS" w:cstheme="minorHAnsi"/>
          <w:b/>
          <w:lang w:val="es-SV"/>
        </w:rPr>
        <w:t xml:space="preserve">de la Escritura </w:t>
      </w:r>
      <w:r>
        <w:rPr>
          <w:rFonts w:eastAsia="Arial Unicode MS" w:cstheme="minorHAnsi"/>
          <w:b/>
          <w:lang w:val="es-SV"/>
        </w:rPr>
        <w:t xml:space="preserve">Pública </w:t>
      </w:r>
      <w:r w:rsidR="00486CBE" w:rsidRPr="00F139A5">
        <w:rPr>
          <w:rFonts w:eastAsia="Arial Unicode MS" w:cstheme="minorHAnsi"/>
          <w:b/>
          <w:lang w:val="es-SV"/>
        </w:rPr>
        <w:t xml:space="preserve">de Compraventa </w:t>
      </w:r>
      <w:r w:rsidR="00486CBE" w:rsidRPr="00F139A5">
        <w:rPr>
          <w:rFonts w:eastAsia="Arial Unicode MS" w:cstheme="minorHAnsi"/>
          <w:lang w:val="es-SV"/>
        </w:rPr>
        <w:t>del inmueble</w:t>
      </w:r>
      <w:r w:rsidR="00486CBE">
        <w:rPr>
          <w:rFonts w:eastAsia="Arial Unicode MS" w:cstheme="minorHAnsi"/>
          <w:lang w:val="es-SV"/>
        </w:rPr>
        <w:t xml:space="preserve"> o bien, Testimonio de Escritura Pública ante la Sección del Notariado de la Corte Suprema de Justicia</w:t>
      </w:r>
      <w:r w:rsidR="00486CBE" w:rsidRPr="00F139A5">
        <w:rPr>
          <w:rFonts w:eastAsia="Arial Unicode MS" w:cstheme="minorHAnsi"/>
          <w:lang w:val="es-SV"/>
        </w:rPr>
        <w:t xml:space="preserve">. </w:t>
      </w:r>
    </w:p>
    <w:p w14:paraId="5CD2BF0C" w14:textId="77777777" w:rsidR="00486CBE" w:rsidRPr="00F139A5" w:rsidRDefault="00486CBE" w:rsidP="00486CB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BF81065" w14:textId="77777777" w:rsidR="00486CBE" w:rsidRPr="00F139A5" w:rsidRDefault="00486CBE" w:rsidP="00486CB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  <w:lang w:val="es-SV"/>
        </w:rPr>
        <w:t>POR TANTO:</w:t>
      </w:r>
    </w:p>
    <w:p w14:paraId="1699AEC9" w14:textId="77777777" w:rsidR="00486CBE" w:rsidRPr="00F139A5" w:rsidRDefault="00486CBE" w:rsidP="00486CB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lang w:val="es-SV"/>
        </w:rPr>
        <w:t xml:space="preserve">Conforme a lo anterior y atendiendo lo dispuesto en los Arts. 61, 62, 64, 65, 69, 70, 71 y 73) LAIP y Arts. 8, 20, 54, 55, 56 y 57 RELAIP, se </w:t>
      </w:r>
      <w:r w:rsidRPr="00F139A5">
        <w:rPr>
          <w:rFonts w:eastAsia="Arial Unicode MS" w:cstheme="minorHAnsi"/>
          <w:b/>
          <w:lang w:val="es-SV"/>
        </w:rPr>
        <w:t>RESUELVE:</w:t>
      </w:r>
      <w:r w:rsidRPr="00F139A5">
        <w:rPr>
          <w:rFonts w:eastAsia="Arial Unicode MS" w:cstheme="minorHAnsi"/>
          <w:lang w:val="es-SV"/>
        </w:rPr>
        <w:t xml:space="preserve"> </w:t>
      </w:r>
    </w:p>
    <w:p w14:paraId="704846AB" w14:textId="79BA31EF" w:rsidR="004857E6" w:rsidRPr="00F139A5" w:rsidRDefault="004857E6" w:rsidP="004857E6">
      <w:pPr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</w:rPr>
      </w:pPr>
      <w:r w:rsidRPr="004857E6">
        <w:rPr>
          <w:rFonts w:eastAsia="Arial Unicode MS" w:cstheme="minorHAnsi"/>
          <w:noProof/>
          <w:lang w:eastAsia="es-SV"/>
        </w:rPr>
        <w:t xml:space="preserve">Concédase el acceso a la información solicitada </w:t>
      </w:r>
      <w:r>
        <w:rPr>
          <w:rFonts w:eastAsia="Arial Unicode MS" w:cstheme="minorHAnsi"/>
          <w:noProof/>
          <w:lang w:eastAsia="es-SV"/>
        </w:rPr>
        <w:t xml:space="preserve">concerniente al </w:t>
      </w:r>
      <w:r w:rsidRPr="004857E6">
        <w:rPr>
          <w:rFonts w:eastAsia="Arial Unicode MS" w:cstheme="minorHAnsi"/>
          <w:b/>
          <w:bCs/>
          <w:noProof/>
          <w:lang w:eastAsia="es-SV"/>
        </w:rPr>
        <w:t>requerimiento número uno</w:t>
      </w:r>
      <w:r>
        <w:rPr>
          <w:rFonts w:eastAsia="Arial Unicode MS" w:cstheme="minorHAnsi"/>
          <w:noProof/>
          <w:lang w:eastAsia="es-SV"/>
        </w:rPr>
        <w:t xml:space="preserve"> </w:t>
      </w:r>
      <w:r w:rsidRPr="004857E6">
        <w:rPr>
          <w:rFonts w:eastAsia="Arial Unicode MS" w:cstheme="minorHAnsi"/>
          <w:noProof/>
          <w:lang w:eastAsia="es-SV"/>
        </w:rPr>
        <w:t xml:space="preserve">por el </w:t>
      </w:r>
      <w:r w:rsidRPr="004857E6">
        <w:rPr>
          <w:rFonts w:eastAsia="Arial Unicode MS" w:cstheme="minorHAnsi"/>
        </w:rPr>
        <w:t>ciudadano</w:t>
      </w:r>
      <w:r w:rsidR="009D6741">
        <w:rPr>
          <w:rFonts w:eastAsia="Arial Unicode MS" w:cstheme="minorHAnsi"/>
          <w:b/>
        </w:rPr>
        <w:t xml:space="preserve"> _____________________</w:t>
      </w:r>
      <w:r w:rsidRPr="00F139A5">
        <w:rPr>
          <w:rFonts w:eastAsia="Arial Unicode MS" w:cstheme="minorHAnsi"/>
          <w:lang w:val="es-SV"/>
        </w:rPr>
        <w:t>.</w:t>
      </w:r>
    </w:p>
    <w:p w14:paraId="20D3226C" w14:textId="436D14E1" w:rsidR="00486CBE" w:rsidRPr="00F139A5" w:rsidRDefault="00486CBE" w:rsidP="00486CBE">
      <w:pPr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  <w:lang w:val="es-SV"/>
        </w:rPr>
        <w:t>Declárase la inexistencia de</w:t>
      </w:r>
      <w:r w:rsidR="004857E6">
        <w:rPr>
          <w:rFonts w:eastAsia="Arial Unicode MS" w:cstheme="minorHAnsi"/>
          <w:lang w:val="es-SV"/>
        </w:rPr>
        <w:t xml:space="preserve"> </w:t>
      </w:r>
      <w:r w:rsidRPr="00F139A5">
        <w:rPr>
          <w:rFonts w:eastAsia="Arial Unicode MS" w:cstheme="minorHAnsi"/>
          <w:lang w:val="es-SV"/>
        </w:rPr>
        <w:t>l</w:t>
      </w:r>
      <w:r w:rsidR="004857E6">
        <w:rPr>
          <w:rFonts w:eastAsia="Arial Unicode MS" w:cstheme="minorHAnsi"/>
          <w:lang w:val="es-SV"/>
        </w:rPr>
        <w:t xml:space="preserve">a información </w:t>
      </w:r>
      <w:r w:rsidR="004857E6" w:rsidRPr="004857E6">
        <w:rPr>
          <w:rFonts w:eastAsia="Arial Unicode MS" w:cstheme="minorHAnsi"/>
          <w:noProof/>
          <w:lang w:eastAsia="es-SV"/>
        </w:rPr>
        <w:t xml:space="preserve">solicitada </w:t>
      </w:r>
      <w:r w:rsidR="004857E6">
        <w:rPr>
          <w:rFonts w:eastAsia="Arial Unicode MS" w:cstheme="minorHAnsi"/>
          <w:noProof/>
          <w:lang w:eastAsia="es-SV"/>
        </w:rPr>
        <w:t xml:space="preserve">concerniente al </w:t>
      </w:r>
      <w:r w:rsidR="004857E6" w:rsidRPr="004857E6">
        <w:rPr>
          <w:rFonts w:eastAsia="Arial Unicode MS" w:cstheme="minorHAnsi"/>
          <w:b/>
          <w:bCs/>
          <w:noProof/>
          <w:lang w:eastAsia="es-SV"/>
        </w:rPr>
        <w:t xml:space="preserve">requerimiento número </w:t>
      </w:r>
      <w:r w:rsidR="004857E6">
        <w:rPr>
          <w:rFonts w:eastAsia="Arial Unicode MS" w:cstheme="minorHAnsi"/>
          <w:b/>
          <w:bCs/>
          <w:noProof/>
          <w:lang w:eastAsia="es-SV"/>
        </w:rPr>
        <w:t>dos</w:t>
      </w:r>
      <w:r w:rsidR="004857E6">
        <w:rPr>
          <w:rFonts w:eastAsia="Arial Unicode MS" w:cstheme="minorHAnsi"/>
          <w:noProof/>
          <w:lang w:eastAsia="es-SV"/>
        </w:rPr>
        <w:t xml:space="preserve"> </w:t>
      </w:r>
      <w:r w:rsidRPr="00F139A5">
        <w:rPr>
          <w:rFonts w:eastAsia="Arial Unicode MS" w:cstheme="minorHAnsi"/>
          <w:lang w:val="es-SV"/>
        </w:rPr>
        <w:t xml:space="preserve">por </w:t>
      </w:r>
      <w:r w:rsidRPr="00F139A5">
        <w:rPr>
          <w:rFonts w:eastAsia="Arial Unicode MS" w:cstheme="minorHAnsi"/>
        </w:rPr>
        <w:t xml:space="preserve">el </w:t>
      </w:r>
      <w:r>
        <w:rPr>
          <w:rFonts w:eastAsia="Arial Unicode MS" w:cstheme="minorHAnsi"/>
        </w:rPr>
        <w:t>ciudadano</w:t>
      </w:r>
      <w:r w:rsidR="009D6741">
        <w:rPr>
          <w:rFonts w:eastAsia="Arial Unicode MS" w:cstheme="minorHAnsi"/>
          <w:b/>
        </w:rPr>
        <w:t xml:space="preserve"> _______________________________________________</w:t>
      </w:r>
      <w:r w:rsidRPr="00F139A5">
        <w:rPr>
          <w:rFonts w:eastAsia="Arial Unicode MS" w:cstheme="minorHAnsi"/>
          <w:lang w:val="es-SV"/>
        </w:rPr>
        <w:t>.</w:t>
      </w:r>
    </w:p>
    <w:p w14:paraId="45B819C2" w14:textId="21664C72" w:rsidR="00486CBE" w:rsidRPr="0019403A" w:rsidRDefault="00486CBE" w:rsidP="00486CBE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proofErr w:type="spellStart"/>
      <w:r>
        <w:rPr>
          <w:rFonts w:eastAsia="Arial Unicode MS" w:cstheme="minorHAnsi"/>
        </w:rPr>
        <w:t>Oriéntase</w:t>
      </w:r>
      <w:proofErr w:type="spellEnd"/>
      <w:r w:rsidRPr="00F139A5">
        <w:rPr>
          <w:rFonts w:eastAsia="Arial Unicode MS" w:cstheme="minorHAnsi"/>
        </w:rPr>
        <w:t xml:space="preserve"> a</w:t>
      </w:r>
      <w:r w:rsidRPr="00F139A5">
        <w:rPr>
          <w:rFonts w:eastAsia="Arial Unicode MS" w:cstheme="minorHAnsi"/>
          <w:noProof/>
          <w:lang w:eastAsia="es-SV"/>
        </w:rPr>
        <w:t>l</w:t>
      </w:r>
      <w:r w:rsidRPr="00F139A5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 xml:space="preserve">ciudadano </w:t>
      </w:r>
      <w:r w:rsidR="009D6741">
        <w:rPr>
          <w:rFonts w:eastAsia="Arial Unicode MS" w:cstheme="minorHAnsi"/>
          <w:b/>
        </w:rPr>
        <w:t xml:space="preserve">_________________________________________ </w:t>
      </w:r>
      <w:r w:rsidRPr="00F139A5">
        <w:rPr>
          <w:rFonts w:eastAsia="Arial Unicode MS" w:cstheme="minorHAnsi"/>
          <w:lang w:val="es-SV"/>
        </w:rPr>
        <w:t>para realizar el trámite en el Centro Nacional de Registros (CNR)</w:t>
      </w:r>
      <w:r>
        <w:rPr>
          <w:rFonts w:eastAsia="Arial Unicode MS" w:cstheme="minorHAnsi"/>
          <w:lang w:val="es-SV"/>
        </w:rPr>
        <w:t xml:space="preserve"> o en la Sección del Notariado de la Corte Suprema de Justicia (CSJ)</w:t>
      </w:r>
      <w:r w:rsidRPr="00F139A5">
        <w:rPr>
          <w:rFonts w:eastAsia="Arial Unicode MS" w:cstheme="minorHAnsi"/>
          <w:lang w:val="es-SV"/>
        </w:rPr>
        <w:t>, conforme a lo descrito en el</w:t>
      </w:r>
      <w:r w:rsidRPr="00F139A5">
        <w:rPr>
          <w:rFonts w:eastAsia="Arial Unicode MS" w:cstheme="minorHAnsi"/>
        </w:rPr>
        <w:t xml:space="preserve"> romano </w:t>
      </w:r>
      <w:r w:rsidRPr="00F139A5">
        <w:rPr>
          <w:rFonts w:eastAsia="Arial Unicode MS" w:cstheme="minorHAnsi"/>
          <w:b/>
        </w:rPr>
        <w:t>V</w:t>
      </w:r>
      <w:r w:rsidR="0019403A">
        <w:rPr>
          <w:rFonts w:eastAsia="Arial Unicode MS" w:cstheme="minorHAnsi"/>
          <w:b/>
        </w:rPr>
        <w:t>I</w:t>
      </w:r>
      <w:r w:rsidRPr="00F139A5">
        <w:rPr>
          <w:rFonts w:eastAsia="Arial Unicode MS" w:cstheme="minorHAnsi"/>
          <w:b/>
        </w:rPr>
        <w:t>)</w:t>
      </w:r>
      <w:r w:rsidRPr="00F139A5">
        <w:rPr>
          <w:rFonts w:eastAsia="Arial Unicode MS" w:cstheme="minorHAnsi"/>
        </w:rPr>
        <w:t xml:space="preserve"> de esta resolución</w:t>
      </w:r>
      <w:r w:rsidRPr="00F139A5">
        <w:rPr>
          <w:rFonts w:eastAsia="Arial Unicode MS" w:cstheme="minorHAnsi"/>
          <w:b/>
          <w:lang w:val="es-SV"/>
        </w:rPr>
        <w:t>.</w:t>
      </w:r>
    </w:p>
    <w:p w14:paraId="0B7AF962" w14:textId="28BF23FC" w:rsidR="0019403A" w:rsidRPr="009C31A7" w:rsidRDefault="0019403A" w:rsidP="0019403A">
      <w:pPr>
        <w:numPr>
          <w:ilvl w:val="0"/>
          <w:numId w:val="33"/>
        </w:numPr>
        <w:spacing w:after="0" w:line="360" w:lineRule="auto"/>
        <w:ind w:left="630"/>
        <w:jc w:val="both"/>
        <w:rPr>
          <w:rFonts w:eastAsia="Arial Unicode MS" w:cstheme="minorHAnsi"/>
        </w:rPr>
      </w:pPr>
      <w:r w:rsidRPr="009C31A7">
        <w:rPr>
          <w:rFonts w:eastAsia="Arial Unicode MS" w:cstheme="minorHAnsi"/>
        </w:rPr>
        <w:t>Envíese al solicitante, por el medio señalado, la presente resolución junto al document</w:t>
      </w:r>
      <w:r>
        <w:rPr>
          <w:rFonts w:eastAsia="Arial Unicode MS" w:cstheme="minorHAnsi"/>
        </w:rPr>
        <w:t>o</w:t>
      </w:r>
      <w:r w:rsidRPr="009C31A7">
        <w:rPr>
          <w:rFonts w:eastAsia="Arial Unicode MS" w:cstheme="minorHAnsi"/>
        </w:rPr>
        <w:t xml:space="preserve"> detallado en </w:t>
      </w:r>
      <w:r>
        <w:rPr>
          <w:rFonts w:eastAsia="Arial Unicode MS" w:cstheme="minorHAnsi"/>
        </w:rPr>
        <w:t>l</w:t>
      </w:r>
      <w:r w:rsidR="00310659">
        <w:rPr>
          <w:rFonts w:eastAsia="Arial Unicode MS" w:cstheme="minorHAnsi"/>
        </w:rPr>
        <w:t>os</w:t>
      </w:r>
      <w:r w:rsidRPr="009C31A7">
        <w:rPr>
          <w:rFonts w:eastAsia="Arial Unicode MS" w:cstheme="minorHAnsi"/>
        </w:rPr>
        <w:t xml:space="preserve"> romano</w:t>
      </w:r>
      <w:r w:rsidR="00310659">
        <w:rPr>
          <w:rFonts w:eastAsia="Arial Unicode MS" w:cstheme="minorHAnsi"/>
        </w:rPr>
        <w:t>s</w:t>
      </w:r>
      <w:r w:rsidRPr="009C31A7">
        <w:rPr>
          <w:rFonts w:eastAsia="Arial Unicode MS" w:cstheme="minorHAnsi"/>
        </w:rPr>
        <w:t xml:space="preserve"> </w:t>
      </w:r>
      <w:r w:rsidRPr="009C31A7">
        <w:rPr>
          <w:rFonts w:eastAsia="Arial Unicode MS" w:cstheme="minorHAnsi"/>
          <w:b/>
        </w:rPr>
        <w:t>III)</w:t>
      </w:r>
      <w:r w:rsidR="00310659">
        <w:rPr>
          <w:rFonts w:eastAsia="Arial Unicode MS" w:cstheme="minorHAnsi"/>
          <w:b/>
        </w:rPr>
        <w:t xml:space="preserve"> y V)</w:t>
      </w:r>
      <w:r w:rsidRPr="009C31A7">
        <w:rPr>
          <w:rFonts w:eastAsia="Arial Unicode MS" w:cstheme="minorHAnsi"/>
        </w:rPr>
        <w:t xml:space="preserve">. </w:t>
      </w:r>
    </w:p>
    <w:p w14:paraId="42C1043D" w14:textId="77777777" w:rsidR="00486CBE" w:rsidRPr="009D6741" w:rsidRDefault="00486CBE" w:rsidP="009D6741">
      <w:pPr>
        <w:spacing w:after="0"/>
        <w:rPr>
          <w:rFonts w:eastAsia="Arial Unicode MS" w:cstheme="minorHAnsi"/>
        </w:rPr>
      </w:pPr>
    </w:p>
    <w:p w14:paraId="7F17CDCE" w14:textId="0F0D5017" w:rsidR="004E31E0" w:rsidRPr="00841971" w:rsidRDefault="00691444" w:rsidP="0084197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41971">
        <w:rPr>
          <w:rFonts w:eastAsia="Arial Unicode MS" w:cstheme="minorHAnsi"/>
          <w:b/>
          <w:lang w:val="es-SV"/>
        </w:rPr>
        <w:t xml:space="preserve">NOTIFÍQUESE. </w:t>
      </w:r>
      <w:r w:rsidR="000166F7" w:rsidRPr="00841971">
        <w:rPr>
          <w:rFonts w:eastAsia="Arial Unicode MS" w:cstheme="minorHAnsi"/>
          <w:b/>
          <w:lang w:val="es-SV"/>
        </w:rPr>
        <w:t>–</w:t>
      </w:r>
    </w:p>
    <w:p w14:paraId="4FA25058" w14:textId="1E2AB294" w:rsidR="00162235" w:rsidRPr="009D6741" w:rsidRDefault="009D6741" w:rsidP="009D674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EF60F29" w14:textId="6C8F84F5" w:rsidR="00162235" w:rsidRPr="00841971" w:rsidRDefault="00162235" w:rsidP="00841971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  <w:bookmarkStart w:id="1" w:name="_GoBack"/>
      <w:bookmarkEnd w:id="1"/>
    </w:p>
    <w:sectPr w:rsidR="00162235" w:rsidRPr="00841971" w:rsidSect="00DD6774">
      <w:headerReference w:type="default" r:id="rId8"/>
      <w:footerReference w:type="default" r:id="rId9"/>
      <w:pgSz w:w="12240" w:h="15840"/>
      <w:pgMar w:top="1386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05FC0" w14:textId="77777777" w:rsidR="00BE29A9" w:rsidRDefault="00BE29A9">
      <w:pPr>
        <w:spacing w:after="0" w:line="240" w:lineRule="auto"/>
      </w:pPr>
      <w:r>
        <w:separator/>
      </w:r>
    </w:p>
  </w:endnote>
  <w:endnote w:type="continuationSeparator" w:id="0">
    <w:p w14:paraId="3DF8EEBA" w14:textId="77777777"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F53211A" w14:textId="77777777"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6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6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9AAD4" w14:textId="77777777"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07721" w14:textId="77777777"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14:paraId="4F676D9C" w14:textId="77777777"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58D1B" w14:textId="5E907B28" w:rsidR="00BE29A9" w:rsidRPr="00926481" w:rsidRDefault="00DD6774" w:rsidP="00C97CA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67D18558" wp14:editId="113D7737">
          <wp:extent cx="1740997" cy="80601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PNG (TRANSPARENTE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41" r="660" b="26042"/>
                  <a:stretch/>
                </pic:blipFill>
                <pic:spPr bwMode="auto">
                  <a:xfrm>
                    <a:off x="0" y="0"/>
                    <a:ext cx="1757600" cy="813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B2FFB5" w14:textId="77777777" w:rsidR="00BE29A9" w:rsidRPr="00926481" w:rsidRDefault="00BE29A9">
    <w:pPr>
      <w:pStyle w:val="Encabezado"/>
      <w:rPr>
        <w:lang w:val="es-SV"/>
      </w:rPr>
    </w:pPr>
  </w:p>
  <w:p w14:paraId="33086D64" w14:textId="77777777"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5167"/>
    <w:multiLevelType w:val="hybridMultilevel"/>
    <w:tmpl w:val="AA4215A0"/>
    <w:lvl w:ilvl="0" w:tplc="0BCE1CA6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8"/>
  </w:num>
  <w:num w:numId="5">
    <w:abstractNumId w:val="1"/>
  </w:num>
  <w:num w:numId="6">
    <w:abstractNumId w:val="30"/>
  </w:num>
  <w:num w:numId="7">
    <w:abstractNumId w:val="22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28"/>
  </w:num>
  <w:num w:numId="13">
    <w:abstractNumId w:val="6"/>
  </w:num>
  <w:num w:numId="14">
    <w:abstractNumId w:val="0"/>
  </w:num>
  <w:num w:numId="15">
    <w:abstractNumId w:val="32"/>
  </w:num>
  <w:num w:numId="16">
    <w:abstractNumId w:val="16"/>
  </w:num>
  <w:num w:numId="17">
    <w:abstractNumId w:val="18"/>
  </w:num>
  <w:num w:numId="18">
    <w:abstractNumId w:val="19"/>
  </w:num>
  <w:num w:numId="19">
    <w:abstractNumId w:val="17"/>
  </w:num>
  <w:num w:numId="20">
    <w:abstractNumId w:val="25"/>
  </w:num>
  <w:num w:numId="21">
    <w:abstractNumId w:val="15"/>
  </w:num>
  <w:num w:numId="22">
    <w:abstractNumId w:val="4"/>
  </w:num>
  <w:num w:numId="23">
    <w:abstractNumId w:val="24"/>
  </w:num>
  <w:num w:numId="24">
    <w:abstractNumId w:val="26"/>
  </w:num>
  <w:num w:numId="25">
    <w:abstractNumId w:val="12"/>
  </w:num>
  <w:num w:numId="26">
    <w:abstractNumId w:val="2"/>
  </w:num>
  <w:num w:numId="27">
    <w:abstractNumId w:val="23"/>
  </w:num>
  <w:num w:numId="28">
    <w:abstractNumId w:val="5"/>
  </w:num>
  <w:num w:numId="29">
    <w:abstractNumId w:val="14"/>
  </w:num>
  <w:num w:numId="30">
    <w:abstractNumId w:val="7"/>
  </w:num>
  <w:num w:numId="31">
    <w:abstractNumId w:val="3"/>
  </w:num>
  <w:num w:numId="32">
    <w:abstractNumId w:val="21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SV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SV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90E"/>
    <w:rsid w:val="0000426C"/>
    <w:rsid w:val="00007544"/>
    <w:rsid w:val="0001383D"/>
    <w:rsid w:val="00015735"/>
    <w:rsid w:val="000166F7"/>
    <w:rsid w:val="00027E9C"/>
    <w:rsid w:val="00034451"/>
    <w:rsid w:val="0003699E"/>
    <w:rsid w:val="000439BA"/>
    <w:rsid w:val="000479E3"/>
    <w:rsid w:val="00051F23"/>
    <w:rsid w:val="00054D58"/>
    <w:rsid w:val="000619A8"/>
    <w:rsid w:val="000627B2"/>
    <w:rsid w:val="000633FD"/>
    <w:rsid w:val="00063C39"/>
    <w:rsid w:val="000675F1"/>
    <w:rsid w:val="00071C70"/>
    <w:rsid w:val="00072E34"/>
    <w:rsid w:val="00083220"/>
    <w:rsid w:val="0008566D"/>
    <w:rsid w:val="000879CD"/>
    <w:rsid w:val="00087C8C"/>
    <w:rsid w:val="000919FA"/>
    <w:rsid w:val="00091C98"/>
    <w:rsid w:val="00092FF2"/>
    <w:rsid w:val="00095A2D"/>
    <w:rsid w:val="000A5086"/>
    <w:rsid w:val="000B479D"/>
    <w:rsid w:val="000B6D16"/>
    <w:rsid w:val="000C05B3"/>
    <w:rsid w:val="000C5ADD"/>
    <w:rsid w:val="000D2F7A"/>
    <w:rsid w:val="000D5039"/>
    <w:rsid w:val="000D679B"/>
    <w:rsid w:val="000E3934"/>
    <w:rsid w:val="000F18A6"/>
    <w:rsid w:val="000F2DDD"/>
    <w:rsid w:val="00100EAA"/>
    <w:rsid w:val="001045E4"/>
    <w:rsid w:val="001101DA"/>
    <w:rsid w:val="00110661"/>
    <w:rsid w:val="00115191"/>
    <w:rsid w:val="00116205"/>
    <w:rsid w:val="00116A55"/>
    <w:rsid w:val="001208FC"/>
    <w:rsid w:val="00126AA7"/>
    <w:rsid w:val="00126DE1"/>
    <w:rsid w:val="00127C08"/>
    <w:rsid w:val="00136BB5"/>
    <w:rsid w:val="00137E58"/>
    <w:rsid w:val="00140174"/>
    <w:rsid w:val="00142881"/>
    <w:rsid w:val="00146706"/>
    <w:rsid w:val="00153BB5"/>
    <w:rsid w:val="00156FB8"/>
    <w:rsid w:val="00162235"/>
    <w:rsid w:val="00171448"/>
    <w:rsid w:val="00171859"/>
    <w:rsid w:val="0017767B"/>
    <w:rsid w:val="00181DB1"/>
    <w:rsid w:val="00182431"/>
    <w:rsid w:val="0018496F"/>
    <w:rsid w:val="00192984"/>
    <w:rsid w:val="0019403A"/>
    <w:rsid w:val="00195421"/>
    <w:rsid w:val="00195B2C"/>
    <w:rsid w:val="001A2DDF"/>
    <w:rsid w:val="001A7A53"/>
    <w:rsid w:val="001B485C"/>
    <w:rsid w:val="001B7B67"/>
    <w:rsid w:val="001C4183"/>
    <w:rsid w:val="001C6813"/>
    <w:rsid w:val="001D16D5"/>
    <w:rsid w:val="001D38FF"/>
    <w:rsid w:val="001D4562"/>
    <w:rsid w:val="001D4895"/>
    <w:rsid w:val="001F306E"/>
    <w:rsid w:val="001F3ED5"/>
    <w:rsid w:val="001F58FF"/>
    <w:rsid w:val="001F5EEC"/>
    <w:rsid w:val="002076D7"/>
    <w:rsid w:val="002102A3"/>
    <w:rsid w:val="00213FEE"/>
    <w:rsid w:val="00215FD2"/>
    <w:rsid w:val="002164D2"/>
    <w:rsid w:val="0022289F"/>
    <w:rsid w:val="002242F4"/>
    <w:rsid w:val="00225FD9"/>
    <w:rsid w:val="00233BC8"/>
    <w:rsid w:val="0024338C"/>
    <w:rsid w:val="00244EFA"/>
    <w:rsid w:val="00256772"/>
    <w:rsid w:val="00256BCF"/>
    <w:rsid w:val="002575C4"/>
    <w:rsid w:val="002652C7"/>
    <w:rsid w:val="00270725"/>
    <w:rsid w:val="00271EF8"/>
    <w:rsid w:val="002724D7"/>
    <w:rsid w:val="00283597"/>
    <w:rsid w:val="002842A1"/>
    <w:rsid w:val="002857D1"/>
    <w:rsid w:val="002900BD"/>
    <w:rsid w:val="00291428"/>
    <w:rsid w:val="00292076"/>
    <w:rsid w:val="0029232D"/>
    <w:rsid w:val="00292FF1"/>
    <w:rsid w:val="002A062F"/>
    <w:rsid w:val="002A1256"/>
    <w:rsid w:val="002A207C"/>
    <w:rsid w:val="002B2A34"/>
    <w:rsid w:val="002B2D65"/>
    <w:rsid w:val="002B523C"/>
    <w:rsid w:val="002B626B"/>
    <w:rsid w:val="002C0854"/>
    <w:rsid w:val="002C1B9E"/>
    <w:rsid w:val="002C207C"/>
    <w:rsid w:val="002C2E7B"/>
    <w:rsid w:val="002D090B"/>
    <w:rsid w:val="002D6D0D"/>
    <w:rsid w:val="002D7D37"/>
    <w:rsid w:val="002D7E9C"/>
    <w:rsid w:val="002E298C"/>
    <w:rsid w:val="002E3051"/>
    <w:rsid w:val="002E6449"/>
    <w:rsid w:val="002F08ED"/>
    <w:rsid w:val="002F4A41"/>
    <w:rsid w:val="002F4C9C"/>
    <w:rsid w:val="002F6EA8"/>
    <w:rsid w:val="00306332"/>
    <w:rsid w:val="00310659"/>
    <w:rsid w:val="003208B3"/>
    <w:rsid w:val="00326291"/>
    <w:rsid w:val="00327329"/>
    <w:rsid w:val="003344E1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2E62"/>
    <w:rsid w:val="003B766B"/>
    <w:rsid w:val="003C2366"/>
    <w:rsid w:val="003C46B9"/>
    <w:rsid w:val="003C4EE5"/>
    <w:rsid w:val="003C7688"/>
    <w:rsid w:val="003D4EF7"/>
    <w:rsid w:val="003D5362"/>
    <w:rsid w:val="003D70BB"/>
    <w:rsid w:val="003E0415"/>
    <w:rsid w:val="003E2DE2"/>
    <w:rsid w:val="003E7BCC"/>
    <w:rsid w:val="003F217A"/>
    <w:rsid w:val="00407796"/>
    <w:rsid w:val="004102F4"/>
    <w:rsid w:val="004123D5"/>
    <w:rsid w:val="004131DD"/>
    <w:rsid w:val="004136D9"/>
    <w:rsid w:val="00415C0F"/>
    <w:rsid w:val="00422E5D"/>
    <w:rsid w:val="00423779"/>
    <w:rsid w:val="00424850"/>
    <w:rsid w:val="004267F6"/>
    <w:rsid w:val="00430138"/>
    <w:rsid w:val="0043046F"/>
    <w:rsid w:val="00431F6E"/>
    <w:rsid w:val="00435C82"/>
    <w:rsid w:val="00437E4A"/>
    <w:rsid w:val="0044292B"/>
    <w:rsid w:val="00443285"/>
    <w:rsid w:val="004463B0"/>
    <w:rsid w:val="00446822"/>
    <w:rsid w:val="00455642"/>
    <w:rsid w:val="00460D2C"/>
    <w:rsid w:val="004644E1"/>
    <w:rsid w:val="00464D35"/>
    <w:rsid w:val="00466678"/>
    <w:rsid w:val="00467486"/>
    <w:rsid w:val="00467925"/>
    <w:rsid w:val="00472B9B"/>
    <w:rsid w:val="00476463"/>
    <w:rsid w:val="00481378"/>
    <w:rsid w:val="00482292"/>
    <w:rsid w:val="0048371D"/>
    <w:rsid w:val="004857E6"/>
    <w:rsid w:val="004864C9"/>
    <w:rsid w:val="00486CBE"/>
    <w:rsid w:val="00486E34"/>
    <w:rsid w:val="0049111F"/>
    <w:rsid w:val="00492936"/>
    <w:rsid w:val="004935D5"/>
    <w:rsid w:val="004946A0"/>
    <w:rsid w:val="004A1FB4"/>
    <w:rsid w:val="004A24C9"/>
    <w:rsid w:val="004B597B"/>
    <w:rsid w:val="004C39E9"/>
    <w:rsid w:val="004D5D21"/>
    <w:rsid w:val="004D792E"/>
    <w:rsid w:val="004E2567"/>
    <w:rsid w:val="004E31E0"/>
    <w:rsid w:val="004E6A13"/>
    <w:rsid w:val="004F3D10"/>
    <w:rsid w:val="005006C9"/>
    <w:rsid w:val="00501E5C"/>
    <w:rsid w:val="00502A44"/>
    <w:rsid w:val="00503195"/>
    <w:rsid w:val="005139EA"/>
    <w:rsid w:val="005236AB"/>
    <w:rsid w:val="00527CF0"/>
    <w:rsid w:val="00535C50"/>
    <w:rsid w:val="005409A4"/>
    <w:rsid w:val="005421D5"/>
    <w:rsid w:val="005435BC"/>
    <w:rsid w:val="00544A42"/>
    <w:rsid w:val="00545BDA"/>
    <w:rsid w:val="00546F79"/>
    <w:rsid w:val="00547C66"/>
    <w:rsid w:val="00550B53"/>
    <w:rsid w:val="00552165"/>
    <w:rsid w:val="005533E1"/>
    <w:rsid w:val="005613DA"/>
    <w:rsid w:val="00561CF9"/>
    <w:rsid w:val="00561ECB"/>
    <w:rsid w:val="00561EEC"/>
    <w:rsid w:val="00570B94"/>
    <w:rsid w:val="005727AF"/>
    <w:rsid w:val="005727DF"/>
    <w:rsid w:val="005809CA"/>
    <w:rsid w:val="0058161E"/>
    <w:rsid w:val="005837DB"/>
    <w:rsid w:val="0058661E"/>
    <w:rsid w:val="00595398"/>
    <w:rsid w:val="005972C6"/>
    <w:rsid w:val="005A13DD"/>
    <w:rsid w:val="005B447D"/>
    <w:rsid w:val="005B4640"/>
    <w:rsid w:val="005B4E72"/>
    <w:rsid w:val="005B5980"/>
    <w:rsid w:val="005B737D"/>
    <w:rsid w:val="005C13F4"/>
    <w:rsid w:val="005C1A2B"/>
    <w:rsid w:val="005C3208"/>
    <w:rsid w:val="005C4547"/>
    <w:rsid w:val="005C46D0"/>
    <w:rsid w:val="005C4946"/>
    <w:rsid w:val="005C67D7"/>
    <w:rsid w:val="005C73CA"/>
    <w:rsid w:val="005D0976"/>
    <w:rsid w:val="005E5566"/>
    <w:rsid w:val="005E587D"/>
    <w:rsid w:val="005E7F47"/>
    <w:rsid w:val="005F20E1"/>
    <w:rsid w:val="005F7BB6"/>
    <w:rsid w:val="0060062A"/>
    <w:rsid w:val="006071DF"/>
    <w:rsid w:val="006204BA"/>
    <w:rsid w:val="00621B7B"/>
    <w:rsid w:val="00623C95"/>
    <w:rsid w:val="00627854"/>
    <w:rsid w:val="006278A1"/>
    <w:rsid w:val="0063304E"/>
    <w:rsid w:val="00640A1C"/>
    <w:rsid w:val="00641406"/>
    <w:rsid w:val="00643798"/>
    <w:rsid w:val="00646A05"/>
    <w:rsid w:val="00646DF0"/>
    <w:rsid w:val="00654B24"/>
    <w:rsid w:val="00657ABA"/>
    <w:rsid w:val="00657C2A"/>
    <w:rsid w:val="006622AE"/>
    <w:rsid w:val="006821D6"/>
    <w:rsid w:val="00683D3D"/>
    <w:rsid w:val="00683E9D"/>
    <w:rsid w:val="00691444"/>
    <w:rsid w:val="00692F7D"/>
    <w:rsid w:val="006A033A"/>
    <w:rsid w:val="006A78D9"/>
    <w:rsid w:val="006A7AE2"/>
    <w:rsid w:val="006B51FD"/>
    <w:rsid w:val="006B72FA"/>
    <w:rsid w:val="006C3474"/>
    <w:rsid w:val="006C555D"/>
    <w:rsid w:val="006D2E33"/>
    <w:rsid w:val="006D3933"/>
    <w:rsid w:val="006D4809"/>
    <w:rsid w:val="006E4746"/>
    <w:rsid w:val="006E6821"/>
    <w:rsid w:val="006F1FDD"/>
    <w:rsid w:val="00700C7B"/>
    <w:rsid w:val="00703306"/>
    <w:rsid w:val="007041C6"/>
    <w:rsid w:val="00705A59"/>
    <w:rsid w:val="00712559"/>
    <w:rsid w:val="00713303"/>
    <w:rsid w:val="007212D1"/>
    <w:rsid w:val="00722585"/>
    <w:rsid w:val="00722EAA"/>
    <w:rsid w:val="00723022"/>
    <w:rsid w:val="007232D3"/>
    <w:rsid w:val="00724C32"/>
    <w:rsid w:val="007358C2"/>
    <w:rsid w:val="00743B39"/>
    <w:rsid w:val="00744AC8"/>
    <w:rsid w:val="00752E22"/>
    <w:rsid w:val="00761761"/>
    <w:rsid w:val="007630A8"/>
    <w:rsid w:val="00763CEB"/>
    <w:rsid w:val="00764631"/>
    <w:rsid w:val="00765CF4"/>
    <w:rsid w:val="00767415"/>
    <w:rsid w:val="00770FD7"/>
    <w:rsid w:val="00772E92"/>
    <w:rsid w:val="007751F2"/>
    <w:rsid w:val="007773A5"/>
    <w:rsid w:val="007810AD"/>
    <w:rsid w:val="00784F5D"/>
    <w:rsid w:val="00786E2A"/>
    <w:rsid w:val="007906CE"/>
    <w:rsid w:val="00792094"/>
    <w:rsid w:val="0079379E"/>
    <w:rsid w:val="007B4AEC"/>
    <w:rsid w:val="007B52E7"/>
    <w:rsid w:val="007C4A08"/>
    <w:rsid w:val="007C663C"/>
    <w:rsid w:val="007D1EC3"/>
    <w:rsid w:val="007D5B77"/>
    <w:rsid w:val="007E2693"/>
    <w:rsid w:val="007E6CFA"/>
    <w:rsid w:val="007F1067"/>
    <w:rsid w:val="007F61E9"/>
    <w:rsid w:val="007F6C45"/>
    <w:rsid w:val="00800AF3"/>
    <w:rsid w:val="00801698"/>
    <w:rsid w:val="00803042"/>
    <w:rsid w:val="00806D7C"/>
    <w:rsid w:val="008106E0"/>
    <w:rsid w:val="0081605E"/>
    <w:rsid w:val="008226A1"/>
    <w:rsid w:val="008250A2"/>
    <w:rsid w:val="00831108"/>
    <w:rsid w:val="00836C21"/>
    <w:rsid w:val="00840BAF"/>
    <w:rsid w:val="00841971"/>
    <w:rsid w:val="00841BC2"/>
    <w:rsid w:val="00845A55"/>
    <w:rsid w:val="00847C98"/>
    <w:rsid w:val="00851079"/>
    <w:rsid w:val="008538B7"/>
    <w:rsid w:val="008578AC"/>
    <w:rsid w:val="00862F73"/>
    <w:rsid w:val="0086636D"/>
    <w:rsid w:val="00876D7A"/>
    <w:rsid w:val="008930C4"/>
    <w:rsid w:val="00893992"/>
    <w:rsid w:val="00895A62"/>
    <w:rsid w:val="008A44F5"/>
    <w:rsid w:val="008A4D20"/>
    <w:rsid w:val="008A5512"/>
    <w:rsid w:val="008A5CBF"/>
    <w:rsid w:val="008B01E3"/>
    <w:rsid w:val="008B0E14"/>
    <w:rsid w:val="008B6913"/>
    <w:rsid w:val="008C3231"/>
    <w:rsid w:val="008C458A"/>
    <w:rsid w:val="008C72B8"/>
    <w:rsid w:val="008D15A4"/>
    <w:rsid w:val="008D2C2B"/>
    <w:rsid w:val="008D3C5E"/>
    <w:rsid w:val="008D6D35"/>
    <w:rsid w:val="00900F68"/>
    <w:rsid w:val="00903310"/>
    <w:rsid w:val="00903647"/>
    <w:rsid w:val="00903CA5"/>
    <w:rsid w:val="00904F62"/>
    <w:rsid w:val="009058BC"/>
    <w:rsid w:val="00907828"/>
    <w:rsid w:val="009145C2"/>
    <w:rsid w:val="0091686B"/>
    <w:rsid w:val="00917310"/>
    <w:rsid w:val="009178F2"/>
    <w:rsid w:val="009219AD"/>
    <w:rsid w:val="00924914"/>
    <w:rsid w:val="0092645B"/>
    <w:rsid w:val="00926481"/>
    <w:rsid w:val="00940E7E"/>
    <w:rsid w:val="00941A36"/>
    <w:rsid w:val="00942550"/>
    <w:rsid w:val="00943461"/>
    <w:rsid w:val="009519E9"/>
    <w:rsid w:val="00957D5B"/>
    <w:rsid w:val="00962B93"/>
    <w:rsid w:val="00964AE9"/>
    <w:rsid w:val="00965F8F"/>
    <w:rsid w:val="00970E0B"/>
    <w:rsid w:val="00984D6A"/>
    <w:rsid w:val="009854D3"/>
    <w:rsid w:val="009918A3"/>
    <w:rsid w:val="00991A36"/>
    <w:rsid w:val="00995F62"/>
    <w:rsid w:val="00996C46"/>
    <w:rsid w:val="009A1933"/>
    <w:rsid w:val="009A1B08"/>
    <w:rsid w:val="009B0DB8"/>
    <w:rsid w:val="009C04EA"/>
    <w:rsid w:val="009C1E5E"/>
    <w:rsid w:val="009C5784"/>
    <w:rsid w:val="009C580F"/>
    <w:rsid w:val="009C7795"/>
    <w:rsid w:val="009D1DBE"/>
    <w:rsid w:val="009D5527"/>
    <w:rsid w:val="009D5D10"/>
    <w:rsid w:val="009D6741"/>
    <w:rsid w:val="009F0940"/>
    <w:rsid w:val="009F2EA2"/>
    <w:rsid w:val="00A017DC"/>
    <w:rsid w:val="00A04C7D"/>
    <w:rsid w:val="00A06E5F"/>
    <w:rsid w:val="00A079A8"/>
    <w:rsid w:val="00A13D79"/>
    <w:rsid w:val="00A1481D"/>
    <w:rsid w:val="00A15D00"/>
    <w:rsid w:val="00A234FB"/>
    <w:rsid w:val="00A30B43"/>
    <w:rsid w:val="00A35A2E"/>
    <w:rsid w:val="00A4014A"/>
    <w:rsid w:val="00A41BAA"/>
    <w:rsid w:val="00A44E38"/>
    <w:rsid w:val="00A50A22"/>
    <w:rsid w:val="00A6200C"/>
    <w:rsid w:val="00A72935"/>
    <w:rsid w:val="00A75C32"/>
    <w:rsid w:val="00A930BE"/>
    <w:rsid w:val="00A9535D"/>
    <w:rsid w:val="00A96B45"/>
    <w:rsid w:val="00AA0207"/>
    <w:rsid w:val="00AB2B66"/>
    <w:rsid w:val="00AB5261"/>
    <w:rsid w:val="00AC1ED2"/>
    <w:rsid w:val="00AD2D0A"/>
    <w:rsid w:val="00AD48C9"/>
    <w:rsid w:val="00AD651F"/>
    <w:rsid w:val="00AD74F9"/>
    <w:rsid w:val="00AE0584"/>
    <w:rsid w:val="00AE059E"/>
    <w:rsid w:val="00AF0972"/>
    <w:rsid w:val="00AF2818"/>
    <w:rsid w:val="00AF5969"/>
    <w:rsid w:val="00AF6811"/>
    <w:rsid w:val="00AF7272"/>
    <w:rsid w:val="00B00046"/>
    <w:rsid w:val="00B01F8C"/>
    <w:rsid w:val="00B026F8"/>
    <w:rsid w:val="00B04C1A"/>
    <w:rsid w:val="00B076CB"/>
    <w:rsid w:val="00B12E6F"/>
    <w:rsid w:val="00B136CA"/>
    <w:rsid w:val="00B2411D"/>
    <w:rsid w:val="00B24610"/>
    <w:rsid w:val="00B30488"/>
    <w:rsid w:val="00B342FA"/>
    <w:rsid w:val="00B34EBD"/>
    <w:rsid w:val="00B42FD3"/>
    <w:rsid w:val="00B51E26"/>
    <w:rsid w:val="00B60E9A"/>
    <w:rsid w:val="00B70885"/>
    <w:rsid w:val="00B72B84"/>
    <w:rsid w:val="00B7502C"/>
    <w:rsid w:val="00B801D8"/>
    <w:rsid w:val="00B8164A"/>
    <w:rsid w:val="00B8227C"/>
    <w:rsid w:val="00B82FA4"/>
    <w:rsid w:val="00B84AAE"/>
    <w:rsid w:val="00B85818"/>
    <w:rsid w:val="00B86E98"/>
    <w:rsid w:val="00B93D60"/>
    <w:rsid w:val="00B93D62"/>
    <w:rsid w:val="00BA102B"/>
    <w:rsid w:val="00BA14C5"/>
    <w:rsid w:val="00BA47D4"/>
    <w:rsid w:val="00BA631D"/>
    <w:rsid w:val="00BB417F"/>
    <w:rsid w:val="00BB5DCA"/>
    <w:rsid w:val="00BB75CE"/>
    <w:rsid w:val="00BC4483"/>
    <w:rsid w:val="00BC4D0F"/>
    <w:rsid w:val="00BC7EB3"/>
    <w:rsid w:val="00BD54A2"/>
    <w:rsid w:val="00BD7026"/>
    <w:rsid w:val="00BD72C2"/>
    <w:rsid w:val="00BE29A9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1358A"/>
    <w:rsid w:val="00C209E0"/>
    <w:rsid w:val="00C25E2A"/>
    <w:rsid w:val="00C305B9"/>
    <w:rsid w:val="00C3096D"/>
    <w:rsid w:val="00C30F03"/>
    <w:rsid w:val="00C35465"/>
    <w:rsid w:val="00C36426"/>
    <w:rsid w:val="00C42576"/>
    <w:rsid w:val="00C43F5F"/>
    <w:rsid w:val="00C46239"/>
    <w:rsid w:val="00C47ACF"/>
    <w:rsid w:val="00C53ECC"/>
    <w:rsid w:val="00C5485C"/>
    <w:rsid w:val="00C572AA"/>
    <w:rsid w:val="00C700A1"/>
    <w:rsid w:val="00C82F7A"/>
    <w:rsid w:val="00C92EC8"/>
    <w:rsid w:val="00C93B30"/>
    <w:rsid w:val="00C944BB"/>
    <w:rsid w:val="00C94A28"/>
    <w:rsid w:val="00C95A0E"/>
    <w:rsid w:val="00C96169"/>
    <w:rsid w:val="00C97CA9"/>
    <w:rsid w:val="00CA1BEC"/>
    <w:rsid w:val="00CA4429"/>
    <w:rsid w:val="00CA5229"/>
    <w:rsid w:val="00CA735B"/>
    <w:rsid w:val="00CB0F28"/>
    <w:rsid w:val="00CB3CA1"/>
    <w:rsid w:val="00CD48D0"/>
    <w:rsid w:val="00CD500B"/>
    <w:rsid w:val="00CE43BE"/>
    <w:rsid w:val="00CE51D8"/>
    <w:rsid w:val="00CE6F4A"/>
    <w:rsid w:val="00CF21AA"/>
    <w:rsid w:val="00CF31CA"/>
    <w:rsid w:val="00CF45BA"/>
    <w:rsid w:val="00CF5FB8"/>
    <w:rsid w:val="00D00A5C"/>
    <w:rsid w:val="00D03EDA"/>
    <w:rsid w:val="00D04D61"/>
    <w:rsid w:val="00D05A34"/>
    <w:rsid w:val="00D07244"/>
    <w:rsid w:val="00D111D1"/>
    <w:rsid w:val="00D17288"/>
    <w:rsid w:val="00D2024A"/>
    <w:rsid w:val="00D2154C"/>
    <w:rsid w:val="00D26B8C"/>
    <w:rsid w:val="00D33C99"/>
    <w:rsid w:val="00D3474E"/>
    <w:rsid w:val="00D43DAF"/>
    <w:rsid w:val="00D46CA3"/>
    <w:rsid w:val="00D46CDA"/>
    <w:rsid w:val="00D53A7A"/>
    <w:rsid w:val="00D55AE5"/>
    <w:rsid w:val="00D60A45"/>
    <w:rsid w:val="00D66F9F"/>
    <w:rsid w:val="00D71029"/>
    <w:rsid w:val="00D72CB2"/>
    <w:rsid w:val="00D73333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A4688"/>
    <w:rsid w:val="00DB207A"/>
    <w:rsid w:val="00DC0CC1"/>
    <w:rsid w:val="00DC154C"/>
    <w:rsid w:val="00DC28FF"/>
    <w:rsid w:val="00DD24EF"/>
    <w:rsid w:val="00DD5C10"/>
    <w:rsid w:val="00DD6774"/>
    <w:rsid w:val="00DD7487"/>
    <w:rsid w:val="00DE2345"/>
    <w:rsid w:val="00DE24A8"/>
    <w:rsid w:val="00DE327C"/>
    <w:rsid w:val="00DE4041"/>
    <w:rsid w:val="00DE5FC6"/>
    <w:rsid w:val="00DE63BB"/>
    <w:rsid w:val="00DF22CB"/>
    <w:rsid w:val="00DF4529"/>
    <w:rsid w:val="00DF4CAD"/>
    <w:rsid w:val="00DF6DC6"/>
    <w:rsid w:val="00E02950"/>
    <w:rsid w:val="00E02A00"/>
    <w:rsid w:val="00E15324"/>
    <w:rsid w:val="00E1719C"/>
    <w:rsid w:val="00E2477B"/>
    <w:rsid w:val="00E272FF"/>
    <w:rsid w:val="00E2754A"/>
    <w:rsid w:val="00E32129"/>
    <w:rsid w:val="00E32855"/>
    <w:rsid w:val="00E349CE"/>
    <w:rsid w:val="00E35ED1"/>
    <w:rsid w:val="00E45960"/>
    <w:rsid w:val="00E53781"/>
    <w:rsid w:val="00E55A02"/>
    <w:rsid w:val="00E5707E"/>
    <w:rsid w:val="00E6074D"/>
    <w:rsid w:val="00E6142E"/>
    <w:rsid w:val="00E64234"/>
    <w:rsid w:val="00E75B10"/>
    <w:rsid w:val="00E76C7D"/>
    <w:rsid w:val="00E81BDB"/>
    <w:rsid w:val="00E83BFC"/>
    <w:rsid w:val="00E85629"/>
    <w:rsid w:val="00E87579"/>
    <w:rsid w:val="00E90008"/>
    <w:rsid w:val="00E90C48"/>
    <w:rsid w:val="00E94225"/>
    <w:rsid w:val="00E96EDA"/>
    <w:rsid w:val="00EA2303"/>
    <w:rsid w:val="00EA4221"/>
    <w:rsid w:val="00EA4F1F"/>
    <w:rsid w:val="00EA7A40"/>
    <w:rsid w:val="00EB26BD"/>
    <w:rsid w:val="00EB3061"/>
    <w:rsid w:val="00EB4E62"/>
    <w:rsid w:val="00EB67AA"/>
    <w:rsid w:val="00EB6EEF"/>
    <w:rsid w:val="00EC052D"/>
    <w:rsid w:val="00EC0D65"/>
    <w:rsid w:val="00EC19DF"/>
    <w:rsid w:val="00EC2609"/>
    <w:rsid w:val="00EC613E"/>
    <w:rsid w:val="00EC64C4"/>
    <w:rsid w:val="00ED1E44"/>
    <w:rsid w:val="00ED24CA"/>
    <w:rsid w:val="00ED32E8"/>
    <w:rsid w:val="00ED519E"/>
    <w:rsid w:val="00EE1448"/>
    <w:rsid w:val="00EF4298"/>
    <w:rsid w:val="00F00D22"/>
    <w:rsid w:val="00F0595C"/>
    <w:rsid w:val="00F13928"/>
    <w:rsid w:val="00F1776C"/>
    <w:rsid w:val="00F20584"/>
    <w:rsid w:val="00F24D45"/>
    <w:rsid w:val="00F25210"/>
    <w:rsid w:val="00F26F46"/>
    <w:rsid w:val="00F314F5"/>
    <w:rsid w:val="00F336AE"/>
    <w:rsid w:val="00F363AF"/>
    <w:rsid w:val="00F36E63"/>
    <w:rsid w:val="00F37E2A"/>
    <w:rsid w:val="00F46551"/>
    <w:rsid w:val="00F56CD5"/>
    <w:rsid w:val="00F57482"/>
    <w:rsid w:val="00F62413"/>
    <w:rsid w:val="00F63822"/>
    <w:rsid w:val="00F65DF6"/>
    <w:rsid w:val="00F739C7"/>
    <w:rsid w:val="00F756D9"/>
    <w:rsid w:val="00F7573C"/>
    <w:rsid w:val="00F83342"/>
    <w:rsid w:val="00F83D6A"/>
    <w:rsid w:val="00F931D6"/>
    <w:rsid w:val="00F970FD"/>
    <w:rsid w:val="00FA459F"/>
    <w:rsid w:val="00FB27AB"/>
    <w:rsid w:val="00FB45FA"/>
    <w:rsid w:val="00FB5E3C"/>
    <w:rsid w:val="00FB75FB"/>
    <w:rsid w:val="00FB7FB0"/>
    <w:rsid w:val="00FC03E6"/>
    <w:rsid w:val="00FC3543"/>
    <w:rsid w:val="00FC77F4"/>
    <w:rsid w:val="00FD2DB6"/>
    <w:rsid w:val="00FD392A"/>
    <w:rsid w:val="00FE0541"/>
    <w:rsid w:val="00FE0F18"/>
    <w:rsid w:val="00FE20C4"/>
    <w:rsid w:val="00FE2F5B"/>
    <w:rsid w:val="00FE3E86"/>
    <w:rsid w:val="00FE597B"/>
    <w:rsid w:val="00FE6C6C"/>
    <w:rsid w:val="00FF3CF2"/>
    <w:rsid w:val="00FF3FEF"/>
    <w:rsid w:val="00FF52A8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;"/>
  <w14:docId w14:val="7BEBD762"/>
  <w15:docId w15:val="{9C296A4C-B217-4017-8567-A1776C4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  <w:style w:type="character" w:styleId="nfasis">
    <w:name w:val="Emphasis"/>
    <w:basedOn w:val="Fuentedeprrafopredeter"/>
    <w:uiPriority w:val="20"/>
    <w:qFormat/>
    <w:rsid w:val="00B82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20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639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656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14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E27E-3748-49CB-AB6F-14C581A3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Lourdes Cubias Villalta</dc:creator>
  <cp:lastModifiedBy>Ruth Lourdes Cubias Villalta</cp:lastModifiedBy>
  <cp:revision>3</cp:revision>
  <cp:lastPrinted>2019-11-26T17:31:00Z</cp:lastPrinted>
  <dcterms:created xsi:type="dcterms:W3CDTF">2020-01-31T20:38:00Z</dcterms:created>
  <dcterms:modified xsi:type="dcterms:W3CDTF">2020-01-31T20:42:00Z</dcterms:modified>
</cp:coreProperties>
</file>