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342A6" w14:textId="77777777" w:rsidR="002171FA" w:rsidRPr="009F4A9C" w:rsidRDefault="002171FA" w:rsidP="002171F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6E44883" w14:textId="55C44D37" w:rsidR="007F4BEF" w:rsidRPr="00886DBF" w:rsidRDefault="00D82347" w:rsidP="0081007B">
      <w:pPr>
        <w:pStyle w:val="NormalWeb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  <w:shd w:val="clear" w:color="auto" w:fill="FFFFFF"/>
        </w:rPr>
      </w:pPr>
      <w:r w:rsidRPr="00886DB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C15E80" w:rsidRPr="00886DBF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9116CC" w:rsidRPr="00886DB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735928">
        <w:rPr>
          <w:rFonts w:asciiTheme="minorHAnsi" w:eastAsia="Arial Unicode MS" w:hAnsiTheme="minorHAnsi" w:cstheme="minorHAnsi"/>
          <w:sz w:val="22"/>
          <w:szCs w:val="22"/>
        </w:rPr>
        <w:t xml:space="preserve">cinco </w:t>
      </w:r>
      <w:r w:rsidR="00846BB6" w:rsidRPr="00886DB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5928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886DB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886DB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C15E80" w:rsidRPr="00886DBF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735928">
        <w:rPr>
          <w:rFonts w:asciiTheme="minorHAnsi" w:eastAsia="Arial Unicode MS" w:hAnsiTheme="minorHAnsi" w:cstheme="minorHAnsi"/>
          <w:b/>
          <w:sz w:val="22"/>
          <w:szCs w:val="22"/>
        </w:rPr>
        <w:t>29</w:t>
      </w:r>
      <w:r w:rsidR="00D25F17" w:rsidRPr="00886DBF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886DB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886DB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D25F17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886DB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735928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="00B61D99" w:rsidRPr="00886DB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1007B" w:rsidRPr="00886DB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0B4A01" w:rsidRPr="00886DBF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730849" w:rsidRPr="00886DBF">
        <w:rPr>
          <w:rFonts w:asciiTheme="minorHAnsi" w:eastAsia="Arial Unicode MS" w:hAnsiTheme="minorHAnsi" w:cstheme="minorHAnsi"/>
          <w:sz w:val="22"/>
          <w:szCs w:val="22"/>
        </w:rPr>
        <w:t>nueve</w:t>
      </w:r>
      <w:r w:rsidR="00926481" w:rsidRPr="00886DB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886DB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1007B" w:rsidRPr="00886DBF">
        <w:rPr>
          <w:rFonts w:asciiTheme="minorHAnsi" w:eastAsia="Arial Unicode MS" w:hAnsiTheme="minorHAnsi" w:cstheme="minorHAnsi"/>
          <w:b/>
          <w:sz w:val="22"/>
          <w:szCs w:val="22"/>
        </w:rPr>
        <w:t>el</w:t>
      </w:r>
      <w:r w:rsidR="0018740F" w:rsidRPr="00886DBF">
        <w:rPr>
          <w:rFonts w:asciiTheme="minorHAnsi" w:eastAsia="Arial Unicode MS" w:hAnsiTheme="minorHAnsi" w:cstheme="minorHAnsi"/>
          <w:b/>
          <w:sz w:val="22"/>
          <w:szCs w:val="22"/>
        </w:rPr>
        <w:t xml:space="preserve"> ciudadan</w:t>
      </w:r>
      <w:r w:rsidR="0081007B" w:rsidRPr="00886DBF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2171FA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</w:t>
      </w:r>
      <w:r w:rsidR="00442793" w:rsidRPr="00886DB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886DB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886DB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886DB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886DB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886DB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18740F" w:rsidRPr="00886DBF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735928" w:rsidRPr="004D792E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Solicito a Usted con todo respeto información del comodato que se le fue otorgado por cincuenta años al Sindicato Unión de Trabajadores de la Construcción (SUT</w:t>
      </w:r>
      <w:r w:rsidR="00483678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C</w:t>
      </w:r>
      <w:r w:rsidR="00735928" w:rsidRPr="004D792E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) y por qué se le fue suspendido en ese año a la organización SUT</w:t>
      </w:r>
      <w:r w:rsidR="00483678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C</w:t>
      </w:r>
      <w:r w:rsidR="00735928" w:rsidRPr="004D792E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 xml:space="preserve"> y fue publicado en un diario de mayor circulación de nuestro país y por qué fue suspendido</w:t>
      </w:r>
      <w:r w:rsidR="0081007B" w:rsidRPr="00886DBF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”.</w:t>
      </w:r>
    </w:p>
    <w:p w14:paraId="5EBEC2E6" w14:textId="77777777" w:rsidR="008E4851" w:rsidRPr="00886DBF" w:rsidRDefault="007F4BEF" w:rsidP="0081007B">
      <w:pPr>
        <w:spacing w:after="0" w:line="360" w:lineRule="auto"/>
        <w:jc w:val="both"/>
        <w:rPr>
          <w:rFonts w:cstheme="minorHAnsi"/>
          <w:i/>
        </w:rPr>
      </w:pPr>
      <w:r w:rsidRPr="00886DBF">
        <w:rPr>
          <w:rFonts w:eastAsia="Arial Unicode MS" w:cstheme="minorHAnsi"/>
          <w:i/>
        </w:rPr>
        <w:t xml:space="preserve"> </w:t>
      </w:r>
    </w:p>
    <w:p w14:paraId="5747CE51" w14:textId="77777777" w:rsidR="00C440FA" w:rsidRPr="00886DBF" w:rsidRDefault="00383F3D" w:rsidP="0081007B">
      <w:pPr>
        <w:spacing w:after="0" w:line="360" w:lineRule="auto"/>
        <w:jc w:val="both"/>
        <w:rPr>
          <w:rFonts w:eastAsia="Arial Unicode MS" w:cstheme="minorHAnsi"/>
          <w:b/>
        </w:rPr>
      </w:pPr>
      <w:r w:rsidRPr="00886DBF">
        <w:rPr>
          <w:rFonts w:eastAsia="Arial Unicode MS" w:cstheme="minorHAnsi"/>
          <w:b/>
        </w:rPr>
        <w:t>CONSIDERA</w:t>
      </w:r>
      <w:r w:rsidR="00D82347" w:rsidRPr="00886DBF">
        <w:rPr>
          <w:rFonts w:eastAsia="Arial Unicode MS" w:cstheme="minorHAnsi"/>
          <w:b/>
        </w:rPr>
        <w:t>NDO</w:t>
      </w:r>
      <w:r w:rsidR="009D5D10" w:rsidRPr="00886DBF">
        <w:rPr>
          <w:rFonts w:eastAsia="Arial Unicode MS" w:cstheme="minorHAnsi"/>
          <w:b/>
        </w:rPr>
        <w:t xml:space="preserve">: </w:t>
      </w:r>
    </w:p>
    <w:p w14:paraId="0740E768" w14:textId="5C729D2B" w:rsidR="00735928" w:rsidRPr="00C46E4F" w:rsidRDefault="00735928" w:rsidP="0073592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E4F">
        <w:rPr>
          <w:rFonts w:eastAsia="Arial Unicode MS" w:cstheme="minorHAnsi"/>
          <w:lang w:val="es-SV"/>
        </w:rPr>
        <w:t xml:space="preserve">Que mediante resolución pronunciada por esta Unidad </w:t>
      </w:r>
      <w:r w:rsidRPr="00C46E4F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diez </w:t>
      </w:r>
      <w:r w:rsidRPr="00C46E4F">
        <w:rPr>
          <w:rFonts w:eastAsia="Arial Unicode MS" w:cstheme="minorHAnsi"/>
        </w:rPr>
        <w:t xml:space="preserve">horas </w:t>
      </w:r>
      <w:r>
        <w:rPr>
          <w:rFonts w:eastAsia="Arial Unicode MS" w:cstheme="minorHAnsi"/>
        </w:rPr>
        <w:t xml:space="preserve">y diez minutos </w:t>
      </w:r>
      <w:r w:rsidRPr="00C46E4F">
        <w:rPr>
          <w:rFonts w:eastAsia="Arial Unicode MS" w:cstheme="minorHAnsi"/>
        </w:rPr>
        <w:t>del día die</w:t>
      </w:r>
      <w:r>
        <w:rPr>
          <w:rFonts w:eastAsia="Arial Unicode MS" w:cstheme="minorHAnsi"/>
        </w:rPr>
        <w:t>z</w:t>
      </w:r>
      <w:r w:rsidRPr="00C46E4F">
        <w:rPr>
          <w:rFonts w:eastAsia="Arial Unicode MS" w:cstheme="minorHAnsi"/>
        </w:rPr>
        <w:t xml:space="preserve"> de </w:t>
      </w:r>
      <w:r>
        <w:rPr>
          <w:rFonts w:eastAsia="Arial Unicode MS" w:cstheme="minorHAnsi"/>
        </w:rPr>
        <w:t xml:space="preserve">octubre </w:t>
      </w:r>
      <w:r w:rsidRPr="00C46E4F">
        <w:rPr>
          <w:rFonts w:eastAsia="Arial Unicode MS" w:cstheme="minorHAnsi"/>
        </w:rPr>
        <w:t>de dos mil diecinueve,</w:t>
      </w:r>
      <w:r w:rsidRPr="00C46E4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5FFA29FD" w14:textId="77777777" w:rsidR="00735928" w:rsidRPr="00C46E4F" w:rsidRDefault="00735928" w:rsidP="00735928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1B29CB5E" w14:textId="5596E556" w:rsidR="00735928" w:rsidRPr="00C46E4F" w:rsidRDefault="00735928" w:rsidP="0073592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E4F">
        <w:rPr>
          <w:rFonts w:eastAsia="Arial Unicode MS" w:cstheme="minorHAnsi"/>
          <w:lang w:val="es-SV"/>
        </w:rPr>
        <w:t xml:space="preserve">Que mediante resolución pronunciada por esta Unidad </w:t>
      </w:r>
      <w:r w:rsidRPr="00C46E4F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quince </w:t>
      </w:r>
      <w:r w:rsidRPr="00C46E4F">
        <w:rPr>
          <w:rFonts w:eastAsia="Arial Unicode MS" w:cstheme="minorHAnsi"/>
        </w:rPr>
        <w:t xml:space="preserve">horas y cuarenta minutos del día </w:t>
      </w:r>
      <w:r>
        <w:rPr>
          <w:rFonts w:eastAsia="Arial Unicode MS" w:cstheme="minorHAnsi"/>
        </w:rPr>
        <w:t xml:space="preserve">veintidós </w:t>
      </w:r>
      <w:r w:rsidRPr="00C46E4F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octubre </w:t>
      </w:r>
      <w:r w:rsidRPr="00C46E4F">
        <w:rPr>
          <w:rFonts w:eastAsia="Arial Unicode MS" w:cstheme="minorHAnsi"/>
        </w:rPr>
        <w:t>de dos mil diecinueve,</w:t>
      </w:r>
      <w:r w:rsidRPr="00C46E4F">
        <w:rPr>
          <w:rFonts w:eastAsia="Arial Unicode MS" w:cstheme="minorHAnsi"/>
          <w:lang w:val="es-SV"/>
        </w:rPr>
        <w:t xml:space="preserve"> se amplió el plazo para dar respuesta a la solicitud de información mencionada, de conformidad al art. 71 LAIP.</w:t>
      </w:r>
    </w:p>
    <w:p w14:paraId="6471F1E9" w14:textId="77777777" w:rsidR="00C96D6B" w:rsidRPr="00886DBF" w:rsidRDefault="00C96D6B" w:rsidP="0081007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25A547C" w14:textId="749D63FC" w:rsidR="00687F75" w:rsidRPr="00886DBF" w:rsidRDefault="005A401F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86DBF">
        <w:rPr>
          <w:rFonts w:eastAsia="Arial Unicode MS" w:cstheme="minorHAnsi"/>
          <w:lang w:val="es-SV"/>
        </w:rPr>
        <w:t xml:space="preserve">Que </w:t>
      </w:r>
      <w:r w:rsidR="004053CD" w:rsidRPr="00886DBF">
        <w:rPr>
          <w:rFonts w:eastAsia="Arial Unicode MS" w:cstheme="minorHAnsi"/>
          <w:lang w:val="es-SV"/>
        </w:rPr>
        <w:t>dando cumplimiento a lo dispuesto</w:t>
      </w:r>
      <w:r w:rsidRPr="00886DB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5928">
        <w:rPr>
          <w:rFonts w:eastAsia="Arial Unicode MS" w:cstheme="minorHAnsi"/>
          <w:lang w:val="es-SV"/>
        </w:rPr>
        <w:t xml:space="preserve"> </w:t>
      </w:r>
      <w:r w:rsidR="00B064BD" w:rsidRPr="00886DBF">
        <w:rPr>
          <w:rFonts w:eastAsia="Arial Unicode MS" w:cstheme="minorHAnsi"/>
          <w:lang w:val="es-SV"/>
        </w:rPr>
        <w:t>l</w:t>
      </w:r>
      <w:r w:rsidR="00735928">
        <w:rPr>
          <w:rFonts w:eastAsia="Arial Unicode MS" w:cstheme="minorHAnsi"/>
          <w:lang w:val="es-SV"/>
        </w:rPr>
        <w:t>a Gerencia de</w:t>
      </w:r>
      <w:r w:rsidR="00483678">
        <w:rPr>
          <w:rFonts w:eastAsia="Arial Unicode MS" w:cstheme="minorHAnsi"/>
          <w:lang w:val="es-SV"/>
        </w:rPr>
        <w:t xml:space="preserve"> Finanzas</w:t>
      </w:r>
      <w:r w:rsidR="00B064BD" w:rsidRPr="00886DBF">
        <w:rPr>
          <w:rFonts w:eastAsia="Arial Unicode MS" w:cstheme="minorHAnsi"/>
          <w:lang w:val="es-SV"/>
        </w:rPr>
        <w:t xml:space="preserve"> </w:t>
      </w:r>
      <w:r w:rsidR="00250A32" w:rsidRPr="00886DBF">
        <w:rPr>
          <w:rFonts w:eastAsia="Arial Unicode MS" w:cstheme="minorHAnsi"/>
          <w:lang w:val="es-SV"/>
        </w:rPr>
        <w:t>de esta Institución,</w:t>
      </w:r>
      <w:r w:rsidRPr="00886DB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86DBF">
        <w:rPr>
          <w:rFonts w:eastAsia="Arial Unicode MS" w:cstheme="minorHAnsi"/>
          <w:lang w:val="es-SV"/>
        </w:rPr>
        <w:t>, se verificara</w:t>
      </w:r>
      <w:r w:rsidR="00910894" w:rsidRPr="00886DBF">
        <w:rPr>
          <w:rFonts w:eastAsia="Arial Unicode MS" w:cstheme="minorHAnsi"/>
          <w:lang w:val="es-SV"/>
        </w:rPr>
        <w:t xml:space="preserve"> su clasificación</w:t>
      </w:r>
      <w:r w:rsidRPr="00886DBF">
        <w:rPr>
          <w:rFonts w:eastAsia="Arial Unicode MS" w:cstheme="minorHAnsi"/>
          <w:lang w:val="es-SV"/>
        </w:rPr>
        <w:t xml:space="preserve"> y se enviara a esta Unidad. </w:t>
      </w:r>
    </w:p>
    <w:p w14:paraId="5E67CE8B" w14:textId="77777777" w:rsidR="00687F75" w:rsidRPr="00886DBF" w:rsidRDefault="00687F75" w:rsidP="0081007B">
      <w:pPr>
        <w:spacing w:after="0" w:line="360" w:lineRule="auto"/>
        <w:rPr>
          <w:rFonts w:eastAsia="Arial Unicode MS" w:cstheme="minorHAnsi"/>
          <w:lang w:val="es-SV"/>
        </w:rPr>
      </w:pPr>
    </w:p>
    <w:p w14:paraId="4F6B9EDD" w14:textId="4935DEA3" w:rsidR="00664A86" w:rsidRPr="00886DBF" w:rsidRDefault="009D09E5" w:rsidP="008100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lang w:val="es-SV"/>
        </w:rPr>
        <w:t>Que</w:t>
      </w:r>
      <w:r w:rsidR="0018740F" w:rsidRPr="00886DBF">
        <w:rPr>
          <w:rFonts w:eastAsia="Arial Unicode MS" w:cstheme="minorHAnsi"/>
          <w:lang w:val="es-SV"/>
        </w:rPr>
        <w:t xml:space="preserve"> el</w:t>
      </w:r>
      <w:r w:rsidR="00B064BD" w:rsidRPr="00886DBF">
        <w:rPr>
          <w:rFonts w:eastAsia="Arial Unicode MS" w:cstheme="minorHAnsi"/>
          <w:lang w:val="es-SV"/>
        </w:rPr>
        <w:t xml:space="preserve"> Gerente de</w:t>
      </w:r>
      <w:r w:rsidR="00483678">
        <w:rPr>
          <w:rFonts w:eastAsia="Arial Unicode MS" w:cstheme="minorHAnsi"/>
          <w:lang w:val="es-SV"/>
        </w:rPr>
        <w:t xml:space="preserve"> Finanzas</w:t>
      </w:r>
      <w:r w:rsidR="00442793" w:rsidRPr="00886DBF">
        <w:rPr>
          <w:rFonts w:eastAsia="Arial Unicode MS" w:cstheme="minorHAnsi"/>
          <w:lang w:val="es-SV"/>
        </w:rPr>
        <w:t>, dando respuesta a</w:t>
      </w:r>
      <w:r w:rsidR="00F37BAD" w:rsidRPr="00886DBF">
        <w:rPr>
          <w:rFonts w:eastAsia="Arial Unicode MS" w:cstheme="minorHAnsi"/>
          <w:lang w:val="es-SV"/>
        </w:rPr>
        <w:t xml:space="preserve"> </w:t>
      </w:r>
      <w:r w:rsidR="0027537F" w:rsidRPr="00886DBF">
        <w:rPr>
          <w:rFonts w:eastAsia="Arial Unicode MS" w:cstheme="minorHAnsi"/>
          <w:lang w:val="es-SV"/>
        </w:rPr>
        <w:t>l</w:t>
      </w:r>
      <w:r w:rsidR="00F37BAD" w:rsidRPr="00886DBF">
        <w:rPr>
          <w:rFonts w:eastAsia="Arial Unicode MS" w:cstheme="minorHAnsi"/>
          <w:lang w:val="es-SV"/>
        </w:rPr>
        <w:t>a solicitud de información</w:t>
      </w:r>
      <w:r w:rsidR="00442793" w:rsidRPr="00886DBF">
        <w:rPr>
          <w:rFonts w:eastAsia="Arial Unicode MS" w:cstheme="minorHAnsi"/>
          <w:lang w:val="es-SV"/>
        </w:rPr>
        <w:t>, envió</w:t>
      </w:r>
      <w:r w:rsidR="00F74767" w:rsidRPr="00886DBF">
        <w:rPr>
          <w:rFonts w:eastAsia="Arial Unicode MS" w:cstheme="minorHAnsi"/>
          <w:lang w:val="es-SV"/>
        </w:rPr>
        <w:t xml:space="preserve"> </w:t>
      </w:r>
      <w:r w:rsidR="00AE1F63" w:rsidRPr="00886DBF">
        <w:rPr>
          <w:rFonts w:eastAsia="Arial Unicode MS" w:cstheme="minorHAnsi"/>
          <w:lang w:val="es-SV"/>
        </w:rPr>
        <w:t xml:space="preserve">nota </w:t>
      </w:r>
      <w:r w:rsidR="0018740F" w:rsidRPr="00886DBF">
        <w:rPr>
          <w:rFonts w:eastAsia="Arial Unicode MS" w:cstheme="minorHAnsi"/>
          <w:lang w:val="es-SV"/>
        </w:rPr>
        <w:t xml:space="preserve">donde responde </w:t>
      </w:r>
      <w:r w:rsidR="00483678">
        <w:rPr>
          <w:rFonts w:eastAsia="Arial Unicode MS" w:cstheme="minorHAnsi"/>
          <w:lang w:val="es-SV"/>
        </w:rPr>
        <w:t>la</w:t>
      </w:r>
      <w:r w:rsidR="002B3598" w:rsidRPr="00886DBF">
        <w:rPr>
          <w:rFonts w:eastAsia="Arial Unicode MS" w:cstheme="minorHAnsi"/>
          <w:lang w:val="es-SV"/>
        </w:rPr>
        <w:t xml:space="preserve"> interrogante planteada por </w:t>
      </w:r>
      <w:r w:rsidR="00B064BD" w:rsidRPr="00886DBF">
        <w:rPr>
          <w:rFonts w:eastAsia="Arial Unicode MS" w:cstheme="minorHAnsi"/>
          <w:lang w:val="es-SV"/>
        </w:rPr>
        <w:t>el</w:t>
      </w:r>
      <w:r w:rsidR="002B3598" w:rsidRPr="00886DBF">
        <w:rPr>
          <w:rFonts w:eastAsia="Arial Unicode MS" w:cstheme="minorHAnsi"/>
          <w:lang w:val="es-SV"/>
        </w:rPr>
        <w:t xml:space="preserve"> ciudadan</w:t>
      </w:r>
      <w:r w:rsidR="00B064BD" w:rsidRPr="00886DBF">
        <w:rPr>
          <w:rFonts w:eastAsia="Arial Unicode MS" w:cstheme="minorHAnsi"/>
          <w:lang w:val="es-SV"/>
        </w:rPr>
        <w:t>o</w:t>
      </w:r>
      <w:r w:rsidR="002171FA">
        <w:rPr>
          <w:rFonts w:eastAsia="Arial Unicode MS" w:cstheme="minorHAnsi"/>
          <w:b/>
        </w:rPr>
        <w:t xml:space="preserve"> ____________________________</w:t>
      </w:r>
      <w:r w:rsidR="00664A86" w:rsidRPr="00886DBF">
        <w:rPr>
          <w:rFonts w:eastAsia="Arial Unicode MS" w:cstheme="minorHAnsi"/>
          <w:b/>
          <w:lang w:val="es-SV"/>
        </w:rPr>
        <w:t>.</w:t>
      </w:r>
      <w:r w:rsidR="00664A86" w:rsidRPr="00886DBF">
        <w:rPr>
          <w:rFonts w:eastAsia="Arial Unicode MS" w:cstheme="minorHAnsi"/>
          <w:lang w:val="es-SV"/>
        </w:rPr>
        <w:t xml:space="preserve"> </w:t>
      </w:r>
      <w:r w:rsidR="002B3598" w:rsidRPr="00886DBF">
        <w:rPr>
          <w:rFonts w:eastAsia="Arial Unicode MS" w:cstheme="minorHAnsi"/>
          <w:lang w:val="es-SV"/>
        </w:rPr>
        <w:t>Se adjunta dicha nota</w:t>
      </w:r>
      <w:r w:rsidR="00664A86" w:rsidRPr="00886DBF">
        <w:rPr>
          <w:rFonts w:eastAsia="Arial Unicode MS" w:cstheme="minorHAnsi"/>
          <w:lang w:val="es-SV"/>
        </w:rPr>
        <w:t xml:space="preserve"> a esta resolución.</w:t>
      </w:r>
    </w:p>
    <w:p w14:paraId="6EBA5222" w14:textId="77777777" w:rsidR="004200FF" w:rsidRPr="00886DBF" w:rsidRDefault="004200FF" w:rsidP="0081007B">
      <w:pPr>
        <w:pStyle w:val="Prrafodelista"/>
        <w:spacing w:after="0" w:line="360" w:lineRule="auto"/>
        <w:rPr>
          <w:rFonts w:cstheme="minorHAnsi"/>
          <w:i/>
        </w:rPr>
      </w:pPr>
    </w:p>
    <w:p w14:paraId="7CEDD7FC" w14:textId="77777777" w:rsidR="00097E54" w:rsidRPr="00886DBF" w:rsidRDefault="009D09E5" w:rsidP="008100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b/>
          <w:lang w:val="es-SV"/>
        </w:rPr>
        <w:t>POR TANTO:</w:t>
      </w:r>
    </w:p>
    <w:p w14:paraId="4B83E5A4" w14:textId="56122A01" w:rsidR="00C05655" w:rsidRPr="00886DBF" w:rsidRDefault="001874E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lang w:val="es-SV"/>
        </w:rPr>
        <w:lastRenderedPageBreak/>
        <w:t>En virtud de lo a</w:t>
      </w:r>
      <w:r w:rsidR="00140174" w:rsidRPr="00886DBF">
        <w:rPr>
          <w:rFonts w:eastAsia="Arial Unicode MS" w:cstheme="minorHAnsi"/>
          <w:lang w:val="es-SV"/>
        </w:rPr>
        <w:t xml:space="preserve">nterior y de conformidad </w:t>
      </w:r>
      <w:r w:rsidR="00475100" w:rsidRPr="00886DBF">
        <w:rPr>
          <w:rFonts w:eastAsia="Arial Unicode MS" w:cstheme="minorHAnsi"/>
          <w:lang w:val="es-SV"/>
        </w:rPr>
        <w:t>a</w:t>
      </w:r>
      <w:r w:rsidR="00140174" w:rsidRPr="00886DBF">
        <w:rPr>
          <w:rFonts w:eastAsia="Arial Unicode MS" w:cstheme="minorHAnsi"/>
          <w:lang w:val="es-SV"/>
        </w:rPr>
        <w:t xml:space="preserve"> lo dispuesto en los Arts. 6 literal </w:t>
      </w:r>
      <w:r w:rsidR="00B064BD" w:rsidRPr="00886DBF">
        <w:rPr>
          <w:rFonts w:eastAsia="Arial Unicode MS" w:cstheme="minorHAnsi"/>
          <w:lang w:val="es-SV"/>
        </w:rPr>
        <w:t>c</w:t>
      </w:r>
      <w:r w:rsidR="00140174" w:rsidRPr="00886DBF">
        <w:rPr>
          <w:rFonts w:eastAsia="Arial Unicode MS" w:cstheme="minorHAnsi"/>
          <w:lang w:val="es-SV"/>
        </w:rPr>
        <w:t xml:space="preserve">), </w:t>
      </w:r>
      <w:r w:rsidR="00A833EF" w:rsidRPr="00886DBF">
        <w:rPr>
          <w:rFonts w:eastAsia="Arial Unicode MS" w:cstheme="minorHAnsi"/>
          <w:lang w:val="es-SV"/>
        </w:rPr>
        <w:t>61, 62, 65,</w:t>
      </w:r>
      <w:r w:rsidR="00E13271" w:rsidRPr="00886DBF">
        <w:rPr>
          <w:rFonts w:eastAsia="Arial Unicode MS" w:cstheme="minorHAnsi"/>
          <w:lang w:val="es-SV"/>
        </w:rPr>
        <w:t xml:space="preserve"> </w:t>
      </w:r>
      <w:r w:rsidR="00A833EF" w:rsidRPr="00886DBF">
        <w:rPr>
          <w:rFonts w:eastAsia="Arial Unicode MS" w:cstheme="minorHAnsi"/>
          <w:lang w:val="es-SV"/>
        </w:rPr>
        <w:t>7</w:t>
      </w:r>
      <w:r w:rsidR="006D6FE8" w:rsidRPr="00886DBF">
        <w:rPr>
          <w:rFonts w:eastAsia="Arial Unicode MS" w:cstheme="minorHAnsi"/>
          <w:lang w:val="es-SV"/>
        </w:rPr>
        <w:t>1</w:t>
      </w:r>
      <w:r w:rsidR="00A833EF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y 72 literal</w:t>
      </w:r>
      <w:r w:rsidR="008E4851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c)</w:t>
      </w:r>
      <w:r w:rsidR="009B53CD" w:rsidRPr="00886DBF">
        <w:rPr>
          <w:rFonts w:eastAsia="Arial Unicode MS" w:cstheme="minorHAnsi"/>
          <w:lang w:val="es-SV"/>
        </w:rPr>
        <w:t xml:space="preserve"> </w:t>
      </w:r>
      <w:r w:rsidR="00C05655" w:rsidRPr="00886DBF">
        <w:rPr>
          <w:rFonts w:eastAsia="Arial Unicode MS" w:cstheme="minorHAnsi"/>
          <w:lang w:val="es-SV"/>
        </w:rPr>
        <w:t>LAIP</w:t>
      </w:r>
      <w:r w:rsidR="00C25E2A" w:rsidRPr="00886DBF">
        <w:rPr>
          <w:rFonts w:eastAsia="Arial Unicode MS" w:cstheme="minorHAnsi"/>
          <w:lang w:val="es-SV"/>
        </w:rPr>
        <w:t xml:space="preserve"> y en los Arts. </w:t>
      </w:r>
      <w:r w:rsidR="005878EA" w:rsidRPr="00886DBF">
        <w:rPr>
          <w:rFonts w:eastAsia="Arial Unicode MS" w:cstheme="minorHAnsi"/>
          <w:lang w:val="es-SV"/>
        </w:rPr>
        <w:t>8</w:t>
      </w:r>
      <w:r w:rsidRPr="00886DBF">
        <w:rPr>
          <w:rFonts w:eastAsia="Arial Unicode MS" w:cstheme="minorHAnsi"/>
          <w:lang w:val="es-SV"/>
        </w:rPr>
        <w:t xml:space="preserve">, </w:t>
      </w:r>
      <w:r w:rsidR="00C25E2A" w:rsidRPr="00886DBF">
        <w:rPr>
          <w:rFonts w:eastAsia="Arial Unicode MS" w:cstheme="minorHAnsi"/>
          <w:lang w:val="es-SV"/>
        </w:rPr>
        <w:t>54, 55, 56 y 57 RELAIP,</w:t>
      </w:r>
      <w:r w:rsidR="00C05655" w:rsidRPr="00886DBF">
        <w:rPr>
          <w:rFonts w:eastAsia="Arial Unicode MS" w:cstheme="minorHAnsi"/>
          <w:lang w:val="es-SV"/>
        </w:rPr>
        <w:t xml:space="preserve"> se </w:t>
      </w:r>
      <w:r w:rsidR="00C05655" w:rsidRPr="00886DBF">
        <w:rPr>
          <w:rFonts w:eastAsia="Arial Unicode MS" w:cstheme="minorHAnsi"/>
          <w:b/>
          <w:lang w:val="es-SV"/>
        </w:rPr>
        <w:t xml:space="preserve">RESUELVE: </w:t>
      </w:r>
    </w:p>
    <w:p w14:paraId="1E0DB19A" w14:textId="77777777" w:rsidR="00410859" w:rsidRPr="00886DBF" w:rsidRDefault="00410859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E631F70" w14:textId="3F509DFE" w:rsidR="00930949" w:rsidRPr="00886DBF" w:rsidRDefault="00C05655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86DB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886DBF">
        <w:rPr>
          <w:rFonts w:eastAsia="Arial Unicode MS" w:cstheme="minorHAnsi"/>
          <w:noProof/>
          <w:lang w:eastAsia="es-SV"/>
        </w:rPr>
        <w:t xml:space="preserve">la </w:t>
      </w:r>
      <w:r w:rsidRPr="00886DBF">
        <w:rPr>
          <w:rFonts w:eastAsia="Arial Unicode MS" w:cstheme="minorHAnsi"/>
          <w:noProof/>
          <w:lang w:eastAsia="es-SV"/>
        </w:rPr>
        <w:t>información</w:t>
      </w:r>
      <w:r w:rsidR="00C25E2A" w:rsidRPr="00886DBF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886DBF">
        <w:rPr>
          <w:rFonts w:eastAsia="Arial Unicode MS" w:cstheme="minorHAnsi"/>
          <w:noProof/>
          <w:lang w:eastAsia="es-SV"/>
        </w:rPr>
        <w:t xml:space="preserve"> </w:t>
      </w:r>
      <w:r w:rsidR="00886DBF" w:rsidRPr="00886DBF">
        <w:rPr>
          <w:rFonts w:eastAsia="Arial Unicode MS" w:cstheme="minorHAnsi"/>
          <w:noProof/>
          <w:lang w:eastAsia="es-SV"/>
        </w:rPr>
        <w:t>el</w:t>
      </w:r>
      <w:r w:rsidR="002B3598" w:rsidRPr="00886DBF">
        <w:rPr>
          <w:rFonts w:eastAsia="Arial Unicode MS" w:cstheme="minorHAnsi"/>
          <w:noProof/>
          <w:lang w:eastAsia="es-SV"/>
        </w:rPr>
        <w:t xml:space="preserve"> ciudadan</w:t>
      </w:r>
      <w:r w:rsidR="00886DBF" w:rsidRPr="00886DBF">
        <w:rPr>
          <w:rFonts w:eastAsia="Arial Unicode MS" w:cstheme="minorHAnsi"/>
          <w:noProof/>
          <w:lang w:eastAsia="es-SV"/>
        </w:rPr>
        <w:t>o</w:t>
      </w:r>
      <w:r w:rsidR="002171FA">
        <w:rPr>
          <w:rFonts w:eastAsia="Arial Unicode MS" w:cstheme="minorHAnsi"/>
          <w:b/>
        </w:rPr>
        <w:t xml:space="preserve"> ____________________________</w:t>
      </w:r>
      <w:r w:rsidR="002E44EC" w:rsidRPr="00886DBF">
        <w:rPr>
          <w:rFonts w:cstheme="minorHAnsi"/>
          <w:shd w:val="clear" w:color="auto" w:fill="FFFFFF"/>
        </w:rPr>
        <w:t>.</w:t>
      </w:r>
    </w:p>
    <w:p w14:paraId="0BB9D1E6" w14:textId="77777777" w:rsidR="00C45378" w:rsidRPr="00886DBF" w:rsidRDefault="00C45378" w:rsidP="0081007B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72B61F98" w14:textId="69F3DFFF" w:rsidR="00930949" w:rsidRPr="00886DBF" w:rsidRDefault="00703306" w:rsidP="0081007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86DBF">
        <w:rPr>
          <w:rFonts w:eastAsia="Arial Unicode MS" w:cstheme="minorHAnsi"/>
          <w:noProof/>
          <w:lang w:eastAsia="es-SV"/>
        </w:rPr>
        <w:t>Entréguese a</w:t>
      </w:r>
      <w:r w:rsidR="00C05655" w:rsidRPr="00886DBF">
        <w:rPr>
          <w:rFonts w:eastAsia="Arial Unicode MS" w:cstheme="minorHAnsi"/>
          <w:noProof/>
          <w:lang w:eastAsia="es-SV"/>
        </w:rPr>
        <w:t>l</w:t>
      </w:r>
      <w:r w:rsidR="00C25E2A" w:rsidRPr="00886DB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86DBF">
        <w:rPr>
          <w:rFonts w:eastAsia="Arial Unicode MS" w:cstheme="minorHAnsi"/>
          <w:noProof/>
          <w:lang w:eastAsia="es-SV"/>
        </w:rPr>
        <w:t>a</w:t>
      </w:r>
      <w:r w:rsidR="00165FE3" w:rsidRPr="00886DBF">
        <w:rPr>
          <w:rFonts w:eastAsia="Arial Unicode MS" w:cstheme="minorHAnsi"/>
          <w:noProof/>
          <w:lang w:eastAsia="es-SV"/>
        </w:rPr>
        <w:t xml:space="preserve"> </w:t>
      </w:r>
      <w:r w:rsidR="00E308AF" w:rsidRPr="00886DBF">
        <w:rPr>
          <w:rFonts w:eastAsia="Arial Unicode MS" w:cstheme="minorHAnsi"/>
          <w:noProof/>
          <w:lang w:eastAsia="es-SV"/>
        </w:rPr>
        <w:t>l</w:t>
      </w:r>
      <w:r w:rsidR="00165FE3" w:rsidRPr="00886DBF">
        <w:rPr>
          <w:rFonts w:eastAsia="Arial Unicode MS" w:cstheme="minorHAnsi"/>
          <w:noProof/>
          <w:lang w:eastAsia="es-SV"/>
        </w:rPr>
        <w:t xml:space="preserve">a </w:t>
      </w:r>
      <w:r w:rsidR="00135FDD" w:rsidRPr="00886DBF">
        <w:rPr>
          <w:rFonts w:eastAsia="Arial Unicode MS" w:cstheme="minorHAnsi"/>
          <w:noProof/>
          <w:lang w:eastAsia="es-SV"/>
        </w:rPr>
        <w:t xml:space="preserve">nota de respuesta </w:t>
      </w:r>
      <w:r w:rsidR="00165FE3" w:rsidRPr="00886DBF">
        <w:rPr>
          <w:rFonts w:eastAsia="Arial Unicode MS" w:cstheme="minorHAnsi"/>
          <w:noProof/>
          <w:lang w:eastAsia="es-SV"/>
        </w:rPr>
        <w:t>señalada</w:t>
      </w:r>
      <w:r w:rsidR="00AC2D89" w:rsidRPr="00886DBF">
        <w:rPr>
          <w:rFonts w:eastAsia="Arial Unicode MS" w:cstheme="minorHAnsi"/>
          <w:noProof/>
          <w:lang w:eastAsia="es-SV"/>
        </w:rPr>
        <w:t xml:space="preserve"> </w:t>
      </w:r>
      <w:r w:rsidR="009D09E5" w:rsidRPr="00886DBF">
        <w:rPr>
          <w:rFonts w:eastAsia="Arial Unicode MS" w:cstheme="minorHAnsi"/>
          <w:noProof/>
          <w:lang w:eastAsia="es-SV"/>
        </w:rPr>
        <w:t xml:space="preserve">en </w:t>
      </w:r>
      <w:r w:rsidR="00F84EA3" w:rsidRPr="00886DBF">
        <w:rPr>
          <w:rFonts w:eastAsia="Arial Unicode MS" w:cstheme="minorHAnsi"/>
          <w:noProof/>
          <w:lang w:eastAsia="es-SV"/>
        </w:rPr>
        <w:t>el</w:t>
      </w:r>
      <w:r w:rsidR="009D09E5" w:rsidRPr="00886DBF">
        <w:rPr>
          <w:rFonts w:eastAsia="Arial Unicode MS" w:cstheme="minorHAnsi"/>
          <w:noProof/>
          <w:lang w:eastAsia="es-SV"/>
        </w:rPr>
        <w:t xml:space="preserve"> </w:t>
      </w:r>
      <w:r w:rsidR="00F97DB1" w:rsidRPr="00886DBF">
        <w:rPr>
          <w:rFonts w:eastAsia="Arial Unicode MS" w:cstheme="minorHAnsi"/>
          <w:noProof/>
          <w:lang w:eastAsia="es-SV"/>
        </w:rPr>
        <w:t xml:space="preserve">romano </w:t>
      </w:r>
      <w:r w:rsidR="00F84EA3" w:rsidRPr="00886DBF">
        <w:rPr>
          <w:rFonts w:eastAsia="Arial Unicode MS" w:cstheme="minorHAnsi"/>
          <w:b/>
          <w:noProof/>
          <w:lang w:eastAsia="es-SV"/>
        </w:rPr>
        <w:t>I</w:t>
      </w:r>
      <w:r w:rsidR="00483678">
        <w:rPr>
          <w:rFonts w:eastAsia="Arial Unicode MS" w:cstheme="minorHAnsi"/>
          <w:b/>
          <w:noProof/>
          <w:lang w:eastAsia="es-SV"/>
        </w:rPr>
        <w:t>V</w:t>
      </w:r>
      <w:r w:rsidR="006A0C02" w:rsidRPr="00886DBF">
        <w:rPr>
          <w:rFonts w:eastAsia="Arial Unicode MS" w:cstheme="minorHAnsi"/>
          <w:b/>
          <w:noProof/>
          <w:lang w:eastAsia="es-SV"/>
        </w:rPr>
        <w:t>)</w:t>
      </w:r>
      <w:r w:rsidR="001874E5" w:rsidRPr="00886DBF">
        <w:rPr>
          <w:rFonts w:eastAsia="Arial Unicode MS" w:cstheme="minorHAnsi"/>
          <w:b/>
          <w:noProof/>
          <w:lang w:eastAsia="es-SV"/>
        </w:rPr>
        <w:t>.</w:t>
      </w:r>
      <w:r w:rsidR="00C05655" w:rsidRPr="00886DBF">
        <w:rPr>
          <w:rFonts w:eastAsia="Arial Unicode MS" w:cstheme="minorHAnsi"/>
          <w:b/>
          <w:noProof/>
          <w:lang w:eastAsia="es-SV"/>
        </w:rPr>
        <w:t xml:space="preserve"> </w:t>
      </w:r>
    </w:p>
    <w:p w14:paraId="4FE70F84" w14:textId="77777777" w:rsidR="004971B5" w:rsidRPr="00886DBF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E4B1A2F" w14:textId="77777777" w:rsidR="00640304" w:rsidRPr="00886DBF" w:rsidRDefault="00991882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86DBF">
        <w:rPr>
          <w:rFonts w:eastAsia="Arial Unicode MS" w:cstheme="minorHAnsi"/>
          <w:b/>
          <w:lang w:val="es-SV"/>
        </w:rPr>
        <w:t xml:space="preserve">NOTIFÍQUESE. </w:t>
      </w:r>
      <w:r w:rsidR="00BD6FD3" w:rsidRPr="00886DBF">
        <w:rPr>
          <w:rFonts w:eastAsia="Arial Unicode MS" w:cstheme="minorHAnsi"/>
          <w:b/>
          <w:lang w:val="es-SV"/>
        </w:rPr>
        <w:t>–</w:t>
      </w:r>
    </w:p>
    <w:p w14:paraId="5238781B" w14:textId="56BFFF37" w:rsidR="00BD6FD3" w:rsidRDefault="00BD6FD3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0A0B7B2" w14:textId="77777777" w:rsidR="002171FA" w:rsidRDefault="002171FA" w:rsidP="002171F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0B3EC27" w14:textId="77777777" w:rsidR="002171FA" w:rsidRPr="00501BBB" w:rsidRDefault="002171FA" w:rsidP="002171FA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EAEBD4B" w14:textId="77777777" w:rsidR="002171FA" w:rsidRPr="00886DBF" w:rsidRDefault="002171FA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648789" w14:textId="77777777" w:rsidR="004971B5" w:rsidRPr="00886DBF" w:rsidRDefault="004971B5" w:rsidP="0081007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14:paraId="2C78BA9C" w14:textId="12CA0180" w:rsidR="00A833EF" w:rsidRPr="00886DBF" w:rsidRDefault="00A833EF" w:rsidP="00886DBF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886DBF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E572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372C2A9B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EAE4C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56B034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B9EE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4AB41D8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9D28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5C9E997" wp14:editId="4E13077E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BA1C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171FA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678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97BCA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3592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1007B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86DBF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28D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0360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64BD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30C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;"/>
  <w14:docId w14:val="3E353EF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276AD-F8F3-4ACC-8DF5-8C6CBFE5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2019-10-22T16:47:00Z</cp:lastPrinted>
  <dcterms:created xsi:type="dcterms:W3CDTF">2020-01-13T16:23:00Z</dcterms:created>
  <dcterms:modified xsi:type="dcterms:W3CDTF">2020-01-13T16:25:00Z</dcterms:modified>
</cp:coreProperties>
</file>