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AFBC" w14:textId="77777777" w:rsidR="00027DA1" w:rsidRPr="00B56EDD" w:rsidRDefault="00027DA1" w:rsidP="00027DA1">
      <w:pPr>
        <w:spacing w:line="259" w:lineRule="auto"/>
        <w:jc w:val="center"/>
        <w:rPr>
          <w:rFonts w:ascii="Arial" w:hAnsi="Arial" w:cs="Arial"/>
          <w:b/>
          <w:bCs/>
          <w:u w:val="single"/>
        </w:rPr>
      </w:pPr>
      <w:bookmarkStart w:id="0" w:name="_Hlk30755721"/>
      <w:bookmarkStart w:id="1" w:name="_GoBack"/>
      <w:bookmarkEnd w:id="1"/>
      <w:r w:rsidRPr="00B56EDD">
        <w:rPr>
          <w:rFonts w:ascii="Arial" w:hAnsi="Arial" w:cs="Arial"/>
          <w:b/>
          <w:bCs/>
          <w:u w:val="single"/>
        </w:rPr>
        <w:t xml:space="preserve">ACTA DE SESIÓN DE JUNTA DIRECTIVA </w:t>
      </w:r>
      <w:proofErr w:type="spellStart"/>
      <w:r w:rsidRPr="00B56EDD">
        <w:rPr>
          <w:rFonts w:ascii="Arial" w:hAnsi="Arial" w:cs="Arial"/>
          <w:b/>
          <w:bCs/>
          <w:u w:val="single"/>
        </w:rPr>
        <w:t>N°</w:t>
      </w:r>
      <w:proofErr w:type="spellEnd"/>
      <w:r w:rsidRPr="00B56EDD">
        <w:rPr>
          <w:rFonts w:ascii="Arial" w:hAnsi="Arial" w:cs="Arial"/>
          <w:b/>
          <w:bCs/>
          <w:u w:val="single"/>
        </w:rPr>
        <w:t xml:space="preserve"> JD-181/2019</w:t>
      </w:r>
    </w:p>
    <w:p w14:paraId="261772ED" w14:textId="77777777" w:rsidR="00027DA1" w:rsidRPr="00B56EDD" w:rsidRDefault="00027DA1" w:rsidP="00027DA1">
      <w:pPr>
        <w:spacing w:line="259" w:lineRule="auto"/>
        <w:jc w:val="center"/>
        <w:rPr>
          <w:rFonts w:ascii="Arial" w:hAnsi="Arial" w:cs="Arial"/>
          <w:b/>
          <w:bCs/>
          <w:u w:val="single"/>
        </w:rPr>
      </w:pPr>
      <w:r w:rsidRPr="00B56EDD">
        <w:rPr>
          <w:rFonts w:ascii="Arial" w:hAnsi="Arial" w:cs="Arial"/>
          <w:b/>
          <w:bCs/>
          <w:u w:val="single"/>
        </w:rPr>
        <w:t>DEL 10 DE OCTUBRE DE 2019</w:t>
      </w:r>
    </w:p>
    <w:p w14:paraId="6CA0A757" w14:textId="77777777" w:rsidR="00027DA1" w:rsidRPr="00B56EDD" w:rsidRDefault="00027DA1" w:rsidP="00027DA1">
      <w:pPr>
        <w:spacing w:after="160" w:line="259" w:lineRule="auto"/>
        <w:rPr>
          <w:rFonts w:ascii="Arial" w:hAnsi="Arial" w:cs="Arial"/>
          <w:b/>
          <w:bCs/>
          <w:u w:val="single"/>
        </w:rPr>
      </w:pPr>
    </w:p>
    <w:p w14:paraId="6A40AC1D" w14:textId="77777777" w:rsidR="00027DA1" w:rsidRPr="00B56EDD" w:rsidRDefault="00027DA1" w:rsidP="00027DA1">
      <w:pPr>
        <w:spacing w:after="160" w:line="259" w:lineRule="auto"/>
        <w:jc w:val="both"/>
        <w:rPr>
          <w:rFonts w:ascii="Arial" w:hAnsi="Arial" w:cs="Arial"/>
        </w:rPr>
      </w:pPr>
      <w:r w:rsidRPr="00B56EDD">
        <w:rPr>
          <w:rFonts w:ascii="Arial" w:hAnsi="Arial" w:cs="Arial"/>
        </w:rPr>
        <w:t xml:space="preserve">En la Sala de Sesiones de Junta Directiva, ubicada en Calle Rubén Darío </w:t>
      </w:r>
      <w:proofErr w:type="spellStart"/>
      <w:r w:rsidRPr="00B56EDD">
        <w:rPr>
          <w:rFonts w:ascii="Arial" w:hAnsi="Arial" w:cs="Arial"/>
        </w:rPr>
        <w:t>N°</w:t>
      </w:r>
      <w:proofErr w:type="spellEnd"/>
      <w:r w:rsidRPr="00B56EDD">
        <w:rPr>
          <w:rFonts w:ascii="Arial" w:hAnsi="Arial" w:cs="Arial"/>
        </w:rPr>
        <w:t xml:space="preserve"> 901, San Salvador, a las dieciséis horas con treinta minutos del día diez de octubre de dos mil diecinueve, para tratar la Agenda de Sesión de Junta Directiva </w:t>
      </w:r>
      <w:proofErr w:type="spellStart"/>
      <w:r w:rsidRPr="00B56EDD">
        <w:rPr>
          <w:rFonts w:ascii="Arial" w:hAnsi="Arial" w:cs="Arial"/>
        </w:rPr>
        <w:t>N°</w:t>
      </w:r>
      <w:proofErr w:type="spellEnd"/>
      <w:r w:rsidRPr="00B56EDD">
        <w:rPr>
          <w:rFonts w:ascii="Arial" w:hAnsi="Arial" w:cs="Arial"/>
        </w:rPr>
        <w:t xml:space="preserve"> JD-181/2019 de esta fecha, se realizó la reunión de los señores miembros de Junta Directiva</w:t>
      </w:r>
      <w:r w:rsidRPr="00B56EDD">
        <w:rPr>
          <w:rFonts w:ascii="Arial" w:hAnsi="Arial" w:cs="Arial"/>
          <w:b/>
        </w:rPr>
        <w:t>:</w:t>
      </w:r>
      <w:r w:rsidRPr="00B56EDD">
        <w:rPr>
          <w:rFonts w:ascii="Arial" w:eastAsia="Arial" w:hAnsi="Arial" w:cs="Arial"/>
          <w:b/>
          <w:lang w:val="es-ES_tradnl"/>
        </w:rPr>
        <w:t xml:space="preserve"> </w:t>
      </w:r>
      <w:proofErr w:type="gramStart"/>
      <w:r w:rsidRPr="00B56EDD">
        <w:rPr>
          <w:rFonts w:ascii="Arial" w:eastAsia="Arial" w:hAnsi="Arial" w:cs="Arial"/>
          <w:b/>
          <w:lang w:val="es-ES_tradnl"/>
        </w:rPr>
        <w:t>Presidente</w:t>
      </w:r>
      <w:proofErr w:type="gramEnd"/>
      <w:r w:rsidRPr="00B56EDD">
        <w:rPr>
          <w:rFonts w:ascii="Arial" w:eastAsia="Arial" w:hAnsi="Arial" w:cs="Arial"/>
          <w:b/>
          <w:lang w:val="es-ES_tradnl"/>
        </w:rPr>
        <w:t xml:space="preserve"> y Director Ejecutivo: OSCAR ARMANDO MORALES. Directores Propietarios: ROBERTO CALDERON LOPEZ, JAVIER ANTONIO MEJIA CORTEZ, ROBERTO DIAZ AGUILAR y CONCEPCION IDALIA ZUNIGA VDA. DE CRISTALES. Directores Suplentes: </w:t>
      </w:r>
      <w:r w:rsidRPr="00B56EDD">
        <w:rPr>
          <w:rFonts w:ascii="Arial" w:eastAsia="Arial" w:hAnsi="Arial" w:cs="Arial"/>
          <w:b/>
          <w:bCs/>
          <w:lang w:val="es-ES_tradnl"/>
        </w:rPr>
        <w:t>ERICK ENRIQUE MONTOYA VILLACORTA</w:t>
      </w:r>
      <w:r w:rsidRPr="00B56EDD">
        <w:rPr>
          <w:rFonts w:ascii="Arial" w:eastAsia="Arial" w:hAnsi="Arial" w:cs="Arial"/>
          <w:b/>
          <w:lang w:val="es-ES_tradnl"/>
        </w:rPr>
        <w:t>, ENRIQUE OÑATE MUYSHONDT y JOSE RENE PEREZ. AUSENTE CON EXCUSA: CARLOS ROBERTO ALVARADO CELIS</w:t>
      </w:r>
      <w:r w:rsidRPr="00B56EDD">
        <w:rPr>
          <w:rFonts w:ascii="Arial" w:eastAsia="Arial" w:hAnsi="Arial" w:cs="Arial"/>
          <w:b/>
        </w:rPr>
        <w:t>.</w:t>
      </w:r>
      <w:r w:rsidRPr="00B56EDD">
        <w:rPr>
          <w:rFonts w:ascii="Arial" w:eastAsia="Arial" w:hAnsi="Arial" w:cs="Arial"/>
          <w:b/>
          <w:lang w:val="es-ES_tradnl"/>
        </w:rPr>
        <w:t xml:space="preserve"> </w:t>
      </w:r>
      <w:r w:rsidRPr="00B56EDD">
        <w:rPr>
          <w:rFonts w:ascii="Arial" w:eastAsia="Arial" w:hAnsi="Arial" w:cs="Arial"/>
          <w:b/>
        </w:rPr>
        <w:t>E</w:t>
      </w:r>
      <w:r w:rsidRPr="00B56EDD">
        <w:rPr>
          <w:rFonts w:ascii="Arial" w:hAnsi="Arial" w:cs="Arial"/>
          <w:b/>
        </w:rPr>
        <w:t xml:space="preserve">stuvo presente también el LIC. MARIANO A. BONILLA, Gerente General. </w:t>
      </w:r>
      <w:r w:rsidRPr="00B56EDD">
        <w:rPr>
          <w:rFonts w:ascii="Arial" w:hAnsi="Arial" w:cs="Arial"/>
        </w:rPr>
        <w:t xml:space="preserve">Una vez comprobado el quórum el Señor </w:t>
      </w:r>
      <w:proofErr w:type="gramStart"/>
      <w:r w:rsidRPr="00B56EDD">
        <w:rPr>
          <w:rFonts w:ascii="Arial" w:hAnsi="Arial" w:cs="Arial"/>
        </w:rPr>
        <w:t>Presidente</w:t>
      </w:r>
      <w:proofErr w:type="gramEnd"/>
      <w:r w:rsidRPr="00B56EDD">
        <w:rPr>
          <w:rFonts w:ascii="Arial" w:hAnsi="Arial" w:cs="Arial"/>
        </w:rPr>
        <w:t xml:space="preserve"> y Director Ejecutivo somete a consideración la siguiente agenda:</w:t>
      </w:r>
    </w:p>
    <w:p w14:paraId="4E17C9F2" w14:textId="77777777" w:rsidR="00027DA1" w:rsidRPr="00B56EDD" w:rsidRDefault="00027DA1" w:rsidP="00027DA1">
      <w:pPr>
        <w:spacing w:after="160" w:line="259" w:lineRule="auto"/>
        <w:rPr>
          <w:rFonts w:ascii="Arial" w:hAnsi="Arial" w:cs="Arial"/>
          <w:b/>
          <w:bCs/>
          <w:u w:val="single"/>
        </w:rPr>
      </w:pPr>
    </w:p>
    <w:p w14:paraId="01AB3AF6" w14:textId="77777777" w:rsidR="00027DA1" w:rsidRPr="00B56EDD" w:rsidRDefault="00027DA1" w:rsidP="00027DA1">
      <w:pPr>
        <w:numPr>
          <w:ilvl w:val="0"/>
          <w:numId w:val="1"/>
        </w:numPr>
        <w:jc w:val="both"/>
        <w:rPr>
          <w:rFonts w:ascii="Arial" w:hAnsi="Arial" w:cs="Arial"/>
          <w:b/>
          <w:bCs/>
        </w:rPr>
      </w:pPr>
      <w:r w:rsidRPr="00B56EDD">
        <w:rPr>
          <w:rFonts w:ascii="Arial" w:hAnsi="Arial" w:cs="Arial"/>
          <w:b/>
          <w:bCs/>
        </w:rPr>
        <w:t>APROBACIÓN DE AGENDA</w:t>
      </w:r>
    </w:p>
    <w:p w14:paraId="21018E04" w14:textId="77777777" w:rsidR="00027DA1" w:rsidRPr="00B56EDD" w:rsidRDefault="00027DA1" w:rsidP="00027DA1">
      <w:pPr>
        <w:jc w:val="both"/>
        <w:rPr>
          <w:rFonts w:ascii="Arial" w:hAnsi="Arial" w:cs="Arial"/>
          <w:b/>
          <w:bCs/>
        </w:rPr>
      </w:pPr>
    </w:p>
    <w:p w14:paraId="53B1EE18" w14:textId="77777777" w:rsidR="00027DA1" w:rsidRPr="00B56EDD" w:rsidRDefault="00027DA1" w:rsidP="00027DA1">
      <w:pPr>
        <w:numPr>
          <w:ilvl w:val="0"/>
          <w:numId w:val="1"/>
        </w:numPr>
        <w:jc w:val="both"/>
        <w:rPr>
          <w:rFonts w:ascii="Arial" w:hAnsi="Arial" w:cs="Arial"/>
          <w:b/>
          <w:bCs/>
        </w:rPr>
      </w:pPr>
      <w:r w:rsidRPr="00B56EDD">
        <w:rPr>
          <w:rFonts w:ascii="Arial" w:hAnsi="Arial" w:cs="Arial"/>
          <w:b/>
          <w:bCs/>
        </w:rPr>
        <w:t>APROBACIÓN DE ACTA ANTERIOR</w:t>
      </w:r>
    </w:p>
    <w:p w14:paraId="6C07F9DD" w14:textId="77777777" w:rsidR="00027DA1" w:rsidRPr="00B56EDD" w:rsidRDefault="00027DA1" w:rsidP="00027DA1">
      <w:pPr>
        <w:jc w:val="both"/>
        <w:rPr>
          <w:rFonts w:ascii="Arial" w:hAnsi="Arial" w:cs="Arial"/>
          <w:b/>
        </w:rPr>
      </w:pPr>
    </w:p>
    <w:p w14:paraId="090989C0" w14:textId="77777777" w:rsidR="00027DA1" w:rsidRPr="00B56EDD" w:rsidRDefault="00027DA1" w:rsidP="00027DA1">
      <w:pPr>
        <w:numPr>
          <w:ilvl w:val="0"/>
          <w:numId w:val="1"/>
        </w:numPr>
        <w:jc w:val="both"/>
        <w:rPr>
          <w:rFonts w:ascii="Arial" w:hAnsi="Arial" w:cs="Arial"/>
          <w:b/>
          <w:bCs/>
        </w:rPr>
      </w:pPr>
      <w:r w:rsidRPr="00B56EDD">
        <w:rPr>
          <w:rFonts w:ascii="Arial" w:hAnsi="Arial" w:cs="Arial"/>
          <w:b/>
        </w:rPr>
        <w:t xml:space="preserve">RESOLUCIÓN DE CRÉDITOS </w:t>
      </w:r>
    </w:p>
    <w:p w14:paraId="4DF644F8" w14:textId="77777777" w:rsidR="00027DA1" w:rsidRPr="00B56EDD" w:rsidRDefault="00027DA1" w:rsidP="00027DA1">
      <w:pPr>
        <w:jc w:val="both"/>
        <w:rPr>
          <w:rFonts w:ascii="Arial" w:hAnsi="Arial" w:cs="Arial"/>
          <w:b/>
          <w:bCs/>
        </w:rPr>
      </w:pPr>
    </w:p>
    <w:p w14:paraId="7BC0BD19"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 ANEP </w:t>
      </w:r>
    </w:p>
    <w:p w14:paraId="2C237493" w14:textId="77777777" w:rsidR="00027DA1" w:rsidRPr="00B56EDD" w:rsidRDefault="00027DA1" w:rsidP="00027DA1">
      <w:pPr>
        <w:jc w:val="both"/>
        <w:rPr>
          <w:rFonts w:ascii="Arial" w:hAnsi="Arial" w:cs="Arial"/>
          <w:b/>
          <w:bCs/>
          <w:iCs/>
        </w:rPr>
      </w:pPr>
    </w:p>
    <w:p w14:paraId="673BF50E"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 GOBERNADORES DEL SECTOR LABORAL </w:t>
      </w:r>
    </w:p>
    <w:p w14:paraId="02350922" w14:textId="77777777" w:rsidR="00027DA1" w:rsidRPr="00B56EDD" w:rsidRDefault="00027DA1" w:rsidP="00027DA1">
      <w:pPr>
        <w:jc w:val="both"/>
        <w:rPr>
          <w:rFonts w:ascii="Arial" w:hAnsi="Arial" w:cs="Arial"/>
          <w:b/>
          <w:bCs/>
          <w:iCs/>
        </w:rPr>
      </w:pPr>
    </w:p>
    <w:p w14:paraId="47AC182C" w14:textId="77777777" w:rsidR="00027DA1" w:rsidRPr="00B56EDD" w:rsidRDefault="00027DA1" w:rsidP="00027DA1">
      <w:pPr>
        <w:numPr>
          <w:ilvl w:val="0"/>
          <w:numId w:val="1"/>
        </w:numPr>
        <w:jc w:val="both"/>
        <w:rPr>
          <w:rFonts w:ascii="Arial" w:hAnsi="Arial" w:cs="Arial"/>
          <w:b/>
          <w:bCs/>
          <w:iCs/>
          <w:lang w:val="es-MX"/>
        </w:rPr>
      </w:pPr>
      <w:r w:rsidRPr="00B56EDD">
        <w:rPr>
          <w:rFonts w:ascii="Arial" w:hAnsi="Arial" w:cs="Arial"/>
          <w:b/>
          <w:bCs/>
          <w:iCs/>
          <w:lang w:val="es-MX"/>
        </w:rPr>
        <w:t xml:space="preserve">INFORME DE </w:t>
      </w:r>
      <w:r w:rsidRPr="00B56EDD">
        <w:rPr>
          <w:rFonts w:ascii="Arial" w:hAnsi="Arial" w:cs="Arial"/>
          <w:b/>
          <w:bCs/>
          <w:iCs/>
        </w:rPr>
        <w:t xml:space="preserve">AVANCE EN LA EJECUCIÓN DEL PLAN INTEGRAL DE RECUPERACIÓN DE CRÉDITOS EN MORA </w:t>
      </w:r>
      <w:r w:rsidRPr="00B56EDD">
        <w:rPr>
          <w:rFonts w:ascii="Arial" w:hAnsi="Arial" w:cs="Arial"/>
          <w:b/>
          <w:bCs/>
          <w:iCs/>
          <w:lang w:val="es-MX"/>
        </w:rPr>
        <w:t>AL MES DE SEPTIEMBRE DE 2019</w:t>
      </w:r>
    </w:p>
    <w:p w14:paraId="30281A04" w14:textId="77777777" w:rsidR="00027DA1" w:rsidRPr="00B56EDD" w:rsidRDefault="00027DA1" w:rsidP="00027DA1">
      <w:pPr>
        <w:numPr>
          <w:ilvl w:val="0"/>
          <w:numId w:val="1"/>
        </w:numPr>
        <w:jc w:val="both"/>
        <w:rPr>
          <w:rFonts w:ascii="Arial" w:hAnsi="Arial" w:cs="Arial"/>
          <w:b/>
          <w:bCs/>
          <w:iCs/>
          <w:lang w:val="es-MX"/>
        </w:rPr>
      </w:pPr>
      <w:r w:rsidRPr="00B56EDD">
        <w:rPr>
          <w:rFonts w:ascii="Arial" w:hAnsi="Arial" w:cs="Arial"/>
          <w:b/>
          <w:bCs/>
          <w:iCs/>
          <w:lang w:val="es-MX"/>
        </w:rPr>
        <w:t xml:space="preserve">INFORME DE AVANCE EN LA EJECUCIÓN DEL PLAN DE INSCRIPCIÓN DE DOCUMENTOS EN CNR AL MES DE SEPTIEMBRE DE 2019 </w:t>
      </w:r>
    </w:p>
    <w:p w14:paraId="0D7AE79E" w14:textId="77777777" w:rsidR="00027DA1" w:rsidRPr="00B56EDD" w:rsidRDefault="00027DA1" w:rsidP="00027DA1">
      <w:pPr>
        <w:numPr>
          <w:ilvl w:val="0"/>
          <w:numId w:val="1"/>
        </w:numPr>
        <w:jc w:val="both"/>
        <w:rPr>
          <w:rFonts w:ascii="Arial" w:hAnsi="Arial" w:cs="Arial"/>
          <w:b/>
          <w:bCs/>
          <w:iCs/>
          <w:lang w:val="es-MX"/>
        </w:rPr>
      </w:pPr>
      <w:r w:rsidRPr="00B56EDD">
        <w:rPr>
          <w:rFonts w:ascii="Arial" w:hAnsi="Arial" w:cs="Arial"/>
          <w:b/>
          <w:bCs/>
          <w:iCs/>
        </w:rPr>
        <w:t xml:space="preserve">INFORME DE CONTRATACIÓN DIRECTA </w:t>
      </w:r>
      <w:proofErr w:type="spellStart"/>
      <w:r w:rsidRPr="00B56EDD">
        <w:rPr>
          <w:rFonts w:ascii="Arial" w:hAnsi="Arial" w:cs="Arial"/>
          <w:b/>
          <w:bCs/>
          <w:iCs/>
        </w:rPr>
        <w:t>N°</w:t>
      </w:r>
      <w:proofErr w:type="spellEnd"/>
      <w:r w:rsidRPr="00B56EDD">
        <w:rPr>
          <w:rFonts w:ascii="Arial" w:hAnsi="Arial" w:cs="Arial"/>
          <w:b/>
          <w:bCs/>
          <w:iCs/>
        </w:rPr>
        <w:t xml:space="preserve"> FSV-02/2019 «RENOVACIÓN DEL SOPORTE TÉCNICO PARA LICENCIAS DE SERVIDOR DE APLICACIONES Y HERRAMIENTAS DE DESARROLLO» </w:t>
      </w:r>
    </w:p>
    <w:p w14:paraId="3F145BE9"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 LA EMPRESA CONASOR, S.A. DE C.V. DE FACTIBILIDAD PARA PROYECTO ALTOS DE LA PACIFICA IV ETAPA </w:t>
      </w:r>
    </w:p>
    <w:p w14:paraId="0B16C660" w14:textId="77777777" w:rsidR="00027DA1" w:rsidRPr="00B56EDD" w:rsidRDefault="00027DA1" w:rsidP="00027DA1">
      <w:pPr>
        <w:jc w:val="both"/>
        <w:rPr>
          <w:rFonts w:ascii="Arial" w:hAnsi="Arial" w:cs="Arial"/>
          <w:b/>
          <w:bCs/>
          <w:iCs/>
        </w:rPr>
      </w:pPr>
    </w:p>
    <w:p w14:paraId="03C5045B"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 LA EMPRESA CONSTRUCTORA CRF ARQUITECTOS, S.A. DE C.V. DE FACTIBILIDAD PARA PROYECTO ALTOS DE LA PACIFICA IV ETAPA </w:t>
      </w:r>
    </w:p>
    <w:p w14:paraId="3844C25E" w14:textId="77777777" w:rsidR="00027DA1" w:rsidRPr="00B56EDD" w:rsidRDefault="00027DA1" w:rsidP="00027DA1">
      <w:pPr>
        <w:jc w:val="both"/>
        <w:rPr>
          <w:rFonts w:ascii="Arial" w:hAnsi="Arial" w:cs="Arial"/>
          <w:b/>
          <w:bCs/>
          <w:iCs/>
        </w:rPr>
      </w:pPr>
    </w:p>
    <w:p w14:paraId="40E1698A"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DEL ARQ. SALVADOR ADOLFO RODRÍGUEZ DE FACTIBILIDAD PARA PROYECTO ALTOS DE LA PACIFICA IV ETAPA </w:t>
      </w:r>
    </w:p>
    <w:p w14:paraId="229AA15C" w14:textId="77777777" w:rsidR="00027DA1" w:rsidRPr="00B56EDD" w:rsidRDefault="00027DA1" w:rsidP="00027DA1">
      <w:pPr>
        <w:jc w:val="both"/>
        <w:rPr>
          <w:rFonts w:ascii="Arial" w:hAnsi="Arial" w:cs="Arial"/>
          <w:b/>
          <w:bCs/>
          <w:iCs/>
        </w:rPr>
      </w:pPr>
    </w:p>
    <w:p w14:paraId="212D122D"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SOLICITUD DE LA EMPRESA INVERSIONES HERRERA, S.A. DE C.V. DE FACTIBILIDAD PARA PROYECTO LIRIOS DEL NORTE IV ETAPA </w:t>
      </w:r>
    </w:p>
    <w:p w14:paraId="591F1453" w14:textId="77777777" w:rsidR="00027DA1" w:rsidRPr="00B56EDD" w:rsidRDefault="00027DA1" w:rsidP="00027DA1">
      <w:pPr>
        <w:jc w:val="both"/>
        <w:rPr>
          <w:rFonts w:ascii="Arial" w:hAnsi="Arial" w:cs="Arial"/>
          <w:b/>
          <w:bCs/>
          <w:iCs/>
        </w:rPr>
      </w:pPr>
    </w:p>
    <w:p w14:paraId="185B950A"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lastRenderedPageBreak/>
        <w:t xml:space="preserve">PROPUESTA DE INSTRUCTIVO DE POLÍTICAS DEL SISTEMA NORMATIVO </w:t>
      </w:r>
    </w:p>
    <w:p w14:paraId="0C714ECB" w14:textId="77777777" w:rsidR="00027DA1" w:rsidRPr="00B56EDD" w:rsidRDefault="00027DA1" w:rsidP="00027DA1">
      <w:pPr>
        <w:jc w:val="both"/>
        <w:rPr>
          <w:rFonts w:ascii="Arial" w:hAnsi="Arial" w:cs="Arial"/>
          <w:b/>
          <w:bCs/>
          <w:iCs/>
        </w:rPr>
      </w:pPr>
    </w:p>
    <w:p w14:paraId="71E87106"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 xml:space="preserve">CONVOCATORIA A SESIÓN ORDINARIA DE ASAMBLEA DE GOBERNADORES </w:t>
      </w:r>
      <w:proofErr w:type="spellStart"/>
      <w:r w:rsidRPr="00B56EDD">
        <w:rPr>
          <w:rFonts w:ascii="Arial" w:hAnsi="Arial" w:cs="Arial"/>
          <w:b/>
          <w:bCs/>
          <w:iCs/>
        </w:rPr>
        <w:t>N°</w:t>
      </w:r>
      <w:proofErr w:type="spellEnd"/>
      <w:r w:rsidRPr="00B56EDD">
        <w:rPr>
          <w:rFonts w:ascii="Arial" w:hAnsi="Arial" w:cs="Arial"/>
          <w:b/>
          <w:bCs/>
          <w:iCs/>
        </w:rPr>
        <w:t xml:space="preserve"> AG-164</w:t>
      </w:r>
    </w:p>
    <w:p w14:paraId="7D44E49E" w14:textId="77777777" w:rsidR="00027DA1" w:rsidRPr="00B56EDD" w:rsidRDefault="00027DA1" w:rsidP="00027DA1">
      <w:pPr>
        <w:jc w:val="both"/>
        <w:rPr>
          <w:rFonts w:ascii="Arial" w:hAnsi="Arial" w:cs="Arial"/>
          <w:b/>
          <w:bCs/>
          <w:iCs/>
        </w:rPr>
      </w:pPr>
    </w:p>
    <w:p w14:paraId="570381E6" w14:textId="77777777" w:rsidR="00027DA1" w:rsidRPr="00B56EDD" w:rsidRDefault="00027DA1" w:rsidP="00027DA1">
      <w:pPr>
        <w:numPr>
          <w:ilvl w:val="0"/>
          <w:numId w:val="1"/>
        </w:numPr>
        <w:jc w:val="both"/>
        <w:rPr>
          <w:rFonts w:ascii="Arial" w:hAnsi="Arial" w:cs="Arial"/>
          <w:b/>
          <w:bCs/>
          <w:iCs/>
        </w:rPr>
      </w:pPr>
      <w:r w:rsidRPr="00B56EDD">
        <w:rPr>
          <w:rFonts w:ascii="Arial" w:hAnsi="Arial" w:cs="Arial"/>
          <w:b/>
          <w:bCs/>
          <w:iCs/>
        </w:rPr>
        <w:t>RESUMEN DE TRANSFERENCIAS PRESUPUESTARIAS DE JULIO A SEPTIEMBRE 2019</w:t>
      </w:r>
      <w:r w:rsidRPr="00B56EDD">
        <w:rPr>
          <w:rFonts w:ascii="Arial" w:hAnsi="Arial" w:cs="Arial"/>
          <w:b/>
          <w:bCs/>
          <w:iCs/>
          <w:lang w:val="es-MX"/>
        </w:rPr>
        <w:t xml:space="preserve"> </w:t>
      </w:r>
    </w:p>
    <w:p w14:paraId="3C9B422D" w14:textId="77777777" w:rsidR="00027DA1" w:rsidRPr="00B56EDD" w:rsidRDefault="00027DA1" w:rsidP="00027DA1">
      <w:pPr>
        <w:jc w:val="both"/>
        <w:rPr>
          <w:rFonts w:ascii="Arial" w:hAnsi="Arial" w:cs="Arial"/>
          <w:b/>
          <w:bCs/>
          <w:iCs/>
        </w:rPr>
      </w:pPr>
    </w:p>
    <w:p w14:paraId="2B468839" w14:textId="77777777" w:rsidR="00027DA1" w:rsidRPr="00B56EDD" w:rsidRDefault="00027DA1" w:rsidP="00027DA1">
      <w:pPr>
        <w:numPr>
          <w:ilvl w:val="0"/>
          <w:numId w:val="1"/>
        </w:numPr>
        <w:jc w:val="both"/>
        <w:rPr>
          <w:rFonts w:ascii="Arial" w:hAnsi="Arial" w:cs="Arial"/>
          <w:b/>
          <w:bCs/>
          <w:iCs/>
          <w:lang w:val="es-MX"/>
        </w:rPr>
      </w:pPr>
      <w:r w:rsidRPr="00B56EDD">
        <w:rPr>
          <w:rFonts w:ascii="Arial" w:hAnsi="Arial" w:cs="Arial"/>
          <w:b/>
          <w:bCs/>
          <w:iCs/>
        </w:rPr>
        <w:t>DEPURACIÓN DE SALDOS PRESCRITOS - GARANTÍAS POR POSIBLES DESPERFECTOS DE CONSTRUCCIÓN</w:t>
      </w:r>
    </w:p>
    <w:p w14:paraId="4BE4BE4F" w14:textId="77777777" w:rsidR="00027DA1" w:rsidRPr="00B56EDD" w:rsidRDefault="00027DA1" w:rsidP="00027DA1">
      <w:pPr>
        <w:jc w:val="both"/>
        <w:rPr>
          <w:rFonts w:ascii="Arial" w:hAnsi="Arial" w:cs="Arial"/>
          <w:b/>
          <w:bCs/>
          <w:iCs/>
          <w:lang w:val="es-MX"/>
        </w:rPr>
      </w:pPr>
    </w:p>
    <w:p w14:paraId="2165C11B" w14:textId="77777777" w:rsidR="00027DA1" w:rsidRPr="00B56EDD" w:rsidRDefault="00027DA1" w:rsidP="00027DA1">
      <w:pPr>
        <w:numPr>
          <w:ilvl w:val="0"/>
          <w:numId w:val="1"/>
        </w:numPr>
        <w:jc w:val="both"/>
        <w:rPr>
          <w:rFonts w:ascii="Arial" w:hAnsi="Arial" w:cs="Arial"/>
          <w:b/>
          <w:bCs/>
          <w:iCs/>
          <w:lang w:val="es-MX"/>
        </w:rPr>
      </w:pPr>
      <w:r w:rsidRPr="00B56EDD">
        <w:rPr>
          <w:rFonts w:ascii="Arial" w:hAnsi="Arial" w:cs="Arial"/>
          <w:b/>
          <w:bCs/>
          <w:iCs/>
        </w:rPr>
        <w:t xml:space="preserve">INFORME SOBRE SERVICIO DE COLECTURÍA Y TRANSFERENCIA DE PAGOS DE CUOTAS DE PRESTAMOS CON BANCO DE AMÉRICA CENTRAL </w:t>
      </w:r>
    </w:p>
    <w:p w14:paraId="57ADEB92" w14:textId="77777777" w:rsidR="00027DA1" w:rsidRPr="00B56EDD" w:rsidRDefault="00027DA1" w:rsidP="00027DA1">
      <w:pPr>
        <w:jc w:val="both"/>
        <w:rPr>
          <w:rFonts w:ascii="Arial" w:hAnsi="Arial" w:cs="Arial"/>
          <w:b/>
          <w:bCs/>
          <w:iCs/>
          <w:lang w:val="es-MX"/>
        </w:rPr>
      </w:pPr>
    </w:p>
    <w:p w14:paraId="463313CF" w14:textId="77777777" w:rsidR="00027DA1" w:rsidRPr="00B56EDD" w:rsidRDefault="00027DA1" w:rsidP="00027DA1">
      <w:pPr>
        <w:numPr>
          <w:ilvl w:val="0"/>
          <w:numId w:val="1"/>
        </w:numPr>
        <w:jc w:val="both"/>
        <w:rPr>
          <w:rFonts w:ascii="Arial" w:hAnsi="Arial" w:cs="Arial"/>
          <w:b/>
          <w:bCs/>
        </w:rPr>
      </w:pPr>
      <w:r w:rsidRPr="00B56EDD">
        <w:rPr>
          <w:rFonts w:ascii="Arial" w:hAnsi="Arial" w:cs="Arial"/>
          <w:b/>
          <w:bCs/>
        </w:rPr>
        <w:t>NOMBRAMIENTO DE GERENTE ADMINISTRATIVO</w:t>
      </w:r>
    </w:p>
    <w:p w14:paraId="308BC8E3" w14:textId="77777777" w:rsidR="00027DA1" w:rsidRPr="00B56EDD" w:rsidRDefault="00027DA1" w:rsidP="00027DA1">
      <w:pPr>
        <w:jc w:val="both"/>
        <w:rPr>
          <w:rFonts w:ascii="Arial" w:hAnsi="Arial" w:cs="Arial"/>
          <w:b/>
          <w:bCs/>
        </w:rPr>
      </w:pPr>
    </w:p>
    <w:p w14:paraId="7DA67A63" w14:textId="77777777" w:rsidR="00027DA1" w:rsidRPr="00B56EDD" w:rsidRDefault="00027DA1" w:rsidP="00027DA1">
      <w:pPr>
        <w:numPr>
          <w:ilvl w:val="0"/>
          <w:numId w:val="1"/>
        </w:numPr>
        <w:jc w:val="both"/>
        <w:rPr>
          <w:rFonts w:ascii="Arial" w:hAnsi="Arial" w:cs="Arial"/>
          <w:b/>
          <w:bCs/>
        </w:rPr>
      </w:pPr>
      <w:r w:rsidRPr="00B56EDD">
        <w:rPr>
          <w:rFonts w:ascii="Arial" w:hAnsi="Arial" w:cs="Arial"/>
          <w:b/>
          <w:bCs/>
        </w:rPr>
        <w:t>NOMBRAMIENTO DE JEFE DEL ÁREA DE ACTIVOS EXTRAORDINARIOS</w:t>
      </w:r>
    </w:p>
    <w:p w14:paraId="76B22491" w14:textId="77777777" w:rsidR="00027DA1" w:rsidRPr="00B56EDD" w:rsidRDefault="00027DA1" w:rsidP="00027DA1">
      <w:pPr>
        <w:jc w:val="both"/>
        <w:rPr>
          <w:rFonts w:ascii="Arial" w:eastAsia="Arial Unicode MS" w:hAnsi="Arial" w:cs="Arial"/>
          <w:b/>
        </w:rPr>
      </w:pPr>
    </w:p>
    <w:p w14:paraId="2B31D194" w14:textId="77777777" w:rsidR="00027DA1" w:rsidRPr="00B56EDD" w:rsidRDefault="00027DA1" w:rsidP="00027DA1">
      <w:pPr>
        <w:numPr>
          <w:ilvl w:val="0"/>
          <w:numId w:val="1"/>
        </w:numPr>
        <w:spacing w:after="160" w:line="259" w:lineRule="auto"/>
        <w:rPr>
          <w:rFonts w:ascii="Arial" w:hAnsi="Arial" w:cs="Arial"/>
          <w:b/>
          <w:bCs/>
        </w:rPr>
      </w:pPr>
      <w:r w:rsidRPr="00B56EDD">
        <w:rPr>
          <w:rFonts w:ascii="Arial" w:eastAsia="Arial Unicode MS" w:hAnsi="Arial" w:cs="Arial"/>
          <w:b/>
        </w:rPr>
        <w:t>ACUERDO DE RESOLUCIÓN SOBRE INFORMACIÓN RESERVADA DE ESTA SESIÓN</w:t>
      </w:r>
    </w:p>
    <w:p w14:paraId="6721FED2" w14:textId="77777777" w:rsidR="00027DA1" w:rsidRDefault="00027DA1" w:rsidP="004943C6">
      <w:pPr>
        <w:pStyle w:val="Prrafodelista"/>
        <w:jc w:val="center"/>
        <w:rPr>
          <w:rFonts w:ascii="Arial" w:hAnsi="Arial" w:cs="Arial"/>
          <w:b/>
          <w:bCs/>
          <w:u w:val="single"/>
        </w:rPr>
      </w:pPr>
    </w:p>
    <w:bookmarkEnd w:id="0"/>
    <w:p w14:paraId="312F0570" w14:textId="77777777" w:rsidR="00EC15AB" w:rsidRDefault="00EC15AB" w:rsidP="00EC15AB">
      <w:pPr>
        <w:jc w:val="center"/>
        <w:outlineLvl w:val="0"/>
        <w:rPr>
          <w:rFonts w:ascii="Arial" w:hAnsi="Arial" w:cs="Arial"/>
          <w:b/>
          <w:snapToGrid w:val="0"/>
          <w:u w:val="single"/>
        </w:rPr>
      </w:pPr>
      <w:r w:rsidRPr="00A540AB">
        <w:rPr>
          <w:rFonts w:ascii="Arial" w:hAnsi="Arial" w:cs="Arial"/>
          <w:b/>
          <w:snapToGrid w:val="0"/>
          <w:u w:val="single"/>
        </w:rPr>
        <w:t>DESARROLLO</w:t>
      </w:r>
    </w:p>
    <w:p w14:paraId="73F0777F" w14:textId="77777777" w:rsidR="00EC15AB" w:rsidRPr="00A540AB" w:rsidRDefault="00EC15AB" w:rsidP="00EC15AB">
      <w:pPr>
        <w:jc w:val="center"/>
        <w:outlineLvl w:val="0"/>
        <w:rPr>
          <w:rFonts w:ascii="Arial" w:hAnsi="Arial" w:cs="Arial"/>
          <w:b/>
          <w:snapToGrid w:val="0"/>
          <w:u w:val="single"/>
        </w:rPr>
      </w:pPr>
    </w:p>
    <w:p w14:paraId="6B252CDC" w14:textId="77777777" w:rsidR="00EC15AB" w:rsidRPr="00A540AB" w:rsidRDefault="00EC15AB" w:rsidP="00EC15AB">
      <w:pPr>
        <w:numPr>
          <w:ilvl w:val="0"/>
          <w:numId w:val="40"/>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0C36D927" w14:textId="77777777" w:rsidR="00EC15AB" w:rsidRPr="00A540AB" w:rsidRDefault="00EC15AB" w:rsidP="00EC15AB">
      <w:pPr>
        <w:ind w:left="540"/>
        <w:jc w:val="both"/>
        <w:rPr>
          <w:rFonts w:ascii="Arial" w:hAnsi="Arial" w:cs="Arial"/>
          <w:b/>
          <w:snapToGrid w:val="0"/>
        </w:rPr>
      </w:pPr>
    </w:p>
    <w:p w14:paraId="2F356FEE" w14:textId="77777777" w:rsidR="00EC15AB" w:rsidRPr="00A540AB" w:rsidRDefault="00EC15AB" w:rsidP="00EC15AB">
      <w:pPr>
        <w:numPr>
          <w:ilvl w:val="0"/>
          <w:numId w:val="40"/>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sidR="004943C6">
        <w:rPr>
          <w:rFonts w:ascii="Arial" w:hAnsi="Arial" w:cs="Arial"/>
        </w:rPr>
        <w:t>80</w:t>
      </w:r>
      <w:r w:rsidRPr="00A540AB">
        <w:rPr>
          <w:rFonts w:ascii="Arial" w:hAnsi="Arial" w:cs="Arial"/>
        </w:rPr>
        <w:t>/2019 del</w:t>
      </w:r>
      <w:r>
        <w:rPr>
          <w:rFonts w:ascii="Arial" w:hAnsi="Arial" w:cs="Arial"/>
        </w:rPr>
        <w:t xml:space="preserve"> </w:t>
      </w:r>
      <w:r w:rsidR="004943C6">
        <w:rPr>
          <w:rFonts w:ascii="Arial" w:hAnsi="Arial" w:cs="Arial"/>
        </w:rPr>
        <w:t>9</w:t>
      </w:r>
      <w:r w:rsidRPr="00A540AB">
        <w:rPr>
          <w:rFonts w:ascii="Arial" w:hAnsi="Arial" w:cs="Arial"/>
        </w:rPr>
        <w:t xml:space="preserve"> de </w:t>
      </w:r>
      <w:r>
        <w:rPr>
          <w:rFonts w:ascii="Arial" w:hAnsi="Arial" w:cs="Arial"/>
        </w:rPr>
        <w:t>octubre</w:t>
      </w:r>
      <w:r w:rsidRPr="00A540AB">
        <w:rPr>
          <w:rFonts w:ascii="Arial" w:hAnsi="Arial" w:cs="Arial"/>
        </w:rPr>
        <w:t xml:space="preserve"> de 2019, la cual fue ratificada. </w:t>
      </w:r>
    </w:p>
    <w:p w14:paraId="3013D13B" w14:textId="77777777" w:rsidR="00EC15AB" w:rsidRPr="00A540AB" w:rsidRDefault="00EC15AB" w:rsidP="00EC15AB">
      <w:pPr>
        <w:autoSpaceDE w:val="0"/>
        <w:autoSpaceDN w:val="0"/>
        <w:adjustRightInd w:val="0"/>
        <w:jc w:val="both"/>
        <w:rPr>
          <w:rFonts w:ascii="Arial" w:hAnsi="Arial" w:cs="Arial"/>
          <w:b/>
          <w:bCs/>
          <w:lang w:val="es-MX"/>
        </w:rPr>
      </w:pPr>
    </w:p>
    <w:p w14:paraId="034EA120" w14:textId="77777777" w:rsidR="00EC15AB" w:rsidRDefault="00EC15AB" w:rsidP="00EC15AB">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00C87BDA" w:rsidRPr="00C87BDA">
        <w:rPr>
          <w:rFonts w:ascii="Arial" w:eastAsia="Arial" w:hAnsi="Arial" w:cs="Arial"/>
          <w:lang w:val="es-ES_tradnl"/>
        </w:rPr>
        <w:t>23 solicitudes de crédito por un monto de $314,949.39</w:t>
      </w:r>
      <w:r w:rsidRPr="00A540AB">
        <w:rPr>
          <w:rFonts w:ascii="Arial" w:eastAsia="Arial" w:hAnsi="Arial" w:cs="Arial"/>
          <w:lang w:val="es-ES_tradnl"/>
        </w:rPr>
        <w:t xml:space="preserve">, </w:t>
      </w:r>
      <w:r>
        <w:rPr>
          <w:rFonts w:ascii="Arial" w:hAnsi="Arial" w:cs="Arial"/>
        </w:rPr>
        <w:t xml:space="preserve">según consta en el Acta </w:t>
      </w:r>
      <w:proofErr w:type="spellStart"/>
      <w:r>
        <w:rPr>
          <w:rFonts w:ascii="Arial" w:hAnsi="Arial" w:cs="Arial"/>
        </w:rPr>
        <w:t>N°</w:t>
      </w:r>
      <w:proofErr w:type="spellEnd"/>
      <w:r>
        <w:rPr>
          <w:rFonts w:ascii="Arial" w:hAnsi="Arial" w:cs="Arial"/>
        </w:rPr>
        <w:t xml:space="preserve"> 1</w:t>
      </w:r>
      <w:r w:rsidR="00C87BDA">
        <w:rPr>
          <w:rFonts w:ascii="Arial" w:hAnsi="Arial" w:cs="Arial"/>
        </w:rPr>
        <w:t>81</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7A87F02F" w14:textId="77777777" w:rsidR="00EC15AB" w:rsidRDefault="00EC15AB" w:rsidP="00D85214">
      <w:pPr>
        <w:pStyle w:val="Prrafodelista"/>
        <w:jc w:val="center"/>
        <w:rPr>
          <w:rFonts w:ascii="Arial" w:hAnsi="Arial" w:cs="Arial"/>
          <w:b/>
          <w:bCs/>
          <w:sz w:val="22"/>
          <w:szCs w:val="22"/>
          <w:u w:val="single"/>
        </w:rPr>
      </w:pPr>
    </w:p>
    <w:p w14:paraId="4C1637AF" w14:textId="77777777" w:rsidR="00696416" w:rsidRDefault="00696416" w:rsidP="00D85214">
      <w:pPr>
        <w:pStyle w:val="Prrafodelista"/>
        <w:jc w:val="center"/>
        <w:rPr>
          <w:rFonts w:ascii="Arial" w:hAnsi="Arial" w:cs="Arial"/>
          <w:b/>
          <w:bCs/>
          <w:sz w:val="22"/>
          <w:szCs w:val="22"/>
          <w:u w:val="single"/>
        </w:rPr>
      </w:pPr>
    </w:p>
    <w:p w14:paraId="0B6301AE" w14:textId="77777777" w:rsidR="008B75C3" w:rsidRPr="00185173" w:rsidRDefault="00E02544" w:rsidP="00185173">
      <w:pPr>
        <w:pStyle w:val="Ttulo2"/>
        <w:spacing w:before="0" w:after="0"/>
        <w:jc w:val="both"/>
        <w:rPr>
          <w:b w:val="0"/>
          <w:sz w:val="24"/>
          <w:szCs w:val="24"/>
        </w:rPr>
      </w:pPr>
      <w:r w:rsidRPr="00185173">
        <w:rPr>
          <w:i w:val="0"/>
          <w:sz w:val="24"/>
          <w:szCs w:val="24"/>
        </w:rPr>
        <w:t xml:space="preserve">IV) </w:t>
      </w:r>
      <w:r w:rsidR="00D51CAD" w:rsidRPr="00185173">
        <w:rPr>
          <w:i w:val="0"/>
          <w:sz w:val="24"/>
          <w:szCs w:val="24"/>
        </w:rPr>
        <w:t>SOLICITUD DE ANEP</w:t>
      </w:r>
      <w:r w:rsidR="00185173">
        <w:rPr>
          <w:i w:val="0"/>
          <w:sz w:val="24"/>
          <w:szCs w:val="24"/>
        </w:rPr>
        <w:t xml:space="preserve">. </w:t>
      </w:r>
      <w:r w:rsidRPr="00185173">
        <w:rPr>
          <w:b w:val="0"/>
          <w:i w:val="0"/>
          <w:sz w:val="24"/>
          <w:szCs w:val="24"/>
        </w:rPr>
        <w:t xml:space="preserve">El </w:t>
      </w:r>
      <w:proofErr w:type="gramStart"/>
      <w:r w:rsidRPr="00185173">
        <w:rPr>
          <w:b w:val="0"/>
          <w:i w:val="0"/>
          <w:sz w:val="24"/>
          <w:szCs w:val="24"/>
        </w:rPr>
        <w:t>Presidente</w:t>
      </w:r>
      <w:proofErr w:type="gramEnd"/>
      <w:r w:rsidRPr="00185173">
        <w:rPr>
          <w:b w:val="0"/>
          <w:i w:val="0"/>
          <w:sz w:val="24"/>
          <w:szCs w:val="24"/>
        </w:rPr>
        <w:t xml:space="preserve"> y Director Ejecutivo sometió</w:t>
      </w:r>
      <w:r w:rsidRPr="00185173">
        <w:rPr>
          <w:b w:val="0"/>
          <w:i w:val="0"/>
          <w:sz w:val="24"/>
          <w:szCs w:val="24"/>
          <w:lang w:val="es-MX"/>
        </w:rPr>
        <w:t xml:space="preserve"> a consideración de los Directores, solicitud de la AOCIACIÓN NACIONAL DE LA EMPRESA PRIVADA, ANEP, relacionada con proceso de elección. </w:t>
      </w:r>
      <w:r w:rsidR="001B46C8" w:rsidRPr="00185173">
        <w:rPr>
          <w:b w:val="0"/>
          <w:i w:val="0"/>
          <w:sz w:val="24"/>
          <w:szCs w:val="24"/>
          <w:lang w:val="es-MX"/>
        </w:rPr>
        <w:t xml:space="preserve">El Gerente General explicó que, la </w:t>
      </w:r>
      <w:r w:rsidR="00BD675C" w:rsidRPr="00185173">
        <w:rPr>
          <w:b w:val="0"/>
          <w:i w:val="0"/>
          <w:sz w:val="24"/>
          <w:szCs w:val="24"/>
          <w:lang w:val="es-MX"/>
        </w:rPr>
        <w:t xml:space="preserve">ANEP </w:t>
      </w:r>
      <w:r w:rsidR="001B46C8" w:rsidRPr="00185173">
        <w:rPr>
          <w:b w:val="0"/>
          <w:i w:val="0"/>
          <w:sz w:val="24"/>
          <w:szCs w:val="24"/>
          <w:lang w:val="es-MX"/>
        </w:rPr>
        <w:t>envió carta a la Presidencia y D</w:t>
      </w:r>
      <w:r w:rsidR="004B78F4" w:rsidRPr="00185173">
        <w:rPr>
          <w:b w:val="0"/>
          <w:i w:val="0"/>
          <w:sz w:val="24"/>
          <w:szCs w:val="24"/>
          <w:lang w:val="es-MX"/>
        </w:rPr>
        <w:t xml:space="preserve">irección Ejecutiva </w:t>
      </w:r>
      <w:r w:rsidRPr="00185173">
        <w:rPr>
          <w:b w:val="0"/>
          <w:i w:val="0"/>
          <w:sz w:val="24"/>
          <w:szCs w:val="24"/>
          <w:lang w:val="es-MX"/>
        </w:rPr>
        <w:t xml:space="preserve">el </w:t>
      </w:r>
      <w:r w:rsidR="004B78F4" w:rsidRPr="00185173">
        <w:rPr>
          <w:b w:val="0"/>
          <w:i w:val="0"/>
          <w:sz w:val="24"/>
          <w:szCs w:val="24"/>
          <w:lang w:val="es-MX"/>
        </w:rPr>
        <w:t xml:space="preserve">pasado </w:t>
      </w:r>
      <w:r w:rsidRPr="00185173">
        <w:rPr>
          <w:b w:val="0"/>
          <w:i w:val="0"/>
          <w:sz w:val="24"/>
          <w:szCs w:val="24"/>
          <w:lang w:val="es-MX"/>
        </w:rPr>
        <w:t>4 de los corrientes, solicitando prórroga de la fecha de entrega de papeletas, para la elección de tres miembros de la Asamblea de Gobernadores, y</w:t>
      </w:r>
      <w:r w:rsidRPr="00185173">
        <w:rPr>
          <w:b w:val="0"/>
          <w:i w:val="0"/>
          <w:sz w:val="24"/>
          <w:szCs w:val="24"/>
          <w:lang w:val="pt-BR"/>
        </w:rPr>
        <w:t xml:space="preserve"> </w:t>
      </w:r>
      <w:proofErr w:type="spellStart"/>
      <w:r w:rsidRPr="00185173">
        <w:rPr>
          <w:b w:val="0"/>
          <w:i w:val="0"/>
          <w:sz w:val="24"/>
          <w:szCs w:val="24"/>
          <w:lang w:val="pt-BR"/>
        </w:rPr>
        <w:t>un</w:t>
      </w:r>
      <w:proofErr w:type="spellEnd"/>
      <w:r w:rsidRPr="00185173">
        <w:rPr>
          <w:b w:val="0"/>
          <w:i w:val="0"/>
          <w:sz w:val="24"/>
          <w:szCs w:val="24"/>
          <w:lang w:val="pt-BR"/>
        </w:rPr>
        <w:t xml:space="preserve"> </w:t>
      </w:r>
      <w:r w:rsidRPr="00185173">
        <w:rPr>
          <w:b w:val="0"/>
          <w:i w:val="0"/>
          <w:sz w:val="24"/>
          <w:szCs w:val="24"/>
          <w:lang w:val="es-MX"/>
        </w:rPr>
        <w:t>miembro del Consejo de Vigilancia</w:t>
      </w:r>
      <w:r w:rsidR="004B78F4" w:rsidRPr="00185173">
        <w:rPr>
          <w:b w:val="0"/>
          <w:i w:val="0"/>
          <w:sz w:val="24"/>
          <w:szCs w:val="24"/>
          <w:lang w:val="es-MX"/>
        </w:rPr>
        <w:t xml:space="preserve"> del Fondo Social para la Vivienda</w:t>
      </w:r>
      <w:r w:rsidRPr="00185173">
        <w:rPr>
          <w:b w:val="0"/>
          <w:i w:val="0"/>
          <w:sz w:val="24"/>
          <w:szCs w:val="24"/>
          <w:lang w:val="es-MX"/>
        </w:rPr>
        <w:t>, Representantes del Sector Patronal ante estos dos Órganos Institucionales</w:t>
      </w:r>
      <w:r w:rsidR="00CD59E7" w:rsidRPr="00185173">
        <w:rPr>
          <w:b w:val="0"/>
          <w:i w:val="0"/>
          <w:sz w:val="24"/>
          <w:szCs w:val="24"/>
          <w:lang w:val="es-MX"/>
        </w:rPr>
        <w:t xml:space="preserve">, ya que por el proceso que lleva hacia todas las gremiales, </w:t>
      </w:r>
      <w:r w:rsidR="00667DEC" w:rsidRPr="00185173">
        <w:rPr>
          <w:b w:val="0"/>
          <w:i w:val="0"/>
          <w:sz w:val="24"/>
          <w:szCs w:val="24"/>
          <w:lang w:val="es-MX"/>
        </w:rPr>
        <w:t>conside</w:t>
      </w:r>
      <w:r w:rsidR="00CD59E7" w:rsidRPr="00185173">
        <w:rPr>
          <w:b w:val="0"/>
          <w:i w:val="0"/>
          <w:sz w:val="24"/>
          <w:szCs w:val="24"/>
          <w:lang w:val="es-MX"/>
        </w:rPr>
        <w:t xml:space="preserve">ran terminar la recopilación de las papeletas </w:t>
      </w:r>
      <w:r w:rsidR="00667DEC" w:rsidRPr="00185173">
        <w:rPr>
          <w:b w:val="0"/>
          <w:i w:val="0"/>
          <w:sz w:val="24"/>
          <w:szCs w:val="24"/>
          <w:lang w:val="es-MX"/>
        </w:rPr>
        <w:t xml:space="preserve">hasta </w:t>
      </w:r>
      <w:r w:rsidR="00CD59E7" w:rsidRPr="00185173">
        <w:rPr>
          <w:b w:val="0"/>
          <w:i w:val="0"/>
          <w:sz w:val="24"/>
          <w:szCs w:val="24"/>
          <w:lang w:val="es-MX"/>
        </w:rPr>
        <w:t>el 15 de noviembre del presente año</w:t>
      </w:r>
      <w:r w:rsidRPr="00185173">
        <w:rPr>
          <w:b w:val="0"/>
          <w:i w:val="0"/>
          <w:sz w:val="24"/>
          <w:szCs w:val="24"/>
          <w:lang w:val="es-MX"/>
        </w:rPr>
        <w:t>.</w:t>
      </w:r>
      <w:r w:rsidR="004B78F4" w:rsidRPr="00185173">
        <w:rPr>
          <w:b w:val="0"/>
          <w:i w:val="0"/>
          <w:sz w:val="24"/>
          <w:szCs w:val="24"/>
          <w:lang w:val="es-MX"/>
        </w:rPr>
        <w:t xml:space="preserve"> </w:t>
      </w:r>
      <w:r w:rsidR="00CD59E7" w:rsidRPr="00185173">
        <w:rPr>
          <w:b w:val="0"/>
          <w:i w:val="0"/>
          <w:sz w:val="24"/>
          <w:szCs w:val="24"/>
          <w:lang w:val="es-MX"/>
        </w:rPr>
        <w:t>E</w:t>
      </w:r>
      <w:r w:rsidR="00667DEC" w:rsidRPr="00185173">
        <w:rPr>
          <w:b w:val="0"/>
          <w:i w:val="0"/>
          <w:sz w:val="24"/>
          <w:szCs w:val="24"/>
          <w:lang w:val="es-MX"/>
        </w:rPr>
        <w:t xml:space="preserve">l Gerente General </w:t>
      </w:r>
      <w:r w:rsidR="0097173C" w:rsidRPr="00185173">
        <w:rPr>
          <w:b w:val="0"/>
          <w:i w:val="0"/>
          <w:sz w:val="24"/>
          <w:szCs w:val="24"/>
          <w:lang w:val="es-MX"/>
        </w:rPr>
        <w:t xml:space="preserve">también reseño </w:t>
      </w:r>
      <w:r w:rsidRPr="00185173">
        <w:rPr>
          <w:b w:val="0"/>
          <w:i w:val="0"/>
          <w:sz w:val="24"/>
          <w:szCs w:val="24"/>
          <w:lang w:val="es-MX"/>
        </w:rPr>
        <w:t xml:space="preserve">que, según el Punto V) del Acta de sesión de Junta Directiva </w:t>
      </w:r>
      <w:proofErr w:type="spellStart"/>
      <w:r w:rsidRPr="00185173">
        <w:rPr>
          <w:b w:val="0"/>
          <w:i w:val="0"/>
          <w:sz w:val="24"/>
          <w:szCs w:val="24"/>
          <w:lang w:val="es-MX"/>
        </w:rPr>
        <w:t>N°</w:t>
      </w:r>
      <w:proofErr w:type="spellEnd"/>
      <w:r w:rsidRPr="00185173">
        <w:rPr>
          <w:b w:val="0"/>
          <w:i w:val="0"/>
          <w:sz w:val="24"/>
          <w:szCs w:val="24"/>
          <w:lang w:val="es-MX"/>
        </w:rPr>
        <w:t xml:space="preserve"> JD-156/2019 del 5 de septiembre de 2019, se fijó la fecha del escrutinio para el 31 de octubre de 2019, debiendo presentar papeletas el 25 del mismo </w:t>
      </w:r>
      <w:r w:rsidRPr="00185173">
        <w:rPr>
          <w:b w:val="0"/>
          <w:i w:val="0"/>
          <w:sz w:val="24"/>
          <w:szCs w:val="24"/>
          <w:lang w:val="es-MX"/>
        </w:rPr>
        <w:lastRenderedPageBreak/>
        <w:t>mes.</w:t>
      </w:r>
      <w:r w:rsidR="00CD59E7" w:rsidRPr="00185173">
        <w:rPr>
          <w:b w:val="0"/>
          <w:i w:val="0"/>
          <w:sz w:val="24"/>
          <w:szCs w:val="24"/>
          <w:lang w:val="es-MX"/>
        </w:rPr>
        <w:t xml:space="preserve"> </w:t>
      </w:r>
      <w:r w:rsidR="00667DEC" w:rsidRPr="00185173">
        <w:rPr>
          <w:b w:val="0"/>
          <w:i w:val="0"/>
          <w:sz w:val="24"/>
          <w:szCs w:val="24"/>
          <w:lang w:val="es-MX"/>
        </w:rPr>
        <w:t>Por tanto, y c</w:t>
      </w:r>
      <w:r w:rsidRPr="00185173">
        <w:rPr>
          <w:b w:val="0"/>
          <w:i w:val="0"/>
          <w:sz w:val="24"/>
          <w:szCs w:val="24"/>
          <w:lang w:val="es-MX"/>
        </w:rPr>
        <w:t xml:space="preserve">on el fin de atender lo solicitado, se propone </w:t>
      </w:r>
      <w:r w:rsidR="00667DEC" w:rsidRPr="00185173">
        <w:rPr>
          <w:b w:val="0"/>
          <w:i w:val="0"/>
          <w:sz w:val="24"/>
          <w:szCs w:val="24"/>
          <w:lang w:val="es-MX"/>
        </w:rPr>
        <w:t xml:space="preserve">conceder la prórroga, y fijar </w:t>
      </w:r>
      <w:r w:rsidRPr="00185173">
        <w:rPr>
          <w:b w:val="0"/>
          <w:i w:val="0"/>
          <w:sz w:val="24"/>
          <w:szCs w:val="24"/>
          <w:lang w:val="es-MX"/>
        </w:rPr>
        <w:t>como nueva fecha de escrutinio, la sesión del 28 de noviembre de 2019, debiendo presentar papeletas el 22 del mismo mes, cumpliendo lo establecido en el Art. 13</w:t>
      </w:r>
      <w:r w:rsidR="0097173C" w:rsidRPr="00185173">
        <w:rPr>
          <w:b w:val="0"/>
          <w:i w:val="0"/>
          <w:sz w:val="24"/>
          <w:szCs w:val="24"/>
          <w:lang w:val="es-MX"/>
        </w:rPr>
        <w:t xml:space="preserve"> del “REGLAMENTO PARA LA ELECCIÓ</w:t>
      </w:r>
      <w:r w:rsidRPr="00185173">
        <w:rPr>
          <w:b w:val="0"/>
          <w:i w:val="0"/>
          <w:sz w:val="24"/>
          <w:szCs w:val="24"/>
          <w:lang w:val="es-MX"/>
        </w:rPr>
        <w:t>N DE LOS REPRESENTANTES DE LOS TRABAJADORES Y PATRONOS EN LA ASAMBLEA DE GOBERNADORES Y EL CONSEJO DE VIGILANCIA DEL FONDO SOCIAL PARA LA VIVIENDA”.</w:t>
      </w:r>
      <w:r w:rsidR="009A5685" w:rsidRPr="00185173">
        <w:rPr>
          <w:b w:val="0"/>
          <w:i w:val="0"/>
          <w:sz w:val="24"/>
          <w:szCs w:val="24"/>
          <w:lang w:val="es-MX"/>
        </w:rPr>
        <w:t xml:space="preserve"> </w:t>
      </w:r>
      <w:r w:rsidR="008B75C3" w:rsidRPr="00185173">
        <w:rPr>
          <w:b w:val="0"/>
          <w:i w:val="0"/>
          <w:sz w:val="24"/>
          <w:szCs w:val="24"/>
        </w:rPr>
        <w:t xml:space="preserve">Junta Directiva, luego de conocer la solicitud presentada por el Gerente General, por unanimidad </w:t>
      </w:r>
      <w:r w:rsidR="008B75C3" w:rsidRPr="00185173">
        <w:rPr>
          <w:i w:val="0"/>
          <w:sz w:val="24"/>
          <w:szCs w:val="24"/>
        </w:rPr>
        <w:t>ACUERDA:</w:t>
      </w:r>
    </w:p>
    <w:p w14:paraId="7044202A" w14:textId="77777777" w:rsidR="00E02544" w:rsidRPr="00185173" w:rsidRDefault="00E02544" w:rsidP="00667DEC">
      <w:pPr>
        <w:tabs>
          <w:tab w:val="left" w:pos="851"/>
        </w:tabs>
        <w:jc w:val="both"/>
        <w:textAlignment w:val="baseline"/>
        <w:rPr>
          <w:rFonts w:ascii="Arial" w:hAnsi="Arial" w:cs="Arial"/>
          <w:lang w:val="es-MX"/>
        </w:rPr>
      </w:pPr>
    </w:p>
    <w:p w14:paraId="0092CEB1" w14:textId="77777777" w:rsidR="000E3067" w:rsidRPr="00185173" w:rsidRDefault="008B75C3" w:rsidP="008B75C3">
      <w:pPr>
        <w:jc w:val="both"/>
      </w:pPr>
      <w:r w:rsidRPr="00185173">
        <w:rPr>
          <w:rFonts w:ascii="Arial" w:hAnsi="Arial" w:cs="Arial"/>
          <w:lang w:val="es-MX"/>
        </w:rPr>
        <w:t xml:space="preserve">Fijar como nueva fecha de escrutinio, para la elección de tres miembros de la Asamblea de </w:t>
      </w:r>
      <w:r w:rsidRPr="00185173">
        <w:rPr>
          <w:rFonts w:ascii="Arial" w:hAnsi="Arial"/>
          <w:lang w:val="es-MX"/>
        </w:rPr>
        <w:t>Gobernadores, y</w:t>
      </w:r>
      <w:r w:rsidRPr="00185173">
        <w:rPr>
          <w:rFonts w:ascii="Arial" w:hAnsi="Arial"/>
          <w:lang w:val="pt-BR"/>
        </w:rPr>
        <w:t xml:space="preserve"> </w:t>
      </w:r>
      <w:proofErr w:type="spellStart"/>
      <w:r w:rsidRPr="00185173">
        <w:rPr>
          <w:rFonts w:ascii="Arial" w:hAnsi="Arial"/>
          <w:lang w:val="pt-BR"/>
        </w:rPr>
        <w:t>un</w:t>
      </w:r>
      <w:proofErr w:type="spellEnd"/>
      <w:r w:rsidRPr="00185173">
        <w:rPr>
          <w:rFonts w:ascii="Arial" w:hAnsi="Arial"/>
          <w:lang w:val="pt-BR"/>
        </w:rPr>
        <w:t xml:space="preserve"> </w:t>
      </w:r>
      <w:r w:rsidRPr="00185173">
        <w:rPr>
          <w:rFonts w:ascii="Arial" w:hAnsi="Arial" w:cs="Arial"/>
          <w:lang w:val="es-MX"/>
        </w:rPr>
        <w:t xml:space="preserve">miembro del Consejo de Vigilancia del Fondo Social para la Vivienda, </w:t>
      </w:r>
      <w:r w:rsidRPr="00185173">
        <w:rPr>
          <w:rFonts w:ascii="Arial" w:hAnsi="Arial"/>
          <w:lang w:val="es-MX"/>
        </w:rPr>
        <w:t xml:space="preserve">Representantes del Sector Patronal, </w:t>
      </w:r>
      <w:r w:rsidRPr="00185173">
        <w:rPr>
          <w:rFonts w:ascii="Arial" w:hAnsi="Arial" w:cs="Arial"/>
          <w:lang w:val="es-MX"/>
        </w:rPr>
        <w:t>el 28 de noviembre de 2019, debiendo presenta</w:t>
      </w:r>
      <w:r w:rsidR="00662871" w:rsidRPr="00185173">
        <w:rPr>
          <w:rFonts w:ascii="Arial" w:hAnsi="Arial" w:cs="Arial"/>
          <w:lang w:val="es-MX"/>
        </w:rPr>
        <w:t>r papeletas el 22 del mismo mes y año.</w:t>
      </w:r>
    </w:p>
    <w:p w14:paraId="1B101147" w14:textId="77777777" w:rsidR="00E02544" w:rsidRPr="00185173" w:rsidRDefault="00E02544" w:rsidP="000E3067"/>
    <w:p w14:paraId="52739461" w14:textId="77777777" w:rsidR="00E02544" w:rsidRPr="00185173" w:rsidRDefault="00E02544" w:rsidP="000E3067"/>
    <w:p w14:paraId="37102C70" w14:textId="77777777" w:rsidR="00937909" w:rsidRPr="00185173" w:rsidRDefault="00662871" w:rsidP="00185173">
      <w:pPr>
        <w:pStyle w:val="Ttulo2"/>
        <w:spacing w:before="0" w:after="0"/>
        <w:jc w:val="both"/>
        <w:rPr>
          <w:b w:val="0"/>
          <w:i w:val="0"/>
          <w:sz w:val="24"/>
          <w:szCs w:val="24"/>
        </w:rPr>
      </w:pPr>
      <w:r w:rsidRPr="00185173">
        <w:rPr>
          <w:i w:val="0"/>
          <w:sz w:val="24"/>
          <w:szCs w:val="24"/>
        </w:rPr>
        <w:t>V)</w:t>
      </w:r>
      <w:r w:rsidR="007E773B" w:rsidRPr="00185173">
        <w:rPr>
          <w:i w:val="0"/>
          <w:sz w:val="24"/>
          <w:szCs w:val="24"/>
        </w:rPr>
        <w:t xml:space="preserve"> </w:t>
      </w:r>
      <w:r w:rsidR="00D51CAD" w:rsidRPr="00185173">
        <w:rPr>
          <w:i w:val="0"/>
          <w:sz w:val="24"/>
          <w:szCs w:val="24"/>
        </w:rPr>
        <w:t>SOLICITUD DE GOBERNADORES DEL SECTOR LABORAL</w:t>
      </w:r>
      <w:r w:rsidR="00185173">
        <w:rPr>
          <w:i w:val="0"/>
          <w:sz w:val="24"/>
          <w:szCs w:val="24"/>
        </w:rPr>
        <w:t xml:space="preserve">. </w:t>
      </w:r>
      <w:r w:rsidR="00937909" w:rsidRPr="00185173">
        <w:rPr>
          <w:b w:val="0"/>
          <w:i w:val="0"/>
          <w:sz w:val="24"/>
          <w:szCs w:val="24"/>
        </w:rPr>
        <w:t xml:space="preserve">El </w:t>
      </w:r>
      <w:proofErr w:type="gramStart"/>
      <w:r w:rsidR="00937909" w:rsidRPr="00185173">
        <w:rPr>
          <w:b w:val="0"/>
          <w:i w:val="0"/>
          <w:sz w:val="24"/>
          <w:szCs w:val="24"/>
        </w:rPr>
        <w:t>Presidente</w:t>
      </w:r>
      <w:proofErr w:type="gramEnd"/>
      <w:r w:rsidR="00937909" w:rsidRPr="00185173">
        <w:rPr>
          <w:b w:val="0"/>
          <w:i w:val="0"/>
          <w:sz w:val="24"/>
          <w:szCs w:val="24"/>
        </w:rPr>
        <w:t xml:space="preserve"> y Director Ejecutivo sometió</w:t>
      </w:r>
      <w:r w:rsidR="00937909" w:rsidRPr="00185173">
        <w:rPr>
          <w:b w:val="0"/>
          <w:i w:val="0"/>
          <w:sz w:val="24"/>
          <w:szCs w:val="24"/>
          <w:lang w:val="es-MX"/>
        </w:rPr>
        <w:t xml:space="preserve"> a consideración de los Directores, solicitud de los Gobernadores del Sector Laboral del FSV. </w:t>
      </w:r>
      <w:r w:rsidR="001879B4" w:rsidRPr="00185173">
        <w:rPr>
          <w:b w:val="0"/>
          <w:i w:val="0"/>
          <w:sz w:val="24"/>
          <w:szCs w:val="24"/>
          <w:lang w:val="es-MX"/>
        </w:rPr>
        <w:t>Al respecto, el Gerente General</w:t>
      </w:r>
      <w:r w:rsidR="00937909" w:rsidRPr="00185173">
        <w:rPr>
          <w:b w:val="0"/>
          <w:i w:val="0"/>
          <w:sz w:val="24"/>
          <w:szCs w:val="24"/>
        </w:rPr>
        <w:t xml:space="preserve"> indicó que</w:t>
      </w:r>
      <w:r w:rsidR="001879B4" w:rsidRPr="00185173">
        <w:rPr>
          <w:b w:val="0"/>
          <w:i w:val="0"/>
          <w:sz w:val="24"/>
          <w:szCs w:val="24"/>
        </w:rPr>
        <w:t>, con fecha 8 de octubre del presente año, se recibió en la Presidencia y Dirección Ejecutiva, carta dirigida a la Junta Directiva del FSV, suscrita por los señores</w:t>
      </w:r>
      <w:r w:rsidR="003D3B7E" w:rsidRPr="00185173">
        <w:rPr>
          <w:b w:val="0"/>
          <w:i w:val="0"/>
          <w:sz w:val="24"/>
          <w:szCs w:val="24"/>
        </w:rPr>
        <w:t xml:space="preserve"> Israel Sánchez Cruz, Ernesto Marroquín Alegría, Julio César Flores y Junior Alejandro Ayala, miembros de la Asamblea de </w:t>
      </w:r>
      <w:r w:rsidR="003D3B7E" w:rsidRPr="00185173">
        <w:rPr>
          <w:b w:val="0"/>
          <w:i w:val="0"/>
          <w:sz w:val="24"/>
          <w:szCs w:val="24"/>
          <w:lang w:val="es-MX"/>
        </w:rPr>
        <w:t>Gobernadores por el Sector Laboral,</w:t>
      </w:r>
      <w:r w:rsidR="00676015" w:rsidRPr="00185173">
        <w:rPr>
          <w:b w:val="0"/>
          <w:i w:val="0"/>
          <w:sz w:val="24"/>
          <w:szCs w:val="24"/>
          <w:lang w:val="es-MX"/>
        </w:rPr>
        <w:t xml:space="preserve"> que literalmente dice: “…el motivo de la presente es para solicitar que por su digno medio se gestione los mecanismos para realizar una </w:t>
      </w:r>
      <w:proofErr w:type="spellStart"/>
      <w:r w:rsidR="00676015" w:rsidRPr="00185173">
        <w:rPr>
          <w:b w:val="0"/>
          <w:i w:val="0"/>
          <w:sz w:val="24"/>
          <w:szCs w:val="24"/>
          <w:lang w:val="es-MX"/>
        </w:rPr>
        <w:t>reun</w:t>
      </w:r>
      <w:r w:rsidR="00937909" w:rsidRPr="00185173">
        <w:rPr>
          <w:b w:val="0"/>
          <w:i w:val="0"/>
          <w:sz w:val="24"/>
          <w:szCs w:val="24"/>
        </w:rPr>
        <w:t>ión</w:t>
      </w:r>
      <w:proofErr w:type="spellEnd"/>
      <w:r w:rsidR="00937909" w:rsidRPr="00185173">
        <w:rPr>
          <w:b w:val="0"/>
          <w:i w:val="0"/>
          <w:sz w:val="24"/>
          <w:szCs w:val="24"/>
        </w:rPr>
        <w:t xml:space="preserve"> ordinaria mensual</w:t>
      </w:r>
      <w:r w:rsidR="00676015" w:rsidRPr="00185173">
        <w:rPr>
          <w:b w:val="0"/>
          <w:i w:val="0"/>
          <w:sz w:val="24"/>
          <w:szCs w:val="24"/>
        </w:rPr>
        <w:t>mente</w:t>
      </w:r>
      <w:r w:rsidR="00937909" w:rsidRPr="00185173">
        <w:rPr>
          <w:b w:val="0"/>
          <w:i w:val="0"/>
          <w:sz w:val="24"/>
          <w:szCs w:val="24"/>
        </w:rPr>
        <w:t xml:space="preserve"> de Asamblea de Gobernadores</w:t>
      </w:r>
      <w:r w:rsidR="00676015" w:rsidRPr="00185173">
        <w:rPr>
          <w:b w:val="0"/>
          <w:i w:val="0"/>
          <w:sz w:val="24"/>
          <w:szCs w:val="24"/>
        </w:rPr>
        <w:t xml:space="preserve"> del F.S.V. o como</w:t>
      </w:r>
      <w:r w:rsidR="00937909" w:rsidRPr="00185173">
        <w:rPr>
          <w:b w:val="0"/>
          <w:i w:val="0"/>
          <w:sz w:val="24"/>
          <w:szCs w:val="24"/>
        </w:rPr>
        <w:t xml:space="preserve"> la Junta Directiva</w:t>
      </w:r>
      <w:r w:rsidR="00676015" w:rsidRPr="00185173">
        <w:rPr>
          <w:b w:val="0"/>
          <w:i w:val="0"/>
          <w:sz w:val="24"/>
          <w:szCs w:val="24"/>
        </w:rPr>
        <w:t xml:space="preserve"> lo</w:t>
      </w:r>
      <w:r w:rsidR="00937909" w:rsidRPr="00185173">
        <w:rPr>
          <w:b w:val="0"/>
          <w:i w:val="0"/>
          <w:sz w:val="24"/>
          <w:szCs w:val="24"/>
        </w:rPr>
        <w:t xml:space="preserve"> estime conveniente.</w:t>
      </w:r>
      <w:r w:rsidR="00D623C7" w:rsidRPr="00185173">
        <w:rPr>
          <w:b w:val="0"/>
          <w:i w:val="0"/>
          <w:sz w:val="24"/>
          <w:szCs w:val="24"/>
        </w:rPr>
        <w:t xml:space="preserve"> Razón por lo cual consideramos que es de suma importancia y necesario reunirse mensualmente para garantizar un trabajo más e</w:t>
      </w:r>
      <w:r w:rsidR="00B01593" w:rsidRPr="00185173">
        <w:rPr>
          <w:b w:val="0"/>
          <w:i w:val="0"/>
          <w:sz w:val="24"/>
          <w:szCs w:val="24"/>
        </w:rPr>
        <w:t>fectivo en pro de la institución, para que no se acumulen demasiados puntos en una sola agenda y para contar con la presencia de todos los señores miembros que siempre andan con el tiempo limitado. Además, estamos conscientes de nuestra labor y del compromiso nuestro que tenemos como también de la responsabilidad compartida y el apoyo a la nueva administración.”</w:t>
      </w:r>
      <w:r w:rsidR="000B06A1" w:rsidRPr="00185173">
        <w:rPr>
          <w:b w:val="0"/>
          <w:i w:val="0"/>
          <w:sz w:val="24"/>
          <w:szCs w:val="24"/>
        </w:rPr>
        <w:t xml:space="preserve"> </w:t>
      </w:r>
      <w:r w:rsidR="00EB0DCF" w:rsidRPr="00185173">
        <w:rPr>
          <w:b w:val="0"/>
          <w:i w:val="0"/>
          <w:sz w:val="24"/>
          <w:szCs w:val="24"/>
        </w:rPr>
        <w:t xml:space="preserve">El Gerente General explicó </w:t>
      </w:r>
      <w:r w:rsidR="00937909" w:rsidRPr="00185173">
        <w:rPr>
          <w:b w:val="0"/>
          <w:i w:val="0"/>
          <w:sz w:val="24"/>
          <w:szCs w:val="24"/>
        </w:rPr>
        <w:t>que</w:t>
      </w:r>
      <w:r w:rsidR="00EB0DCF" w:rsidRPr="00185173">
        <w:rPr>
          <w:b w:val="0"/>
          <w:i w:val="0"/>
          <w:sz w:val="24"/>
          <w:szCs w:val="24"/>
        </w:rPr>
        <w:t>,</w:t>
      </w:r>
      <w:r w:rsidR="00937909" w:rsidRPr="00185173">
        <w:rPr>
          <w:b w:val="0"/>
          <w:i w:val="0"/>
          <w:sz w:val="24"/>
          <w:szCs w:val="24"/>
        </w:rPr>
        <w:t xml:space="preserve"> la Ley establece en su Art. 12, que circunscribe la realización de sesiones ordinarias, a dos por año. Y cuando se realizan sesiones extraordinarias, lo cual permite el Art. 13, se hacen por Acuerdo de Junta Directiva, y por la necesidad de someter algún tema que no puede esperar hasta la sesión ordinaria. </w:t>
      </w:r>
      <w:r w:rsidR="00EB0DCF" w:rsidRPr="00185173">
        <w:rPr>
          <w:b w:val="0"/>
          <w:i w:val="0"/>
          <w:sz w:val="24"/>
          <w:szCs w:val="24"/>
        </w:rPr>
        <w:t>También debe considerarse, que,</w:t>
      </w:r>
      <w:r w:rsidR="00937909" w:rsidRPr="00185173">
        <w:rPr>
          <w:b w:val="0"/>
          <w:i w:val="0"/>
          <w:sz w:val="24"/>
          <w:szCs w:val="24"/>
        </w:rPr>
        <w:t xml:space="preserve"> debido a las apretadas agendas de los señores </w:t>
      </w:r>
      <w:proofErr w:type="gramStart"/>
      <w:r w:rsidR="00937909" w:rsidRPr="00185173">
        <w:rPr>
          <w:b w:val="0"/>
          <w:i w:val="0"/>
          <w:sz w:val="24"/>
          <w:szCs w:val="24"/>
        </w:rPr>
        <w:t>Ministros</w:t>
      </w:r>
      <w:proofErr w:type="gramEnd"/>
      <w:r w:rsidR="00937909" w:rsidRPr="00185173">
        <w:rPr>
          <w:b w:val="0"/>
          <w:i w:val="0"/>
          <w:sz w:val="24"/>
          <w:szCs w:val="24"/>
        </w:rPr>
        <w:t>, miembros de la Asamblea de Gobernadores, es difícil la programación de reuniones de una forma más frecuente, tal como lo solicitan</w:t>
      </w:r>
      <w:r w:rsidR="00EB0DCF" w:rsidRPr="00185173">
        <w:rPr>
          <w:b w:val="0"/>
          <w:i w:val="0"/>
          <w:sz w:val="24"/>
          <w:szCs w:val="24"/>
        </w:rPr>
        <w:t xml:space="preserve"> los señores Gobernadores laborales</w:t>
      </w:r>
      <w:r w:rsidR="00937909" w:rsidRPr="00185173">
        <w:rPr>
          <w:b w:val="0"/>
          <w:i w:val="0"/>
          <w:sz w:val="24"/>
          <w:szCs w:val="24"/>
        </w:rPr>
        <w:t xml:space="preserve">. </w:t>
      </w:r>
      <w:r w:rsidR="00EB0DCF" w:rsidRPr="00185173">
        <w:rPr>
          <w:b w:val="0"/>
          <w:i w:val="0"/>
          <w:sz w:val="24"/>
          <w:szCs w:val="24"/>
        </w:rPr>
        <w:t>Aclaró también</w:t>
      </w:r>
      <w:r w:rsidR="00937909" w:rsidRPr="00185173">
        <w:rPr>
          <w:b w:val="0"/>
          <w:i w:val="0"/>
          <w:sz w:val="24"/>
          <w:szCs w:val="24"/>
        </w:rPr>
        <w:t xml:space="preserve"> </w:t>
      </w:r>
      <w:r w:rsidR="00EB0DCF" w:rsidRPr="00185173">
        <w:rPr>
          <w:b w:val="0"/>
          <w:i w:val="0"/>
          <w:sz w:val="24"/>
          <w:szCs w:val="24"/>
        </w:rPr>
        <w:t>que</w:t>
      </w:r>
      <w:r w:rsidR="000A5A63" w:rsidRPr="00185173">
        <w:rPr>
          <w:b w:val="0"/>
          <w:i w:val="0"/>
          <w:sz w:val="24"/>
          <w:szCs w:val="24"/>
        </w:rPr>
        <w:t>,</w:t>
      </w:r>
      <w:r w:rsidR="00EB0DCF" w:rsidRPr="00185173">
        <w:rPr>
          <w:b w:val="0"/>
          <w:i w:val="0"/>
          <w:sz w:val="24"/>
          <w:szCs w:val="24"/>
        </w:rPr>
        <w:t xml:space="preserve"> en la práctica</w:t>
      </w:r>
      <w:r w:rsidR="00937909" w:rsidRPr="00185173">
        <w:rPr>
          <w:b w:val="0"/>
          <w:i w:val="0"/>
          <w:sz w:val="24"/>
          <w:szCs w:val="24"/>
        </w:rPr>
        <w:t xml:space="preserve"> se realizan varias sesiones </w:t>
      </w:r>
      <w:r w:rsidR="000A5A63" w:rsidRPr="00185173">
        <w:rPr>
          <w:b w:val="0"/>
          <w:i w:val="0"/>
          <w:sz w:val="24"/>
          <w:szCs w:val="24"/>
        </w:rPr>
        <w:t>a</w:t>
      </w:r>
      <w:r w:rsidR="00937909" w:rsidRPr="00185173">
        <w:rPr>
          <w:b w:val="0"/>
          <w:i w:val="0"/>
          <w:sz w:val="24"/>
          <w:szCs w:val="24"/>
        </w:rPr>
        <w:t xml:space="preserve">l año, pues en el presente </w:t>
      </w:r>
      <w:r w:rsidR="000A5A63" w:rsidRPr="00185173">
        <w:rPr>
          <w:b w:val="0"/>
          <w:i w:val="0"/>
          <w:sz w:val="24"/>
          <w:szCs w:val="24"/>
        </w:rPr>
        <w:t>ejercicio</w:t>
      </w:r>
      <w:r w:rsidR="00937909" w:rsidRPr="00185173">
        <w:rPr>
          <w:b w:val="0"/>
          <w:i w:val="0"/>
          <w:sz w:val="24"/>
          <w:szCs w:val="24"/>
        </w:rPr>
        <w:t xml:space="preserve">, ya se realizaron 4 sesiones </w:t>
      </w:r>
      <w:r w:rsidR="000A5A63" w:rsidRPr="00185173">
        <w:rPr>
          <w:b w:val="0"/>
          <w:i w:val="0"/>
          <w:sz w:val="24"/>
          <w:szCs w:val="24"/>
        </w:rPr>
        <w:t>a esta fecha</w:t>
      </w:r>
      <w:r w:rsidR="00937909" w:rsidRPr="00185173">
        <w:rPr>
          <w:b w:val="0"/>
          <w:i w:val="0"/>
          <w:sz w:val="24"/>
          <w:szCs w:val="24"/>
        </w:rPr>
        <w:t xml:space="preserve">, y se están programando dos más en el último trimestre del año, </w:t>
      </w:r>
      <w:r w:rsidR="00D722C0" w:rsidRPr="00185173">
        <w:rPr>
          <w:b w:val="0"/>
          <w:i w:val="0"/>
          <w:sz w:val="24"/>
          <w:szCs w:val="24"/>
        </w:rPr>
        <w:t>dadas</w:t>
      </w:r>
      <w:r w:rsidR="00937909" w:rsidRPr="00185173">
        <w:rPr>
          <w:b w:val="0"/>
          <w:i w:val="0"/>
          <w:sz w:val="24"/>
          <w:szCs w:val="24"/>
        </w:rPr>
        <w:t xml:space="preserve"> las necesidades y prioridades de la Institución.</w:t>
      </w:r>
      <w:r w:rsidR="00D722C0" w:rsidRPr="00185173">
        <w:rPr>
          <w:b w:val="0"/>
          <w:i w:val="0"/>
          <w:sz w:val="24"/>
          <w:szCs w:val="24"/>
        </w:rPr>
        <w:t xml:space="preserve"> Por lo anterior, la Administración considera que, en esta ocasión, no es posible atender lo solicitado, en base a los considerandos antes indicados. </w:t>
      </w:r>
      <w:r w:rsidR="00937909" w:rsidRPr="00185173">
        <w:rPr>
          <w:b w:val="0"/>
          <w:i w:val="0"/>
          <w:sz w:val="24"/>
          <w:szCs w:val="24"/>
        </w:rPr>
        <w:t xml:space="preserve">Junta Directiva, luego de conocer la solicitud presentada por el Gerente General, por unanimidad </w:t>
      </w:r>
      <w:r w:rsidR="00937909" w:rsidRPr="00185173">
        <w:rPr>
          <w:i w:val="0"/>
          <w:sz w:val="24"/>
          <w:szCs w:val="24"/>
        </w:rPr>
        <w:t>ACUERDA:</w:t>
      </w:r>
    </w:p>
    <w:p w14:paraId="028582BB" w14:textId="77777777" w:rsidR="00D51CAD" w:rsidRPr="00185173" w:rsidRDefault="00D51CAD" w:rsidP="00D51CAD">
      <w:pPr>
        <w:pStyle w:val="Ttulo2"/>
        <w:spacing w:before="0" w:after="0"/>
        <w:ind w:left="-360"/>
        <w:jc w:val="both"/>
        <w:rPr>
          <w:b w:val="0"/>
          <w:i w:val="0"/>
          <w:sz w:val="24"/>
          <w:szCs w:val="24"/>
        </w:rPr>
      </w:pPr>
    </w:p>
    <w:p w14:paraId="56F502B2" w14:textId="77777777" w:rsidR="00D722C0" w:rsidRPr="00185173" w:rsidRDefault="00B95133" w:rsidP="00D722C0">
      <w:pPr>
        <w:pStyle w:val="Textoindependiente"/>
        <w:spacing w:line="240" w:lineRule="auto"/>
        <w:ind w:left="45"/>
        <w:rPr>
          <w:rFonts w:cs="Arial"/>
          <w:szCs w:val="24"/>
        </w:rPr>
      </w:pPr>
      <w:r w:rsidRPr="00185173">
        <w:rPr>
          <w:rFonts w:cs="Arial"/>
          <w:szCs w:val="24"/>
        </w:rPr>
        <w:t xml:space="preserve">Informar a los miembros de la Asamblea de </w:t>
      </w:r>
      <w:r w:rsidRPr="00185173">
        <w:rPr>
          <w:rFonts w:cs="Arial"/>
          <w:szCs w:val="24"/>
          <w:lang w:val="es-MX"/>
        </w:rPr>
        <w:t>Gobernadores por el Sector Laboral,</w:t>
      </w:r>
      <w:r w:rsidR="00D722C0" w:rsidRPr="00185173">
        <w:rPr>
          <w:rFonts w:cs="Arial"/>
          <w:szCs w:val="24"/>
        </w:rPr>
        <w:t xml:space="preserve"> que lo solicitado, en esta ocasión, no es posible atenderlo, en base a los considerandos </w:t>
      </w:r>
      <w:r w:rsidRPr="00185173">
        <w:rPr>
          <w:rFonts w:cs="Arial"/>
          <w:szCs w:val="24"/>
        </w:rPr>
        <w:t>emitidos en este punto de acta</w:t>
      </w:r>
      <w:r w:rsidR="00D722C0" w:rsidRPr="00185173">
        <w:rPr>
          <w:rFonts w:cs="Arial"/>
          <w:szCs w:val="24"/>
        </w:rPr>
        <w:t>.</w:t>
      </w:r>
    </w:p>
    <w:p w14:paraId="10753A71" w14:textId="77777777" w:rsidR="000E3067" w:rsidRPr="00185173" w:rsidRDefault="000E3067" w:rsidP="000E3067">
      <w:pPr>
        <w:rPr>
          <w:rFonts w:ascii="Arial" w:hAnsi="Arial" w:cs="Arial"/>
        </w:rPr>
      </w:pPr>
    </w:p>
    <w:p w14:paraId="7C4FA803" w14:textId="77777777" w:rsidR="00662871" w:rsidRPr="000B06A1" w:rsidRDefault="00662871" w:rsidP="000E3067">
      <w:pPr>
        <w:rPr>
          <w:rFonts w:ascii="Arial" w:hAnsi="Arial" w:cs="Arial"/>
        </w:rPr>
      </w:pPr>
    </w:p>
    <w:p w14:paraId="16ED6651" w14:textId="77777777" w:rsidR="000E3067" w:rsidRPr="0097173C" w:rsidRDefault="00B95133" w:rsidP="0097173C">
      <w:pPr>
        <w:pStyle w:val="Ttulo2"/>
        <w:spacing w:before="0" w:after="0"/>
        <w:jc w:val="both"/>
        <w:rPr>
          <w:rFonts w:eastAsia="Calibri"/>
          <w:b w:val="0"/>
          <w:i w:val="0"/>
          <w:sz w:val="24"/>
          <w:szCs w:val="24"/>
          <w:lang w:val="es-SV" w:eastAsia="en-US"/>
        </w:rPr>
      </w:pPr>
      <w:r w:rsidRPr="000B06A1">
        <w:rPr>
          <w:i w:val="0"/>
          <w:sz w:val="24"/>
          <w:szCs w:val="24"/>
          <w:lang w:val="es-MX"/>
        </w:rPr>
        <w:lastRenderedPageBreak/>
        <w:t xml:space="preserve">VI) </w:t>
      </w:r>
      <w:r w:rsidR="00D51CAD" w:rsidRPr="000B06A1">
        <w:rPr>
          <w:i w:val="0"/>
          <w:sz w:val="24"/>
          <w:szCs w:val="24"/>
          <w:lang w:val="es-MX"/>
        </w:rPr>
        <w:t xml:space="preserve">INFORME DE </w:t>
      </w:r>
      <w:r w:rsidR="00D51CAD" w:rsidRPr="000B06A1">
        <w:rPr>
          <w:i w:val="0"/>
          <w:sz w:val="24"/>
          <w:szCs w:val="24"/>
        </w:rPr>
        <w:t xml:space="preserve">AVANCE EN LA EJECUCIÓN DEL PLAN INTEGRAL DE RECUPERACIÓN DE CRÉDITOS EN MORA </w:t>
      </w:r>
      <w:r w:rsidR="00D51CAD" w:rsidRPr="000B06A1">
        <w:rPr>
          <w:i w:val="0"/>
          <w:sz w:val="24"/>
          <w:szCs w:val="24"/>
          <w:lang w:val="es-MX"/>
        </w:rPr>
        <w:t>AL MES DE SEPTIEMBRE DE 2019</w:t>
      </w:r>
      <w:r w:rsidR="0097173C">
        <w:rPr>
          <w:i w:val="0"/>
          <w:sz w:val="24"/>
          <w:szCs w:val="24"/>
          <w:lang w:val="es-MX"/>
        </w:rPr>
        <w:t xml:space="preserve">. </w:t>
      </w:r>
      <w:r w:rsidR="000E3067" w:rsidRPr="0097173C">
        <w:rPr>
          <w:b w:val="0"/>
          <w:i w:val="0"/>
          <w:sz w:val="24"/>
          <w:szCs w:val="24"/>
        </w:rPr>
        <w:t xml:space="preserve">El </w:t>
      </w:r>
      <w:proofErr w:type="gramStart"/>
      <w:r w:rsidR="000E3067" w:rsidRPr="0097173C">
        <w:rPr>
          <w:b w:val="0"/>
          <w:i w:val="0"/>
          <w:sz w:val="24"/>
          <w:szCs w:val="24"/>
        </w:rPr>
        <w:t>Presidente</w:t>
      </w:r>
      <w:proofErr w:type="gramEnd"/>
      <w:r w:rsidR="000E3067" w:rsidRPr="0097173C">
        <w:rPr>
          <w:b w:val="0"/>
          <w:i w:val="0"/>
          <w:sz w:val="24"/>
          <w:szCs w:val="24"/>
        </w:rPr>
        <w:t xml:space="preserve"> y Director Ejecutivo informa a Junta Directiva sobre el desarrollo del Plan Integral de Recuperación de Créditos en Mora (PIM) al 30 de </w:t>
      </w:r>
      <w:r w:rsidR="00121C9E" w:rsidRPr="0097173C">
        <w:rPr>
          <w:b w:val="0"/>
          <w:i w:val="0"/>
          <w:sz w:val="24"/>
          <w:szCs w:val="24"/>
        </w:rPr>
        <w:t>septiembre</w:t>
      </w:r>
      <w:r w:rsidR="000E3067" w:rsidRPr="0097173C">
        <w:rPr>
          <w:b w:val="0"/>
          <w:i w:val="0"/>
          <w:sz w:val="24"/>
          <w:szCs w:val="24"/>
        </w:rPr>
        <w:t xml:space="preserve"> de 2019, en cumplimiento a lo instruido en el punto III) numeral 5 del acta de Sesión de Junta Directiva </w:t>
      </w:r>
      <w:proofErr w:type="spellStart"/>
      <w:r w:rsidR="000E3067" w:rsidRPr="0097173C">
        <w:rPr>
          <w:b w:val="0"/>
          <w:i w:val="0"/>
          <w:sz w:val="24"/>
          <w:szCs w:val="24"/>
        </w:rPr>
        <w:t>N°</w:t>
      </w:r>
      <w:proofErr w:type="spellEnd"/>
      <w:r w:rsidR="000E3067" w:rsidRPr="0097173C">
        <w:rPr>
          <w:b w:val="0"/>
          <w:i w:val="0"/>
          <w:sz w:val="24"/>
          <w:szCs w:val="24"/>
        </w:rPr>
        <w:t xml:space="preserve"> JD-18/2001, del 26 de febrero de 2001. Para exponer en detalle los resultados, invitó al Gerente de </w:t>
      </w:r>
      <w:r w:rsidR="000E3067" w:rsidRPr="0097173C">
        <w:rPr>
          <w:b w:val="0"/>
          <w:i w:val="0"/>
          <w:sz w:val="24"/>
          <w:szCs w:val="24"/>
          <w:lang w:val="es-MX"/>
        </w:rPr>
        <w:t>Créditos,</w:t>
      </w:r>
      <w:r w:rsidR="000E3067" w:rsidRPr="0097173C">
        <w:rPr>
          <w:b w:val="0"/>
          <w:i w:val="0"/>
          <w:sz w:val="24"/>
          <w:szCs w:val="24"/>
        </w:rPr>
        <w:t xml:space="preserve"> Ingeniero Luis Gilberto Barahona</w:t>
      </w:r>
      <w:r w:rsidR="0097173C">
        <w:rPr>
          <w:b w:val="0"/>
          <w:i w:val="0"/>
          <w:sz w:val="24"/>
          <w:szCs w:val="24"/>
        </w:rPr>
        <w:t xml:space="preserve"> Delgado</w:t>
      </w:r>
      <w:r w:rsidR="000E3067" w:rsidRPr="0097173C">
        <w:rPr>
          <w:b w:val="0"/>
          <w:i w:val="0"/>
          <w:sz w:val="24"/>
          <w:szCs w:val="24"/>
        </w:rPr>
        <w:t xml:space="preserve">. El Ing. Barahona indicó que la mora al mes de </w:t>
      </w:r>
      <w:r w:rsidR="00121C9E" w:rsidRPr="0097173C">
        <w:rPr>
          <w:b w:val="0"/>
          <w:i w:val="0"/>
          <w:sz w:val="24"/>
          <w:szCs w:val="24"/>
        </w:rPr>
        <w:t>septiembre</w:t>
      </w:r>
      <w:r w:rsidR="000E3067" w:rsidRPr="0097173C">
        <w:rPr>
          <w:b w:val="0"/>
          <w:i w:val="0"/>
          <w:sz w:val="24"/>
          <w:szCs w:val="24"/>
        </w:rPr>
        <w:t xml:space="preserve"> de </w:t>
      </w:r>
      <w:proofErr w:type="gramStart"/>
      <w:r w:rsidR="000E3067" w:rsidRPr="0097173C">
        <w:rPr>
          <w:b w:val="0"/>
          <w:i w:val="0"/>
          <w:sz w:val="24"/>
          <w:szCs w:val="24"/>
        </w:rPr>
        <w:t>2019,</w:t>
      </w:r>
      <w:proofErr w:type="gramEnd"/>
      <w:r w:rsidR="000E3067" w:rsidRPr="0097173C">
        <w:rPr>
          <w:b w:val="0"/>
          <w:i w:val="0"/>
          <w:sz w:val="24"/>
          <w:szCs w:val="24"/>
        </w:rPr>
        <w:t xml:space="preserve"> es de </w:t>
      </w:r>
      <w:r w:rsidR="00342301" w:rsidRPr="0097173C">
        <w:rPr>
          <w:b w:val="0"/>
          <w:i w:val="0"/>
          <w:sz w:val="24"/>
          <w:szCs w:val="24"/>
        </w:rPr>
        <w:t>4,054</w:t>
      </w:r>
      <w:r w:rsidR="000E3067" w:rsidRPr="0097173C">
        <w:rPr>
          <w:b w:val="0"/>
          <w:i w:val="0"/>
          <w:sz w:val="24"/>
          <w:szCs w:val="24"/>
        </w:rPr>
        <w:t xml:space="preserve"> préstamos por $</w:t>
      </w:r>
      <w:r w:rsidR="00342301" w:rsidRPr="0097173C">
        <w:rPr>
          <w:b w:val="0"/>
          <w:i w:val="0"/>
          <w:sz w:val="24"/>
          <w:szCs w:val="24"/>
        </w:rPr>
        <w:t>42.12</w:t>
      </w:r>
      <w:r w:rsidR="000E3067" w:rsidRPr="0097173C">
        <w:rPr>
          <w:b w:val="0"/>
          <w:i w:val="0"/>
          <w:sz w:val="24"/>
          <w:szCs w:val="24"/>
        </w:rPr>
        <w:t xml:space="preserve"> millones, resultando un índice de mora del </w:t>
      </w:r>
      <w:r w:rsidR="00342301" w:rsidRPr="0097173C">
        <w:rPr>
          <w:b w:val="0"/>
          <w:i w:val="0"/>
          <w:sz w:val="24"/>
          <w:szCs w:val="24"/>
        </w:rPr>
        <w:t>4.22</w:t>
      </w:r>
      <w:r w:rsidR="000E3067" w:rsidRPr="0097173C">
        <w:rPr>
          <w:b w:val="0"/>
          <w:i w:val="0"/>
          <w:sz w:val="24"/>
          <w:szCs w:val="24"/>
        </w:rPr>
        <w:t xml:space="preserve">% en número y </w:t>
      </w:r>
      <w:r w:rsidR="00342301" w:rsidRPr="0097173C">
        <w:rPr>
          <w:b w:val="0"/>
          <w:i w:val="0"/>
          <w:sz w:val="24"/>
          <w:szCs w:val="24"/>
        </w:rPr>
        <w:t>4.32</w:t>
      </w:r>
      <w:r w:rsidR="000E3067" w:rsidRPr="0097173C">
        <w:rPr>
          <w:b w:val="0"/>
          <w:i w:val="0"/>
          <w:sz w:val="24"/>
          <w:szCs w:val="24"/>
        </w:rPr>
        <w:t xml:space="preserve">% en monto. Señaló además que este índice, comparado con el índice de mora al mes de </w:t>
      </w:r>
      <w:r w:rsidR="00342301" w:rsidRPr="0097173C">
        <w:rPr>
          <w:b w:val="0"/>
          <w:i w:val="0"/>
          <w:sz w:val="24"/>
          <w:szCs w:val="24"/>
        </w:rPr>
        <w:t xml:space="preserve">septiembre </w:t>
      </w:r>
      <w:r w:rsidR="000E3067" w:rsidRPr="0097173C">
        <w:rPr>
          <w:b w:val="0"/>
          <w:i w:val="0"/>
          <w:sz w:val="24"/>
          <w:szCs w:val="24"/>
        </w:rPr>
        <w:t xml:space="preserve">de 2018 de </w:t>
      </w:r>
      <w:r w:rsidR="004D521A">
        <w:rPr>
          <w:b w:val="0"/>
          <w:i w:val="0"/>
          <w:sz w:val="24"/>
          <w:szCs w:val="24"/>
        </w:rPr>
        <w:t>4.43</w:t>
      </w:r>
      <w:r w:rsidR="000E3067" w:rsidRPr="0097173C">
        <w:rPr>
          <w:b w:val="0"/>
          <w:i w:val="0"/>
          <w:sz w:val="24"/>
          <w:szCs w:val="24"/>
        </w:rPr>
        <w:t xml:space="preserve">%, muestra que la mora ha variado en </w:t>
      </w:r>
      <w:r w:rsidR="004D521A">
        <w:rPr>
          <w:b w:val="0"/>
          <w:i w:val="0"/>
          <w:sz w:val="24"/>
          <w:szCs w:val="24"/>
        </w:rPr>
        <w:t>11</w:t>
      </w:r>
      <w:r w:rsidR="000E3067" w:rsidRPr="0097173C">
        <w:rPr>
          <w:b w:val="0"/>
          <w:i w:val="0"/>
          <w:sz w:val="24"/>
          <w:szCs w:val="24"/>
        </w:rPr>
        <w:t xml:space="preserve"> puntos porcentuales. Presentó estadísticas varias, relacionadas con la gestión de la mora; y la mora por </w:t>
      </w:r>
      <w:proofErr w:type="gramStart"/>
      <w:r w:rsidR="000E3067" w:rsidRPr="0097173C">
        <w:rPr>
          <w:b w:val="0"/>
          <w:i w:val="0"/>
          <w:sz w:val="24"/>
          <w:szCs w:val="24"/>
        </w:rPr>
        <w:t>línea</w:t>
      </w:r>
      <w:proofErr w:type="gramEnd"/>
      <w:r w:rsidR="000E3067" w:rsidRPr="0097173C">
        <w:rPr>
          <w:b w:val="0"/>
          <w:i w:val="0"/>
          <w:sz w:val="24"/>
          <w:szCs w:val="24"/>
        </w:rPr>
        <w:t xml:space="preserve"> de crédito. También informó que, al mes de </w:t>
      </w:r>
      <w:r w:rsidR="00AB0C9D" w:rsidRPr="0097173C">
        <w:rPr>
          <w:b w:val="0"/>
          <w:i w:val="0"/>
          <w:sz w:val="24"/>
          <w:szCs w:val="24"/>
        </w:rPr>
        <w:t>septiembre</w:t>
      </w:r>
      <w:r w:rsidR="000E3067" w:rsidRPr="0097173C">
        <w:rPr>
          <w:b w:val="0"/>
          <w:i w:val="0"/>
          <w:sz w:val="24"/>
          <w:szCs w:val="24"/>
        </w:rPr>
        <w:t xml:space="preserve"> de 2019, se han captado en efectivo $</w:t>
      </w:r>
      <w:r w:rsidR="00AB0C9D" w:rsidRPr="0097173C">
        <w:rPr>
          <w:b w:val="0"/>
          <w:i w:val="0"/>
          <w:sz w:val="24"/>
          <w:szCs w:val="24"/>
        </w:rPr>
        <w:t>116.7</w:t>
      </w:r>
      <w:r w:rsidR="000E3067" w:rsidRPr="0097173C">
        <w:rPr>
          <w:b w:val="0"/>
          <w:i w:val="0"/>
          <w:sz w:val="24"/>
          <w:szCs w:val="24"/>
        </w:rPr>
        <w:t xml:space="preserve"> millones por un total de </w:t>
      </w:r>
      <w:r w:rsidR="00AB0C9D" w:rsidRPr="0097173C">
        <w:rPr>
          <w:b w:val="0"/>
          <w:i w:val="0"/>
          <w:sz w:val="24"/>
          <w:szCs w:val="24"/>
        </w:rPr>
        <w:t>981,249</w:t>
      </w:r>
      <w:r w:rsidR="000E3067" w:rsidRPr="0097173C">
        <w:rPr>
          <w:b w:val="0"/>
          <w:i w:val="0"/>
          <w:sz w:val="24"/>
          <w:szCs w:val="24"/>
        </w:rPr>
        <w:t xml:space="preserve"> cuotas. </w:t>
      </w:r>
      <w:r w:rsidR="000E3067" w:rsidRPr="0097173C">
        <w:rPr>
          <w:b w:val="0"/>
          <w:i w:val="0"/>
          <w:sz w:val="24"/>
          <w:szCs w:val="24"/>
          <w:lang w:val="es-MX"/>
        </w:rPr>
        <w:t>D</w:t>
      </w:r>
      <w:r w:rsidR="000E3067" w:rsidRPr="0097173C">
        <w:rPr>
          <w:b w:val="0"/>
          <w:i w:val="0"/>
          <w:sz w:val="24"/>
          <w:szCs w:val="24"/>
        </w:rPr>
        <w:t>el total captado en efectivo, corresponden a aplicaciones a saldos en mora $</w:t>
      </w:r>
      <w:r w:rsidR="00AB0C9D" w:rsidRPr="0097173C">
        <w:rPr>
          <w:b w:val="0"/>
          <w:i w:val="0"/>
          <w:sz w:val="24"/>
          <w:szCs w:val="24"/>
        </w:rPr>
        <w:t>44.3</w:t>
      </w:r>
      <w:r w:rsidR="000E3067" w:rsidRPr="0097173C">
        <w:rPr>
          <w:b w:val="0"/>
          <w:i w:val="0"/>
          <w:sz w:val="24"/>
          <w:szCs w:val="24"/>
        </w:rPr>
        <w:t xml:space="preserve"> millones. Adicionalmente expresó que se han aplicado a créditos en mora: $</w:t>
      </w:r>
      <w:r w:rsidR="00AB0C9D" w:rsidRPr="0097173C">
        <w:rPr>
          <w:b w:val="0"/>
          <w:i w:val="0"/>
          <w:sz w:val="24"/>
          <w:szCs w:val="24"/>
        </w:rPr>
        <w:t>1.4</w:t>
      </w:r>
      <w:r w:rsidR="000E3067" w:rsidRPr="0097173C">
        <w:rPr>
          <w:b w:val="0"/>
          <w:i w:val="0"/>
          <w:sz w:val="24"/>
          <w:szCs w:val="24"/>
        </w:rPr>
        <w:t xml:space="preserve"> mil</w:t>
      </w:r>
      <w:r w:rsidR="00AB0C9D" w:rsidRPr="0097173C">
        <w:rPr>
          <w:b w:val="0"/>
          <w:i w:val="0"/>
          <w:sz w:val="24"/>
          <w:szCs w:val="24"/>
        </w:rPr>
        <w:t>lon</w:t>
      </w:r>
      <w:r w:rsidR="000E3067" w:rsidRPr="0097173C">
        <w:rPr>
          <w:b w:val="0"/>
          <w:i w:val="0"/>
          <w:sz w:val="24"/>
          <w:szCs w:val="24"/>
        </w:rPr>
        <w:t>es por daciones en pago; $</w:t>
      </w:r>
      <w:r w:rsidR="00AB0C9D" w:rsidRPr="0097173C">
        <w:rPr>
          <w:b w:val="0"/>
          <w:i w:val="0"/>
          <w:sz w:val="24"/>
          <w:szCs w:val="24"/>
        </w:rPr>
        <w:t>3.9</w:t>
      </w:r>
      <w:r w:rsidR="000E3067" w:rsidRPr="0097173C">
        <w:rPr>
          <w:b w:val="0"/>
          <w:i w:val="0"/>
          <w:sz w:val="24"/>
          <w:szCs w:val="24"/>
        </w:rPr>
        <w:t xml:space="preserve"> millones por refinanciamientos o reestructuración de créditos; y $</w:t>
      </w:r>
      <w:r w:rsidR="00AB0C9D" w:rsidRPr="0097173C">
        <w:rPr>
          <w:b w:val="0"/>
          <w:i w:val="0"/>
          <w:sz w:val="24"/>
          <w:szCs w:val="24"/>
        </w:rPr>
        <w:t>147.2</w:t>
      </w:r>
      <w:r w:rsidR="000E3067" w:rsidRPr="0097173C">
        <w:rPr>
          <w:b w:val="0"/>
          <w:i w:val="0"/>
          <w:sz w:val="24"/>
          <w:szCs w:val="24"/>
        </w:rPr>
        <w:t xml:space="preserve"> miles por aplicación de cotizaciones a préstamos en mora. Sobre esto último se han aplicado cotizaciones a préstamos desde noviembre de 2005 al mes de </w:t>
      </w:r>
      <w:r w:rsidR="00AB0C9D" w:rsidRPr="0097173C">
        <w:rPr>
          <w:b w:val="0"/>
          <w:i w:val="0"/>
          <w:sz w:val="24"/>
          <w:szCs w:val="24"/>
        </w:rPr>
        <w:t>septiembre</w:t>
      </w:r>
      <w:r w:rsidR="000E3067" w:rsidRPr="0097173C">
        <w:rPr>
          <w:b w:val="0"/>
          <w:i w:val="0"/>
          <w:sz w:val="24"/>
          <w:szCs w:val="24"/>
        </w:rPr>
        <w:t xml:space="preserve"> de 2019, un total de $29.</w:t>
      </w:r>
      <w:r w:rsidR="0090174F" w:rsidRPr="0097173C">
        <w:rPr>
          <w:b w:val="0"/>
          <w:i w:val="0"/>
          <w:sz w:val="24"/>
          <w:szCs w:val="24"/>
        </w:rPr>
        <w:t>4</w:t>
      </w:r>
      <w:r w:rsidR="000E3067" w:rsidRPr="0097173C">
        <w:rPr>
          <w:b w:val="0"/>
          <w:i w:val="0"/>
          <w:sz w:val="24"/>
          <w:szCs w:val="24"/>
        </w:rPr>
        <w:t xml:space="preserve"> millones en un total de 12</w:t>
      </w:r>
      <w:r w:rsidR="0090174F" w:rsidRPr="0097173C">
        <w:rPr>
          <w:b w:val="0"/>
          <w:i w:val="0"/>
          <w:sz w:val="24"/>
          <w:szCs w:val="24"/>
        </w:rPr>
        <w:t>2,638</w:t>
      </w:r>
      <w:r w:rsidR="000E3067" w:rsidRPr="0097173C">
        <w:rPr>
          <w:b w:val="0"/>
          <w:i w:val="0"/>
          <w:sz w:val="24"/>
          <w:szCs w:val="24"/>
        </w:rPr>
        <w:t xml:space="preserve"> casos, resultando después de dicha aplicación, que 8,</w:t>
      </w:r>
      <w:r w:rsidR="0090174F" w:rsidRPr="0097173C">
        <w:rPr>
          <w:b w:val="0"/>
          <w:i w:val="0"/>
          <w:sz w:val="24"/>
          <w:szCs w:val="24"/>
        </w:rPr>
        <w:t>788</w:t>
      </w:r>
      <w:r w:rsidR="000E3067" w:rsidRPr="0097173C">
        <w:rPr>
          <w:b w:val="0"/>
          <w:i w:val="0"/>
          <w:sz w:val="24"/>
          <w:szCs w:val="24"/>
        </w:rPr>
        <w:t xml:space="preserve"> casos se cancelaron; 9</w:t>
      </w:r>
      <w:r w:rsidR="0090174F" w:rsidRPr="0097173C">
        <w:rPr>
          <w:b w:val="0"/>
          <w:i w:val="0"/>
          <w:sz w:val="24"/>
          <w:szCs w:val="24"/>
        </w:rPr>
        <w:t>1</w:t>
      </w:r>
      <w:r w:rsidR="000E3067" w:rsidRPr="0097173C">
        <w:rPr>
          <w:b w:val="0"/>
          <w:i w:val="0"/>
          <w:sz w:val="24"/>
          <w:szCs w:val="24"/>
        </w:rPr>
        <w:t>,</w:t>
      </w:r>
      <w:r w:rsidR="0090174F" w:rsidRPr="0097173C">
        <w:rPr>
          <w:b w:val="0"/>
          <w:i w:val="0"/>
          <w:sz w:val="24"/>
          <w:szCs w:val="24"/>
        </w:rPr>
        <w:t>2</w:t>
      </w:r>
      <w:r w:rsidR="000E3067" w:rsidRPr="0097173C">
        <w:rPr>
          <w:b w:val="0"/>
          <w:i w:val="0"/>
          <w:sz w:val="24"/>
          <w:szCs w:val="24"/>
        </w:rPr>
        <w:t>7</w:t>
      </w:r>
      <w:r w:rsidR="0090174F" w:rsidRPr="0097173C">
        <w:rPr>
          <w:b w:val="0"/>
          <w:i w:val="0"/>
          <w:sz w:val="24"/>
          <w:szCs w:val="24"/>
        </w:rPr>
        <w:t>7</w:t>
      </w:r>
      <w:r w:rsidR="000E3067" w:rsidRPr="0097173C">
        <w:rPr>
          <w:b w:val="0"/>
          <w:i w:val="0"/>
          <w:sz w:val="24"/>
          <w:szCs w:val="24"/>
        </w:rPr>
        <w:t xml:space="preserve"> se mantienen sanos o sanearon su crédito; 1</w:t>
      </w:r>
      <w:r w:rsidR="0090174F" w:rsidRPr="0097173C">
        <w:rPr>
          <w:b w:val="0"/>
          <w:i w:val="0"/>
          <w:sz w:val="24"/>
          <w:szCs w:val="24"/>
        </w:rPr>
        <w:t>2</w:t>
      </w:r>
      <w:r w:rsidR="000E3067" w:rsidRPr="0097173C">
        <w:rPr>
          <w:b w:val="0"/>
          <w:i w:val="0"/>
          <w:sz w:val="24"/>
          <w:szCs w:val="24"/>
        </w:rPr>
        <w:t>,</w:t>
      </w:r>
      <w:r w:rsidR="0090174F" w:rsidRPr="0097173C">
        <w:rPr>
          <w:b w:val="0"/>
          <w:i w:val="0"/>
          <w:sz w:val="24"/>
          <w:szCs w:val="24"/>
        </w:rPr>
        <w:t>16</w:t>
      </w:r>
      <w:r w:rsidR="000E3067" w:rsidRPr="0097173C">
        <w:rPr>
          <w:b w:val="0"/>
          <w:i w:val="0"/>
          <w:sz w:val="24"/>
          <w:szCs w:val="24"/>
        </w:rPr>
        <w:t>2 mantuvieron mora de hasta 90 días, y 10,4</w:t>
      </w:r>
      <w:r w:rsidR="0090174F" w:rsidRPr="0097173C">
        <w:rPr>
          <w:b w:val="0"/>
          <w:i w:val="0"/>
          <w:sz w:val="24"/>
          <w:szCs w:val="24"/>
        </w:rPr>
        <w:t>11</w:t>
      </w:r>
      <w:r w:rsidR="000E3067" w:rsidRPr="0097173C">
        <w:rPr>
          <w:b w:val="0"/>
          <w:i w:val="0"/>
          <w:sz w:val="24"/>
          <w:szCs w:val="24"/>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al mes de </w:t>
      </w:r>
      <w:r w:rsidR="0090174F" w:rsidRPr="0097173C">
        <w:rPr>
          <w:b w:val="0"/>
          <w:i w:val="0"/>
          <w:sz w:val="24"/>
          <w:szCs w:val="24"/>
        </w:rPr>
        <w:t>septiembre</w:t>
      </w:r>
      <w:r w:rsidR="000E3067" w:rsidRPr="0097173C">
        <w:rPr>
          <w:b w:val="0"/>
          <w:i w:val="0"/>
          <w:sz w:val="24"/>
          <w:szCs w:val="24"/>
        </w:rPr>
        <w:t xml:space="preserve"> de 2019, de </w:t>
      </w:r>
      <w:r w:rsidR="0090174F" w:rsidRPr="0097173C">
        <w:rPr>
          <w:b w:val="0"/>
          <w:i w:val="0"/>
          <w:sz w:val="24"/>
          <w:szCs w:val="24"/>
        </w:rPr>
        <w:t>46</w:t>
      </w:r>
      <w:r w:rsidR="000E3067" w:rsidRPr="0097173C">
        <w:rPr>
          <w:b w:val="0"/>
          <w:i w:val="0"/>
          <w:sz w:val="24"/>
          <w:szCs w:val="24"/>
        </w:rPr>
        <w:t xml:space="preserve"> daciones contra </w:t>
      </w:r>
      <w:r w:rsidR="0090174F" w:rsidRPr="0097173C">
        <w:rPr>
          <w:b w:val="0"/>
          <w:i w:val="0"/>
          <w:sz w:val="24"/>
          <w:szCs w:val="24"/>
        </w:rPr>
        <w:t>44</w:t>
      </w:r>
      <w:r w:rsidR="000E3067" w:rsidRPr="0097173C">
        <w:rPr>
          <w:b w:val="0"/>
          <w:i w:val="0"/>
          <w:sz w:val="24"/>
          <w:szCs w:val="24"/>
        </w:rPr>
        <w:t xml:space="preserve"> daciones en el mismo período del año 2018. Finalmente, se presentó de forma integral, el cuadro estadístico sobre la gestión de la cartera hipotecaria al mes de </w:t>
      </w:r>
      <w:r w:rsidR="002064D3" w:rsidRPr="0097173C">
        <w:rPr>
          <w:b w:val="0"/>
          <w:i w:val="0"/>
          <w:sz w:val="24"/>
          <w:szCs w:val="24"/>
        </w:rPr>
        <w:t>septiembre</w:t>
      </w:r>
      <w:r w:rsidR="000E3067" w:rsidRPr="0097173C">
        <w:rPr>
          <w:b w:val="0"/>
          <w:i w:val="0"/>
          <w:sz w:val="24"/>
          <w:szCs w:val="24"/>
        </w:rPr>
        <w:t xml:space="preserve"> 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000E3067" w:rsidRPr="0097173C">
        <w:rPr>
          <w:b w:val="0"/>
          <w:i w:val="0"/>
          <w:sz w:val="24"/>
          <w:szCs w:val="24"/>
          <w:lang w:val="es-MX"/>
        </w:rPr>
        <w:t xml:space="preserve">Junta Directiva luego de conocer los detalles del informe presentado por </w:t>
      </w:r>
      <w:r w:rsidR="000E3067" w:rsidRPr="0097173C">
        <w:rPr>
          <w:b w:val="0"/>
          <w:i w:val="0"/>
          <w:sz w:val="24"/>
          <w:szCs w:val="24"/>
        </w:rPr>
        <w:t xml:space="preserve">el Gerente de </w:t>
      </w:r>
      <w:r w:rsidR="000E3067" w:rsidRPr="0097173C">
        <w:rPr>
          <w:b w:val="0"/>
          <w:i w:val="0"/>
          <w:sz w:val="24"/>
          <w:szCs w:val="24"/>
          <w:lang w:val="es-MX"/>
        </w:rPr>
        <w:t>Créditos,</w:t>
      </w:r>
      <w:r w:rsidR="000E3067" w:rsidRPr="0097173C">
        <w:rPr>
          <w:b w:val="0"/>
          <w:i w:val="0"/>
          <w:sz w:val="24"/>
          <w:szCs w:val="24"/>
        </w:rPr>
        <w:t xml:space="preserve"> Ingeniero Luis Gilberto Barahona</w:t>
      </w:r>
      <w:r w:rsidR="000E3067" w:rsidRPr="0097173C">
        <w:rPr>
          <w:b w:val="0"/>
          <w:i w:val="0"/>
          <w:sz w:val="24"/>
          <w:szCs w:val="24"/>
          <w:lang w:val="es-MX"/>
        </w:rPr>
        <w:t xml:space="preserve">, por unanimidad </w:t>
      </w:r>
      <w:r w:rsidR="000E3067" w:rsidRPr="0097173C">
        <w:rPr>
          <w:i w:val="0"/>
          <w:sz w:val="24"/>
          <w:szCs w:val="24"/>
          <w:lang w:val="es-MX"/>
        </w:rPr>
        <w:t>ACUERDA:</w:t>
      </w:r>
    </w:p>
    <w:p w14:paraId="2C7AE235" w14:textId="77777777" w:rsidR="000E3067" w:rsidRPr="00151ECC" w:rsidRDefault="000E3067" w:rsidP="000E3067">
      <w:pPr>
        <w:autoSpaceDE w:val="0"/>
        <w:autoSpaceDN w:val="0"/>
        <w:adjustRightInd w:val="0"/>
        <w:jc w:val="both"/>
        <w:rPr>
          <w:rFonts w:ascii="Arial" w:hAnsi="Arial" w:cs="Arial"/>
          <w:b/>
          <w:bCs/>
          <w:lang w:val="es-MX"/>
        </w:rPr>
      </w:pPr>
    </w:p>
    <w:p w14:paraId="0144C840" w14:textId="77777777" w:rsidR="000E3067" w:rsidRPr="00151ECC" w:rsidRDefault="000E3067" w:rsidP="000E3067">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2064D3">
        <w:rPr>
          <w:rFonts w:ascii="Arial" w:hAnsi="Arial" w:cs="Arial"/>
          <w:bCs/>
        </w:rPr>
        <w:t>septiembre</w:t>
      </w:r>
      <w:r w:rsidR="002064D3" w:rsidRPr="00151ECC">
        <w:rPr>
          <w:rFonts w:ascii="Arial" w:hAnsi="Arial" w:cs="Arial"/>
          <w:bCs/>
          <w:lang w:val="es-MX"/>
        </w:rPr>
        <w:t xml:space="preserve"> </w:t>
      </w:r>
      <w:r w:rsidRPr="00151ECC">
        <w:rPr>
          <w:rFonts w:ascii="Arial" w:hAnsi="Arial" w:cs="Arial"/>
          <w:bCs/>
          <w:lang w:val="es-MX"/>
        </w:rPr>
        <w:t xml:space="preserve">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46C2ED2E" w14:textId="77777777" w:rsidR="000E3067" w:rsidRPr="000817B2" w:rsidRDefault="000E3067" w:rsidP="000E3067">
      <w:pPr>
        <w:tabs>
          <w:tab w:val="left" w:pos="426"/>
          <w:tab w:val="left" w:pos="567"/>
          <w:tab w:val="left" w:pos="851"/>
          <w:tab w:val="left" w:pos="993"/>
        </w:tabs>
        <w:autoSpaceDE w:val="0"/>
        <w:autoSpaceDN w:val="0"/>
        <w:adjustRightInd w:val="0"/>
        <w:jc w:val="both"/>
        <w:rPr>
          <w:rFonts w:ascii="Arial" w:hAnsi="Arial" w:cs="Arial"/>
          <w:b/>
          <w:bCs/>
          <w:lang w:val="es-MX"/>
        </w:rPr>
      </w:pPr>
    </w:p>
    <w:p w14:paraId="3F11E4D0" w14:textId="77777777" w:rsidR="000E3067" w:rsidRDefault="000E3067" w:rsidP="000E3067">
      <w:pPr>
        <w:tabs>
          <w:tab w:val="left" w:pos="426"/>
          <w:tab w:val="left" w:pos="567"/>
          <w:tab w:val="left" w:pos="851"/>
          <w:tab w:val="left" w:pos="993"/>
        </w:tabs>
        <w:autoSpaceDE w:val="0"/>
        <w:autoSpaceDN w:val="0"/>
        <w:adjustRightInd w:val="0"/>
        <w:jc w:val="both"/>
        <w:rPr>
          <w:rFonts w:ascii="Arial" w:hAnsi="Arial" w:cs="Arial"/>
          <w:b/>
          <w:bCs/>
        </w:rPr>
      </w:pPr>
    </w:p>
    <w:p w14:paraId="2C83E278" w14:textId="77777777" w:rsidR="000E3067" w:rsidRPr="0097173C" w:rsidRDefault="002064D3" w:rsidP="0097173C">
      <w:pPr>
        <w:pStyle w:val="Ttulo2"/>
        <w:spacing w:before="0" w:after="0"/>
        <w:jc w:val="both"/>
        <w:rPr>
          <w:b w:val="0"/>
          <w:bCs w:val="0"/>
          <w:i w:val="0"/>
          <w:sz w:val="24"/>
          <w:szCs w:val="24"/>
        </w:rPr>
      </w:pPr>
      <w:r>
        <w:rPr>
          <w:i w:val="0"/>
          <w:sz w:val="24"/>
          <w:szCs w:val="24"/>
          <w:lang w:val="es-MX"/>
        </w:rPr>
        <w:t>VII)</w:t>
      </w:r>
      <w:r w:rsidR="004D521A">
        <w:rPr>
          <w:i w:val="0"/>
          <w:sz w:val="24"/>
          <w:szCs w:val="24"/>
          <w:lang w:val="es-MX"/>
        </w:rPr>
        <w:t xml:space="preserve"> </w:t>
      </w:r>
      <w:r w:rsidR="000E3067" w:rsidRPr="00ED6B60">
        <w:rPr>
          <w:i w:val="0"/>
          <w:sz w:val="24"/>
          <w:szCs w:val="24"/>
          <w:lang w:val="es-MX"/>
        </w:rPr>
        <w:t>INFORME DE AVANCE EN LA EJECUCIÓN DEL PLAN DE INSCRIPCIÓN DE DOCUMENTOS EN CNR AL MES DE SEPTIEMBRE DE 2019</w:t>
      </w:r>
      <w:r w:rsidR="0097173C">
        <w:rPr>
          <w:i w:val="0"/>
          <w:sz w:val="24"/>
          <w:szCs w:val="24"/>
          <w:lang w:val="es-MX"/>
        </w:rPr>
        <w:t xml:space="preserve">. </w:t>
      </w:r>
      <w:r w:rsidR="000E3067" w:rsidRPr="0097173C">
        <w:rPr>
          <w:b w:val="0"/>
          <w:i w:val="0"/>
          <w:sz w:val="24"/>
          <w:szCs w:val="24"/>
        </w:rPr>
        <w:t xml:space="preserve">El </w:t>
      </w:r>
      <w:proofErr w:type="gramStart"/>
      <w:r w:rsidR="000E3067" w:rsidRPr="0097173C">
        <w:rPr>
          <w:b w:val="0"/>
          <w:i w:val="0"/>
          <w:sz w:val="24"/>
          <w:szCs w:val="24"/>
        </w:rPr>
        <w:t>Presidente</w:t>
      </w:r>
      <w:proofErr w:type="gramEnd"/>
      <w:r w:rsidR="000E3067" w:rsidRPr="0097173C">
        <w:rPr>
          <w:b w:val="0"/>
          <w:i w:val="0"/>
          <w:sz w:val="24"/>
          <w:szCs w:val="24"/>
        </w:rPr>
        <w:t xml:space="preserve"> y Director Ejecutivo informó a los Directores sobre la gestión de inscripción de documentos en el Centro </w:t>
      </w:r>
      <w:r w:rsidR="000E3067" w:rsidRPr="0097173C">
        <w:rPr>
          <w:b w:val="0"/>
          <w:i w:val="0"/>
          <w:sz w:val="24"/>
          <w:szCs w:val="24"/>
        </w:rPr>
        <w:lastRenderedPageBreak/>
        <w:t xml:space="preserve">Nacional de Registro (CNR) al mes de </w:t>
      </w:r>
      <w:r w:rsidRPr="0097173C">
        <w:rPr>
          <w:b w:val="0"/>
          <w:i w:val="0"/>
          <w:sz w:val="24"/>
          <w:szCs w:val="24"/>
        </w:rPr>
        <w:t>septiembre</w:t>
      </w:r>
      <w:r w:rsidR="000E3067" w:rsidRPr="0097173C">
        <w:rPr>
          <w:b w:val="0"/>
          <w:i w:val="0"/>
          <w:sz w:val="24"/>
          <w:szCs w:val="24"/>
        </w:rPr>
        <w:t xml:space="preserve"> del presente año. Invitó para ello al Licenciado Julio César Merino Escobar, Gerente Legal, quien indicó que se presenta este informe, en atención a lo acordado en el </w:t>
      </w:r>
      <w:r w:rsidR="000E3067" w:rsidRPr="0097173C">
        <w:rPr>
          <w:b w:val="0"/>
          <w:i w:val="0"/>
          <w:sz w:val="24"/>
          <w:szCs w:val="24"/>
          <w:lang w:val="es-MX"/>
        </w:rPr>
        <w:t xml:space="preserve">Punto VI) del Acta de sesión de Junta Directiva No JD-10/2005 del 11 de febrero de 2005. </w:t>
      </w:r>
      <w:r w:rsidR="000E3067" w:rsidRPr="0097173C">
        <w:rPr>
          <w:b w:val="0"/>
          <w:i w:val="0"/>
          <w:sz w:val="24"/>
          <w:szCs w:val="24"/>
        </w:rPr>
        <w:t>El Licenciado Merino Escobar</w:t>
      </w:r>
      <w:r w:rsidR="000E3067" w:rsidRPr="0097173C">
        <w:rPr>
          <w:b w:val="0"/>
          <w:i w:val="0"/>
          <w:sz w:val="24"/>
          <w:szCs w:val="24"/>
          <w:lang w:val="es-MX"/>
        </w:rPr>
        <w:t xml:space="preserve"> i</w:t>
      </w:r>
      <w:proofErr w:type="spellStart"/>
      <w:r w:rsidR="000E3067" w:rsidRPr="0097173C">
        <w:rPr>
          <w:b w:val="0"/>
          <w:i w:val="0"/>
          <w:sz w:val="24"/>
          <w:szCs w:val="24"/>
        </w:rPr>
        <w:t>ndicó</w:t>
      </w:r>
      <w:proofErr w:type="spellEnd"/>
      <w:r w:rsidR="000E3067" w:rsidRPr="0097173C">
        <w:rPr>
          <w:b w:val="0"/>
          <w:i w:val="0"/>
          <w:sz w:val="24"/>
          <w:szCs w:val="24"/>
        </w:rPr>
        <w:t xml:space="preserve"> </w:t>
      </w:r>
      <w:proofErr w:type="gramStart"/>
      <w:r w:rsidR="000E3067" w:rsidRPr="0097173C">
        <w:rPr>
          <w:b w:val="0"/>
          <w:i w:val="0"/>
          <w:sz w:val="24"/>
          <w:szCs w:val="24"/>
        </w:rPr>
        <w:t>que</w:t>
      </w:r>
      <w:proofErr w:type="gramEnd"/>
      <w:r w:rsidR="000E3067" w:rsidRPr="0097173C">
        <w:rPr>
          <w:b w:val="0"/>
          <w:i w:val="0"/>
          <w:sz w:val="24"/>
          <w:szCs w:val="24"/>
        </w:rPr>
        <w:t xml:space="preserve"> de un total de 1</w:t>
      </w:r>
      <w:r w:rsidRPr="0097173C">
        <w:rPr>
          <w:b w:val="0"/>
          <w:i w:val="0"/>
          <w:sz w:val="24"/>
          <w:szCs w:val="24"/>
        </w:rPr>
        <w:t>19,409</w:t>
      </w:r>
      <w:r w:rsidR="000E3067" w:rsidRPr="0097173C">
        <w:rPr>
          <w:b w:val="0"/>
          <w:i w:val="0"/>
          <w:sz w:val="24"/>
          <w:szCs w:val="24"/>
        </w:rPr>
        <w:t xml:space="preserve"> hipotecas, están inscritas 1</w:t>
      </w:r>
      <w:r w:rsidRPr="0097173C">
        <w:rPr>
          <w:b w:val="0"/>
          <w:i w:val="0"/>
          <w:sz w:val="24"/>
          <w:szCs w:val="24"/>
        </w:rPr>
        <w:t>18,396</w:t>
      </w:r>
      <w:r w:rsidR="000E3067" w:rsidRPr="0097173C">
        <w:rPr>
          <w:b w:val="0"/>
          <w:i w:val="0"/>
          <w:sz w:val="24"/>
          <w:szCs w:val="24"/>
        </w:rPr>
        <w:t xml:space="preserve"> y pendientes de inscribir al 30 de </w:t>
      </w:r>
      <w:r w:rsidRPr="0097173C">
        <w:rPr>
          <w:b w:val="0"/>
          <w:i w:val="0"/>
          <w:sz w:val="24"/>
          <w:szCs w:val="24"/>
        </w:rPr>
        <w:t xml:space="preserve">septiembre </w:t>
      </w:r>
      <w:r w:rsidR="000E3067" w:rsidRPr="0097173C">
        <w:rPr>
          <w:b w:val="0"/>
          <w:i w:val="0"/>
          <w:sz w:val="24"/>
          <w:szCs w:val="24"/>
        </w:rPr>
        <w:t xml:space="preserve">de 2019, un total de </w:t>
      </w:r>
      <w:r w:rsidR="0042197E" w:rsidRPr="0097173C">
        <w:rPr>
          <w:b w:val="0"/>
          <w:i w:val="0"/>
          <w:sz w:val="24"/>
          <w:szCs w:val="24"/>
        </w:rPr>
        <w:t>1,013</w:t>
      </w:r>
      <w:r w:rsidR="000E3067" w:rsidRPr="0097173C">
        <w:rPr>
          <w:b w:val="0"/>
          <w:i w:val="0"/>
          <w:sz w:val="24"/>
          <w:szCs w:val="24"/>
        </w:rPr>
        <w:t xml:space="preserve">, correspondiendo de acuerdo al período de </w:t>
      </w:r>
      <w:proofErr w:type="spellStart"/>
      <w:r w:rsidR="000E3067" w:rsidRPr="0097173C">
        <w:rPr>
          <w:b w:val="0"/>
          <w:i w:val="0"/>
          <w:sz w:val="24"/>
          <w:szCs w:val="24"/>
        </w:rPr>
        <w:t>originación</w:t>
      </w:r>
      <w:proofErr w:type="spellEnd"/>
      <w:r w:rsidR="000E3067" w:rsidRPr="0097173C">
        <w:rPr>
          <w:b w:val="0"/>
          <w:i w:val="0"/>
          <w:sz w:val="24"/>
          <w:szCs w:val="24"/>
        </w:rPr>
        <w:t xml:space="preserve">, un total de </w:t>
      </w:r>
      <w:r w:rsidR="0042197E" w:rsidRPr="0097173C">
        <w:rPr>
          <w:b w:val="0"/>
          <w:i w:val="0"/>
          <w:sz w:val="24"/>
          <w:szCs w:val="24"/>
        </w:rPr>
        <w:t>8</w:t>
      </w:r>
      <w:r w:rsidR="000E3067" w:rsidRPr="0097173C">
        <w:rPr>
          <w:b w:val="0"/>
          <w:i w:val="0"/>
          <w:sz w:val="24"/>
          <w:szCs w:val="24"/>
        </w:rPr>
        <w:t xml:space="preserve"> hipotecas, al período 1982 – 1999; </w:t>
      </w:r>
      <w:r w:rsidR="0042197E" w:rsidRPr="0097173C">
        <w:rPr>
          <w:b w:val="0"/>
          <w:i w:val="0"/>
          <w:sz w:val="24"/>
          <w:szCs w:val="24"/>
        </w:rPr>
        <w:t>2</w:t>
      </w:r>
      <w:r w:rsidR="000E3067" w:rsidRPr="0097173C">
        <w:rPr>
          <w:b w:val="0"/>
          <w:i w:val="0"/>
          <w:sz w:val="24"/>
          <w:szCs w:val="24"/>
        </w:rPr>
        <w:t xml:space="preserve"> del año 2017 y al mes de </w:t>
      </w:r>
      <w:r w:rsidR="0042197E" w:rsidRPr="0097173C">
        <w:rPr>
          <w:b w:val="0"/>
          <w:i w:val="0"/>
          <w:sz w:val="24"/>
          <w:szCs w:val="24"/>
        </w:rPr>
        <w:t xml:space="preserve">septiembre </w:t>
      </w:r>
      <w:r w:rsidR="000E3067" w:rsidRPr="0097173C">
        <w:rPr>
          <w:b w:val="0"/>
          <w:i w:val="0"/>
          <w:sz w:val="24"/>
          <w:szCs w:val="24"/>
        </w:rPr>
        <w:t xml:space="preserve">del presente año un total de </w:t>
      </w:r>
      <w:r w:rsidR="0042197E" w:rsidRPr="0097173C">
        <w:rPr>
          <w:b w:val="0"/>
          <w:i w:val="0"/>
          <w:sz w:val="24"/>
          <w:szCs w:val="24"/>
        </w:rPr>
        <w:t>994</w:t>
      </w:r>
      <w:r w:rsidR="000E3067" w:rsidRPr="0097173C">
        <w:rPr>
          <w:b w:val="0"/>
          <w:i w:val="0"/>
          <w:sz w:val="24"/>
          <w:szCs w:val="24"/>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24</w:t>
      </w:r>
      <w:r w:rsidR="0042197E" w:rsidRPr="0097173C">
        <w:rPr>
          <w:b w:val="0"/>
          <w:i w:val="0"/>
          <w:sz w:val="24"/>
          <w:szCs w:val="24"/>
        </w:rPr>
        <w:t>,</w:t>
      </w:r>
      <w:r w:rsidR="000E3067" w:rsidRPr="0097173C">
        <w:rPr>
          <w:b w:val="0"/>
          <w:i w:val="0"/>
          <w:sz w:val="24"/>
          <w:szCs w:val="24"/>
        </w:rPr>
        <w:t>0</w:t>
      </w:r>
      <w:r w:rsidR="0042197E" w:rsidRPr="0097173C">
        <w:rPr>
          <w:b w:val="0"/>
          <w:i w:val="0"/>
          <w:sz w:val="24"/>
          <w:szCs w:val="24"/>
        </w:rPr>
        <w:t>62</w:t>
      </w:r>
      <w:r w:rsidR="000E3067" w:rsidRPr="0097173C">
        <w:rPr>
          <w:b w:val="0"/>
          <w:i w:val="0"/>
          <w:sz w:val="24"/>
          <w:szCs w:val="24"/>
        </w:rPr>
        <w:t xml:space="preserve"> otorgadas, están inscritas al 30 de </w:t>
      </w:r>
      <w:r w:rsidR="0042197E" w:rsidRPr="0097173C">
        <w:rPr>
          <w:b w:val="0"/>
          <w:i w:val="0"/>
          <w:sz w:val="24"/>
          <w:szCs w:val="24"/>
        </w:rPr>
        <w:t xml:space="preserve">septiembre </w:t>
      </w:r>
      <w:r w:rsidR="000E3067" w:rsidRPr="0097173C">
        <w:rPr>
          <w:b w:val="0"/>
          <w:i w:val="0"/>
          <w:sz w:val="24"/>
          <w:szCs w:val="24"/>
        </w:rPr>
        <w:t>de 2019, un total de 23,</w:t>
      </w:r>
      <w:r w:rsidR="00B019D1" w:rsidRPr="0097173C">
        <w:rPr>
          <w:b w:val="0"/>
          <w:i w:val="0"/>
          <w:sz w:val="24"/>
          <w:szCs w:val="24"/>
        </w:rPr>
        <w:t>856</w:t>
      </w:r>
      <w:r w:rsidR="000E3067" w:rsidRPr="0097173C">
        <w:rPr>
          <w:b w:val="0"/>
          <w:i w:val="0"/>
          <w:sz w:val="24"/>
          <w:szCs w:val="24"/>
        </w:rPr>
        <w:t xml:space="preserve"> y en proceso </w:t>
      </w:r>
      <w:r w:rsidR="00B019D1" w:rsidRPr="0097173C">
        <w:rPr>
          <w:b w:val="0"/>
          <w:i w:val="0"/>
          <w:sz w:val="24"/>
          <w:szCs w:val="24"/>
        </w:rPr>
        <w:t>206</w:t>
      </w:r>
      <w:r w:rsidR="000E3067" w:rsidRPr="0097173C">
        <w:rPr>
          <w:b w:val="0"/>
          <w:i w:val="0"/>
          <w:sz w:val="24"/>
          <w:szCs w:val="24"/>
        </w:rPr>
        <w:t>. En cuanto a las adjudicaciones en pago, de un total de 1</w:t>
      </w:r>
      <w:r w:rsidR="00B019D1" w:rsidRPr="0097173C">
        <w:rPr>
          <w:b w:val="0"/>
          <w:i w:val="0"/>
          <w:sz w:val="24"/>
          <w:szCs w:val="24"/>
        </w:rPr>
        <w:t>1,954</w:t>
      </w:r>
      <w:r w:rsidR="000E3067" w:rsidRPr="0097173C">
        <w:rPr>
          <w:b w:val="0"/>
          <w:i w:val="0"/>
          <w:sz w:val="24"/>
          <w:szCs w:val="24"/>
        </w:rPr>
        <w:t xml:space="preserve"> están inscritas 1</w:t>
      </w:r>
      <w:r w:rsidR="00B019D1" w:rsidRPr="0097173C">
        <w:rPr>
          <w:b w:val="0"/>
          <w:i w:val="0"/>
          <w:sz w:val="24"/>
          <w:szCs w:val="24"/>
        </w:rPr>
        <w:t>1,573</w:t>
      </w:r>
      <w:r w:rsidR="000E3067" w:rsidRPr="0097173C">
        <w:rPr>
          <w:b w:val="0"/>
          <w:i w:val="0"/>
          <w:sz w:val="24"/>
          <w:szCs w:val="24"/>
        </w:rPr>
        <w:t xml:space="preserve"> y en proceso </w:t>
      </w:r>
      <w:r w:rsidR="00B019D1" w:rsidRPr="0097173C">
        <w:rPr>
          <w:b w:val="0"/>
          <w:i w:val="0"/>
          <w:sz w:val="24"/>
          <w:szCs w:val="24"/>
        </w:rPr>
        <w:t>381</w:t>
      </w:r>
      <w:r w:rsidR="000E3067" w:rsidRPr="0097173C">
        <w:rPr>
          <w:b w:val="0"/>
          <w:i w:val="0"/>
          <w:sz w:val="24"/>
          <w:szCs w:val="24"/>
        </w:rPr>
        <w:t xml:space="preserve">. También se informó que se tiene en proceso de inscripción, un total de </w:t>
      </w:r>
      <w:r w:rsidR="00B019D1" w:rsidRPr="0097173C">
        <w:rPr>
          <w:b w:val="0"/>
          <w:i w:val="0"/>
          <w:sz w:val="24"/>
          <w:szCs w:val="24"/>
        </w:rPr>
        <w:t>8</w:t>
      </w:r>
      <w:r w:rsidR="000E3067" w:rsidRPr="0097173C">
        <w:rPr>
          <w:b w:val="0"/>
          <w:i w:val="0"/>
          <w:sz w:val="24"/>
          <w:szCs w:val="24"/>
        </w:rPr>
        <w:t xml:space="preserve">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000E3067" w:rsidRPr="0097173C">
        <w:rPr>
          <w:i w:val="0"/>
          <w:sz w:val="24"/>
          <w:szCs w:val="24"/>
        </w:rPr>
        <w:t>ACUERDA:</w:t>
      </w:r>
    </w:p>
    <w:p w14:paraId="5A93E671" w14:textId="77777777" w:rsidR="000E3067" w:rsidRPr="00BF04EA" w:rsidRDefault="000E3067" w:rsidP="000E3067">
      <w:pPr>
        <w:tabs>
          <w:tab w:val="left" w:pos="426"/>
          <w:tab w:val="left" w:pos="567"/>
        </w:tabs>
        <w:jc w:val="both"/>
        <w:rPr>
          <w:rFonts w:ascii="Arial" w:hAnsi="Arial" w:cs="Arial"/>
          <w:b/>
          <w:bCs/>
        </w:rPr>
      </w:pPr>
    </w:p>
    <w:p w14:paraId="76FC5683" w14:textId="77777777" w:rsidR="000E3067" w:rsidRDefault="000E3067" w:rsidP="000E3067">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00B019D1">
        <w:rPr>
          <w:rFonts w:ascii="Arial" w:hAnsi="Arial" w:cs="Arial"/>
          <w:b/>
          <w:bCs/>
          <w:u w:val="single"/>
        </w:rPr>
        <w:t>99.78</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30</w:t>
      </w:r>
      <w:r w:rsidRPr="00BF04EA">
        <w:rPr>
          <w:rFonts w:ascii="Arial" w:hAnsi="Arial" w:cs="Arial"/>
          <w:bCs/>
        </w:rPr>
        <w:t xml:space="preserve"> de </w:t>
      </w:r>
      <w:r w:rsidR="00B019D1">
        <w:rPr>
          <w:rFonts w:ascii="Arial" w:hAnsi="Arial" w:cs="Arial"/>
          <w:bCs/>
        </w:rPr>
        <w:t>septiembre</w:t>
      </w:r>
      <w:r w:rsidRPr="00BF04EA">
        <w:rPr>
          <w:rFonts w:ascii="Arial" w:hAnsi="Arial" w:cs="Arial"/>
          <w:bCs/>
        </w:rPr>
        <w:t xml:space="preserve"> </w:t>
      </w:r>
      <w:r w:rsidRPr="00BF04EA">
        <w:rPr>
          <w:rFonts w:ascii="Arial" w:hAnsi="Arial" w:cs="Arial"/>
        </w:rPr>
        <w:t>de 201</w:t>
      </w:r>
      <w:r>
        <w:rPr>
          <w:rFonts w:ascii="Arial" w:hAnsi="Arial" w:cs="Arial"/>
        </w:rPr>
        <w:t>9</w:t>
      </w:r>
      <w:r w:rsidRPr="00BF04EA">
        <w:rPr>
          <w:rFonts w:ascii="Arial" w:hAnsi="Arial" w:cs="Arial"/>
        </w:rPr>
        <w:t xml:space="preserve">. </w:t>
      </w:r>
    </w:p>
    <w:p w14:paraId="498FDB25" w14:textId="77777777" w:rsidR="00516CDD" w:rsidRDefault="00516CDD" w:rsidP="000E3067">
      <w:pPr>
        <w:spacing w:after="60"/>
        <w:jc w:val="both"/>
        <w:rPr>
          <w:rFonts w:ascii="Arial" w:hAnsi="Arial" w:cs="Arial"/>
        </w:rPr>
      </w:pPr>
    </w:p>
    <w:p w14:paraId="2ED70883" w14:textId="77777777" w:rsidR="00516CDD" w:rsidRPr="00A16B23" w:rsidRDefault="00516CDD" w:rsidP="00516CDD">
      <w:pPr>
        <w:pStyle w:val="Ttulo2"/>
        <w:spacing w:before="0" w:after="0"/>
        <w:jc w:val="both"/>
        <w:rPr>
          <w:rFonts w:eastAsiaTheme="minorEastAsia"/>
          <w:i w:val="0"/>
          <w:sz w:val="24"/>
          <w:szCs w:val="24"/>
        </w:rPr>
      </w:pPr>
      <w:r w:rsidRPr="00A16B23">
        <w:rPr>
          <w:i w:val="0"/>
          <w:sz w:val="24"/>
          <w:szCs w:val="24"/>
        </w:rPr>
        <w:t xml:space="preserve">VIII) INFORME DE CONTRATACIÓN DIRECTA </w:t>
      </w:r>
      <w:proofErr w:type="spellStart"/>
      <w:r w:rsidRPr="00A16B23">
        <w:rPr>
          <w:i w:val="0"/>
          <w:sz w:val="24"/>
          <w:szCs w:val="24"/>
        </w:rPr>
        <w:t>N°</w:t>
      </w:r>
      <w:proofErr w:type="spellEnd"/>
      <w:r w:rsidRPr="00A16B23">
        <w:rPr>
          <w:i w:val="0"/>
          <w:sz w:val="24"/>
          <w:szCs w:val="24"/>
        </w:rPr>
        <w:t xml:space="preserve"> FSV-02/2019 «RENOVACIÓN DE SOPORTE TÉCNICO PARA LICENCIAS DE SERVIDOR DE APLICACIONES Y HERRAMIENTAS DE DESARROLLO». </w:t>
      </w:r>
      <w:r w:rsidRPr="00A16B23">
        <w:rPr>
          <w:rFonts w:eastAsiaTheme="minorEastAsia"/>
          <w:b w:val="0"/>
          <w:i w:val="0"/>
          <w:sz w:val="24"/>
          <w:szCs w:val="24"/>
        </w:rPr>
        <w:t xml:space="preserve">El </w:t>
      </w:r>
      <w:proofErr w:type="gramStart"/>
      <w:r w:rsidRPr="00A16B23">
        <w:rPr>
          <w:rFonts w:eastAsiaTheme="minorEastAsia"/>
          <w:b w:val="0"/>
          <w:i w:val="0"/>
          <w:sz w:val="24"/>
          <w:szCs w:val="24"/>
        </w:rPr>
        <w:t>Presidente</w:t>
      </w:r>
      <w:proofErr w:type="gramEnd"/>
      <w:r w:rsidRPr="00A16B23">
        <w:rPr>
          <w:rFonts w:eastAsiaTheme="minorEastAsia"/>
          <w:b w:val="0"/>
          <w:i w:val="0"/>
          <w:sz w:val="24"/>
          <w:szCs w:val="24"/>
        </w:rPr>
        <w:t xml:space="preserve"> y Director Ejecutivo invitó al </w:t>
      </w:r>
      <w:r w:rsidRPr="00A16B23">
        <w:rPr>
          <w:b w:val="0"/>
          <w:i w:val="0"/>
          <w:sz w:val="24"/>
          <w:szCs w:val="24"/>
        </w:rPr>
        <w:t>Ingeniero Mario Alberto Arias Villareal, Gerente de Tecnología de la Información, acompañado del Ingeniero Julio Tarcicio Rivas García, Jefe de la Unidad de Adquisiciones y Contrataciones Institucional (UACI)</w:t>
      </w:r>
      <w:r w:rsidRPr="00A16B23">
        <w:rPr>
          <w:b w:val="0"/>
          <w:i w:val="0"/>
          <w:sz w:val="24"/>
          <w:szCs w:val="24"/>
          <w:lang w:val="es-MX"/>
        </w:rPr>
        <w:t xml:space="preserve">, </w:t>
      </w:r>
      <w:r w:rsidRPr="00A16B23">
        <w:rPr>
          <w:b w:val="0"/>
          <w:i w:val="0"/>
          <w:sz w:val="24"/>
          <w:szCs w:val="24"/>
        </w:rPr>
        <w:t>para presentar informe de la Contratación Directa para contratar servicios de &lt;&lt;RENOVACIÓN DE SOPORTE TÉCNICO PARA LICENCIAS DE SERVIDOR DE APLICACIONES Y HERRAMIENTAS DE DESARROLLO&gt;&gt;. E</w:t>
      </w:r>
      <w:r w:rsidRPr="00A16B23">
        <w:rPr>
          <w:rFonts w:eastAsiaTheme="minorEastAsia"/>
          <w:b w:val="0"/>
          <w:i w:val="0"/>
          <w:sz w:val="24"/>
          <w:szCs w:val="24"/>
        </w:rPr>
        <w:t>l Ingeniero Arias</w:t>
      </w:r>
      <w:r w:rsidRPr="00A16B23">
        <w:rPr>
          <w:b w:val="0"/>
          <w:i w:val="0"/>
          <w:sz w:val="24"/>
          <w:szCs w:val="24"/>
        </w:rPr>
        <w:t xml:space="preserve"> indicó</w:t>
      </w:r>
      <w:r w:rsidRPr="00A16B23">
        <w:rPr>
          <w:rFonts w:eastAsiaTheme="minorEastAsia"/>
          <w:b w:val="0"/>
          <w:i w:val="0"/>
          <w:sz w:val="24"/>
          <w:szCs w:val="24"/>
        </w:rPr>
        <w:t xml:space="preserve">, como antecedentes, que el </w:t>
      </w:r>
      <w:r w:rsidRPr="00A16B23">
        <w:rPr>
          <w:rFonts w:eastAsiaTheme="minorEastAsia"/>
          <w:b w:val="0"/>
          <w:i w:val="0"/>
          <w:sz w:val="24"/>
          <w:szCs w:val="24"/>
          <w:u w:val="single"/>
          <w:lang w:val="en-US"/>
        </w:rPr>
        <w:t xml:space="preserve">3 del </w:t>
      </w:r>
      <w:proofErr w:type="spellStart"/>
      <w:r w:rsidRPr="00A16B23">
        <w:rPr>
          <w:rFonts w:eastAsiaTheme="minorEastAsia"/>
          <w:b w:val="0"/>
          <w:i w:val="0"/>
          <w:sz w:val="24"/>
          <w:szCs w:val="24"/>
          <w:u w:val="single"/>
          <w:lang w:val="en-US"/>
        </w:rPr>
        <w:t>presente</w:t>
      </w:r>
      <w:proofErr w:type="spellEnd"/>
      <w:r w:rsidRPr="00A16B23">
        <w:rPr>
          <w:rFonts w:eastAsiaTheme="minorEastAsia"/>
          <w:b w:val="0"/>
          <w:i w:val="0"/>
          <w:sz w:val="24"/>
          <w:szCs w:val="24"/>
          <w:u w:val="single"/>
          <w:lang w:val="en-US"/>
        </w:rPr>
        <w:t xml:space="preserve"> </w:t>
      </w:r>
      <w:proofErr w:type="spellStart"/>
      <w:r w:rsidRPr="00A16B23">
        <w:rPr>
          <w:rFonts w:eastAsiaTheme="minorEastAsia"/>
          <w:b w:val="0"/>
          <w:i w:val="0"/>
          <w:sz w:val="24"/>
          <w:szCs w:val="24"/>
          <w:u w:val="single"/>
          <w:lang w:val="en-US"/>
        </w:rPr>
        <w:t>mes</w:t>
      </w:r>
      <w:proofErr w:type="spellEnd"/>
      <w:r w:rsidRPr="00A16B23">
        <w:rPr>
          <w:rFonts w:eastAsiaTheme="minorEastAsia"/>
          <w:b w:val="0"/>
          <w:i w:val="0"/>
          <w:sz w:val="24"/>
          <w:szCs w:val="24"/>
          <w:u w:val="single"/>
          <w:lang w:val="en-US"/>
        </w:rPr>
        <w:t xml:space="preserve">, </w:t>
      </w:r>
      <w:proofErr w:type="spellStart"/>
      <w:r w:rsidRPr="00A16B23">
        <w:rPr>
          <w:rFonts w:eastAsiaTheme="minorEastAsia"/>
          <w:b w:val="0"/>
          <w:i w:val="0"/>
          <w:sz w:val="24"/>
          <w:szCs w:val="24"/>
          <w:u w:val="single"/>
          <w:lang w:val="en-US"/>
        </w:rPr>
        <w:t>e</w:t>
      </w:r>
      <w:r w:rsidRPr="00A16B23">
        <w:rPr>
          <w:rFonts w:eastAsiaTheme="minorEastAsia"/>
          <w:b w:val="0"/>
          <w:i w:val="0"/>
          <w:sz w:val="24"/>
          <w:szCs w:val="24"/>
          <w:lang w:val="en-US"/>
        </w:rPr>
        <w:t>n</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sesión</w:t>
      </w:r>
      <w:proofErr w:type="spellEnd"/>
      <w:r w:rsidRPr="00A16B23">
        <w:rPr>
          <w:rFonts w:eastAsiaTheme="minorEastAsia"/>
          <w:b w:val="0"/>
          <w:i w:val="0"/>
          <w:sz w:val="24"/>
          <w:szCs w:val="24"/>
          <w:lang w:val="en-US"/>
        </w:rPr>
        <w:t xml:space="preserve"> de Junta </w:t>
      </w:r>
      <w:proofErr w:type="spellStart"/>
      <w:r w:rsidRPr="00A16B23">
        <w:rPr>
          <w:rFonts w:eastAsiaTheme="minorEastAsia"/>
          <w:b w:val="0"/>
          <w:i w:val="0"/>
          <w:sz w:val="24"/>
          <w:szCs w:val="24"/>
          <w:lang w:val="en-US"/>
        </w:rPr>
        <w:t>Directiva</w:t>
      </w:r>
      <w:proofErr w:type="spellEnd"/>
      <w:r w:rsidRPr="00A16B23">
        <w:rPr>
          <w:rFonts w:eastAsiaTheme="minorEastAsia"/>
          <w:b w:val="0"/>
          <w:i w:val="0"/>
          <w:sz w:val="24"/>
          <w:szCs w:val="24"/>
          <w:lang w:val="en-US"/>
        </w:rPr>
        <w:t xml:space="preserve"> N° JD-176/2019, se </w:t>
      </w:r>
      <w:proofErr w:type="spellStart"/>
      <w:r w:rsidRPr="00A16B23">
        <w:rPr>
          <w:rFonts w:eastAsiaTheme="minorEastAsia"/>
          <w:b w:val="0"/>
          <w:i w:val="0"/>
          <w:sz w:val="24"/>
          <w:szCs w:val="24"/>
          <w:lang w:val="en-US"/>
        </w:rPr>
        <w:t>autorizó</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en</w:t>
      </w:r>
      <w:proofErr w:type="spellEnd"/>
      <w:r w:rsidRPr="00A16B23">
        <w:rPr>
          <w:rFonts w:eastAsiaTheme="minorEastAsia"/>
          <w:b w:val="0"/>
          <w:i w:val="0"/>
          <w:sz w:val="24"/>
          <w:szCs w:val="24"/>
          <w:lang w:val="en-US"/>
        </w:rPr>
        <w:t xml:space="preserve"> el punto VII) «</w:t>
      </w:r>
      <w:proofErr w:type="spellStart"/>
      <w:r w:rsidRPr="00A16B23">
        <w:rPr>
          <w:rFonts w:eastAsiaTheme="minorEastAsia"/>
          <w:b w:val="0"/>
          <w:i w:val="0"/>
          <w:sz w:val="24"/>
          <w:szCs w:val="24"/>
          <w:lang w:val="en-US"/>
        </w:rPr>
        <w:t>Resolución</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Razonada</w:t>
      </w:r>
      <w:proofErr w:type="spellEnd"/>
      <w:r w:rsidRPr="00A16B23">
        <w:rPr>
          <w:rFonts w:eastAsiaTheme="minorEastAsia"/>
          <w:b w:val="0"/>
          <w:i w:val="0"/>
          <w:sz w:val="24"/>
          <w:szCs w:val="24"/>
          <w:lang w:val="en-US"/>
        </w:rPr>
        <w:t xml:space="preserve"> de </w:t>
      </w:r>
      <w:proofErr w:type="spellStart"/>
      <w:r w:rsidRPr="00A16B23">
        <w:rPr>
          <w:rFonts w:eastAsiaTheme="minorEastAsia"/>
          <w:b w:val="0"/>
          <w:i w:val="0"/>
          <w:sz w:val="24"/>
          <w:szCs w:val="24"/>
          <w:lang w:val="en-US"/>
        </w:rPr>
        <w:t>Contratación</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Directa</w:t>
      </w:r>
      <w:proofErr w:type="spellEnd"/>
      <w:r w:rsidRPr="00A16B23">
        <w:rPr>
          <w:rFonts w:eastAsiaTheme="minorEastAsia"/>
          <w:b w:val="0"/>
          <w:i w:val="0"/>
          <w:sz w:val="24"/>
          <w:szCs w:val="24"/>
          <w:lang w:val="en-US"/>
        </w:rPr>
        <w:t xml:space="preserve">»; y se </w:t>
      </w:r>
      <w:proofErr w:type="spellStart"/>
      <w:r w:rsidRPr="00A16B23">
        <w:rPr>
          <w:rFonts w:eastAsiaTheme="minorEastAsia"/>
          <w:b w:val="0"/>
          <w:i w:val="0"/>
          <w:sz w:val="24"/>
          <w:szCs w:val="24"/>
          <w:lang w:val="en-US"/>
        </w:rPr>
        <w:t>aprobó</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en</w:t>
      </w:r>
      <w:proofErr w:type="spellEnd"/>
      <w:r w:rsidRPr="00A16B23">
        <w:rPr>
          <w:rFonts w:eastAsiaTheme="minorEastAsia"/>
          <w:b w:val="0"/>
          <w:i w:val="0"/>
          <w:sz w:val="24"/>
          <w:szCs w:val="24"/>
          <w:lang w:val="en-US"/>
        </w:rPr>
        <w:t xml:space="preserve"> el punto VIII) «</w:t>
      </w:r>
      <w:proofErr w:type="spellStart"/>
      <w:r w:rsidRPr="00A16B23">
        <w:rPr>
          <w:rFonts w:eastAsiaTheme="minorEastAsia"/>
          <w:b w:val="0"/>
          <w:i w:val="0"/>
          <w:sz w:val="24"/>
          <w:szCs w:val="24"/>
          <w:lang w:val="en-US"/>
        </w:rPr>
        <w:t>Aprobación</w:t>
      </w:r>
      <w:proofErr w:type="spellEnd"/>
      <w:r w:rsidRPr="00A16B23">
        <w:rPr>
          <w:rFonts w:eastAsiaTheme="minorEastAsia"/>
          <w:b w:val="0"/>
          <w:i w:val="0"/>
          <w:sz w:val="24"/>
          <w:szCs w:val="24"/>
          <w:lang w:val="en-US"/>
        </w:rPr>
        <w:t xml:space="preserve"> de </w:t>
      </w:r>
      <w:proofErr w:type="spellStart"/>
      <w:r w:rsidRPr="00A16B23">
        <w:rPr>
          <w:rFonts w:eastAsiaTheme="minorEastAsia"/>
          <w:b w:val="0"/>
          <w:i w:val="0"/>
          <w:sz w:val="24"/>
          <w:szCs w:val="24"/>
          <w:lang w:val="en-US"/>
        </w:rPr>
        <w:t>Términos</w:t>
      </w:r>
      <w:proofErr w:type="spellEnd"/>
      <w:r w:rsidRPr="00A16B23">
        <w:rPr>
          <w:rFonts w:eastAsiaTheme="minorEastAsia"/>
          <w:b w:val="0"/>
          <w:i w:val="0"/>
          <w:sz w:val="24"/>
          <w:szCs w:val="24"/>
          <w:lang w:val="en-US"/>
        </w:rPr>
        <w:t xml:space="preserve"> de </w:t>
      </w:r>
      <w:proofErr w:type="spellStart"/>
      <w:r w:rsidRPr="00A16B23">
        <w:rPr>
          <w:rFonts w:eastAsiaTheme="minorEastAsia"/>
          <w:b w:val="0"/>
          <w:i w:val="0"/>
          <w:sz w:val="24"/>
          <w:szCs w:val="24"/>
          <w:lang w:val="en-US"/>
        </w:rPr>
        <w:t>Referencia</w:t>
      </w:r>
      <w:proofErr w:type="spellEnd"/>
      <w:r w:rsidRPr="00A16B23">
        <w:rPr>
          <w:rFonts w:eastAsiaTheme="minorEastAsia"/>
          <w:b w:val="0"/>
          <w:i w:val="0"/>
          <w:sz w:val="24"/>
          <w:szCs w:val="24"/>
          <w:lang w:val="en-US"/>
        </w:rPr>
        <w:t xml:space="preserve">» para la </w:t>
      </w:r>
      <w:proofErr w:type="spellStart"/>
      <w:r w:rsidRPr="00A16B23">
        <w:rPr>
          <w:rFonts w:eastAsiaTheme="minorEastAsia"/>
          <w:b w:val="0"/>
          <w:i w:val="0"/>
          <w:sz w:val="24"/>
          <w:szCs w:val="24"/>
          <w:lang w:val="en-US"/>
        </w:rPr>
        <w:t>Contratación</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Directa</w:t>
      </w:r>
      <w:proofErr w:type="spellEnd"/>
      <w:r w:rsidRPr="00A16B23">
        <w:rPr>
          <w:rFonts w:eastAsiaTheme="minorEastAsia"/>
          <w:b w:val="0"/>
          <w:i w:val="0"/>
          <w:sz w:val="24"/>
          <w:szCs w:val="24"/>
          <w:lang w:val="en-US"/>
        </w:rPr>
        <w:t xml:space="preserve"> FSV-02/2019 «RENOVACIÓN DE SOPORTE TÉCNICO PARA LICENCIAS DE SERVIDOR DE APLICACIONES Y HERRAMIENTAS DE DESAROLLO». Dado lo anterior, el </w:t>
      </w:r>
      <w:r w:rsidRPr="00A16B23">
        <w:rPr>
          <w:rFonts w:eastAsiaTheme="minorEastAsia"/>
          <w:b w:val="0"/>
          <w:i w:val="0"/>
          <w:sz w:val="24"/>
          <w:szCs w:val="24"/>
          <w:u w:val="single"/>
          <w:lang w:val="en-US"/>
        </w:rPr>
        <w:t xml:space="preserve">8 del </w:t>
      </w:r>
      <w:proofErr w:type="spellStart"/>
      <w:r w:rsidRPr="00A16B23">
        <w:rPr>
          <w:rFonts w:eastAsiaTheme="minorEastAsia"/>
          <w:b w:val="0"/>
          <w:i w:val="0"/>
          <w:sz w:val="24"/>
          <w:szCs w:val="24"/>
          <w:u w:val="single"/>
          <w:lang w:val="en-US"/>
        </w:rPr>
        <w:t>presente</w:t>
      </w:r>
      <w:proofErr w:type="spellEnd"/>
      <w:r w:rsidRPr="00A16B23">
        <w:rPr>
          <w:rFonts w:eastAsiaTheme="minorEastAsia"/>
          <w:b w:val="0"/>
          <w:i w:val="0"/>
          <w:sz w:val="24"/>
          <w:szCs w:val="24"/>
          <w:u w:val="single"/>
          <w:lang w:val="en-US"/>
        </w:rPr>
        <w:t xml:space="preserve"> </w:t>
      </w:r>
      <w:proofErr w:type="spellStart"/>
      <w:r w:rsidRPr="00A16B23">
        <w:rPr>
          <w:rFonts w:eastAsiaTheme="minorEastAsia"/>
          <w:b w:val="0"/>
          <w:i w:val="0"/>
          <w:sz w:val="24"/>
          <w:szCs w:val="24"/>
          <w:u w:val="single"/>
          <w:lang w:val="en-US"/>
        </w:rPr>
        <w:t>mes</w:t>
      </w:r>
      <w:proofErr w:type="spellEnd"/>
      <w:r w:rsidRPr="00A16B23">
        <w:rPr>
          <w:rFonts w:eastAsiaTheme="minorEastAsia"/>
          <w:b w:val="0"/>
          <w:i w:val="0"/>
          <w:sz w:val="24"/>
          <w:szCs w:val="24"/>
          <w:u w:val="single"/>
          <w:lang w:val="en-US"/>
        </w:rPr>
        <w:t xml:space="preserve">, </w:t>
      </w:r>
      <w:r w:rsidRPr="00A16B23">
        <w:rPr>
          <w:rFonts w:eastAsiaTheme="minorEastAsia"/>
          <w:b w:val="0"/>
          <w:i w:val="0"/>
          <w:sz w:val="24"/>
          <w:szCs w:val="24"/>
          <w:lang w:val="en-US"/>
        </w:rPr>
        <w:t xml:space="preserve">se </w:t>
      </w:r>
      <w:proofErr w:type="spellStart"/>
      <w:r w:rsidRPr="00A16B23">
        <w:rPr>
          <w:rFonts w:eastAsiaTheme="minorEastAsia"/>
          <w:b w:val="0"/>
          <w:i w:val="0"/>
          <w:sz w:val="24"/>
          <w:szCs w:val="24"/>
          <w:lang w:val="en-US"/>
        </w:rPr>
        <w:t>recibió</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oferta</w:t>
      </w:r>
      <w:proofErr w:type="spellEnd"/>
      <w:r w:rsidRPr="00A16B23">
        <w:rPr>
          <w:rFonts w:eastAsiaTheme="minorEastAsia"/>
          <w:b w:val="0"/>
          <w:i w:val="0"/>
          <w:sz w:val="24"/>
          <w:szCs w:val="24"/>
          <w:lang w:val="en-US"/>
        </w:rPr>
        <w:t xml:space="preserve"> del </w:t>
      </w:r>
      <w:proofErr w:type="spellStart"/>
      <w:r w:rsidRPr="00A16B23">
        <w:rPr>
          <w:rFonts w:eastAsiaTheme="minorEastAsia"/>
          <w:b w:val="0"/>
          <w:i w:val="0"/>
          <w:sz w:val="24"/>
          <w:szCs w:val="24"/>
          <w:lang w:val="en-US"/>
        </w:rPr>
        <w:t>proveedor</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único</w:t>
      </w:r>
      <w:proofErr w:type="spellEnd"/>
      <w:r w:rsidRPr="00A16B23">
        <w:rPr>
          <w:rFonts w:eastAsiaTheme="minorEastAsia"/>
          <w:b w:val="0"/>
          <w:i w:val="0"/>
          <w:sz w:val="24"/>
          <w:szCs w:val="24"/>
          <w:lang w:val="en-US"/>
        </w:rPr>
        <w:t xml:space="preserve"> </w:t>
      </w:r>
      <w:r w:rsidRPr="00A16B23">
        <w:rPr>
          <w:rFonts w:eastAsiaTheme="minorEastAsia"/>
          <w:b w:val="0"/>
          <w:i w:val="0"/>
          <w:sz w:val="24"/>
          <w:szCs w:val="24"/>
          <w:u w:val="single"/>
          <w:lang w:val="en-US"/>
        </w:rPr>
        <w:t xml:space="preserve">«DATUM, S.A. DE C.V.». por valor de $60,562.35 (IVA </w:t>
      </w:r>
      <w:proofErr w:type="spellStart"/>
      <w:r w:rsidRPr="00A16B23">
        <w:rPr>
          <w:rFonts w:eastAsiaTheme="minorEastAsia"/>
          <w:b w:val="0"/>
          <w:i w:val="0"/>
          <w:sz w:val="24"/>
          <w:szCs w:val="24"/>
          <w:u w:val="single"/>
          <w:lang w:val="en-US"/>
        </w:rPr>
        <w:t>incluido</w:t>
      </w:r>
      <w:proofErr w:type="spellEnd"/>
      <w:r w:rsidRPr="00A16B23">
        <w:rPr>
          <w:rFonts w:eastAsiaTheme="minorEastAsia"/>
          <w:b w:val="0"/>
          <w:i w:val="0"/>
          <w:sz w:val="24"/>
          <w:szCs w:val="24"/>
          <w:u w:val="single"/>
          <w:lang w:val="en-US"/>
        </w:rPr>
        <w:t xml:space="preserve">), </w:t>
      </w:r>
      <w:r w:rsidRPr="00A16B23">
        <w:rPr>
          <w:rFonts w:eastAsiaTheme="minorEastAsia"/>
          <w:b w:val="0"/>
          <w:i w:val="0"/>
          <w:sz w:val="24"/>
          <w:szCs w:val="24"/>
          <w:lang w:val="en-US"/>
        </w:rPr>
        <w:t xml:space="preserve">dentro del </w:t>
      </w:r>
      <w:proofErr w:type="spellStart"/>
      <w:r w:rsidRPr="00A16B23">
        <w:rPr>
          <w:rFonts w:eastAsiaTheme="minorEastAsia"/>
          <w:b w:val="0"/>
          <w:i w:val="0"/>
          <w:sz w:val="24"/>
          <w:szCs w:val="24"/>
          <w:lang w:val="en-US"/>
        </w:rPr>
        <w:t>plazo</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establecido</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en</w:t>
      </w:r>
      <w:proofErr w:type="spellEnd"/>
      <w:r w:rsidRPr="00A16B23">
        <w:rPr>
          <w:rFonts w:eastAsiaTheme="minorEastAsia"/>
          <w:b w:val="0"/>
          <w:i w:val="0"/>
          <w:sz w:val="24"/>
          <w:szCs w:val="24"/>
          <w:lang w:val="en-US"/>
        </w:rPr>
        <w:t xml:space="preserve"> los </w:t>
      </w:r>
      <w:proofErr w:type="spellStart"/>
      <w:r w:rsidRPr="00A16B23">
        <w:rPr>
          <w:rFonts w:eastAsiaTheme="minorEastAsia"/>
          <w:b w:val="0"/>
          <w:i w:val="0"/>
          <w:sz w:val="24"/>
          <w:szCs w:val="24"/>
          <w:lang w:val="en-US"/>
        </w:rPr>
        <w:t>Términos</w:t>
      </w:r>
      <w:proofErr w:type="spellEnd"/>
      <w:r w:rsidRPr="00A16B23">
        <w:rPr>
          <w:rFonts w:eastAsiaTheme="minorEastAsia"/>
          <w:b w:val="0"/>
          <w:i w:val="0"/>
          <w:sz w:val="24"/>
          <w:szCs w:val="24"/>
          <w:lang w:val="en-US"/>
        </w:rPr>
        <w:t xml:space="preserve"> de </w:t>
      </w:r>
      <w:proofErr w:type="spellStart"/>
      <w:r w:rsidRPr="00A16B23">
        <w:rPr>
          <w:rFonts w:eastAsiaTheme="minorEastAsia"/>
          <w:b w:val="0"/>
          <w:i w:val="0"/>
          <w:sz w:val="24"/>
          <w:szCs w:val="24"/>
          <w:lang w:val="en-US"/>
        </w:rPr>
        <w:t>Referencia</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iniciando</w:t>
      </w:r>
      <w:proofErr w:type="spellEnd"/>
      <w:r w:rsidRPr="00A16B23">
        <w:rPr>
          <w:rFonts w:eastAsiaTheme="minorEastAsia"/>
          <w:b w:val="0"/>
          <w:i w:val="0"/>
          <w:sz w:val="24"/>
          <w:szCs w:val="24"/>
          <w:lang w:val="en-US"/>
        </w:rPr>
        <w:t xml:space="preserve"> con </w:t>
      </w:r>
      <w:proofErr w:type="spellStart"/>
      <w:r w:rsidRPr="00A16B23">
        <w:rPr>
          <w:rFonts w:eastAsiaTheme="minorEastAsia"/>
          <w:b w:val="0"/>
          <w:i w:val="0"/>
          <w:sz w:val="24"/>
          <w:szCs w:val="24"/>
          <w:lang w:val="en-US"/>
        </w:rPr>
        <w:t>esto</w:t>
      </w:r>
      <w:proofErr w:type="spellEnd"/>
      <w:r w:rsidRPr="00A16B23">
        <w:rPr>
          <w:rFonts w:eastAsiaTheme="minorEastAsia"/>
          <w:b w:val="0"/>
          <w:i w:val="0"/>
          <w:sz w:val="24"/>
          <w:szCs w:val="24"/>
          <w:lang w:val="en-US"/>
        </w:rPr>
        <w:t xml:space="preserve"> la </w:t>
      </w:r>
      <w:proofErr w:type="spellStart"/>
      <w:r w:rsidRPr="00A16B23">
        <w:rPr>
          <w:rFonts w:eastAsiaTheme="minorEastAsia"/>
          <w:b w:val="0"/>
          <w:i w:val="0"/>
          <w:sz w:val="24"/>
          <w:szCs w:val="24"/>
          <w:lang w:val="en-US"/>
        </w:rPr>
        <w:t>evaluación</w:t>
      </w:r>
      <w:proofErr w:type="spellEnd"/>
      <w:r w:rsidRPr="00A16B23">
        <w:rPr>
          <w:rFonts w:eastAsiaTheme="minorEastAsia"/>
          <w:b w:val="0"/>
          <w:i w:val="0"/>
          <w:sz w:val="24"/>
          <w:szCs w:val="24"/>
          <w:lang w:val="en-US"/>
        </w:rPr>
        <w:t xml:space="preserve"> de la </w:t>
      </w:r>
      <w:proofErr w:type="spellStart"/>
      <w:r w:rsidRPr="00A16B23">
        <w:rPr>
          <w:rFonts w:eastAsiaTheme="minorEastAsia"/>
          <w:b w:val="0"/>
          <w:i w:val="0"/>
          <w:sz w:val="24"/>
          <w:szCs w:val="24"/>
          <w:lang w:val="en-US"/>
        </w:rPr>
        <w:t>misma</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habiéndose</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verificado</w:t>
      </w:r>
      <w:proofErr w:type="spellEnd"/>
      <w:r w:rsidRPr="00A16B23">
        <w:rPr>
          <w:rFonts w:eastAsiaTheme="minorEastAsia"/>
          <w:b w:val="0"/>
          <w:i w:val="0"/>
          <w:sz w:val="24"/>
          <w:szCs w:val="24"/>
          <w:lang w:val="en-US"/>
        </w:rPr>
        <w:t xml:space="preserve"> el </w:t>
      </w:r>
      <w:proofErr w:type="spellStart"/>
      <w:r w:rsidRPr="00A16B23">
        <w:rPr>
          <w:rFonts w:eastAsiaTheme="minorEastAsia"/>
          <w:b w:val="0"/>
          <w:i w:val="0"/>
          <w:sz w:val="24"/>
          <w:szCs w:val="24"/>
          <w:lang w:val="en-US"/>
        </w:rPr>
        <w:t>cumplimiento</w:t>
      </w:r>
      <w:proofErr w:type="spellEnd"/>
      <w:r w:rsidRPr="00A16B23">
        <w:rPr>
          <w:rFonts w:eastAsiaTheme="minorEastAsia"/>
          <w:b w:val="0"/>
          <w:i w:val="0"/>
          <w:sz w:val="24"/>
          <w:szCs w:val="24"/>
          <w:lang w:val="en-US"/>
        </w:rPr>
        <w:t xml:space="preserve"> de la </w:t>
      </w:r>
      <w:proofErr w:type="spellStart"/>
      <w:r w:rsidRPr="00A16B23">
        <w:rPr>
          <w:rFonts w:eastAsiaTheme="minorEastAsia"/>
          <w:b w:val="0"/>
          <w:i w:val="0"/>
          <w:sz w:val="24"/>
          <w:szCs w:val="24"/>
          <w:lang w:val="en-US"/>
        </w:rPr>
        <w:t>documentación</w:t>
      </w:r>
      <w:proofErr w:type="spellEnd"/>
      <w:r w:rsidRPr="00A16B23">
        <w:rPr>
          <w:rFonts w:eastAsiaTheme="minorEastAsia"/>
          <w:b w:val="0"/>
          <w:i w:val="0"/>
          <w:sz w:val="24"/>
          <w:szCs w:val="24"/>
          <w:lang w:val="en-US"/>
        </w:rPr>
        <w:t xml:space="preserve"> legal, </w:t>
      </w:r>
      <w:proofErr w:type="spellStart"/>
      <w:r w:rsidRPr="00A16B23">
        <w:rPr>
          <w:rFonts w:eastAsiaTheme="minorEastAsia"/>
          <w:b w:val="0"/>
          <w:i w:val="0"/>
          <w:sz w:val="24"/>
          <w:szCs w:val="24"/>
          <w:lang w:val="en-US"/>
        </w:rPr>
        <w:t>técnica</w:t>
      </w:r>
      <w:proofErr w:type="spellEnd"/>
      <w:r w:rsidRPr="00A16B23">
        <w:rPr>
          <w:rFonts w:eastAsiaTheme="minorEastAsia"/>
          <w:b w:val="0"/>
          <w:i w:val="0"/>
          <w:sz w:val="24"/>
          <w:szCs w:val="24"/>
          <w:lang w:val="en-US"/>
        </w:rPr>
        <w:t xml:space="preserve"> y </w:t>
      </w:r>
      <w:proofErr w:type="spellStart"/>
      <w:r w:rsidRPr="00A16B23">
        <w:rPr>
          <w:rFonts w:eastAsiaTheme="minorEastAsia"/>
          <w:b w:val="0"/>
          <w:i w:val="0"/>
          <w:sz w:val="24"/>
          <w:szCs w:val="24"/>
          <w:lang w:val="en-US"/>
        </w:rPr>
        <w:t>económica</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Señaló</w:t>
      </w:r>
      <w:proofErr w:type="spellEnd"/>
      <w:r w:rsidRPr="00A16B23">
        <w:rPr>
          <w:rFonts w:eastAsiaTheme="minorEastAsia"/>
          <w:b w:val="0"/>
          <w:i w:val="0"/>
          <w:sz w:val="24"/>
          <w:szCs w:val="24"/>
          <w:lang w:val="en-US"/>
        </w:rPr>
        <w:t xml:space="preserve"> que el </w:t>
      </w:r>
      <w:proofErr w:type="spellStart"/>
      <w:r w:rsidRPr="00A16B23">
        <w:rPr>
          <w:rFonts w:eastAsiaTheme="minorEastAsia"/>
          <w:b w:val="0"/>
          <w:i w:val="0"/>
          <w:sz w:val="24"/>
          <w:szCs w:val="24"/>
          <w:lang w:val="en-US"/>
        </w:rPr>
        <w:t>objetivo</w:t>
      </w:r>
      <w:proofErr w:type="spellEnd"/>
      <w:r w:rsidRPr="00A16B23">
        <w:rPr>
          <w:rFonts w:eastAsiaTheme="minorEastAsia"/>
          <w:b w:val="0"/>
          <w:i w:val="0"/>
          <w:sz w:val="24"/>
          <w:szCs w:val="24"/>
          <w:lang w:val="en-US"/>
        </w:rPr>
        <w:t xml:space="preserve"> de </w:t>
      </w:r>
      <w:proofErr w:type="spellStart"/>
      <w:r w:rsidRPr="00A16B23">
        <w:rPr>
          <w:rFonts w:eastAsiaTheme="minorEastAsia"/>
          <w:b w:val="0"/>
          <w:i w:val="0"/>
          <w:sz w:val="24"/>
          <w:szCs w:val="24"/>
          <w:lang w:val="en-US"/>
        </w:rPr>
        <w:t>este</w:t>
      </w:r>
      <w:proofErr w:type="spellEnd"/>
      <w:r w:rsidRPr="00A16B23">
        <w:rPr>
          <w:rFonts w:eastAsiaTheme="minorEastAsia"/>
          <w:b w:val="0"/>
          <w:i w:val="0"/>
          <w:sz w:val="24"/>
          <w:szCs w:val="24"/>
          <w:lang w:val="en-US"/>
        </w:rPr>
        <w:t xml:space="preserve"> </w:t>
      </w:r>
      <w:proofErr w:type="spellStart"/>
      <w:r w:rsidRPr="00A16B23">
        <w:rPr>
          <w:rFonts w:eastAsiaTheme="minorEastAsia"/>
          <w:b w:val="0"/>
          <w:i w:val="0"/>
          <w:sz w:val="24"/>
          <w:szCs w:val="24"/>
          <w:lang w:val="en-US"/>
        </w:rPr>
        <w:t>proceso</w:t>
      </w:r>
      <w:proofErr w:type="spellEnd"/>
      <w:r w:rsidRPr="00A16B23">
        <w:rPr>
          <w:rFonts w:eastAsiaTheme="minorEastAsia"/>
          <w:b w:val="0"/>
          <w:i w:val="0"/>
          <w:sz w:val="24"/>
          <w:szCs w:val="24"/>
          <w:lang w:val="en-US"/>
        </w:rPr>
        <w:t xml:space="preserve"> es r</w:t>
      </w:r>
      <w:proofErr w:type="spellStart"/>
      <w:r w:rsidRPr="00A16B23">
        <w:rPr>
          <w:rFonts w:eastAsiaTheme="minorEastAsia"/>
          <w:b w:val="0"/>
          <w:i w:val="0"/>
          <w:sz w:val="24"/>
          <w:szCs w:val="24"/>
        </w:rPr>
        <w:t>enovar</w:t>
      </w:r>
      <w:proofErr w:type="spellEnd"/>
      <w:r w:rsidRPr="00A16B23">
        <w:rPr>
          <w:rFonts w:eastAsiaTheme="minorEastAsia"/>
          <w:b w:val="0"/>
          <w:i w:val="0"/>
          <w:sz w:val="24"/>
          <w:szCs w:val="24"/>
        </w:rPr>
        <w:t xml:space="preserve"> el Soporte Técnico de licencias para </w:t>
      </w:r>
      <w:r w:rsidRPr="00A16B23">
        <w:rPr>
          <w:rFonts w:eastAsiaTheme="minorEastAsia"/>
          <w:b w:val="0"/>
          <w:i w:val="0"/>
          <w:sz w:val="24"/>
          <w:szCs w:val="24"/>
          <w:lang w:val="es-MX"/>
        </w:rPr>
        <w:t xml:space="preserve">SERVIDOR DE APLICACIONES ORACLE y el suministro de licencias para HERRAMIENTAS DE DESARROLLO de los diferentes módulos implementados alrededor del Core Bancario </w:t>
      </w:r>
      <w:proofErr w:type="spellStart"/>
      <w:r w:rsidRPr="00A16B23">
        <w:rPr>
          <w:rFonts w:eastAsiaTheme="minorEastAsia"/>
          <w:b w:val="0"/>
          <w:i w:val="0"/>
          <w:sz w:val="24"/>
          <w:szCs w:val="24"/>
          <w:lang w:val="es-MX"/>
        </w:rPr>
        <w:t>AB@nk´s</w:t>
      </w:r>
      <w:proofErr w:type="spellEnd"/>
      <w:r w:rsidRPr="00A16B23">
        <w:rPr>
          <w:rFonts w:eastAsiaTheme="minorEastAsia"/>
          <w:b w:val="0"/>
          <w:i w:val="0"/>
          <w:sz w:val="24"/>
          <w:szCs w:val="24"/>
        </w:rPr>
        <w:t xml:space="preserve">. </w:t>
      </w:r>
      <w:r w:rsidRPr="00A16B23">
        <w:rPr>
          <w:rFonts w:eastAsiaTheme="minorEastAsia"/>
          <w:b w:val="0"/>
          <w:i w:val="0"/>
          <w:sz w:val="24"/>
          <w:szCs w:val="24"/>
          <w:lang w:val="es-SV"/>
        </w:rPr>
        <w:t xml:space="preserve">Este proceso forma parte del Plan de Trabajo de la Gerencia de Tecnología bajo el Proyecto #5 RENOVACIÓN DE PROCESOS DE CONTRATACIÓN RUTINARIOS e igualmente, forma parte del Plan Estratégico de Sistemas y Tecnologías de la Información (PESTI). </w:t>
      </w:r>
      <w:r w:rsidRPr="00A16B23">
        <w:rPr>
          <w:rFonts w:eastAsiaTheme="minorEastAsia"/>
          <w:b w:val="0"/>
          <w:i w:val="0"/>
          <w:sz w:val="24"/>
          <w:szCs w:val="24"/>
        </w:rPr>
        <w:t xml:space="preserve">Explicó que el contrato actual se origina de </w:t>
      </w:r>
      <w:r w:rsidRPr="00A16B23">
        <w:rPr>
          <w:rFonts w:eastAsiaTheme="minorEastAsia"/>
          <w:b w:val="0"/>
          <w:bCs w:val="0"/>
          <w:i w:val="0"/>
          <w:sz w:val="24"/>
          <w:szCs w:val="24"/>
        </w:rPr>
        <w:t xml:space="preserve">la </w:t>
      </w:r>
      <w:r w:rsidRPr="00A16B23">
        <w:rPr>
          <w:rFonts w:eastAsiaTheme="minorEastAsia"/>
          <w:b w:val="0"/>
          <w:i w:val="0"/>
          <w:sz w:val="24"/>
          <w:szCs w:val="24"/>
        </w:rPr>
        <w:t xml:space="preserve">PRÓRROGA DE CONTRATACIÓN DIRECTA 03/2016 “Renovación de Soporte Técnico para licencias de Servidor de Aplicaciones y Herramientas de desarrollo”, con la empresa DATUM S.A. de C.V., </w:t>
      </w:r>
      <w:r w:rsidRPr="00A16B23">
        <w:rPr>
          <w:rFonts w:eastAsiaTheme="minorEastAsia"/>
          <w:b w:val="0"/>
          <w:bCs w:val="0"/>
          <w:i w:val="0"/>
          <w:sz w:val="24"/>
          <w:szCs w:val="24"/>
        </w:rPr>
        <w:t xml:space="preserve">proveedor único, </w:t>
      </w:r>
      <w:r w:rsidRPr="00A16B23">
        <w:rPr>
          <w:rFonts w:eastAsiaTheme="minorEastAsia"/>
          <w:b w:val="0"/>
          <w:i w:val="0"/>
          <w:sz w:val="24"/>
          <w:szCs w:val="24"/>
        </w:rPr>
        <w:t xml:space="preserve">a un año plazo, que vence el 16 de octubre del presente año, por un monto </w:t>
      </w:r>
      <w:r w:rsidRPr="00A16B23">
        <w:rPr>
          <w:rFonts w:eastAsiaTheme="minorEastAsia"/>
          <w:b w:val="0"/>
          <w:bCs w:val="0"/>
          <w:i w:val="0"/>
          <w:sz w:val="24"/>
          <w:szCs w:val="24"/>
        </w:rPr>
        <w:lastRenderedPageBreak/>
        <w:t xml:space="preserve">del </w:t>
      </w:r>
      <w:r w:rsidRPr="00A16B23">
        <w:rPr>
          <w:rFonts w:eastAsiaTheme="minorEastAsia"/>
          <w:b w:val="0"/>
          <w:i w:val="0"/>
          <w:sz w:val="24"/>
          <w:szCs w:val="24"/>
        </w:rPr>
        <w:t>contrato</w:t>
      </w:r>
      <w:r w:rsidRPr="00A16B23">
        <w:rPr>
          <w:rFonts w:eastAsiaTheme="minorEastAsia"/>
          <w:b w:val="0"/>
          <w:bCs w:val="0"/>
          <w:i w:val="0"/>
          <w:sz w:val="24"/>
          <w:szCs w:val="24"/>
        </w:rPr>
        <w:t xml:space="preserve"> por</w:t>
      </w:r>
      <w:r w:rsidRPr="00A16B23">
        <w:rPr>
          <w:rFonts w:eastAsiaTheme="minorEastAsia"/>
          <w:b w:val="0"/>
          <w:i w:val="0"/>
          <w:sz w:val="24"/>
          <w:szCs w:val="24"/>
        </w:rPr>
        <w:t xml:space="preserve"> $54,997.10. </w:t>
      </w:r>
      <w:r w:rsidRPr="00A16B23">
        <w:rPr>
          <w:b w:val="0"/>
          <w:i w:val="0"/>
          <w:sz w:val="24"/>
          <w:szCs w:val="24"/>
          <w:lang w:val="es-SV"/>
        </w:rPr>
        <w:t xml:space="preserve">Después de lo expuesto </w:t>
      </w:r>
      <w:r w:rsidRPr="00A16B23">
        <w:rPr>
          <w:b w:val="0"/>
          <w:i w:val="0"/>
          <w:sz w:val="24"/>
          <w:szCs w:val="24"/>
        </w:rPr>
        <w:t xml:space="preserve">se solicita a Junta Directiva ADJUDICAR el servicio objeto de la </w:t>
      </w:r>
      <w:proofErr w:type="spellStart"/>
      <w:r w:rsidRPr="00A16B23">
        <w:rPr>
          <w:b w:val="0"/>
          <w:i w:val="0"/>
          <w:sz w:val="24"/>
          <w:szCs w:val="24"/>
          <w:lang w:val="en-US"/>
        </w:rPr>
        <w:t>Contratación</w:t>
      </w:r>
      <w:proofErr w:type="spellEnd"/>
      <w:r w:rsidRPr="00A16B23">
        <w:rPr>
          <w:b w:val="0"/>
          <w:i w:val="0"/>
          <w:sz w:val="24"/>
          <w:szCs w:val="24"/>
          <w:lang w:val="en-US"/>
        </w:rPr>
        <w:t xml:space="preserve"> </w:t>
      </w:r>
      <w:proofErr w:type="spellStart"/>
      <w:r w:rsidRPr="00A16B23">
        <w:rPr>
          <w:b w:val="0"/>
          <w:i w:val="0"/>
          <w:sz w:val="24"/>
          <w:szCs w:val="24"/>
          <w:lang w:val="en-US"/>
        </w:rPr>
        <w:t>Directa</w:t>
      </w:r>
      <w:proofErr w:type="spellEnd"/>
      <w:r w:rsidRPr="00A16B23">
        <w:rPr>
          <w:b w:val="0"/>
          <w:i w:val="0"/>
          <w:sz w:val="24"/>
          <w:szCs w:val="24"/>
          <w:lang w:val="en-US"/>
        </w:rPr>
        <w:t xml:space="preserve"> FSV-02/2019 “RENOVACIÓN DE SOPORTE TÉCNICO PARA LICENCIAS DE SERVIDOR DE APLICACIONES Y HERRAMIENTAS DE DESAROLLO” </w:t>
      </w:r>
      <w:r w:rsidRPr="00A16B23">
        <w:rPr>
          <w:b w:val="0"/>
          <w:i w:val="0"/>
          <w:sz w:val="24"/>
          <w:szCs w:val="24"/>
        </w:rPr>
        <w:t xml:space="preserve">a la sociedad DATUM, S.A. DE C.V., por un monto de SESENTA MIL QUINIENTOS SESENTA Y DOS 35/100 DOLARES DE LOS ESTADOS UNIDOS DE AMERICA (US$ 60,562.35) precio incluye IVA.  El plazo para la prestación del servicio será de Un (1) año, contado a partir de la fecha establecida en la Orden de Inicio, la cual será emitida por el Administrador del Contrato. </w:t>
      </w:r>
      <w:r w:rsidRPr="00A16B23">
        <w:rPr>
          <w:rFonts w:eastAsiaTheme="minorEastAsia"/>
          <w:b w:val="0"/>
          <w:i w:val="0"/>
          <w:sz w:val="24"/>
          <w:szCs w:val="24"/>
        </w:rPr>
        <w:t xml:space="preserve">Junta Directiva del Fondo Social para la Vivienda, en uso de sus facultades legales, a las exposiciones anteriores efectuadas por el </w:t>
      </w:r>
      <w:r w:rsidRPr="00A16B23">
        <w:rPr>
          <w:b w:val="0"/>
          <w:i w:val="0"/>
          <w:sz w:val="24"/>
          <w:szCs w:val="24"/>
        </w:rPr>
        <w:t xml:space="preserve">Ingeniero Mario Alberto Arias Villareal, Gerente de Tecnología de la Información, acompañado del Ingeniero Julio Tarcicio Rivas García, </w:t>
      </w:r>
      <w:proofErr w:type="gramStart"/>
      <w:r w:rsidRPr="00A16B23">
        <w:rPr>
          <w:b w:val="0"/>
          <w:i w:val="0"/>
          <w:sz w:val="24"/>
          <w:szCs w:val="24"/>
        </w:rPr>
        <w:t>Jefe</w:t>
      </w:r>
      <w:proofErr w:type="gramEnd"/>
      <w:r w:rsidRPr="00A16B23">
        <w:rPr>
          <w:b w:val="0"/>
          <w:i w:val="0"/>
          <w:sz w:val="24"/>
          <w:szCs w:val="24"/>
        </w:rPr>
        <w:t xml:space="preserve"> de la Unidad de Adquisiciones y Contrataciones Institucional (UACI)</w:t>
      </w:r>
      <w:r w:rsidRPr="00A16B23">
        <w:rPr>
          <w:b w:val="0"/>
          <w:i w:val="0"/>
          <w:sz w:val="24"/>
          <w:szCs w:val="24"/>
          <w:lang w:val="es-MX"/>
        </w:rPr>
        <w:t xml:space="preserve">, </w:t>
      </w:r>
      <w:r w:rsidRPr="00A16B23">
        <w:rPr>
          <w:rFonts w:eastAsiaTheme="minorEastAsia"/>
          <w:b w:val="0"/>
          <w:i w:val="0"/>
          <w:sz w:val="24"/>
          <w:szCs w:val="24"/>
        </w:rPr>
        <w:t>por unanimidad</w:t>
      </w:r>
      <w:r w:rsidRPr="00A16B23">
        <w:rPr>
          <w:rFonts w:eastAsiaTheme="minorEastAsia"/>
          <w:i w:val="0"/>
          <w:sz w:val="24"/>
          <w:szCs w:val="24"/>
        </w:rPr>
        <w:t xml:space="preserve"> RESUELVE: </w:t>
      </w:r>
    </w:p>
    <w:p w14:paraId="0A6E5CEA" w14:textId="77777777" w:rsidR="00516CDD" w:rsidRPr="00A16B23" w:rsidRDefault="00516CDD" w:rsidP="00516CDD"/>
    <w:p w14:paraId="46EF2FE2" w14:textId="77777777" w:rsidR="00516CDD" w:rsidRPr="00BA3880" w:rsidRDefault="00516CDD" w:rsidP="00516CDD">
      <w:pPr>
        <w:numPr>
          <w:ilvl w:val="0"/>
          <w:numId w:val="6"/>
        </w:numPr>
        <w:jc w:val="both"/>
        <w:rPr>
          <w:rFonts w:ascii="Arial" w:hAnsi="Arial" w:cs="Arial"/>
          <w:lang w:val="es-SV"/>
        </w:rPr>
      </w:pPr>
      <w:r w:rsidRPr="00A16B23">
        <w:rPr>
          <w:rFonts w:ascii="Arial" w:hAnsi="Arial" w:cs="Arial"/>
          <w:b/>
          <w:bCs/>
        </w:rPr>
        <w:t xml:space="preserve">ADJUDICAR </w:t>
      </w:r>
      <w:r w:rsidRPr="00A16B23">
        <w:rPr>
          <w:rFonts w:ascii="Arial" w:hAnsi="Arial" w:cs="Arial"/>
        </w:rPr>
        <w:t xml:space="preserve">el servicio objeto de la </w:t>
      </w:r>
      <w:proofErr w:type="spellStart"/>
      <w:r w:rsidRPr="00A16B23">
        <w:rPr>
          <w:rFonts w:ascii="Arial" w:hAnsi="Arial" w:cs="Arial"/>
          <w:lang w:val="en-US"/>
        </w:rPr>
        <w:t>Contratación</w:t>
      </w:r>
      <w:proofErr w:type="spellEnd"/>
      <w:r w:rsidRPr="00A16B23">
        <w:rPr>
          <w:rFonts w:ascii="Arial" w:hAnsi="Arial" w:cs="Arial"/>
          <w:lang w:val="en-US"/>
        </w:rPr>
        <w:t xml:space="preserve"> </w:t>
      </w:r>
      <w:proofErr w:type="spellStart"/>
      <w:r w:rsidRPr="00A16B23">
        <w:rPr>
          <w:rFonts w:ascii="Arial" w:hAnsi="Arial" w:cs="Arial"/>
          <w:lang w:val="en-US"/>
        </w:rPr>
        <w:t>Directa</w:t>
      </w:r>
      <w:proofErr w:type="spellEnd"/>
      <w:r w:rsidRPr="00A16B23">
        <w:rPr>
          <w:rFonts w:ascii="Arial" w:hAnsi="Arial" w:cs="Arial"/>
          <w:lang w:val="en-US"/>
        </w:rPr>
        <w:t xml:space="preserve"> FSV-02/2019 </w:t>
      </w:r>
      <w:r w:rsidRPr="00A16B23">
        <w:rPr>
          <w:rFonts w:ascii="Arial" w:hAnsi="Arial" w:cs="Arial"/>
          <w:b/>
          <w:bCs/>
          <w:lang w:val="en-US"/>
        </w:rPr>
        <w:t xml:space="preserve">“RENOVACIÓN DE SOPORTE </w:t>
      </w:r>
      <w:r w:rsidRPr="00BA3880">
        <w:rPr>
          <w:rFonts w:ascii="Arial" w:hAnsi="Arial" w:cs="Arial"/>
          <w:b/>
          <w:bCs/>
          <w:lang w:val="en-US"/>
        </w:rPr>
        <w:t xml:space="preserve">TÉCNICO PARA LICENCIAS DE SERVIDOR DE APLICACIONES Y HERRAMIENTAS DE DESAROLLO” </w:t>
      </w:r>
      <w:r w:rsidRPr="00BA3880">
        <w:rPr>
          <w:rFonts w:ascii="Arial" w:hAnsi="Arial" w:cs="Arial"/>
        </w:rPr>
        <w:t xml:space="preserve">a la </w:t>
      </w:r>
      <w:r w:rsidRPr="00BA3880">
        <w:rPr>
          <w:rFonts w:ascii="Arial" w:hAnsi="Arial" w:cs="Arial"/>
          <w:b/>
          <w:bCs/>
        </w:rPr>
        <w:t xml:space="preserve">sociedad DATUM, S.A. DE C.V., </w:t>
      </w:r>
      <w:r w:rsidRPr="00BA3880">
        <w:rPr>
          <w:rFonts w:ascii="Arial" w:hAnsi="Arial" w:cs="Arial"/>
        </w:rPr>
        <w:t xml:space="preserve">por un monto de </w:t>
      </w:r>
      <w:r w:rsidRPr="00BA3880">
        <w:rPr>
          <w:rFonts w:ascii="Arial" w:hAnsi="Arial" w:cs="Arial"/>
          <w:b/>
          <w:bCs/>
        </w:rPr>
        <w:t xml:space="preserve">SESENTA MIL QUINIENTOS SESENTA Y DOS 35/100 DOLARES DE LOS ESTADOS UNIDOS DE AMERICA (US$ 60,562.35) </w:t>
      </w:r>
      <w:r w:rsidRPr="00BA3880">
        <w:rPr>
          <w:rFonts w:ascii="Arial" w:hAnsi="Arial" w:cs="Arial"/>
        </w:rPr>
        <w:t>precio incluye IVA.  El plazo para la prestación del servicio será de Un (1) año, contado a partir de la fecha establecida en la Orden de Inicio, la cual será emitida por el Administrador del Contrato.</w:t>
      </w:r>
    </w:p>
    <w:p w14:paraId="610CD7C0" w14:textId="77777777" w:rsidR="00516CDD" w:rsidRPr="00BA3880" w:rsidRDefault="00516CDD" w:rsidP="00516CDD">
      <w:pPr>
        <w:ind w:left="360"/>
        <w:jc w:val="both"/>
        <w:rPr>
          <w:rFonts w:ascii="Arial" w:hAnsi="Arial" w:cs="Arial"/>
          <w:lang w:val="es-SV"/>
        </w:rPr>
      </w:pPr>
    </w:p>
    <w:p w14:paraId="44BDDB1C" w14:textId="77777777" w:rsidR="00516CDD" w:rsidRPr="00BA3880" w:rsidRDefault="00516CDD" w:rsidP="00516CDD">
      <w:pPr>
        <w:numPr>
          <w:ilvl w:val="0"/>
          <w:numId w:val="6"/>
        </w:numPr>
        <w:jc w:val="both"/>
        <w:rPr>
          <w:rFonts w:ascii="Arial" w:hAnsi="Arial" w:cs="Arial"/>
          <w:lang w:val="es-SV"/>
        </w:rPr>
      </w:pPr>
      <w:r w:rsidRPr="00BA3880">
        <w:rPr>
          <w:rFonts w:ascii="Arial" w:hAnsi="Arial" w:cs="Arial"/>
          <w:b/>
          <w:bCs/>
        </w:rPr>
        <w:t>COMISIONAR</w:t>
      </w:r>
      <w:r w:rsidRPr="00BA3880">
        <w:rPr>
          <w:rFonts w:ascii="Arial" w:hAnsi="Arial" w:cs="Arial"/>
        </w:rPr>
        <w:t xml:space="preserve"> a la Unidad de Adquisiciones y Contrataciones Institucional (UACI), para que notifique este punto en legal forma.</w:t>
      </w:r>
    </w:p>
    <w:p w14:paraId="428B8C66" w14:textId="77777777" w:rsidR="00516CDD" w:rsidRPr="00BA3880" w:rsidRDefault="00516CDD" w:rsidP="00516CDD">
      <w:pPr>
        <w:pStyle w:val="Prrafodelista"/>
        <w:rPr>
          <w:rFonts w:ascii="Arial" w:hAnsi="Arial" w:cs="Arial"/>
          <w:lang w:val="es-SV"/>
        </w:rPr>
      </w:pPr>
    </w:p>
    <w:p w14:paraId="7E960CFA" w14:textId="77777777" w:rsidR="00516CDD" w:rsidRPr="00BA3880" w:rsidRDefault="00516CDD" w:rsidP="00516CDD">
      <w:pPr>
        <w:numPr>
          <w:ilvl w:val="0"/>
          <w:numId w:val="6"/>
        </w:numPr>
        <w:jc w:val="both"/>
        <w:rPr>
          <w:rFonts w:ascii="Arial" w:hAnsi="Arial" w:cs="Arial"/>
          <w:lang w:val="es-SV"/>
        </w:rPr>
      </w:pPr>
      <w:r w:rsidRPr="00BA3880">
        <w:rPr>
          <w:rFonts w:ascii="Arial" w:hAnsi="Arial" w:cs="Arial"/>
          <w:b/>
          <w:bCs/>
        </w:rPr>
        <w:t>AUTORIZAR</w:t>
      </w:r>
      <w:r w:rsidRPr="00BA3880">
        <w:rPr>
          <w:rFonts w:ascii="Arial" w:hAnsi="Arial" w:cs="Arial"/>
        </w:rPr>
        <w:t xml:space="preserve"> se delegue en el Gerente de Tecnología de la Información, para que, en nombre y representación del Fondo Social para la Vivienda, firme el contrato respectivo.</w:t>
      </w:r>
    </w:p>
    <w:p w14:paraId="5D7CD08C" w14:textId="77777777" w:rsidR="00516CDD" w:rsidRPr="00BA3880" w:rsidRDefault="00516CDD" w:rsidP="00516CDD">
      <w:pPr>
        <w:pStyle w:val="Prrafodelista"/>
        <w:rPr>
          <w:rFonts w:ascii="Arial" w:hAnsi="Arial" w:cs="Arial"/>
          <w:lang w:val="es-SV"/>
        </w:rPr>
      </w:pPr>
    </w:p>
    <w:p w14:paraId="18598346" w14:textId="77777777" w:rsidR="00516CDD" w:rsidRPr="00BA3880" w:rsidRDefault="00516CDD" w:rsidP="00516CDD">
      <w:pPr>
        <w:numPr>
          <w:ilvl w:val="0"/>
          <w:numId w:val="6"/>
        </w:numPr>
        <w:jc w:val="both"/>
        <w:rPr>
          <w:rFonts w:ascii="Arial" w:hAnsi="Arial" w:cs="Arial"/>
          <w:lang w:val="es-SV"/>
        </w:rPr>
      </w:pPr>
      <w:r w:rsidRPr="00BA3880">
        <w:rPr>
          <w:rFonts w:ascii="Arial" w:hAnsi="Arial" w:cs="Arial"/>
          <w:b/>
          <w:bCs/>
        </w:rPr>
        <w:t>TENER</w:t>
      </w:r>
      <w:r w:rsidRPr="00BA3880">
        <w:rPr>
          <w:rFonts w:ascii="Arial" w:hAnsi="Arial" w:cs="Arial"/>
        </w:rPr>
        <w:t xml:space="preserve"> por nombrado como Administrador del Contrato en el presente proceso, al </w:t>
      </w:r>
      <w:proofErr w:type="gramStart"/>
      <w:r w:rsidRPr="00BA3880">
        <w:rPr>
          <w:rFonts w:ascii="Arial" w:hAnsi="Arial" w:cs="Arial"/>
        </w:rPr>
        <w:t>Jefe</w:t>
      </w:r>
      <w:proofErr w:type="gramEnd"/>
      <w:r w:rsidRPr="00BA3880">
        <w:rPr>
          <w:rFonts w:ascii="Arial" w:hAnsi="Arial" w:cs="Arial"/>
        </w:rPr>
        <w:t xml:space="preserve"> del Área de Gestión de Infraestructura TI.</w:t>
      </w:r>
    </w:p>
    <w:p w14:paraId="3D0DC3EF" w14:textId="77777777" w:rsidR="00516CDD" w:rsidRPr="00BA3880" w:rsidRDefault="00516CDD" w:rsidP="00516CDD">
      <w:pPr>
        <w:pStyle w:val="Prrafodelista"/>
        <w:rPr>
          <w:rFonts w:ascii="Arial" w:hAnsi="Arial" w:cs="Arial"/>
          <w:lang w:val="es-SV"/>
        </w:rPr>
      </w:pPr>
    </w:p>
    <w:p w14:paraId="542287CE" w14:textId="77777777" w:rsidR="00516CDD" w:rsidRPr="00BA3880" w:rsidRDefault="00516CDD" w:rsidP="00516CDD">
      <w:pPr>
        <w:numPr>
          <w:ilvl w:val="0"/>
          <w:numId w:val="6"/>
        </w:numPr>
        <w:jc w:val="both"/>
        <w:rPr>
          <w:rFonts w:ascii="Arial" w:hAnsi="Arial" w:cs="Arial"/>
          <w:lang w:val="es-SV"/>
        </w:rPr>
      </w:pPr>
      <w:r w:rsidRPr="00BA3880">
        <w:rPr>
          <w:rFonts w:ascii="Arial" w:hAnsi="Arial" w:cs="Arial"/>
          <w:b/>
          <w:bCs/>
          <w:lang w:val="es-MX"/>
        </w:rPr>
        <w:t xml:space="preserve">RATIFICAR </w:t>
      </w:r>
      <w:r w:rsidRPr="00BA3880">
        <w:rPr>
          <w:rFonts w:ascii="Arial" w:hAnsi="Arial" w:cs="Arial"/>
          <w:lang w:val="es-MX"/>
        </w:rPr>
        <w:t>este punto en esta misma sesión.</w:t>
      </w:r>
    </w:p>
    <w:p w14:paraId="4BC0DDD3" w14:textId="77777777" w:rsidR="00516CDD" w:rsidRPr="00BA3880" w:rsidRDefault="00516CDD" w:rsidP="00516CDD"/>
    <w:p w14:paraId="410AC863" w14:textId="77777777" w:rsidR="00234615" w:rsidRDefault="00234615" w:rsidP="00D51CAD">
      <w:pPr>
        <w:ind w:left="-720"/>
        <w:rPr>
          <w:lang w:val="es-MX"/>
        </w:rPr>
      </w:pPr>
    </w:p>
    <w:p w14:paraId="36219620" w14:textId="77777777" w:rsidR="0021683A" w:rsidRDefault="00B019D1" w:rsidP="00C83C8A">
      <w:pPr>
        <w:pStyle w:val="Ttulo2"/>
        <w:spacing w:before="0" w:after="0"/>
        <w:jc w:val="both"/>
        <w:rPr>
          <w:b w:val="0"/>
          <w:i w:val="0"/>
          <w:sz w:val="24"/>
          <w:szCs w:val="24"/>
          <w:lang w:val="es-MX"/>
        </w:rPr>
      </w:pPr>
      <w:r>
        <w:rPr>
          <w:i w:val="0"/>
          <w:sz w:val="24"/>
          <w:szCs w:val="24"/>
          <w:lang w:val="es-SV"/>
        </w:rPr>
        <w:t xml:space="preserve">IX) </w:t>
      </w:r>
      <w:r w:rsidR="00D51CAD" w:rsidRPr="00ED6B60">
        <w:rPr>
          <w:i w:val="0"/>
          <w:sz w:val="24"/>
          <w:szCs w:val="24"/>
          <w:lang w:val="es-SV"/>
        </w:rPr>
        <w:t>SOLICITUD DE LA EMPRESA CONASOR, S.A. DE C.V. DE FACTIBILIDAD PARA PROYECTO ALTOS DE LA PACIFICA IV ETAPA</w:t>
      </w:r>
      <w:r w:rsidR="00C83C8A">
        <w:rPr>
          <w:i w:val="0"/>
          <w:sz w:val="24"/>
          <w:szCs w:val="24"/>
          <w:lang w:val="es-SV"/>
        </w:rPr>
        <w:t xml:space="preserve">. </w:t>
      </w:r>
      <w:r w:rsidR="000E3067" w:rsidRPr="00C83C8A">
        <w:rPr>
          <w:b w:val="0"/>
          <w:i w:val="0"/>
          <w:sz w:val="24"/>
          <w:szCs w:val="24"/>
        </w:rPr>
        <w:t xml:space="preserve">El </w:t>
      </w:r>
      <w:proofErr w:type="gramStart"/>
      <w:r w:rsidR="000E3067" w:rsidRPr="00C83C8A">
        <w:rPr>
          <w:b w:val="0"/>
          <w:i w:val="0"/>
          <w:sz w:val="24"/>
          <w:szCs w:val="24"/>
        </w:rPr>
        <w:t>Presidente</w:t>
      </w:r>
      <w:proofErr w:type="gramEnd"/>
      <w:r w:rsidR="000E3067" w:rsidRPr="00C83C8A">
        <w:rPr>
          <w:b w:val="0"/>
          <w:i w:val="0"/>
          <w:sz w:val="24"/>
          <w:szCs w:val="24"/>
        </w:rPr>
        <w:t xml:space="preserve"> y Director Ejecutivo sometió a consideración de</w:t>
      </w:r>
      <w:r w:rsidR="000E3067" w:rsidRPr="00C83C8A">
        <w:rPr>
          <w:b w:val="0"/>
          <w:i w:val="0"/>
          <w:sz w:val="24"/>
          <w:szCs w:val="24"/>
          <w:lang w:val="es-MX"/>
        </w:rPr>
        <w:t xml:space="preserve"> los Directores, la solicitud realizada por </w:t>
      </w:r>
      <w:r w:rsidRPr="00C83C8A">
        <w:rPr>
          <w:b w:val="0"/>
          <w:i w:val="0"/>
          <w:sz w:val="24"/>
          <w:szCs w:val="24"/>
          <w:lang w:val="es-MX"/>
        </w:rPr>
        <w:t>CONASOR</w:t>
      </w:r>
      <w:r w:rsidR="000E3067" w:rsidRPr="00C83C8A">
        <w:rPr>
          <w:b w:val="0"/>
          <w:i w:val="0"/>
          <w:sz w:val="24"/>
          <w:szCs w:val="24"/>
        </w:rPr>
        <w:t>, S.A. DE C.V.</w:t>
      </w:r>
      <w:r w:rsidR="000E3067" w:rsidRPr="00C83C8A">
        <w:rPr>
          <w:rFonts w:eastAsia="+mj-ea"/>
          <w:b w:val="0"/>
          <w:i w:val="0"/>
          <w:sz w:val="24"/>
          <w:szCs w:val="24"/>
        </w:rPr>
        <w:t xml:space="preserve">, </w:t>
      </w:r>
      <w:r w:rsidR="000E3067" w:rsidRPr="00C83C8A">
        <w:rPr>
          <w:b w:val="0"/>
          <w:i w:val="0"/>
          <w:sz w:val="24"/>
          <w:szCs w:val="24"/>
          <w:lang w:val="es-MX"/>
        </w:rPr>
        <w:t xml:space="preserve">de factibilidad de financiamiento a largo plazo para usuarios que desean adquirir viviendas del </w:t>
      </w:r>
      <w:r w:rsidR="000E3067" w:rsidRPr="00C83C8A">
        <w:rPr>
          <w:b w:val="0"/>
          <w:i w:val="0"/>
          <w:sz w:val="24"/>
          <w:szCs w:val="24"/>
          <w:lang w:val="es-MX"/>
        </w:rPr>
        <w:lastRenderedPageBreak/>
        <w:t xml:space="preserve">proyecto </w:t>
      </w:r>
      <w:r w:rsidRPr="00C83C8A">
        <w:rPr>
          <w:b w:val="0"/>
          <w:i w:val="0"/>
          <w:sz w:val="24"/>
          <w:szCs w:val="24"/>
          <w:lang w:val="es-SV"/>
        </w:rPr>
        <w:t>ALTOS DE LA PACIFICA IV ETAPA</w:t>
      </w:r>
      <w:r w:rsidR="000E3067" w:rsidRPr="00C83C8A">
        <w:rPr>
          <w:b w:val="0"/>
          <w:i w:val="0"/>
          <w:sz w:val="24"/>
          <w:szCs w:val="24"/>
          <w:lang w:val="es-MX"/>
        </w:rPr>
        <w:t xml:space="preserve">. </w:t>
      </w:r>
      <w:r w:rsidR="000E3067" w:rsidRPr="00C83C8A">
        <w:rPr>
          <w:b w:val="0"/>
          <w:i w:val="0"/>
          <w:sz w:val="24"/>
          <w:szCs w:val="24"/>
          <w:lang w:val="es-ES_tradnl"/>
        </w:rPr>
        <w:t>Para tal efecto i</w:t>
      </w:r>
      <w:proofErr w:type="spellStart"/>
      <w:r w:rsidR="000E3067" w:rsidRPr="00C83C8A">
        <w:rPr>
          <w:b w:val="0"/>
          <w:i w:val="0"/>
          <w:sz w:val="24"/>
          <w:szCs w:val="24"/>
          <w:lang w:val="es-MX"/>
        </w:rPr>
        <w:t>nvitó</w:t>
      </w:r>
      <w:proofErr w:type="spellEnd"/>
      <w:r w:rsidR="000E3067" w:rsidRPr="00C83C8A">
        <w:rPr>
          <w:b w:val="0"/>
          <w:i w:val="0"/>
          <w:sz w:val="24"/>
          <w:szCs w:val="24"/>
          <w:lang w:val="es-MX"/>
        </w:rPr>
        <w:t xml:space="preserve"> al Ing. Carlos Mario Rivas Granados, Gerente Técnico, para efectuar una presentación. </w:t>
      </w:r>
    </w:p>
    <w:p w14:paraId="45253DC6" w14:textId="77777777" w:rsidR="0021683A" w:rsidRDefault="0021683A" w:rsidP="00C83C8A">
      <w:pPr>
        <w:pStyle w:val="Ttulo2"/>
        <w:spacing w:before="0" w:after="0"/>
        <w:jc w:val="both"/>
        <w:rPr>
          <w:b w:val="0"/>
          <w:i w:val="0"/>
          <w:sz w:val="24"/>
          <w:szCs w:val="24"/>
          <w:lang w:val="es-MX"/>
        </w:rPr>
      </w:pPr>
    </w:p>
    <w:p w14:paraId="13F13521" w14:textId="12DCEEB4" w:rsidR="0021683A" w:rsidRDefault="0021683A" w:rsidP="00C83C8A">
      <w:pPr>
        <w:pStyle w:val="Ttulo2"/>
        <w:spacing w:before="0" w:after="0"/>
        <w:jc w:val="both"/>
        <w:rPr>
          <w:b w:val="0"/>
          <w:i w:val="0"/>
          <w:sz w:val="24"/>
          <w:szCs w:val="24"/>
          <w:lang w:val="es-MX"/>
        </w:rPr>
      </w:pPr>
      <w:r>
        <w:rPr>
          <w:b w:val="0"/>
          <w:i w:val="0"/>
          <w:noProof/>
          <w:sz w:val="24"/>
          <w:szCs w:val="24"/>
          <w:lang w:val="es-MX"/>
        </w:rPr>
        <mc:AlternateContent>
          <mc:Choice Requires="wps">
            <w:drawing>
              <wp:anchor distT="0" distB="0" distL="114300" distR="114300" simplePos="0" relativeHeight="251659264" behindDoc="0" locked="0" layoutInCell="1" allowOverlap="1" wp14:anchorId="40BE17ED" wp14:editId="4E9B4411">
                <wp:simplePos x="0" y="0"/>
                <wp:positionH relativeFrom="column">
                  <wp:posOffset>1835785</wp:posOffset>
                </wp:positionH>
                <wp:positionV relativeFrom="paragraph">
                  <wp:posOffset>111760</wp:posOffset>
                </wp:positionV>
                <wp:extent cx="2800350" cy="31242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800350" cy="312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6D87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4.55pt,8.8pt" to="365.0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" strokecolor="#5b9bd5 [3204]" strokeweight=".5pt">
                <v:stroke joinstyle="miter"/>
              </v:line>
            </w:pict>
          </mc:Fallback>
        </mc:AlternateContent>
      </w:r>
    </w:p>
    <w:p w14:paraId="59A57114" w14:textId="77777777" w:rsidR="0021683A" w:rsidRDefault="0021683A" w:rsidP="00C83C8A">
      <w:pPr>
        <w:pStyle w:val="Ttulo2"/>
        <w:spacing w:before="0" w:after="0"/>
        <w:jc w:val="both"/>
        <w:rPr>
          <w:b w:val="0"/>
          <w:i w:val="0"/>
          <w:sz w:val="24"/>
          <w:szCs w:val="24"/>
          <w:lang w:val="es-MX"/>
        </w:rPr>
      </w:pPr>
    </w:p>
    <w:p w14:paraId="21B17C18" w14:textId="77777777" w:rsidR="0021683A" w:rsidRDefault="0021683A" w:rsidP="00C83C8A">
      <w:pPr>
        <w:pStyle w:val="Ttulo2"/>
        <w:spacing w:before="0" w:after="0"/>
        <w:jc w:val="both"/>
        <w:rPr>
          <w:b w:val="0"/>
          <w:i w:val="0"/>
          <w:sz w:val="24"/>
          <w:szCs w:val="24"/>
          <w:lang w:val="es-MX"/>
        </w:rPr>
      </w:pPr>
    </w:p>
    <w:p w14:paraId="5D5C1A41" w14:textId="77777777" w:rsidR="0021683A" w:rsidRDefault="0021683A" w:rsidP="00C83C8A">
      <w:pPr>
        <w:pStyle w:val="Ttulo2"/>
        <w:spacing w:before="0" w:after="0"/>
        <w:jc w:val="both"/>
        <w:rPr>
          <w:b w:val="0"/>
          <w:i w:val="0"/>
          <w:sz w:val="24"/>
          <w:szCs w:val="24"/>
          <w:lang w:val="es-MX"/>
        </w:rPr>
      </w:pPr>
    </w:p>
    <w:p w14:paraId="0352E9DF" w14:textId="77777777" w:rsidR="0021683A" w:rsidRDefault="0021683A" w:rsidP="00C83C8A">
      <w:pPr>
        <w:pStyle w:val="Ttulo2"/>
        <w:spacing w:before="0" w:after="0"/>
        <w:jc w:val="both"/>
        <w:rPr>
          <w:b w:val="0"/>
          <w:i w:val="0"/>
          <w:sz w:val="24"/>
          <w:szCs w:val="24"/>
          <w:lang w:val="es-MX"/>
        </w:rPr>
      </w:pPr>
    </w:p>
    <w:p w14:paraId="7C69C478" w14:textId="77777777" w:rsidR="0021683A" w:rsidRDefault="0021683A" w:rsidP="00C83C8A">
      <w:pPr>
        <w:pStyle w:val="Ttulo2"/>
        <w:spacing w:before="0" w:after="0"/>
        <w:jc w:val="both"/>
        <w:rPr>
          <w:b w:val="0"/>
          <w:i w:val="0"/>
          <w:sz w:val="24"/>
          <w:szCs w:val="24"/>
          <w:lang w:val="es-MX"/>
        </w:rPr>
      </w:pPr>
    </w:p>
    <w:p w14:paraId="0EE93CCF" w14:textId="77777777" w:rsidR="0021683A" w:rsidRDefault="0021683A" w:rsidP="00C83C8A">
      <w:pPr>
        <w:pStyle w:val="Ttulo2"/>
        <w:spacing w:before="0" w:after="0"/>
        <w:jc w:val="both"/>
        <w:rPr>
          <w:b w:val="0"/>
          <w:i w:val="0"/>
          <w:sz w:val="24"/>
          <w:szCs w:val="24"/>
          <w:lang w:val="es-MX"/>
        </w:rPr>
      </w:pPr>
    </w:p>
    <w:p w14:paraId="226896A7" w14:textId="77777777" w:rsidR="0021683A" w:rsidRDefault="0021683A" w:rsidP="00C83C8A">
      <w:pPr>
        <w:pStyle w:val="Ttulo2"/>
        <w:spacing w:before="0" w:after="0"/>
        <w:jc w:val="both"/>
        <w:rPr>
          <w:b w:val="0"/>
          <w:i w:val="0"/>
          <w:sz w:val="24"/>
          <w:szCs w:val="24"/>
          <w:lang w:val="es-MX"/>
        </w:rPr>
      </w:pPr>
    </w:p>
    <w:p w14:paraId="37AA54C1" w14:textId="77777777" w:rsidR="0021683A" w:rsidRDefault="0021683A" w:rsidP="00C83C8A">
      <w:pPr>
        <w:pStyle w:val="Ttulo2"/>
        <w:spacing w:before="0" w:after="0"/>
        <w:jc w:val="both"/>
        <w:rPr>
          <w:b w:val="0"/>
          <w:i w:val="0"/>
          <w:sz w:val="24"/>
          <w:szCs w:val="24"/>
          <w:lang w:val="es-MX"/>
        </w:rPr>
      </w:pPr>
    </w:p>
    <w:p w14:paraId="4CC7DDEF" w14:textId="77777777" w:rsidR="0021683A" w:rsidRDefault="0021683A" w:rsidP="00C83C8A">
      <w:pPr>
        <w:pStyle w:val="Ttulo2"/>
        <w:spacing w:before="0" w:after="0"/>
        <w:jc w:val="both"/>
        <w:rPr>
          <w:b w:val="0"/>
          <w:i w:val="0"/>
          <w:sz w:val="24"/>
          <w:szCs w:val="24"/>
          <w:lang w:val="es-MX"/>
        </w:rPr>
      </w:pPr>
    </w:p>
    <w:p w14:paraId="719DF5FA" w14:textId="77777777" w:rsidR="0021683A" w:rsidRDefault="0021683A" w:rsidP="00C83C8A">
      <w:pPr>
        <w:pStyle w:val="Ttulo2"/>
        <w:spacing w:before="0" w:after="0"/>
        <w:jc w:val="both"/>
        <w:rPr>
          <w:b w:val="0"/>
          <w:i w:val="0"/>
          <w:sz w:val="24"/>
          <w:szCs w:val="24"/>
          <w:lang w:val="es-MX"/>
        </w:rPr>
      </w:pPr>
    </w:p>
    <w:p w14:paraId="143EBA9B" w14:textId="77777777" w:rsidR="0021683A" w:rsidRDefault="0021683A" w:rsidP="00C83C8A">
      <w:pPr>
        <w:pStyle w:val="Ttulo2"/>
        <w:spacing w:before="0" w:after="0"/>
        <w:jc w:val="both"/>
        <w:rPr>
          <w:b w:val="0"/>
          <w:i w:val="0"/>
          <w:sz w:val="24"/>
          <w:szCs w:val="24"/>
          <w:lang w:val="es-MX"/>
        </w:rPr>
      </w:pPr>
    </w:p>
    <w:p w14:paraId="4A874AB2" w14:textId="77777777" w:rsidR="0021683A" w:rsidRDefault="0021683A" w:rsidP="00C83C8A">
      <w:pPr>
        <w:pStyle w:val="Ttulo2"/>
        <w:spacing w:before="0" w:after="0"/>
        <w:jc w:val="both"/>
        <w:rPr>
          <w:b w:val="0"/>
          <w:i w:val="0"/>
          <w:sz w:val="24"/>
          <w:szCs w:val="24"/>
          <w:lang w:val="es-MX"/>
        </w:rPr>
      </w:pPr>
    </w:p>
    <w:p w14:paraId="71DC12CD" w14:textId="77777777" w:rsidR="0021683A" w:rsidRDefault="0021683A" w:rsidP="00C83C8A">
      <w:pPr>
        <w:pStyle w:val="Ttulo2"/>
        <w:spacing w:before="0" w:after="0"/>
        <w:jc w:val="both"/>
        <w:rPr>
          <w:b w:val="0"/>
          <w:i w:val="0"/>
          <w:sz w:val="24"/>
          <w:szCs w:val="24"/>
          <w:lang w:val="es-MX"/>
        </w:rPr>
      </w:pPr>
    </w:p>
    <w:p w14:paraId="41BDB76E" w14:textId="77777777" w:rsidR="0021683A" w:rsidRDefault="0021683A" w:rsidP="00C83C8A">
      <w:pPr>
        <w:pStyle w:val="Ttulo2"/>
        <w:spacing w:before="0" w:after="0"/>
        <w:jc w:val="both"/>
        <w:rPr>
          <w:b w:val="0"/>
          <w:i w:val="0"/>
          <w:sz w:val="24"/>
          <w:szCs w:val="24"/>
          <w:lang w:val="es-MX"/>
        </w:rPr>
      </w:pPr>
    </w:p>
    <w:p w14:paraId="048FD086" w14:textId="77777777" w:rsidR="0021683A" w:rsidRDefault="0021683A" w:rsidP="00C83C8A">
      <w:pPr>
        <w:pStyle w:val="Ttulo2"/>
        <w:spacing w:before="0" w:after="0"/>
        <w:jc w:val="both"/>
        <w:rPr>
          <w:b w:val="0"/>
          <w:i w:val="0"/>
          <w:sz w:val="24"/>
          <w:szCs w:val="24"/>
          <w:lang w:val="es-MX"/>
        </w:rPr>
      </w:pPr>
    </w:p>
    <w:p w14:paraId="42B04487" w14:textId="77777777" w:rsidR="0021683A" w:rsidRDefault="0021683A" w:rsidP="00C83C8A">
      <w:pPr>
        <w:pStyle w:val="Ttulo2"/>
        <w:spacing w:before="0" w:after="0"/>
        <w:jc w:val="both"/>
        <w:rPr>
          <w:b w:val="0"/>
          <w:i w:val="0"/>
          <w:sz w:val="24"/>
          <w:szCs w:val="24"/>
          <w:lang w:val="es-MX"/>
        </w:rPr>
      </w:pPr>
    </w:p>
    <w:p w14:paraId="16F897FA" w14:textId="77777777" w:rsidR="0021683A" w:rsidRDefault="0021683A" w:rsidP="00C83C8A">
      <w:pPr>
        <w:pStyle w:val="Ttulo2"/>
        <w:spacing w:before="0" w:after="0"/>
        <w:jc w:val="both"/>
        <w:rPr>
          <w:b w:val="0"/>
          <w:i w:val="0"/>
          <w:sz w:val="24"/>
          <w:szCs w:val="24"/>
          <w:lang w:val="es-MX"/>
        </w:rPr>
      </w:pPr>
    </w:p>
    <w:p w14:paraId="2C759566" w14:textId="77777777" w:rsidR="0021683A" w:rsidRDefault="0021683A" w:rsidP="00C83C8A">
      <w:pPr>
        <w:pStyle w:val="Ttulo2"/>
        <w:spacing w:before="0" w:after="0"/>
        <w:jc w:val="both"/>
        <w:rPr>
          <w:b w:val="0"/>
          <w:i w:val="0"/>
          <w:sz w:val="24"/>
          <w:szCs w:val="24"/>
          <w:lang w:val="es-MX"/>
        </w:rPr>
      </w:pPr>
    </w:p>
    <w:p w14:paraId="003A22BC" w14:textId="77777777" w:rsidR="0021683A" w:rsidRDefault="0021683A" w:rsidP="00C83C8A">
      <w:pPr>
        <w:pStyle w:val="Ttulo2"/>
        <w:spacing w:before="0" w:after="0"/>
        <w:jc w:val="both"/>
        <w:rPr>
          <w:b w:val="0"/>
          <w:i w:val="0"/>
          <w:sz w:val="24"/>
          <w:szCs w:val="24"/>
          <w:lang w:val="es-MX"/>
        </w:rPr>
      </w:pPr>
    </w:p>
    <w:p w14:paraId="55B6448C" w14:textId="6312B9E2" w:rsidR="000E3067" w:rsidRPr="00C83C8A" w:rsidRDefault="0021683A" w:rsidP="00C83C8A">
      <w:pPr>
        <w:pStyle w:val="Ttulo2"/>
        <w:spacing w:before="0" w:after="0"/>
        <w:jc w:val="both"/>
        <w:rPr>
          <w:b w:val="0"/>
          <w:bCs w:val="0"/>
          <w:i w:val="0"/>
          <w:iCs w:val="0"/>
          <w:sz w:val="24"/>
          <w:szCs w:val="24"/>
        </w:rPr>
      </w:pPr>
      <w:r>
        <w:rPr>
          <w:b w:val="0"/>
          <w:i w:val="0"/>
          <w:sz w:val="24"/>
          <w:szCs w:val="24"/>
          <w:lang w:val="es-MX"/>
        </w:rPr>
        <w:t xml:space="preserve">                                                           </w:t>
      </w:r>
      <w:r w:rsidR="000E3067" w:rsidRPr="00C83C8A">
        <w:rPr>
          <w:b w:val="0"/>
          <w:i w:val="0"/>
          <w:sz w:val="24"/>
          <w:szCs w:val="24"/>
          <w:lang w:val="es-MX"/>
        </w:rPr>
        <w:t xml:space="preserve">Junta Directiva luego de evaluar la solicitud, conclusiones y recomendación del Ing. Carlos Mario Rivas Granados, Gerente Técnico, por unanimidad </w:t>
      </w:r>
      <w:r w:rsidR="000E3067" w:rsidRPr="00C83C8A">
        <w:rPr>
          <w:i w:val="0"/>
          <w:sz w:val="24"/>
          <w:szCs w:val="24"/>
          <w:lang w:val="es-MX"/>
        </w:rPr>
        <w:t>ACUERDA:</w:t>
      </w:r>
    </w:p>
    <w:p w14:paraId="4C708CBE" w14:textId="77777777" w:rsidR="000E3067" w:rsidRPr="00C83C8A" w:rsidRDefault="000E3067" w:rsidP="000E3067">
      <w:pPr>
        <w:tabs>
          <w:tab w:val="left" w:pos="709"/>
          <w:tab w:val="left" w:pos="851"/>
        </w:tabs>
        <w:jc w:val="both"/>
        <w:rPr>
          <w:rFonts w:ascii="Arial" w:hAnsi="Arial" w:cs="Arial"/>
          <w:bCs/>
        </w:rPr>
      </w:pPr>
    </w:p>
    <w:p w14:paraId="14D445B8" w14:textId="7B742089" w:rsidR="00C23B8C" w:rsidRPr="00F27FFD" w:rsidRDefault="000E3067" w:rsidP="00F27FFD">
      <w:pPr>
        <w:numPr>
          <w:ilvl w:val="0"/>
          <w:numId w:val="12"/>
        </w:numPr>
        <w:jc w:val="both"/>
        <w:rPr>
          <w:rFonts w:ascii="Arial" w:hAnsi="Arial" w:cs="Arial"/>
          <w:iCs/>
          <w:lang w:val="es-SV"/>
        </w:rPr>
      </w:pPr>
      <w:r w:rsidRPr="00F27FFD">
        <w:rPr>
          <w:rFonts w:ascii="Arial" w:hAnsi="Arial" w:cs="Arial"/>
          <w:iCs/>
        </w:rPr>
        <w:t xml:space="preserve">Otorgar </w:t>
      </w:r>
      <w:r w:rsidR="008752D8" w:rsidRPr="00F27FFD">
        <w:rPr>
          <w:rFonts w:ascii="Arial" w:hAnsi="Arial" w:cs="Arial"/>
          <w:iCs/>
          <w:lang w:val="es-SV"/>
        </w:rPr>
        <w:t xml:space="preserve">factibilidad de financiamiento al proyecto </w:t>
      </w:r>
      <w:r w:rsidR="008752D8" w:rsidRPr="00F27FFD">
        <w:rPr>
          <w:rFonts w:ascii="Arial" w:hAnsi="Arial" w:cs="Arial"/>
          <w:iCs/>
          <w:lang w:val="es-MX"/>
        </w:rPr>
        <w:t xml:space="preserve">“Altos de la Pacífica Pol 11, </w:t>
      </w:r>
      <w:r w:rsidR="008752D8" w:rsidRPr="00F27FFD">
        <w:rPr>
          <w:rFonts w:ascii="Arial" w:hAnsi="Arial" w:cs="Arial"/>
          <w:iCs/>
          <w:lang w:val="es-SV"/>
        </w:rPr>
        <w:t>Ciudad Pacífica IV Etapa</w:t>
      </w:r>
      <w:r w:rsidR="008752D8" w:rsidRPr="00F27FFD">
        <w:rPr>
          <w:rFonts w:ascii="Arial" w:hAnsi="Arial" w:cs="Arial"/>
          <w:iCs/>
          <w:lang w:val="es-MX"/>
        </w:rPr>
        <w:t>”</w:t>
      </w:r>
      <w:r w:rsidR="008752D8" w:rsidRPr="00F27FFD">
        <w:rPr>
          <w:rFonts w:ascii="Arial" w:hAnsi="Arial" w:cs="Arial"/>
          <w:iCs/>
        </w:rPr>
        <w:t xml:space="preserve">, </w:t>
      </w:r>
      <w:r w:rsidR="0021683A">
        <w:rPr>
          <w:rFonts w:ascii="Arial" w:hAnsi="Arial" w:cs="Arial"/>
          <w:iCs/>
        </w:rPr>
        <w:t xml:space="preserve">____________________________________________________ </w:t>
      </w:r>
      <w:r w:rsidR="008752D8" w:rsidRPr="00F27FFD">
        <w:rPr>
          <w:rFonts w:ascii="Arial" w:hAnsi="Arial" w:cs="Arial"/>
          <w:iCs/>
        </w:rPr>
        <w:t xml:space="preserve">ubicado en </w:t>
      </w:r>
      <w:r w:rsidR="009D6400">
        <w:rPr>
          <w:rFonts w:ascii="Arial" w:hAnsi="Arial" w:cs="Arial"/>
          <w:iCs/>
        </w:rPr>
        <w:t>f</w:t>
      </w:r>
      <w:proofErr w:type="spellStart"/>
      <w:r w:rsidR="008752D8" w:rsidRPr="00F27FFD">
        <w:rPr>
          <w:rFonts w:ascii="Arial" w:hAnsi="Arial" w:cs="Arial"/>
          <w:iCs/>
          <w:lang w:val="es-SV"/>
        </w:rPr>
        <w:t>inal</w:t>
      </w:r>
      <w:proofErr w:type="spellEnd"/>
      <w:r w:rsidR="008752D8" w:rsidRPr="00F27FFD">
        <w:rPr>
          <w:rFonts w:ascii="Arial" w:hAnsi="Arial" w:cs="Arial"/>
          <w:iCs/>
          <w:lang w:val="es-SV"/>
        </w:rPr>
        <w:t xml:space="preserve"> 8ª calle Oriente, Altos de  la Pacífica</w:t>
      </w:r>
      <w:r w:rsidR="009D6400">
        <w:rPr>
          <w:rFonts w:ascii="Arial" w:hAnsi="Arial" w:cs="Arial"/>
          <w:iCs/>
          <w:lang w:val="es-SV"/>
        </w:rPr>
        <w:t>,</w:t>
      </w:r>
      <w:r w:rsidR="008752D8" w:rsidRPr="00F27FFD">
        <w:rPr>
          <w:rFonts w:ascii="Arial" w:hAnsi="Arial" w:cs="Arial"/>
          <w:iCs/>
          <w:lang w:val="es-SV"/>
        </w:rPr>
        <w:t xml:space="preserve"> Pol 11, San Miguel</w:t>
      </w:r>
      <w:r w:rsidR="008752D8" w:rsidRPr="00F27FFD">
        <w:rPr>
          <w:rFonts w:ascii="Arial" w:hAnsi="Arial" w:cs="Arial"/>
          <w:iCs/>
        </w:rPr>
        <w:t xml:space="preserve">; </w:t>
      </w:r>
      <w:r w:rsidR="008752D8" w:rsidRPr="00F27FFD">
        <w:rPr>
          <w:rFonts w:ascii="Arial" w:hAnsi="Arial" w:cs="Arial"/>
          <w:iCs/>
          <w:lang w:val="es-SV"/>
        </w:rPr>
        <w:t xml:space="preserve">propiedad de </w:t>
      </w:r>
      <w:r w:rsidR="009D6400">
        <w:rPr>
          <w:rFonts w:ascii="Arial" w:hAnsi="Arial" w:cs="Arial"/>
          <w:iCs/>
          <w:lang w:val="es-SV"/>
        </w:rPr>
        <w:t xml:space="preserve">la empresa </w:t>
      </w:r>
      <w:r w:rsidR="008752D8" w:rsidRPr="00F27FFD">
        <w:rPr>
          <w:rFonts w:ascii="Arial" w:hAnsi="Arial" w:cs="Arial"/>
          <w:iCs/>
          <w:lang w:val="es-SV"/>
        </w:rPr>
        <w:t>CONASOR S.A. de C.V.</w:t>
      </w:r>
      <w:r w:rsidR="009D6400">
        <w:rPr>
          <w:rFonts w:ascii="Arial" w:hAnsi="Arial" w:cs="Arial"/>
          <w:iCs/>
          <w:lang w:val="es-SV"/>
        </w:rPr>
        <w:t>,</w:t>
      </w:r>
      <w:r w:rsidR="008752D8" w:rsidRPr="00F27FFD">
        <w:rPr>
          <w:rFonts w:ascii="Arial" w:hAnsi="Arial" w:cs="Arial"/>
          <w:iCs/>
          <w:lang w:val="es-SV"/>
        </w:rPr>
        <w:t xml:space="preserve"> con precios de venta desde </w:t>
      </w:r>
      <w:r w:rsidR="0021683A">
        <w:rPr>
          <w:rFonts w:ascii="Arial" w:hAnsi="Arial" w:cs="Arial"/>
          <w:iCs/>
          <w:lang w:val="es-SV"/>
        </w:rPr>
        <w:t xml:space="preserve">______________________ </w:t>
      </w:r>
      <w:r w:rsidR="008752D8" w:rsidRPr="00F27FFD">
        <w:rPr>
          <w:rFonts w:ascii="Arial" w:hAnsi="Arial" w:cs="Arial"/>
          <w:iCs/>
          <w:lang w:val="es-SV"/>
        </w:rPr>
        <w:t xml:space="preserve">financiando el FSV desde el </w:t>
      </w:r>
      <w:r w:rsidR="008752D8" w:rsidRPr="00F27FFD">
        <w:rPr>
          <w:rFonts w:ascii="Arial" w:hAnsi="Arial" w:cs="Arial"/>
          <w:b/>
          <w:bCs/>
          <w:iCs/>
          <w:lang w:val="es-SV"/>
        </w:rPr>
        <w:t xml:space="preserve">98% </w:t>
      </w:r>
      <w:r w:rsidR="008752D8" w:rsidRPr="00F27FFD">
        <w:rPr>
          <w:rFonts w:ascii="Arial" w:hAnsi="Arial" w:cs="Arial"/>
          <w:iCs/>
          <w:lang w:val="es-SV"/>
        </w:rPr>
        <w:t>del precio de venta presentado por el constructor en el cuadro de valores, entendiéndose que todo crédito solicitado, se otorgará con base a la normativa vigente en su momento.</w:t>
      </w:r>
    </w:p>
    <w:p w14:paraId="2E835E84" w14:textId="77777777" w:rsidR="000E3067" w:rsidRPr="00F27FFD" w:rsidRDefault="000E3067" w:rsidP="00F27FFD">
      <w:pPr>
        <w:ind w:left="360"/>
        <w:jc w:val="both"/>
        <w:rPr>
          <w:rFonts w:ascii="Arial" w:hAnsi="Arial" w:cs="Arial"/>
        </w:rPr>
      </w:pPr>
    </w:p>
    <w:p w14:paraId="00CDAA0D" w14:textId="77777777" w:rsidR="000E3067" w:rsidRPr="00725A14" w:rsidRDefault="000E3067" w:rsidP="000E3067">
      <w:pPr>
        <w:numPr>
          <w:ilvl w:val="0"/>
          <w:numId w:val="1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6D015BC2" w14:textId="77777777" w:rsidR="000E3067" w:rsidRPr="00725A14" w:rsidRDefault="000E3067" w:rsidP="000E3067">
      <w:pPr>
        <w:pStyle w:val="Prrafodelista"/>
        <w:rPr>
          <w:rFonts w:ascii="Arial" w:hAnsi="Arial" w:cs="Arial"/>
          <w:iCs/>
        </w:rPr>
      </w:pPr>
    </w:p>
    <w:p w14:paraId="682A13AB" w14:textId="77777777" w:rsidR="000E3067" w:rsidRPr="00725A14" w:rsidRDefault="000E3067" w:rsidP="000E3067">
      <w:pPr>
        <w:numPr>
          <w:ilvl w:val="0"/>
          <w:numId w:val="12"/>
        </w:numPr>
        <w:jc w:val="both"/>
        <w:rPr>
          <w:rFonts w:ascii="Arial" w:hAnsi="Arial" w:cs="Arial"/>
        </w:rPr>
      </w:pPr>
      <w:r w:rsidRPr="00725A14">
        <w:rPr>
          <w:rFonts w:ascii="Arial" w:hAnsi="Arial" w:cs="Arial"/>
          <w:iCs/>
        </w:rPr>
        <w:t>Ratificar este punto en esta sesión.</w:t>
      </w:r>
    </w:p>
    <w:p w14:paraId="1F108DB8" w14:textId="77777777" w:rsidR="004777B0" w:rsidRPr="004777B0" w:rsidRDefault="004777B0" w:rsidP="004777B0">
      <w:pPr>
        <w:pStyle w:val="Prrafodelista"/>
        <w:spacing w:line="360" w:lineRule="auto"/>
        <w:ind w:left="360"/>
        <w:rPr>
          <w:rFonts w:ascii="Arial" w:hAnsi="Arial" w:cs="Arial"/>
          <w:b/>
          <w:color w:val="FF0000"/>
          <w:sz w:val="22"/>
          <w:szCs w:val="22"/>
        </w:rPr>
      </w:pPr>
      <w:r w:rsidRPr="004777B0">
        <w:rPr>
          <w:rFonts w:ascii="Arial" w:hAnsi="Arial" w:cs="Arial"/>
          <w:b/>
          <w:color w:val="FF0000"/>
          <w:sz w:val="22"/>
          <w:szCs w:val="22"/>
        </w:rPr>
        <w:t xml:space="preserve">Supresión de información confidencial, conforme a lo dispuesto en el art. 24 </w:t>
      </w:r>
      <w:proofErr w:type="spellStart"/>
      <w:r w:rsidRPr="004777B0">
        <w:rPr>
          <w:rFonts w:ascii="Arial" w:hAnsi="Arial" w:cs="Arial"/>
          <w:b/>
          <w:color w:val="FF0000"/>
          <w:sz w:val="22"/>
          <w:szCs w:val="22"/>
        </w:rPr>
        <w:t>lit.</w:t>
      </w:r>
      <w:proofErr w:type="spellEnd"/>
      <w:r w:rsidRPr="004777B0">
        <w:rPr>
          <w:rFonts w:ascii="Arial" w:hAnsi="Arial" w:cs="Arial"/>
          <w:b/>
          <w:color w:val="FF0000"/>
          <w:sz w:val="22"/>
          <w:szCs w:val="22"/>
        </w:rPr>
        <w:t xml:space="preserve"> d) LAIP. </w:t>
      </w:r>
    </w:p>
    <w:p w14:paraId="3141659B" w14:textId="77777777" w:rsidR="00D51CAD" w:rsidRDefault="00D51CAD" w:rsidP="00D51CAD">
      <w:pPr>
        <w:pStyle w:val="Ttulo2"/>
        <w:spacing w:before="0" w:after="0"/>
        <w:ind w:left="-360"/>
        <w:jc w:val="both"/>
        <w:rPr>
          <w:i w:val="0"/>
          <w:sz w:val="24"/>
          <w:szCs w:val="24"/>
        </w:rPr>
      </w:pPr>
    </w:p>
    <w:p w14:paraId="34E3C706" w14:textId="77777777" w:rsidR="009D6400" w:rsidRDefault="009D6400" w:rsidP="009D6400"/>
    <w:p w14:paraId="2879064F" w14:textId="77777777" w:rsidR="00E8192C" w:rsidRDefault="009D6400" w:rsidP="00C83C8A">
      <w:pPr>
        <w:pStyle w:val="Ttulo2"/>
        <w:spacing w:before="0" w:after="0"/>
        <w:jc w:val="both"/>
        <w:rPr>
          <w:b w:val="0"/>
          <w:i w:val="0"/>
          <w:sz w:val="24"/>
          <w:szCs w:val="24"/>
          <w:lang w:val="es-MX"/>
        </w:rPr>
      </w:pPr>
      <w:r>
        <w:rPr>
          <w:i w:val="0"/>
          <w:sz w:val="24"/>
          <w:szCs w:val="24"/>
          <w:lang w:val="es-SV"/>
        </w:rPr>
        <w:t>X)</w:t>
      </w:r>
      <w:r w:rsidR="00177910">
        <w:rPr>
          <w:i w:val="0"/>
          <w:sz w:val="24"/>
          <w:szCs w:val="24"/>
          <w:lang w:val="es-SV"/>
        </w:rPr>
        <w:t xml:space="preserve"> </w:t>
      </w:r>
      <w:r w:rsidR="00D51CAD" w:rsidRPr="00ED6B60">
        <w:rPr>
          <w:i w:val="0"/>
          <w:sz w:val="24"/>
          <w:szCs w:val="24"/>
          <w:lang w:val="es-SV"/>
        </w:rPr>
        <w:t>SOLICITUD DE LA EMPRESA CONSTRUCTORA CRF ARQUITECTOS, S.A. DE C.V. DE FACTIBILIDAD PARA PROYECT</w:t>
      </w:r>
      <w:r w:rsidR="00177910">
        <w:rPr>
          <w:i w:val="0"/>
          <w:sz w:val="24"/>
          <w:szCs w:val="24"/>
          <w:lang w:val="es-SV"/>
        </w:rPr>
        <w:t>O ALTOS DE LA PACIFICA IV ETAPA.</w:t>
      </w:r>
      <w:r w:rsidR="00C83C8A">
        <w:rPr>
          <w:i w:val="0"/>
          <w:sz w:val="24"/>
          <w:szCs w:val="24"/>
          <w:lang w:val="es-SV"/>
        </w:rPr>
        <w:t xml:space="preserve"> </w:t>
      </w:r>
      <w:r w:rsidR="000E3067" w:rsidRPr="00C83C8A">
        <w:rPr>
          <w:b w:val="0"/>
          <w:i w:val="0"/>
          <w:sz w:val="24"/>
          <w:szCs w:val="24"/>
        </w:rPr>
        <w:t xml:space="preserve">El </w:t>
      </w:r>
      <w:proofErr w:type="gramStart"/>
      <w:r w:rsidR="000E3067" w:rsidRPr="00C83C8A">
        <w:rPr>
          <w:b w:val="0"/>
          <w:i w:val="0"/>
          <w:sz w:val="24"/>
          <w:szCs w:val="24"/>
        </w:rPr>
        <w:t>Presidente</w:t>
      </w:r>
      <w:proofErr w:type="gramEnd"/>
      <w:r w:rsidR="000E3067" w:rsidRPr="00C83C8A">
        <w:rPr>
          <w:b w:val="0"/>
          <w:i w:val="0"/>
          <w:sz w:val="24"/>
          <w:szCs w:val="24"/>
        </w:rPr>
        <w:t xml:space="preserve"> y Director Ejecutivo sometió a consideración de</w:t>
      </w:r>
      <w:r w:rsidR="000E3067" w:rsidRPr="00C83C8A">
        <w:rPr>
          <w:b w:val="0"/>
          <w:i w:val="0"/>
          <w:sz w:val="24"/>
          <w:szCs w:val="24"/>
          <w:lang w:val="es-MX"/>
        </w:rPr>
        <w:t xml:space="preserve"> los Directores, la solicitud realizada por </w:t>
      </w:r>
      <w:r w:rsidR="00177910" w:rsidRPr="00C83C8A">
        <w:rPr>
          <w:b w:val="0"/>
          <w:i w:val="0"/>
          <w:sz w:val="24"/>
          <w:szCs w:val="24"/>
          <w:lang w:val="es-SV"/>
        </w:rPr>
        <w:lastRenderedPageBreak/>
        <w:t>CONSTRUCTORA CRF ARQUITECTOS, S.A. DE C.V.</w:t>
      </w:r>
      <w:r w:rsidR="000E3067" w:rsidRPr="00C83C8A">
        <w:rPr>
          <w:rFonts w:eastAsia="+mj-ea"/>
          <w:b w:val="0"/>
          <w:i w:val="0"/>
          <w:sz w:val="24"/>
          <w:szCs w:val="24"/>
        </w:rPr>
        <w:t xml:space="preserve">, </w:t>
      </w:r>
      <w:r w:rsidR="000E3067" w:rsidRPr="00C83C8A">
        <w:rPr>
          <w:b w:val="0"/>
          <w:i w:val="0"/>
          <w:sz w:val="24"/>
          <w:szCs w:val="24"/>
          <w:lang w:val="es-MX"/>
        </w:rPr>
        <w:t xml:space="preserve">de factibilidad de financiamiento a largo plazo para usuarios que desean adquirir viviendas del proyecto </w:t>
      </w:r>
      <w:r w:rsidR="00177910" w:rsidRPr="00C83C8A">
        <w:rPr>
          <w:b w:val="0"/>
          <w:i w:val="0"/>
          <w:sz w:val="24"/>
          <w:szCs w:val="24"/>
          <w:lang w:val="es-SV"/>
        </w:rPr>
        <w:t>ALTOS DE LA PACIFICA IV ETAPA</w:t>
      </w:r>
      <w:r w:rsidR="000E3067" w:rsidRPr="00C83C8A">
        <w:rPr>
          <w:b w:val="0"/>
          <w:i w:val="0"/>
          <w:sz w:val="24"/>
          <w:szCs w:val="24"/>
          <w:lang w:val="es-MX"/>
        </w:rPr>
        <w:t xml:space="preserve">. </w:t>
      </w:r>
      <w:r w:rsidR="000E3067" w:rsidRPr="00C83C8A">
        <w:rPr>
          <w:b w:val="0"/>
          <w:i w:val="0"/>
          <w:sz w:val="24"/>
          <w:szCs w:val="24"/>
          <w:lang w:val="es-ES_tradnl"/>
        </w:rPr>
        <w:t>Para tal efecto i</w:t>
      </w:r>
      <w:proofErr w:type="spellStart"/>
      <w:r w:rsidR="000E3067" w:rsidRPr="00C83C8A">
        <w:rPr>
          <w:b w:val="0"/>
          <w:i w:val="0"/>
          <w:sz w:val="24"/>
          <w:szCs w:val="24"/>
          <w:lang w:val="es-MX"/>
        </w:rPr>
        <w:t>nvitó</w:t>
      </w:r>
      <w:proofErr w:type="spellEnd"/>
      <w:r w:rsidR="000E3067" w:rsidRPr="00C83C8A">
        <w:rPr>
          <w:b w:val="0"/>
          <w:i w:val="0"/>
          <w:sz w:val="24"/>
          <w:szCs w:val="24"/>
          <w:lang w:val="es-MX"/>
        </w:rPr>
        <w:t xml:space="preserve"> al Ing. Carlos Mario Rivas Granados, Gerente Técnico, para efectuar una presentación. </w:t>
      </w:r>
    </w:p>
    <w:p w14:paraId="355A2093" w14:textId="21AF7DC1" w:rsidR="00E8192C" w:rsidRDefault="00CF49EF" w:rsidP="00C83C8A">
      <w:pPr>
        <w:pStyle w:val="Ttulo2"/>
        <w:spacing w:before="0" w:after="0"/>
        <w:jc w:val="both"/>
        <w:rPr>
          <w:b w:val="0"/>
          <w:i w:val="0"/>
          <w:sz w:val="24"/>
          <w:szCs w:val="24"/>
          <w:lang w:val="es-MX"/>
        </w:rPr>
      </w:pPr>
      <w:r>
        <w:rPr>
          <w:b w:val="0"/>
          <w:i w:val="0"/>
          <w:noProof/>
          <w:sz w:val="24"/>
          <w:szCs w:val="24"/>
          <w:lang w:val="es-MX"/>
        </w:rPr>
        <mc:AlternateContent>
          <mc:Choice Requires="wps">
            <w:drawing>
              <wp:anchor distT="0" distB="0" distL="114300" distR="114300" simplePos="0" relativeHeight="251660288" behindDoc="0" locked="0" layoutInCell="1" allowOverlap="1" wp14:anchorId="6C1041DD" wp14:editId="64095887">
                <wp:simplePos x="0" y="0"/>
                <wp:positionH relativeFrom="page">
                  <wp:posOffset>2533650</wp:posOffset>
                </wp:positionH>
                <wp:positionV relativeFrom="paragraph">
                  <wp:posOffset>60325</wp:posOffset>
                </wp:positionV>
                <wp:extent cx="2838450" cy="37528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838450" cy="375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93C7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9.5pt,4.75pt" to="423pt,3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" strokecolor="#5b9bd5 [3204]" strokeweight=".5pt">
                <v:stroke joinstyle="miter"/>
                <w10:wrap anchorx="page"/>
              </v:line>
            </w:pict>
          </mc:Fallback>
        </mc:AlternateContent>
      </w:r>
    </w:p>
    <w:p w14:paraId="72D58A52" w14:textId="422BB444" w:rsidR="00E8192C" w:rsidRDefault="00E8192C" w:rsidP="00C83C8A">
      <w:pPr>
        <w:pStyle w:val="Ttulo2"/>
        <w:spacing w:before="0" w:after="0"/>
        <w:jc w:val="both"/>
        <w:rPr>
          <w:b w:val="0"/>
          <w:i w:val="0"/>
          <w:sz w:val="24"/>
          <w:szCs w:val="24"/>
          <w:lang w:val="es-MX"/>
        </w:rPr>
      </w:pPr>
    </w:p>
    <w:p w14:paraId="78AA3920" w14:textId="77777777" w:rsidR="00E8192C" w:rsidRDefault="00E8192C" w:rsidP="00C83C8A">
      <w:pPr>
        <w:pStyle w:val="Ttulo2"/>
        <w:spacing w:before="0" w:after="0"/>
        <w:jc w:val="both"/>
        <w:rPr>
          <w:b w:val="0"/>
          <w:i w:val="0"/>
          <w:sz w:val="24"/>
          <w:szCs w:val="24"/>
          <w:lang w:val="es-MX"/>
        </w:rPr>
      </w:pPr>
    </w:p>
    <w:p w14:paraId="05F131CC" w14:textId="77777777" w:rsidR="00E8192C" w:rsidRDefault="00E8192C" w:rsidP="00C83C8A">
      <w:pPr>
        <w:pStyle w:val="Ttulo2"/>
        <w:spacing w:before="0" w:after="0"/>
        <w:jc w:val="both"/>
        <w:rPr>
          <w:b w:val="0"/>
          <w:i w:val="0"/>
          <w:sz w:val="24"/>
          <w:szCs w:val="24"/>
          <w:lang w:val="es-MX"/>
        </w:rPr>
      </w:pPr>
    </w:p>
    <w:p w14:paraId="31946B6E" w14:textId="77777777" w:rsidR="00E8192C" w:rsidRDefault="00E8192C" w:rsidP="00C83C8A">
      <w:pPr>
        <w:pStyle w:val="Ttulo2"/>
        <w:spacing w:before="0" w:after="0"/>
        <w:jc w:val="both"/>
        <w:rPr>
          <w:b w:val="0"/>
          <w:i w:val="0"/>
          <w:sz w:val="24"/>
          <w:szCs w:val="24"/>
          <w:lang w:val="es-MX"/>
        </w:rPr>
      </w:pPr>
    </w:p>
    <w:p w14:paraId="2562C95D" w14:textId="77777777" w:rsidR="00E8192C" w:rsidRDefault="00E8192C" w:rsidP="00C83C8A">
      <w:pPr>
        <w:pStyle w:val="Ttulo2"/>
        <w:spacing w:before="0" w:after="0"/>
        <w:jc w:val="both"/>
        <w:rPr>
          <w:b w:val="0"/>
          <w:i w:val="0"/>
          <w:sz w:val="24"/>
          <w:szCs w:val="24"/>
          <w:lang w:val="es-MX"/>
        </w:rPr>
      </w:pPr>
    </w:p>
    <w:p w14:paraId="27FF031C" w14:textId="77777777" w:rsidR="00E8192C" w:rsidRDefault="00E8192C" w:rsidP="00C83C8A">
      <w:pPr>
        <w:pStyle w:val="Ttulo2"/>
        <w:spacing w:before="0" w:after="0"/>
        <w:jc w:val="both"/>
        <w:rPr>
          <w:b w:val="0"/>
          <w:i w:val="0"/>
          <w:sz w:val="24"/>
          <w:szCs w:val="24"/>
          <w:lang w:val="es-MX"/>
        </w:rPr>
      </w:pPr>
    </w:p>
    <w:p w14:paraId="5D130E54" w14:textId="77777777" w:rsidR="00E8192C" w:rsidRDefault="00E8192C" w:rsidP="00C83C8A">
      <w:pPr>
        <w:pStyle w:val="Ttulo2"/>
        <w:spacing w:before="0" w:after="0"/>
        <w:jc w:val="both"/>
        <w:rPr>
          <w:b w:val="0"/>
          <w:i w:val="0"/>
          <w:sz w:val="24"/>
          <w:szCs w:val="24"/>
          <w:lang w:val="es-MX"/>
        </w:rPr>
      </w:pPr>
    </w:p>
    <w:p w14:paraId="5138A33F" w14:textId="77777777" w:rsidR="00E8192C" w:rsidRDefault="00E8192C" w:rsidP="00C83C8A">
      <w:pPr>
        <w:pStyle w:val="Ttulo2"/>
        <w:spacing w:before="0" w:after="0"/>
        <w:jc w:val="both"/>
        <w:rPr>
          <w:b w:val="0"/>
          <w:i w:val="0"/>
          <w:sz w:val="24"/>
          <w:szCs w:val="24"/>
          <w:lang w:val="es-MX"/>
        </w:rPr>
      </w:pPr>
    </w:p>
    <w:p w14:paraId="7673B290" w14:textId="77777777" w:rsidR="00E8192C" w:rsidRDefault="00E8192C" w:rsidP="00C83C8A">
      <w:pPr>
        <w:pStyle w:val="Ttulo2"/>
        <w:spacing w:before="0" w:after="0"/>
        <w:jc w:val="both"/>
        <w:rPr>
          <w:b w:val="0"/>
          <w:i w:val="0"/>
          <w:sz w:val="24"/>
          <w:szCs w:val="24"/>
          <w:lang w:val="es-MX"/>
        </w:rPr>
      </w:pPr>
    </w:p>
    <w:p w14:paraId="51E91FB3" w14:textId="77777777" w:rsidR="00E8192C" w:rsidRDefault="00E8192C" w:rsidP="00C83C8A">
      <w:pPr>
        <w:pStyle w:val="Ttulo2"/>
        <w:spacing w:before="0" w:after="0"/>
        <w:jc w:val="both"/>
        <w:rPr>
          <w:b w:val="0"/>
          <w:i w:val="0"/>
          <w:sz w:val="24"/>
          <w:szCs w:val="24"/>
          <w:lang w:val="es-MX"/>
        </w:rPr>
      </w:pPr>
    </w:p>
    <w:p w14:paraId="6A05FE11" w14:textId="77777777" w:rsidR="00E8192C" w:rsidRDefault="00E8192C" w:rsidP="00C83C8A">
      <w:pPr>
        <w:pStyle w:val="Ttulo2"/>
        <w:spacing w:before="0" w:after="0"/>
        <w:jc w:val="both"/>
        <w:rPr>
          <w:b w:val="0"/>
          <w:i w:val="0"/>
          <w:sz w:val="24"/>
          <w:szCs w:val="24"/>
          <w:lang w:val="es-MX"/>
        </w:rPr>
      </w:pPr>
    </w:p>
    <w:p w14:paraId="69B87C72" w14:textId="77777777" w:rsidR="00E8192C" w:rsidRDefault="00E8192C" w:rsidP="00C83C8A">
      <w:pPr>
        <w:pStyle w:val="Ttulo2"/>
        <w:spacing w:before="0" w:after="0"/>
        <w:jc w:val="both"/>
        <w:rPr>
          <w:b w:val="0"/>
          <w:i w:val="0"/>
          <w:sz w:val="24"/>
          <w:szCs w:val="24"/>
          <w:lang w:val="es-MX"/>
        </w:rPr>
      </w:pPr>
    </w:p>
    <w:p w14:paraId="22EF3199" w14:textId="77777777" w:rsidR="00E8192C" w:rsidRDefault="00E8192C" w:rsidP="00C83C8A">
      <w:pPr>
        <w:pStyle w:val="Ttulo2"/>
        <w:spacing w:before="0" w:after="0"/>
        <w:jc w:val="both"/>
        <w:rPr>
          <w:b w:val="0"/>
          <w:i w:val="0"/>
          <w:sz w:val="24"/>
          <w:szCs w:val="24"/>
          <w:lang w:val="es-MX"/>
        </w:rPr>
      </w:pPr>
    </w:p>
    <w:p w14:paraId="55796044" w14:textId="77777777" w:rsidR="00E8192C" w:rsidRDefault="00E8192C" w:rsidP="00C83C8A">
      <w:pPr>
        <w:pStyle w:val="Ttulo2"/>
        <w:spacing w:before="0" w:after="0"/>
        <w:jc w:val="both"/>
        <w:rPr>
          <w:b w:val="0"/>
          <w:i w:val="0"/>
          <w:sz w:val="24"/>
          <w:szCs w:val="24"/>
          <w:lang w:val="es-MX"/>
        </w:rPr>
      </w:pPr>
    </w:p>
    <w:p w14:paraId="37DAB4A4" w14:textId="77777777" w:rsidR="00E8192C" w:rsidRDefault="00E8192C" w:rsidP="00C83C8A">
      <w:pPr>
        <w:pStyle w:val="Ttulo2"/>
        <w:spacing w:before="0" w:after="0"/>
        <w:jc w:val="both"/>
        <w:rPr>
          <w:b w:val="0"/>
          <w:i w:val="0"/>
          <w:sz w:val="24"/>
          <w:szCs w:val="24"/>
          <w:lang w:val="es-MX"/>
        </w:rPr>
      </w:pPr>
    </w:p>
    <w:p w14:paraId="2228B6EF" w14:textId="77777777" w:rsidR="00E8192C" w:rsidRDefault="00E8192C" w:rsidP="00C83C8A">
      <w:pPr>
        <w:pStyle w:val="Ttulo2"/>
        <w:spacing w:before="0" w:after="0"/>
        <w:jc w:val="both"/>
        <w:rPr>
          <w:b w:val="0"/>
          <w:i w:val="0"/>
          <w:sz w:val="24"/>
          <w:szCs w:val="24"/>
          <w:lang w:val="es-MX"/>
        </w:rPr>
      </w:pPr>
    </w:p>
    <w:p w14:paraId="5E14A28F" w14:textId="77777777" w:rsidR="00E8192C" w:rsidRDefault="00E8192C" w:rsidP="00C83C8A">
      <w:pPr>
        <w:pStyle w:val="Ttulo2"/>
        <w:spacing w:before="0" w:after="0"/>
        <w:jc w:val="both"/>
        <w:rPr>
          <w:b w:val="0"/>
          <w:i w:val="0"/>
          <w:sz w:val="24"/>
          <w:szCs w:val="24"/>
          <w:lang w:val="es-MX"/>
        </w:rPr>
      </w:pPr>
    </w:p>
    <w:p w14:paraId="08294F33" w14:textId="77777777" w:rsidR="00E8192C" w:rsidRDefault="00E8192C" w:rsidP="00C83C8A">
      <w:pPr>
        <w:pStyle w:val="Ttulo2"/>
        <w:spacing w:before="0" w:after="0"/>
        <w:jc w:val="both"/>
        <w:rPr>
          <w:b w:val="0"/>
          <w:i w:val="0"/>
          <w:sz w:val="24"/>
          <w:szCs w:val="24"/>
          <w:lang w:val="es-MX"/>
        </w:rPr>
      </w:pPr>
    </w:p>
    <w:p w14:paraId="5167FE55" w14:textId="77777777" w:rsidR="00E8192C" w:rsidRDefault="00E8192C" w:rsidP="00C83C8A">
      <w:pPr>
        <w:pStyle w:val="Ttulo2"/>
        <w:spacing w:before="0" w:after="0"/>
        <w:jc w:val="both"/>
        <w:rPr>
          <w:b w:val="0"/>
          <w:i w:val="0"/>
          <w:sz w:val="24"/>
          <w:szCs w:val="24"/>
          <w:lang w:val="es-MX"/>
        </w:rPr>
      </w:pPr>
    </w:p>
    <w:p w14:paraId="75991158" w14:textId="77777777" w:rsidR="00E8192C" w:rsidRDefault="00E8192C" w:rsidP="00C83C8A">
      <w:pPr>
        <w:pStyle w:val="Ttulo2"/>
        <w:spacing w:before="0" w:after="0"/>
        <w:jc w:val="both"/>
        <w:rPr>
          <w:b w:val="0"/>
          <w:i w:val="0"/>
          <w:sz w:val="24"/>
          <w:szCs w:val="24"/>
          <w:lang w:val="es-MX"/>
        </w:rPr>
      </w:pPr>
    </w:p>
    <w:p w14:paraId="424689B5" w14:textId="77777777" w:rsidR="00E8192C" w:rsidRDefault="00E8192C" w:rsidP="00C83C8A">
      <w:pPr>
        <w:pStyle w:val="Ttulo2"/>
        <w:spacing w:before="0" w:after="0"/>
        <w:jc w:val="both"/>
        <w:rPr>
          <w:b w:val="0"/>
          <w:i w:val="0"/>
          <w:sz w:val="24"/>
          <w:szCs w:val="24"/>
          <w:lang w:val="es-MX"/>
        </w:rPr>
      </w:pPr>
    </w:p>
    <w:p w14:paraId="2156F13F" w14:textId="6E4DF0CF" w:rsidR="000E3067" w:rsidRPr="00C83C8A" w:rsidRDefault="00E8192C" w:rsidP="00C83C8A">
      <w:pPr>
        <w:pStyle w:val="Ttulo2"/>
        <w:spacing w:before="0" w:after="0"/>
        <w:jc w:val="both"/>
        <w:rPr>
          <w:b w:val="0"/>
          <w:bCs w:val="0"/>
          <w:i w:val="0"/>
          <w:iCs w:val="0"/>
          <w:sz w:val="24"/>
          <w:szCs w:val="24"/>
        </w:rPr>
      </w:pPr>
      <w:r>
        <w:rPr>
          <w:b w:val="0"/>
          <w:i w:val="0"/>
          <w:sz w:val="24"/>
          <w:szCs w:val="24"/>
          <w:lang w:val="es-MX"/>
        </w:rPr>
        <w:t xml:space="preserve">                                                                                                                </w:t>
      </w:r>
      <w:r w:rsidR="000E3067" w:rsidRPr="00C83C8A">
        <w:rPr>
          <w:b w:val="0"/>
          <w:i w:val="0"/>
          <w:sz w:val="24"/>
          <w:szCs w:val="24"/>
          <w:lang w:val="es-MX"/>
        </w:rPr>
        <w:t xml:space="preserve">Junta Directiva luego de evaluar la solicitud, conclusiones y recomendación del Ing. Carlos Mario Rivas Granados, Gerente Técnico, por unanimidad </w:t>
      </w:r>
      <w:r w:rsidR="000E3067" w:rsidRPr="00C83C8A">
        <w:rPr>
          <w:i w:val="0"/>
          <w:sz w:val="24"/>
          <w:szCs w:val="24"/>
          <w:lang w:val="es-MX"/>
        </w:rPr>
        <w:t>ACUERDA:</w:t>
      </w:r>
    </w:p>
    <w:p w14:paraId="1F71BCFB" w14:textId="77777777" w:rsidR="000E3067" w:rsidRPr="00725A14" w:rsidRDefault="000E3067" w:rsidP="000E3067">
      <w:pPr>
        <w:tabs>
          <w:tab w:val="left" w:pos="709"/>
          <w:tab w:val="left" w:pos="851"/>
        </w:tabs>
        <w:jc w:val="both"/>
        <w:rPr>
          <w:rFonts w:ascii="Arial" w:hAnsi="Arial" w:cs="Arial"/>
          <w:bCs/>
        </w:rPr>
      </w:pPr>
    </w:p>
    <w:p w14:paraId="696B9A69" w14:textId="1897F26C" w:rsidR="00C23B8C" w:rsidRPr="003B0851" w:rsidRDefault="000E3067" w:rsidP="003B0851">
      <w:pPr>
        <w:numPr>
          <w:ilvl w:val="0"/>
          <w:numId w:val="19"/>
        </w:numPr>
        <w:jc w:val="both"/>
        <w:rPr>
          <w:rFonts w:ascii="Arial" w:hAnsi="Arial" w:cs="Arial"/>
          <w:iCs/>
          <w:lang w:val="es-SV"/>
        </w:rPr>
      </w:pPr>
      <w:r w:rsidRPr="00725A14">
        <w:rPr>
          <w:rFonts w:ascii="Arial" w:hAnsi="Arial" w:cs="Arial"/>
          <w:iCs/>
        </w:rPr>
        <w:t xml:space="preserve">Otorgar </w:t>
      </w:r>
      <w:r w:rsidR="008752D8" w:rsidRPr="003B0851">
        <w:rPr>
          <w:rFonts w:ascii="Arial" w:hAnsi="Arial" w:cs="Arial"/>
          <w:iCs/>
          <w:lang w:val="es-SV"/>
        </w:rPr>
        <w:t xml:space="preserve">factibilidad de financiamiento al proyecto </w:t>
      </w:r>
      <w:r w:rsidR="008752D8" w:rsidRPr="003B0851">
        <w:rPr>
          <w:rFonts w:ascii="Arial" w:hAnsi="Arial" w:cs="Arial"/>
          <w:b/>
          <w:bCs/>
          <w:iCs/>
          <w:lang w:val="es-MX"/>
        </w:rPr>
        <w:t xml:space="preserve">“ALTOS DE LA PACIFICA, </w:t>
      </w:r>
      <w:r w:rsidR="00873CDE">
        <w:rPr>
          <w:rFonts w:ascii="Arial" w:hAnsi="Arial" w:cs="Arial"/>
          <w:b/>
          <w:bCs/>
          <w:iCs/>
          <w:lang w:val="es-MX"/>
        </w:rPr>
        <w:t>________________________________________________________________________</w:t>
      </w:r>
      <w:r w:rsidR="008752D8" w:rsidRPr="003B0851">
        <w:rPr>
          <w:rFonts w:ascii="Arial" w:hAnsi="Arial" w:cs="Arial"/>
          <w:iCs/>
          <w:lang w:val="es-MX"/>
        </w:rPr>
        <w:t xml:space="preserve"> </w:t>
      </w:r>
      <w:r w:rsidR="008752D8" w:rsidRPr="003B0851">
        <w:rPr>
          <w:rFonts w:ascii="Arial" w:hAnsi="Arial" w:cs="Arial"/>
          <w:iCs/>
        </w:rPr>
        <w:t>Ubicado sobre f</w:t>
      </w:r>
      <w:proofErr w:type="spellStart"/>
      <w:r w:rsidR="008752D8" w:rsidRPr="003B0851">
        <w:rPr>
          <w:rFonts w:ascii="Arial" w:hAnsi="Arial" w:cs="Arial"/>
          <w:iCs/>
          <w:lang w:val="es-SV"/>
        </w:rPr>
        <w:t>inal</w:t>
      </w:r>
      <w:proofErr w:type="spellEnd"/>
      <w:r w:rsidR="008752D8" w:rsidRPr="003B0851">
        <w:rPr>
          <w:rFonts w:ascii="Arial" w:hAnsi="Arial" w:cs="Arial"/>
          <w:iCs/>
          <w:lang w:val="es-SV"/>
        </w:rPr>
        <w:t xml:space="preserve"> 8ª Calle Poniente, Urbanización Ciudad </w:t>
      </w:r>
      <w:proofErr w:type="spellStart"/>
      <w:r w:rsidR="008752D8" w:rsidRPr="003B0851">
        <w:rPr>
          <w:rFonts w:ascii="Arial" w:hAnsi="Arial" w:cs="Arial"/>
          <w:iCs/>
          <w:lang w:val="es-SV"/>
        </w:rPr>
        <w:t>Pacifica</w:t>
      </w:r>
      <w:proofErr w:type="spellEnd"/>
      <w:r w:rsidR="008752D8" w:rsidRPr="003B0851">
        <w:rPr>
          <w:rFonts w:ascii="Arial" w:hAnsi="Arial" w:cs="Arial"/>
          <w:iCs/>
          <w:lang w:val="es-SV"/>
        </w:rPr>
        <w:t xml:space="preserve"> IV Etapa, San Miguel. P</w:t>
      </w:r>
      <w:proofErr w:type="spellStart"/>
      <w:r w:rsidR="008752D8" w:rsidRPr="003B0851">
        <w:rPr>
          <w:rFonts w:ascii="Arial" w:hAnsi="Arial" w:cs="Arial"/>
          <w:iCs/>
          <w:lang w:val="es-MX"/>
        </w:rPr>
        <w:t>ropiedad</w:t>
      </w:r>
      <w:proofErr w:type="spellEnd"/>
      <w:r w:rsidR="008752D8" w:rsidRPr="003B0851">
        <w:rPr>
          <w:rFonts w:ascii="Arial" w:hAnsi="Arial" w:cs="Arial"/>
          <w:iCs/>
          <w:lang w:val="es-MX"/>
        </w:rPr>
        <w:t xml:space="preserve"> del Constructor: </w:t>
      </w:r>
      <w:r w:rsidR="008752D8" w:rsidRPr="003B0851">
        <w:rPr>
          <w:rFonts w:ascii="Arial" w:hAnsi="Arial" w:cs="Arial"/>
          <w:b/>
          <w:bCs/>
          <w:iCs/>
          <w:lang w:val="es-SV"/>
        </w:rPr>
        <w:t>CRF ARQUITECTOS S.A. de C.V.</w:t>
      </w:r>
      <w:r w:rsidR="008752D8" w:rsidRPr="003B0851">
        <w:rPr>
          <w:rFonts w:ascii="Arial" w:hAnsi="Arial" w:cs="Arial"/>
          <w:b/>
          <w:bCs/>
          <w:iCs/>
          <w:lang w:val="es-MX"/>
        </w:rPr>
        <w:t>,</w:t>
      </w:r>
      <w:r w:rsidR="008752D8" w:rsidRPr="003B0851">
        <w:rPr>
          <w:rFonts w:ascii="Arial" w:hAnsi="Arial" w:cs="Arial"/>
          <w:iCs/>
          <w:lang w:val="es-SV"/>
        </w:rPr>
        <w:t xml:space="preserve"> con precios de venta desde </w:t>
      </w:r>
      <w:r w:rsidR="00873CDE" w:rsidRPr="00873CDE">
        <w:rPr>
          <w:rFonts w:ascii="Arial" w:hAnsi="Arial" w:cs="Arial"/>
          <w:iCs/>
          <w:lang w:val="es-SV"/>
        </w:rPr>
        <w:t>______________________</w:t>
      </w:r>
      <w:r w:rsidR="008752D8" w:rsidRPr="00873CDE">
        <w:rPr>
          <w:rFonts w:ascii="Arial" w:hAnsi="Arial" w:cs="Arial"/>
          <w:iCs/>
          <w:lang w:val="es-SV"/>
        </w:rPr>
        <w:t xml:space="preserve"> </w:t>
      </w:r>
      <w:r w:rsidR="008752D8" w:rsidRPr="003B0851">
        <w:rPr>
          <w:rFonts w:ascii="Arial" w:hAnsi="Arial" w:cs="Arial"/>
          <w:iCs/>
          <w:lang w:val="es-SV"/>
        </w:rPr>
        <w:t xml:space="preserve">financiando el FSV desde </w:t>
      </w:r>
      <w:r w:rsidR="00873CDE">
        <w:rPr>
          <w:rFonts w:ascii="Arial" w:hAnsi="Arial" w:cs="Arial"/>
          <w:iCs/>
          <w:lang w:val="es-SV"/>
        </w:rPr>
        <w:t>________________________</w:t>
      </w:r>
      <w:r w:rsidR="008752D8" w:rsidRPr="003B0851">
        <w:rPr>
          <w:rFonts w:ascii="Arial" w:hAnsi="Arial" w:cs="Arial"/>
          <w:iCs/>
          <w:lang w:val="es-SV"/>
        </w:rPr>
        <w:t xml:space="preserve"> presentado por el constructor en el cuadro de valores, entendiéndose que todo crédito solicitado, se otorgará con base a la normativa vigente en su momento.</w:t>
      </w:r>
    </w:p>
    <w:p w14:paraId="600F94F2" w14:textId="77777777" w:rsidR="000E3067" w:rsidRPr="00725A14" w:rsidRDefault="000E3067" w:rsidP="000E3067">
      <w:pPr>
        <w:ind w:left="360"/>
        <w:jc w:val="both"/>
        <w:rPr>
          <w:rFonts w:ascii="Arial" w:hAnsi="Arial" w:cs="Arial"/>
        </w:rPr>
      </w:pPr>
    </w:p>
    <w:p w14:paraId="50D1E9D8" w14:textId="77777777" w:rsidR="000E3067" w:rsidRPr="00725A14" w:rsidRDefault="000E3067" w:rsidP="003B0851">
      <w:pPr>
        <w:numPr>
          <w:ilvl w:val="0"/>
          <w:numId w:val="19"/>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2004ECD2" w14:textId="77777777" w:rsidR="000E3067" w:rsidRPr="00725A14" w:rsidRDefault="000E3067" w:rsidP="000E3067">
      <w:pPr>
        <w:pStyle w:val="Prrafodelista"/>
        <w:rPr>
          <w:rFonts w:ascii="Arial" w:hAnsi="Arial" w:cs="Arial"/>
          <w:iCs/>
        </w:rPr>
      </w:pPr>
    </w:p>
    <w:p w14:paraId="77FDF699" w14:textId="183BDD7F" w:rsidR="000E3067" w:rsidRPr="00873CDE" w:rsidRDefault="000E3067" w:rsidP="003B0851">
      <w:pPr>
        <w:numPr>
          <w:ilvl w:val="0"/>
          <w:numId w:val="19"/>
        </w:numPr>
        <w:jc w:val="both"/>
        <w:rPr>
          <w:rFonts w:ascii="Arial" w:hAnsi="Arial" w:cs="Arial"/>
        </w:rPr>
      </w:pPr>
      <w:r w:rsidRPr="00725A14">
        <w:rPr>
          <w:rFonts w:ascii="Arial" w:hAnsi="Arial" w:cs="Arial"/>
          <w:iCs/>
        </w:rPr>
        <w:t>Ratificar este punto en esta sesión.</w:t>
      </w:r>
    </w:p>
    <w:p w14:paraId="4A514D48" w14:textId="77777777" w:rsidR="00873CDE" w:rsidRDefault="00873CDE" w:rsidP="00873CDE">
      <w:pPr>
        <w:pStyle w:val="Prrafodelista"/>
        <w:rPr>
          <w:rFonts w:ascii="Arial" w:hAnsi="Arial" w:cs="Arial"/>
        </w:rPr>
      </w:pPr>
    </w:p>
    <w:p w14:paraId="2C0E9893" w14:textId="77777777" w:rsidR="00873CDE" w:rsidRPr="00873CDE" w:rsidRDefault="00873CDE" w:rsidP="00873CDE">
      <w:pPr>
        <w:spacing w:line="360" w:lineRule="auto"/>
        <w:rPr>
          <w:rFonts w:ascii="Arial" w:hAnsi="Arial" w:cs="Arial"/>
          <w:b/>
          <w:color w:val="FF0000"/>
          <w:sz w:val="22"/>
          <w:szCs w:val="22"/>
        </w:rPr>
      </w:pPr>
      <w:r w:rsidRPr="00873CDE">
        <w:rPr>
          <w:rFonts w:ascii="Arial" w:hAnsi="Arial" w:cs="Arial"/>
          <w:b/>
          <w:color w:val="FF0000"/>
          <w:sz w:val="22"/>
          <w:szCs w:val="22"/>
        </w:rPr>
        <w:t xml:space="preserve">Supresión de información confidencial, conforme a lo dispuesto en el art. 24 </w:t>
      </w:r>
      <w:proofErr w:type="spellStart"/>
      <w:r w:rsidRPr="00873CDE">
        <w:rPr>
          <w:rFonts w:ascii="Arial" w:hAnsi="Arial" w:cs="Arial"/>
          <w:b/>
          <w:color w:val="FF0000"/>
          <w:sz w:val="22"/>
          <w:szCs w:val="22"/>
        </w:rPr>
        <w:t>lit.</w:t>
      </w:r>
      <w:proofErr w:type="spellEnd"/>
      <w:r w:rsidRPr="00873CDE">
        <w:rPr>
          <w:rFonts w:ascii="Arial" w:hAnsi="Arial" w:cs="Arial"/>
          <w:b/>
          <w:color w:val="FF0000"/>
          <w:sz w:val="22"/>
          <w:szCs w:val="22"/>
        </w:rPr>
        <w:t xml:space="preserve"> d) LAIP. </w:t>
      </w:r>
    </w:p>
    <w:p w14:paraId="4BAD16D2" w14:textId="77777777" w:rsidR="00873CDE" w:rsidRPr="00725A14" w:rsidRDefault="00873CDE" w:rsidP="00873CDE">
      <w:pPr>
        <w:jc w:val="both"/>
        <w:rPr>
          <w:rFonts w:ascii="Arial" w:hAnsi="Arial" w:cs="Arial"/>
        </w:rPr>
      </w:pPr>
    </w:p>
    <w:p w14:paraId="65E079CD" w14:textId="77777777" w:rsidR="0085545D" w:rsidRDefault="009D6400" w:rsidP="00C83C8A">
      <w:pPr>
        <w:pStyle w:val="Ttulo2"/>
        <w:spacing w:before="0" w:after="0"/>
        <w:jc w:val="both"/>
        <w:rPr>
          <w:b w:val="0"/>
          <w:i w:val="0"/>
          <w:sz w:val="24"/>
          <w:szCs w:val="24"/>
          <w:lang w:val="es-MX"/>
        </w:rPr>
      </w:pPr>
      <w:r>
        <w:rPr>
          <w:i w:val="0"/>
          <w:sz w:val="24"/>
          <w:szCs w:val="24"/>
          <w:lang w:val="es-SV"/>
        </w:rPr>
        <w:lastRenderedPageBreak/>
        <w:t>XI)</w:t>
      </w:r>
      <w:r w:rsidR="003B0851">
        <w:rPr>
          <w:i w:val="0"/>
          <w:sz w:val="24"/>
          <w:szCs w:val="24"/>
          <w:lang w:val="es-SV"/>
        </w:rPr>
        <w:t xml:space="preserve"> </w:t>
      </w:r>
      <w:r w:rsidR="00D51CAD" w:rsidRPr="00ED6B60">
        <w:rPr>
          <w:i w:val="0"/>
          <w:sz w:val="24"/>
          <w:szCs w:val="24"/>
          <w:lang w:val="es-SV"/>
        </w:rPr>
        <w:t>SOLICITUD DEL ARQ. SALVADOR ADOLFO RODRÍGUEZ DE FACTIBILIDAD PARA PROYECTO ALTOS DE LA PACIFICA IV ETAPA</w:t>
      </w:r>
      <w:r w:rsidR="003B0851">
        <w:rPr>
          <w:i w:val="0"/>
          <w:sz w:val="24"/>
          <w:szCs w:val="24"/>
          <w:lang w:val="es-SV"/>
        </w:rPr>
        <w:t>.</w:t>
      </w:r>
      <w:r w:rsidR="00D51CAD" w:rsidRPr="00ED6B60">
        <w:rPr>
          <w:i w:val="0"/>
          <w:sz w:val="24"/>
          <w:szCs w:val="24"/>
          <w:lang w:val="es-SV"/>
        </w:rPr>
        <w:t xml:space="preserve"> </w:t>
      </w:r>
      <w:r w:rsidR="000E3067" w:rsidRPr="00C83C8A">
        <w:rPr>
          <w:b w:val="0"/>
          <w:i w:val="0"/>
          <w:sz w:val="24"/>
          <w:szCs w:val="24"/>
        </w:rPr>
        <w:t xml:space="preserve">El </w:t>
      </w:r>
      <w:proofErr w:type="gramStart"/>
      <w:r w:rsidR="000E3067" w:rsidRPr="00C83C8A">
        <w:rPr>
          <w:b w:val="0"/>
          <w:i w:val="0"/>
          <w:sz w:val="24"/>
          <w:szCs w:val="24"/>
        </w:rPr>
        <w:t>Presidente</w:t>
      </w:r>
      <w:proofErr w:type="gramEnd"/>
      <w:r w:rsidR="000E3067" w:rsidRPr="00C83C8A">
        <w:rPr>
          <w:b w:val="0"/>
          <w:i w:val="0"/>
          <w:sz w:val="24"/>
          <w:szCs w:val="24"/>
        </w:rPr>
        <w:t xml:space="preserve"> y Director Ejecutivo sometió a consideración de</w:t>
      </w:r>
      <w:r w:rsidR="000E3067" w:rsidRPr="00C83C8A">
        <w:rPr>
          <w:b w:val="0"/>
          <w:i w:val="0"/>
          <w:sz w:val="24"/>
          <w:szCs w:val="24"/>
          <w:lang w:val="es-MX"/>
        </w:rPr>
        <w:t xml:space="preserve"> los Directores, la solicitud realizada por </w:t>
      </w:r>
      <w:r w:rsidR="003B0851" w:rsidRPr="00C83C8A">
        <w:rPr>
          <w:b w:val="0"/>
          <w:i w:val="0"/>
          <w:sz w:val="24"/>
          <w:szCs w:val="24"/>
          <w:lang w:val="es-SV"/>
        </w:rPr>
        <w:t>ARQ. SALVADOR ADOLFO RODRÍGUEZ</w:t>
      </w:r>
      <w:r w:rsidR="000E3067" w:rsidRPr="00C83C8A">
        <w:rPr>
          <w:b w:val="0"/>
          <w:i w:val="0"/>
          <w:sz w:val="24"/>
          <w:szCs w:val="24"/>
        </w:rPr>
        <w:t>, S.A. DE C.V.</w:t>
      </w:r>
      <w:r w:rsidR="000E3067" w:rsidRPr="00C83C8A">
        <w:rPr>
          <w:rFonts w:eastAsia="+mj-ea"/>
          <w:b w:val="0"/>
          <w:i w:val="0"/>
          <w:sz w:val="24"/>
          <w:szCs w:val="24"/>
        </w:rPr>
        <w:t xml:space="preserve">, </w:t>
      </w:r>
      <w:r w:rsidR="000E3067" w:rsidRPr="00C83C8A">
        <w:rPr>
          <w:b w:val="0"/>
          <w:i w:val="0"/>
          <w:sz w:val="24"/>
          <w:szCs w:val="24"/>
          <w:lang w:val="es-MX"/>
        </w:rPr>
        <w:t xml:space="preserve">de factibilidad de financiamiento a largo plazo para usuarios que desean adquirir viviendas del proyecto </w:t>
      </w:r>
      <w:r w:rsidR="003B0851" w:rsidRPr="00C83C8A">
        <w:rPr>
          <w:b w:val="0"/>
          <w:i w:val="0"/>
          <w:sz w:val="24"/>
          <w:szCs w:val="24"/>
          <w:lang w:val="es-SV"/>
        </w:rPr>
        <w:t>ALTOS DE LA PACIFICA IV ETAPA</w:t>
      </w:r>
      <w:r w:rsidR="000E3067" w:rsidRPr="00C83C8A">
        <w:rPr>
          <w:b w:val="0"/>
          <w:i w:val="0"/>
          <w:sz w:val="24"/>
          <w:szCs w:val="24"/>
          <w:lang w:val="es-MX"/>
        </w:rPr>
        <w:t xml:space="preserve">. </w:t>
      </w:r>
      <w:r w:rsidR="000E3067" w:rsidRPr="00C83C8A">
        <w:rPr>
          <w:b w:val="0"/>
          <w:i w:val="0"/>
          <w:sz w:val="24"/>
          <w:szCs w:val="24"/>
          <w:lang w:val="es-ES_tradnl"/>
        </w:rPr>
        <w:t>Para tal efecto i</w:t>
      </w:r>
      <w:proofErr w:type="spellStart"/>
      <w:r w:rsidR="000E3067" w:rsidRPr="00C83C8A">
        <w:rPr>
          <w:b w:val="0"/>
          <w:i w:val="0"/>
          <w:sz w:val="24"/>
          <w:szCs w:val="24"/>
          <w:lang w:val="es-MX"/>
        </w:rPr>
        <w:t>nvitó</w:t>
      </w:r>
      <w:proofErr w:type="spellEnd"/>
      <w:r w:rsidR="000E3067" w:rsidRPr="00C83C8A">
        <w:rPr>
          <w:b w:val="0"/>
          <w:i w:val="0"/>
          <w:sz w:val="24"/>
          <w:szCs w:val="24"/>
          <w:lang w:val="es-MX"/>
        </w:rPr>
        <w:t xml:space="preserve"> al Ing. Carlos Mario Rivas Granados, Gerente Técnico, para efectuar una presentación. </w:t>
      </w:r>
    </w:p>
    <w:p w14:paraId="715D6083" w14:textId="77777777" w:rsidR="0085545D" w:rsidRDefault="0085545D" w:rsidP="00C83C8A">
      <w:pPr>
        <w:pStyle w:val="Ttulo2"/>
        <w:spacing w:before="0" w:after="0"/>
        <w:jc w:val="both"/>
        <w:rPr>
          <w:b w:val="0"/>
          <w:i w:val="0"/>
          <w:sz w:val="24"/>
          <w:szCs w:val="24"/>
          <w:lang w:val="es-MX"/>
        </w:rPr>
      </w:pPr>
    </w:p>
    <w:p w14:paraId="605B57A5" w14:textId="77777777" w:rsidR="0085545D" w:rsidRDefault="0085545D" w:rsidP="00C83C8A">
      <w:pPr>
        <w:pStyle w:val="Ttulo2"/>
        <w:spacing w:before="0" w:after="0"/>
        <w:jc w:val="both"/>
        <w:rPr>
          <w:b w:val="0"/>
          <w:i w:val="0"/>
          <w:sz w:val="24"/>
          <w:szCs w:val="24"/>
          <w:lang w:val="es-MX"/>
        </w:rPr>
      </w:pPr>
    </w:p>
    <w:p w14:paraId="1038AAEB" w14:textId="1562A24C" w:rsidR="0085545D" w:rsidRDefault="0085545D" w:rsidP="00C83C8A">
      <w:pPr>
        <w:pStyle w:val="Ttulo2"/>
        <w:spacing w:before="0" w:after="0"/>
        <w:jc w:val="both"/>
        <w:rPr>
          <w:b w:val="0"/>
          <w:i w:val="0"/>
          <w:sz w:val="24"/>
          <w:szCs w:val="24"/>
          <w:lang w:val="es-MX"/>
        </w:rPr>
      </w:pPr>
      <w:r>
        <w:rPr>
          <w:b w:val="0"/>
          <w:i w:val="0"/>
          <w:noProof/>
          <w:sz w:val="24"/>
          <w:szCs w:val="24"/>
          <w:lang w:val="es-MX"/>
        </w:rPr>
        <mc:AlternateContent>
          <mc:Choice Requires="wps">
            <w:drawing>
              <wp:anchor distT="0" distB="0" distL="114300" distR="114300" simplePos="0" relativeHeight="251661312" behindDoc="0" locked="0" layoutInCell="1" allowOverlap="1" wp14:anchorId="34180692" wp14:editId="5FE644E8">
                <wp:simplePos x="0" y="0"/>
                <wp:positionH relativeFrom="column">
                  <wp:posOffset>530860</wp:posOffset>
                </wp:positionH>
                <wp:positionV relativeFrom="paragraph">
                  <wp:posOffset>6985</wp:posOffset>
                </wp:positionV>
                <wp:extent cx="4495800" cy="47625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495800" cy="476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EE134"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55pt" to="395.8pt,3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" strokecolor="#5b9bd5 [3204]" strokeweight=".5pt">
                <v:stroke joinstyle="miter"/>
              </v:line>
            </w:pict>
          </mc:Fallback>
        </mc:AlternateContent>
      </w:r>
    </w:p>
    <w:p w14:paraId="03E5C941" w14:textId="77777777" w:rsidR="0085545D" w:rsidRDefault="0085545D" w:rsidP="00C83C8A">
      <w:pPr>
        <w:pStyle w:val="Ttulo2"/>
        <w:spacing w:before="0" w:after="0"/>
        <w:jc w:val="both"/>
        <w:rPr>
          <w:b w:val="0"/>
          <w:i w:val="0"/>
          <w:sz w:val="24"/>
          <w:szCs w:val="24"/>
          <w:lang w:val="es-MX"/>
        </w:rPr>
      </w:pPr>
    </w:p>
    <w:p w14:paraId="71321485" w14:textId="60A27497" w:rsidR="0085545D" w:rsidRDefault="0085545D" w:rsidP="00C83C8A">
      <w:pPr>
        <w:pStyle w:val="Ttulo2"/>
        <w:spacing w:before="0" w:after="0"/>
        <w:jc w:val="both"/>
        <w:rPr>
          <w:b w:val="0"/>
          <w:i w:val="0"/>
          <w:sz w:val="24"/>
          <w:szCs w:val="24"/>
          <w:lang w:val="es-MX"/>
        </w:rPr>
      </w:pPr>
    </w:p>
    <w:p w14:paraId="1AC3B535" w14:textId="77777777" w:rsidR="0085545D" w:rsidRDefault="0085545D" w:rsidP="00C83C8A">
      <w:pPr>
        <w:pStyle w:val="Ttulo2"/>
        <w:spacing w:before="0" w:after="0"/>
        <w:jc w:val="both"/>
        <w:rPr>
          <w:b w:val="0"/>
          <w:i w:val="0"/>
          <w:sz w:val="24"/>
          <w:szCs w:val="24"/>
          <w:lang w:val="es-MX"/>
        </w:rPr>
      </w:pPr>
    </w:p>
    <w:p w14:paraId="0DFFA076" w14:textId="1BE8FBFD" w:rsidR="0085545D" w:rsidRDefault="0085545D" w:rsidP="00C83C8A">
      <w:pPr>
        <w:pStyle w:val="Ttulo2"/>
        <w:spacing w:before="0" w:after="0"/>
        <w:jc w:val="both"/>
        <w:rPr>
          <w:b w:val="0"/>
          <w:i w:val="0"/>
          <w:sz w:val="24"/>
          <w:szCs w:val="24"/>
          <w:lang w:val="es-MX"/>
        </w:rPr>
      </w:pPr>
    </w:p>
    <w:p w14:paraId="0FC90D08" w14:textId="77777777" w:rsidR="0085545D" w:rsidRDefault="0085545D" w:rsidP="00C83C8A">
      <w:pPr>
        <w:pStyle w:val="Ttulo2"/>
        <w:spacing w:before="0" w:after="0"/>
        <w:jc w:val="both"/>
        <w:rPr>
          <w:b w:val="0"/>
          <w:i w:val="0"/>
          <w:sz w:val="24"/>
          <w:szCs w:val="24"/>
          <w:lang w:val="es-MX"/>
        </w:rPr>
      </w:pPr>
    </w:p>
    <w:p w14:paraId="04E2EE3C" w14:textId="284C6244" w:rsidR="0085545D" w:rsidRDefault="0085545D" w:rsidP="00C83C8A">
      <w:pPr>
        <w:pStyle w:val="Ttulo2"/>
        <w:spacing w:before="0" w:after="0"/>
        <w:jc w:val="both"/>
        <w:rPr>
          <w:b w:val="0"/>
          <w:i w:val="0"/>
          <w:sz w:val="24"/>
          <w:szCs w:val="24"/>
          <w:lang w:val="es-MX"/>
        </w:rPr>
      </w:pPr>
    </w:p>
    <w:p w14:paraId="1D9FC8E7" w14:textId="77777777" w:rsidR="0085545D" w:rsidRDefault="0085545D" w:rsidP="00C83C8A">
      <w:pPr>
        <w:pStyle w:val="Ttulo2"/>
        <w:spacing w:before="0" w:after="0"/>
        <w:jc w:val="both"/>
        <w:rPr>
          <w:b w:val="0"/>
          <w:i w:val="0"/>
          <w:sz w:val="24"/>
          <w:szCs w:val="24"/>
          <w:lang w:val="es-MX"/>
        </w:rPr>
      </w:pPr>
    </w:p>
    <w:p w14:paraId="76765AEF" w14:textId="77777777" w:rsidR="0085545D" w:rsidRDefault="0085545D" w:rsidP="00C83C8A">
      <w:pPr>
        <w:pStyle w:val="Ttulo2"/>
        <w:spacing w:before="0" w:after="0"/>
        <w:jc w:val="both"/>
        <w:rPr>
          <w:b w:val="0"/>
          <w:i w:val="0"/>
          <w:sz w:val="24"/>
          <w:szCs w:val="24"/>
          <w:lang w:val="es-MX"/>
        </w:rPr>
      </w:pPr>
    </w:p>
    <w:p w14:paraId="40DE7B5E" w14:textId="77777777" w:rsidR="0085545D" w:rsidRDefault="0085545D" w:rsidP="00C83C8A">
      <w:pPr>
        <w:pStyle w:val="Ttulo2"/>
        <w:spacing w:before="0" w:after="0"/>
        <w:jc w:val="both"/>
        <w:rPr>
          <w:b w:val="0"/>
          <w:i w:val="0"/>
          <w:sz w:val="24"/>
          <w:szCs w:val="24"/>
          <w:lang w:val="es-MX"/>
        </w:rPr>
      </w:pPr>
    </w:p>
    <w:p w14:paraId="6618D6EB" w14:textId="77777777" w:rsidR="0085545D" w:rsidRDefault="0085545D" w:rsidP="00C83C8A">
      <w:pPr>
        <w:pStyle w:val="Ttulo2"/>
        <w:spacing w:before="0" w:after="0"/>
        <w:jc w:val="both"/>
        <w:rPr>
          <w:b w:val="0"/>
          <w:i w:val="0"/>
          <w:sz w:val="24"/>
          <w:szCs w:val="24"/>
          <w:lang w:val="es-MX"/>
        </w:rPr>
      </w:pPr>
    </w:p>
    <w:p w14:paraId="4BA84D16" w14:textId="77777777" w:rsidR="0085545D" w:rsidRDefault="0085545D" w:rsidP="00C83C8A">
      <w:pPr>
        <w:pStyle w:val="Ttulo2"/>
        <w:spacing w:before="0" w:after="0"/>
        <w:jc w:val="both"/>
        <w:rPr>
          <w:b w:val="0"/>
          <w:i w:val="0"/>
          <w:sz w:val="24"/>
          <w:szCs w:val="24"/>
          <w:lang w:val="es-MX"/>
        </w:rPr>
      </w:pPr>
    </w:p>
    <w:p w14:paraId="6F40D1A9" w14:textId="77777777" w:rsidR="0085545D" w:rsidRDefault="0085545D" w:rsidP="00C83C8A">
      <w:pPr>
        <w:pStyle w:val="Ttulo2"/>
        <w:spacing w:before="0" w:after="0"/>
        <w:jc w:val="both"/>
        <w:rPr>
          <w:b w:val="0"/>
          <w:i w:val="0"/>
          <w:sz w:val="24"/>
          <w:szCs w:val="24"/>
          <w:lang w:val="es-MX"/>
        </w:rPr>
      </w:pPr>
    </w:p>
    <w:p w14:paraId="4C4DD6D9" w14:textId="77777777" w:rsidR="0085545D" w:rsidRDefault="0085545D" w:rsidP="00C83C8A">
      <w:pPr>
        <w:pStyle w:val="Ttulo2"/>
        <w:spacing w:before="0" w:after="0"/>
        <w:jc w:val="both"/>
        <w:rPr>
          <w:b w:val="0"/>
          <w:i w:val="0"/>
          <w:sz w:val="24"/>
          <w:szCs w:val="24"/>
          <w:lang w:val="es-MX"/>
        </w:rPr>
      </w:pPr>
    </w:p>
    <w:p w14:paraId="40B963C5" w14:textId="77777777" w:rsidR="0085545D" w:rsidRDefault="0085545D" w:rsidP="00C83C8A">
      <w:pPr>
        <w:pStyle w:val="Ttulo2"/>
        <w:spacing w:before="0" w:after="0"/>
        <w:jc w:val="both"/>
        <w:rPr>
          <w:b w:val="0"/>
          <w:i w:val="0"/>
          <w:sz w:val="24"/>
          <w:szCs w:val="24"/>
          <w:lang w:val="es-MX"/>
        </w:rPr>
      </w:pPr>
    </w:p>
    <w:p w14:paraId="4E551B91" w14:textId="77777777" w:rsidR="0085545D" w:rsidRDefault="0085545D" w:rsidP="00C83C8A">
      <w:pPr>
        <w:pStyle w:val="Ttulo2"/>
        <w:spacing w:before="0" w:after="0"/>
        <w:jc w:val="both"/>
        <w:rPr>
          <w:b w:val="0"/>
          <w:i w:val="0"/>
          <w:sz w:val="24"/>
          <w:szCs w:val="24"/>
          <w:lang w:val="es-MX"/>
        </w:rPr>
      </w:pPr>
    </w:p>
    <w:p w14:paraId="157798F6" w14:textId="77777777" w:rsidR="0085545D" w:rsidRDefault="0085545D" w:rsidP="00C83C8A">
      <w:pPr>
        <w:pStyle w:val="Ttulo2"/>
        <w:spacing w:before="0" w:after="0"/>
        <w:jc w:val="both"/>
        <w:rPr>
          <w:b w:val="0"/>
          <w:i w:val="0"/>
          <w:sz w:val="24"/>
          <w:szCs w:val="24"/>
          <w:lang w:val="es-MX"/>
        </w:rPr>
      </w:pPr>
    </w:p>
    <w:p w14:paraId="6792A248" w14:textId="77777777" w:rsidR="0085545D" w:rsidRDefault="0085545D" w:rsidP="00C83C8A">
      <w:pPr>
        <w:pStyle w:val="Ttulo2"/>
        <w:spacing w:before="0" w:after="0"/>
        <w:jc w:val="both"/>
        <w:rPr>
          <w:b w:val="0"/>
          <w:i w:val="0"/>
          <w:sz w:val="24"/>
          <w:szCs w:val="24"/>
          <w:lang w:val="es-MX"/>
        </w:rPr>
      </w:pPr>
    </w:p>
    <w:p w14:paraId="6B81DA16" w14:textId="77777777" w:rsidR="0085545D" w:rsidRDefault="0085545D" w:rsidP="00C83C8A">
      <w:pPr>
        <w:pStyle w:val="Ttulo2"/>
        <w:spacing w:before="0" w:after="0"/>
        <w:jc w:val="both"/>
        <w:rPr>
          <w:b w:val="0"/>
          <w:i w:val="0"/>
          <w:sz w:val="24"/>
          <w:szCs w:val="24"/>
          <w:lang w:val="es-MX"/>
        </w:rPr>
      </w:pPr>
    </w:p>
    <w:p w14:paraId="4320901C" w14:textId="77777777" w:rsidR="0085545D" w:rsidRDefault="0085545D" w:rsidP="00C83C8A">
      <w:pPr>
        <w:pStyle w:val="Ttulo2"/>
        <w:spacing w:before="0" w:after="0"/>
        <w:jc w:val="both"/>
        <w:rPr>
          <w:b w:val="0"/>
          <w:i w:val="0"/>
          <w:sz w:val="24"/>
          <w:szCs w:val="24"/>
          <w:lang w:val="es-MX"/>
        </w:rPr>
      </w:pPr>
    </w:p>
    <w:p w14:paraId="24191118" w14:textId="77777777" w:rsidR="0085545D" w:rsidRDefault="0085545D" w:rsidP="00C83C8A">
      <w:pPr>
        <w:pStyle w:val="Ttulo2"/>
        <w:spacing w:before="0" w:after="0"/>
        <w:jc w:val="both"/>
        <w:rPr>
          <w:b w:val="0"/>
          <w:i w:val="0"/>
          <w:sz w:val="24"/>
          <w:szCs w:val="24"/>
          <w:lang w:val="es-MX"/>
        </w:rPr>
      </w:pPr>
    </w:p>
    <w:p w14:paraId="685D0CF7" w14:textId="77777777" w:rsidR="0085545D" w:rsidRDefault="0085545D" w:rsidP="00C83C8A">
      <w:pPr>
        <w:pStyle w:val="Ttulo2"/>
        <w:spacing w:before="0" w:after="0"/>
        <w:jc w:val="both"/>
        <w:rPr>
          <w:b w:val="0"/>
          <w:i w:val="0"/>
          <w:sz w:val="24"/>
          <w:szCs w:val="24"/>
          <w:lang w:val="es-MX"/>
        </w:rPr>
      </w:pPr>
    </w:p>
    <w:p w14:paraId="7D56C0E9" w14:textId="77777777" w:rsidR="0085545D" w:rsidRDefault="0085545D" w:rsidP="00C83C8A">
      <w:pPr>
        <w:pStyle w:val="Ttulo2"/>
        <w:spacing w:before="0" w:after="0"/>
        <w:jc w:val="both"/>
        <w:rPr>
          <w:b w:val="0"/>
          <w:i w:val="0"/>
          <w:sz w:val="24"/>
          <w:szCs w:val="24"/>
          <w:lang w:val="es-MX"/>
        </w:rPr>
      </w:pPr>
    </w:p>
    <w:p w14:paraId="4BCF685B" w14:textId="77777777" w:rsidR="0085545D" w:rsidRDefault="0085545D" w:rsidP="00C83C8A">
      <w:pPr>
        <w:pStyle w:val="Ttulo2"/>
        <w:spacing w:before="0" w:after="0"/>
        <w:jc w:val="both"/>
        <w:rPr>
          <w:b w:val="0"/>
          <w:i w:val="0"/>
          <w:sz w:val="24"/>
          <w:szCs w:val="24"/>
          <w:lang w:val="es-MX"/>
        </w:rPr>
      </w:pPr>
    </w:p>
    <w:p w14:paraId="216C4AFE" w14:textId="77777777" w:rsidR="0085545D" w:rsidRDefault="0085545D" w:rsidP="00C83C8A">
      <w:pPr>
        <w:pStyle w:val="Ttulo2"/>
        <w:spacing w:before="0" w:after="0"/>
        <w:jc w:val="both"/>
        <w:rPr>
          <w:b w:val="0"/>
          <w:i w:val="0"/>
          <w:sz w:val="24"/>
          <w:szCs w:val="24"/>
          <w:lang w:val="es-MX"/>
        </w:rPr>
      </w:pPr>
    </w:p>
    <w:p w14:paraId="710E508D" w14:textId="77777777" w:rsidR="0085545D" w:rsidRDefault="0085545D" w:rsidP="00C83C8A">
      <w:pPr>
        <w:pStyle w:val="Ttulo2"/>
        <w:spacing w:before="0" w:after="0"/>
        <w:jc w:val="both"/>
        <w:rPr>
          <w:b w:val="0"/>
          <w:i w:val="0"/>
          <w:sz w:val="24"/>
          <w:szCs w:val="24"/>
          <w:lang w:val="es-MX"/>
        </w:rPr>
      </w:pPr>
    </w:p>
    <w:p w14:paraId="0A4ED006" w14:textId="77777777" w:rsidR="0085545D" w:rsidRDefault="0085545D" w:rsidP="00C83C8A">
      <w:pPr>
        <w:pStyle w:val="Ttulo2"/>
        <w:spacing w:before="0" w:after="0"/>
        <w:jc w:val="both"/>
        <w:rPr>
          <w:b w:val="0"/>
          <w:i w:val="0"/>
          <w:sz w:val="24"/>
          <w:szCs w:val="24"/>
          <w:lang w:val="es-MX"/>
        </w:rPr>
      </w:pPr>
    </w:p>
    <w:p w14:paraId="6C26B93A" w14:textId="77777777" w:rsidR="0085545D" w:rsidRDefault="0085545D" w:rsidP="00C83C8A">
      <w:pPr>
        <w:pStyle w:val="Ttulo2"/>
        <w:spacing w:before="0" w:after="0"/>
        <w:jc w:val="both"/>
        <w:rPr>
          <w:b w:val="0"/>
          <w:i w:val="0"/>
          <w:sz w:val="24"/>
          <w:szCs w:val="24"/>
          <w:lang w:val="es-MX"/>
        </w:rPr>
      </w:pPr>
    </w:p>
    <w:p w14:paraId="2E21AC75" w14:textId="77777777" w:rsidR="0085545D" w:rsidRDefault="0085545D" w:rsidP="00C83C8A">
      <w:pPr>
        <w:pStyle w:val="Ttulo2"/>
        <w:spacing w:before="0" w:after="0"/>
        <w:jc w:val="both"/>
        <w:rPr>
          <w:b w:val="0"/>
          <w:i w:val="0"/>
          <w:sz w:val="24"/>
          <w:szCs w:val="24"/>
          <w:lang w:val="es-MX"/>
        </w:rPr>
      </w:pPr>
    </w:p>
    <w:p w14:paraId="4EC5EA93" w14:textId="249CCAED" w:rsidR="000E3067" w:rsidRPr="00C83C8A" w:rsidRDefault="000E3067" w:rsidP="00C83C8A">
      <w:pPr>
        <w:pStyle w:val="Ttulo2"/>
        <w:spacing w:before="0" w:after="0"/>
        <w:jc w:val="both"/>
        <w:rPr>
          <w:b w:val="0"/>
          <w:bCs w:val="0"/>
          <w:i w:val="0"/>
          <w:iCs w:val="0"/>
          <w:sz w:val="24"/>
          <w:szCs w:val="24"/>
        </w:rPr>
      </w:pPr>
      <w:r w:rsidRPr="00C83C8A">
        <w:rPr>
          <w:b w:val="0"/>
          <w:i w:val="0"/>
          <w:sz w:val="24"/>
          <w:szCs w:val="24"/>
          <w:lang w:val="es-MX"/>
        </w:rPr>
        <w:t xml:space="preserve">Junta Directiva luego de evaluar la solicitud, conclusiones y recomendación del Ing. Carlos Mario Rivas Granados, Gerente Técnico, por unanimidad </w:t>
      </w:r>
      <w:r w:rsidRPr="00C83C8A">
        <w:rPr>
          <w:i w:val="0"/>
          <w:sz w:val="24"/>
          <w:szCs w:val="24"/>
          <w:lang w:val="es-MX"/>
        </w:rPr>
        <w:t>ACUERDA:</w:t>
      </w:r>
    </w:p>
    <w:p w14:paraId="19C4F4C7" w14:textId="77777777" w:rsidR="000E3067" w:rsidRPr="00725A14" w:rsidRDefault="000E3067" w:rsidP="000E3067">
      <w:pPr>
        <w:tabs>
          <w:tab w:val="left" w:pos="709"/>
          <w:tab w:val="left" w:pos="851"/>
        </w:tabs>
        <w:jc w:val="both"/>
        <w:rPr>
          <w:rFonts w:ascii="Arial" w:hAnsi="Arial" w:cs="Arial"/>
          <w:bCs/>
        </w:rPr>
      </w:pPr>
    </w:p>
    <w:p w14:paraId="33EF34EF" w14:textId="2432B11C" w:rsidR="00275AF2" w:rsidRPr="003301DC" w:rsidRDefault="000E3067" w:rsidP="003301DC">
      <w:pPr>
        <w:numPr>
          <w:ilvl w:val="0"/>
          <w:numId w:val="23"/>
        </w:numPr>
        <w:jc w:val="both"/>
        <w:rPr>
          <w:rFonts w:ascii="Arial" w:hAnsi="Arial" w:cs="Arial"/>
          <w:iCs/>
          <w:lang w:val="es-SV"/>
        </w:rPr>
      </w:pPr>
      <w:r w:rsidRPr="00725A14">
        <w:rPr>
          <w:rFonts w:ascii="Arial" w:hAnsi="Arial" w:cs="Arial"/>
          <w:iCs/>
        </w:rPr>
        <w:t xml:space="preserve">Otorgar </w:t>
      </w:r>
      <w:r w:rsidR="000346D5" w:rsidRPr="003301DC">
        <w:rPr>
          <w:rFonts w:ascii="Arial" w:hAnsi="Arial" w:cs="Arial"/>
          <w:iCs/>
          <w:lang w:val="es-SV"/>
        </w:rPr>
        <w:t xml:space="preserve">factibilidad de financiamiento al proyecto </w:t>
      </w:r>
      <w:r w:rsidR="000346D5" w:rsidRPr="003301DC">
        <w:rPr>
          <w:rFonts w:ascii="Arial" w:hAnsi="Arial" w:cs="Arial"/>
          <w:iCs/>
        </w:rPr>
        <w:t xml:space="preserve">Construcción de 6 viviendas ubicadas en </w:t>
      </w:r>
      <w:r w:rsidR="000346D5" w:rsidRPr="003301DC">
        <w:rPr>
          <w:rFonts w:ascii="Arial" w:hAnsi="Arial" w:cs="Arial"/>
          <w:iCs/>
          <w:lang w:val="es-MX"/>
        </w:rPr>
        <w:t xml:space="preserve">Urb. Ciudad </w:t>
      </w:r>
      <w:proofErr w:type="spellStart"/>
      <w:r w:rsidR="000346D5" w:rsidRPr="003301DC">
        <w:rPr>
          <w:rFonts w:ascii="Arial" w:hAnsi="Arial" w:cs="Arial"/>
          <w:iCs/>
          <w:lang w:val="es-MX"/>
        </w:rPr>
        <w:t>Pacifica</w:t>
      </w:r>
      <w:proofErr w:type="spellEnd"/>
      <w:r w:rsidR="000346D5" w:rsidRPr="003301DC">
        <w:rPr>
          <w:rFonts w:ascii="Arial" w:hAnsi="Arial" w:cs="Arial"/>
          <w:iCs/>
          <w:lang w:val="es-MX"/>
        </w:rPr>
        <w:t xml:space="preserve">, </w:t>
      </w:r>
      <w:r w:rsidR="0085545D">
        <w:rPr>
          <w:rFonts w:ascii="Arial" w:hAnsi="Arial" w:cs="Arial"/>
          <w:iCs/>
          <w:lang w:val="es-MX"/>
        </w:rPr>
        <w:t>__________________________________________________</w:t>
      </w:r>
      <w:r w:rsidR="000346D5" w:rsidRPr="003301DC">
        <w:rPr>
          <w:rFonts w:ascii="Arial" w:hAnsi="Arial" w:cs="Arial"/>
          <w:iCs/>
          <w:lang w:val="es-MX"/>
        </w:rPr>
        <w:t xml:space="preserve"> Municipio y Departamento de San Miguel, </w:t>
      </w:r>
      <w:r w:rsidR="000346D5" w:rsidRPr="003301DC">
        <w:rPr>
          <w:rFonts w:ascii="Arial" w:hAnsi="Arial" w:cs="Arial"/>
          <w:iCs/>
        </w:rPr>
        <w:t xml:space="preserve">con área de construcción de </w:t>
      </w:r>
      <w:r w:rsidR="0085545D">
        <w:rPr>
          <w:rFonts w:ascii="Arial" w:hAnsi="Arial" w:cs="Arial"/>
          <w:iCs/>
        </w:rPr>
        <w:t>________________</w:t>
      </w:r>
      <w:r w:rsidR="000346D5" w:rsidRPr="003301DC">
        <w:rPr>
          <w:rFonts w:ascii="Arial" w:hAnsi="Arial" w:cs="Arial"/>
          <w:iCs/>
          <w:lang w:val="es-SV"/>
        </w:rPr>
        <w:t xml:space="preserve"> Propiedad de Arq. Salvador Adolfo Rodriguez Amaya, con precios de venta de </w:t>
      </w:r>
      <w:r w:rsidR="0085545D" w:rsidRPr="0085545D">
        <w:rPr>
          <w:rFonts w:ascii="Arial" w:hAnsi="Arial" w:cs="Arial"/>
          <w:iCs/>
          <w:lang w:val="es-SV"/>
        </w:rPr>
        <w:t>_________________</w:t>
      </w:r>
      <w:r w:rsidR="000346D5" w:rsidRPr="003301DC">
        <w:rPr>
          <w:rFonts w:ascii="Arial" w:hAnsi="Arial" w:cs="Arial"/>
          <w:iCs/>
          <w:lang w:val="es-SV"/>
        </w:rPr>
        <w:t xml:space="preserve"> financiando el FSV desde el 98% del precio de venta presentado por el constructor en el cuadro de valores, entendiéndose que todo crédito solicitado, se otorgará con base a la normativa vigente en su momento.</w:t>
      </w:r>
    </w:p>
    <w:p w14:paraId="7ACE88F7" w14:textId="77777777" w:rsidR="000E3067" w:rsidRPr="00725A14" w:rsidRDefault="000E3067" w:rsidP="000E3067">
      <w:pPr>
        <w:ind w:left="360"/>
        <w:jc w:val="both"/>
        <w:rPr>
          <w:rFonts w:ascii="Arial" w:hAnsi="Arial" w:cs="Arial"/>
        </w:rPr>
      </w:pPr>
    </w:p>
    <w:p w14:paraId="60696B42" w14:textId="77777777" w:rsidR="000E3067" w:rsidRPr="00725A14" w:rsidRDefault="000E3067" w:rsidP="003301DC">
      <w:pPr>
        <w:numPr>
          <w:ilvl w:val="0"/>
          <w:numId w:val="23"/>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4744A2CF" w14:textId="77777777" w:rsidR="000E3067" w:rsidRPr="00725A14" w:rsidRDefault="000E3067" w:rsidP="000E3067">
      <w:pPr>
        <w:pStyle w:val="Prrafodelista"/>
        <w:rPr>
          <w:rFonts w:ascii="Arial" w:hAnsi="Arial" w:cs="Arial"/>
          <w:iCs/>
        </w:rPr>
      </w:pPr>
    </w:p>
    <w:p w14:paraId="2F26C541" w14:textId="77777777" w:rsidR="000E3067" w:rsidRPr="00725A14" w:rsidRDefault="000E3067" w:rsidP="003301DC">
      <w:pPr>
        <w:numPr>
          <w:ilvl w:val="0"/>
          <w:numId w:val="23"/>
        </w:numPr>
        <w:jc w:val="both"/>
        <w:rPr>
          <w:rFonts w:ascii="Arial" w:hAnsi="Arial" w:cs="Arial"/>
        </w:rPr>
      </w:pPr>
      <w:r w:rsidRPr="00725A14">
        <w:rPr>
          <w:rFonts w:ascii="Arial" w:hAnsi="Arial" w:cs="Arial"/>
          <w:iCs/>
        </w:rPr>
        <w:t>Ratificar este punto en esta sesión.</w:t>
      </w:r>
    </w:p>
    <w:p w14:paraId="47C14A40" w14:textId="77777777" w:rsidR="0085545D" w:rsidRPr="0085545D" w:rsidRDefault="0085545D" w:rsidP="0085545D">
      <w:pPr>
        <w:pStyle w:val="Prrafodelista"/>
        <w:spacing w:line="360" w:lineRule="auto"/>
        <w:ind w:left="360"/>
        <w:rPr>
          <w:rFonts w:ascii="Arial" w:hAnsi="Arial" w:cs="Arial"/>
          <w:b/>
          <w:color w:val="FF0000"/>
          <w:sz w:val="22"/>
          <w:szCs w:val="22"/>
        </w:rPr>
      </w:pPr>
      <w:r w:rsidRPr="0085545D">
        <w:rPr>
          <w:rFonts w:ascii="Arial" w:hAnsi="Arial" w:cs="Arial"/>
          <w:b/>
          <w:color w:val="FF0000"/>
          <w:sz w:val="22"/>
          <w:szCs w:val="22"/>
        </w:rPr>
        <w:t xml:space="preserve">Supresión de información confidencial, conforme a lo dispuesto en el art. 24 </w:t>
      </w:r>
      <w:proofErr w:type="spellStart"/>
      <w:r w:rsidRPr="0085545D">
        <w:rPr>
          <w:rFonts w:ascii="Arial" w:hAnsi="Arial" w:cs="Arial"/>
          <w:b/>
          <w:color w:val="FF0000"/>
          <w:sz w:val="22"/>
          <w:szCs w:val="22"/>
        </w:rPr>
        <w:t>lit.</w:t>
      </w:r>
      <w:proofErr w:type="spellEnd"/>
      <w:r w:rsidRPr="0085545D">
        <w:rPr>
          <w:rFonts w:ascii="Arial" w:hAnsi="Arial" w:cs="Arial"/>
          <w:b/>
          <w:color w:val="FF0000"/>
          <w:sz w:val="22"/>
          <w:szCs w:val="22"/>
        </w:rPr>
        <w:t xml:space="preserve"> d) LAIP. </w:t>
      </w:r>
    </w:p>
    <w:p w14:paraId="6923A3E7" w14:textId="77777777" w:rsidR="003301DC" w:rsidRPr="003301DC" w:rsidRDefault="003301DC" w:rsidP="003301DC"/>
    <w:p w14:paraId="615D5749" w14:textId="77777777" w:rsidR="00AE1B28" w:rsidRDefault="009D6400" w:rsidP="00C83C8A">
      <w:pPr>
        <w:pStyle w:val="Ttulo2"/>
        <w:spacing w:before="0" w:after="0"/>
        <w:jc w:val="both"/>
        <w:rPr>
          <w:b w:val="0"/>
          <w:i w:val="0"/>
          <w:sz w:val="24"/>
          <w:szCs w:val="24"/>
          <w:lang w:val="es-MX"/>
        </w:rPr>
      </w:pPr>
      <w:r>
        <w:rPr>
          <w:i w:val="0"/>
          <w:sz w:val="24"/>
          <w:szCs w:val="24"/>
          <w:lang w:val="es-SV"/>
        </w:rPr>
        <w:t>XII)</w:t>
      </w:r>
      <w:r w:rsidR="00D83D66">
        <w:rPr>
          <w:i w:val="0"/>
          <w:sz w:val="24"/>
          <w:szCs w:val="24"/>
          <w:lang w:val="es-SV"/>
        </w:rPr>
        <w:t xml:space="preserve"> </w:t>
      </w:r>
      <w:r w:rsidR="00D51CAD" w:rsidRPr="00ED6B60">
        <w:rPr>
          <w:i w:val="0"/>
          <w:sz w:val="24"/>
          <w:szCs w:val="24"/>
          <w:lang w:val="es-SV"/>
        </w:rPr>
        <w:t>SOLICITUD DE LA EMPRESA INVERSIONES HERRERA, S.A. DE C.V. DE FACTIBILIDAD PARA PROYECTO LIRIOS DEL NORTE IV ETAPA</w:t>
      </w:r>
      <w:r w:rsidR="00C83C8A">
        <w:rPr>
          <w:i w:val="0"/>
          <w:sz w:val="24"/>
          <w:szCs w:val="24"/>
          <w:lang w:val="es-SV"/>
        </w:rPr>
        <w:t xml:space="preserve">. </w:t>
      </w:r>
      <w:r w:rsidR="000E3067" w:rsidRPr="00C83C8A">
        <w:rPr>
          <w:b w:val="0"/>
          <w:i w:val="0"/>
          <w:sz w:val="24"/>
          <w:szCs w:val="24"/>
        </w:rPr>
        <w:t xml:space="preserve">El </w:t>
      </w:r>
      <w:proofErr w:type="gramStart"/>
      <w:r w:rsidR="000E3067" w:rsidRPr="00C83C8A">
        <w:rPr>
          <w:b w:val="0"/>
          <w:i w:val="0"/>
          <w:sz w:val="24"/>
          <w:szCs w:val="24"/>
        </w:rPr>
        <w:t>Presidente</w:t>
      </w:r>
      <w:proofErr w:type="gramEnd"/>
      <w:r w:rsidR="000E3067" w:rsidRPr="00C83C8A">
        <w:rPr>
          <w:b w:val="0"/>
          <w:i w:val="0"/>
          <w:sz w:val="24"/>
          <w:szCs w:val="24"/>
        </w:rPr>
        <w:t xml:space="preserve"> y Director Ejecutivo sometió a consideración de</w:t>
      </w:r>
      <w:r w:rsidR="000E3067" w:rsidRPr="00C83C8A">
        <w:rPr>
          <w:b w:val="0"/>
          <w:i w:val="0"/>
          <w:sz w:val="24"/>
          <w:szCs w:val="24"/>
          <w:lang w:val="es-MX"/>
        </w:rPr>
        <w:t xml:space="preserve"> los Directores, la solicitud realizada por </w:t>
      </w:r>
      <w:r w:rsidR="003301DC" w:rsidRPr="00C83C8A">
        <w:rPr>
          <w:b w:val="0"/>
          <w:i w:val="0"/>
          <w:sz w:val="24"/>
          <w:szCs w:val="24"/>
          <w:lang w:val="es-SV"/>
        </w:rPr>
        <w:t>INVERSIONES HERRERA</w:t>
      </w:r>
      <w:r w:rsidR="000E3067" w:rsidRPr="00C83C8A">
        <w:rPr>
          <w:b w:val="0"/>
          <w:i w:val="0"/>
          <w:sz w:val="24"/>
          <w:szCs w:val="24"/>
        </w:rPr>
        <w:t xml:space="preserve"> S.A. DE C.V.</w:t>
      </w:r>
      <w:r w:rsidR="000E3067" w:rsidRPr="00C83C8A">
        <w:rPr>
          <w:rFonts w:eastAsia="+mj-ea"/>
          <w:b w:val="0"/>
          <w:i w:val="0"/>
          <w:sz w:val="24"/>
          <w:szCs w:val="24"/>
        </w:rPr>
        <w:t xml:space="preserve">, </w:t>
      </w:r>
      <w:r w:rsidR="000E3067" w:rsidRPr="00C83C8A">
        <w:rPr>
          <w:b w:val="0"/>
          <w:i w:val="0"/>
          <w:sz w:val="24"/>
          <w:szCs w:val="24"/>
          <w:lang w:val="es-MX"/>
        </w:rPr>
        <w:t xml:space="preserve">de factibilidad de financiamiento a largo plazo para usuarios que desean adquirir viviendas del proyecto </w:t>
      </w:r>
      <w:r w:rsidR="003301DC" w:rsidRPr="00C83C8A">
        <w:rPr>
          <w:b w:val="0"/>
          <w:i w:val="0"/>
          <w:sz w:val="24"/>
          <w:szCs w:val="24"/>
          <w:lang w:val="es-SV"/>
        </w:rPr>
        <w:t>LIRIOS DEL NORTE IV ETAPA</w:t>
      </w:r>
      <w:r w:rsidR="000E3067" w:rsidRPr="00C83C8A">
        <w:rPr>
          <w:b w:val="0"/>
          <w:i w:val="0"/>
          <w:sz w:val="24"/>
          <w:szCs w:val="24"/>
          <w:lang w:val="es-MX"/>
        </w:rPr>
        <w:t xml:space="preserve">. </w:t>
      </w:r>
      <w:r w:rsidR="000E3067" w:rsidRPr="00C83C8A">
        <w:rPr>
          <w:b w:val="0"/>
          <w:i w:val="0"/>
          <w:sz w:val="24"/>
          <w:szCs w:val="24"/>
          <w:lang w:val="es-ES_tradnl"/>
        </w:rPr>
        <w:t>Para tal efecto i</w:t>
      </w:r>
      <w:proofErr w:type="spellStart"/>
      <w:r w:rsidR="000E3067" w:rsidRPr="00C83C8A">
        <w:rPr>
          <w:b w:val="0"/>
          <w:i w:val="0"/>
          <w:sz w:val="24"/>
          <w:szCs w:val="24"/>
          <w:lang w:val="es-MX"/>
        </w:rPr>
        <w:t>nvitó</w:t>
      </w:r>
      <w:proofErr w:type="spellEnd"/>
      <w:r w:rsidR="000E3067" w:rsidRPr="00C83C8A">
        <w:rPr>
          <w:b w:val="0"/>
          <w:i w:val="0"/>
          <w:sz w:val="24"/>
          <w:szCs w:val="24"/>
          <w:lang w:val="es-MX"/>
        </w:rPr>
        <w:t xml:space="preserve"> al Ing. Carlos Mario Rivas Granados, Gerente Técnico, para efectuar una presentación. </w:t>
      </w:r>
    </w:p>
    <w:p w14:paraId="3F19EDC6" w14:textId="77777777" w:rsidR="00AE1B28" w:rsidRDefault="00AE1B28" w:rsidP="00C83C8A">
      <w:pPr>
        <w:pStyle w:val="Ttulo2"/>
        <w:spacing w:before="0" w:after="0"/>
        <w:jc w:val="both"/>
        <w:rPr>
          <w:b w:val="0"/>
          <w:i w:val="0"/>
          <w:sz w:val="24"/>
          <w:szCs w:val="24"/>
          <w:lang w:val="es-MX"/>
        </w:rPr>
      </w:pPr>
    </w:p>
    <w:p w14:paraId="4DE503C3" w14:textId="77777777" w:rsidR="00AE1B28" w:rsidRDefault="00AE1B28" w:rsidP="00C83C8A">
      <w:pPr>
        <w:pStyle w:val="Ttulo2"/>
        <w:spacing w:before="0" w:after="0"/>
        <w:jc w:val="both"/>
        <w:rPr>
          <w:b w:val="0"/>
          <w:i w:val="0"/>
          <w:sz w:val="24"/>
          <w:szCs w:val="24"/>
          <w:lang w:val="es-MX"/>
        </w:rPr>
      </w:pPr>
    </w:p>
    <w:p w14:paraId="3021F565" w14:textId="66CDC019" w:rsidR="00AE1B28" w:rsidRDefault="00AE1B28" w:rsidP="00C83C8A">
      <w:pPr>
        <w:pStyle w:val="Ttulo2"/>
        <w:spacing w:before="0" w:after="0"/>
        <w:jc w:val="both"/>
        <w:rPr>
          <w:b w:val="0"/>
          <w:i w:val="0"/>
          <w:sz w:val="24"/>
          <w:szCs w:val="24"/>
          <w:lang w:val="es-MX"/>
        </w:rPr>
      </w:pPr>
      <w:r>
        <w:rPr>
          <w:b w:val="0"/>
          <w:i w:val="0"/>
          <w:noProof/>
          <w:sz w:val="24"/>
          <w:szCs w:val="24"/>
          <w:lang w:val="es-MX"/>
        </w:rPr>
        <mc:AlternateContent>
          <mc:Choice Requires="wps">
            <w:drawing>
              <wp:anchor distT="0" distB="0" distL="114300" distR="114300" simplePos="0" relativeHeight="251662336" behindDoc="0" locked="0" layoutInCell="1" allowOverlap="1" wp14:anchorId="3F608466" wp14:editId="74F1D505">
                <wp:simplePos x="0" y="0"/>
                <wp:positionH relativeFrom="column">
                  <wp:posOffset>1095375</wp:posOffset>
                </wp:positionH>
                <wp:positionV relativeFrom="paragraph">
                  <wp:posOffset>12065</wp:posOffset>
                </wp:positionV>
                <wp:extent cx="3619500" cy="44196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619500" cy="441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58632"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95pt" to="371.25pt,3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" strokecolor="#5b9bd5 [3204]" strokeweight=".5pt">
                <v:stroke joinstyle="miter"/>
              </v:line>
            </w:pict>
          </mc:Fallback>
        </mc:AlternateContent>
      </w:r>
    </w:p>
    <w:p w14:paraId="40A619F4" w14:textId="77DFFBDA" w:rsidR="00AE1B28" w:rsidRDefault="00AE1B28" w:rsidP="00C83C8A">
      <w:pPr>
        <w:pStyle w:val="Ttulo2"/>
        <w:spacing w:before="0" w:after="0"/>
        <w:jc w:val="both"/>
        <w:rPr>
          <w:b w:val="0"/>
          <w:i w:val="0"/>
          <w:sz w:val="24"/>
          <w:szCs w:val="24"/>
          <w:lang w:val="es-MX"/>
        </w:rPr>
      </w:pPr>
    </w:p>
    <w:p w14:paraId="5A8B106B" w14:textId="77777777" w:rsidR="00AE1B28" w:rsidRDefault="00AE1B28" w:rsidP="00C83C8A">
      <w:pPr>
        <w:pStyle w:val="Ttulo2"/>
        <w:spacing w:before="0" w:after="0"/>
        <w:jc w:val="both"/>
        <w:rPr>
          <w:b w:val="0"/>
          <w:i w:val="0"/>
          <w:sz w:val="24"/>
          <w:szCs w:val="24"/>
          <w:lang w:val="es-MX"/>
        </w:rPr>
      </w:pPr>
    </w:p>
    <w:p w14:paraId="6F432C85" w14:textId="77777777" w:rsidR="00AE1B28" w:rsidRDefault="00AE1B28" w:rsidP="00C83C8A">
      <w:pPr>
        <w:pStyle w:val="Ttulo2"/>
        <w:spacing w:before="0" w:after="0"/>
        <w:jc w:val="both"/>
        <w:rPr>
          <w:b w:val="0"/>
          <w:i w:val="0"/>
          <w:sz w:val="24"/>
          <w:szCs w:val="24"/>
          <w:lang w:val="es-MX"/>
        </w:rPr>
      </w:pPr>
    </w:p>
    <w:p w14:paraId="2017E87A" w14:textId="77777777" w:rsidR="00AE1B28" w:rsidRDefault="00AE1B28" w:rsidP="00C83C8A">
      <w:pPr>
        <w:pStyle w:val="Ttulo2"/>
        <w:spacing w:before="0" w:after="0"/>
        <w:jc w:val="both"/>
        <w:rPr>
          <w:b w:val="0"/>
          <w:i w:val="0"/>
          <w:sz w:val="24"/>
          <w:szCs w:val="24"/>
          <w:lang w:val="es-MX"/>
        </w:rPr>
      </w:pPr>
    </w:p>
    <w:p w14:paraId="034811EB" w14:textId="77777777" w:rsidR="00AE1B28" w:rsidRDefault="00AE1B28" w:rsidP="00C83C8A">
      <w:pPr>
        <w:pStyle w:val="Ttulo2"/>
        <w:spacing w:before="0" w:after="0"/>
        <w:jc w:val="both"/>
        <w:rPr>
          <w:b w:val="0"/>
          <w:i w:val="0"/>
          <w:sz w:val="24"/>
          <w:szCs w:val="24"/>
          <w:lang w:val="es-MX"/>
        </w:rPr>
      </w:pPr>
    </w:p>
    <w:p w14:paraId="0FB2EEAA" w14:textId="77777777" w:rsidR="00AE1B28" w:rsidRDefault="00AE1B28" w:rsidP="00C83C8A">
      <w:pPr>
        <w:pStyle w:val="Ttulo2"/>
        <w:spacing w:before="0" w:after="0"/>
        <w:jc w:val="both"/>
        <w:rPr>
          <w:b w:val="0"/>
          <w:i w:val="0"/>
          <w:sz w:val="24"/>
          <w:szCs w:val="24"/>
          <w:lang w:val="es-MX"/>
        </w:rPr>
      </w:pPr>
    </w:p>
    <w:p w14:paraId="23227778" w14:textId="77777777" w:rsidR="00AE1B28" w:rsidRDefault="00AE1B28" w:rsidP="00C83C8A">
      <w:pPr>
        <w:pStyle w:val="Ttulo2"/>
        <w:spacing w:before="0" w:after="0"/>
        <w:jc w:val="both"/>
        <w:rPr>
          <w:b w:val="0"/>
          <w:i w:val="0"/>
          <w:sz w:val="24"/>
          <w:szCs w:val="24"/>
          <w:lang w:val="es-MX"/>
        </w:rPr>
      </w:pPr>
    </w:p>
    <w:p w14:paraId="5721A34B" w14:textId="77777777" w:rsidR="00AE1B28" w:rsidRDefault="00AE1B28" w:rsidP="00C83C8A">
      <w:pPr>
        <w:pStyle w:val="Ttulo2"/>
        <w:spacing w:before="0" w:after="0"/>
        <w:jc w:val="both"/>
        <w:rPr>
          <w:b w:val="0"/>
          <w:i w:val="0"/>
          <w:sz w:val="24"/>
          <w:szCs w:val="24"/>
          <w:lang w:val="es-MX"/>
        </w:rPr>
      </w:pPr>
    </w:p>
    <w:p w14:paraId="61E374B2" w14:textId="77777777" w:rsidR="00AE1B28" w:rsidRDefault="00AE1B28" w:rsidP="00C83C8A">
      <w:pPr>
        <w:pStyle w:val="Ttulo2"/>
        <w:spacing w:before="0" w:after="0"/>
        <w:jc w:val="both"/>
        <w:rPr>
          <w:b w:val="0"/>
          <w:i w:val="0"/>
          <w:sz w:val="24"/>
          <w:szCs w:val="24"/>
          <w:lang w:val="es-MX"/>
        </w:rPr>
      </w:pPr>
    </w:p>
    <w:p w14:paraId="2F797069" w14:textId="77777777" w:rsidR="00AE1B28" w:rsidRDefault="00AE1B28" w:rsidP="00C83C8A">
      <w:pPr>
        <w:pStyle w:val="Ttulo2"/>
        <w:spacing w:before="0" w:after="0"/>
        <w:jc w:val="both"/>
        <w:rPr>
          <w:b w:val="0"/>
          <w:i w:val="0"/>
          <w:sz w:val="24"/>
          <w:szCs w:val="24"/>
          <w:lang w:val="es-MX"/>
        </w:rPr>
      </w:pPr>
    </w:p>
    <w:p w14:paraId="2D18501F" w14:textId="77777777" w:rsidR="00AE1B28" w:rsidRDefault="00AE1B28" w:rsidP="00C83C8A">
      <w:pPr>
        <w:pStyle w:val="Ttulo2"/>
        <w:spacing w:before="0" w:after="0"/>
        <w:jc w:val="both"/>
        <w:rPr>
          <w:b w:val="0"/>
          <w:i w:val="0"/>
          <w:sz w:val="24"/>
          <w:szCs w:val="24"/>
          <w:lang w:val="es-MX"/>
        </w:rPr>
      </w:pPr>
    </w:p>
    <w:p w14:paraId="133BF7D4" w14:textId="77777777" w:rsidR="00AE1B28" w:rsidRDefault="00AE1B28" w:rsidP="00C83C8A">
      <w:pPr>
        <w:pStyle w:val="Ttulo2"/>
        <w:spacing w:before="0" w:after="0"/>
        <w:jc w:val="both"/>
        <w:rPr>
          <w:b w:val="0"/>
          <w:i w:val="0"/>
          <w:sz w:val="24"/>
          <w:szCs w:val="24"/>
          <w:lang w:val="es-MX"/>
        </w:rPr>
      </w:pPr>
    </w:p>
    <w:p w14:paraId="3EAF219D" w14:textId="77777777" w:rsidR="00AE1B28" w:rsidRDefault="00AE1B28" w:rsidP="00C83C8A">
      <w:pPr>
        <w:pStyle w:val="Ttulo2"/>
        <w:spacing w:before="0" w:after="0"/>
        <w:jc w:val="both"/>
        <w:rPr>
          <w:b w:val="0"/>
          <w:i w:val="0"/>
          <w:sz w:val="24"/>
          <w:szCs w:val="24"/>
          <w:lang w:val="es-MX"/>
        </w:rPr>
      </w:pPr>
    </w:p>
    <w:p w14:paraId="019F93BD" w14:textId="77777777" w:rsidR="00AE1B28" w:rsidRDefault="00AE1B28" w:rsidP="00C83C8A">
      <w:pPr>
        <w:pStyle w:val="Ttulo2"/>
        <w:spacing w:before="0" w:after="0"/>
        <w:jc w:val="both"/>
        <w:rPr>
          <w:b w:val="0"/>
          <w:i w:val="0"/>
          <w:sz w:val="24"/>
          <w:szCs w:val="24"/>
          <w:lang w:val="es-MX"/>
        </w:rPr>
      </w:pPr>
    </w:p>
    <w:p w14:paraId="517DF718" w14:textId="77777777" w:rsidR="00AE1B28" w:rsidRDefault="00AE1B28" w:rsidP="00C83C8A">
      <w:pPr>
        <w:pStyle w:val="Ttulo2"/>
        <w:spacing w:before="0" w:after="0"/>
        <w:jc w:val="both"/>
        <w:rPr>
          <w:b w:val="0"/>
          <w:i w:val="0"/>
          <w:sz w:val="24"/>
          <w:szCs w:val="24"/>
          <w:lang w:val="es-MX"/>
        </w:rPr>
      </w:pPr>
    </w:p>
    <w:p w14:paraId="29294C01" w14:textId="77777777" w:rsidR="00AE1B28" w:rsidRDefault="00AE1B28" w:rsidP="00C83C8A">
      <w:pPr>
        <w:pStyle w:val="Ttulo2"/>
        <w:spacing w:before="0" w:after="0"/>
        <w:jc w:val="both"/>
        <w:rPr>
          <w:b w:val="0"/>
          <w:i w:val="0"/>
          <w:sz w:val="24"/>
          <w:szCs w:val="24"/>
          <w:lang w:val="es-MX"/>
        </w:rPr>
      </w:pPr>
    </w:p>
    <w:p w14:paraId="5EEBED59" w14:textId="77777777" w:rsidR="00AE1B28" w:rsidRDefault="00AE1B28" w:rsidP="00C83C8A">
      <w:pPr>
        <w:pStyle w:val="Ttulo2"/>
        <w:spacing w:before="0" w:after="0"/>
        <w:jc w:val="both"/>
        <w:rPr>
          <w:b w:val="0"/>
          <w:i w:val="0"/>
          <w:sz w:val="24"/>
          <w:szCs w:val="24"/>
          <w:lang w:val="es-MX"/>
        </w:rPr>
      </w:pPr>
    </w:p>
    <w:p w14:paraId="5EB6511D" w14:textId="77777777" w:rsidR="00AE1B28" w:rsidRDefault="00AE1B28" w:rsidP="00C83C8A">
      <w:pPr>
        <w:pStyle w:val="Ttulo2"/>
        <w:spacing w:before="0" w:after="0"/>
        <w:jc w:val="both"/>
        <w:rPr>
          <w:b w:val="0"/>
          <w:i w:val="0"/>
          <w:sz w:val="24"/>
          <w:szCs w:val="24"/>
          <w:lang w:val="es-MX"/>
        </w:rPr>
      </w:pPr>
    </w:p>
    <w:p w14:paraId="63E4159B" w14:textId="77777777" w:rsidR="00AE1B28" w:rsidRDefault="00AE1B28" w:rsidP="00C83C8A">
      <w:pPr>
        <w:pStyle w:val="Ttulo2"/>
        <w:spacing w:before="0" w:after="0"/>
        <w:jc w:val="both"/>
        <w:rPr>
          <w:b w:val="0"/>
          <w:i w:val="0"/>
          <w:sz w:val="24"/>
          <w:szCs w:val="24"/>
          <w:lang w:val="es-MX"/>
        </w:rPr>
      </w:pPr>
    </w:p>
    <w:p w14:paraId="50E60B84" w14:textId="77777777" w:rsidR="00AE1B28" w:rsidRDefault="00AE1B28" w:rsidP="00C83C8A">
      <w:pPr>
        <w:pStyle w:val="Ttulo2"/>
        <w:spacing w:before="0" w:after="0"/>
        <w:jc w:val="both"/>
        <w:rPr>
          <w:b w:val="0"/>
          <w:i w:val="0"/>
          <w:sz w:val="24"/>
          <w:szCs w:val="24"/>
          <w:lang w:val="es-MX"/>
        </w:rPr>
      </w:pPr>
    </w:p>
    <w:p w14:paraId="5F21EC7A" w14:textId="77777777" w:rsidR="00AE1B28" w:rsidRDefault="00AE1B28" w:rsidP="00C83C8A">
      <w:pPr>
        <w:pStyle w:val="Ttulo2"/>
        <w:spacing w:before="0" w:after="0"/>
        <w:jc w:val="both"/>
        <w:rPr>
          <w:b w:val="0"/>
          <w:i w:val="0"/>
          <w:sz w:val="24"/>
          <w:szCs w:val="24"/>
          <w:lang w:val="es-MX"/>
        </w:rPr>
      </w:pPr>
    </w:p>
    <w:p w14:paraId="64D10220" w14:textId="77777777" w:rsidR="00AE1B28" w:rsidRDefault="00AE1B28" w:rsidP="00C83C8A">
      <w:pPr>
        <w:pStyle w:val="Ttulo2"/>
        <w:spacing w:before="0" w:after="0"/>
        <w:jc w:val="both"/>
        <w:rPr>
          <w:b w:val="0"/>
          <w:i w:val="0"/>
          <w:sz w:val="24"/>
          <w:szCs w:val="24"/>
          <w:lang w:val="es-MX"/>
        </w:rPr>
      </w:pPr>
    </w:p>
    <w:p w14:paraId="071821B0" w14:textId="77777777" w:rsidR="00AE1B28" w:rsidRDefault="00AE1B28" w:rsidP="00C83C8A">
      <w:pPr>
        <w:pStyle w:val="Ttulo2"/>
        <w:spacing w:before="0" w:after="0"/>
        <w:jc w:val="both"/>
        <w:rPr>
          <w:b w:val="0"/>
          <w:i w:val="0"/>
          <w:sz w:val="24"/>
          <w:szCs w:val="24"/>
          <w:lang w:val="es-MX"/>
        </w:rPr>
      </w:pPr>
    </w:p>
    <w:p w14:paraId="44057FFC" w14:textId="77777777" w:rsidR="00AE1B28" w:rsidRDefault="00AE1B28" w:rsidP="00C83C8A">
      <w:pPr>
        <w:pStyle w:val="Ttulo2"/>
        <w:spacing w:before="0" w:after="0"/>
        <w:jc w:val="both"/>
        <w:rPr>
          <w:b w:val="0"/>
          <w:i w:val="0"/>
          <w:sz w:val="24"/>
          <w:szCs w:val="24"/>
          <w:lang w:val="es-MX"/>
        </w:rPr>
      </w:pPr>
    </w:p>
    <w:p w14:paraId="385C0214" w14:textId="77777777" w:rsidR="00AE1B28" w:rsidRDefault="00AE1B28" w:rsidP="00C83C8A">
      <w:pPr>
        <w:pStyle w:val="Ttulo2"/>
        <w:spacing w:before="0" w:after="0"/>
        <w:jc w:val="both"/>
        <w:rPr>
          <w:b w:val="0"/>
          <w:i w:val="0"/>
          <w:sz w:val="24"/>
          <w:szCs w:val="24"/>
          <w:lang w:val="es-MX"/>
        </w:rPr>
      </w:pPr>
    </w:p>
    <w:p w14:paraId="721FCE40" w14:textId="77777777" w:rsidR="00AE1B28" w:rsidRDefault="00AE1B28" w:rsidP="00C83C8A">
      <w:pPr>
        <w:pStyle w:val="Ttulo2"/>
        <w:spacing w:before="0" w:after="0"/>
        <w:jc w:val="both"/>
        <w:rPr>
          <w:b w:val="0"/>
          <w:i w:val="0"/>
          <w:sz w:val="24"/>
          <w:szCs w:val="24"/>
          <w:lang w:val="es-MX"/>
        </w:rPr>
      </w:pPr>
    </w:p>
    <w:p w14:paraId="1753B9D9" w14:textId="49386163" w:rsidR="000E3067" w:rsidRPr="00C83C8A" w:rsidRDefault="000E3067" w:rsidP="00C83C8A">
      <w:pPr>
        <w:pStyle w:val="Ttulo2"/>
        <w:spacing w:before="0" w:after="0"/>
        <w:jc w:val="both"/>
        <w:rPr>
          <w:b w:val="0"/>
          <w:bCs w:val="0"/>
          <w:i w:val="0"/>
          <w:iCs w:val="0"/>
          <w:sz w:val="24"/>
          <w:szCs w:val="24"/>
        </w:rPr>
      </w:pPr>
      <w:r w:rsidRPr="00C83C8A">
        <w:rPr>
          <w:b w:val="0"/>
          <w:i w:val="0"/>
          <w:sz w:val="24"/>
          <w:szCs w:val="24"/>
          <w:lang w:val="es-MX"/>
        </w:rPr>
        <w:t xml:space="preserve">Junta Directiva luego de evaluar la solicitud, conclusiones y recomendación del Ing. Carlos Mario Rivas Granados, Gerente Técnico, por unanimidad </w:t>
      </w:r>
      <w:r w:rsidRPr="00C83C8A">
        <w:rPr>
          <w:i w:val="0"/>
          <w:sz w:val="24"/>
          <w:szCs w:val="24"/>
          <w:lang w:val="es-MX"/>
        </w:rPr>
        <w:t>ACUERDA:</w:t>
      </w:r>
    </w:p>
    <w:p w14:paraId="020D8703" w14:textId="77777777" w:rsidR="000E3067" w:rsidRPr="00725A14" w:rsidRDefault="000E3067" w:rsidP="000E3067">
      <w:pPr>
        <w:tabs>
          <w:tab w:val="left" w:pos="709"/>
          <w:tab w:val="left" w:pos="851"/>
        </w:tabs>
        <w:jc w:val="both"/>
        <w:rPr>
          <w:rFonts w:ascii="Arial" w:hAnsi="Arial" w:cs="Arial"/>
          <w:bCs/>
        </w:rPr>
      </w:pPr>
    </w:p>
    <w:p w14:paraId="5C013503" w14:textId="3B578759" w:rsidR="003333AF" w:rsidRPr="00D83D66" w:rsidRDefault="000E3067" w:rsidP="00D83D66">
      <w:pPr>
        <w:numPr>
          <w:ilvl w:val="0"/>
          <w:numId w:val="27"/>
        </w:numPr>
        <w:jc w:val="both"/>
        <w:rPr>
          <w:rFonts w:ascii="Arial" w:hAnsi="Arial" w:cs="Arial"/>
          <w:iCs/>
          <w:lang w:val="es-SV"/>
        </w:rPr>
      </w:pPr>
      <w:r w:rsidRPr="00725A14">
        <w:rPr>
          <w:rFonts w:ascii="Arial" w:hAnsi="Arial" w:cs="Arial"/>
          <w:iCs/>
        </w:rPr>
        <w:lastRenderedPageBreak/>
        <w:t>Otorgar</w:t>
      </w:r>
      <w:r w:rsidR="008151F1" w:rsidRPr="00D83D66">
        <w:rPr>
          <w:rFonts w:ascii="Arial" w:hAnsi="Arial" w:cs="Arial"/>
          <w:iCs/>
          <w:lang w:val="es-SV"/>
        </w:rPr>
        <w:t xml:space="preserve"> Factibilidad de financiamiento al proyecto </w:t>
      </w:r>
      <w:r w:rsidR="008151F1" w:rsidRPr="00D83D66">
        <w:rPr>
          <w:rFonts w:ascii="Arial" w:hAnsi="Arial" w:cs="Arial"/>
          <w:iCs/>
          <w:lang w:val="es-MX"/>
        </w:rPr>
        <w:t>“</w:t>
      </w:r>
      <w:r w:rsidR="008151F1" w:rsidRPr="00D83D66">
        <w:rPr>
          <w:rFonts w:ascii="Arial" w:hAnsi="Arial" w:cs="Arial"/>
          <w:iCs/>
          <w:lang w:val="es-SV"/>
        </w:rPr>
        <w:t>Urbanización Lirios del Norte IV</w:t>
      </w:r>
      <w:r w:rsidR="008151F1" w:rsidRPr="00D83D66">
        <w:rPr>
          <w:rFonts w:ascii="Arial" w:hAnsi="Arial" w:cs="Arial"/>
          <w:iCs/>
          <w:lang w:val="es-MX"/>
        </w:rPr>
        <w:t>”</w:t>
      </w:r>
      <w:r w:rsidR="008151F1" w:rsidRPr="00D83D66">
        <w:rPr>
          <w:rFonts w:ascii="Arial" w:hAnsi="Arial" w:cs="Arial"/>
          <w:iCs/>
        </w:rPr>
        <w:t xml:space="preserve">, </w:t>
      </w:r>
      <w:r w:rsidR="00AE1B28">
        <w:rPr>
          <w:rFonts w:ascii="Arial" w:hAnsi="Arial" w:cs="Arial"/>
          <w:iCs/>
        </w:rPr>
        <w:t>__________________________________________________________________</w:t>
      </w:r>
      <w:r w:rsidR="008151F1" w:rsidRPr="00D83D66">
        <w:rPr>
          <w:rFonts w:ascii="Arial" w:hAnsi="Arial" w:cs="Arial"/>
          <w:iCs/>
        </w:rPr>
        <w:t xml:space="preserve"> ubicado en </w:t>
      </w:r>
      <w:r w:rsidR="008151F1" w:rsidRPr="00D83D66">
        <w:rPr>
          <w:rFonts w:ascii="Arial" w:hAnsi="Arial" w:cs="Arial"/>
          <w:iCs/>
          <w:lang w:val="es-SV"/>
        </w:rPr>
        <w:t>Cantón San Luis Mariona, Cuscatancingo</w:t>
      </w:r>
      <w:r w:rsidR="008151F1" w:rsidRPr="00D83D66">
        <w:rPr>
          <w:rFonts w:ascii="Arial" w:hAnsi="Arial" w:cs="Arial"/>
          <w:iCs/>
        </w:rPr>
        <w:t xml:space="preserve">, San Salvador; </w:t>
      </w:r>
      <w:r w:rsidR="008151F1" w:rsidRPr="00D83D66">
        <w:rPr>
          <w:rFonts w:ascii="Arial" w:hAnsi="Arial" w:cs="Arial"/>
          <w:iCs/>
          <w:lang w:val="es-SV"/>
        </w:rPr>
        <w:t>propiedad de Inversiones Herrera S.A. de C.V.</w:t>
      </w:r>
      <w:r w:rsidR="008151F1" w:rsidRPr="00D83D66">
        <w:rPr>
          <w:rFonts w:ascii="Arial" w:hAnsi="Arial" w:cs="Arial"/>
          <w:iCs/>
        </w:rPr>
        <w:t xml:space="preserve"> </w:t>
      </w:r>
      <w:r w:rsidR="008151F1" w:rsidRPr="00D83D66">
        <w:rPr>
          <w:rFonts w:ascii="Arial" w:hAnsi="Arial" w:cs="Arial"/>
          <w:iCs/>
          <w:lang w:val="es-SV"/>
        </w:rPr>
        <w:t xml:space="preserve">con precios de venta desde </w:t>
      </w:r>
      <w:r w:rsidR="00AE1B28" w:rsidRPr="00AE1B28">
        <w:rPr>
          <w:rFonts w:ascii="Arial" w:hAnsi="Arial" w:cs="Arial"/>
          <w:iCs/>
          <w:lang w:val="es-SV"/>
        </w:rPr>
        <w:t>_________________</w:t>
      </w:r>
      <w:r w:rsidR="008151F1" w:rsidRPr="00AE1B28">
        <w:rPr>
          <w:rFonts w:ascii="Arial" w:hAnsi="Arial" w:cs="Arial"/>
          <w:iCs/>
          <w:lang w:val="es-SV"/>
        </w:rPr>
        <w:t xml:space="preserve"> </w:t>
      </w:r>
      <w:r w:rsidR="008151F1" w:rsidRPr="00D83D66">
        <w:rPr>
          <w:rFonts w:ascii="Arial" w:hAnsi="Arial" w:cs="Arial"/>
          <w:iCs/>
          <w:lang w:val="es-SV"/>
        </w:rPr>
        <w:t xml:space="preserve">financiando el FSV desde el </w:t>
      </w:r>
      <w:r w:rsidR="008151F1" w:rsidRPr="00D83D66">
        <w:rPr>
          <w:rFonts w:ascii="Arial" w:hAnsi="Arial" w:cs="Arial"/>
          <w:b/>
          <w:bCs/>
          <w:iCs/>
          <w:lang w:val="es-SV"/>
        </w:rPr>
        <w:t>98%</w:t>
      </w:r>
      <w:r w:rsidR="008151F1" w:rsidRPr="00D83D66">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14:paraId="355B9367" w14:textId="77777777" w:rsidR="000E3067" w:rsidRPr="00725A14" w:rsidRDefault="000E3067" w:rsidP="000E3067">
      <w:pPr>
        <w:ind w:left="360"/>
        <w:jc w:val="both"/>
        <w:rPr>
          <w:rFonts w:ascii="Arial" w:hAnsi="Arial" w:cs="Arial"/>
        </w:rPr>
      </w:pPr>
    </w:p>
    <w:p w14:paraId="1532A2B3" w14:textId="77777777" w:rsidR="000E3067" w:rsidRPr="00725A14" w:rsidRDefault="000E3067" w:rsidP="00D83D66">
      <w:pPr>
        <w:numPr>
          <w:ilvl w:val="0"/>
          <w:numId w:val="27"/>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52985D0E" w14:textId="77777777" w:rsidR="000E3067" w:rsidRPr="00725A14" w:rsidRDefault="000E3067" w:rsidP="000E3067">
      <w:pPr>
        <w:pStyle w:val="Prrafodelista"/>
        <w:rPr>
          <w:rFonts w:ascii="Arial" w:hAnsi="Arial" w:cs="Arial"/>
          <w:iCs/>
        </w:rPr>
      </w:pPr>
    </w:p>
    <w:p w14:paraId="3A36CC7C" w14:textId="77777777" w:rsidR="000E3067" w:rsidRPr="00725A14" w:rsidRDefault="000E3067" w:rsidP="00D83D66">
      <w:pPr>
        <w:numPr>
          <w:ilvl w:val="0"/>
          <w:numId w:val="27"/>
        </w:numPr>
        <w:jc w:val="both"/>
        <w:rPr>
          <w:rFonts w:ascii="Arial" w:hAnsi="Arial" w:cs="Arial"/>
        </w:rPr>
      </w:pPr>
      <w:r w:rsidRPr="00725A14">
        <w:rPr>
          <w:rFonts w:ascii="Arial" w:hAnsi="Arial" w:cs="Arial"/>
          <w:iCs/>
        </w:rPr>
        <w:t xml:space="preserve">Ratificar este punto en esta </w:t>
      </w:r>
      <w:r w:rsidR="00D83D66">
        <w:rPr>
          <w:rFonts w:ascii="Arial" w:hAnsi="Arial" w:cs="Arial"/>
          <w:iCs/>
        </w:rPr>
        <w:t xml:space="preserve">misma </w:t>
      </w:r>
      <w:r w:rsidRPr="00725A14">
        <w:rPr>
          <w:rFonts w:ascii="Arial" w:hAnsi="Arial" w:cs="Arial"/>
          <w:iCs/>
        </w:rPr>
        <w:t>sesión.</w:t>
      </w:r>
    </w:p>
    <w:p w14:paraId="62D13952" w14:textId="77777777" w:rsidR="00234CF0" w:rsidRPr="00234CF0" w:rsidRDefault="00234CF0" w:rsidP="00234CF0">
      <w:pPr>
        <w:pStyle w:val="Prrafodelista"/>
        <w:spacing w:line="360" w:lineRule="auto"/>
        <w:ind w:left="360"/>
        <w:rPr>
          <w:rFonts w:ascii="Arial" w:hAnsi="Arial" w:cs="Arial"/>
          <w:b/>
          <w:color w:val="FF0000"/>
          <w:sz w:val="22"/>
          <w:szCs w:val="22"/>
        </w:rPr>
      </w:pPr>
      <w:r w:rsidRPr="00234CF0">
        <w:rPr>
          <w:rFonts w:ascii="Arial" w:hAnsi="Arial" w:cs="Arial"/>
          <w:b/>
          <w:color w:val="FF0000"/>
          <w:sz w:val="22"/>
          <w:szCs w:val="22"/>
        </w:rPr>
        <w:t xml:space="preserve">Supresión de información confidencial, conforme a lo dispuesto en el art. 24 </w:t>
      </w:r>
      <w:proofErr w:type="spellStart"/>
      <w:r w:rsidRPr="00234CF0">
        <w:rPr>
          <w:rFonts w:ascii="Arial" w:hAnsi="Arial" w:cs="Arial"/>
          <w:b/>
          <w:color w:val="FF0000"/>
          <w:sz w:val="22"/>
          <w:szCs w:val="22"/>
        </w:rPr>
        <w:t>lit.</w:t>
      </w:r>
      <w:proofErr w:type="spellEnd"/>
      <w:r w:rsidRPr="00234CF0">
        <w:rPr>
          <w:rFonts w:ascii="Arial" w:hAnsi="Arial" w:cs="Arial"/>
          <w:b/>
          <w:color w:val="FF0000"/>
          <w:sz w:val="22"/>
          <w:szCs w:val="22"/>
        </w:rPr>
        <w:t xml:space="preserve"> d) LAIP. </w:t>
      </w:r>
    </w:p>
    <w:p w14:paraId="7D287CCA" w14:textId="77777777" w:rsidR="00234615" w:rsidRDefault="00234615" w:rsidP="003301DC"/>
    <w:p w14:paraId="15484C0B" w14:textId="77777777" w:rsidR="00E02544" w:rsidRPr="00C83C8A" w:rsidRDefault="009D6400" w:rsidP="00C83C8A">
      <w:pPr>
        <w:pStyle w:val="Ttulo2"/>
        <w:spacing w:before="0" w:after="0"/>
        <w:jc w:val="both"/>
        <w:rPr>
          <w:b w:val="0"/>
          <w:i w:val="0"/>
          <w:sz w:val="24"/>
          <w:szCs w:val="24"/>
        </w:rPr>
      </w:pPr>
      <w:r>
        <w:rPr>
          <w:i w:val="0"/>
          <w:sz w:val="24"/>
          <w:szCs w:val="24"/>
        </w:rPr>
        <w:t>XIII)</w:t>
      </w:r>
      <w:r w:rsidR="00DA050B">
        <w:rPr>
          <w:i w:val="0"/>
          <w:sz w:val="24"/>
          <w:szCs w:val="24"/>
        </w:rPr>
        <w:t xml:space="preserve"> </w:t>
      </w:r>
      <w:r w:rsidR="00D51CAD" w:rsidRPr="00ED6B60">
        <w:rPr>
          <w:i w:val="0"/>
          <w:sz w:val="24"/>
          <w:szCs w:val="24"/>
        </w:rPr>
        <w:t>PROPUESTA DE INSTRUCTIVO DE POLÍTICAS DEL SISTEMA NORMATIVO</w:t>
      </w:r>
      <w:r w:rsidR="00C83C8A">
        <w:rPr>
          <w:i w:val="0"/>
          <w:sz w:val="24"/>
          <w:szCs w:val="24"/>
        </w:rPr>
        <w:t xml:space="preserve">. </w:t>
      </w:r>
      <w:r w:rsidR="00E02544" w:rsidRPr="00C83C8A">
        <w:rPr>
          <w:b w:val="0"/>
          <w:i w:val="0"/>
          <w:sz w:val="24"/>
          <w:szCs w:val="24"/>
        </w:rPr>
        <w:t xml:space="preserve">El </w:t>
      </w:r>
      <w:proofErr w:type="gramStart"/>
      <w:r w:rsidR="00E02544" w:rsidRPr="00C83C8A">
        <w:rPr>
          <w:b w:val="0"/>
          <w:i w:val="0"/>
          <w:sz w:val="24"/>
          <w:szCs w:val="24"/>
        </w:rPr>
        <w:t>Presidente</w:t>
      </w:r>
      <w:proofErr w:type="gramEnd"/>
      <w:r w:rsidR="00E02544" w:rsidRPr="00C83C8A">
        <w:rPr>
          <w:b w:val="0"/>
          <w:i w:val="0"/>
          <w:sz w:val="24"/>
          <w:szCs w:val="24"/>
        </w:rPr>
        <w:t xml:space="preserve"> y Director Ejecutivo sometió</w:t>
      </w:r>
      <w:r w:rsidR="00E02544" w:rsidRPr="00C83C8A">
        <w:rPr>
          <w:b w:val="0"/>
          <w:i w:val="0"/>
          <w:sz w:val="24"/>
          <w:szCs w:val="24"/>
          <w:lang w:val="es-MX"/>
        </w:rPr>
        <w:t xml:space="preserve"> a consideración de los Directores, </w:t>
      </w:r>
      <w:r w:rsidR="00C53E12" w:rsidRPr="00C83C8A">
        <w:rPr>
          <w:b w:val="0"/>
          <w:i w:val="0"/>
          <w:sz w:val="24"/>
          <w:szCs w:val="24"/>
        </w:rPr>
        <w:t xml:space="preserve">propuesta de INSTRUCTIVO DE POLÍTICAS DEL SISTEMA NORMATIVO. </w:t>
      </w:r>
      <w:r w:rsidR="00E02544" w:rsidRPr="00C83C8A">
        <w:rPr>
          <w:b w:val="0"/>
          <w:i w:val="0"/>
          <w:sz w:val="24"/>
          <w:szCs w:val="24"/>
        </w:rPr>
        <w:t xml:space="preserve">Para su presentación invitó al </w:t>
      </w:r>
      <w:r w:rsidR="00CB2FDC" w:rsidRPr="00C83C8A">
        <w:rPr>
          <w:b w:val="0"/>
          <w:i w:val="0"/>
          <w:sz w:val="24"/>
          <w:szCs w:val="24"/>
          <w:lang w:val="es-MX"/>
        </w:rPr>
        <w:t xml:space="preserve">Licenciado Luis Josué Ventura Hernández, Gerente de Planificación, </w:t>
      </w:r>
      <w:r w:rsidR="00E02544" w:rsidRPr="00C83C8A">
        <w:rPr>
          <w:b w:val="0"/>
          <w:i w:val="0"/>
          <w:sz w:val="24"/>
          <w:szCs w:val="24"/>
        </w:rPr>
        <w:t xml:space="preserve">quien indicó </w:t>
      </w:r>
      <w:r w:rsidR="00CB2FDC" w:rsidRPr="00C83C8A">
        <w:rPr>
          <w:b w:val="0"/>
          <w:i w:val="0"/>
          <w:sz w:val="24"/>
          <w:szCs w:val="24"/>
        </w:rPr>
        <w:t xml:space="preserve">como antecedentes </w:t>
      </w:r>
      <w:r w:rsidR="00E02544" w:rsidRPr="00C83C8A">
        <w:rPr>
          <w:b w:val="0"/>
          <w:i w:val="0"/>
          <w:sz w:val="24"/>
          <w:szCs w:val="24"/>
        </w:rPr>
        <w:t>que</w:t>
      </w:r>
      <w:r w:rsidR="00CB2FDC" w:rsidRPr="00C83C8A">
        <w:rPr>
          <w:b w:val="0"/>
          <w:i w:val="0"/>
          <w:sz w:val="24"/>
          <w:szCs w:val="24"/>
        </w:rPr>
        <w:t>, e</w:t>
      </w:r>
      <w:r w:rsidR="008151F1" w:rsidRPr="00C83C8A">
        <w:rPr>
          <w:b w:val="0"/>
          <w:i w:val="0"/>
          <w:sz w:val="24"/>
          <w:szCs w:val="24"/>
        </w:rPr>
        <w:t>n julio de 2005 se cre</w:t>
      </w:r>
      <w:r w:rsidR="00CB2FDC" w:rsidRPr="00C83C8A">
        <w:rPr>
          <w:b w:val="0"/>
          <w:i w:val="0"/>
          <w:sz w:val="24"/>
          <w:szCs w:val="24"/>
        </w:rPr>
        <w:t>ó</w:t>
      </w:r>
      <w:r w:rsidR="008151F1" w:rsidRPr="00C83C8A">
        <w:rPr>
          <w:b w:val="0"/>
          <w:i w:val="0"/>
          <w:sz w:val="24"/>
          <w:szCs w:val="24"/>
        </w:rPr>
        <w:t xml:space="preserve"> el Sistema Normativo, autorizado por Asamblea de Gobernadores, </w:t>
      </w:r>
      <w:r w:rsidR="00CB2FDC" w:rsidRPr="00C83C8A">
        <w:rPr>
          <w:b w:val="0"/>
          <w:i w:val="0"/>
          <w:sz w:val="24"/>
          <w:szCs w:val="24"/>
        </w:rPr>
        <w:t xml:space="preserve">según acta </w:t>
      </w:r>
      <w:proofErr w:type="spellStart"/>
      <w:r w:rsidR="00CB2FDC" w:rsidRPr="00C83C8A">
        <w:rPr>
          <w:b w:val="0"/>
          <w:i w:val="0"/>
          <w:sz w:val="24"/>
          <w:szCs w:val="24"/>
        </w:rPr>
        <w:t>N°</w:t>
      </w:r>
      <w:proofErr w:type="spellEnd"/>
      <w:r w:rsidR="00CB2FDC" w:rsidRPr="00C83C8A">
        <w:rPr>
          <w:b w:val="0"/>
          <w:i w:val="0"/>
          <w:sz w:val="24"/>
          <w:szCs w:val="24"/>
        </w:rPr>
        <w:t xml:space="preserve"> </w:t>
      </w:r>
      <w:r w:rsidR="008151F1" w:rsidRPr="00C83C8A">
        <w:rPr>
          <w:b w:val="0"/>
          <w:i w:val="0"/>
          <w:sz w:val="24"/>
          <w:szCs w:val="24"/>
        </w:rPr>
        <w:t>AG-102/2005 y en diciembre de 2018 se actualiz</w:t>
      </w:r>
      <w:r w:rsidR="00CB2FDC" w:rsidRPr="00C83C8A">
        <w:rPr>
          <w:b w:val="0"/>
          <w:i w:val="0"/>
          <w:sz w:val="24"/>
          <w:szCs w:val="24"/>
        </w:rPr>
        <w:t>ó</w:t>
      </w:r>
      <w:r w:rsidR="008151F1" w:rsidRPr="00C83C8A">
        <w:rPr>
          <w:b w:val="0"/>
          <w:i w:val="0"/>
          <w:sz w:val="24"/>
          <w:szCs w:val="24"/>
        </w:rPr>
        <w:t xml:space="preserve"> en la sesión </w:t>
      </w:r>
      <w:proofErr w:type="spellStart"/>
      <w:r w:rsidR="00CB2FDC" w:rsidRPr="00C83C8A">
        <w:rPr>
          <w:b w:val="0"/>
          <w:i w:val="0"/>
          <w:sz w:val="24"/>
          <w:szCs w:val="24"/>
        </w:rPr>
        <w:t>N°</w:t>
      </w:r>
      <w:proofErr w:type="spellEnd"/>
      <w:r w:rsidR="00CB2FDC" w:rsidRPr="00C83C8A">
        <w:rPr>
          <w:b w:val="0"/>
          <w:i w:val="0"/>
          <w:sz w:val="24"/>
          <w:szCs w:val="24"/>
        </w:rPr>
        <w:t xml:space="preserve"> </w:t>
      </w:r>
      <w:r w:rsidR="008151F1" w:rsidRPr="00C83C8A">
        <w:rPr>
          <w:b w:val="0"/>
          <w:i w:val="0"/>
          <w:sz w:val="24"/>
          <w:szCs w:val="24"/>
        </w:rPr>
        <w:t>AG-159 en cuanto a estándares, lenguaje inclusivo, estructura y otros.</w:t>
      </w:r>
      <w:r w:rsidR="00CB2FDC" w:rsidRPr="00C83C8A">
        <w:rPr>
          <w:b w:val="0"/>
          <w:i w:val="0"/>
          <w:sz w:val="24"/>
          <w:szCs w:val="24"/>
        </w:rPr>
        <w:t xml:space="preserve"> </w:t>
      </w:r>
      <w:r w:rsidR="008151F1" w:rsidRPr="00C83C8A">
        <w:rPr>
          <w:b w:val="0"/>
          <w:i w:val="0"/>
          <w:sz w:val="24"/>
          <w:szCs w:val="24"/>
          <w:lang w:val="es-MX"/>
        </w:rPr>
        <w:t>El respaldo legal que el Sistema Normativo brinda a la Institución es en cumplimiento de las Normas Técnicas de Control Interno (NTCIE) establecido por la Corte de Cuentas de República y el Sistema de Gestión de la Calidad (SGC).</w:t>
      </w:r>
      <w:r w:rsidR="00DA050B" w:rsidRPr="00C83C8A">
        <w:rPr>
          <w:b w:val="0"/>
          <w:i w:val="0"/>
          <w:sz w:val="24"/>
          <w:szCs w:val="24"/>
          <w:lang w:val="es-MX"/>
        </w:rPr>
        <w:t xml:space="preserve"> </w:t>
      </w:r>
      <w:r w:rsidR="008151F1" w:rsidRPr="00C83C8A">
        <w:rPr>
          <w:b w:val="0"/>
          <w:i w:val="0"/>
          <w:sz w:val="24"/>
          <w:szCs w:val="24"/>
        </w:rPr>
        <w:t>Con la vigencia de nueva normativa externa como: Normas Técnicas de Gobierno Corporativo</w:t>
      </w:r>
      <w:r w:rsidR="00DA050B" w:rsidRPr="00C83C8A">
        <w:rPr>
          <w:b w:val="0"/>
          <w:i w:val="0"/>
          <w:sz w:val="24"/>
          <w:szCs w:val="24"/>
        </w:rPr>
        <w:t xml:space="preserve"> </w:t>
      </w:r>
      <w:r w:rsidR="008151F1" w:rsidRPr="00C83C8A">
        <w:rPr>
          <w:b w:val="0"/>
          <w:i w:val="0"/>
          <w:sz w:val="24"/>
          <w:szCs w:val="24"/>
        </w:rPr>
        <w:t xml:space="preserve">(NRP- 17) </w:t>
      </w:r>
      <w:r w:rsidR="00DA050B" w:rsidRPr="00C83C8A">
        <w:rPr>
          <w:b w:val="0"/>
          <w:i w:val="0"/>
          <w:sz w:val="24"/>
          <w:szCs w:val="24"/>
        </w:rPr>
        <w:t>se hace</w:t>
      </w:r>
      <w:r w:rsidR="008151F1" w:rsidRPr="00C83C8A">
        <w:rPr>
          <w:b w:val="0"/>
          <w:i w:val="0"/>
          <w:sz w:val="24"/>
          <w:szCs w:val="24"/>
        </w:rPr>
        <w:t xml:space="preserve"> necesario, dejar las políticas reguladas en un instrumento normativo</w:t>
      </w:r>
      <w:r w:rsidR="00DA050B" w:rsidRPr="00C83C8A">
        <w:rPr>
          <w:b w:val="0"/>
          <w:i w:val="0"/>
          <w:sz w:val="24"/>
          <w:szCs w:val="24"/>
        </w:rPr>
        <w:t>,</w:t>
      </w:r>
      <w:r w:rsidR="008151F1" w:rsidRPr="00C83C8A">
        <w:rPr>
          <w:b w:val="0"/>
          <w:i w:val="0"/>
          <w:sz w:val="24"/>
          <w:szCs w:val="24"/>
        </w:rPr>
        <w:t xml:space="preserve"> para respaldar atribuciones de uso e instancias de autorización de </w:t>
      </w:r>
      <w:proofErr w:type="gramStart"/>
      <w:r w:rsidR="008151F1" w:rsidRPr="00C83C8A">
        <w:rPr>
          <w:b w:val="0"/>
          <w:i w:val="0"/>
          <w:sz w:val="24"/>
          <w:szCs w:val="24"/>
        </w:rPr>
        <w:t>los mismos</w:t>
      </w:r>
      <w:proofErr w:type="gramEnd"/>
      <w:r w:rsidR="008151F1" w:rsidRPr="00C83C8A">
        <w:rPr>
          <w:b w:val="0"/>
          <w:i w:val="0"/>
          <w:sz w:val="24"/>
          <w:szCs w:val="24"/>
        </w:rPr>
        <w:t>, así como las condiciones generales del manejo del sistema normativo.</w:t>
      </w:r>
      <w:r w:rsidR="00DA050B" w:rsidRPr="00C83C8A">
        <w:rPr>
          <w:b w:val="0"/>
          <w:i w:val="0"/>
          <w:sz w:val="24"/>
          <w:szCs w:val="24"/>
        </w:rPr>
        <w:t xml:space="preserve"> Y así, d</w:t>
      </w:r>
      <w:r w:rsidR="008151F1" w:rsidRPr="00C83C8A">
        <w:rPr>
          <w:b w:val="0"/>
          <w:i w:val="0"/>
          <w:sz w:val="24"/>
          <w:szCs w:val="24"/>
        </w:rPr>
        <w:t xml:space="preserve">ar cumplimiento al Art. 12 literal i) </w:t>
      </w:r>
      <w:r w:rsidR="00DA050B" w:rsidRPr="00C83C8A">
        <w:rPr>
          <w:b w:val="0"/>
          <w:i w:val="0"/>
          <w:sz w:val="24"/>
          <w:szCs w:val="24"/>
        </w:rPr>
        <w:t>“</w:t>
      </w:r>
      <w:r w:rsidR="008151F1" w:rsidRPr="00C83C8A">
        <w:rPr>
          <w:b w:val="0"/>
          <w:i w:val="0"/>
          <w:sz w:val="24"/>
          <w:szCs w:val="24"/>
        </w:rPr>
        <w:t>Aprobar el manual de organización y funciones de la entidad, definiendo líneas claras de responsabilidad. (NRP-17)</w:t>
      </w:r>
      <w:r w:rsidR="00DA050B" w:rsidRPr="00C83C8A">
        <w:rPr>
          <w:b w:val="0"/>
          <w:i w:val="0"/>
          <w:sz w:val="24"/>
          <w:szCs w:val="24"/>
        </w:rPr>
        <w:t xml:space="preserve">2. Expuso </w:t>
      </w:r>
      <w:r w:rsidR="00A43F70" w:rsidRPr="00C83C8A">
        <w:rPr>
          <w:b w:val="0"/>
          <w:i w:val="0"/>
          <w:sz w:val="24"/>
          <w:szCs w:val="24"/>
        </w:rPr>
        <w:t xml:space="preserve">la propuesta de Instructivo, </w:t>
      </w:r>
      <w:r w:rsidR="00FF6987">
        <w:rPr>
          <w:b w:val="0"/>
          <w:i w:val="0"/>
          <w:sz w:val="24"/>
          <w:szCs w:val="24"/>
        </w:rPr>
        <w:t xml:space="preserve">que </w:t>
      </w:r>
      <w:r w:rsidR="00A43F70" w:rsidRPr="00C83C8A">
        <w:rPr>
          <w:b w:val="0"/>
          <w:i w:val="0"/>
          <w:sz w:val="24"/>
          <w:szCs w:val="24"/>
        </w:rPr>
        <w:t>d</w:t>
      </w:r>
      <w:proofErr w:type="spellStart"/>
      <w:r w:rsidR="00DA050B" w:rsidRPr="00C83C8A">
        <w:rPr>
          <w:b w:val="0"/>
          <w:i w:val="0"/>
          <w:sz w:val="24"/>
          <w:szCs w:val="24"/>
          <w:lang w:val="es-SV"/>
        </w:rPr>
        <w:t>etalla</w:t>
      </w:r>
      <w:proofErr w:type="spellEnd"/>
      <w:r w:rsidR="00DA050B" w:rsidRPr="00C83C8A">
        <w:rPr>
          <w:b w:val="0"/>
          <w:i w:val="0"/>
          <w:sz w:val="24"/>
          <w:szCs w:val="24"/>
          <w:lang w:val="es-SV"/>
        </w:rPr>
        <w:t xml:space="preserve"> los objetivos, alcance, definiciones conforme al desarrollo del documento</w:t>
      </w:r>
      <w:r w:rsidR="00DA050B" w:rsidRPr="00C83C8A">
        <w:rPr>
          <w:b w:val="0"/>
          <w:i w:val="0"/>
          <w:sz w:val="24"/>
          <w:szCs w:val="24"/>
        </w:rPr>
        <w:t>.</w:t>
      </w:r>
      <w:r w:rsidR="00A43F70" w:rsidRPr="00C83C8A">
        <w:rPr>
          <w:b w:val="0"/>
          <w:i w:val="0"/>
          <w:sz w:val="24"/>
          <w:szCs w:val="24"/>
        </w:rPr>
        <w:t xml:space="preserve"> Luego de la presentación, se solicita aprobar el Instructivo, de conformidad con la propuesta, que se anexa a la presente acta. </w:t>
      </w:r>
      <w:r w:rsidR="00E02544" w:rsidRPr="00C83C8A">
        <w:rPr>
          <w:b w:val="0"/>
          <w:i w:val="0"/>
          <w:sz w:val="24"/>
          <w:szCs w:val="24"/>
        </w:rPr>
        <w:t>Junta Directiva, luego de conocer la solicitud presentada por el</w:t>
      </w:r>
      <w:r w:rsidR="00CB2FDC" w:rsidRPr="00C83C8A">
        <w:rPr>
          <w:b w:val="0"/>
          <w:i w:val="0"/>
          <w:sz w:val="24"/>
          <w:szCs w:val="24"/>
          <w:lang w:val="es-MX"/>
        </w:rPr>
        <w:t xml:space="preserve"> Licenciado Luis Josué Ventura Hernández, Gerente de Planificación,</w:t>
      </w:r>
      <w:r w:rsidR="00A43F70" w:rsidRPr="00C83C8A">
        <w:rPr>
          <w:b w:val="0"/>
          <w:i w:val="0"/>
          <w:sz w:val="24"/>
          <w:szCs w:val="24"/>
          <w:lang w:val="es-MX"/>
        </w:rPr>
        <w:t xml:space="preserve"> </w:t>
      </w:r>
      <w:r w:rsidR="00E02544" w:rsidRPr="00C83C8A">
        <w:rPr>
          <w:b w:val="0"/>
          <w:i w:val="0"/>
          <w:sz w:val="24"/>
          <w:szCs w:val="24"/>
        </w:rPr>
        <w:t xml:space="preserve">por unanimidad </w:t>
      </w:r>
      <w:r w:rsidR="00E02544" w:rsidRPr="00C83C8A">
        <w:rPr>
          <w:i w:val="0"/>
          <w:sz w:val="24"/>
          <w:szCs w:val="24"/>
        </w:rPr>
        <w:t>ACUERDA:</w:t>
      </w:r>
    </w:p>
    <w:p w14:paraId="119A02D0" w14:textId="77777777" w:rsidR="00A43F70" w:rsidRPr="007112E7" w:rsidRDefault="00A43F70" w:rsidP="00A43F70">
      <w:pPr>
        <w:tabs>
          <w:tab w:val="num" w:pos="720"/>
        </w:tabs>
        <w:jc w:val="both"/>
        <w:rPr>
          <w:rFonts w:ascii="Arial" w:hAnsi="Arial" w:cs="Arial"/>
          <w:b/>
        </w:rPr>
      </w:pPr>
    </w:p>
    <w:p w14:paraId="5C6A9D9C" w14:textId="77777777" w:rsidR="003333AF" w:rsidRPr="00A43F70" w:rsidRDefault="008151F1" w:rsidP="00A43F70">
      <w:pPr>
        <w:pStyle w:val="Prrafodelista"/>
        <w:numPr>
          <w:ilvl w:val="0"/>
          <w:numId w:val="31"/>
        </w:numPr>
        <w:rPr>
          <w:rFonts w:ascii="Arial" w:hAnsi="Arial" w:cs="Arial"/>
          <w:lang w:val="es-SV"/>
        </w:rPr>
      </w:pPr>
      <w:r w:rsidRPr="00A43F70">
        <w:rPr>
          <w:rFonts w:ascii="Arial" w:hAnsi="Arial" w:cs="Arial"/>
          <w:lang w:val="es-MX"/>
        </w:rPr>
        <w:t>Autorizar el Instructivo de Políticas del Sistema Normativo.</w:t>
      </w:r>
    </w:p>
    <w:p w14:paraId="012D3E6C" w14:textId="77777777" w:rsidR="00A43F70" w:rsidRPr="00A43F70" w:rsidRDefault="00A43F70" w:rsidP="00A43F70">
      <w:pPr>
        <w:pStyle w:val="Prrafodelista"/>
        <w:ind w:left="360"/>
        <w:rPr>
          <w:rFonts w:ascii="Arial" w:hAnsi="Arial" w:cs="Arial"/>
          <w:lang w:val="es-SV"/>
        </w:rPr>
      </w:pPr>
    </w:p>
    <w:p w14:paraId="3FC0530E" w14:textId="77777777" w:rsidR="003333AF" w:rsidRPr="00A43F70" w:rsidRDefault="008151F1" w:rsidP="00A43F70">
      <w:pPr>
        <w:pStyle w:val="Prrafodelista"/>
        <w:numPr>
          <w:ilvl w:val="0"/>
          <w:numId w:val="31"/>
        </w:numPr>
        <w:rPr>
          <w:rFonts w:ascii="Arial" w:hAnsi="Arial" w:cs="Arial"/>
          <w:lang w:val="es-SV"/>
        </w:rPr>
      </w:pPr>
      <w:r w:rsidRPr="00A43F70">
        <w:rPr>
          <w:rFonts w:ascii="Arial" w:hAnsi="Arial" w:cs="Arial"/>
          <w:lang w:val="es-MX"/>
        </w:rPr>
        <w:t>Ratificar este punto en esta misma sesión.</w:t>
      </w:r>
    </w:p>
    <w:p w14:paraId="503F252A" w14:textId="77777777" w:rsidR="00E02544" w:rsidRDefault="00E02544" w:rsidP="0052784C">
      <w:pPr>
        <w:rPr>
          <w:rFonts w:ascii="Arial" w:hAnsi="Arial" w:cs="Arial"/>
        </w:rPr>
      </w:pPr>
    </w:p>
    <w:p w14:paraId="2181A2D6" w14:textId="77777777" w:rsidR="00C83C8A" w:rsidRDefault="00C83C8A" w:rsidP="0052784C">
      <w:pPr>
        <w:rPr>
          <w:rFonts w:ascii="Arial" w:hAnsi="Arial" w:cs="Arial"/>
        </w:rPr>
      </w:pPr>
    </w:p>
    <w:p w14:paraId="0550B8C6" w14:textId="77777777" w:rsidR="00516CDD" w:rsidRPr="007C25BE" w:rsidRDefault="00516CDD" w:rsidP="00516CDD">
      <w:pPr>
        <w:keepNext/>
        <w:autoSpaceDE w:val="0"/>
        <w:autoSpaceDN w:val="0"/>
        <w:adjustRightInd w:val="0"/>
        <w:jc w:val="both"/>
        <w:rPr>
          <w:rFonts w:ascii="Arial" w:hAnsi="Arial" w:cs="Arial"/>
          <w:b/>
        </w:rPr>
      </w:pPr>
      <w:r w:rsidRPr="008151F1">
        <w:rPr>
          <w:rFonts w:ascii="Arial" w:hAnsi="Arial" w:cs="Arial"/>
          <w:b/>
          <w:bCs/>
        </w:rPr>
        <w:t xml:space="preserve">XIV) CONVOCATORIA PARA CELEBRAR REUNIÓN ORDINARIA DE ASAMBLEA DE GOBERNADORES </w:t>
      </w:r>
      <w:proofErr w:type="spellStart"/>
      <w:r w:rsidRPr="008151F1">
        <w:rPr>
          <w:rFonts w:ascii="Arial" w:hAnsi="Arial" w:cs="Arial"/>
          <w:b/>
          <w:bCs/>
        </w:rPr>
        <w:t>N°</w:t>
      </w:r>
      <w:proofErr w:type="spellEnd"/>
      <w:r w:rsidRPr="008151F1">
        <w:rPr>
          <w:rFonts w:ascii="Arial" w:hAnsi="Arial" w:cs="Arial"/>
          <w:b/>
          <w:bCs/>
        </w:rPr>
        <w:t xml:space="preserve"> AG-164.</w:t>
      </w:r>
      <w:r w:rsidRPr="008151F1">
        <w:rPr>
          <w:rFonts w:ascii="Arial" w:hAnsi="Arial" w:cs="Arial"/>
          <w:b/>
        </w:rPr>
        <w:t xml:space="preserve"> </w:t>
      </w:r>
      <w:r w:rsidRPr="008151F1">
        <w:rPr>
          <w:rFonts w:ascii="Arial" w:hAnsi="Arial" w:cs="Arial"/>
        </w:rPr>
        <w:t xml:space="preserve">El </w:t>
      </w:r>
      <w:proofErr w:type="gramStart"/>
      <w:r w:rsidRPr="008151F1">
        <w:rPr>
          <w:rFonts w:ascii="Arial" w:hAnsi="Arial" w:cs="Arial"/>
        </w:rPr>
        <w:t>Presidente</w:t>
      </w:r>
      <w:proofErr w:type="gramEnd"/>
      <w:r w:rsidRPr="008151F1">
        <w:rPr>
          <w:rFonts w:ascii="Arial" w:hAnsi="Arial" w:cs="Arial"/>
        </w:rPr>
        <w:t xml:space="preserve"> y Director Ejecutivo informa a los Directores, que en cumplimiento al Artículo 12 de la Ley del Fondo Social para la Vivienda, se solicita a Junta Directiva, emita Acuerdo convocando a celebrar reunión ordinaria de Asamblea de Gobernadores </w:t>
      </w:r>
      <w:proofErr w:type="spellStart"/>
      <w:r w:rsidRPr="008151F1">
        <w:rPr>
          <w:rFonts w:ascii="Arial" w:hAnsi="Arial" w:cs="Arial"/>
        </w:rPr>
        <w:t>N°</w:t>
      </w:r>
      <w:proofErr w:type="spellEnd"/>
      <w:r w:rsidRPr="008151F1">
        <w:rPr>
          <w:rFonts w:ascii="Arial" w:hAnsi="Arial" w:cs="Arial"/>
        </w:rPr>
        <w:t xml:space="preserve"> AG-164 el día jueves 17 de octubre del corriente año, a las 07:30 horas en la </w:t>
      </w:r>
      <w:r w:rsidRPr="008151F1">
        <w:rPr>
          <w:rFonts w:ascii="Arial" w:hAnsi="Arial" w:cs="Arial"/>
        </w:rPr>
        <w:lastRenderedPageBreak/>
        <w:t xml:space="preserve">Sala de Sesiones del Fondo Social para la Vivienda. En la reunión se tratarán entre otros puntos, los siguientes: </w:t>
      </w:r>
      <w:r w:rsidRPr="008151F1">
        <w:rPr>
          <w:rFonts w:ascii="Arial" w:hAnsi="Arial" w:cs="Arial"/>
          <w:snapToGrid w:val="0"/>
          <w:lang w:val="pt-BR"/>
        </w:rPr>
        <w:t xml:space="preserve">PLAN ANUAL OPERATIVO 2020, PRESUPUESTO DE INGRESOS Y EGRESOS 2020, </w:t>
      </w:r>
      <w:r w:rsidRPr="008151F1">
        <w:rPr>
          <w:rFonts w:ascii="Arial" w:hAnsi="Arial" w:cs="Arial"/>
          <w:lang w:val="es-MX"/>
        </w:rPr>
        <w:t>NOMBRAMIENTO DE DIRECTORES DEL SECTOR PATRONAL,</w:t>
      </w:r>
      <w:r>
        <w:rPr>
          <w:rFonts w:ascii="Arial" w:hAnsi="Arial" w:cs="Arial"/>
          <w:lang w:val="es-MX"/>
        </w:rPr>
        <w:t xml:space="preserve"> </w:t>
      </w:r>
      <w:r w:rsidRPr="000E046D">
        <w:rPr>
          <w:rFonts w:ascii="Arial" w:hAnsi="Arial" w:cs="Arial"/>
          <w:snapToGrid w:val="0"/>
        </w:rPr>
        <w:t>SEGUIMIENTO DE ACUERDOS</w:t>
      </w:r>
      <w:r>
        <w:rPr>
          <w:rFonts w:ascii="Arial" w:hAnsi="Arial" w:cs="Arial"/>
          <w:snapToGrid w:val="0"/>
        </w:rPr>
        <w:t xml:space="preserve">. </w:t>
      </w:r>
      <w:r w:rsidRPr="007C25BE">
        <w:rPr>
          <w:rFonts w:ascii="Arial" w:hAnsi="Arial" w:cs="Arial"/>
        </w:rPr>
        <w:t xml:space="preserve">Junta Directiva, por unanimidad </w:t>
      </w:r>
      <w:r w:rsidRPr="007C25BE">
        <w:rPr>
          <w:rFonts w:ascii="Arial" w:hAnsi="Arial" w:cs="Arial"/>
          <w:b/>
        </w:rPr>
        <w:t>ACUERDA:</w:t>
      </w:r>
    </w:p>
    <w:p w14:paraId="04CD2CEB" w14:textId="77777777" w:rsidR="00516CDD" w:rsidRPr="007C25BE" w:rsidRDefault="00516CDD" w:rsidP="00516CDD">
      <w:pPr>
        <w:keepNext/>
        <w:autoSpaceDE w:val="0"/>
        <w:autoSpaceDN w:val="0"/>
        <w:adjustRightInd w:val="0"/>
        <w:jc w:val="both"/>
        <w:rPr>
          <w:rFonts w:ascii="Arial" w:hAnsi="Arial" w:cs="Arial"/>
        </w:rPr>
      </w:pPr>
    </w:p>
    <w:p w14:paraId="4E40F48F" w14:textId="77777777" w:rsidR="00516CDD" w:rsidRDefault="00516CDD" w:rsidP="00516CDD">
      <w:pPr>
        <w:jc w:val="both"/>
        <w:rPr>
          <w:rFonts w:ascii="Arial" w:hAnsi="Arial" w:cs="Arial"/>
        </w:rPr>
      </w:pPr>
      <w:r w:rsidRPr="007C25BE">
        <w:rPr>
          <w:rFonts w:ascii="Arial" w:hAnsi="Arial" w:cs="Arial"/>
        </w:rPr>
        <w:t xml:space="preserve">Convocar a reunión ordinaria de Asamblea de Gobernadores </w:t>
      </w:r>
      <w:proofErr w:type="spellStart"/>
      <w:r w:rsidRPr="007C25BE">
        <w:rPr>
          <w:rFonts w:ascii="Arial" w:hAnsi="Arial" w:cs="Arial"/>
        </w:rPr>
        <w:t>N°</w:t>
      </w:r>
      <w:proofErr w:type="spellEnd"/>
      <w:r w:rsidRPr="007C25BE">
        <w:rPr>
          <w:rFonts w:ascii="Arial" w:hAnsi="Arial" w:cs="Arial"/>
        </w:rPr>
        <w:t xml:space="preserve"> AG-1</w:t>
      </w:r>
      <w:r>
        <w:rPr>
          <w:rFonts w:ascii="Arial" w:hAnsi="Arial" w:cs="Arial"/>
        </w:rPr>
        <w:t>64</w:t>
      </w:r>
      <w:r w:rsidRPr="007C25BE">
        <w:rPr>
          <w:rFonts w:ascii="Arial" w:hAnsi="Arial" w:cs="Arial"/>
        </w:rPr>
        <w:t xml:space="preserve"> el </w:t>
      </w:r>
      <w:proofErr w:type="gramStart"/>
      <w:r w:rsidRPr="007C25BE">
        <w:rPr>
          <w:rFonts w:ascii="Arial" w:hAnsi="Arial" w:cs="Arial"/>
        </w:rPr>
        <w:t xml:space="preserve">día </w:t>
      </w:r>
      <w:r>
        <w:rPr>
          <w:rFonts w:ascii="Arial" w:hAnsi="Arial" w:cs="Arial"/>
        </w:rPr>
        <w:t>jueves</w:t>
      </w:r>
      <w:proofErr w:type="gramEnd"/>
      <w:r w:rsidRPr="007C25BE">
        <w:rPr>
          <w:rFonts w:ascii="Arial" w:hAnsi="Arial" w:cs="Arial"/>
        </w:rPr>
        <w:t xml:space="preserve"> </w:t>
      </w:r>
      <w:r>
        <w:rPr>
          <w:rFonts w:ascii="Arial" w:hAnsi="Arial" w:cs="Arial"/>
        </w:rPr>
        <w:t>17</w:t>
      </w:r>
      <w:r w:rsidRPr="007C25BE">
        <w:rPr>
          <w:rFonts w:ascii="Arial" w:hAnsi="Arial" w:cs="Arial"/>
        </w:rPr>
        <w:t xml:space="preserve"> de </w:t>
      </w:r>
      <w:r>
        <w:rPr>
          <w:rFonts w:ascii="Arial" w:hAnsi="Arial" w:cs="Arial"/>
        </w:rPr>
        <w:t>octubre del corriente año, a las 07</w:t>
      </w:r>
      <w:r w:rsidRPr="007C25BE">
        <w:rPr>
          <w:rFonts w:ascii="Arial" w:hAnsi="Arial" w:cs="Arial"/>
        </w:rPr>
        <w:t>:</w:t>
      </w:r>
      <w:r>
        <w:rPr>
          <w:rFonts w:ascii="Arial" w:hAnsi="Arial" w:cs="Arial"/>
        </w:rPr>
        <w:t>3</w:t>
      </w:r>
      <w:r w:rsidRPr="007C25BE">
        <w:rPr>
          <w:rFonts w:ascii="Arial" w:hAnsi="Arial" w:cs="Arial"/>
        </w:rPr>
        <w:t>0 horas en la Sala de Sesiones del Fondo Social para la Vivienda.</w:t>
      </w:r>
    </w:p>
    <w:p w14:paraId="2CF2ECD7" w14:textId="77777777" w:rsidR="00516CDD" w:rsidRDefault="00516CDD" w:rsidP="0052784C">
      <w:pPr>
        <w:rPr>
          <w:rFonts w:ascii="Arial" w:hAnsi="Arial" w:cs="Arial"/>
        </w:rPr>
      </w:pPr>
    </w:p>
    <w:p w14:paraId="7E74B43E" w14:textId="77777777" w:rsidR="00516CDD" w:rsidRDefault="00516CDD" w:rsidP="0052784C">
      <w:pPr>
        <w:rPr>
          <w:rFonts w:ascii="Arial" w:hAnsi="Arial" w:cs="Arial"/>
        </w:rPr>
      </w:pPr>
    </w:p>
    <w:p w14:paraId="5E339AF1" w14:textId="77777777" w:rsidR="000C2035" w:rsidRPr="00E1508A" w:rsidRDefault="000C2035" w:rsidP="000C2035">
      <w:pPr>
        <w:pStyle w:val="Ttulo2"/>
        <w:spacing w:before="0" w:after="0"/>
        <w:jc w:val="both"/>
        <w:rPr>
          <w:b w:val="0"/>
          <w:i w:val="0"/>
          <w:sz w:val="24"/>
          <w:szCs w:val="24"/>
        </w:rPr>
      </w:pPr>
      <w:r>
        <w:rPr>
          <w:i w:val="0"/>
          <w:sz w:val="24"/>
          <w:szCs w:val="24"/>
        </w:rPr>
        <w:t xml:space="preserve">XV) </w:t>
      </w:r>
      <w:r w:rsidRPr="00ED6B60">
        <w:rPr>
          <w:i w:val="0"/>
          <w:sz w:val="24"/>
          <w:szCs w:val="24"/>
        </w:rPr>
        <w:t>RESUMEN DE TRANSFERENCIAS PRESUPUESTARIAS DE JULIO A SEPTIEMBRE 2019</w:t>
      </w:r>
      <w:r>
        <w:rPr>
          <w:i w:val="0"/>
          <w:sz w:val="24"/>
          <w:szCs w:val="24"/>
          <w:lang w:val="es-MX"/>
        </w:rPr>
        <w:t xml:space="preserve">. </w:t>
      </w:r>
      <w:r w:rsidRPr="00E1508A">
        <w:rPr>
          <w:b w:val="0"/>
          <w:i w:val="0"/>
          <w:sz w:val="24"/>
          <w:szCs w:val="24"/>
        </w:rPr>
        <w:t xml:space="preserve">El </w:t>
      </w:r>
      <w:proofErr w:type="gramStart"/>
      <w:r w:rsidRPr="00E1508A">
        <w:rPr>
          <w:b w:val="0"/>
          <w:i w:val="0"/>
          <w:sz w:val="24"/>
          <w:szCs w:val="24"/>
        </w:rPr>
        <w:t>Presidente</w:t>
      </w:r>
      <w:proofErr w:type="gramEnd"/>
      <w:r w:rsidRPr="00E1508A">
        <w:rPr>
          <w:b w:val="0"/>
          <w:i w:val="0"/>
          <w:sz w:val="24"/>
          <w:szCs w:val="24"/>
        </w:rPr>
        <w:t xml:space="preserve"> y Director Ejecutivo invitó al Licenciado René Cuellar Marenco, Gerente de Finanzas, para presentar a Junta Directiva resumen de transferencias autorizadas por la Gerencia General, en el período de </w:t>
      </w:r>
      <w:r>
        <w:rPr>
          <w:b w:val="0"/>
          <w:i w:val="0"/>
          <w:sz w:val="24"/>
          <w:szCs w:val="24"/>
        </w:rPr>
        <w:t>julio</w:t>
      </w:r>
      <w:r w:rsidRPr="00E1508A">
        <w:rPr>
          <w:b w:val="0"/>
          <w:i w:val="0"/>
          <w:sz w:val="24"/>
          <w:szCs w:val="24"/>
        </w:rPr>
        <w:t xml:space="preserve"> a </w:t>
      </w:r>
      <w:r>
        <w:rPr>
          <w:b w:val="0"/>
          <w:i w:val="0"/>
          <w:sz w:val="24"/>
          <w:szCs w:val="24"/>
        </w:rPr>
        <w:t>septiembre</w:t>
      </w:r>
      <w:r w:rsidRPr="00E1508A">
        <w:rPr>
          <w:b w:val="0"/>
          <w:i w:val="0"/>
          <w:sz w:val="24"/>
          <w:szCs w:val="24"/>
        </w:rPr>
        <w:t xml:space="preserve"> de 2019. El licenciado Cuéllar reseñó que, </w:t>
      </w:r>
      <w:r w:rsidRPr="00E1508A">
        <w:rPr>
          <w:b w:val="0"/>
          <w:i w:val="0"/>
          <w:sz w:val="24"/>
          <w:szCs w:val="24"/>
          <w:lang w:val="es-MX"/>
        </w:rPr>
        <w:t xml:space="preserve">en el Presupuesto Institucional, en las Disposiciones Generales, en el numeral 7, literal a) hasta $50,000.00 será aprobado por el Gerente General, explicándose que en ningún caso se harán transferencias de Presupuesto de Egresos destinados a Inversión para gastos corrientes. Se expusieron en detalle las transferencias autorizadas en el </w:t>
      </w:r>
      <w:r w:rsidRPr="00E1508A">
        <w:rPr>
          <w:b w:val="0"/>
          <w:i w:val="0"/>
          <w:sz w:val="24"/>
          <w:szCs w:val="24"/>
        </w:rPr>
        <w:t xml:space="preserve">período </w:t>
      </w:r>
      <w:r>
        <w:rPr>
          <w:b w:val="0"/>
          <w:i w:val="0"/>
          <w:sz w:val="24"/>
          <w:szCs w:val="24"/>
        </w:rPr>
        <w:t>julio</w:t>
      </w:r>
      <w:r w:rsidRPr="00E1508A">
        <w:rPr>
          <w:b w:val="0"/>
          <w:i w:val="0"/>
          <w:sz w:val="24"/>
          <w:szCs w:val="24"/>
        </w:rPr>
        <w:t xml:space="preserve"> a </w:t>
      </w:r>
      <w:r>
        <w:rPr>
          <w:b w:val="0"/>
          <w:i w:val="0"/>
          <w:sz w:val="24"/>
          <w:szCs w:val="24"/>
        </w:rPr>
        <w:t>septiembre</w:t>
      </w:r>
      <w:r w:rsidRPr="00E1508A">
        <w:rPr>
          <w:b w:val="0"/>
          <w:i w:val="0"/>
          <w:sz w:val="24"/>
          <w:szCs w:val="24"/>
        </w:rPr>
        <w:t xml:space="preserve"> de 2019, indicándose </w:t>
      </w:r>
      <w:r>
        <w:rPr>
          <w:b w:val="0"/>
          <w:i w:val="0"/>
          <w:sz w:val="24"/>
          <w:szCs w:val="24"/>
        </w:rPr>
        <w:t xml:space="preserve">la respectiva justificación que únicamente fueron hasta </w:t>
      </w:r>
      <w:r w:rsidRPr="00E1508A">
        <w:rPr>
          <w:b w:val="0"/>
          <w:i w:val="0"/>
          <w:sz w:val="24"/>
          <w:szCs w:val="24"/>
          <w:lang w:val="es-MX"/>
        </w:rPr>
        <w:t>$50,000.00</w:t>
      </w:r>
      <w:r>
        <w:rPr>
          <w:b w:val="0"/>
          <w:i w:val="0"/>
          <w:sz w:val="24"/>
          <w:szCs w:val="24"/>
        </w:rPr>
        <w:t xml:space="preserve">, que corresponde </w:t>
      </w:r>
      <w:r w:rsidRPr="00E1508A">
        <w:rPr>
          <w:b w:val="0"/>
          <w:i w:val="0"/>
          <w:sz w:val="24"/>
          <w:szCs w:val="24"/>
        </w:rPr>
        <w:t>a la Gerencia General y el monto fue de US$</w:t>
      </w:r>
      <w:r>
        <w:rPr>
          <w:b w:val="0"/>
          <w:i w:val="0"/>
          <w:sz w:val="24"/>
          <w:szCs w:val="24"/>
        </w:rPr>
        <w:t>47</w:t>
      </w:r>
      <w:r w:rsidRPr="00E1508A">
        <w:rPr>
          <w:b w:val="0"/>
          <w:i w:val="0"/>
          <w:sz w:val="24"/>
          <w:szCs w:val="24"/>
        </w:rPr>
        <w:t>,</w:t>
      </w:r>
      <w:r>
        <w:rPr>
          <w:b w:val="0"/>
          <w:i w:val="0"/>
          <w:sz w:val="24"/>
          <w:szCs w:val="24"/>
        </w:rPr>
        <w:t>200</w:t>
      </w:r>
      <w:r w:rsidRPr="00E1508A">
        <w:rPr>
          <w:b w:val="0"/>
          <w:i w:val="0"/>
          <w:sz w:val="24"/>
          <w:szCs w:val="24"/>
        </w:rPr>
        <w:t xml:space="preserve">.00, todo ello de conformidad con la información detallada en los </w:t>
      </w:r>
      <w:r w:rsidRPr="00E1508A">
        <w:rPr>
          <w:b w:val="0"/>
          <w:i w:val="0"/>
          <w:sz w:val="24"/>
          <w:szCs w:val="24"/>
          <w:lang w:val="es-MX"/>
        </w:rPr>
        <w:t xml:space="preserve">cuadros presentados, que se anexan a la presente acta. Luego de la presentación se solicita a Junta Directiva dar por recibido el presente informe. </w:t>
      </w:r>
      <w:r w:rsidRPr="00E1508A">
        <w:rPr>
          <w:b w:val="0"/>
          <w:i w:val="0"/>
          <w:sz w:val="24"/>
          <w:szCs w:val="24"/>
        </w:rPr>
        <w:t xml:space="preserve">Junta Directiva luego de conocer los detalles del informe presentado, expuesto por el Licenciado René Cuéllar Marenco, Gerente de Finanzas, por unanimidad </w:t>
      </w:r>
      <w:r w:rsidRPr="00E1508A">
        <w:rPr>
          <w:i w:val="0"/>
          <w:sz w:val="24"/>
          <w:szCs w:val="24"/>
        </w:rPr>
        <w:t>ACUERDA:</w:t>
      </w:r>
    </w:p>
    <w:p w14:paraId="7CCC0975" w14:textId="77777777" w:rsidR="000C2035" w:rsidRPr="00AF1848" w:rsidRDefault="000C2035" w:rsidP="000C2035">
      <w:pPr>
        <w:tabs>
          <w:tab w:val="left" w:pos="567"/>
          <w:tab w:val="left" w:pos="851"/>
          <w:tab w:val="left" w:pos="993"/>
        </w:tabs>
        <w:autoSpaceDE w:val="0"/>
        <w:autoSpaceDN w:val="0"/>
        <w:adjustRightInd w:val="0"/>
        <w:jc w:val="both"/>
        <w:rPr>
          <w:rFonts w:ascii="Arial" w:hAnsi="Arial" w:cs="Arial"/>
        </w:rPr>
      </w:pPr>
    </w:p>
    <w:p w14:paraId="3A93BBA6" w14:textId="77777777" w:rsidR="000C2035" w:rsidRPr="00AF1848" w:rsidRDefault="000C2035" w:rsidP="000C2035">
      <w:pPr>
        <w:numPr>
          <w:ilvl w:val="0"/>
          <w:numId w:val="32"/>
        </w:numPr>
        <w:jc w:val="both"/>
        <w:rPr>
          <w:rFonts w:ascii="Arial" w:hAnsi="Arial" w:cs="Arial"/>
          <w:bCs/>
        </w:rPr>
      </w:pPr>
      <w:r w:rsidRPr="00AF1848">
        <w:rPr>
          <w:rFonts w:ascii="Arial" w:hAnsi="Arial" w:cs="Arial"/>
          <w:bCs/>
        </w:rPr>
        <w:t>Dar por co</w:t>
      </w:r>
      <w:r w:rsidRPr="00655F87">
        <w:rPr>
          <w:rFonts w:ascii="Arial" w:hAnsi="Arial" w:cs="Arial"/>
          <w:bCs/>
        </w:rPr>
        <w:t>nocido el resumen de transferencias presupuestarias d</w:t>
      </w:r>
      <w:r w:rsidRPr="00655F87">
        <w:rPr>
          <w:rFonts w:ascii="Arial" w:hAnsi="Arial" w:cs="Arial"/>
          <w:lang w:val="es-MX"/>
        </w:rPr>
        <w:t xml:space="preserve">el </w:t>
      </w:r>
      <w:r w:rsidRPr="00655F87">
        <w:rPr>
          <w:rFonts w:ascii="Arial" w:hAnsi="Arial" w:cs="Arial"/>
        </w:rPr>
        <w:t>período julio a septiembre</w:t>
      </w:r>
      <w:r w:rsidRPr="00655F87">
        <w:rPr>
          <w:rFonts w:ascii="Arial" w:hAnsi="Arial" w:cs="Arial"/>
          <w:b/>
          <w:i/>
        </w:rPr>
        <w:t xml:space="preserve"> </w:t>
      </w:r>
      <w:r w:rsidRPr="00AF1848">
        <w:rPr>
          <w:rFonts w:ascii="Arial" w:hAnsi="Arial" w:cs="Arial"/>
        </w:rPr>
        <w:t>de 201</w:t>
      </w:r>
      <w:r>
        <w:rPr>
          <w:rFonts w:ascii="Arial" w:hAnsi="Arial" w:cs="Arial"/>
        </w:rPr>
        <w:t>9</w:t>
      </w:r>
      <w:r>
        <w:rPr>
          <w:rFonts w:ascii="Arial" w:hAnsi="Arial" w:cs="Arial"/>
          <w:bCs/>
        </w:rPr>
        <w:t xml:space="preserve">, </w:t>
      </w:r>
      <w:r w:rsidRPr="00AF1848">
        <w:rPr>
          <w:rFonts w:ascii="Arial" w:hAnsi="Arial" w:cs="Arial"/>
          <w:bCs/>
        </w:rPr>
        <w:t>por Gerencia General, por un monto de US$</w:t>
      </w:r>
      <w:r>
        <w:rPr>
          <w:rFonts w:ascii="Arial" w:hAnsi="Arial" w:cs="Arial"/>
          <w:bCs/>
        </w:rPr>
        <w:t>47,200</w:t>
      </w:r>
      <w:r w:rsidRPr="00AF1848">
        <w:rPr>
          <w:rFonts w:ascii="Arial" w:hAnsi="Arial" w:cs="Arial"/>
          <w:bCs/>
        </w:rPr>
        <w:t>.00</w:t>
      </w:r>
    </w:p>
    <w:p w14:paraId="5092A9BE" w14:textId="77777777" w:rsidR="000C2035" w:rsidRPr="00AF1848" w:rsidRDefault="000C2035" w:rsidP="000C2035">
      <w:pPr>
        <w:ind w:left="720"/>
        <w:jc w:val="both"/>
        <w:rPr>
          <w:rFonts w:ascii="Arial" w:hAnsi="Arial" w:cs="Arial"/>
          <w:bCs/>
        </w:rPr>
      </w:pPr>
    </w:p>
    <w:p w14:paraId="2586C115" w14:textId="77777777" w:rsidR="000C2035" w:rsidRPr="00AF1848" w:rsidRDefault="000C2035" w:rsidP="000C2035">
      <w:pPr>
        <w:numPr>
          <w:ilvl w:val="0"/>
          <w:numId w:val="32"/>
        </w:numPr>
        <w:jc w:val="both"/>
        <w:rPr>
          <w:rFonts w:ascii="Arial" w:hAnsi="Arial" w:cs="Arial"/>
          <w:bCs/>
        </w:rPr>
      </w:pPr>
      <w:r w:rsidRPr="00AF1848">
        <w:rPr>
          <w:rFonts w:ascii="Arial" w:hAnsi="Arial" w:cs="Arial"/>
          <w:bCs/>
        </w:rPr>
        <w:t>Ratificar este punto en esta misma sesión.</w:t>
      </w:r>
    </w:p>
    <w:p w14:paraId="3DA9FB0D" w14:textId="77777777" w:rsidR="000C2035" w:rsidRPr="00ED6B60" w:rsidRDefault="000C2035" w:rsidP="000C2035">
      <w:pPr>
        <w:pStyle w:val="Ttulo2"/>
        <w:spacing w:before="0" w:after="0"/>
        <w:ind w:left="-360"/>
        <w:jc w:val="both"/>
        <w:rPr>
          <w:i w:val="0"/>
          <w:sz w:val="24"/>
          <w:szCs w:val="24"/>
        </w:rPr>
      </w:pPr>
    </w:p>
    <w:p w14:paraId="3D10F2F2" w14:textId="77777777" w:rsidR="00D51CAD" w:rsidRPr="00ED6B60" w:rsidRDefault="00D51CAD" w:rsidP="0052784C">
      <w:pPr>
        <w:pStyle w:val="Ttulo2"/>
        <w:spacing w:before="0" w:after="0"/>
        <w:ind w:left="-360"/>
        <w:jc w:val="both"/>
        <w:rPr>
          <w:i w:val="0"/>
          <w:sz w:val="24"/>
          <w:szCs w:val="24"/>
        </w:rPr>
      </w:pPr>
    </w:p>
    <w:p w14:paraId="55BEF309" w14:textId="77777777" w:rsidR="003F4B4D" w:rsidRDefault="008A5F7F" w:rsidP="008A5F7F">
      <w:pPr>
        <w:pStyle w:val="Ttulo2"/>
        <w:spacing w:before="0" w:after="0"/>
        <w:jc w:val="both"/>
        <w:rPr>
          <w:b w:val="0"/>
          <w:i w:val="0"/>
          <w:sz w:val="24"/>
          <w:szCs w:val="24"/>
        </w:rPr>
      </w:pPr>
      <w:r>
        <w:rPr>
          <w:i w:val="0"/>
          <w:sz w:val="24"/>
          <w:szCs w:val="24"/>
        </w:rPr>
        <w:t xml:space="preserve">XVI) </w:t>
      </w:r>
      <w:r w:rsidRPr="00ED6B60">
        <w:rPr>
          <w:i w:val="0"/>
          <w:sz w:val="24"/>
          <w:szCs w:val="24"/>
        </w:rPr>
        <w:t>DEPURACIÓN DE SALDOS PRESCRITOS - GARANTÍAS POR POSIBLES DESPERFECTOS DE CONSTRUCCIÓN</w:t>
      </w:r>
      <w:r>
        <w:rPr>
          <w:i w:val="0"/>
          <w:sz w:val="24"/>
          <w:szCs w:val="24"/>
        </w:rPr>
        <w:t xml:space="preserve">. </w:t>
      </w:r>
      <w:r w:rsidRPr="00C83C8A">
        <w:rPr>
          <w:b w:val="0"/>
          <w:i w:val="0"/>
          <w:sz w:val="24"/>
          <w:szCs w:val="24"/>
        </w:rPr>
        <w:t xml:space="preserve">El </w:t>
      </w:r>
      <w:proofErr w:type="gramStart"/>
      <w:r w:rsidRPr="00C83C8A">
        <w:rPr>
          <w:b w:val="0"/>
          <w:i w:val="0"/>
          <w:sz w:val="24"/>
          <w:szCs w:val="24"/>
        </w:rPr>
        <w:t>Presidente</w:t>
      </w:r>
      <w:proofErr w:type="gramEnd"/>
      <w:r w:rsidRPr="00C83C8A">
        <w:rPr>
          <w:b w:val="0"/>
          <w:i w:val="0"/>
          <w:sz w:val="24"/>
          <w:szCs w:val="24"/>
        </w:rPr>
        <w:t xml:space="preserve"> y Director Ejecutivo sometió</w:t>
      </w:r>
      <w:r w:rsidRPr="00C83C8A">
        <w:rPr>
          <w:b w:val="0"/>
          <w:i w:val="0"/>
          <w:sz w:val="24"/>
          <w:szCs w:val="24"/>
          <w:lang w:val="es-MX"/>
        </w:rPr>
        <w:t xml:space="preserve"> a consideración de los Directores, solicitud de</w:t>
      </w:r>
      <w:r w:rsidRPr="00C83C8A">
        <w:rPr>
          <w:b w:val="0"/>
          <w:i w:val="0"/>
          <w:sz w:val="24"/>
          <w:szCs w:val="24"/>
        </w:rPr>
        <w:t xml:space="preserve"> depuración de saldos prescritos - garantías por posibles desperfectos de construcción. Para su presentación invitó al </w:t>
      </w:r>
      <w:r w:rsidRPr="00C83C8A">
        <w:rPr>
          <w:b w:val="0"/>
          <w:i w:val="0"/>
          <w:sz w:val="24"/>
          <w:szCs w:val="24"/>
          <w:lang w:val="es-MX"/>
        </w:rPr>
        <w:t xml:space="preserve">Licenciado René Cuéllar Marenco, Gerente de Finanzas, </w:t>
      </w:r>
      <w:r w:rsidRPr="00C83C8A">
        <w:rPr>
          <w:b w:val="0"/>
          <w:i w:val="0"/>
          <w:sz w:val="24"/>
          <w:szCs w:val="24"/>
        </w:rPr>
        <w:t>quien indicó que la Unidad de Auditoria Interna ha r</w:t>
      </w:r>
      <w:r>
        <w:rPr>
          <w:b w:val="0"/>
          <w:i w:val="0"/>
          <w:sz w:val="24"/>
          <w:szCs w:val="24"/>
        </w:rPr>
        <w:t>ealizado periódicamente examen e</w:t>
      </w:r>
      <w:r w:rsidRPr="00C83C8A">
        <w:rPr>
          <w:b w:val="0"/>
          <w:i w:val="0"/>
          <w:sz w:val="24"/>
          <w:szCs w:val="24"/>
        </w:rPr>
        <w:t xml:space="preserve">special a las cuentas de Balance a los saldos correspondientes reflejados al 31 de diciembre de cada año; habiendo recomendado realizar el seguimiento periódico a los mismos. </w:t>
      </w:r>
    </w:p>
    <w:p w14:paraId="23F157EA" w14:textId="5E6D1365" w:rsidR="003F4B4D" w:rsidRDefault="003F4B4D" w:rsidP="008A5F7F">
      <w:pPr>
        <w:pStyle w:val="Ttulo2"/>
        <w:spacing w:before="0" w:after="0"/>
        <w:jc w:val="both"/>
        <w:rPr>
          <w:b w:val="0"/>
          <w:i w:val="0"/>
          <w:sz w:val="24"/>
          <w:szCs w:val="24"/>
        </w:rPr>
      </w:pPr>
      <w:r>
        <w:rPr>
          <w:b w:val="0"/>
          <w:i w:val="0"/>
          <w:noProof/>
          <w:sz w:val="24"/>
          <w:szCs w:val="24"/>
        </w:rPr>
        <mc:AlternateContent>
          <mc:Choice Requires="wps">
            <w:drawing>
              <wp:anchor distT="0" distB="0" distL="114300" distR="114300" simplePos="0" relativeHeight="251663360" behindDoc="0" locked="0" layoutInCell="1" allowOverlap="1" wp14:anchorId="198DE1E2" wp14:editId="76E7267B">
                <wp:simplePos x="0" y="0"/>
                <wp:positionH relativeFrom="column">
                  <wp:posOffset>2371725</wp:posOffset>
                </wp:positionH>
                <wp:positionV relativeFrom="paragraph">
                  <wp:posOffset>22860</wp:posOffset>
                </wp:positionV>
                <wp:extent cx="952500" cy="8858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95250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23577"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6.75pt,1.8pt" to="261.7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" strokecolor="#5b9bd5 [3204]" strokeweight=".5pt">
                <v:stroke joinstyle="miter"/>
              </v:line>
            </w:pict>
          </mc:Fallback>
        </mc:AlternateContent>
      </w:r>
    </w:p>
    <w:p w14:paraId="655A7AE7" w14:textId="77777777" w:rsidR="003F4B4D" w:rsidRDefault="003F4B4D" w:rsidP="008A5F7F">
      <w:pPr>
        <w:pStyle w:val="Ttulo2"/>
        <w:spacing w:before="0" w:after="0"/>
        <w:jc w:val="both"/>
        <w:rPr>
          <w:b w:val="0"/>
          <w:i w:val="0"/>
          <w:sz w:val="24"/>
          <w:szCs w:val="24"/>
        </w:rPr>
      </w:pPr>
    </w:p>
    <w:p w14:paraId="6DC3626C" w14:textId="77777777" w:rsidR="003F4B4D" w:rsidRDefault="003F4B4D" w:rsidP="008A5F7F">
      <w:pPr>
        <w:pStyle w:val="Ttulo2"/>
        <w:spacing w:before="0" w:after="0"/>
        <w:jc w:val="both"/>
        <w:rPr>
          <w:b w:val="0"/>
          <w:i w:val="0"/>
          <w:sz w:val="24"/>
          <w:szCs w:val="24"/>
        </w:rPr>
      </w:pPr>
    </w:p>
    <w:p w14:paraId="52040702" w14:textId="77777777" w:rsidR="003F4B4D" w:rsidRDefault="003F4B4D" w:rsidP="008A5F7F">
      <w:pPr>
        <w:pStyle w:val="Ttulo2"/>
        <w:spacing w:before="0" w:after="0"/>
        <w:jc w:val="both"/>
        <w:rPr>
          <w:b w:val="0"/>
          <w:i w:val="0"/>
          <w:sz w:val="24"/>
          <w:szCs w:val="24"/>
        </w:rPr>
      </w:pPr>
    </w:p>
    <w:p w14:paraId="7A211680" w14:textId="77777777" w:rsidR="003F4B4D" w:rsidRDefault="003F4B4D" w:rsidP="008A5F7F">
      <w:pPr>
        <w:pStyle w:val="Ttulo2"/>
        <w:spacing w:before="0" w:after="0"/>
        <w:jc w:val="both"/>
        <w:rPr>
          <w:b w:val="0"/>
          <w:i w:val="0"/>
          <w:sz w:val="24"/>
          <w:szCs w:val="24"/>
        </w:rPr>
      </w:pPr>
    </w:p>
    <w:p w14:paraId="75BCDFF7" w14:textId="77777777" w:rsidR="003F4B4D" w:rsidRDefault="003F4B4D" w:rsidP="008A5F7F">
      <w:pPr>
        <w:pStyle w:val="Ttulo2"/>
        <w:spacing w:before="0" w:after="0"/>
        <w:jc w:val="both"/>
        <w:rPr>
          <w:b w:val="0"/>
          <w:i w:val="0"/>
          <w:sz w:val="24"/>
          <w:szCs w:val="24"/>
        </w:rPr>
      </w:pPr>
    </w:p>
    <w:p w14:paraId="4E4503DB" w14:textId="58DFAF44" w:rsidR="008A5F7F" w:rsidRDefault="003F4B4D" w:rsidP="008A5F7F">
      <w:pPr>
        <w:pStyle w:val="Ttulo2"/>
        <w:spacing w:before="0" w:after="0"/>
        <w:jc w:val="both"/>
        <w:rPr>
          <w:b w:val="0"/>
        </w:rPr>
      </w:pPr>
      <w:r>
        <w:rPr>
          <w:b w:val="0"/>
          <w:i w:val="0"/>
          <w:sz w:val="24"/>
          <w:szCs w:val="24"/>
        </w:rPr>
        <w:t xml:space="preserve">                                                                                                                            </w:t>
      </w:r>
      <w:r w:rsidR="008A5F7F" w:rsidRPr="00C83C8A">
        <w:rPr>
          <w:b w:val="0"/>
          <w:i w:val="0"/>
          <w:sz w:val="24"/>
          <w:szCs w:val="24"/>
        </w:rPr>
        <w:t xml:space="preserve">correspondiente a valores provenientes de retenciones ya prescritas, con más de diez años de inactividad y que </w:t>
      </w:r>
      <w:r w:rsidR="008A5F7F" w:rsidRPr="00C83C8A">
        <w:rPr>
          <w:b w:val="0"/>
          <w:i w:val="0"/>
          <w:sz w:val="24"/>
          <w:szCs w:val="24"/>
        </w:rPr>
        <w:lastRenderedPageBreak/>
        <w:t>no han sido reclamadas por las empresas constructoras, a pesar de las diferentes gestiones y publicaciones realizadas para su devolución, esto en base al art. 62 de la Ley del FSV</w:t>
      </w:r>
      <w:r w:rsidR="008A5F7F">
        <w:rPr>
          <w:b w:val="0"/>
          <w:i w:val="0"/>
          <w:sz w:val="24"/>
          <w:szCs w:val="24"/>
        </w:rPr>
        <w:t>, en relación con los artículos 73 y 262 de la Ley de Bancos</w:t>
      </w:r>
      <w:r w:rsidR="008A5F7F" w:rsidRPr="00C83C8A">
        <w:rPr>
          <w:b w:val="0"/>
          <w:i w:val="0"/>
          <w:sz w:val="24"/>
          <w:szCs w:val="24"/>
        </w:rPr>
        <w:t>. Junta Directiva, luego de conocer la solicitud presentada por el</w:t>
      </w:r>
      <w:r w:rsidR="008A5F7F" w:rsidRPr="00C83C8A">
        <w:rPr>
          <w:b w:val="0"/>
          <w:i w:val="0"/>
          <w:sz w:val="24"/>
          <w:szCs w:val="24"/>
          <w:lang w:val="es-MX"/>
        </w:rPr>
        <w:t xml:space="preserve"> Licenciado René Cuéllar Marenco, Gerente de Finanzas, </w:t>
      </w:r>
      <w:r w:rsidR="008A5F7F" w:rsidRPr="00C83C8A">
        <w:rPr>
          <w:b w:val="0"/>
          <w:i w:val="0"/>
          <w:sz w:val="24"/>
          <w:szCs w:val="24"/>
        </w:rPr>
        <w:t xml:space="preserve">por unanimidad </w:t>
      </w:r>
      <w:r w:rsidR="008A5F7F" w:rsidRPr="00AD7C01">
        <w:rPr>
          <w:i w:val="0"/>
          <w:sz w:val="24"/>
          <w:szCs w:val="24"/>
        </w:rPr>
        <w:t>ACUERDA:</w:t>
      </w:r>
    </w:p>
    <w:p w14:paraId="48B1CF83" w14:textId="77777777" w:rsidR="008A5F7F" w:rsidRPr="007112E7" w:rsidRDefault="008A5F7F" w:rsidP="008A5F7F">
      <w:pPr>
        <w:tabs>
          <w:tab w:val="left" w:pos="851"/>
        </w:tabs>
        <w:jc w:val="both"/>
        <w:textAlignment w:val="baseline"/>
        <w:rPr>
          <w:rFonts w:ascii="Arial" w:hAnsi="Arial" w:cs="Arial"/>
          <w:b/>
        </w:rPr>
      </w:pPr>
    </w:p>
    <w:p w14:paraId="68729E18" w14:textId="65511F10" w:rsidR="008A5F7F" w:rsidRPr="00A3241F" w:rsidRDefault="008A5F7F" w:rsidP="008A5F7F">
      <w:pPr>
        <w:jc w:val="both"/>
        <w:rPr>
          <w:rFonts w:ascii="Arial" w:hAnsi="Arial" w:cs="Arial"/>
          <w:lang w:val="es-SV"/>
        </w:rPr>
      </w:pPr>
      <w:r w:rsidRPr="00A3241F">
        <w:rPr>
          <w:rFonts w:ascii="Arial" w:hAnsi="Arial" w:cs="Arial"/>
        </w:rPr>
        <w:t xml:space="preserve">Autorizar </w:t>
      </w:r>
      <w:r>
        <w:rPr>
          <w:rFonts w:ascii="Arial" w:hAnsi="Arial" w:cs="Arial"/>
        </w:rPr>
        <w:t xml:space="preserve">que se </w:t>
      </w:r>
      <w:r w:rsidRPr="00A3241F">
        <w:rPr>
          <w:rFonts w:ascii="Arial" w:hAnsi="Arial" w:cs="Arial"/>
        </w:rPr>
        <w:t>recono</w:t>
      </w:r>
      <w:r>
        <w:rPr>
          <w:rFonts w:ascii="Arial" w:hAnsi="Arial" w:cs="Arial"/>
        </w:rPr>
        <w:t>zca</w:t>
      </w:r>
      <w:r w:rsidRPr="00A3241F">
        <w:rPr>
          <w:rFonts w:ascii="Arial" w:hAnsi="Arial" w:cs="Arial"/>
        </w:rPr>
        <w:t xml:space="preserve"> como ingresos a favor del FSV la cantidad de </w:t>
      </w:r>
      <w:r w:rsidR="003F4B4D">
        <w:rPr>
          <w:rFonts w:ascii="Arial" w:hAnsi="Arial" w:cs="Arial"/>
        </w:rPr>
        <w:t>____________________</w:t>
      </w:r>
      <w:r w:rsidRPr="00A3241F">
        <w:rPr>
          <w:rFonts w:ascii="Arial" w:hAnsi="Arial" w:cs="Arial"/>
        </w:rPr>
        <w:t xml:space="preserve"> con cargo a la cuenta </w:t>
      </w:r>
      <w:r w:rsidR="003F4B4D">
        <w:rPr>
          <w:rFonts w:ascii="Arial" w:hAnsi="Arial" w:cs="Arial"/>
        </w:rPr>
        <w:t>____________________________________</w:t>
      </w:r>
      <w:r w:rsidRPr="00A3241F">
        <w:rPr>
          <w:rFonts w:ascii="Arial" w:hAnsi="Arial" w:cs="Arial"/>
        </w:rPr>
        <w:t xml:space="preserve"> en los auxiliares respectivos y abonando la cuenta </w:t>
      </w:r>
      <w:r w:rsidR="003F4B4D">
        <w:rPr>
          <w:rFonts w:ascii="Arial" w:hAnsi="Arial" w:cs="Arial"/>
        </w:rPr>
        <w:t xml:space="preserve">__________________________________________ </w:t>
      </w:r>
      <w:r w:rsidRPr="00A3241F">
        <w:rPr>
          <w:rFonts w:ascii="Arial" w:hAnsi="Arial" w:cs="Arial"/>
        </w:rPr>
        <w:t>correspondiente a valores provenientes de r</w:t>
      </w:r>
      <w:r>
        <w:rPr>
          <w:rFonts w:ascii="Arial" w:hAnsi="Arial" w:cs="Arial"/>
        </w:rPr>
        <w:t>etenciones ya prescritas, con má</w:t>
      </w:r>
      <w:r w:rsidRPr="00A3241F">
        <w:rPr>
          <w:rFonts w:ascii="Arial" w:hAnsi="Arial" w:cs="Arial"/>
        </w:rPr>
        <w:t>s de diez años de inactividad y que no han sido reclamadas por las empresas constructoras, a pesar de las diferentes gestiones y publicaciones realizadas para su devolución, esto en base al art. 62 de la Ley del FSV</w:t>
      </w:r>
      <w:r>
        <w:rPr>
          <w:rFonts w:ascii="Arial" w:hAnsi="Arial" w:cs="Arial"/>
        </w:rPr>
        <w:t>,</w:t>
      </w:r>
      <w:r w:rsidRPr="00185173">
        <w:rPr>
          <w:b/>
          <w:i/>
        </w:rPr>
        <w:t xml:space="preserve"> </w:t>
      </w:r>
      <w:r w:rsidRPr="00185173">
        <w:rPr>
          <w:rFonts w:ascii="Arial" w:hAnsi="Arial" w:cs="Arial"/>
        </w:rPr>
        <w:t>en relación con los artículos 73 y 262 de la Ley de Bancos.</w:t>
      </w:r>
      <w:r>
        <w:rPr>
          <w:rFonts w:ascii="Arial" w:hAnsi="Arial" w:cs="Arial"/>
        </w:rPr>
        <w:t>”</w:t>
      </w:r>
    </w:p>
    <w:p w14:paraId="1853BA51" w14:textId="77777777" w:rsidR="003F4B4D" w:rsidRPr="003F4B4D" w:rsidRDefault="003F4B4D" w:rsidP="003F4B4D">
      <w:pPr>
        <w:spacing w:line="360" w:lineRule="auto"/>
        <w:rPr>
          <w:rFonts w:ascii="Arial" w:hAnsi="Arial" w:cs="Arial"/>
          <w:b/>
          <w:color w:val="FF0000"/>
          <w:sz w:val="22"/>
          <w:szCs w:val="22"/>
        </w:rPr>
      </w:pPr>
      <w:r w:rsidRPr="003F4B4D">
        <w:rPr>
          <w:rFonts w:ascii="Arial" w:hAnsi="Arial" w:cs="Arial"/>
          <w:b/>
          <w:color w:val="FF0000"/>
          <w:sz w:val="22"/>
          <w:szCs w:val="22"/>
        </w:rPr>
        <w:t xml:space="preserve">Supresión de información confidencial, conforme a lo dispuesto en el art. 24 </w:t>
      </w:r>
      <w:proofErr w:type="spellStart"/>
      <w:r w:rsidRPr="003F4B4D">
        <w:rPr>
          <w:rFonts w:ascii="Arial" w:hAnsi="Arial" w:cs="Arial"/>
          <w:b/>
          <w:color w:val="FF0000"/>
          <w:sz w:val="22"/>
          <w:szCs w:val="22"/>
        </w:rPr>
        <w:t>lit.</w:t>
      </w:r>
      <w:proofErr w:type="spellEnd"/>
      <w:r w:rsidRPr="003F4B4D">
        <w:rPr>
          <w:rFonts w:ascii="Arial" w:hAnsi="Arial" w:cs="Arial"/>
          <w:b/>
          <w:color w:val="FF0000"/>
          <w:sz w:val="22"/>
          <w:szCs w:val="22"/>
        </w:rPr>
        <w:t xml:space="preserve"> d) LAIP. </w:t>
      </w:r>
    </w:p>
    <w:p w14:paraId="64C28B13" w14:textId="77777777" w:rsidR="00E02544" w:rsidRDefault="00E02544" w:rsidP="0052784C">
      <w:pPr>
        <w:rPr>
          <w:rFonts w:ascii="Arial" w:hAnsi="Arial" w:cs="Arial"/>
        </w:rPr>
      </w:pPr>
    </w:p>
    <w:p w14:paraId="68C6860F" w14:textId="77777777" w:rsidR="00B71260" w:rsidRDefault="00516CDD" w:rsidP="00516CDD">
      <w:pPr>
        <w:pStyle w:val="Ttulo2"/>
        <w:spacing w:before="0" w:after="0"/>
        <w:jc w:val="both"/>
        <w:rPr>
          <w:rFonts w:eastAsiaTheme="minorEastAsia"/>
          <w:b w:val="0"/>
          <w:i w:val="0"/>
          <w:sz w:val="24"/>
          <w:szCs w:val="24"/>
        </w:rPr>
      </w:pPr>
      <w:r w:rsidRPr="00BA3880">
        <w:rPr>
          <w:i w:val="0"/>
          <w:sz w:val="24"/>
          <w:szCs w:val="24"/>
        </w:rPr>
        <w:t xml:space="preserve">XVII) INFORME SOBRE SERVICIO DE COLECTURÍA Y TRANSFERENCIA DE PAGOS DE CUOTAS DE PRÉSTAMOS CON BANCO DE AMÉRICA CENTRAL, S.A. </w:t>
      </w:r>
      <w:r w:rsidRPr="00BA3880">
        <w:rPr>
          <w:rFonts w:eastAsiaTheme="minorEastAsia"/>
          <w:b w:val="0"/>
          <w:i w:val="0"/>
          <w:sz w:val="24"/>
          <w:szCs w:val="24"/>
        </w:rPr>
        <w:t xml:space="preserve">El </w:t>
      </w:r>
      <w:proofErr w:type="gramStart"/>
      <w:r w:rsidRPr="00BA3880">
        <w:rPr>
          <w:rFonts w:eastAsiaTheme="minorEastAsia"/>
          <w:b w:val="0"/>
          <w:i w:val="0"/>
          <w:sz w:val="24"/>
          <w:szCs w:val="24"/>
        </w:rPr>
        <w:t>Presidente</w:t>
      </w:r>
      <w:proofErr w:type="gramEnd"/>
      <w:r w:rsidRPr="00BA3880">
        <w:rPr>
          <w:rFonts w:eastAsiaTheme="minorEastAsia"/>
          <w:b w:val="0"/>
          <w:i w:val="0"/>
          <w:sz w:val="24"/>
          <w:szCs w:val="24"/>
        </w:rPr>
        <w:t xml:space="preserve"> y Director Ejecutivo invitó al </w:t>
      </w:r>
      <w:r w:rsidRPr="00BA3880">
        <w:rPr>
          <w:b w:val="0"/>
          <w:i w:val="0"/>
          <w:sz w:val="24"/>
          <w:szCs w:val="24"/>
          <w:lang w:val="es-MX"/>
        </w:rPr>
        <w:t xml:space="preserve">Licenciado René Cuéllar Marenco, Gerente de Finanzas, </w:t>
      </w:r>
      <w:r w:rsidRPr="00BA3880">
        <w:rPr>
          <w:b w:val="0"/>
          <w:i w:val="0"/>
          <w:sz w:val="24"/>
          <w:szCs w:val="24"/>
        </w:rPr>
        <w:t>para presentar informe sobre SERVICIO DE COLECTURÍA Y TRANSFERENCIA DE PAGOS DE CUOTAS DE PRÉSTAMOS CON BANCO DE AMÉRICA CENTRAL. E</w:t>
      </w:r>
      <w:r w:rsidRPr="00BA3880">
        <w:rPr>
          <w:rFonts w:eastAsiaTheme="minorEastAsia"/>
          <w:b w:val="0"/>
          <w:i w:val="0"/>
          <w:sz w:val="24"/>
          <w:szCs w:val="24"/>
        </w:rPr>
        <w:t>l Licenciado Cuéllar</w:t>
      </w:r>
      <w:r w:rsidRPr="00BA3880">
        <w:rPr>
          <w:b w:val="0"/>
          <w:i w:val="0"/>
          <w:sz w:val="24"/>
          <w:szCs w:val="24"/>
        </w:rPr>
        <w:t xml:space="preserve"> indicó</w:t>
      </w:r>
      <w:r w:rsidRPr="00BA3880">
        <w:rPr>
          <w:rFonts w:eastAsiaTheme="minorEastAsia"/>
          <w:b w:val="0"/>
          <w:i w:val="0"/>
          <w:sz w:val="24"/>
          <w:szCs w:val="24"/>
        </w:rPr>
        <w:t xml:space="preserve">, como antecedentes, que según punto XVI) del Acta de Sesión de Junta Directiva número JD-041/2019 de fecha 28 de febrero de 2019, se autorizó la contratación de los “Servicio de Colecturía y Transferencia de pagos de cuotas de Préstamos” con Banco de América Central, S.A. El 11 de marzo de 2019 se comunicó por escrito al Banco de América Central, S.A. la Adjudicación del “Servicio de Colecturía y Transferencia de pagos de cuotas de Préstamos” por parte de la UACI del FSV. </w:t>
      </w:r>
    </w:p>
    <w:p w14:paraId="7E5619B0" w14:textId="5BA07986" w:rsidR="00B71260" w:rsidRDefault="00B71260" w:rsidP="00516CDD">
      <w:pPr>
        <w:pStyle w:val="Ttulo2"/>
        <w:spacing w:before="0" w:after="0"/>
        <w:jc w:val="both"/>
        <w:rPr>
          <w:rFonts w:eastAsiaTheme="minorEastAsia"/>
          <w:b w:val="0"/>
          <w:i w:val="0"/>
          <w:sz w:val="24"/>
          <w:szCs w:val="24"/>
        </w:rPr>
      </w:pPr>
      <w:r>
        <w:rPr>
          <w:rFonts w:eastAsiaTheme="minorEastAsia"/>
          <w:b w:val="0"/>
          <w:i w:val="0"/>
          <w:noProof/>
          <w:sz w:val="24"/>
          <w:szCs w:val="24"/>
        </w:rPr>
        <mc:AlternateContent>
          <mc:Choice Requires="wps">
            <w:drawing>
              <wp:anchor distT="0" distB="0" distL="114300" distR="114300" simplePos="0" relativeHeight="251664384" behindDoc="0" locked="0" layoutInCell="1" allowOverlap="1" wp14:anchorId="3662E77E" wp14:editId="5B0727D6">
                <wp:simplePos x="0" y="0"/>
                <wp:positionH relativeFrom="column">
                  <wp:posOffset>1778635</wp:posOffset>
                </wp:positionH>
                <wp:positionV relativeFrom="paragraph">
                  <wp:posOffset>59690</wp:posOffset>
                </wp:positionV>
                <wp:extent cx="1657350" cy="18192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657350"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AE155"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0.05pt,4.7pt" to="270.55pt,1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" strokecolor="#5b9bd5 [3204]" strokeweight=".5pt">
                <v:stroke joinstyle="miter"/>
              </v:line>
            </w:pict>
          </mc:Fallback>
        </mc:AlternateContent>
      </w:r>
    </w:p>
    <w:p w14:paraId="36D498AD" w14:textId="77777777" w:rsidR="00B71260" w:rsidRDefault="00B71260" w:rsidP="00516CDD">
      <w:pPr>
        <w:pStyle w:val="Ttulo2"/>
        <w:spacing w:before="0" w:after="0"/>
        <w:jc w:val="both"/>
        <w:rPr>
          <w:rFonts w:eastAsiaTheme="minorEastAsia"/>
          <w:b w:val="0"/>
          <w:i w:val="0"/>
          <w:sz w:val="24"/>
          <w:szCs w:val="24"/>
        </w:rPr>
      </w:pPr>
    </w:p>
    <w:p w14:paraId="1FA27BB2" w14:textId="77777777" w:rsidR="00B71260" w:rsidRDefault="00B71260" w:rsidP="00516CDD">
      <w:pPr>
        <w:pStyle w:val="Ttulo2"/>
        <w:spacing w:before="0" w:after="0"/>
        <w:jc w:val="both"/>
        <w:rPr>
          <w:rFonts w:eastAsiaTheme="minorEastAsia"/>
          <w:b w:val="0"/>
          <w:i w:val="0"/>
          <w:sz w:val="24"/>
          <w:szCs w:val="24"/>
        </w:rPr>
      </w:pPr>
    </w:p>
    <w:p w14:paraId="60C54C77" w14:textId="77777777" w:rsidR="00B71260" w:rsidRDefault="00B71260" w:rsidP="00516CDD">
      <w:pPr>
        <w:pStyle w:val="Ttulo2"/>
        <w:spacing w:before="0" w:after="0"/>
        <w:jc w:val="both"/>
        <w:rPr>
          <w:rFonts w:eastAsiaTheme="minorEastAsia"/>
          <w:b w:val="0"/>
          <w:i w:val="0"/>
          <w:sz w:val="24"/>
          <w:szCs w:val="24"/>
        </w:rPr>
      </w:pPr>
    </w:p>
    <w:p w14:paraId="5C9B130B" w14:textId="77777777" w:rsidR="00B71260" w:rsidRDefault="00B71260" w:rsidP="00516CDD">
      <w:pPr>
        <w:pStyle w:val="Ttulo2"/>
        <w:spacing w:before="0" w:after="0"/>
        <w:jc w:val="both"/>
        <w:rPr>
          <w:rFonts w:eastAsiaTheme="minorEastAsia"/>
          <w:b w:val="0"/>
          <w:i w:val="0"/>
          <w:sz w:val="24"/>
          <w:szCs w:val="24"/>
        </w:rPr>
      </w:pPr>
    </w:p>
    <w:p w14:paraId="794CEC4B" w14:textId="77777777" w:rsidR="00B71260" w:rsidRDefault="00B71260" w:rsidP="00516CDD">
      <w:pPr>
        <w:pStyle w:val="Ttulo2"/>
        <w:spacing w:before="0" w:after="0"/>
        <w:jc w:val="both"/>
        <w:rPr>
          <w:rFonts w:eastAsiaTheme="minorEastAsia"/>
          <w:b w:val="0"/>
          <w:i w:val="0"/>
          <w:sz w:val="24"/>
          <w:szCs w:val="24"/>
        </w:rPr>
      </w:pPr>
    </w:p>
    <w:p w14:paraId="288457FA" w14:textId="77777777" w:rsidR="00B71260" w:rsidRDefault="00B71260" w:rsidP="00516CDD">
      <w:pPr>
        <w:pStyle w:val="Ttulo2"/>
        <w:spacing w:before="0" w:after="0"/>
        <w:jc w:val="both"/>
        <w:rPr>
          <w:rFonts w:eastAsiaTheme="minorEastAsia"/>
          <w:b w:val="0"/>
          <w:i w:val="0"/>
          <w:sz w:val="24"/>
          <w:szCs w:val="24"/>
        </w:rPr>
      </w:pPr>
    </w:p>
    <w:p w14:paraId="5D575345" w14:textId="77777777" w:rsidR="00B71260" w:rsidRDefault="00B71260" w:rsidP="00516CDD">
      <w:pPr>
        <w:pStyle w:val="Ttulo2"/>
        <w:spacing w:before="0" w:after="0"/>
        <w:jc w:val="both"/>
        <w:rPr>
          <w:rFonts w:eastAsiaTheme="minorEastAsia"/>
          <w:b w:val="0"/>
          <w:i w:val="0"/>
          <w:sz w:val="24"/>
          <w:szCs w:val="24"/>
        </w:rPr>
      </w:pPr>
    </w:p>
    <w:p w14:paraId="13B863C4" w14:textId="77777777" w:rsidR="00B71260" w:rsidRDefault="00B71260" w:rsidP="00516CDD">
      <w:pPr>
        <w:pStyle w:val="Ttulo2"/>
        <w:spacing w:before="0" w:after="0"/>
        <w:jc w:val="both"/>
        <w:rPr>
          <w:rFonts w:eastAsiaTheme="minorEastAsia"/>
          <w:b w:val="0"/>
          <w:i w:val="0"/>
          <w:sz w:val="24"/>
          <w:szCs w:val="24"/>
        </w:rPr>
      </w:pPr>
    </w:p>
    <w:p w14:paraId="322627D1" w14:textId="77777777" w:rsidR="00B71260" w:rsidRDefault="00B71260" w:rsidP="00516CDD">
      <w:pPr>
        <w:pStyle w:val="Ttulo2"/>
        <w:spacing w:before="0" w:after="0"/>
        <w:jc w:val="both"/>
        <w:rPr>
          <w:rFonts w:eastAsiaTheme="minorEastAsia"/>
          <w:b w:val="0"/>
          <w:i w:val="0"/>
          <w:sz w:val="24"/>
          <w:szCs w:val="24"/>
        </w:rPr>
      </w:pPr>
    </w:p>
    <w:p w14:paraId="28245F3F" w14:textId="77777777" w:rsidR="00B71260" w:rsidRDefault="00B71260" w:rsidP="00516CDD">
      <w:pPr>
        <w:pStyle w:val="Ttulo2"/>
        <w:spacing w:before="0" w:after="0"/>
        <w:jc w:val="both"/>
        <w:rPr>
          <w:rFonts w:eastAsiaTheme="minorEastAsia"/>
          <w:b w:val="0"/>
          <w:i w:val="0"/>
          <w:sz w:val="24"/>
          <w:szCs w:val="24"/>
        </w:rPr>
      </w:pPr>
    </w:p>
    <w:p w14:paraId="7C20E197" w14:textId="77777777" w:rsidR="00B71260" w:rsidRDefault="00B71260" w:rsidP="00516CDD">
      <w:pPr>
        <w:pStyle w:val="Ttulo2"/>
        <w:spacing w:before="0" w:after="0"/>
        <w:jc w:val="both"/>
        <w:rPr>
          <w:rFonts w:eastAsiaTheme="minorEastAsia"/>
          <w:b w:val="0"/>
          <w:i w:val="0"/>
          <w:sz w:val="24"/>
          <w:szCs w:val="24"/>
        </w:rPr>
      </w:pPr>
    </w:p>
    <w:p w14:paraId="165E478C" w14:textId="1666ADA9" w:rsidR="00516CDD" w:rsidRPr="00BA3880" w:rsidRDefault="00516CDD" w:rsidP="00516CDD">
      <w:pPr>
        <w:pStyle w:val="Ttulo2"/>
        <w:spacing w:before="0" w:after="0"/>
        <w:jc w:val="both"/>
        <w:rPr>
          <w:b w:val="0"/>
          <w:i w:val="0"/>
          <w:sz w:val="24"/>
          <w:szCs w:val="24"/>
          <w:lang w:val="es-MX"/>
        </w:rPr>
      </w:pPr>
      <w:r w:rsidRPr="00BA3880">
        <w:rPr>
          <w:rFonts w:eastAsiaTheme="minorEastAsia"/>
          <w:b w:val="0"/>
          <w:i w:val="0"/>
          <w:sz w:val="24"/>
          <w:szCs w:val="24"/>
        </w:rPr>
        <w:t xml:space="preserve">Junta Directiva, conocidos los detalles expuestos por el </w:t>
      </w:r>
      <w:r w:rsidRPr="00BA3880">
        <w:rPr>
          <w:b w:val="0"/>
          <w:i w:val="0"/>
          <w:sz w:val="24"/>
          <w:szCs w:val="24"/>
          <w:lang w:val="es-MX"/>
        </w:rPr>
        <w:t>Licenciado René Cuéllar Marenco, Gerente de Finanzas</w:t>
      </w:r>
      <w:r w:rsidRPr="00BA3880">
        <w:rPr>
          <w:b w:val="0"/>
          <w:i w:val="0"/>
          <w:sz w:val="24"/>
          <w:szCs w:val="24"/>
        </w:rPr>
        <w:t xml:space="preserve">, </w:t>
      </w:r>
      <w:r w:rsidRPr="00BA3880">
        <w:rPr>
          <w:rFonts w:eastAsiaTheme="minorEastAsia"/>
          <w:b w:val="0"/>
          <w:i w:val="0"/>
          <w:sz w:val="24"/>
          <w:szCs w:val="24"/>
        </w:rPr>
        <w:t xml:space="preserve">por unanimidad </w:t>
      </w:r>
      <w:r w:rsidRPr="00BA3880">
        <w:rPr>
          <w:rFonts w:eastAsiaTheme="minorEastAsia"/>
          <w:i w:val="0"/>
          <w:sz w:val="24"/>
          <w:szCs w:val="24"/>
        </w:rPr>
        <w:t>ACUERDA:</w:t>
      </w:r>
    </w:p>
    <w:p w14:paraId="39EB9210" w14:textId="77777777" w:rsidR="00516CDD" w:rsidRPr="00BA3880" w:rsidRDefault="00516CDD" w:rsidP="00516CDD">
      <w:pPr>
        <w:jc w:val="both"/>
        <w:rPr>
          <w:rFonts w:ascii="Arial" w:hAnsi="Arial" w:cs="Arial"/>
        </w:rPr>
      </w:pPr>
    </w:p>
    <w:p w14:paraId="1D4F3F3D" w14:textId="77777777" w:rsidR="00516CDD" w:rsidRPr="00BA3880" w:rsidRDefault="00516CDD" w:rsidP="00516CDD">
      <w:pPr>
        <w:numPr>
          <w:ilvl w:val="0"/>
          <w:numId w:val="10"/>
        </w:numPr>
        <w:jc w:val="both"/>
        <w:rPr>
          <w:rFonts w:ascii="Arial" w:hAnsi="Arial" w:cs="Arial"/>
          <w:lang w:val="es-SV"/>
        </w:rPr>
      </w:pPr>
      <w:r w:rsidRPr="00BA3880">
        <w:rPr>
          <w:rFonts w:ascii="Arial" w:hAnsi="Arial" w:cs="Arial"/>
          <w:bCs/>
        </w:rPr>
        <w:t>Darse por enterada de las gestiones realizadas para la firma del contrato de “Servicio de Colecturía y Transferencia de pagos de cuotas de Préstamos” con el Banco de América Central, S.A.</w:t>
      </w:r>
    </w:p>
    <w:p w14:paraId="0439CF52" w14:textId="77777777" w:rsidR="00516CDD" w:rsidRPr="00BA3880" w:rsidRDefault="00516CDD" w:rsidP="00516CDD">
      <w:pPr>
        <w:ind w:left="360"/>
        <w:jc w:val="both"/>
        <w:rPr>
          <w:rFonts w:ascii="Arial" w:hAnsi="Arial" w:cs="Arial"/>
          <w:lang w:val="es-SV"/>
        </w:rPr>
      </w:pPr>
    </w:p>
    <w:p w14:paraId="38D32D32" w14:textId="77777777" w:rsidR="00516CDD" w:rsidRPr="00BA3880" w:rsidRDefault="00516CDD" w:rsidP="00516CDD">
      <w:pPr>
        <w:numPr>
          <w:ilvl w:val="0"/>
          <w:numId w:val="10"/>
        </w:numPr>
        <w:jc w:val="both"/>
        <w:rPr>
          <w:rFonts w:ascii="Arial" w:hAnsi="Arial" w:cs="Arial"/>
          <w:lang w:val="es-SV"/>
        </w:rPr>
      </w:pPr>
      <w:r w:rsidRPr="00BA3880">
        <w:rPr>
          <w:rFonts w:ascii="Arial" w:hAnsi="Arial" w:cs="Arial"/>
          <w:bCs/>
        </w:rPr>
        <w:lastRenderedPageBreak/>
        <w:t>Dejar sin efecto la autorización para la contratación del Banco de América Central, S.A. adjudicada según punto XVI) del Acta de Sesión de Junta Directiva número JD-041/2019 de fecha 28 de febrero de 2019, por el “Servicio de Colecturía y Transferencia de pagos de cuotas de Préstamos”.</w:t>
      </w:r>
    </w:p>
    <w:p w14:paraId="187997AE" w14:textId="77777777" w:rsidR="00516CDD" w:rsidRPr="00BA3880" w:rsidRDefault="00516CDD" w:rsidP="00516CDD">
      <w:pPr>
        <w:ind w:left="360"/>
        <w:jc w:val="both"/>
        <w:rPr>
          <w:rFonts w:ascii="Arial" w:hAnsi="Arial" w:cs="Arial"/>
          <w:lang w:val="es-SV"/>
        </w:rPr>
      </w:pPr>
    </w:p>
    <w:p w14:paraId="0BBCB0C0" w14:textId="77777777" w:rsidR="00516CDD" w:rsidRPr="00BA3880" w:rsidRDefault="00516CDD" w:rsidP="00516CDD">
      <w:pPr>
        <w:numPr>
          <w:ilvl w:val="0"/>
          <w:numId w:val="10"/>
        </w:numPr>
        <w:jc w:val="both"/>
        <w:rPr>
          <w:rFonts w:ascii="Arial" w:hAnsi="Arial" w:cs="Arial"/>
          <w:lang w:val="es-SV"/>
        </w:rPr>
      </w:pPr>
      <w:r w:rsidRPr="00BA3880">
        <w:rPr>
          <w:rFonts w:ascii="Arial" w:hAnsi="Arial" w:cs="Arial"/>
          <w:bCs/>
        </w:rPr>
        <w:t>Comisionar a la Unidad de Adquisiciones y Contrataciones Institucional (UACI), para que notifique este punto en forma legal.</w:t>
      </w:r>
    </w:p>
    <w:p w14:paraId="60D5749D" w14:textId="77777777" w:rsidR="00516CDD" w:rsidRPr="00BA3880" w:rsidRDefault="00516CDD" w:rsidP="00516CDD">
      <w:pPr>
        <w:pStyle w:val="Prrafodelista"/>
        <w:rPr>
          <w:rFonts w:ascii="Arial" w:hAnsi="Arial" w:cs="Arial"/>
          <w:lang w:val="es-SV"/>
        </w:rPr>
      </w:pPr>
    </w:p>
    <w:p w14:paraId="77E79415" w14:textId="77777777" w:rsidR="00516CDD" w:rsidRPr="00BA3880" w:rsidRDefault="00516CDD" w:rsidP="00516CDD">
      <w:pPr>
        <w:numPr>
          <w:ilvl w:val="0"/>
          <w:numId w:val="10"/>
        </w:numPr>
        <w:jc w:val="both"/>
        <w:rPr>
          <w:rFonts w:ascii="Arial" w:hAnsi="Arial" w:cs="Arial"/>
          <w:lang w:val="es-SV"/>
        </w:rPr>
      </w:pPr>
      <w:r w:rsidRPr="00BA3880">
        <w:rPr>
          <w:rFonts w:ascii="Arial" w:hAnsi="Arial" w:cs="Arial"/>
          <w:bCs/>
        </w:rPr>
        <w:t>Ratificar este punto en esta misma sesión.</w:t>
      </w:r>
    </w:p>
    <w:p w14:paraId="40C7A417" w14:textId="77777777" w:rsidR="00367D57" w:rsidRPr="00367D57" w:rsidRDefault="00367D57" w:rsidP="00367D57">
      <w:pPr>
        <w:spacing w:line="360" w:lineRule="auto"/>
        <w:rPr>
          <w:rFonts w:ascii="Arial" w:hAnsi="Arial" w:cs="Arial"/>
          <w:b/>
          <w:color w:val="FF0000"/>
          <w:sz w:val="22"/>
          <w:szCs w:val="22"/>
        </w:rPr>
      </w:pPr>
      <w:r w:rsidRPr="00367D57">
        <w:rPr>
          <w:rFonts w:ascii="Arial" w:hAnsi="Arial" w:cs="Arial"/>
          <w:b/>
          <w:color w:val="FF0000"/>
          <w:sz w:val="22"/>
          <w:szCs w:val="22"/>
        </w:rPr>
        <w:t xml:space="preserve">Supresión de información confidencial, conforme a lo dispuesto en el art. 24 </w:t>
      </w:r>
      <w:proofErr w:type="spellStart"/>
      <w:r w:rsidRPr="00367D57">
        <w:rPr>
          <w:rFonts w:ascii="Arial" w:hAnsi="Arial" w:cs="Arial"/>
          <w:b/>
          <w:color w:val="FF0000"/>
          <w:sz w:val="22"/>
          <w:szCs w:val="22"/>
        </w:rPr>
        <w:t>lit.</w:t>
      </w:r>
      <w:proofErr w:type="spellEnd"/>
      <w:r w:rsidRPr="00367D57">
        <w:rPr>
          <w:rFonts w:ascii="Arial" w:hAnsi="Arial" w:cs="Arial"/>
          <w:b/>
          <w:color w:val="FF0000"/>
          <w:sz w:val="22"/>
          <w:szCs w:val="22"/>
        </w:rPr>
        <w:t xml:space="preserve"> d) LAIP. </w:t>
      </w:r>
    </w:p>
    <w:p w14:paraId="5CAB38A0" w14:textId="77777777" w:rsidR="00516CDD" w:rsidRPr="008151F1" w:rsidRDefault="00516CDD" w:rsidP="0052784C">
      <w:pPr>
        <w:rPr>
          <w:rFonts w:ascii="Arial" w:hAnsi="Arial" w:cs="Arial"/>
        </w:rPr>
      </w:pPr>
    </w:p>
    <w:p w14:paraId="2FA84D02" w14:textId="77777777" w:rsidR="008E4BBB" w:rsidRPr="008151F1" w:rsidRDefault="009D6400" w:rsidP="00AD7C01">
      <w:pPr>
        <w:ind w:left="-12"/>
        <w:jc w:val="both"/>
        <w:rPr>
          <w:rFonts w:ascii="Arial" w:hAnsi="Arial" w:cs="Arial"/>
          <w:b/>
          <w:lang w:val="es-MX"/>
        </w:rPr>
      </w:pPr>
      <w:r w:rsidRPr="008151F1">
        <w:rPr>
          <w:rFonts w:ascii="Arial" w:hAnsi="Arial" w:cs="Arial"/>
          <w:b/>
          <w:bCs/>
          <w:lang w:val="es-SV" w:eastAsia="en-US"/>
        </w:rPr>
        <w:t>XV</w:t>
      </w:r>
      <w:r w:rsidR="00177910" w:rsidRPr="008151F1">
        <w:rPr>
          <w:rFonts w:ascii="Arial" w:hAnsi="Arial" w:cs="Arial"/>
          <w:b/>
          <w:bCs/>
          <w:lang w:val="es-SV" w:eastAsia="en-US"/>
        </w:rPr>
        <w:t>I</w:t>
      </w:r>
      <w:r w:rsidRPr="008151F1">
        <w:rPr>
          <w:rFonts w:ascii="Arial" w:hAnsi="Arial" w:cs="Arial"/>
          <w:b/>
          <w:bCs/>
          <w:lang w:val="es-SV" w:eastAsia="en-US"/>
        </w:rPr>
        <w:t>II)</w:t>
      </w:r>
      <w:r w:rsidR="003D6021" w:rsidRPr="008151F1">
        <w:rPr>
          <w:rFonts w:ascii="Arial" w:hAnsi="Arial" w:cs="Arial"/>
          <w:b/>
          <w:bCs/>
          <w:lang w:val="es-SV" w:eastAsia="en-US"/>
        </w:rPr>
        <w:t xml:space="preserve"> </w:t>
      </w:r>
      <w:r w:rsidR="00D51CAD" w:rsidRPr="008151F1">
        <w:rPr>
          <w:rFonts w:ascii="Arial" w:hAnsi="Arial" w:cs="Arial"/>
          <w:b/>
          <w:bCs/>
          <w:lang w:val="es-SV" w:eastAsia="en-US"/>
        </w:rPr>
        <w:t>NOMBRAMIENTO DE GERENTE ADMINISTRATIVO</w:t>
      </w:r>
      <w:r w:rsidR="00AD7C01" w:rsidRPr="008151F1">
        <w:rPr>
          <w:rFonts w:ascii="Arial" w:hAnsi="Arial" w:cs="Arial"/>
          <w:b/>
          <w:bCs/>
          <w:lang w:val="es-SV" w:eastAsia="en-US"/>
        </w:rPr>
        <w:t xml:space="preserve">. </w:t>
      </w:r>
      <w:r w:rsidR="008E4BBB" w:rsidRPr="008151F1">
        <w:rPr>
          <w:rFonts w:ascii="Arial" w:hAnsi="Arial" w:cs="Arial"/>
        </w:rPr>
        <w:t xml:space="preserve">El </w:t>
      </w:r>
      <w:proofErr w:type="gramStart"/>
      <w:r w:rsidR="008E4BBB" w:rsidRPr="008151F1">
        <w:rPr>
          <w:rFonts w:ascii="Arial" w:hAnsi="Arial" w:cs="Arial"/>
        </w:rPr>
        <w:t>Presidente</w:t>
      </w:r>
      <w:proofErr w:type="gramEnd"/>
      <w:r w:rsidR="008E4BBB" w:rsidRPr="008151F1">
        <w:rPr>
          <w:rFonts w:ascii="Arial" w:hAnsi="Arial" w:cs="Arial"/>
        </w:rPr>
        <w:t xml:space="preserve"> y Director Ejecutivo sometió a consideración de Junta Directiva, la solicitud de nombramiento de personal ejecutivo. Para efectuar la presentación invitó a la Licenciada Gladys Margarita de Cárcamo, </w:t>
      </w:r>
      <w:proofErr w:type="gramStart"/>
      <w:r w:rsidR="008E4BBB" w:rsidRPr="008151F1">
        <w:rPr>
          <w:rFonts w:ascii="Arial" w:hAnsi="Arial" w:cs="Arial"/>
        </w:rPr>
        <w:t>Jefa</w:t>
      </w:r>
      <w:proofErr w:type="gramEnd"/>
      <w:r w:rsidR="008E4BBB" w:rsidRPr="008151F1">
        <w:rPr>
          <w:rFonts w:ascii="Arial" w:hAnsi="Arial" w:cs="Arial"/>
        </w:rPr>
        <w:t xml:space="preserve"> del Área de Gestión y Desarrollo Humano. Explicó la Licenciada de Cárcamo que, </w:t>
      </w:r>
      <w:r w:rsidR="001203A6" w:rsidRPr="008151F1">
        <w:rPr>
          <w:rFonts w:ascii="Arial" w:hAnsi="Arial" w:cs="Arial"/>
        </w:rPr>
        <w:t>a</w:t>
      </w:r>
      <w:r w:rsidR="001203A6" w:rsidRPr="008151F1">
        <w:rPr>
          <w:rFonts w:ascii="Arial" w:hAnsi="Arial" w:cs="Arial"/>
          <w:bCs/>
          <w:lang w:eastAsia="en-US"/>
        </w:rPr>
        <w:t xml:space="preserve"> partir del 2 de octubre del presente año, el Gerente Administrativo, Lic. Ricardo Antonio Ávila Cardona presentó su renuncia a su cargo, quedando así vacante dicha plaza. Dada la necesidad de darle continuidad a las tareas inherentes a la </w:t>
      </w:r>
      <w:r w:rsidR="001203A6" w:rsidRPr="008151F1">
        <w:rPr>
          <w:rFonts w:ascii="Arial" w:hAnsi="Arial" w:cs="Arial"/>
          <w:bCs/>
          <w:lang w:val="es-SV" w:eastAsia="en-US"/>
        </w:rPr>
        <w:t xml:space="preserve">Gerencia Administrativa, se hace necesario nombrar al ejecutivo que ocupará dicho puesto de trabajo y el cual tiene bajo su coordinación las Áreas de Recursos Logísticos, Gestión Ambiental, Seguros, Archivo y Gestión y Desarrollo Humano, así como también la remodelación, adecuaciones y construcción de infraestructuras que se requieran al interior de la institución. </w:t>
      </w:r>
      <w:r w:rsidR="008E4BBB" w:rsidRPr="008151F1">
        <w:rPr>
          <w:rFonts w:ascii="Arial" w:hAnsi="Arial" w:cs="Arial"/>
        </w:rPr>
        <w:t xml:space="preserve">Por lo anterior, </w:t>
      </w:r>
      <w:r w:rsidR="008E4BBB" w:rsidRPr="008151F1">
        <w:rPr>
          <w:rFonts w:ascii="Arial" w:hAnsi="Arial" w:cs="Arial"/>
          <w:bCs/>
        </w:rPr>
        <w:t>se propone n</w:t>
      </w:r>
      <w:proofErr w:type="spellStart"/>
      <w:r w:rsidR="008E4BBB" w:rsidRPr="008151F1">
        <w:rPr>
          <w:rFonts w:ascii="Arial" w:hAnsi="Arial" w:cs="Arial"/>
          <w:bCs/>
          <w:lang w:val="es-SV"/>
        </w:rPr>
        <w:t>ombrar</w:t>
      </w:r>
      <w:proofErr w:type="spellEnd"/>
      <w:r w:rsidR="008E4BBB" w:rsidRPr="008151F1">
        <w:rPr>
          <w:rFonts w:ascii="Arial" w:hAnsi="Arial" w:cs="Arial"/>
          <w:bCs/>
          <w:lang w:val="es-SV"/>
        </w:rPr>
        <w:t xml:space="preserve"> a</w:t>
      </w:r>
      <w:r w:rsidR="00922EF6" w:rsidRPr="008151F1">
        <w:rPr>
          <w:rFonts w:ascii="Arial" w:hAnsi="Arial" w:cs="Arial"/>
          <w:bCs/>
          <w:lang w:val="es-SV"/>
        </w:rPr>
        <w:t>l Ingeniero</w:t>
      </w:r>
      <w:r w:rsidR="008E4BBB" w:rsidRPr="008151F1">
        <w:rPr>
          <w:rFonts w:ascii="Arial" w:hAnsi="Arial" w:cs="Arial"/>
          <w:bCs/>
          <w:lang w:val="es-SV"/>
        </w:rPr>
        <w:t xml:space="preserve"> </w:t>
      </w:r>
      <w:r w:rsidR="00922EF6" w:rsidRPr="008151F1">
        <w:rPr>
          <w:rFonts w:ascii="Arial" w:hAnsi="Arial" w:cs="Arial"/>
          <w:bCs/>
        </w:rPr>
        <w:t>JUAN PABLO TÓCHEZ PAZ</w:t>
      </w:r>
      <w:r w:rsidR="008E4BBB" w:rsidRPr="008151F1">
        <w:rPr>
          <w:rFonts w:ascii="Arial" w:hAnsi="Arial" w:cs="Arial"/>
          <w:bCs/>
          <w:lang w:val="es-SV"/>
        </w:rPr>
        <w:t xml:space="preserve">, como </w:t>
      </w:r>
      <w:r w:rsidR="00922EF6" w:rsidRPr="008151F1">
        <w:rPr>
          <w:rFonts w:ascii="Arial" w:hAnsi="Arial" w:cs="Arial"/>
          <w:bCs/>
          <w:lang w:eastAsia="en-US"/>
        </w:rPr>
        <w:t>Gerente Administrativo,</w:t>
      </w:r>
      <w:r w:rsidR="008E4BBB" w:rsidRPr="008151F1">
        <w:rPr>
          <w:rFonts w:ascii="Arial" w:hAnsi="Arial" w:cs="Arial"/>
          <w:bCs/>
          <w:lang w:val="es-SV"/>
        </w:rPr>
        <w:t xml:space="preserve"> </w:t>
      </w:r>
      <w:r w:rsidR="008E4BBB" w:rsidRPr="008151F1">
        <w:rPr>
          <w:rFonts w:ascii="Arial" w:hAnsi="Arial" w:cs="Arial"/>
          <w:bCs/>
        </w:rPr>
        <w:t xml:space="preserve">quien es </w:t>
      </w:r>
      <w:r w:rsidR="00BA523E" w:rsidRPr="008151F1">
        <w:rPr>
          <w:rFonts w:ascii="Arial" w:hAnsi="Arial" w:cs="Arial"/>
          <w:bCs/>
        </w:rPr>
        <w:t xml:space="preserve">Ingeniero Industrial, con Maestría </w:t>
      </w:r>
      <w:r w:rsidR="008E4BBB" w:rsidRPr="008151F1">
        <w:rPr>
          <w:rFonts w:ascii="Arial" w:hAnsi="Arial" w:cs="Arial"/>
          <w:bCs/>
        </w:rPr>
        <w:t xml:space="preserve">en Administración de Empresas, y cuenta con amplia experiencia laboral </w:t>
      </w:r>
      <w:r w:rsidR="00BA523E" w:rsidRPr="008151F1">
        <w:rPr>
          <w:rFonts w:ascii="Arial" w:hAnsi="Arial" w:cs="Arial"/>
          <w:bCs/>
        </w:rPr>
        <w:t>necesaria</w:t>
      </w:r>
      <w:r w:rsidR="008E4BBB" w:rsidRPr="008151F1">
        <w:rPr>
          <w:rFonts w:ascii="Arial" w:hAnsi="Arial" w:cs="Arial"/>
          <w:bCs/>
        </w:rPr>
        <w:t>, tal como se muestra en el currículum vitae que expuso en detalle. Por tanto, luego de la presentación se solicita a Junta Directiva, autorizar el nombramiento del candidat</w:t>
      </w:r>
      <w:r w:rsidR="00BA523E" w:rsidRPr="008151F1">
        <w:rPr>
          <w:rFonts w:ascii="Arial" w:hAnsi="Arial" w:cs="Arial"/>
          <w:bCs/>
        </w:rPr>
        <w:t>o</w:t>
      </w:r>
      <w:r w:rsidR="008E4BBB" w:rsidRPr="008151F1">
        <w:rPr>
          <w:rFonts w:ascii="Arial" w:hAnsi="Arial" w:cs="Arial"/>
          <w:bCs/>
        </w:rPr>
        <w:t xml:space="preserve"> propuest</w:t>
      </w:r>
      <w:r w:rsidR="00BA523E" w:rsidRPr="008151F1">
        <w:rPr>
          <w:rFonts w:ascii="Arial" w:hAnsi="Arial" w:cs="Arial"/>
          <w:bCs/>
        </w:rPr>
        <w:t>o</w:t>
      </w:r>
      <w:r w:rsidR="008E4BBB" w:rsidRPr="008151F1">
        <w:rPr>
          <w:rFonts w:ascii="Arial" w:hAnsi="Arial" w:cs="Arial"/>
          <w:bCs/>
        </w:rPr>
        <w:t xml:space="preserve">, de conformidad con lo detallado en el documento que se anexa a la presente acta. </w:t>
      </w:r>
      <w:r w:rsidR="008E4BBB" w:rsidRPr="008151F1">
        <w:rPr>
          <w:rFonts w:ascii="Arial" w:hAnsi="Arial" w:cs="Arial"/>
        </w:rPr>
        <w:t xml:space="preserve">Junta Directiva, luego de conocer la solicitud expuesta por la Licenciada Gladys Margarita de Cárcamo, </w:t>
      </w:r>
      <w:proofErr w:type="gramStart"/>
      <w:r w:rsidR="008E4BBB" w:rsidRPr="008151F1">
        <w:rPr>
          <w:rFonts w:ascii="Arial" w:hAnsi="Arial" w:cs="Arial"/>
        </w:rPr>
        <w:t>Jefa</w:t>
      </w:r>
      <w:proofErr w:type="gramEnd"/>
      <w:r w:rsidR="008E4BBB" w:rsidRPr="008151F1">
        <w:rPr>
          <w:rFonts w:ascii="Arial" w:hAnsi="Arial" w:cs="Arial"/>
        </w:rPr>
        <w:t xml:space="preserve"> del Área de Gestión y Desarrollo Humano,</w:t>
      </w:r>
      <w:r w:rsidR="008E4BBB" w:rsidRPr="008151F1">
        <w:rPr>
          <w:rFonts w:ascii="Arial" w:hAnsi="Arial" w:cs="Arial"/>
          <w:lang w:val="es-MX"/>
        </w:rPr>
        <w:t xml:space="preserve"> por unanimidad </w:t>
      </w:r>
      <w:r w:rsidR="008E4BBB" w:rsidRPr="008151F1">
        <w:rPr>
          <w:rFonts w:ascii="Arial" w:hAnsi="Arial" w:cs="Arial"/>
          <w:b/>
          <w:lang w:val="es-MX"/>
        </w:rPr>
        <w:t>ACUERDA:</w:t>
      </w:r>
    </w:p>
    <w:p w14:paraId="669F1B5E" w14:textId="77777777" w:rsidR="00922EF6" w:rsidRPr="008151F1" w:rsidRDefault="00922EF6" w:rsidP="008E4BBB">
      <w:pPr>
        <w:jc w:val="both"/>
        <w:rPr>
          <w:rFonts w:ascii="Arial" w:hAnsi="Arial" w:cs="Arial"/>
          <w:b/>
          <w:lang w:val="es-MX"/>
        </w:rPr>
      </w:pPr>
    </w:p>
    <w:p w14:paraId="00E9D698" w14:textId="77777777" w:rsidR="003333AF" w:rsidRPr="008151F1" w:rsidRDefault="008151F1" w:rsidP="00922EF6">
      <w:pPr>
        <w:numPr>
          <w:ilvl w:val="0"/>
          <w:numId w:val="36"/>
        </w:numPr>
        <w:jc w:val="both"/>
        <w:rPr>
          <w:rFonts w:ascii="Arial" w:hAnsi="Arial" w:cs="Arial"/>
          <w:bCs/>
          <w:lang w:val="es-SV"/>
        </w:rPr>
      </w:pPr>
      <w:r w:rsidRPr="008151F1">
        <w:rPr>
          <w:rFonts w:ascii="Arial" w:hAnsi="Arial" w:cs="Arial"/>
          <w:bCs/>
          <w:lang w:val="es-SV"/>
        </w:rPr>
        <w:t xml:space="preserve">Nombrar al </w:t>
      </w:r>
      <w:r w:rsidRPr="008151F1">
        <w:rPr>
          <w:rFonts w:ascii="Arial" w:hAnsi="Arial" w:cs="Arial"/>
          <w:b/>
          <w:bCs/>
          <w:lang w:val="es-SV"/>
        </w:rPr>
        <w:t xml:space="preserve">INGENIERO JUAN PABLO TÓCHEZ PAZ </w:t>
      </w:r>
      <w:r w:rsidRPr="008151F1">
        <w:rPr>
          <w:rFonts w:ascii="Arial" w:hAnsi="Arial" w:cs="Arial"/>
          <w:bCs/>
          <w:lang w:val="es-SV"/>
        </w:rPr>
        <w:t>como Gerente Administrativo, en carácter de personal ejecutivo, con salario mensual de $4,420.82, a partir del 14 de octubre 2019.</w:t>
      </w:r>
    </w:p>
    <w:p w14:paraId="25DA38D9" w14:textId="77777777" w:rsidR="00922EF6" w:rsidRPr="008151F1" w:rsidRDefault="00922EF6" w:rsidP="00922EF6">
      <w:pPr>
        <w:ind w:left="360"/>
        <w:jc w:val="both"/>
        <w:rPr>
          <w:rFonts w:ascii="Arial" w:hAnsi="Arial" w:cs="Arial"/>
          <w:bCs/>
          <w:lang w:val="es-SV"/>
        </w:rPr>
      </w:pPr>
    </w:p>
    <w:p w14:paraId="3FC39614" w14:textId="77777777" w:rsidR="003333AF" w:rsidRPr="008151F1" w:rsidRDefault="008151F1" w:rsidP="00922EF6">
      <w:pPr>
        <w:numPr>
          <w:ilvl w:val="0"/>
          <w:numId w:val="36"/>
        </w:numPr>
        <w:jc w:val="both"/>
        <w:rPr>
          <w:rFonts w:ascii="Arial" w:hAnsi="Arial" w:cs="Arial"/>
          <w:bCs/>
          <w:lang w:val="es-SV"/>
        </w:rPr>
      </w:pPr>
      <w:r w:rsidRPr="008151F1">
        <w:rPr>
          <w:rFonts w:ascii="Arial" w:hAnsi="Arial" w:cs="Arial"/>
          <w:bCs/>
          <w:lang w:val="es-SV"/>
        </w:rPr>
        <w:t>Ratificar el punto en la presente sesión.</w:t>
      </w:r>
    </w:p>
    <w:p w14:paraId="4D6159EA" w14:textId="77777777" w:rsidR="00922EF6" w:rsidRPr="008151F1" w:rsidRDefault="00922EF6" w:rsidP="008E4BBB">
      <w:pPr>
        <w:jc w:val="both"/>
        <w:rPr>
          <w:rFonts w:ascii="Arial" w:hAnsi="Arial" w:cs="Arial"/>
          <w:bCs/>
        </w:rPr>
      </w:pPr>
    </w:p>
    <w:p w14:paraId="2AC343AB" w14:textId="77777777" w:rsidR="00E02544" w:rsidRPr="008151F1" w:rsidRDefault="00E02544" w:rsidP="0052784C">
      <w:pPr>
        <w:ind w:left="-12"/>
        <w:jc w:val="both"/>
        <w:rPr>
          <w:rFonts w:ascii="Arial" w:hAnsi="Arial" w:cs="Arial"/>
          <w:b/>
          <w:bCs/>
          <w:lang w:val="es-SV" w:eastAsia="en-US"/>
        </w:rPr>
      </w:pPr>
    </w:p>
    <w:p w14:paraId="2007D2E9" w14:textId="77777777" w:rsidR="008E4BBB" w:rsidRPr="008151F1" w:rsidRDefault="00177910" w:rsidP="00AD7C01">
      <w:pPr>
        <w:ind w:left="-12"/>
        <w:jc w:val="both"/>
        <w:rPr>
          <w:rFonts w:ascii="Arial" w:hAnsi="Arial" w:cs="Arial"/>
        </w:rPr>
      </w:pPr>
      <w:r w:rsidRPr="008151F1">
        <w:rPr>
          <w:rFonts w:ascii="Arial" w:hAnsi="Arial" w:cs="Arial"/>
          <w:b/>
          <w:bCs/>
          <w:lang w:val="es-SV" w:eastAsia="en-US"/>
        </w:rPr>
        <w:t>XIX)</w:t>
      </w:r>
      <w:r w:rsidR="00D51CAD" w:rsidRPr="008151F1">
        <w:rPr>
          <w:rFonts w:ascii="Arial" w:hAnsi="Arial" w:cs="Arial"/>
          <w:b/>
          <w:bCs/>
          <w:lang w:val="es-SV" w:eastAsia="en-US"/>
        </w:rPr>
        <w:t>NOMBRAMIENTO DE JEFE DEL ÁREA DE ACTIVOS EXTRAORDINARIOS</w:t>
      </w:r>
      <w:r w:rsidR="00AD7C01" w:rsidRPr="008151F1">
        <w:rPr>
          <w:rFonts w:ascii="Arial" w:hAnsi="Arial" w:cs="Arial"/>
          <w:b/>
          <w:bCs/>
          <w:lang w:val="es-SV" w:eastAsia="en-US"/>
        </w:rPr>
        <w:t xml:space="preserve">. </w:t>
      </w:r>
      <w:r w:rsidR="008E4BBB" w:rsidRPr="008151F1">
        <w:rPr>
          <w:rFonts w:ascii="Arial" w:hAnsi="Arial" w:cs="Arial"/>
        </w:rPr>
        <w:t xml:space="preserve">El </w:t>
      </w:r>
      <w:proofErr w:type="gramStart"/>
      <w:r w:rsidR="008E4BBB" w:rsidRPr="008151F1">
        <w:rPr>
          <w:rFonts w:ascii="Arial" w:hAnsi="Arial" w:cs="Arial"/>
        </w:rPr>
        <w:t>Presidente</w:t>
      </w:r>
      <w:proofErr w:type="gramEnd"/>
      <w:r w:rsidR="008E4BBB" w:rsidRPr="008151F1">
        <w:rPr>
          <w:rFonts w:ascii="Arial" w:hAnsi="Arial" w:cs="Arial"/>
        </w:rPr>
        <w:t xml:space="preserve"> y Director Ejecutivo sometió a consideración de Junta Directiva, la solicitud de nombramiento de personal ejecutivo. Para efectuar la presentación invitó a la Licenciada Gladys Margarita de Cárcamo, </w:t>
      </w:r>
      <w:proofErr w:type="gramStart"/>
      <w:r w:rsidR="008E4BBB" w:rsidRPr="008151F1">
        <w:rPr>
          <w:rFonts w:ascii="Arial" w:hAnsi="Arial" w:cs="Arial"/>
        </w:rPr>
        <w:t>Jefa</w:t>
      </w:r>
      <w:proofErr w:type="gramEnd"/>
      <w:r w:rsidR="008E4BBB" w:rsidRPr="008151F1">
        <w:rPr>
          <w:rFonts w:ascii="Arial" w:hAnsi="Arial" w:cs="Arial"/>
        </w:rPr>
        <w:t xml:space="preserve"> del Área de Gestión y Desarrollo Humano. Explicó la Licenciada de Cárcamo que, </w:t>
      </w:r>
      <w:r w:rsidR="00BA523E" w:rsidRPr="008151F1">
        <w:rPr>
          <w:rFonts w:ascii="Arial" w:hAnsi="Arial" w:cs="Arial"/>
        </w:rPr>
        <w:t>a partir del 2 de o</w:t>
      </w:r>
      <w:r w:rsidR="008151F1" w:rsidRPr="008151F1">
        <w:rPr>
          <w:rFonts w:ascii="Arial" w:hAnsi="Arial" w:cs="Arial"/>
        </w:rPr>
        <w:t>ctubre</w:t>
      </w:r>
      <w:r w:rsidR="00BA523E" w:rsidRPr="008151F1">
        <w:rPr>
          <w:rFonts w:ascii="Arial" w:hAnsi="Arial" w:cs="Arial"/>
        </w:rPr>
        <w:t xml:space="preserve"> del presente año</w:t>
      </w:r>
      <w:r w:rsidR="008151F1" w:rsidRPr="008151F1">
        <w:rPr>
          <w:rFonts w:ascii="Arial" w:hAnsi="Arial" w:cs="Arial"/>
        </w:rPr>
        <w:t>, el Jefe de Área de Activos Extraordinarios presento su renuncia a su cargo, quedando así vacante dicha plaza.</w:t>
      </w:r>
      <w:r w:rsidR="00FF5AAF" w:rsidRPr="008151F1">
        <w:rPr>
          <w:rFonts w:ascii="Arial" w:hAnsi="Arial" w:cs="Arial"/>
        </w:rPr>
        <w:t xml:space="preserve"> </w:t>
      </w:r>
      <w:r w:rsidR="008151F1" w:rsidRPr="008151F1">
        <w:rPr>
          <w:rFonts w:ascii="Arial" w:hAnsi="Arial" w:cs="Arial"/>
        </w:rPr>
        <w:t xml:space="preserve">Dada la necesidad de darle continuidad a las tareas inherentes a la </w:t>
      </w:r>
      <w:r w:rsidR="008151F1" w:rsidRPr="008151F1">
        <w:rPr>
          <w:rFonts w:ascii="Arial" w:hAnsi="Arial" w:cs="Arial"/>
          <w:lang w:val="es-SV"/>
        </w:rPr>
        <w:t xml:space="preserve">jefatura en moción, se hace necesario nombrar al ejecutivo que ocupará dicho puesto de trabajo y el cual tendrá bajo su coordinación, la administración eficiente del inventario y venta de activos extraordinarios, la gestión del pago de los servicios básicos e impuestos municipales correspondiente a los </w:t>
      </w:r>
      <w:r w:rsidR="008151F1" w:rsidRPr="008151F1">
        <w:rPr>
          <w:rFonts w:ascii="Arial" w:hAnsi="Arial" w:cs="Arial"/>
          <w:lang w:val="es-SV"/>
        </w:rPr>
        <w:lastRenderedPageBreak/>
        <w:t>activos, así como también controlar y supervisar programas de vivienda social.</w:t>
      </w:r>
      <w:r w:rsidR="00AD7C01" w:rsidRPr="008151F1">
        <w:rPr>
          <w:rFonts w:ascii="Arial" w:hAnsi="Arial" w:cs="Arial"/>
          <w:lang w:val="es-SV"/>
        </w:rPr>
        <w:t xml:space="preserve"> </w:t>
      </w:r>
      <w:r w:rsidR="008E4BBB" w:rsidRPr="008151F1">
        <w:rPr>
          <w:rFonts w:ascii="Arial" w:hAnsi="Arial" w:cs="Arial"/>
        </w:rPr>
        <w:t xml:space="preserve">Por lo anterior, </w:t>
      </w:r>
      <w:r w:rsidR="008E4BBB" w:rsidRPr="008151F1">
        <w:rPr>
          <w:rFonts w:ascii="Arial" w:hAnsi="Arial" w:cs="Arial"/>
          <w:bCs/>
        </w:rPr>
        <w:t>se propone n</w:t>
      </w:r>
      <w:proofErr w:type="spellStart"/>
      <w:r w:rsidR="008E4BBB" w:rsidRPr="008151F1">
        <w:rPr>
          <w:rFonts w:ascii="Arial" w:hAnsi="Arial" w:cs="Arial"/>
          <w:bCs/>
          <w:lang w:val="es-SV"/>
        </w:rPr>
        <w:t>ombrar</w:t>
      </w:r>
      <w:proofErr w:type="spellEnd"/>
      <w:r w:rsidR="008E4BBB" w:rsidRPr="008151F1">
        <w:rPr>
          <w:rFonts w:ascii="Arial" w:hAnsi="Arial" w:cs="Arial"/>
          <w:bCs/>
          <w:lang w:val="es-SV"/>
        </w:rPr>
        <w:t xml:space="preserve"> al LICENCIAD</w:t>
      </w:r>
      <w:r w:rsidR="00FF5AAF" w:rsidRPr="008151F1">
        <w:rPr>
          <w:rFonts w:ascii="Arial" w:hAnsi="Arial" w:cs="Arial"/>
          <w:bCs/>
          <w:lang w:val="es-SV"/>
        </w:rPr>
        <w:t>O</w:t>
      </w:r>
      <w:r w:rsidR="008E4BBB" w:rsidRPr="008151F1">
        <w:rPr>
          <w:rFonts w:ascii="Arial" w:hAnsi="Arial" w:cs="Arial"/>
          <w:bCs/>
          <w:lang w:val="es-SV"/>
        </w:rPr>
        <w:t xml:space="preserve"> </w:t>
      </w:r>
      <w:r w:rsidR="00FF5AAF" w:rsidRPr="008151F1">
        <w:rPr>
          <w:rFonts w:ascii="Arial" w:hAnsi="Arial" w:cs="Arial"/>
          <w:bCs/>
        </w:rPr>
        <w:t>RICARDO ANTULIO BONILLA VIERA</w:t>
      </w:r>
      <w:r w:rsidR="008E4BBB" w:rsidRPr="008151F1">
        <w:rPr>
          <w:rFonts w:ascii="Arial" w:hAnsi="Arial" w:cs="Arial"/>
          <w:bCs/>
          <w:lang w:val="es-SV"/>
        </w:rPr>
        <w:t xml:space="preserve">, como </w:t>
      </w:r>
      <w:proofErr w:type="gramStart"/>
      <w:r w:rsidR="008E4BBB" w:rsidRPr="008151F1">
        <w:rPr>
          <w:rFonts w:ascii="Arial" w:hAnsi="Arial" w:cs="Arial"/>
        </w:rPr>
        <w:t>Jefe</w:t>
      </w:r>
      <w:proofErr w:type="gramEnd"/>
      <w:r w:rsidR="008E4BBB" w:rsidRPr="008151F1">
        <w:rPr>
          <w:rFonts w:ascii="Arial" w:hAnsi="Arial" w:cs="Arial"/>
        </w:rPr>
        <w:t xml:space="preserve"> </w:t>
      </w:r>
      <w:r w:rsidR="00234615" w:rsidRPr="008151F1">
        <w:rPr>
          <w:rFonts w:ascii="Arial" w:hAnsi="Arial" w:cs="Arial"/>
          <w:bCs/>
          <w:lang w:val="es-SV"/>
        </w:rPr>
        <w:t>del Área de Activos Extraordinarios</w:t>
      </w:r>
      <w:r w:rsidR="008E4BBB" w:rsidRPr="008151F1">
        <w:rPr>
          <w:rFonts w:ascii="Arial" w:hAnsi="Arial" w:cs="Arial"/>
          <w:bCs/>
          <w:lang w:val="es-SV"/>
        </w:rPr>
        <w:t xml:space="preserve">, </w:t>
      </w:r>
      <w:r w:rsidR="008E4BBB" w:rsidRPr="008151F1">
        <w:rPr>
          <w:rFonts w:ascii="Arial" w:hAnsi="Arial" w:cs="Arial"/>
          <w:bCs/>
        </w:rPr>
        <w:t>quien es Licenciad</w:t>
      </w:r>
      <w:r w:rsidR="00234615" w:rsidRPr="008151F1">
        <w:rPr>
          <w:rFonts w:ascii="Arial" w:hAnsi="Arial" w:cs="Arial"/>
          <w:bCs/>
        </w:rPr>
        <w:t>o</w:t>
      </w:r>
      <w:r w:rsidR="008E4BBB" w:rsidRPr="008151F1">
        <w:rPr>
          <w:rFonts w:ascii="Arial" w:hAnsi="Arial" w:cs="Arial"/>
          <w:bCs/>
        </w:rPr>
        <w:t xml:space="preserve"> en Administración de Empresas, y cuenta con </w:t>
      </w:r>
      <w:r w:rsidR="00234615" w:rsidRPr="008151F1">
        <w:rPr>
          <w:rFonts w:ascii="Arial" w:hAnsi="Arial" w:cs="Arial"/>
          <w:bCs/>
        </w:rPr>
        <w:t>la</w:t>
      </w:r>
      <w:r w:rsidR="008E4BBB" w:rsidRPr="008151F1">
        <w:rPr>
          <w:rFonts w:ascii="Arial" w:hAnsi="Arial" w:cs="Arial"/>
          <w:bCs/>
        </w:rPr>
        <w:t xml:space="preserve"> experiencia laboral </w:t>
      </w:r>
      <w:r w:rsidR="00234615" w:rsidRPr="008151F1">
        <w:rPr>
          <w:rFonts w:ascii="Arial" w:hAnsi="Arial" w:cs="Arial"/>
          <w:bCs/>
        </w:rPr>
        <w:t>necesari</w:t>
      </w:r>
      <w:r w:rsidR="008151F1">
        <w:rPr>
          <w:rFonts w:ascii="Arial" w:hAnsi="Arial" w:cs="Arial"/>
          <w:bCs/>
        </w:rPr>
        <w:t>a</w:t>
      </w:r>
      <w:r w:rsidR="008E4BBB" w:rsidRPr="008151F1">
        <w:rPr>
          <w:rFonts w:ascii="Arial" w:hAnsi="Arial" w:cs="Arial"/>
          <w:bCs/>
        </w:rPr>
        <w:t>, tal como se muestra en el currículum vitae que expuso en detalle. Por tanto, luego de la presentación se solicita a Junta Directiva, autorizar el nombramiento del candidat</w:t>
      </w:r>
      <w:r w:rsidR="00234615" w:rsidRPr="008151F1">
        <w:rPr>
          <w:rFonts w:ascii="Arial" w:hAnsi="Arial" w:cs="Arial"/>
          <w:bCs/>
        </w:rPr>
        <w:t>o</w:t>
      </w:r>
      <w:r w:rsidR="008E4BBB" w:rsidRPr="008151F1">
        <w:rPr>
          <w:rFonts w:ascii="Arial" w:hAnsi="Arial" w:cs="Arial"/>
          <w:bCs/>
        </w:rPr>
        <w:t xml:space="preserve"> propuest</w:t>
      </w:r>
      <w:r w:rsidR="00234615" w:rsidRPr="008151F1">
        <w:rPr>
          <w:rFonts w:ascii="Arial" w:hAnsi="Arial" w:cs="Arial"/>
          <w:bCs/>
        </w:rPr>
        <w:t>o</w:t>
      </w:r>
      <w:r w:rsidR="008E4BBB" w:rsidRPr="008151F1">
        <w:rPr>
          <w:rFonts w:ascii="Arial" w:hAnsi="Arial" w:cs="Arial"/>
          <w:bCs/>
        </w:rPr>
        <w:t xml:space="preserve">, de conformidad con lo detallado en el documento que se anexa a la presente acta. </w:t>
      </w:r>
      <w:r w:rsidR="008E4BBB" w:rsidRPr="008151F1">
        <w:rPr>
          <w:rFonts w:ascii="Arial" w:hAnsi="Arial" w:cs="Arial"/>
        </w:rPr>
        <w:t xml:space="preserve">Junta Directiva, luego de conocer la solicitud expuesta por la Licenciada Gladys Margarita de Cárcamo, </w:t>
      </w:r>
      <w:proofErr w:type="gramStart"/>
      <w:r w:rsidR="008E4BBB" w:rsidRPr="008151F1">
        <w:rPr>
          <w:rFonts w:ascii="Arial" w:hAnsi="Arial" w:cs="Arial"/>
        </w:rPr>
        <w:t>Jefa</w:t>
      </w:r>
      <w:proofErr w:type="gramEnd"/>
      <w:r w:rsidR="008E4BBB" w:rsidRPr="008151F1">
        <w:rPr>
          <w:rFonts w:ascii="Arial" w:hAnsi="Arial" w:cs="Arial"/>
        </w:rPr>
        <w:t xml:space="preserve"> del Área de Gestión y Desarrollo Humano,</w:t>
      </w:r>
      <w:r w:rsidR="008E4BBB" w:rsidRPr="008151F1">
        <w:rPr>
          <w:rFonts w:ascii="Arial" w:hAnsi="Arial" w:cs="Arial"/>
          <w:lang w:val="es-MX"/>
        </w:rPr>
        <w:t xml:space="preserve"> por unanimidad </w:t>
      </w:r>
      <w:r w:rsidR="008E4BBB" w:rsidRPr="008151F1">
        <w:rPr>
          <w:rFonts w:ascii="Arial" w:hAnsi="Arial" w:cs="Arial"/>
          <w:b/>
          <w:lang w:val="es-MX"/>
        </w:rPr>
        <w:t>ACUERDA:</w:t>
      </w:r>
    </w:p>
    <w:p w14:paraId="6732FBAD" w14:textId="77777777" w:rsidR="008E4BBB" w:rsidRPr="008151F1" w:rsidRDefault="008E4BBB" w:rsidP="008E4BBB">
      <w:pPr>
        <w:jc w:val="both"/>
        <w:rPr>
          <w:rFonts w:ascii="Arial" w:hAnsi="Arial" w:cs="Arial"/>
          <w:b/>
          <w:bCs/>
        </w:rPr>
      </w:pPr>
    </w:p>
    <w:p w14:paraId="29EDFD2E" w14:textId="77777777" w:rsidR="003333AF" w:rsidRPr="008151F1" w:rsidRDefault="008E4BBB" w:rsidP="00FF5AAF">
      <w:pPr>
        <w:numPr>
          <w:ilvl w:val="0"/>
          <w:numId w:val="33"/>
        </w:numPr>
        <w:jc w:val="both"/>
        <w:rPr>
          <w:rFonts w:ascii="Arial" w:hAnsi="Arial" w:cs="Arial"/>
          <w:bCs/>
          <w:lang w:val="es-SV"/>
        </w:rPr>
      </w:pPr>
      <w:r w:rsidRPr="008151F1">
        <w:rPr>
          <w:rFonts w:ascii="Arial" w:hAnsi="Arial" w:cs="Arial"/>
          <w:bCs/>
          <w:lang w:val="es-SV"/>
        </w:rPr>
        <w:t xml:space="preserve">Nombrar </w:t>
      </w:r>
      <w:r w:rsidR="008151F1" w:rsidRPr="008151F1">
        <w:rPr>
          <w:rFonts w:ascii="Arial" w:hAnsi="Arial" w:cs="Arial"/>
          <w:bCs/>
          <w:lang w:val="es-SV"/>
        </w:rPr>
        <w:t xml:space="preserve">al </w:t>
      </w:r>
      <w:r w:rsidR="008151F1" w:rsidRPr="008151F1">
        <w:rPr>
          <w:rFonts w:ascii="Arial" w:hAnsi="Arial" w:cs="Arial"/>
          <w:b/>
          <w:bCs/>
          <w:lang w:val="es-SV"/>
        </w:rPr>
        <w:t xml:space="preserve">LIC. RICARDO ANTULIO BONILLA VIERA </w:t>
      </w:r>
      <w:r w:rsidR="008151F1" w:rsidRPr="008151F1">
        <w:rPr>
          <w:rFonts w:ascii="Arial" w:hAnsi="Arial" w:cs="Arial"/>
          <w:bCs/>
          <w:lang w:val="es-SV"/>
        </w:rPr>
        <w:t xml:space="preserve">como </w:t>
      </w:r>
      <w:proofErr w:type="gramStart"/>
      <w:r w:rsidR="008151F1" w:rsidRPr="008151F1">
        <w:rPr>
          <w:rFonts w:ascii="Arial" w:hAnsi="Arial" w:cs="Arial"/>
          <w:bCs/>
          <w:lang w:val="es-SV"/>
        </w:rPr>
        <w:t>Jefe</w:t>
      </w:r>
      <w:proofErr w:type="gramEnd"/>
      <w:r w:rsidR="008151F1" w:rsidRPr="008151F1">
        <w:rPr>
          <w:rFonts w:ascii="Arial" w:hAnsi="Arial" w:cs="Arial"/>
          <w:bCs/>
          <w:lang w:val="es-SV"/>
        </w:rPr>
        <w:t xml:space="preserve"> de</w:t>
      </w:r>
      <w:r w:rsidR="00234615" w:rsidRPr="008151F1">
        <w:rPr>
          <w:rFonts w:ascii="Arial" w:hAnsi="Arial" w:cs="Arial"/>
          <w:bCs/>
          <w:lang w:val="es-SV"/>
        </w:rPr>
        <w:t>l</w:t>
      </w:r>
      <w:r w:rsidR="008151F1" w:rsidRPr="008151F1">
        <w:rPr>
          <w:rFonts w:ascii="Arial" w:hAnsi="Arial" w:cs="Arial"/>
          <w:bCs/>
          <w:lang w:val="es-SV"/>
        </w:rPr>
        <w:t xml:space="preserve"> Área de Activos Extraordinarios, en carácter de personal ejecutivo, con salario mensual de $ 2,044.00 a partir del 14 de octubre 2019.</w:t>
      </w:r>
    </w:p>
    <w:p w14:paraId="2A16A5AE" w14:textId="77777777" w:rsidR="00FF5AAF" w:rsidRPr="008151F1" w:rsidRDefault="00FF5AAF" w:rsidP="00FF5AAF">
      <w:pPr>
        <w:tabs>
          <w:tab w:val="num" w:pos="720"/>
        </w:tabs>
        <w:ind w:left="360"/>
        <w:jc w:val="both"/>
        <w:rPr>
          <w:rFonts w:ascii="Arial" w:hAnsi="Arial" w:cs="Arial"/>
          <w:bCs/>
          <w:lang w:val="es-SV"/>
        </w:rPr>
      </w:pPr>
    </w:p>
    <w:p w14:paraId="41DEC121" w14:textId="77777777" w:rsidR="003333AF" w:rsidRPr="008151F1" w:rsidRDefault="008151F1" w:rsidP="00FF5AAF">
      <w:pPr>
        <w:numPr>
          <w:ilvl w:val="0"/>
          <w:numId w:val="33"/>
        </w:numPr>
        <w:tabs>
          <w:tab w:val="num" w:pos="720"/>
        </w:tabs>
        <w:jc w:val="both"/>
        <w:rPr>
          <w:rFonts w:ascii="Arial" w:hAnsi="Arial" w:cs="Arial"/>
          <w:bCs/>
          <w:lang w:val="es-SV"/>
        </w:rPr>
      </w:pPr>
      <w:r w:rsidRPr="008151F1">
        <w:rPr>
          <w:rFonts w:ascii="Arial" w:hAnsi="Arial" w:cs="Arial"/>
          <w:bCs/>
          <w:lang w:val="es-SV"/>
        </w:rPr>
        <w:t>Ratificar el punto en la presente sesión.</w:t>
      </w:r>
    </w:p>
    <w:p w14:paraId="19A3DC51" w14:textId="77777777" w:rsidR="00D51CAD" w:rsidRPr="008151F1" w:rsidRDefault="00D51CAD" w:rsidP="00FF5AAF">
      <w:pPr>
        <w:ind w:left="360"/>
        <w:jc w:val="both"/>
        <w:rPr>
          <w:rFonts w:ascii="Arial" w:hAnsi="Arial" w:cs="Arial"/>
          <w:b/>
          <w:bCs/>
        </w:rPr>
      </w:pPr>
    </w:p>
    <w:p w14:paraId="3E47D449" w14:textId="77777777" w:rsidR="00516CDD" w:rsidRDefault="00516CDD" w:rsidP="00BA3880">
      <w:pPr>
        <w:jc w:val="both"/>
        <w:rPr>
          <w:rFonts w:ascii="Arial" w:eastAsia="Arial Unicode MS" w:hAnsi="Arial" w:cs="Arial"/>
          <w:b/>
        </w:rPr>
      </w:pPr>
    </w:p>
    <w:p w14:paraId="64A7CB96" w14:textId="77777777" w:rsidR="00BA3880" w:rsidRPr="00BA3880" w:rsidRDefault="00BA3880" w:rsidP="00BA3880">
      <w:pPr>
        <w:jc w:val="both"/>
        <w:rPr>
          <w:rFonts w:ascii="Arial" w:eastAsia="Arial Unicode MS" w:hAnsi="Arial" w:cs="Arial"/>
          <w:b/>
        </w:rPr>
      </w:pPr>
      <w:r w:rsidRPr="00BA3880">
        <w:rPr>
          <w:rFonts w:ascii="Arial" w:eastAsia="Arial Unicode MS" w:hAnsi="Arial" w:cs="Arial"/>
          <w:b/>
        </w:rPr>
        <w:t>XX) ACUERDO DE RESOLUCIÓN SOBRE INFORMACIÓN RESERVADA DE ESTA SESIÓN.</w:t>
      </w:r>
    </w:p>
    <w:p w14:paraId="143A15E2" w14:textId="77777777" w:rsidR="00BA3880" w:rsidRPr="00BA3880" w:rsidRDefault="00BA3880" w:rsidP="00BA3880">
      <w:pPr>
        <w:jc w:val="both"/>
        <w:rPr>
          <w:rFonts w:ascii="Arial" w:eastAsia="Arial Unicode MS" w:hAnsi="Arial" w:cs="Arial"/>
          <w:b/>
        </w:rPr>
      </w:pPr>
      <w:r w:rsidRPr="00BA3880">
        <w:rPr>
          <w:rFonts w:ascii="Arial" w:eastAsia="Arial Unicode MS" w:hAnsi="Arial" w:cs="Arial"/>
        </w:rPr>
        <w:t xml:space="preserve">Los </w:t>
      </w:r>
      <w:proofErr w:type="gramStart"/>
      <w:r w:rsidRPr="00BA3880">
        <w:rPr>
          <w:rFonts w:ascii="Arial" w:eastAsia="Arial Unicode MS" w:hAnsi="Arial" w:cs="Arial"/>
        </w:rPr>
        <w:t>Directores</w:t>
      </w:r>
      <w:proofErr w:type="gramEnd"/>
      <w:r w:rsidRPr="00BA3880">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BA3880">
        <w:rPr>
          <w:rFonts w:ascii="Arial" w:eastAsia="Arial Unicode MS" w:hAnsi="Arial" w:cs="Arial"/>
          <w:b/>
        </w:rPr>
        <w:t>RESUELVEN:</w:t>
      </w:r>
    </w:p>
    <w:p w14:paraId="13663128" w14:textId="77777777" w:rsidR="00BA3880" w:rsidRPr="00BA3880" w:rsidRDefault="00BA3880" w:rsidP="00BA3880">
      <w:pPr>
        <w:jc w:val="both"/>
        <w:rPr>
          <w:rFonts w:ascii="Arial" w:eastAsia="Arial Unicode MS" w:hAnsi="Arial" w:cs="Arial"/>
          <w:b/>
        </w:rPr>
      </w:pPr>
    </w:p>
    <w:p w14:paraId="52788BE5" w14:textId="77777777" w:rsidR="00BA3880" w:rsidRPr="00BA3880" w:rsidRDefault="00BA3880" w:rsidP="00BA3880">
      <w:pPr>
        <w:jc w:val="both"/>
        <w:rPr>
          <w:rFonts w:ascii="Arial" w:eastAsia="Arial Unicode MS" w:hAnsi="Arial" w:cs="Arial"/>
        </w:rPr>
      </w:pPr>
      <w:proofErr w:type="gramStart"/>
      <w:r w:rsidRPr="00BA3880">
        <w:rPr>
          <w:rFonts w:ascii="Arial" w:eastAsia="Arial Unicode MS" w:hAnsi="Arial" w:cs="Arial"/>
          <w:lang w:val="es-MX"/>
        </w:rPr>
        <w:t>Declarar como</w:t>
      </w:r>
      <w:proofErr w:type="gramEnd"/>
      <w:r w:rsidRPr="00BA3880">
        <w:rPr>
          <w:rFonts w:ascii="Arial" w:eastAsia="Arial Unicode MS" w:hAnsi="Arial" w:cs="Arial"/>
          <w:lang w:val="es-MX"/>
        </w:rPr>
        <w:t xml:space="preserve"> información reservada los puntos de acta siguientes:</w:t>
      </w:r>
    </w:p>
    <w:p w14:paraId="759BAB27" w14:textId="77777777" w:rsidR="00BA3880" w:rsidRPr="00BA3880" w:rsidRDefault="00BA3880" w:rsidP="00BA3880">
      <w:pPr>
        <w:jc w:val="both"/>
        <w:rPr>
          <w:rFonts w:ascii="Arial" w:eastAsia="Arial Unicode MS" w:hAnsi="Arial" w:cs="Arial"/>
        </w:rPr>
      </w:pPr>
    </w:p>
    <w:p w14:paraId="7001E4A3" w14:textId="77777777" w:rsidR="00BA3880" w:rsidRPr="00BA3880" w:rsidRDefault="00BA3880" w:rsidP="00BA3880">
      <w:pPr>
        <w:jc w:val="both"/>
        <w:rPr>
          <w:rFonts w:ascii="Arial" w:eastAsia="Arial Unicode MS" w:hAnsi="Arial" w:cs="Arial"/>
        </w:rPr>
      </w:pPr>
      <w:r w:rsidRPr="00BA3880">
        <w:rPr>
          <w:rFonts w:ascii="Arial" w:eastAsia="Arial Unicode MS" w:hAnsi="Arial" w:cs="Arial"/>
          <w:lang w:val="es-MX"/>
        </w:rPr>
        <w:t>Punto</w:t>
      </w:r>
      <w:r w:rsidRPr="00BA3880">
        <w:rPr>
          <w:rFonts w:ascii="Arial" w:eastAsia="Arial Unicode MS" w:hAnsi="Arial" w:cs="Arial"/>
          <w:b/>
          <w:lang w:val="es-MX"/>
        </w:rPr>
        <w:t xml:space="preserve"> XVII. </w:t>
      </w:r>
      <w:r w:rsidRPr="00BA3880">
        <w:rPr>
          <w:rFonts w:ascii="Arial" w:eastAsia="Arial Unicode MS" w:hAnsi="Arial" w:cs="Arial"/>
          <w:b/>
          <w:bCs/>
          <w:iCs/>
        </w:rPr>
        <w:t>INFORME SOBRE SERVICIO DE COLECTURÍA Y TRANSFERENCIA DE PAGOS DE CUOTAS DE PRESTAMOS CON BANCO DE AMÉRICA CENTRAL,</w:t>
      </w:r>
      <w:r w:rsidRPr="00BA3880">
        <w:rPr>
          <w:rFonts w:ascii="Arial" w:eastAsia="Arial Unicode MS" w:hAnsi="Arial" w:cs="Arial"/>
          <w:b/>
        </w:rPr>
        <w:t xml:space="preserve"> </w:t>
      </w:r>
      <w:r w:rsidRPr="00BA3880">
        <w:rPr>
          <w:rFonts w:ascii="Arial" w:eastAsia="Arial Unicode MS" w:hAnsi="Arial" w:cs="Arial"/>
          <w:bCs/>
        </w:rPr>
        <w:t>y sus respectivos anexos</w:t>
      </w:r>
      <w:r w:rsidRPr="00BA3880">
        <w:rPr>
          <w:rFonts w:ascii="Arial" w:eastAsia="Arial Unicode MS" w:hAnsi="Arial" w:cs="Arial"/>
        </w:rPr>
        <w:t xml:space="preserve">, </w:t>
      </w:r>
      <w:r w:rsidRPr="00BA3880">
        <w:rPr>
          <w:rFonts w:ascii="Arial" w:eastAsia="Arial Unicode MS" w:hAnsi="Arial" w:cs="Arial"/>
          <w:lang w:val="es-MX"/>
        </w:rPr>
        <w:t xml:space="preserve">conforme a lo determinado en el </w:t>
      </w:r>
      <w:r w:rsidRPr="00BA3880">
        <w:rPr>
          <w:rFonts w:ascii="Arial" w:eastAsia="Arial Unicode MS" w:hAnsi="Arial" w:cs="Arial"/>
          <w:b/>
          <w:lang w:val="es-MX"/>
        </w:rPr>
        <w:t>Art. 19 letra g,</w:t>
      </w:r>
      <w:r w:rsidRPr="00BA3880">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30 días</w:t>
      </w:r>
      <w:r w:rsidRPr="00BA3880">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13AD2998" w14:textId="77777777" w:rsidR="00BA3880" w:rsidRDefault="00BA3880" w:rsidP="00326906">
      <w:pPr>
        <w:pStyle w:val="Prrafodelista"/>
        <w:jc w:val="center"/>
        <w:rPr>
          <w:rFonts w:ascii="Arial" w:hAnsi="Arial" w:cs="Arial"/>
          <w:b/>
          <w:bCs/>
          <w:u w:val="single"/>
        </w:rPr>
      </w:pPr>
    </w:p>
    <w:p w14:paraId="752160BE" w14:textId="77777777" w:rsidR="004943C6" w:rsidRDefault="004943C6" w:rsidP="00326906">
      <w:pPr>
        <w:pStyle w:val="Prrafodelista"/>
        <w:jc w:val="center"/>
        <w:rPr>
          <w:rFonts w:ascii="Arial" w:hAnsi="Arial" w:cs="Arial"/>
          <w:b/>
          <w:bCs/>
          <w:u w:val="single"/>
        </w:rPr>
      </w:pPr>
    </w:p>
    <w:p w14:paraId="1C893F87" w14:textId="77777777" w:rsidR="004943C6" w:rsidRPr="007649FC" w:rsidRDefault="004943C6" w:rsidP="004943C6">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del día mencionado al inicio de la presente acta que firmamos:</w:t>
      </w:r>
    </w:p>
    <w:p w14:paraId="5856E41A" w14:textId="77777777" w:rsidR="004943C6" w:rsidRPr="007649FC" w:rsidRDefault="004943C6" w:rsidP="004943C6">
      <w:pPr>
        <w:jc w:val="both"/>
        <w:rPr>
          <w:rFonts w:ascii="Arial" w:eastAsia="Arial" w:hAnsi="Arial" w:cs="Arial"/>
          <w:lang w:val="es-ES_tradnl"/>
        </w:rPr>
      </w:pPr>
    </w:p>
    <w:p w14:paraId="3588A331" w14:textId="77777777" w:rsidR="00552717" w:rsidRDefault="00552717" w:rsidP="00552717">
      <w:pPr>
        <w:spacing w:line="360" w:lineRule="auto"/>
        <w:jc w:val="both"/>
        <w:rPr>
          <w:rFonts w:ascii="Arial" w:hAnsi="Arial" w:cs="Arial"/>
          <w:b/>
          <w:i/>
          <w:sz w:val="22"/>
          <w:szCs w:val="22"/>
        </w:rPr>
      </w:pPr>
      <w:bookmarkStart w:id="2" w:name="_Hlk31182396"/>
    </w:p>
    <w:p w14:paraId="3B6B016F" w14:textId="21E6FD1A" w:rsidR="00552717" w:rsidRPr="00552717" w:rsidRDefault="00552717" w:rsidP="00552717">
      <w:pPr>
        <w:spacing w:line="360" w:lineRule="auto"/>
        <w:jc w:val="both"/>
        <w:rPr>
          <w:rFonts w:ascii="Arial" w:hAnsi="Arial" w:cs="Arial"/>
          <w:b/>
          <w:i/>
          <w:sz w:val="22"/>
          <w:szCs w:val="22"/>
        </w:rPr>
      </w:pPr>
      <w:r w:rsidRPr="00552717">
        <w:rPr>
          <w:rFonts w:ascii="Arial" w:hAnsi="Arial" w:cs="Arial"/>
          <w:b/>
          <w:i/>
          <w:sz w:val="22"/>
          <w:szCs w:val="22"/>
        </w:rPr>
        <w:t xml:space="preserve">La presente acta es conforme con su original, la cual se encuentra firmada por los </w:t>
      </w:r>
      <w:proofErr w:type="gramStart"/>
      <w:r w:rsidRPr="00552717">
        <w:rPr>
          <w:rFonts w:ascii="Arial" w:hAnsi="Arial" w:cs="Arial"/>
          <w:b/>
          <w:i/>
          <w:sz w:val="22"/>
          <w:szCs w:val="22"/>
        </w:rPr>
        <w:t>Directores</w:t>
      </w:r>
      <w:proofErr w:type="gramEnd"/>
      <w:r w:rsidRPr="00552717">
        <w:rPr>
          <w:rFonts w:ascii="Arial" w:hAnsi="Arial" w:cs="Arial"/>
          <w:b/>
          <w:i/>
          <w:sz w:val="22"/>
          <w:szCs w:val="22"/>
        </w:rPr>
        <w:t>: Roberto Calderón López</w:t>
      </w:r>
      <w:r w:rsidRPr="00552717">
        <w:rPr>
          <w:rFonts w:ascii="Arial" w:eastAsia="Arial" w:hAnsi="Arial" w:cs="Arial"/>
          <w:b/>
          <w:i/>
          <w:sz w:val="22"/>
          <w:szCs w:val="22"/>
        </w:rPr>
        <w:t xml:space="preserve">, </w:t>
      </w:r>
      <w:r w:rsidRPr="00552717">
        <w:rPr>
          <w:rFonts w:ascii="Arial" w:hAnsi="Arial" w:cs="Arial"/>
          <w:b/>
          <w:i/>
          <w:sz w:val="22"/>
          <w:szCs w:val="22"/>
        </w:rPr>
        <w:t>Javier Antonio Mejía Cortez</w:t>
      </w:r>
      <w:r w:rsidRPr="00552717">
        <w:rPr>
          <w:rFonts w:ascii="Arial" w:eastAsia="Arial" w:hAnsi="Arial" w:cs="Arial"/>
          <w:b/>
          <w:i/>
          <w:sz w:val="22"/>
          <w:szCs w:val="22"/>
        </w:rPr>
        <w:t xml:space="preserve">, Roberto Díaz Aguilar, Concepción Idalia Zúñiga </w:t>
      </w:r>
      <w:proofErr w:type="spellStart"/>
      <w:r w:rsidRPr="00552717">
        <w:rPr>
          <w:rFonts w:ascii="Arial" w:eastAsia="Arial" w:hAnsi="Arial" w:cs="Arial"/>
          <w:b/>
          <w:i/>
          <w:sz w:val="22"/>
          <w:szCs w:val="22"/>
        </w:rPr>
        <w:t>vda.</w:t>
      </w:r>
      <w:proofErr w:type="spellEnd"/>
      <w:r w:rsidRPr="00552717">
        <w:rPr>
          <w:rFonts w:ascii="Arial" w:eastAsia="Arial" w:hAnsi="Arial" w:cs="Arial"/>
          <w:b/>
          <w:i/>
          <w:sz w:val="22"/>
          <w:szCs w:val="22"/>
        </w:rPr>
        <w:t xml:space="preserve"> de Cristales, Erick Enrique Montoya Villacorta Enrique Oñate </w:t>
      </w:r>
      <w:proofErr w:type="spellStart"/>
      <w:r w:rsidRPr="00552717">
        <w:rPr>
          <w:rFonts w:ascii="Arial" w:eastAsia="Arial" w:hAnsi="Arial" w:cs="Arial"/>
          <w:b/>
          <w:i/>
          <w:sz w:val="22"/>
          <w:szCs w:val="22"/>
        </w:rPr>
        <w:t>Muyshondt</w:t>
      </w:r>
      <w:proofErr w:type="spellEnd"/>
      <w:r w:rsidRPr="00552717">
        <w:rPr>
          <w:rFonts w:ascii="Arial" w:eastAsia="Arial" w:hAnsi="Arial" w:cs="Arial"/>
          <w:b/>
          <w:i/>
          <w:sz w:val="22"/>
          <w:szCs w:val="22"/>
        </w:rPr>
        <w:t xml:space="preserve"> y José René Pérez, </w:t>
      </w:r>
      <w:r w:rsidRPr="00552717">
        <w:rPr>
          <w:rFonts w:ascii="Arial" w:hAnsi="Arial" w:cs="Arial"/>
          <w:b/>
          <w:i/>
          <w:sz w:val="22"/>
          <w:szCs w:val="22"/>
        </w:rPr>
        <w:t xml:space="preserve">así como por el </w:t>
      </w:r>
      <w:proofErr w:type="gramStart"/>
      <w:r w:rsidRPr="00552717">
        <w:rPr>
          <w:rFonts w:ascii="Arial" w:hAnsi="Arial" w:cs="Arial"/>
          <w:b/>
          <w:i/>
          <w:sz w:val="22"/>
          <w:szCs w:val="22"/>
        </w:rPr>
        <w:t>Presidente</w:t>
      </w:r>
      <w:proofErr w:type="gramEnd"/>
      <w:r w:rsidRPr="00552717">
        <w:rPr>
          <w:rFonts w:ascii="Arial" w:hAnsi="Arial" w:cs="Arial"/>
          <w:b/>
          <w:i/>
          <w:sz w:val="22"/>
          <w:szCs w:val="22"/>
        </w:rPr>
        <w:t xml:space="preserve"> y Director Ejecutivo, Oscar Armando Morales.</w:t>
      </w:r>
    </w:p>
    <w:bookmarkEnd w:id="2"/>
    <w:p w14:paraId="18798CEB" w14:textId="77777777" w:rsidR="004943C6" w:rsidRPr="00552717" w:rsidRDefault="004943C6" w:rsidP="004943C6">
      <w:pPr>
        <w:tabs>
          <w:tab w:val="left" w:pos="2880"/>
        </w:tabs>
        <w:jc w:val="both"/>
        <w:rPr>
          <w:rFonts w:ascii="Arial" w:eastAsia="Arial" w:hAnsi="Arial" w:cs="Arial"/>
          <w:b/>
          <w:sz w:val="22"/>
          <w:szCs w:val="22"/>
          <w:lang w:val="es-ES_tradnl"/>
        </w:rPr>
      </w:pPr>
    </w:p>
    <w:sectPr w:rsidR="004943C6" w:rsidRPr="00552717"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4414" w14:textId="77777777" w:rsidR="009C1E3F" w:rsidRDefault="009C1E3F" w:rsidP="009C1E3F">
      <w:r>
        <w:separator/>
      </w:r>
    </w:p>
  </w:endnote>
  <w:endnote w:type="continuationSeparator" w:id="0">
    <w:p w14:paraId="5A7F7A74" w14:textId="77777777" w:rsidR="009C1E3F" w:rsidRDefault="009C1E3F" w:rsidP="009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13980" w14:textId="77777777" w:rsidR="009C1E3F" w:rsidRDefault="009C1E3F" w:rsidP="009C1E3F">
      <w:r>
        <w:separator/>
      </w:r>
    </w:p>
  </w:footnote>
  <w:footnote w:type="continuationSeparator" w:id="0">
    <w:p w14:paraId="4ADE8F9C" w14:textId="77777777" w:rsidR="009C1E3F" w:rsidRDefault="009C1E3F" w:rsidP="009C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D63E" w14:textId="2C160D26" w:rsidR="009C1E3F" w:rsidRPr="00953421" w:rsidRDefault="009C1E3F" w:rsidP="009C1E3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B4DC093" w14:textId="77777777" w:rsidR="009C1E3F" w:rsidRDefault="009C1E3F" w:rsidP="009C1E3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0E175C9" w14:textId="77777777" w:rsidR="009C1E3F" w:rsidRPr="00953421" w:rsidRDefault="009C1E3F" w:rsidP="009C1E3F">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4ED82E93" w14:textId="6656D429" w:rsidR="009C1E3F" w:rsidRDefault="009C1E3F">
    <w:pPr>
      <w:pStyle w:val="Encabezado"/>
    </w:pPr>
  </w:p>
  <w:p w14:paraId="587CBC65" w14:textId="77777777" w:rsidR="009C1E3F" w:rsidRDefault="009C1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101"/>
    <w:multiLevelType w:val="hybridMultilevel"/>
    <w:tmpl w:val="2C528A42"/>
    <w:lvl w:ilvl="0" w:tplc="8B1C3C02">
      <w:start w:val="1"/>
      <w:numFmt w:val="decimal"/>
      <w:lvlText w:val="%1."/>
      <w:lvlJc w:val="left"/>
      <w:pPr>
        <w:tabs>
          <w:tab w:val="num" w:pos="720"/>
        </w:tabs>
        <w:ind w:left="720" w:hanging="360"/>
      </w:pPr>
    </w:lvl>
    <w:lvl w:ilvl="1" w:tplc="9E76886E" w:tentative="1">
      <w:start w:val="1"/>
      <w:numFmt w:val="decimal"/>
      <w:lvlText w:val="%2."/>
      <w:lvlJc w:val="left"/>
      <w:pPr>
        <w:tabs>
          <w:tab w:val="num" w:pos="1440"/>
        </w:tabs>
        <w:ind w:left="1440" w:hanging="360"/>
      </w:pPr>
    </w:lvl>
    <w:lvl w:ilvl="2" w:tplc="863AC6FE" w:tentative="1">
      <w:start w:val="1"/>
      <w:numFmt w:val="decimal"/>
      <w:lvlText w:val="%3."/>
      <w:lvlJc w:val="left"/>
      <w:pPr>
        <w:tabs>
          <w:tab w:val="num" w:pos="2160"/>
        </w:tabs>
        <w:ind w:left="2160" w:hanging="360"/>
      </w:pPr>
    </w:lvl>
    <w:lvl w:ilvl="3" w:tplc="87C28882" w:tentative="1">
      <w:start w:val="1"/>
      <w:numFmt w:val="decimal"/>
      <w:lvlText w:val="%4."/>
      <w:lvlJc w:val="left"/>
      <w:pPr>
        <w:tabs>
          <w:tab w:val="num" w:pos="2880"/>
        </w:tabs>
        <w:ind w:left="2880" w:hanging="360"/>
      </w:pPr>
    </w:lvl>
    <w:lvl w:ilvl="4" w:tplc="4936E926" w:tentative="1">
      <w:start w:val="1"/>
      <w:numFmt w:val="decimal"/>
      <w:lvlText w:val="%5."/>
      <w:lvlJc w:val="left"/>
      <w:pPr>
        <w:tabs>
          <w:tab w:val="num" w:pos="3600"/>
        </w:tabs>
        <w:ind w:left="3600" w:hanging="360"/>
      </w:pPr>
    </w:lvl>
    <w:lvl w:ilvl="5" w:tplc="D84EE18C" w:tentative="1">
      <w:start w:val="1"/>
      <w:numFmt w:val="decimal"/>
      <w:lvlText w:val="%6."/>
      <w:lvlJc w:val="left"/>
      <w:pPr>
        <w:tabs>
          <w:tab w:val="num" w:pos="4320"/>
        </w:tabs>
        <w:ind w:left="4320" w:hanging="360"/>
      </w:pPr>
    </w:lvl>
    <w:lvl w:ilvl="6" w:tplc="54383DDA" w:tentative="1">
      <w:start w:val="1"/>
      <w:numFmt w:val="decimal"/>
      <w:lvlText w:val="%7."/>
      <w:lvlJc w:val="left"/>
      <w:pPr>
        <w:tabs>
          <w:tab w:val="num" w:pos="5040"/>
        </w:tabs>
        <w:ind w:left="5040" w:hanging="360"/>
      </w:pPr>
    </w:lvl>
    <w:lvl w:ilvl="7" w:tplc="38A0C716" w:tentative="1">
      <w:start w:val="1"/>
      <w:numFmt w:val="decimal"/>
      <w:lvlText w:val="%8."/>
      <w:lvlJc w:val="left"/>
      <w:pPr>
        <w:tabs>
          <w:tab w:val="num" w:pos="5760"/>
        </w:tabs>
        <w:ind w:left="5760" w:hanging="360"/>
      </w:pPr>
    </w:lvl>
    <w:lvl w:ilvl="8" w:tplc="3A261104" w:tentative="1">
      <w:start w:val="1"/>
      <w:numFmt w:val="decimal"/>
      <w:lvlText w:val="%9."/>
      <w:lvlJc w:val="left"/>
      <w:pPr>
        <w:tabs>
          <w:tab w:val="num" w:pos="6480"/>
        </w:tabs>
        <w:ind w:left="6480" w:hanging="360"/>
      </w:pPr>
    </w:lvl>
  </w:abstractNum>
  <w:abstractNum w:abstractNumId="1" w15:restartNumberingAfterBreak="0">
    <w:nsid w:val="0A883A98"/>
    <w:multiLevelType w:val="hybridMultilevel"/>
    <w:tmpl w:val="1ABCFBDA"/>
    <w:lvl w:ilvl="0" w:tplc="B93E30AA">
      <w:start w:val="1"/>
      <w:numFmt w:val="upperLetter"/>
      <w:lvlText w:val="%1)"/>
      <w:lvlJc w:val="left"/>
      <w:pPr>
        <w:tabs>
          <w:tab w:val="num" w:pos="360"/>
        </w:tabs>
        <w:ind w:left="360" w:hanging="360"/>
      </w:pPr>
      <w:rPr>
        <w:rFonts w:hint="default"/>
        <w:b/>
        <w:sz w:val="22"/>
        <w:szCs w:val="28"/>
      </w:rPr>
    </w:lvl>
    <w:lvl w:ilvl="1" w:tplc="C88C3592" w:tentative="1">
      <w:start w:val="1"/>
      <w:numFmt w:val="decimal"/>
      <w:lvlText w:val="%2."/>
      <w:lvlJc w:val="left"/>
      <w:pPr>
        <w:tabs>
          <w:tab w:val="num" w:pos="1080"/>
        </w:tabs>
        <w:ind w:left="1080" w:hanging="360"/>
      </w:pPr>
    </w:lvl>
    <w:lvl w:ilvl="2" w:tplc="746CC9D4" w:tentative="1">
      <w:start w:val="1"/>
      <w:numFmt w:val="decimal"/>
      <w:lvlText w:val="%3."/>
      <w:lvlJc w:val="left"/>
      <w:pPr>
        <w:tabs>
          <w:tab w:val="num" w:pos="1800"/>
        </w:tabs>
        <w:ind w:left="1800" w:hanging="360"/>
      </w:pPr>
    </w:lvl>
    <w:lvl w:ilvl="3" w:tplc="814CDF76" w:tentative="1">
      <w:start w:val="1"/>
      <w:numFmt w:val="decimal"/>
      <w:lvlText w:val="%4."/>
      <w:lvlJc w:val="left"/>
      <w:pPr>
        <w:tabs>
          <w:tab w:val="num" w:pos="2520"/>
        </w:tabs>
        <w:ind w:left="2520" w:hanging="360"/>
      </w:pPr>
    </w:lvl>
    <w:lvl w:ilvl="4" w:tplc="4B9C0D7C" w:tentative="1">
      <w:start w:val="1"/>
      <w:numFmt w:val="decimal"/>
      <w:lvlText w:val="%5."/>
      <w:lvlJc w:val="left"/>
      <w:pPr>
        <w:tabs>
          <w:tab w:val="num" w:pos="3240"/>
        </w:tabs>
        <w:ind w:left="3240" w:hanging="360"/>
      </w:pPr>
    </w:lvl>
    <w:lvl w:ilvl="5" w:tplc="8EF4C040" w:tentative="1">
      <w:start w:val="1"/>
      <w:numFmt w:val="decimal"/>
      <w:lvlText w:val="%6."/>
      <w:lvlJc w:val="left"/>
      <w:pPr>
        <w:tabs>
          <w:tab w:val="num" w:pos="3960"/>
        </w:tabs>
        <w:ind w:left="3960" w:hanging="360"/>
      </w:pPr>
    </w:lvl>
    <w:lvl w:ilvl="6" w:tplc="D60E9184" w:tentative="1">
      <w:start w:val="1"/>
      <w:numFmt w:val="decimal"/>
      <w:lvlText w:val="%7."/>
      <w:lvlJc w:val="left"/>
      <w:pPr>
        <w:tabs>
          <w:tab w:val="num" w:pos="4680"/>
        </w:tabs>
        <w:ind w:left="4680" w:hanging="360"/>
      </w:pPr>
    </w:lvl>
    <w:lvl w:ilvl="7" w:tplc="EFFC4B86" w:tentative="1">
      <w:start w:val="1"/>
      <w:numFmt w:val="decimal"/>
      <w:lvlText w:val="%8."/>
      <w:lvlJc w:val="left"/>
      <w:pPr>
        <w:tabs>
          <w:tab w:val="num" w:pos="5400"/>
        </w:tabs>
        <w:ind w:left="5400" w:hanging="360"/>
      </w:pPr>
    </w:lvl>
    <w:lvl w:ilvl="8" w:tplc="A0F2112E" w:tentative="1">
      <w:start w:val="1"/>
      <w:numFmt w:val="decimal"/>
      <w:lvlText w:val="%9."/>
      <w:lvlJc w:val="left"/>
      <w:pPr>
        <w:tabs>
          <w:tab w:val="num" w:pos="6120"/>
        </w:tabs>
        <w:ind w:left="6120" w:hanging="360"/>
      </w:pPr>
    </w:lvl>
  </w:abstractNum>
  <w:abstractNum w:abstractNumId="2" w15:restartNumberingAfterBreak="0">
    <w:nsid w:val="0C641C13"/>
    <w:multiLevelType w:val="hybridMultilevel"/>
    <w:tmpl w:val="63867310"/>
    <w:lvl w:ilvl="0" w:tplc="8E60800A">
      <w:start w:val="1"/>
      <w:numFmt w:val="decimal"/>
      <w:lvlText w:val="%1)"/>
      <w:lvlJc w:val="left"/>
      <w:pPr>
        <w:tabs>
          <w:tab w:val="num" w:pos="720"/>
        </w:tabs>
        <w:ind w:left="720" w:hanging="360"/>
      </w:pPr>
    </w:lvl>
    <w:lvl w:ilvl="1" w:tplc="6B9CD3A0" w:tentative="1">
      <w:start w:val="1"/>
      <w:numFmt w:val="decimal"/>
      <w:lvlText w:val="%2)"/>
      <w:lvlJc w:val="left"/>
      <w:pPr>
        <w:tabs>
          <w:tab w:val="num" w:pos="1440"/>
        </w:tabs>
        <w:ind w:left="1440" w:hanging="360"/>
      </w:pPr>
    </w:lvl>
    <w:lvl w:ilvl="2" w:tplc="439E50F6" w:tentative="1">
      <w:start w:val="1"/>
      <w:numFmt w:val="decimal"/>
      <w:lvlText w:val="%3)"/>
      <w:lvlJc w:val="left"/>
      <w:pPr>
        <w:tabs>
          <w:tab w:val="num" w:pos="2160"/>
        </w:tabs>
        <w:ind w:left="2160" w:hanging="360"/>
      </w:pPr>
    </w:lvl>
    <w:lvl w:ilvl="3" w:tplc="5ECE9E02" w:tentative="1">
      <w:start w:val="1"/>
      <w:numFmt w:val="decimal"/>
      <w:lvlText w:val="%4)"/>
      <w:lvlJc w:val="left"/>
      <w:pPr>
        <w:tabs>
          <w:tab w:val="num" w:pos="2880"/>
        </w:tabs>
        <w:ind w:left="2880" w:hanging="360"/>
      </w:pPr>
    </w:lvl>
    <w:lvl w:ilvl="4" w:tplc="4E74396E" w:tentative="1">
      <w:start w:val="1"/>
      <w:numFmt w:val="decimal"/>
      <w:lvlText w:val="%5)"/>
      <w:lvlJc w:val="left"/>
      <w:pPr>
        <w:tabs>
          <w:tab w:val="num" w:pos="3600"/>
        </w:tabs>
        <w:ind w:left="3600" w:hanging="360"/>
      </w:pPr>
    </w:lvl>
    <w:lvl w:ilvl="5" w:tplc="A462C6C2" w:tentative="1">
      <w:start w:val="1"/>
      <w:numFmt w:val="decimal"/>
      <w:lvlText w:val="%6)"/>
      <w:lvlJc w:val="left"/>
      <w:pPr>
        <w:tabs>
          <w:tab w:val="num" w:pos="4320"/>
        </w:tabs>
        <w:ind w:left="4320" w:hanging="360"/>
      </w:pPr>
    </w:lvl>
    <w:lvl w:ilvl="6" w:tplc="7CF088F0" w:tentative="1">
      <w:start w:val="1"/>
      <w:numFmt w:val="decimal"/>
      <w:lvlText w:val="%7)"/>
      <w:lvlJc w:val="left"/>
      <w:pPr>
        <w:tabs>
          <w:tab w:val="num" w:pos="5040"/>
        </w:tabs>
        <w:ind w:left="5040" w:hanging="360"/>
      </w:pPr>
    </w:lvl>
    <w:lvl w:ilvl="7" w:tplc="C5CA6C56" w:tentative="1">
      <w:start w:val="1"/>
      <w:numFmt w:val="decimal"/>
      <w:lvlText w:val="%8)"/>
      <w:lvlJc w:val="left"/>
      <w:pPr>
        <w:tabs>
          <w:tab w:val="num" w:pos="5760"/>
        </w:tabs>
        <w:ind w:left="5760" w:hanging="360"/>
      </w:pPr>
    </w:lvl>
    <w:lvl w:ilvl="8" w:tplc="BD1C6136" w:tentative="1">
      <w:start w:val="1"/>
      <w:numFmt w:val="decimal"/>
      <w:lvlText w:val="%9)"/>
      <w:lvlJc w:val="left"/>
      <w:pPr>
        <w:tabs>
          <w:tab w:val="num" w:pos="6480"/>
        </w:tabs>
        <w:ind w:left="6480" w:hanging="360"/>
      </w:pPr>
    </w:lvl>
  </w:abstractNum>
  <w:abstractNum w:abstractNumId="3" w15:restartNumberingAfterBreak="0">
    <w:nsid w:val="0C750A22"/>
    <w:multiLevelType w:val="hybridMultilevel"/>
    <w:tmpl w:val="B80A0FC0"/>
    <w:lvl w:ilvl="0" w:tplc="89DAFBEE">
      <w:start w:val="1"/>
      <w:numFmt w:val="decimal"/>
      <w:lvlText w:val="%1)"/>
      <w:lvlJc w:val="left"/>
      <w:pPr>
        <w:tabs>
          <w:tab w:val="num" w:pos="720"/>
        </w:tabs>
        <w:ind w:left="720" w:hanging="360"/>
      </w:pPr>
    </w:lvl>
    <w:lvl w:ilvl="1" w:tplc="A10E456A" w:tentative="1">
      <w:start w:val="1"/>
      <w:numFmt w:val="decimal"/>
      <w:lvlText w:val="%2)"/>
      <w:lvlJc w:val="left"/>
      <w:pPr>
        <w:tabs>
          <w:tab w:val="num" w:pos="1440"/>
        </w:tabs>
        <w:ind w:left="1440" w:hanging="360"/>
      </w:pPr>
    </w:lvl>
    <w:lvl w:ilvl="2" w:tplc="5D6A15A2" w:tentative="1">
      <w:start w:val="1"/>
      <w:numFmt w:val="decimal"/>
      <w:lvlText w:val="%3)"/>
      <w:lvlJc w:val="left"/>
      <w:pPr>
        <w:tabs>
          <w:tab w:val="num" w:pos="2160"/>
        </w:tabs>
        <w:ind w:left="2160" w:hanging="360"/>
      </w:pPr>
    </w:lvl>
    <w:lvl w:ilvl="3" w:tplc="43BE34EA" w:tentative="1">
      <w:start w:val="1"/>
      <w:numFmt w:val="decimal"/>
      <w:lvlText w:val="%4)"/>
      <w:lvlJc w:val="left"/>
      <w:pPr>
        <w:tabs>
          <w:tab w:val="num" w:pos="2880"/>
        </w:tabs>
        <w:ind w:left="2880" w:hanging="360"/>
      </w:pPr>
    </w:lvl>
    <w:lvl w:ilvl="4" w:tplc="682AA982" w:tentative="1">
      <w:start w:val="1"/>
      <w:numFmt w:val="decimal"/>
      <w:lvlText w:val="%5)"/>
      <w:lvlJc w:val="left"/>
      <w:pPr>
        <w:tabs>
          <w:tab w:val="num" w:pos="3600"/>
        </w:tabs>
        <w:ind w:left="3600" w:hanging="360"/>
      </w:pPr>
    </w:lvl>
    <w:lvl w:ilvl="5" w:tplc="8360833E" w:tentative="1">
      <w:start w:val="1"/>
      <w:numFmt w:val="decimal"/>
      <w:lvlText w:val="%6)"/>
      <w:lvlJc w:val="left"/>
      <w:pPr>
        <w:tabs>
          <w:tab w:val="num" w:pos="4320"/>
        </w:tabs>
        <w:ind w:left="4320" w:hanging="360"/>
      </w:pPr>
    </w:lvl>
    <w:lvl w:ilvl="6" w:tplc="4B30BD26" w:tentative="1">
      <w:start w:val="1"/>
      <w:numFmt w:val="decimal"/>
      <w:lvlText w:val="%7)"/>
      <w:lvlJc w:val="left"/>
      <w:pPr>
        <w:tabs>
          <w:tab w:val="num" w:pos="5040"/>
        </w:tabs>
        <w:ind w:left="5040" w:hanging="360"/>
      </w:pPr>
    </w:lvl>
    <w:lvl w:ilvl="7" w:tplc="1042344E" w:tentative="1">
      <w:start w:val="1"/>
      <w:numFmt w:val="decimal"/>
      <w:lvlText w:val="%8)"/>
      <w:lvlJc w:val="left"/>
      <w:pPr>
        <w:tabs>
          <w:tab w:val="num" w:pos="5760"/>
        </w:tabs>
        <w:ind w:left="5760" w:hanging="360"/>
      </w:pPr>
    </w:lvl>
    <w:lvl w:ilvl="8" w:tplc="E6B2D428" w:tentative="1">
      <w:start w:val="1"/>
      <w:numFmt w:val="decimal"/>
      <w:lvlText w:val="%9)"/>
      <w:lvlJc w:val="left"/>
      <w:pPr>
        <w:tabs>
          <w:tab w:val="num" w:pos="6480"/>
        </w:tabs>
        <w:ind w:left="6480" w:hanging="360"/>
      </w:pPr>
    </w:lvl>
  </w:abstractNum>
  <w:abstractNum w:abstractNumId="4" w15:restartNumberingAfterBreak="0">
    <w:nsid w:val="0DAC36B8"/>
    <w:multiLevelType w:val="hybridMultilevel"/>
    <w:tmpl w:val="D744FEBE"/>
    <w:lvl w:ilvl="0" w:tplc="525CFB48">
      <w:start w:val="1"/>
      <w:numFmt w:val="bullet"/>
      <w:lvlText w:val=""/>
      <w:lvlJc w:val="left"/>
      <w:pPr>
        <w:tabs>
          <w:tab w:val="num" w:pos="720"/>
        </w:tabs>
        <w:ind w:left="720" w:hanging="360"/>
      </w:pPr>
      <w:rPr>
        <w:rFonts w:ascii="Wingdings" w:hAnsi="Wingdings" w:hint="default"/>
      </w:rPr>
    </w:lvl>
    <w:lvl w:ilvl="1" w:tplc="8C841F28" w:tentative="1">
      <w:start w:val="1"/>
      <w:numFmt w:val="bullet"/>
      <w:lvlText w:val=""/>
      <w:lvlJc w:val="left"/>
      <w:pPr>
        <w:tabs>
          <w:tab w:val="num" w:pos="1440"/>
        </w:tabs>
        <w:ind w:left="1440" w:hanging="360"/>
      </w:pPr>
      <w:rPr>
        <w:rFonts w:ascii="Wingdings" w:hAnsi="Wingdings" w:hint="default"/>
      </w:rPr>
    </w:lvl>
    <w:lvl w:ilvl="2" w:tplc="AF6C3FA0" w:tentative="1">
      <w:start w:val="1"/>
      <w:numFmt w:val="bullet"/>
      <w:lvlText w:val=""/>
      <w:lvlJc w:val="left"/>
      <w:pPr>
        <w:tabs>
          <w:tab w:val="num" w:pos="2160"/>
        </w:tabs>
        <w:ind w:left="2160" w:hanging="360"/>
      </w:pPr>
      <w:rPr>
        <w:rFonts w:ascii="Wingdings" w:hAnsi="Wingdings" w:hint="default"/>
      </w:rPr>
    </w:lvl>
    <w:lvl w:ilvl="3" w:tplc="2A5C989A" w:tentative="1">
      <w:start w:val="1"/>
      <w:numFmt w:val="bullet"/>
      <w:lvlText w:val=""/>
      <w:lvlJc w:val="left"/>
      <w:pPr>
        <w:tabs>
          <w:tab w:val="num" w:pos="2880"/>
        </w:tabs>
        <w:ind w:left="2880" w:hanging="360"/>
      </w:pPr>
      <w:rPr>
        <w:rFonts w:ascii="Wingdings" w:hAnsi="Wingdings" w:hint="default"/>
      </w:rPr>
    </w:lvl>
    <w:lvl w:ilvl="4" w:tplc="EA208FF0" w:tentative="1">
      <w:start w:val="1"/>
      <w:numFmt w:val="bullet"/>
      <w:lvlText w:val=""/>
      <w:lvlJc w:val="left"/>
      <w:pPr>
        <w:tabs>
          <w:tab w:val="num" w:pos="3600"/>
        </w:tabs>
        <w:ind w:left="3600" w:hanging="360"/>
      </w:pPr>
      <w:rPr>
        <w:rFonts w:ascii="Wingdings" w:hAnsi="Wingdings" w:hint="default"/>
      </w:rPr>
    </w:lvl>
    <w:lvl w:ilvl="5" w:tplc="6358A364" w:tentative="1">
      <w:start w:val="1"/>
      <w:numFmt w:val="bullet"/>
      <w:lvlText w:val=""/>
      <w:lvlJc w:val="left"/>
      <w:pPr>
        <w:tabs>
          <w:tab w:val="num" w:pos="4320"/>
        </w:tabs>
        <w:ind w:left="4320" w:hanging="360"/>
      </w:pPr>
      <w:rPr>
        <w:rFonts w:ascii="Wingdings" w:hAnsi="Wingdings" w:hint="default"/>
      </w:rPr>
    </w:lvl>
    <w:lvl w:ilvl="6" w:tplc="E1565198" w:tentative="1">
      <w:start w:val="1"/>
      <w:numFmt w:val="bullet"/>
      <w:lvlText w:val=""/>
      <w:lvlJc w:val="left"/>
      <w:pPr>
        <w:tabs>
          <w:tab w:val="num" w:pos="5040"/>
        </w:tabs>
        <w:ind w:left="5040" w:hanging="360"/>
      </w:pPr>
      <w:rPr>
        <w:rFonts w:ascii="Wingdings" w:hAnsi="Wingdings" w:hint="default"/>
      </w:rPr>
    </w:lvl>
    <w:lvl w:ilvl="7" w:tplc="A4F01708" w:tentative="1">
      <w:start w:val="1"/>
      <w:numFmt w:val="bullet"/>
      <w:lvlText w:val=""/>
      <w:lvlJc w:val="left"/>
      <w:pPr>
        <w:tabs>
          <w:tab w:val="num" w:pos="5760"/>
        </w:tabs>
        <w:ind w:left="5760" w:hanging="360"/>
      </w:pPr>
      <w:rPr>
        <w:rFonts w:ascii="Wingdings" w:hAnsi="Wingdings" w:hint="default"/>
      </w:rPr>
    </w:lvl>
    <w:lvl w:ilvl="8" w:tplc="ED848A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6018F"/>
    <w:multiLevelType w:val="hybridMultilevel"/>
    <w:tmpl w:val="EC40E75A"/>
    <w:lvl w:ilvl="0" w:tplc="B93E30AA">
      <w:start w:val="1"/>
      <w:numFmt w:val="upperLetter"/>
      <w:lvlText w:val="%1)"/>
      <w:lvlJc w:val="left"/>
      <w:pPr>
        <w:tabs>
          <w:tab w:val="num" w:pos="360"/>
        </w:tabs>
        <w:ind w:left="360" w:hanging="360"/>
      </w:pPr>
      <w:rPr>
        <w:rFonts w:hint="default"/>
        <w:b/>
        <w:sz w:val="22"/>
        <w:szCs w:val="28"/>
      </w:rPr>
    </w:lvl>
    <w:lvl w:ilvl="1" w:tplc="9E76886E" w:tentative="1">
      <w:start w:val="1"/>
      <w:numFmt w:val="decimal"/>
      <w:lvlText w:val="%2."/>
      <w:lvlJc w:val="left"/>
      <w:pPr>
        <w:tabs>
          <w:tab w:val="num" w:pos="1080"/>
        </w:tabs>
        <w:ind w:left="1080" w:hanging="360"/>
      </w:pPr>
    </w:lvl>
    <w:lvl w:ilvl="2" w:tplc="863AC6FE" w:tentative="1">
      <w:start w:val="1"/>
      <w:numFmt w:val="decimal"/>
      <w:lvlText w:val="%3."/>
      <w:lvlJc w:val="left"/>
      <w:pPr>
        <w:tabs>
          <w:tab w:val="num" w:pos="1800"/>
        </w:tabs>
        <w:ind w:left="1800" w:hanging="360"/>
      </w:pPr>
    </w:lvl>
    <w:lvl w:ilvl="3" w:tplc="87C28882" w:tentative="1">
      <w:start w:val="1"/>
      <w:numFmt w:val="decimal"/>
      <w:lvlText w:val="%4."/>
      <w:lvlJc w:val="left"/>
      <w:pPr>
        <w:tabs>
          <w:tab w:val="num" w:pos="2520"/>
        </w:tabs>
        <w:ind w:left="2520" w:hanging="360"/>
      </w:pPr>
    </w:lvl>
    <w:lvl w:ilvl="4" w:tplc="4936E926" w:tentative="1">
      <w:start w:val="1"/>
      <w:numFmt w:val="decimal"/>
      <w:lvlText w:val="%5."/>
      <w:lvlJc w:val="left"/>
      <w:pPr>
        <w:tabs>
          <w:tab w:val="num" w:pos="3240"/>
        </w:tabs>
        <w:ind w:left="3240" w:hanging="360"/>
      </w:pPr>
    </w:lvl>
    <w:lvl w:ilvl="5" w:tplc="D84EE18C" w:tentative="1">
      <w:start w:val="1"/>
      <w:numFmt w:val="decimal"/>
      <w:lvlText w:val="%6."/>
      <w:lvlJc w:val="left"/>
      <w:pPr>
        <w:tabs>
          <w:tab w:val="num" w:pos="3960"/>
        </w:tabs>
        <w:ind w:left="3960" w:hanging="360"/>
      </w:pPr>
    </w:lvl>
    <w:lvl w:ilvl="6" w:tplc="54383DDA" w:tentative="1">
      <w:start w:val="1"/>
      <w:numFmt w:val="decimal"/>
      <w:lvlText w:val="%7."/>
      <w:lvlJc w:val="left"/>
      <w:pPr>
        <w:tabs>
          <w:tab w:val="num" w:pos="4680"/>
        </w:tabs>
        <w:ind w:left="4680" w:hanging="360"/>
      </w:pPr>
    </w:lvl>
    <w:lvl w:ilvl="7" w:tplc="38A0C716" w:tentative="1">
      <w:start w:val="1"/>
      <w:numFmt w:val="decimal"/>
      <w:lvlText w:val="%8."/>
      <w:lvlJc w:val="left"/>
      <w:pPr>
        <w:tabs>
          <w:tab w:val="num" w:pos="5400"/>
        </w:tabs>
        <w:ind w:left="5400" w:hanging="360"/>
      </w:pPr>
    </w:lvl>
    <w:lvl w:ilvl="8" w:tplc="3A261104" w:tentative="1">
      <w:start w:val="1"/>
      <w:numFmt w:val="decimal"/>
      <w:lvlText w:val="%9."/>
      <w:lvlJc w:val="left"/>
      <w:pPr>
        <w:tabs>
          <w:tab w:val="num" w:pos="6120"/>
        </w:tabs>
        <w:ind w:left="6120" w:hanging="360"/>
      </w:pPr>
    </w:lvl>
  </w:abstractNum>
  <w:abstractNum w:abstractNumId="6" w15:restartNumberingAfterBreak="0">
    <w:nsid w:val="10FD6BBF"/>
    <w:multiLevelType w:val="hybridMultilevel"/>
    <w:tmpl w:val="749879D4"/>
    <w:lvl w:ilvl="0" w:tplc="37040190">
      <w:start w:val="1"/>
      <w:numFmt w:val="decimal"/>
      <w:lvlText w:val="%1)"/>
      <w:lvlJc w:val="left"/>
      <w:pPr>
        <w:tabs>
          <w:tab w:val="num" w:pos="720"/>
        </w:tabs>
        <w:ind w:left="720" w:hanging="360"/>
      </w:pPr>
    </w:lvl>
    <w:lvl w:ilvl="1" w:tplc="2E8AE49A" w:tentative="1">
      <w:start w:val="1"/>
      <w:numFmt w:val="decimal"/>
      <w:lvlText w:val="%2)"/>
      <w:lvlJc w:val="left"/>
      <w:pPr>
        <w:tabs>
          <w:tab w:val="num" w:pos="1440"/>
        </w:tabs>
        <w:ind w:left="1440" w:hanging="360"/>
      </w:pPr>
    </w:lvl>
    <w:lvl w:ilvl="2" w:tplc="A10249A6" w:tentative="1">
      <w:start w:val="1"/>
      <w:numFmt w:val="decimal"/>
      <w:lvlText w:val="%3)"/>
      <w:lvlJc w:val="left"/>
      <w:pPr>
        <w:tabs>
          <w:tab w:val="num" w:pos="2160"/>
        </w:tabs>
        <w:ind w:left="2160" w:hanging="360"/>
      </w:pPr>
    </w:lvl>
    <w:lvl w:ilvl="3" w:tplc="EA72A61E" w:tentative="1">
      <w:start w:val="1"/>
      <w:numFmt w:val="decimal"/>
      <w:lvlText w:val="%4)"/>
      <w:lvlJc w:val="left"/>
      <w:pPr>
        <w:tabs>
          <w:tab w:val="num" w:pos="2880"/>
        </w:tabs>
        <w:ind w:left="2880" w:hanging="360"/>
      </w:pPr>
    </w:lvl>
    <w:lvl w:ilvl="4" w:tplc="7DBE7EDA" w:tentative="1">
      <w:start w:val="1"/>
      <w:numFmt w:val="decimal"/>
      <w:lvlText w:val="%5)"/>
      <w:lvlJc w:val="left"/>
      <w:pPr>
        <w:tabs>
          <w:tab w:val="num" w:pos="3600"/>
        </w:tabs>
        <w:ind w:left="3600" w:hanging="360"/>
      </w:pPr>
    </w:lvl>
    <w:lvl w:ilvl="5" w:tplc="DC30C1AA" w:tentative="1">
      <w:start w:val="1"/>
      <w:numFmt w:val="decimal"/>
      <w:lvlText w:val="%6)"/>
      <w:lvlJc w:val="left"/>
      <w:pPr>
        <w:tabs>
          <w:tab w:val="num" w:pos="4320"/>
        </w:tabs>
        <w:ind w:left="4320" w:hanging="360"/>
      </w:pPr>
    </w:lvl>
    <w:lvl w:ilvl="6" w:tplc="380C7CB8" w:tentative="1">
      <w:start w:val="1"/>
      <w:numFmt w:val="decimal"/>
      <w:lvlText w:val="%7)"/>
      <w:lvlJc w:val="left"/>
      <w:pPr>
        <w:tabs>
          <w:tab w:val="num" w:pos="5040"/>
        </w:tabs>
        <w:ind w:left="5040" w:hanging="360"/>
      </w:pPr>
    </w:lvl>
    <w:lvl w:ilvl="7" w:tplc="2FF65C3C" w:tentative="1">
      <w:start w:val="1"/>
      <w:numFmt w:val="decimal"/>
      <w:lvlText w:val="%8)"/>
      <w:lvlJc w:val="left"/>
      <w:pPr>
        <w:tabs>
          <w:tab w:val="num" w:pos="5760"/>
        </w:tabs>
        <w:ind w:left="5760" w:hanging="360"/>
      </w:pPr>
    </w:lvl>
    <w:lvl w:ilvl="8" w:tplc="043CC8F4" w:tentative="1">
      <w:start w:val="1"/>
      <w:numFmt w:val="decimal"/>
      <w:lvlText w:val="%9)"/>
      <w:lvlJc w:val="left"/>
      <w:pPr>
        <w:tabs>
          <w:tab w:val="num" w:pos="6480"/>
        </w:tabs>
        <w:ind w:left="6480" w:hanging="36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4C23D6"/>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1C6F0F91"/>
    <w:multiLevelType w:val="hybridMultilevel"/>
    <w:tmpl w:val="C1A427B4"/>
    <w:lvl w:ilvl="0" w:tplc="27AC3D24">
      <w:start w:val="1"/>
      <w:numFmt w:val="decimal"/>
      <w:lvlText w:val="%1."/>
      <w:lvlJc w:val="left"/>
      <w:pPr>
        <w:tabs>
          <w:tab w:val="num" w:pos="360"/>
        </w:tabs>
        <w:ind w:left="360" w:hanging="360"/>
      </w:pPr>
    </w:lvl>
    <w:lvl w:ilvl="1" w:tplc="B93E30AA">
      <w:start w:val="1"/>
      <w:numFmt w:val="upperLetter"/>
      <w:lvlText w:val="%2)"/>
      <w:lvlJc w:val="left"/>
      <w:pPr>
        <w:tabs>
          <w:tab w:val="num" w:pos="1080"/>
        </w:tabs>
        <w:ind w:left="1080" w:hanging="360"/>
      </w:pPr>
      <w:rPr>
        <w:rFonts w:hint="default"/>
        <w:b/>
        <w:sz w:val="22"/>
        <w:szCs w:val="28"/>
      </w:rPr>
    </w:lvl>
    <w:lvl w:ilvl="2" w:tplc="019ACBE0" w:tentative="1">
      <w:start w:val="1"/>
      <w:numFmt w:val="decimal"/>
      <w:lvlText w:val="%3."/>
      <w:lvlJc w:val="left"/>
      <w:pPr>
        <w:tabs>
          <w:tab w:val="num" w:pos="1800"/>
        </w:tabs>
        <w:ind w:left="1800" w:hanging="360"/>
      </w:pPr>
    </w:lvl>
    <w:lvl w:ilvl="3" w:tplc="0D34FC5C" w:tentative="1">
      <w:start w:val="1"/>
      <w:numFmt w:val="decimal"/>
      <w:lvlText w:val="%4."/>
      <w:lvlJc w:val="left"/>
      <w:pPr>
        <w:tabs>
          <w:tab w:val="num" w:pos="2520"/>
        </w:tabs>
        <w:ind w:left="2520" w:hanging="360"/>
      </w:pPr>
    </w:lvl>
    <w:lvl w:ilvl="4" w:tplc="E1DA1852" w:tentative="1">
      <w:start w:val="1"/>
      <w:numFmt w:val="decimal"/>
      <w:lvlText w:val="%5."/>
      <w:lvlJc w:val="left"/>
      <w:pPr>
        <w:tabs>
          <w:tab w:val="num" w:pos="3240"/>
        </w:tabs>
        <w:ind w:left="3240" w:hanging="360"/>
      </w:pPr>
    </w:lvl>
    <w:lvl w:ilvl="5" w:tplc="5DD6327E" w:tentative="1">
      <w:start w:val="1"/>
      <w:numFmt w:val="decimal"/>
      <w:lvlText w:val="%6."/>
      <w:lvlJc w:val="left"/>
      <w:pPr>
        <w:tabs>
          <w:tab w:val="num" w:pos="3960"/>
        </w:tabs>
        <w:ind w:left="3960" w:hanging="360"/>
      </w:pPr>
    </w:lvl>
    <w:lvl w:ilvl="6" w:tplc="9DAC43CC" w:tentative="1">
      <w:start w:val="1"/>
      <w:numFmt w:val="decimal"/>
      <w:lvlText w:val="%7."/>
      <w:lvlJc w:val="left"/>
      <w:pPr>
        <w:tabs>
          <w:tab w:val="num" w:pos="4680"/>
        </w:tabs>
        <w:ind w:left="4680" w:hanging="360"/>
      </w:pPr>
    </w:lvl>
    <w:lvl w:ilvl="7" w:tplc="6D56E2A4" w:tentative="1">
      <w:start w:val="1"/>
      <w:numFmt w:val="decimal"/>
      <w:lvlText w:val="%8."/>
      <w:lvlJc w:val="left"/>
      <w:pPr>
        <w:tabs>
          <w:tab w:val="num" w:pos="5400"/>
        </w:tabs>
        <w:ind w:left="5400" w:hanging="360"/>
      </w:pPr>
    </w:lvl>
    <w:lvl w:ilvl="8" w:tplc="5C5ED874" w:tentative="1">
      <w:start w:val="1"/>
      <w:numFmt w:val="decimal"/>
      <w:lvlText w:val="%9."/>
      <w:lvlJc w:val="left"/>
      <w:pPr>
        <w:tabs>
          <w:tab w:val="num" w:pos="6120"/>
        </w:tabs>
        <w:ind w:left="6120" w:hanging="360"/>
      </w:pPr>
    </w:lvl>
  </w:abstractNum>
  <w:abstractNum w:abstractNumId="10" w15:restartNumberingAfterBreak="0">
    <w:nsid w:val="1DDF3825"/>
    <w:multiLevelType w:val="hybridMultilevel"/>
    <w:tmpl w:val="1FECE30A"/>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3EC53D8"/>
    <w:multiLevelType w:val="hybridMultilevel"/>
    <w:tmpl w:val="8D403532"/>
    <w:lvl w:ilvl="0" w:tplc="400A4184">
      <w:start w:val="1"/>
      <w:numFmt w:val="bullet"/>
      <w:lvlText w:val=""/>
      <w:lvlJc w:val="left"/>
      <w:pPr>
        <w:tabs>
          <w:tab w:val="num" w:pos="720"/>
        </w:tabs>
        <w:ind w:left="720" w:hanging="360"/>
      </w:pPr>
      <w:rPr>
        <w:rFonts w:ascii="Wingdings 3" w:hAnsi="Wingdings 3" w:hint="default"/>
      </w:rPr>
    </w:lvl>
    <w:lvl w:ilvl="1" w:tplc="CD72208C" w:tentative="1">
      <w:start w:val="1"/>
      <w:numFmt w:val="bullet"/>
      <w:lvlText w:val=""/>
      <w:lvlJc w:val="left"/>
      <w:pPr>
        <w:tabs>
          <w:tab w:val="num" w:pos="1440"/>
        </w:tabs>
        <w:ind w:left="1440" w:hanging="360"/>
      </w:pPr>
      <w:rPr>
        <w:rFonts w:ascii="Wingdings 3" w:hAnsi="Wingdings 3" w:hint="default"/>
      </w:rPr>
    </w:lvl>
    <w:lvl w:ilvl="2" w:tplc="13EA54FE" w:tentative="1">
      <w:start w:val="1"/>
      <w:numFmt w:val="bullet"/>
      <w:lvlText w:val=""/>
      <w:lvlJc w:val="left"/>
      <w:pPr>
        <w:tabs>
          <w:tab w:val="num" w:pos="2160"/>
        </w:tabs>
        <w:ind w:left="2160" w:hanging="360"/>
      </w:pPr>
      <w:rPr>
        <w:rFonts w:ascii="Wingdings 3" w:hAnsi="Wingdings 3" w:hint="default"/>
      </w:rPr>
    </w:lvl>
    <w:lvl w:ilvl="3" w:tplc="00B6A190" w:tentative="1">
      <w:start w:val="1"/>
      <w:numFmt w:val="bullet"/>
      <w:lvlText w:val=""/>
      <w:lvlJc w:val="left"/>
      <w:pPr>
        <w:tabs>
          <w:tab w:val="num" w:pos="2880"/>
        </w:tabs>
        <w:ind w:left="2880" w:hanging="360"/>
      </w:pPr>
      <w:rPr>
        <w:rFonts w:ascii="Wingdings 3" w:hAnsi="Wingdings 3" w:hint="default"/>
      </w:rPr>
    </w:lvl>
    <w:lvl w:ilvl="4" w:tplc="923C7B0C" w:tentative="1">
      <w:start w:val="1"/>
      <w:numFmt w:val="bullet"/>
      <w:lvlText w:val=""/>
      <w:lvlJc w:val="left"/>
      <w:pPr>
        <w:tabs>
          <w:tab w:val="num" w:pos="3600"/>
        </w:tabs>
        <w:ind w:left="3600" w:hanging="360"/>
      </w:pPr>
      <w:rPr>
        <w:rFonts w:ascii="Wingdings 3" w:hAnsi="Wingdings 3" w:hint="default"/>
      </w:rPr>
    </w:lvl>
    <w:lvl w:ilvl="5" w:tplc="E61C3E3E" w:tentative="1">
      <w:start w:val="1"/>
      <w:numFmt w:val="bullet"/>
      <w:lvlText w:val=""/>
      <w:lvlJc w:val="left"/>
      <w:pPr>
        <w:tabs>
          <w:tab w:val="num" w:pos="4320"/>
        </w:tabs>
        <w:ind w:left="4320" w:hanging="360"/>
      </w:pPr>
      <w:rPr>
        <w:rFonts w:ascii="Wingdings 3" w:hAnsi="Wingdings 3" w:hint="default"/>
      </w:rPr>
    </w:lvl>
    <w:lvl w:ilvl="6" w:tplc="2DDCAC60" w:tentative="1">
      <w:start w:val="1"/>
      <w:numFmt w:val="bullet"/>
      <w:lvlText w:val=""/>
      <w:lvlJc w:val="left"/>
      <w:pPr>
        <w:tabs>
          <w:tab w:val="num" w:pos="5040"/>
        </w:tabs>
        <w:ind w:left="5040" w:hanging="360"/>
      </w:pPr>
      <w:rPr>
        <w:rFonts w:ascii="Wingdings 3" w:hAnsi="Wingdings 3" w:hint="default"/>
      </w:rPr>
    </w:lvl>
    <w:lvl w:ilvl="7" w:tplc="7A8CF3AC" w:tentative="1">
      <w:start w:val="1"/>
      <w:numFmt w:val="bullet"/>
      <w:lvlText w:val=""/>
      <w:lvlJc w:val="left"/>
      <w:pPr>
        <w:tabs>
          <w:tab w:val="num" w:pos="5760"/>
        </w:tabs>
        <w:ind w:left="5760" w:hanging="360"/>
      </w:pPr>
      <w:rPr>
        <w:rFonts w:ascii="Wingdings 3" w:hAnsi="Wingdings 3" w:hint="default"/>
      </w:rPr>
    </w:lvl>
    <w:lvl w:ilvl="8" w:tplc="C318271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3672725C"/>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36FD35C6"/>
    <w:multiLevelType w:val="hybridMultilevel"/>
    <w:tmpl w:val="60728E00"/>
    <w:lvl w:ilvl="0" w:tplc="27AC3D24">
      <w:start w:val="1"/>
      <w:numFmt w:val="decimal"/>
      <w:lvlText w:val="%1."/>
      <w:lvlJc w:val="left"/>
      <w:pPr>
        <w:tabs>
          <w:tab w:val="num" w:pos="720"/>
        </w:tabs>
        <w:ind w:left="720" w:hanging="360"/>
      </w:pPr>
    </w:lvl>
    <w:lvl w:ilvl="1" w:tplc="E9864636">
      <w:start w:val="1"/>
      <w:numFmt w:val="decimal"/>
      <w:lvlText w:val="%2."/>
      <w:lvlJc w:val="left"/>
      <w:pPr>
        <w:tabs>
          <w:tab w:val="num" w:pos="1440"/>
        </w:tabs>
        <w:ind w:left="1440" w:hanging="360"/>
      </w:pPr>
    </w:lvl>
    <w:lvl w:ilvl="2" w:tplc="019ACBE0" w:tentative="1">
      <w:start w:val="1"/>
      <w:numFmt w:val="decimal"/>
      <w:lvlText w:val="%3."/>
      <w:lvlJc w:val="left"/>
      <w:pPr>
        <w:tabs>
          <w:tab w:val="num" w:pos="2160"/>
        </w:tabs>
        <w:ind w:left="2160" w:hanging="360"/>
      </w:pPr>
    </w:lvl>
    <w:lvl w:ilvl="3" w:tplc="0D34FC5C" w:tentative="1">
      <w:start w:val="1"/>
      <w:numFmt w:val="decimal"/>
      <w:lvlText w:val="%4."/>
      <w:lvlJc w:val="left"/>
      <w:pPr>
        <w:tabs>
          <w:tab w:val="num" w:pos="2880"/>
        </w:tabs>
        <w:ind w:left="2880" w:hanging="360"/>
      </w:pPr>
    </w:lvl>
    <w:lvl w:ilvl="4" w:tplc="E1DA1852" w:tentative="1">
      <w:start w:val="1"/>
      <w:numFmt w:val="decimal"/>
      <w:lvlText w:val="%5."/>
      <w:lvlJc w:val="left"/>
      <w:pPr>
        <w:tabs>
          <w:tab w:val="num" w:pos="3600"/>
        </w:tabs>
        <w:ind w:left="3600" w:hanging="360"/>
      </w:pPr>
    </w:lvl>
    <w:lvl w:ilvl="5" w:tplc="5DD6327E" w:tentative="1">
      <w:start w:val="1"/>
      <w:numFmt w:val="decimal"/>
      <w:lvlText w:val="%6."/>
      <w:lvlJc w:val="left"/>
      <w:pPr>
        <w:tabs>
          <w:tab w:val="num" w:pos="4320"/>
        </w:tabs>
        <w:ind w:left="4320" w:hanging="360"/>
      </w:pPr>
    </w:lvl>
    <w:lvl w:ilvl="6" w:tplc="9DAC43CC" w:tentative="1">
      <w:start w:val="1"/>
      <w:numFmt w:val="decimal"/>
      <w:lvlText w:val="%7."/>
      <w:lvlJc w:val="left"/>
      <w:pPr>
        <w:tabs>
          <w:tab w:val="num" w:pos="5040"/>
        </w:tabs>
        <w:ind w:left="5040" w:hanging="360"/>
      </w:pPr>
    </w:lvl>
    <w:lvl w:ilvl="7" w:tplc="6D56E2A4" w:tentative="1">
      <w:start w:val="1"/>
      <w:numFmt w:val="decimal"/>
      <w:lvlText w:val="%8."/>
      <w:lvlJc w:val="left"/>
      <w:pPr>
        <w:tabs>
          <w:tab w:val="num" w:pos="5760"/>
        </w:tabs>
        <w:ind w:left="5760" w:hanging="360"/>
      </w:pPr>
    </w:lvl>
    <w:lvl w:ilvl="8" w:tplc="5C5ED874" w:tentative="1">
      <w:start w:val="1"/>
      <w:numFmt w:val="decimal"/>
      <w:lvlText w:val="%9."/>
      <w:lvlJc w:val="left"/>
      <w:pPr>
        <w:tabs>
          <w:tab w:val="num" w:pos="6480"/>
        </w:tabs>
        <w:ind w:left="6480" w:hanging="360"/>
      </w:pPr>
    </w:lvl>
  </w:abstractNum>
  <w:abstractNum w:abstractNumId="15" w15:restartNumberingAfterBreak="0">
    <w:nsid w:val="376F4C39"/>
    <w:multiLevelType w:val="hybridMultilevel"/>
    <w:tmpl w:val="DB12E9A2"/>
    <w:lvl w:ilvl="0" w:tplc="9A50878E">
      <w:start w:val="1"/>
      <w:numFmt w:val="decimal"/>
      <w:lvlText w:val="%1."/>
      <w:lvlJc w:val="left"/>
      <w:pPr>
        <w:tabs>
          <w:tab w:val="num" w:pos="720"/>
        </w:tabs>
        <w:ind w:left="720" w:hanging="360"/>
      </w:pPr>
    </w:lvl>
    <w:lvl w:ilvl="1" w:tplc="E5F6AA76" w:tentative="1">
      <w:start w:val="1"/>
      <w:numFmt w:val="decimal"/>
      <w:lvlText w:val="%2."/>
      <w:lvlJc w:val="left"/>
      <w:pPr>
        <w:tabs>
          <w:tab w:val="num" w:pos="1440"/>
        </w:tabs>
        <w:ind w:left="1440" w:hanging="360"/>
      </w:pPr>
    </w:lvl>
    <w:lvl w:ilvl="2" w:tplc="0994BE0A" w:tentative="1">
      <w:start w:val="1"/>
      <w:numFmt w:val="decimal"/>
      <w:lvlText w:val="%3."/>
      <w:lvlJc w:val="left"/>
      <w:pPr>
        <w:tabs>
          <w:tab w:val="num" w:pos="2160"/>
        </w:tabs>
        <w:ind w:left="2160" w:hanging="360"/>
      </w:pPr>
    </w:lvl>
    <w:lvl w:ilvl="3" w:tplc="FEC0B772" w:tentative="1">
      <w:start w:val="1"/>
      <w:numFmt w:val="decimal"/>
      <w:lvlText w:val="%4."/>
      <w:lvlJc w:val="left"/>
      <w:pPr>
        <w:tabs>
          <w:tab w:val="num" w:pos="2880"/>
        </w:tabs>
        <w:ind w:left="2880" w:hanging="360"/>
      </w:pPr>
    </w:lvl>
    <w:lvl w:ilvl="4" w:tplc="305A7D04" w:tentative="1">
      <w:start w:val="1"/>
      <w:numFmt w:val="decimal"/>
      <w:lvlText w:val="%5."/>
      <w:lvlJc w:val="left"/>
      <w:pPr>
        <w:tabs>
          <w:tab w:val="num" w:pos="3600"/>
        </w:tabs>
        <w:ind w:left="3600" w:hanging="360"/>
      </w:pPr>
    </w:lvl>
    <w:lvl w:ilvl="5" w:tplc="872AE688" w:tentative="1">
      <w:start w:val="1"/>
      <w:numFmt w:val="decimal"/>
      <w:lvlText w:val="%6."/>
      <w:lvlJc w:val="left"/>
      <w:pPr>
        <w:tabs>
          <w:tab w:val="num" w:pos="4320"/>
        </w:tabs>
        <w:ind w:left="4320" w:hanging="360"/>
      </w:pPr>
    </w:lvl>
    <w:lvl w:ilvl="6" w:tplc="B4EC3706" w:tentative="1">
      <w:start w:val="1"/>
      <w:numFmt w:val="decimal"/>
      <w:lvlText w:val="%7."/>
      <w:lvlJc w:val="left"/>
      <w:pPr>
        <w:tabs>
          <w:tab w:val="num" w:pos="5040"/>
        </w:tabs>
        <w:ind w:left="5040" w:hanging="360"/>
      </w:pPr>
    </w:lvl>
    <w:lvl w:ilvl="7" w:tplc="6B5414E0" w:tentative="1">
      <w:start w:val="1"/>
      <w:numFmt w:val="decimal"/>
      <w:lvlText w:val="%8."/>
      <w:lvlJc w:val="left"/>
      <w:pPr>
        <w:tabs>
          <w:tab w:val="num" w:pos="5760"/>
        </w:tabs>
        <w:ind w:left="5760" w:hanging="360"/>
      </w:pPr>
    </w:lvl>
    <w:lvl w:ilvl="8" w:tplc="141A7928" w:tentative="1">
      <w:start w:val="1"/>
      <w:numFmt w:val="decimal"/>
      <w:lvlText w:val="%9."/>
      <w:lvlJc w:val="left"/>
      <w:pPr>
        <w:tabs>
          <w:tab w:val="num" w:pos="6480"/>
        </w:tabs>
        <w:ind w:left="6480" w:hanging="360"/>
      </w:pPr>
    </w:lvl>
  </w:abstractNum>
  <w:abstractNum w:abstractNumId="16" w15:restartNumberingAfterBreak="0">
    <w:nsid w:val="41703599"/>
    <w:multiLevelType w:val="hybridMultilevel"/>
    <w:tmpl w:val="F556A13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BB546A"/>
    <w:multiLevelType w:val="hybridMultilevel"/>
    <w:tmpl w:val="37B8E1D0"/>
    <w:lvl w:ilvl="0" w:tplc="96AE054A">
      <w:start w:val="1"/>
      <w:numFmt w:val="decimal"/>
      <w:lvlText w:val="%1)"/>
      <w:lvlJc w:val="left"/>
      <w:pPr>
        <w:tabs>
          <w:tab w:val="num" w:pos="720"/>
        </w:tabs>
        <w:ind w:left="720" w:hanging="360"/>
      </w:pPr>
    </w:lvl>
    <w:lvl w:ilvl="1" w:tplc="6914889A" w:tentative="1">
      <w:start w:val="1"/>
      <w:numFmt w:val="decimal"/>
      <w:lvlText w:val="%2)"/>
      <w:lvlJc w:val="left"/>
      <w:pPr>
        <w:tabs>
          <w:tab w:val="num" w:pos="1440"/>
        </w:tabs>
        <w:ind w:left="1440" w:hanging="360"/>
      </w:pPr>
    </w:lvl>
    <w:lvl w:ilvl="2" w:tplc="F9722C66" w:tentative="1">
      <w:start w:val="1"/>
      <w:numFmt w:val="decimal"/>
      <w:lvlText w:val="%3)"/>
      <w:lvlJc w:val="left"/>
      <w:pPr>
        <w:tabs>
          <w:tab w:val="num" w:pos="2160"/>
        </w:tabs>
        <w:ind w:left="2160" w:hanging="360"/>
      </w:pPr>
    </w:lvl>
    <w:lvl w:ilvl="3" w:tplc="934C6E1A" w:tentative="1">
      <w:start w:val="1"/>
      <w:numFmt w:val="decimal"/>
      <w:lvlText w:val="%4)"/>
      <w:lvlJc w:val="left"/>
      <w:pPr>
        <w:tabs>
          <w:tab w:val="num" w:pos="2880"/>
        </w:tabs>
        <w:ind w:left="2880" w:hanging="360"/>
      </w:pPr>
    </w:lvl>
    <w:lvl w:ilvl="4" w:tplc="774E72EE" w:tentative="1">
      <w:start w:val="1"/>
      <w:numFmt w:val="decimal"/>
      <w:lvlText w:val="%5)"/>
      <w:lvlJc w:val="left"/>
      <w:pPr>
        <w:tabs>
          <w:tab w:val="num" w:pos="3600"/>
        </w:tabs>
        <w:ind w:left="3600" w:hanging="360"/>
      </w:pPr>
    </w:lvl>
    <w:lvl w:ilvl="5" w:tplc="92B8203C" w:tentative="1">
      <w:start w:val="1"/>
      <w:numFmt w:val="decimal"/>
      <w:lvlText w:val="%6)"/>
      <w:lvlJc w:val="left"/>
      <w:pPr>
        <w:tabs>
          <w:tab w:val="num" w:pos="4320"/>
        </w:tabs>
        <w:ind w:left="4320" w:hanging="360"/>
      </w:pPr>
    </w:lvl>
    <w:lvl w:ilvl="6" w:tplc="0080AE76" w:tentative="1">
      <w:start w:val="1"/>
      <w:numFmt w:val="decimal"/>
      <w:lvlText w:val="%7)"/>
      <w:lvlJc w:val="left"/>
      <w:pPr>
        <w:tabs>
          <w:tab w:val="num" w:pos="5040"/>
        </w:tabs>
        <w:ind w:left="5040" w:hanging="360"/>
      </w:pPr>
    </w:lvl>
    <w:lvl w:ilvl="7" w:tplc="673A88D6" w:tentative="1">
      <w:start w:val="1"/>
      <w:numFmt w:val="decimal"/>
      <w:lvlText w:val="%8)"/>
      <w:lvlJc w:val="left"/>
      <w:pPr>
        <w:tabs>
          <w:tab w:val="num" w:pos="5760"/>
        </w:tabs>
        <w:ind w:left="5760" w:hanging="360"/>
      </w:pPr>
    </w:lvl>
    <w:lvl w:ilvl="8" w:tplc="22D80A50" w:tentative="1">
      <w:start w:val="1"/>
      <w:numFmt w:val="decimal"/>
      <w:lvlText w:val="%9)"/>
      <w:lvlJc w:val="left"/>
      <w:pPr>
        <w:tabs>
          <w:tab w:val="num" w:pos="6480"/>
        </w:tabs>
        <w:ind w:left="6480" w:hanging="360"/>
      </w:pPr>
    </w:lvl>
  </w:abstractNum>
  <w:abstractNum w:abstractNumId="18" w15:restartNumberingAfterBreak="0">
    <w:nsid w:val="4287755E"/>
    <w:multiLevelType w:val="hybridMultilevel"/>
    <w:tmpl w:val="DF92685E"/>
    <w:lvl w:ilvl="0" w:tplc="B93E30AA">
      <w:start w:val="1"/>
      <w:numFmt w:val="upperLetter"/>
      <w:lvlText w:val="%1)"/>
      <w:lvlJc w:val="left"/>
      <w:pPr>
        <w:tabs>
          <w:tab w:val="num" w:pos="360"/>
        </w:tabs>
        <w:ind w:left="360" w:hanging="360"/>
      </w:pPr>
      <w:rPr>
        <w:rFonts w:hint="default"/>
        <w:b/>
        <w:sz w:val="22"/>
        <w:szCs w:val="28"/>
      </w:rPr>
    </w:lvl>
    <w:lvl w:ilvl="1" w:tplc="12BE64EC" w:tentative="1">
      <w:start w:val="1"/>
      <w:numFmt w:val="decimal"/>
      <w:lvlText w:val="%2."/>
      <w:lvlJc w:val="left"/>
      <w:pPr>
        <w:tabs>
          <w:tab w:val="num" w:pos="1080"/>
        </w:tabs>
        <w:ind w:left="1080" w:hanging="360"/>
      </w:pPr>
    </w:lvl>
    <w:lvl w:ilvl="2" w:tplc="346A1658" w:tentative="1">
      <w:start w:val="1"/>
      <w:numFmt w:val="decimal"/>
      <w:lvlText w:val="%3."/>
      <w:lvlJc w:val="left"/>
      <w:pPr>
        <w:tabs>
          <w:tab w:val="num" w:pos="1800"/>
        </w:tabs>
        <w:ind w:left="1800" w:hanging="360"/>
      </w:pPr>
    </w:lvl>
    <w:lvl w:ilvl="3" w:tplc="7D383C7C" w:tentative="1">
      <w:start w:val="1"/>
      <w:numFmt w:val="decimal"/>
      <w:lvlText w:val="%4."/>
      <w:lvlJc w:val="left"/>
      <w:pPr>
        <w:tabs>
          <w:tab w:val="num" w:pos="2520"/>
        </w:tabs>
        <w:ind w:left="2520" w:hanging="360"/>
      </w:pPr>
    </w:lvl>
    <w:lvl w:ilvl="4" w:tplc="C53C0E7E" w:tentative="1">
      <w:start w:val="1"/>
      <w:numFmt w:val="decimal"/>
      <w:lvlText w:val="%5."/>
      <w:lvlJc w:val="left"/>
      <w:pPr>
        <w:tabs>
          <w:tab w:val="num" w:pos="3240"/>
        </w:tabs>
        <w:ind w:left="3240" w:hanging="360"/>
      </w:pPr>
    </w:lvl>
    <w:lvl w:ilvl="5" w:tplc="45BA65FE" w:tentative="1">
      <w:start w:val="1"/>
      <w:numFmt w:val="decimal"/>
      <w:lvlText w:val="%6."/>
      <w:lvlJc w:val="left"/>
      <w:pPr>
        <w:tabs>
          <w:tab w:val="num" w:pos="3960"/>
        </w:tabs>
        <w:ind w:left="3960" w:hanging="360"/>
      </w:pPr>
    </w:lvl>
    <w:lvl w:ilvl="6" w:tplc="1BCA9566" w:tentative="1">
      <w:start w:val="1"/>
      <w:numFmt w:val="decimal"/>
      <w:lvlText w:val="%7."/>
      <w:lvlJc w:val="left"/>
      <w:pPr>
        <w:tabs>
          <w:tab w:val="num" w:pos="4680"/>
        </w:tabs>
        <w:ind w:left="4680" w:hanging="360"/>
      </w:pPr>
    </w:lvl>
    <w:lvl w:ilvl="7" w:tplc="1818AAEC" w:tentative="1">
      <w:start w:val="1"/>
      <w:numFmt w:val="decimal"/>
      <w:lvlText w:val="%8."/>
      <w:lvlJc w:val="left"/>
      <w:pPr>
        <w:tabs>
          <w:tab w:val="num" w:pos="5400"/>
        </w:tabs>
        <w:ind w:left="5400" w:hanging="360"/>
      </w:pPr>
    </w:lvl>
    <w:lvl w:ilvl="8" w:tplc="CE529F02" w:tentative="1">
      <w:start w:val="1"/>
      <w:numFmt w:val="decimal"/>
      <w:lvlText w:val="%9."/>
      <w:lvlJc w:val="left"/>
      <w:pPr>
        <w:tabs>
          <w:tab w:val="num" w:pos="6120"/>
        </w:tabs>
        <w:ind w:left="6120" w:hanging="360"/>
      </w:pPr>
    </w:lvl>
  </w:abstractNum>
  <w:abstractNum w:abstractNumId="19" w15:restartNumberingAfterBreak="0">
    <w:nsid w:val="47862419"/>
    <w:multiLevelType w:val="hybridMultilevel"/>
    <w:tmpl w:val="F556A13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D36537C"/>
    <w:multiLevelType w:val="hybridMultilevel"/>
    <w:tmpl w:val="2020B358"/>
    <w:lvl w:ilvl="0" w:tplc="B240BF3E">
      <w:start w:val="1"/>
      <w:numFmt w:val="decimal"/>
      <w:lvlText w:val="%1)"/>
      <w:lvlJc w:val="left"/>
      <w:pPr>
        <w:tabs>
          <w:tab w:val="num" w:pos="720"/>
        </w:tabs>
        <w:ind w:left="720" w:hanging="360"/>
      </w:pPr>
    </w:lvl>
    <w:lvl w:ilvl="1" w:tplc="2B20F898" w:tentative="1">
      <w:start w:val="1"/>
      <w:numFmt w:val="decimal"/>
      <w:lvlText w:val="%2)"/>
      <w:lvlJc w:val="left"/>
      <w:pPr>
        <w:tabs>
          <w:tab w:val="num" w:pos="1440"/>
        </w:tabs>
        <w:ind w:left="1440" w:hanging="360"/>
      </w:pPr>
    </w:lvl>
    <w:lvl w:ilvl="2" w:tplc="97E48174" w:tentative="1">
      <w:start w:val="1"/>
      <w:numFmt w:val="decimal"/>
      <w:lvlText w:val="%3)"/>
      <w:lvlJc w:val="left"/>
      <w:pPr>
        <w:tabs>
          <w:tab w:val="num" w:pos="2160"/>
        </w:tabs>
        <w:ind w:left="2160" w:hanging="360"/>
      </w:pPr>
    </w:lvl>
    <w:lvl w:ilvl="3" w:tplc="A46659B6" w:tentative="1">
      <w:start w:val="1"/>
      <w:numFmt w:val="decimal"/>
      <w:lvlText w:val="%4)"/>
      <w:lvlJc w:val="left"/>
      <w:pPr>
        <w:tabs>
          <w:tab w:val="num" w:pos="2880"/>
        </w:tabs>
        <w:ind w:left="2880" w:hanging="360"/>
      </w:pPr>
    </w:lvl>
    <w:lvl w:ilvl="4" w:tplc="FADC9690" w:tentative="1">
      <w:start w:val="1"/>
      <w:numFmt w:val="decimal"/>
      <w:lvlText w:val="%5)"/>
      <w:lvlJc w:val="left"/>
      <w:pPr>
        <w:tabs>
          <w:tab w:val="num" w:pos="3600"/>
        </w:tabs>
        <w:ind w:left="3600" w:hanging="360"/>
      </w:pPr>
    </w:lvl>
    <w:lvl w:ilvl="5" w:tplc="98AED5FA" w:tentative="1">
      <w:start w:val="1"/>
      <w:numFmt w:val="decimal"/>
      <w:lvlText w:val="%6)"/>
      <w:lvlJc w:val="left"/>
      <w:pPr>
        <w:tabs>
          <w:tab w:val="num" w:pos="4320"/>
        </w:tabs>
        <w:ind w:left="4320" w:hanging="360"/>
      </w:pPr>
    </w:lvl>
    <w:lvl w:ilvl="6" w:tplc="9A7C2D80" w:tentative="1">
      <w:start w:val="1"/>
      <w:numFmt w:val="decimal"/>
      <w:lvlText w:val="%7)"/>
      <w:lvlJc w:val="left"/>
      <w:pPr>
        <w:tabs>
          <w:tab w:val="num" w:pos="5040"/>
        </w:tabs>
        <w:ind w:left="5040" w:hanging="360"/>
      </w:pPr>
    </w:lvl>
    <w:lvl w:ilvl="7" w:tplc="F5729E70" w:tentative="1">
      <w:start w:val="1"/>
      <w:numFmt w:val="decimal"/>
      <w:lvlText w:val="%8)"/>
      <w:lvlJc w:val="left"/>
      <w:pPr>
        <w:tabs>
          <w:tab w:val="num" w:pos="5760"/>
        </w:tabs>
        <w:ind w:left="5760" w:hanging="360"/>
      </w:pPr>
    </w:lvl>
    <w:lvl w:ilvl="8" w:tplc="C32C27BC" w:tentative="1">
      <w:start w:val="1"/>
      <w:numFmt w:val="decimal"/>
      <w:lvlText w:val="%9)"/>
      <w:lvlJc w:val="left"/>
      <w:pPr>
        <w:tabs>
          <w:tab w:val="num" w:pos="6480"/>
        </w:tabs>
        <w:ind w:left="6480" w:hanging="360"/>
      </w:pPr>
    </w:lvl>
  </w:abstractNum>
  <w:abstractNum w:abstractNumId="21" w15:restartNumberingAfterBreak="0">
    <w:nsid w:val="53147F40"/>
    <w:multiLevelType w:val="hybridMultilevel"/>
    <w:tmpl w:val="FB209BCA"/>
    <w:lvl w:ilvl="0" w:tplc="B93E30AA">
      <w:start w:val="1"/>
      <w:numFmt w:val="upperLetter"/>
      <w:lvlText w:val="%1)"/>
      <w:lvlJc w:val="left"/>
      <w:pPr>
        <w:tabs>
          <w:tab w:val="num" w:pos="360"/>
        </w:tabs>
        <w:ind w:left="360" w:hanging="360"/>
      </w:pPr>
      <w:rPr>
        <w:rFonts w:hint="default"/>
        <w:b/>
        <w:sz w:val="22"/>
        <w:szCs w:val="28"/>
      </w:rPr>
    </w:lvl>
    <w:lvl w:ilvl="1" w:tplc="A5BA7DE4" w:tentative="1">
      <w:start w:val="1"/>
      <w:numFmt w:val="upperLetter"/>
      <w:lvlText w:val="%2."/>
      <w:lvlJc w:val="left"/>
      <w:pPr>
        <w:tabs>
          <w:tab w:val="num" w:pos="1080"/>
        </w:tabs>
        <w:ind w:left="1080" w:hanging="360"/>
      </w:pPr>
    </w:lvl>
    <w:lvl w:ilvl="2" w:tplc="0CBE3EA0" w:tentative="1">
      <w:start w:val="1"/>
      <w:numFmt w:val="upperLetter"/>
      <w:lvlText w:val="%3."/>
      <w:lvlJc w:val="left"/>
      <w:pPr>
        <w:tabs>
          <w:tab w:val="num" w:pos="1800"/>
        </w:tabs>
        <w:ind w:left="1800" w:hanging="360"/>
      </w:pPr>
    </w:lvl>
    <w:lvl w:ilvl="3" w:tplc="E5941DEA" w:tentative="1">
      <w:start w:val="1"/>
      <w:numFmt w:val="upperLetter"/>
      <w:lvlText w:val="%4."/>
      <w:lvlJc w:val="left"/>
      <w:pPr>
        <w:tabs>
          <w:tab w:val="num" w:pos="2520"/>
        </w:tabs>
        <w:ind w:left="2520" w:hanging="360"/>
      </w:pPr>
    </w:lvl>
    <w:lvl w:ilvl="4" w:tplc="14F2DD10" w:tentative="1">
      <w:start w:val="1"/>
      <w:numFmt w:val="upperLetter"/>
      <w:lvlText w:val="%5."/>
      <w:lvlJc w:val="left"/>
      <w:pPr>
        <w:tabs>
          <w:tab w:val="num" w:pos="3240"/>
        </w:tabs>
        <w:ind w:left="3240" w:hanging="360"/>
      </w:pPr>
    </w:lvl>
    <w:lvl w:ilvl="5" w:tplc="51D262EE" w:tentative="1">
      <w:start w:val="1"/>
      <w:numFmt w:val="upperLetter"/>
      <w:lvlText w:val="%6."/>
      <w:lvlJc w:val="left"/>
      <w:pPr>
        <w:tabs>
          <w:tab w:val="num" w:pos="3960"/>
        </w:tabs>
        <w:ind w:left="3960" w:hanging="360"/>
      </w:pPr>
    </w:lvl>
    <w:lvl w:ilvl="6" w:tplc="AAD2C3DC" w:tentative="1">
      <w:start w:val="1"/>
      <w:numFmt w:val="upperLetter"/>
      <w:lvlText w:val="%7."/>
      <w:lvlJc w:val="left"/>
      <w:pPr>
        <w:tabs>
          <w:tab w:val="num" w:pos="4680"/>
        </w:tabs>
        <w:ind w:left="4680" w:hanging="360"/>
      </w:pPr>
    </w:lvl>
    <w:lvl w:ilvl="7" w:tplc="6F6E4CCE" w:tentative="1">
      <w:start w:val="1"/>
      <w:numFmt w:val="upperLetter"/>
      <w:lvlText w:val="%8."/>
      <w:lvlJc w:val="left"/>
      <w:pPr>
        <w:tabs>
          <w:tab w:val="num" w:pos="5400"/>
        </w:tabs>
        <w:ind w:left="5400" w:hanging="360"/>
      </w:pPr>
    </w:lvl>
    <w:lvl w:ilvl="8" w:tplc="EFAAED3C" w:tentative="1">
      <w:start w:val="1"/>
      <w:numFmt w:val="upperLetter"/>
      <w:lvlText w:val="%9."/>
      <w:lvlJc w:val="left"/>
      <w:pPr>
        <w:tabs>
          <w:tab w:val="num" w:pos="6120"/>
        </w:tabs>
        <w:ind w:left="6120" w:hanging="360"/>
      </w:pPr>
    </w:lvl>
  </w:abstractNum>
  <w:abstractNum w:abstractNumId="22" w15:restartNumberingAfterBreak="0">
    <w:nsid w:val="53436D76"/>
    <w:multiLevelType w:val="hybridMultilevel"/>
    <w:tmpl w:val="F556A13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60661D4"/>
    <w:multiLevelType w:val="hybridMultilevel"/>
    <w:tmpl w:val="81D68D1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77D1110"/>
    <w:multiLevelType w:val="hybridMultilevel"/>
    <w:tmpl w:val="A0EE3A66"/>
    <w:lvl w:ilvl="0" w:tplc="E342DBAE">
      <w:start w:val="1"/>
      <w:numFmt w:val="bullet"/>
      <w:lvlText w:val=""/>
      <w:lvlJc w:val="left"/>
      <w:pPr>
        <w:tabs>
          <w:tab w:val="num" w:pos="720"/>
        </w:tabs>
        <w:ind w:left="720" w:hanging="360"/>
      </w:pPr>
      <w:rPr>
        <w:rFonts w:ascii="Wingdings" w:hAnsi="Wingdings" w:hint="default"/>
      </w:rPr>
    </w:lvl>
    <w:lvl w:ilvl="1" w:tplc="644E5BC8" w:tentative="1">
      <w:start w:val="1"/>
      <w:numFmt w:val="bullet"/>
      <w:lvlText w:val=""/>
      <w:lvlJc w:val="left"/>
      <w:pPr>
        <w:tabs>
          <w:tab w:val="num" w:pos="1440"/>
        </w:tabs>
        <w:ind w:left="1440" w:hanging="360"/>
      </w:pPr>
      <w:rPr>
        <w:rFonts w:ascii="Wingdings" w:hAnsi="Wingdings" w:hint="default"/>
      </w:rPr>
    </w:lvl>
    <w:lvl w:ilvl="2" w:tplc="77849A22" w:tentative="1">
      <w:start w:val="1"/>
      <w:numFmt w:val="bullet"/>
      <w:lvlText w:val=""/>
      <w:lvlJc w:val="left"/>
      <w:pPr>
        <w:tabs>
          <w:tab w:val="num" w:pos="2160"/>
        </w:tabs>
        <w:ind w:left="2160" w:hanging="360"/>
      </w:pPr>
      <w:rPr>
        <w:rFonts w:ascii="Wingdings" w:hAnsi="Wingdings" w:hint="default"/>
      </w:rPr>
    </w:lvl>
    <w:lvl w:ilvl="3" w:tplc="A1EC8040" w:tentative="1">
      <w:start w:val="1"/>
      <w:numFmt w:val="bullet"/>
      <w:lvlText w:val=""/>
      <w:lvlJc w:val="left"/>
      <w:pPr>
        <w:tabs>
          <w:tab w:val="num" w:pos="2880"/>
        </w:tabs>
        <w:ind w:left="2880" w:hanging="360"/>
      </w:pPr>
      <w:rPr>
        <w:rFonts w:ascii="Wingdings" w:hAnsi="Wingdings" w:hint="default"/>
      </w:rPr>
    </w:lvl>
    <w:lvl w:ilvl="4" w:tplc="BDA63F52" w:tentative="1">
      <w:start w:val="1"/>
      <w:numFmt w:val="bullet"/>
      <w:lvlText w:val=""/>
      <w:lvlJc w:val="left"/>
      <w:pPr>
        <w:tabs>
          <w:tab w:val="num" w:pos="3600"/>
        </w:tabs>
        <w:ind w:left="3600" w:hanging="360"/>
      </w:pPr>
      <w:rPr>
        <w:rFonts w:ascii="Wingdings" w:hAnsi="Wingdings" w:hint="default"/>
      </w:rPr>
    </w:lvl>
    <w:lvl w:ilvl="5" w:tplc="A836A8BA" w:tentative="1">
      <w:start w:val="1"/>
      <w:numFmt w:val="bullet"/>
      <w:lvlText w:val=""/>
      <w:lvlJc w:val="left"/>
      <w:pPr>
        <w:tabs>
          <w:tab w:val="num" w:pos="4320"/>
        </w:tabs>
        <w:ind w:left="4320" w:hanging="360"/>
      </w:pPr>
      <w:rPr>
        <w:rFonts w:ascii="Wingdings" w:hAnsi="Wingdings" w:hint="default"/>
      </w:rPr>
    </w:lvl>
    <w:lvl w:ilvl="6" w:tplc="86503260" w:tentative="1">
      <w:start w:val="1"/>
      <w:numFmt w:val="bullet"/>
      <w:lvlText w:val=""/>
      <w:lvlJc w:val="left"/>
      <w:pPr>
        <w:tabs>
          <w:tab w:val="num" w:pos="5040"/>
        </w:tabs>
        <w:ind w:left="5040" w:hanging="360"/>
      </w:pPr>
      <w:rPr>
        <w:rFonts w:ascii="Wingdings" w:hAnsi="Wingdings" w:hint="default"/>
      </w:rPr>
    </w:lvl>
    <w:lvl w:ilvl="7" w:tplc="0A4C64EA" w:tentative="1">
      <w:start w:val="1"/>
      <w:numFmt w:val="bullet"/>
      <w:lvlText w:val=""/>
      <w:lvlJc w:val="left"/>
      <w:pPr>
        <w:tabs>
          <w:tab w:val="num" w:pos="5760"/>
        </w:tabs>
        <w:ind w:left="5760" w:hanging="360"/>
      </w:pPr>
      <w:rPr>
        <w:rFonts w:ascii="Wingdings" w:hAnsi="Wingdings" w:hint="default"/>
      </w:rPr>
    </w:lvl>
    <w:lvl w:ilvl="8" w:tplc="E3F6DCE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535B6"/>
    <w:multiLevelType w:val="hybridMultilevel"/>
    <w:tmpl w:val="B010C3A2"/>
    <w:lvl w:ilvl="0" w:tplc="9F82F02E">
      <w:start w:val="1"/>
      <w:numFmt w:val="bullet"/>
      <w:lvlText w:val=""/>
      <w:lvlJc w:val="left"/>
      <w:pPr>
        <w:tabs>
          <w:tab w:val="num" w:pos="720"/>
        </w:tabs>
        <w:ind w:left="720" w:hanging="360"/>
      </w:pPr>
      <w:rPr>
        <w:rFonts w:ascii="Wingdings" w:hAnsi="Wingdings" w:hint="default"/>
      </w:rPr>
    </w:lvl>
    <w:lvl w:ilvl="1" w:tplc="D8CEFD50" w:tentative="1">
      <w:start w:val="1"/>
      <w:numFmt w:val="bullet"/>
      <w:lvlText w:val=""/>
      <w:lvlJc w:val="left"/>
      <w:pPr>
        <w:tabs>
          <w:tab w:val="num" w:pos="1440"/>
        </w:tabs>
        <w:ind w:left="1440" w:hanging="360"/>
      </w:pPr>
      <w:rPr>
        <w:rFonts w:ascii="Wingdings" w:hAnsi="Wingdings" w:hint="default"/>
      </w:rPr>
    </w:lvl>
    <w:lvl w:ilvl="2" w:tplc="687E3A5A" w:tentative="1">
      <w:start w:val="1"/>
      <w:numFmt w:val="bullet"/>
      <w:lvlText w:val=""/>
      <w:lvlJc w:val="left"/>
      <w:pPr>
        <w:tabs>
          <w:tab w:val="num" w:pos="2160"/>
        </w:tabs>
        <w:ind w:left="2160" w:hanging="360"/>
      </w:pPr>
      <w:rPr>
        <w:rFonts w:ascii="Wingdings" w:hAnsi="Wingdings" w:hint="default"/>
      </w:rPr>
    </w:lvl>
    <w:lvl w:ilvl="3" w:tplc="1974F6A0" w:tentative="1">
      <w:start w:val="1"/>
      <w:numFmt w:val="bullet"/>
      <w:lvlText w:val=""/>
      <w:lvlJc w:val="left"/>
      <w:pPr>
        <w:tabs>
          <w:tab w:val="num" w:pos="2880"/>
        </w:tabs>
        <w:ind w:left="2880" w:hanging="360"/>
      </w:pPr>
      <w:rPr>
        <w:rFonts w:ascii="Wingdings" w:hAnsi="Wingdings" w:hint="default"/>
      </w:rPr>
    </w:lvl>
    <w:lvl w:ilvl="4" w:tplc="10C80A6A" w:tentative="1">
      <w:start w:val="1"/>
      <w:numFmt w:val="bullet"/>
      <w:lvlText w:val=""/>
      <w:lvlJc w:val="left"/>
      <w:pPr>
        <w:tabs>
          <w:tab w:val="num" w:pos="3600"/>
        </w:tabs>
        <w:ind w:left="3600" w:hanging="360"/>
      </w:pPr>
      <w:rPr>
        <w:rFonts w:ascii="Wingdings" w:hAnsi="Wingdings" w:hint="default"/>
      </w:rPr>
    </w:lvl>
    <w:lvl w:ilvl="5" w:tplc="EA00C6EA" w:tentative="1">
      <w:start w:val="1"/>
      <w:numFmt w:val="bullet"/>
      <w:lvlText w:val=""/>
      <w:lvlJc w:val="left"/>
      <w:pPr>
        <w:tabs>
          <w:tab w:val="num" w:pos="4320"/>
        </w:tabs>
        <w:ind w:left="4320" w:hanging="360"/>
      </w:pPr>
      <w:rPr>
        <w:rFonts w:ascii="Wingdings" w:hAnsi="Wingdings" w:hint="default"/>
      </w:rPr>
    </w:lvl>
    <w:lvl w:ilvl="6" w:tplc="B2BC4D0C" w:tentative="1">
      <w:start w:val="1"/>
      <w:numFmt w:val="bullet"/>
      <w:lvlText w:val=""/>
      <w:lvlJc w:val="left"/>
      <w:pPr>
        <w:tabs>
          <w:tab w:val="num" w:pos="5040"/>
        </w:tabs>
        <w:ind w:left="5040" w:hanging="360"/>
      </w:pPr>
      <w:rPr>
        <w:rFonts w:ascii="Wingdings" w:hAnsi="Wingdings" w:hint="default"/>
      </w:rPr>
    </w:lvl>
    <w:lvl w:ilvl="7" w:tplc="40CC46E0" w:tentative="1">
      <w:start w:val="1"/>
      <w:numFmt w:val="bullet"/>
      <w:lvlText w:val=""/>
      <w:lvlJc w:val="left"/>
      <w:pPr>
        <w:tabs>
          <w:tab w:val="num" w:pos="5760"/>
        </w:tabs>
        <w:ind w:left="5760" w:hanging="360"/>
      </w:pPr>
      <w:rPr>
        <w:rFonts w:ascii="Wingdings" w:hAnsi="Wingdings" w:hint="default"/>
      </w:rPr>
    </w:lvl>
    <w:lvl w:ilvl="8" w:tplc="5B6EF4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A3DA3"/>
    <w:multiLevelType w:val="hybridMultilevel"/>
    <w:tmpl w:val="6E16D090"/>
    <w:lvl w:ilvl="0" w:tplc="E4FC573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A105136"/>
    <w:multiLevelType w:val="hybridMultilevel"/>
    <w:tmpl w:val="B3265862"/>
    <w:lvl w:ilvl="0" w:tplc="1DCC94F6">
      <w:start w:val="1"/>
      <w:numFmt w:val="decimal"/>
      <w:lvlText w:val="%1)"/>
      <w:lvlJc w:val="left"/>
      <w:pPr>
        <w:tabs>
          <w:tab w:val="num" w:pos="720"/>
        </w:tabs>
        <w:ind w:left="720" w:hanging="360"/>
      </w:pPr>
    </w:lvl>
    <w:lvl w:ilvl="1" w:tplc="4C503134" w:tentative="1">
      <w:start w:val="1"/>
      <w:numFmt w:val="decimal"/>
      <w:lvlText w:val="%2)"/>
      <w:lvlJc w:val="left"/>
      <w:pPr>
        <w:tabs>
          <w:tab w:val="num" w:pos="1440"/>
        </w:tabs>
        <w:ind w:left="1440" w:hanging="360"/>
      </w:pPr>
    </w:lvl>
    <w:lvl w:ilvl="2" w:tplc="0180000A" w:tentative="1">
      <w:start w:val="1"/>
      <w:numFmt w:val="decimal"/>
      <w:lvlText w:val="%3)"/>
      <w:lvlJc w:val="left"/>
      <w:pPr>
        <w:tabs>
          <w:tab w:val="num" w:pos="2160"/>
        </w:tabs>
        <w:ind w:left="2160" w:hanging="360"/>
      </w:pPr>
    </w:lvl>
    <w:lvl w:ilvl="3" w:tplc="ED0CA888" w:tentative="1">
      <w:start w:val="1"/>
      <w:numFmt w:val="decimal"/>
      <w:lvlText w:val="%4)"/>
      <w:lvlJc w:val="left"/>
      <w:pPr>
        <w:tabs>
          <w:tab w:val="num" w:pos="2880"/>
        </w:tabs>
        <w:ind w:left="2880" w:hanging="360"/>
      </w:pPr>
    </w:lvl>
    <w:lvl w:ilvl="4" w:tplc="FA985F06" w:tentative="1">
      <w:start w:val="1"/>
      <w:numFmt w:val="decimal"/>
      <w:lvlText w:val="%5)"/>
      <w:lvlJc w:val="left"/>
      <w:pPr>
        <w:tabs>
          <w:tab w:val="num" w:pos="3600"/>
        </w:tabs>
        <w:ind w:left="3600" w:hanging="360"/>
      </w:pPr>
    </w:lvl>
    <w:lvl w:ilvl="5" w:tplc="C5B2BA10" w:tentative="1">
      <w:start w:val="1"/>
      <w:numFmt w:val="decimal"/>
      <w:lvlText w:val="%6)"/>
      <w:lvlJc w:val="left"/>
      <w:pPr>
        <w:tabs>
          <w:tab w:val="num" w:pos="4320"/>
        </w:tabs>
        <w:ind w:left="4320" w:hanging="360"/>
      </w:pPr>
    </w:lvl>
    <w:lvl w:ilvl="6" w:tplc="929877DE" w:tentative="1">
      <w:start w:val="1"/>
      <w:numFmt w:val="decimal"/>
      <w:lvlText w:val="%7)"/>
      <w:lvlJc w:val="left"/>
      <w:pPr>
        <w:tabs>
          <w:tab w:val="num" w:pos="5040"/>
        </w:tabs>
        <w:ind w:left="5040" w:hanging="360"/>
      </w:pPr>
    </w:lvl>
    <w:lvl w:ilvl="7" w:tplc="FD0A20D0" w:tentative="1">
      <w:start w:val="1"/>
      <w:numFmt w:val="decimal"/>
      <w:lvlText w:val="%8)"/>
      <w:lvlJc w:val="left"/>
      <w:pPr>
        <w:tabs>
          <w:tab w:val="num" w:pos="5760"/>
        </w:tabs>
        <w:ind w:left="5760" w:hanging="360"/>
      </w:pPr>
    </w:lvl>
    <w:lvl w:ilvl="8" w:tplc="26702058" w:tentative="1">
      <w:start w:val="1"/>
      <w:numFmt w:val="decimal"/>
      <w:lvlText w:val="%9)"/>
      <w:lvlJc w:val="left"/>
      <w:pPr>
        <w:tabs>
          <w:tab w:val="num" w:pos="6480"/>
        </w:tabs>
        <w:ind w:left="6480" w:hanging="360"/>
      </w:pPr>
    </w:lvl>
  </w:abstractNum>
  <w:abstractNum w:abstractNumId="28" w15:restartNumberingAfterBreak="0">
    <w:nsid w:val="5DAE1AB6"/>
    <w:multiLevelType w:val="hybridMultilevel"/>
    <w:tmpl w:val="F7C4B9AC"/>
    <w:lvl w:ilvl="0" w:tplc="705E1EEC">
      <w:start w:val="1"/>
      <w:numFmt w:val="bullet"/>
      <w:lvlText w:val=""/>
      <w:lvlJc w:val="left"/>
      <w:pPr>
        <w:tabs>
          <w:tab w:val="num" w:pos="720"/>
        </w:tabs>
        <w:ind w:left="720" w:hanging="360"/>
      </w:pPr>
      <w:rPr>
        <w:rFonts w:ascii="Wingdings" w:hAnsi="Wingdings" w:hint="default"/>
      </w:rPr>
    </w:lvl>
    <w:lvl w:ilvl="1" w:tplc="C55CCF8E" w:tentative="1">
      <w:start w:val="1"/>
      <w:numFmt w:val="bullet"/>
      <w:lvlText w:val=""/>
      <w:lvlJc w:val="left"/>
      <w:pPr>
        <w:tabs>
          <w:tab w:val="num" w:pos="1440"/>
        </w:tabs>
        <w:ind w:left="1440" w:hanging="360"/>
      </w:pPr>
      <w:rPr>
        <w:rFonts w:ascii="Wingdings" w:hAnsi="Wingdings" w:hint="default"/>
      </w:rPr>
    </w:lvl>
    <w:lvl w:ilvl="2" w:tplc="FD425DFE" w:tentative="1">
      <w:start w:val="1"/>
      <w:numFmt w:val="bullet"/>
      <w:lvlText w:val=""/>
      <w:lvlJc w:val="left"/>
      <w:pPr>
        <w:tabs>
          <w:tab w:val="num" w:pos="2160"/>
        </w:tabs>
        <w:ind w:left="2160" w:hanging="360"/>
      </w:pPr>
      <w:rPr>
        <w:rFonts w:ascii="Wingdings" w:hAnsi="Wingdings" w:hint="default"/>
      </w:rPr>
    </w:lvl>
    <w:lvl w:ilvl="3" w:tplc="4FA03A4C" w:tentative="1">
      <w:start w:val="1"/>
      <w:numFmt w:val="bullet"/>
      <w:lvlText w:val=""/>
      <w:lvlJc w:val="left"/>
      <w:pPr>
        <w:tabs>
          <w:tab w:val="num" w:pos="2880"/>
        </w:tabs>
        <w:ind w:left="2880" w:hanging="360"/>
      </w:pPr>
      <w:rPr>
        <w:rFonts w:ascii="Wingdings" w:hAnsi="Wingdings" w:hint="default"/>
      </w:rPr>
    </w:lvl>
    <w:lvl w:ilvl="4" w:tplc="D7545DAA" w:tentative="1">
      <w:start w:val="1"/>
      <w:numFmt w:val="bullet"/>
      <w:lvlText w:val=""/>
      <w:lvlJc w:val="left"/>
      <w:pPr>
        <w:tabs>
          <w:tab w:val="num" w:pos="3600"/>
        </w:tabs>
        <w:ind w:left="3600" w:hanging="360"/>
      </w:pPr>
      <w:rPr>
        <w:rFonts w:ascii="Wingdings" w:hAnsi="Wingdings" w:hint="default"/>
      </w:rPr>
    </w:lvl>
    <w:lvl w:ilvl="5" w:tplc="C3B0BAEC" w:tentative="1">
      <w:start w:val="1"/>
      <w:numFmt w:val="bullet"/>
      <w:lvlText w:val=""/>
      <w:lvlJc w:val="left"/>
      <w:pPr>
        <w:tabs>
          <w:tab w:val="num" w:pos="4320"/>
        </w:tabs>
        <w:ind w:left="4320" w:hanging="360"/>
      </w:pPr>
      <w:rPr>
        <w:rFonts w:ascii="Wingdings" w:hAnsi="Wingdings" w:hint="default"/>
      </w:rPr>
    </w:lvl>
    <w:lvl w:ilvl="6" w:tplc="87DA1938" w:tentative="1">
      <w:start w:val="1"/>
      <w:numFmt w:val="bullet"/>
      <w:lvlText w:val=""/>
      <w:lvlJc w:val="left"/>
      <w:pPr>
        <w:tabs>
          <w:tab w:val="num" w:pos="5040"/>
        </w:tabs>
        <w:ind w:left="5040" w:hanging="360"/>
      </w:pPr>
      <w:rPr>
        <w:rFonts w:ascii="Wingdings" w:hAnsi="Wingdings" w:hint="default"/>
      </w:rPr>
    </w:lvl>
    <w:lvl w:ilvl="7" w:tplc="FD4E56B4" w:tentative="1">
      <w:start w:val="1"/>
      <w:numFmt w:val="bullet"/>
      <w:lvlText w:val=""/>
      <w:lvlJc w:val="left"/>
      <w:pPr>
        <w:tabs>
          <w:tab w:val="num" w:pos="5760"/>
        </w:tabs>
        <w:ind w:left="5760" w:hanging="360"/>
      </w:pPr>
      <w:rPr>
        <w:rFonts w:ascii="Wingdings" w:hAnsi="Wingdings" w:hint="default"/>
      </w:rPr>
    </w:lvl>
    <w:lvl w:ilvl="8" w:tplc="AAE82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D5C2E"/>
    <w:multiLevelType w:val="hybridMultilevel"/>
    <w:tmpl w:val="202CAC6C"/>
    <w:lvl w:ilvl="0" w:tplc="B93E30AA">
      <w:start w:val="1"/>
      <w:numFmt w:val="upperLetter"/>
      <w:lvlText w:val="%1)"/>
      <w:lvlJc w:val="left"/>
      <w:pPr>
        <w:tabs>
          <w:tab w:val="num" w:pos="360"/>
        </w:tabs>
        <w:ind w:left="360" w:hanging="360"/>
      </w:pPr>
      <w:rPr>
        <w:rFonts w:hint="default"/>
        <w:b/>
        <w:sz w:val="22"/>
        <w:szCs w:val="28"/>
      </w:rPr>
    </w:lvl>
    <w:lvl w:ilvl="1" w:tplc="8C841F28" w:tentative="1">
      <w:start w:val="1"/>
      <w:numFmt w:val="bullet"/>
      <w:lvlText w:val=""/>
      <w:lvlJc w:val="left"/>
      <w:pPr>
        <w:tabs>
          <w:tab w:val="num" w:pos="1080"/>
        </w:tabs>
        <w:ind w:left="1080" w:hanging="360"/>
      </w:pPr>
      <w:rPr>
        <w:rFonts w:ascii="Wingdings" w:hAnsi="Wingdings" w:hint="default"/>
      </w:rPr>
    </w:lvl>
    <w:lvl w:ilvl="2" w:tplc="AF6C3FA0" w:tentative="1">
      <w:start w:val="1"/>
      <w:numFmt w:val="bullet"/>
      <w:lvlText w:val=""/>
      <w:lvlJc w:val="left"/>
      <w:pPr>
        <w:tabs>
          <w:tab w:val="num" w:pos="1800"/>
        </w:tabs>
        <w:ind w:left="1800" w:hanging="360"/>
      </w:pPr>
      <w:rPr>
        <w:rFonts w:ascii="Wingdings" w:hAnsi="Wingdings" w:hint="default"/>
      </w:rPr>
    </w:lvl>
    <w:lvl w:ilvl="3" w:tplc="2A5C989A" w:tentative="1">
      <w:start w:val="1"/>
      <w:numFmt w:val="bullet"/>
      <w:lvlText w:val=""/>
      <w:lvlJc w:val="left"/>
      <w:pPr>
        <w:tabs>
          <w:tab w:val="num" w:pos="2520"/>
        </w:tabs>
        <w:ind w:left="2520" w:hanging="360"/>
      </w:pPr>
      <w:rPr>
        <w:rFonts w:ascii="Wingdings" w:hAnsi="Wingdings" w:hint="default"/>
      </w:rPr>
    </w:lvl>
    <w:lvl w:ilvl="4" w:tplc="EA208FF0" w:tentative="1">
      <w:start w:val="1"/>
      <w:numFmt w:val="bullet"/>
      <w:lvlText w:val=""/>
      <w:lvlJc w:val="left"/>
      <w:pPr>
        <w:tabs>
          <w:tab w:val="num" w:pos="3240"/>
        </w:tabs>
        <w:ind w:left="3240" w:hanging="360"/>
      </w:pPr>
      <w:rPr>
        <w:rFonts w:ascii="Wingdings" w:hAnsi="Wingdings" w:hint="default"/>
      </w:rPr>
    </w:lvl>
    <w:lvl w:ilvl="5" w:tplc="6358A364" w:tentative="1">
      <w:start w:val="1"/>
      <w:numFmt w:val="bullet"/>
      <w:lvlText w:val=""/>
      <w:lvlJc w:val="left"/>
      <w:pPr>
        <w:tabs>
          <w:tab w:val="num" w:pos="3960"/>
        </w:tabs>
        <w:ind w:left="3960" w:hanging="360"/>
      </w:pPr>
      <w:rPr>
        <w:rFonts w:ascii="Wingdings" w:hAnsi="Wingdings" w:hint="default"/>
      </w:rPr>
    </w:lvl>
    <w:lvl w:ilvl="6" w:tplc="E1565198" w:tentative="1">
      <w:start w:val="1"/>
      <w:numFmt w:val="bullet"/>
      <w:lvlText w:val=""/>
      <w:lvlJc w:val="left"/>
      <w:pPr>
        <w:tabs>
          <w:tab w:val="num" w:pos="4680"/>
        </w:tabs>
        <w:ind w:left="4680" w:hanging="360"/>
      </w:pPr>
      <w:rPr>
        <w:rFonts w:ascii="Wingdings" w:hAnsi="Wingdings" w:hint="default"/>
      </w:rPr>
    </w:lvl>
    <w:lvl w:ilvl="7" w:tplc="A4F01708" w:tentative="1">
      <w:start w:val="1"/>
      <w:numFmt w:val="bullet"/>
      <w:lvlText w:val=""/>
      <w:lvlJc w:val="left"/>
      <w:pPr>
        <w:tabs>
          <w:tab w:val="num" w:pos="5400"/>
        </w:tabs>
        <w:ind w:left="5400" w:hanging="360"/>
      </w:pPr>
      <w:rPr>
        <w:rFonts w:ascii="Wingdings" w:hAnsi="Wingdings" w:hint="default"/>
      </w:rPr>
    </w:lvl>
    <w:lvl w:ilvl="8" w:tplc="ED848A8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7B4A59"/>
    <w:multiLevelType w:val="hybridMultilevel"/>
    <w:tmpl w:val="DA6E38C6"/>
    <w:lvl w:ilvl="0" w:tplc="961ACF3E">
      <w:start w:val="1"/>
      <w:numFmt w:val="bullet"/>
      <w:lvlText w:val=""/>
      <w:lvlJc w:val="left"/>
      <w:pPr>
        <w:tabs>
          <w:tab w:val="num" w:pos="720"/>
        </w:tabs>
        <w:ind w:left="720" w:hanging="360"/>
      </w:pPr>
      <w:rPr>
        <w:rFonts w:ascii="Wingdings" w:hAnsi="Wingdings" w:hint="default"/>
      </w:rPr>
    </w:lvl>
    <w:lvl w:ilvl="1" w:tplc="2A8A6360" w:tentative="1">
      <w:start w:val="1"/>
      <w:numFmt w:val="bullet"/>
      <w:lvlText w:val=""/>
      <w:lvlJc w:val="left"/>
      <w:pPr>
        <w:tabs>
          <w:tab w:val="num" w:pos="1440"/>
        </w:tabs>
        <w:ind w:left="1440" w:hanging="360"/>
      </w:pPr>
      <w:rPr>
        <w:rFonts w:ascii="Wingdings" w:hAnsi="Wingdings" w:hint="default"/>
      </w:rPr>
    </w:lvl>
    <w:lvl w:ilvl="2" w:tplc="BEFA15FA" w:tentative="1">
      <w:start w:val="1"/>
      <w:numFmt w:val="bullet"/>
      <w:lvlText w:val=""/>
      <w:lvlJc w:val="left"/>
      <w:pPr>
        <w:tabs>
          <w:tab w:val="num" w:pos="2160"/>
        </w:tabs>
        <w:ind w:left="2160" w:hanging="360"/>
      </w:pPr>
      <w:rPr>
        <w:rFonts w:ascii="Wingdings" w:hAnsi="Wingdings" w:hint="default"/>
      </w:rPr>
    </w:lvl>
    <w:lvl w:ilvl="3" w:tplc="64AE0370" w:tentative="1">
      <w:start w:val="1"/>
      <w:numFmt w:val="bullet"/>
      <w:lvlText w:val=""/>
      <w:lvlJc w:val="left"/>
      <w:pPr>
        <w:tabs>
          <w:tab w:val="num" w:pos="2880"/>
        </w:tabs>
        <w:ind w:left="2880" w:hanging="360"/>
      </w:pPr>
      <w:rPr>
        <w:rFonts w:ascii="Wingdings" w:hAnsi="Wingdings" w:hint="default"/>
      </w:rPr>
    </w:lvl>
    <w:lvl w:ilvl="4" w:tplc="4EA46C40" w:tentative="1">
      <w:start w:val="1"/>
      <w:numFmt w:val="bullet"/>
      <w:lvlText w:val=""/>
      <w:lvlJc w:val="left"/>
      <w:pPr>
        <w:tabs>
          <w:tab w:val="num" w:pos="3600"/>
        </w:tabs>
        <w:ind w:left="3600" w:hanging="360"/>
      </w:pPr>
      <w:rPr>
        <w:rFonts w:ascii="Wingdings" w:hAnsi="Wingdings" w:hint="default"/>
      </w:rPr>
    </w:lvl>
    <w:lvl w:ilvl="5" w:tplc="4872945E" w:tentative="1">
      <w:start w:val="1"/>
      <w:numFmt w:val="bullet"/>
      <w:lvlText w:val=""/>
      <w:lvlJc w:val="left"/>
      <w:pPr>
        <w:tabs>
          <w:tab w:val="num" w:pos="4320"/>
        </w:tabs>
        <w:ind w:left="4320" w:hanging="360"/>
      </w:pPr>
      <w:rPr>
        <w:rFonts w:ascii="Wingdings" w:hAnsi="Wingdings" w:hint="default"/>
      </w:rPr>
    </w:lvl>
    <w:lvl w:ilvl="6" w:tplc="657266D6" w:tentative="1">
      <w:start w:val="1"/>
      <w:numFmt w:val="bullet"/>
      <w:lvlText w:val=""/>
      <w:lvlJc w:val="left"/>
      <w:pPr>
        <w:tabs>
          <w:tab w:val="num" w:pos="5040"/>
        </w:tabs>
        <w:ind w:left="5040" w:hanging="360"/>
      </w:pPr>
      <w:rPr>
        <w:rFonts w:ascii="Wingdings" w:hAnsi="Wingdings" w:hint="default"/>
      </w:rPr>
    </w:lvl>
    <w:lvl w:ilvl="7" w:tplc="BEB83CE8" w:tentative="1">
      <w:start w:val="1"/>
      <w:numFmt w:val="bullet"/>
      <w:lvlText w:val=""/>
      <w:lvlJc w:val="left"/>
      <w:pPr>
        <w:tabs>
          <w:tab w:val="num" w:pos="5760"/>
        </w:tabs>
        <w:ind w:left="5760" w:hanging="360"/>
      </w:pPr>
      <w:rPr>
        <w:rFonts w:ascii="Wingdings" w:hAnsi="Wingdings" w:hint="default"/>
      </w:rPr>
    </w:lvl>
    <w:lvl w:ilvl="8" w:tplc="D9CAD9F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037084"/>
    <w:multiLevelType w:val="hybridMultilevel"/>
    <w:tmpl w:val="88FEEB90"/>
    <w:lvl w:ilvl="0" w:tplc="AFB689B0">
      <w:start w:val="1"/>
      <w:numFmt w:val="decimal"/>
      <w:lvlText w:val="%1."/>
      <w:lvlJc w:val="left"/>
      <w:pPr>
        <w:tabs>
          <w:tab w:val="num" w:pos="720"/>
        </w:tabs>
        <w:ind w:left="720" w:hanging="360"/>
      </w:pPr>
    </w:lvl>
    <w:lvl w:ilvl="1" w:tplc="8AE635F6" w:tentative="1">
      <w:start w:val="1"/>
      <w:numFmt w:val="decimal"/>
      <w:lvlText w:val="%2."/>
      <w:lvlJc w:val="left"/>
      <w:pPr>
        <w:tabs>
          <w:tab w:val="num" w:pos="1440"/>
        </w:tabs>
        <w:ind w:left="1440" w:hanging="360"/>
      </w:pPr>
    </w:lvl>
    <w:lvl w:ilvl="2" w:tplc="A058E5C0" w:tentative="1">
      <w:start w:val="1"/>
      <w:numFmt w:val="decimal"/>
      <w:lvlText w:val="%3."/>
      <w:lvlJc w:val="left"/>
      <w:pPr>
        <w:tabs>
          <w:tab w:val="num" w:pos="2160"/>
        </w:tabs>
        <w:ind w:left="2160" w:hanging="360"/>
      </w:pPr>
    </w:lvl>
    <w:lvl w:ilvl="3" w:tplc="9D8A2B9E" w:tentative="1">
      <w:start w:val="1"/>
      <w:numFmt w:val="decimal"/>
      <w:lvlText w:val="%4."/>
      <w:lvlJc w:val="left"/>
      <w:pPr>
        <w:tabs>
          <w:tab w:val="num" w:pos="2880"/>
        </w:tabs>
        <w:ind w:left="2880" w:hanging="360"/>
      </w:pPr>
    </w:lvl>
    <w:lvl w:ilvl="4" w:tplc="D53E3C10" w:tentative="1">
      <w:start w:val="1"/>
      <w:numFmt w:val="decimal"/>
      <w:lvlText w:val="%5."/>
      <w:lvlJc w:val="left"/>
      <w:pPr>
        <w:tabs>
          <w:tab w:val="num" w:pos="3600"/>
        </w:tabs>
        <w:ind w:left="3600" w:hanging="360"/>
      </w:pPr>
    </w:lvl>
    <w:lvl w:ilvl="5" w:tplc="9C9CBA1C" w:tentative="1">
      <w:start w:val="1"/>
      <w:numFmt w:val="decimal"/>
      <w:lvlText w:val="%6."/>
      <w:lvlJc w:val="left"/>
      <w:pPr>
        <w:tabs>
          <w:tab w:val="num" w:pos="4320"/>
        </w:tabs>
        <w:ind w:left="4320" w:hanging="360"/>
      </w:pPr>
    </w:lvl>
    <w:lvl w:ilvl="6" w:tplc="444C6A08" w:tentative="1">
      <w:start w:val="1"/>
      <w:numFmt w:val="decimal"/>
      <w:lvlText w:val="%7."/>
      <w:lvlJc w:val="left"/>
      <w:pPr>
        <w:tabs>
          <w:tab w:val="num" w:pos="5040"/>
        </w:tabs>
        <w:ind w:left="5040" w:hanging="360"/>
      </w:pPr>
    </w:lvl>
    <w:lvl w:ilvl="7" w:tplc="28021E96" w:tentative="1">
      <w:start w:val="1"/>
      <w:numFmt w:val="decimal"/>
      <w:lvlText w:val="%8."/>
      <w:lvlJc w:val="left"/>
      <w:pPr>
        <w:tabs>
          <w:tab w:val="num" w:pos="5760"/>
        </w:tabs>
        <w:ind w:left="5760" w:hanging="360"/>
      </w:pPr>
    </w:lvl>
    <w:lvl w:ilvl="8" w:tplc="E1260FD0" w:tentative="1">
      <w:start w:val="1"/>
      <w:numFmt w:val="decimal"/>
      <w:lvlText w:val="%9."/>
      <w:lvlJc w:val="left"/>
      <w:pPr>
        <w:tabs>
          <w:tab w:val="num" w:pos="6480"/>
        </w:tabs>
        <w:ind w:left="6480" w:hanging="360"/>
      </w:pPr>
    </w:lvl>
  </w:abstractNum>
  <w:abstractNum w:abstractNumId="32" w15:restartNumberingAfterBreak="0">
    <w:nsid w:val="6CA13B21"/>
    <w:multiLevelType w:val="hybridMultilevel"/>
    <w:tmpl w:val="5156BCAC"/>
    <w:lvl w:ilvl="0" w:tplc="B38A2592">
      <w:start w:val="1"/>
      <w:numFmt w:val="decimal"/>
      <w:lvlText w:val="%1."/>
      <w:lvlJc w:val="left"/>
      <w:pPr>
        <w:tabs>
          <w:tab w:val="num" w:pos="720"/>
        </w:tabs>
        <w:ind w:left="720" w:hanging="360"/>
      </w:pPr>
    </w:lvl>
    <w:lvl w:ilvl="1" w:tplc="BBE4B4EE" w:tentative="1">
      <w:start w:val="1"/>
      <w:numFmt w:val="decimal"/>
      <w:lvlText w:val="%2."/>
      <w:lvlJc w:val="left"/>
      <w:pPr>
        <w:tabs>
          <w:tab w:val="num" w:pos="1440"/>
        </w:tabs>
        <w:ind w:left="1440" w:hanging="360"/>
      </w:pPr>
    </w:lvl>
    <w:lvl w:ilvl="2" w:tplc="ABF44538" w:tentative="1">
      <w:start w:val="1"/>
      <w:numFmt w:val="decimal"/>
      <w:lvlText w:val="%3."/>
      <w:lvlJc w:val="left"/>
      <w:pPr>
        <w:tabs>
          <w:tab w:val="num" w:pos="2160"/>
        </w:tabs>
        <w:ind w:left="2160" w:hanging="360"/>
      </w:pPr>
    </w:lvl>
    <w:lvl w:ilvl="3" w:tplc="C99848F6" w:tentative="1">
      <w:start w:val="1"/>
      <w:numFmt w:val="decimal"/>
      <w:lvlText w:val="%4."/>
      <w:lvlJc w:val="left"/>
      <w:pPr>
        <w:tabs>
          <w:tab w:val="num" w:pos="2880"/>
        </w:tabs>
        <w:ind w:left="2880" w:hanging="360"/>
      </w:pPr>
    </w:lvl>
    <w:lvl w:ilvl="4" w:tplc="811C7CA0" w:tentative="1">
      <w:start w:val="1"/>
      <w:numFmt w:val="decimal"/>
      <w:lvlText w:val="%5."/>
      <w:lvlJc w:val="left"/>
      <w:pPr>
        <w:tabs>
          <w:tab w:val="num" w:pos="3600"/>
        </w:tabs>
        <w:ind w:left="3600" w:hanging="360"/>
      </w:pPr>
    </w:lvl>
    <w:lvl w:ilvl="5" w:tplc="9042B0B4" w:tentative="1">
      <w:start w:val="1"/>
      <w:numFmt w:val="decimal"/>
      <w:lvlText w:val="%6."/>
      <w:lvlJc w:val="left"/>
      <w:pPr>
        <w:tabs>
          <w:tab w:val="num" w:pos="4320"/>
        </w:tabs>
        <w:ind w:left="4320" w:hanging="360"/>
      </w:pPr>
    </w:lvl>
    <w:lvl w:ilvl="6" w:tplc="7CF676BC" w:tentative="1">
      <w:start w:val="1"/>
      <w:numFmt w:val="decimal"/>
      <w:lvlText w:val="%7."/>
      <w:lvlJc w:val="left"/>
      <w:pPr>
        <w:tabs>
          <w:tab w:val="num" w:pos="5040"/>
        </w:tabs>
        <w:ind w:left="5040" w:hanging="360"/>
      </w:pPr>
    </w:lvl>
    <w:lvl w:ilvl="7" w:tplc="6DCC8F26" w:tentative="1">
      <w:start w:val="1"/>
      <w:numFmt w:val="decimal"/>
      <w:lvlText w:val="%8."/>
      <w:lvlJc w:val="left"/>
      <w:pPr>
        <w:tabs>
          <w:tab w:val="num" w:pos="5760"/>
        </w:tabs>
        <w:ind w:left="5760" w:hanging="360"/>
      </w:pPr>
    </w:lvl>
    <w:lvl w:ilvl="8" w:tplc="403808F6" w:tentative="1">
      <w:start w:val="1"/>
      <w:numFmt w:val="decimal"/>
      <w:lvlText w:val="%9."/>
      <w:lvlJc w:val="left"/>
      <w:pPr>
        <w:tabs>
          <w:tab w:val="num" w:pos="6480"/>
        </w:tabs>
        <w:ind w:left="6480" w:hanging="360"/>
      </w:pPr>
    </w:lvl>
  </w:abstractNum>
  <w:abstractNum w:abstractNumId="33" w15:restartNumberingAfterBreak="0">
    <w:nsid w:val="6FD6221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4" w15:restartNumberingAfterBreak="0">
    <w:nsid w:val="742B6C1E"/>
    <w:multiLevelType w:val="hybridMultilevel"/>
    <w:tmpl w:val="07A0C320"/>
    <w:lvl w:ilvl="0" w:tplc="1422E2A0">
      <w:start w:val="1"/>
      <w:numFmt w:val="decimal"/>
      <w:lvlText w:val="%1)"/>
      <w:lvlJc w:val="left"/>
      <w:pPr>
        <w:tabs>
          <w:tab w:val="num" w:pos="720"/>
        </w:tabs>
        <w:ind w:left="720" w:hanging="360"/>
      </w:pPr>
    </w:lvl>
    <w:lvl w:ilvl="1" w:tplc="CDDCF2CA" w:tentative="1">
      <w:start w:val="1"/>
      <w:numFmt w:val="decimal"/>
      <w:lvlText w:val="%2)"/>
      <w:lvlJc w:val="left"/>
      <w:pPr>
        <w:tabs>
          <w:tab w:val="num" w:pos="1440"/>
        </w:tabs>
        <w:ind w:left="1440" w:hanging="360"/>
      </w:pPr>
    </w:lvl>
    <w:lvl w:ilvl="2" w:tplc="EAE05BF6" w:tentative="1">
      <w:start w:val="1"/>
      <w:numFmt w:val="decimal"/>
      <w:lvlText w:val="%3)"/>
      <w:lvlJc w:val="left"/>
      <w:pPr>
        <w:tabs>
          <w:tab w:val="num" w:pos="2160"/>
        </w:tabs>
        <w:ind w:left="2160" w:hanging="360"/>
      </w:pPr>
    </w:lvl>
    <w:lvl w:ilvl="3" w:tplc="86201FAA" w:tentative="1">
      <w:start w:val="1"/>
      <w:numFmt w:val="decimal"/>
      <w:lvlText w:val="%4)"/>
      <w:lvlJc w:val="left"/>
      <w:pPr>
        <w:tabs>
          <w:tab w:val="num" w:pos="2880"/>
        </w:tabs>
        <w:ind w:left="2880" w:hanging="360"/>
      </w:pPr>
    </w:lvl>
    <w:lvl w:ilvl="4" w:tplc="09C2C058" w:tentative="1">
      <w:start w:val="1"/>
      <w:numFmt w:val="decimal"/>
      <w:lvlText w:val="%5)"/>
      <w:lvlJc w:val="left"/>
      <w:pPr>
        <w:tabs>
          <w:tab w:val="num" w:pos="3600"/>
        </w:tabs>
        <w:ind w:left="3600" w:hanging="360"/>
      </w:pPr>
    </w:lvl>
    <w:lvl w:ilvl="5" w:tplc="8BFCD2FC" w:tentative="1">
      <w:start w:val="1"/>
      <w:numFmt w:val="decimal"/>
      <w:lvlText w:val="%6)"/>
      <w:lvlJc w:val="left"/>
      <w:pPr>
        <w:tabs>
          <w:tab w:val="num" w:pos="4320"/>
        </w:tabs>
        <w:ind w:left="4320" w:hanging="360"/>
      </w:pPr>
    </w:lvl>
    <w:lvl w:ilvl="6" w:tplc="B48C0920" w:tentative="1">
      <w:start w:val="1"/>
      <w:numFmt w:val="decimal"/>
      <w:lvlText w:val="%7)"/>
      <w:lvlJc w:val="left"/>
      <w:pPr>
        <w:tabs>
          <w:tab w:val="num" w:pos="5040"/>
        </w:tabs>
        <w:ind w:left="5040" w:hanging="360"/>
      </w:pPr>
    </w:lvl>
    <w:lvl w:ilvl="7" w:tplc="8B1AF0DE" w:tentative="1">
      <w:start w:val="1"/>
      <w:numFmt w:val="decimal"/>
      <w:lvlText w:val="%8)"/>
      <w:lvlJc w:val="left"/>
      <w:pPr>
        <w:tabs>
          <w:tab w:val="num" w:pos="5760"/>
        </w:tabs>
        <w:ind w:left="5760" w:hanging="360"/>
      </w:pPr>
    </w:lvl>
    <w:lvl w:ilvl="8" w:tplc="31C49656" w:tentative="1">
      <w:start w:val="1"/>
      <w:numFmt w:val="decimal"/>
      <w:lvlText w:val="%9)"/>
      <w:lvlJc w:val="left"/>
      <w:pPr>
        <w:tabs>
          <w:tab w:val="num" w:pos="6480"/>
        </w:tabs>
        <w:ind w:left="6480" w:hanging="360"/>
      </w:pPr>
    </w:lvl>
  </w:abstractNum>
  <w:abstractNum w:abstractNumId="35" w15:restartNumberingAfterBreak="0">
    <w:nsid w:val="763E0ADA"/>
    <w:multiLevelType w:val="hybridMultilevel"/>
    <w:tmpl w:val="1324C57A"/>
    <w:lvl w:ilvl="0" w:tplc="66542BDE">
      <w:start w:val="1"/>
      <w:numFmt w:val="decimal"/>
      <w:lvlText w:val="%1)"/>
      <w:lvlJc w:val="left"/>
      <w:pPr>
        <w:tabs>
          <w:tab w:val="num" w:pos="720"/>
        </w:tabs>
        <w:ind w:left="720" w:hanging="360"/>
      </w:pPr>
    </w:lvl>
    <w:lvl w:ilvl="1" w:tplc="6B4E2950" w:tentative="1">
      <w:start w:val="1"/>
      <w:numFmt w:val="decimal"/>
      <w:lvlText w:val="%2)"/>
      <w:lvlJc w:val="left"/>
      <w:pPr>
        <w:tabs>
          <w:tab w:val="num" w:pos="1440"/>
        </w:tabs>
        <w:ind w:left="1440" w:hanging="360"/>
      </w:pPr>
    </w:lvl>
    <w:lvl w:ilvl="2" w:tplc="4DF06BA4" w:tentative="1">
      <w:start w:val="1"/>
      <w:numFmt w:val="decimal"/>
      <w:lvlText w:val="%3)"/>
      <w:lvlJc w:val="left"/>
      <w:pPr>
        <w:tabs>
          <w:tab w:val="num" w:pos="2160"/>
        </w:tabs>
        <w:ind w:left="2160" w:hanging="360"/>
      </w:pPr>
    </w:lvl>
    <w:lvl w:ilvl="3" w:tplc="E4481FF2" w:tentative="1">
      <w:start w:val="1"/>
      <w:numFmt w:val="decimal"/>
      <w:lvlText w:val="%4)"/>
      <w:lvlJc w:val="left"/>
      <w:pPr>
        <w:tabs>
          <w:tab w:val="num" w:pos="2880"/>
        </w:tabs>
        <w:ind w:left="2880" w:hanging="360"/>
      </w:pPr>
    </w:lvl>
    <w:lvl w:ilvl="4" w:tplc="F9C25196" w:tentative="1">
      <w:start w:val="1"/>
      <w:numFmt w:val="decimal"/>
      <w:lvlText w:val="%5)"/>
      <w:lvlJc w:val="left"/>
      <w:pPr>
        <w:tabs>
          <w:tab w:val="num" w:pos="3600"/>
        </w:tabs>
        <w:ind w:left="3600" w:hanging="360"/>
      </w:pPr>
    </w:lvl>
    <w:lvl w:ilvl="5" w:tplc="50F8C4B0" w:tentative="1">
      <w:start w:val="1"/>
      <w:numFmt w:val="decimal"/>
      <w:lvlText w:val="%6)"/>
      <w:lvlJc w:val="left"/>
      <w:pPr>
        <w:tabs>
          <w:tab w:val="num" w:pos="4320"/>
        </w:tabs>
        <w:ind w:left="4320" w:hanging="360"/>
      </w:pPr>
    </w:lvl>
    <w:lvl w:ilvl="6" w:tplc="1BE443A8" w:tentative="1">
      <w:start w:val="1"/>
      <w:numFmt w:val="decimal"/>
      <w:lvlText w:val="%7)"/>
      <w:lvlJc w:val="left"/>
      <w:pPr>
        <w:tabs>
          <w:tab w:val="num" w:pos="5040"/>
        </w:tabs>
        <w:ind w:left="5040" w:hanging="360"/>
      </w:pPr>
    </w:lvl>
    <w:lvl w:ilvl="7" w:tplc="1398FE2E" w:tentative="1">
      <w:start w:val="1"/>
      <w:numFmt w:val="decimal"/>
      <w:lvlText w:val="%8)"/>
      <w:lvlJc w:val="left"/>
      <w:pPr>
        <w:tabs>
          <w:tab w:val="num" w:pos="5760"/>
        </w:tabs>
        <w:ind w:left="5760" w:hanging="360"/>
      </w:pPr>
    </w:lvl>
    <w:lvl w:ilvl="8" w:tplc="E00E154A" w:tentative="1">
      <w:start w:val="1"/>
      <w:numFmt w:val="decimal"/>
      <w:lvlText w:val="%9)"/>
      <w:lvlJc w:val="left"/>
      <w:pPr>
        <w:tabs>
          <w:tab w:val="num" w:pos="6480"/>
        </w:tabs>
        <w:ind w:left="6480" w:hanging="360"/>
      </w:pPr>
    </w:lvl>
  </w:abstractNum>
  <w:abstractNum w:abstractNumId="36" w15:restartNumberingAfterBreak="0">
    <w:nsid w:val="79366F39"/>
    <w:multiLevelType w:val="hybridMultilevel"/>
    <w:tmpl w:val="4A228D70"/>
    <w:lvl w:ilvl="0" w:tplc="88D6FC0C">
      <w:start w:val="1"/>
      <w:numFmt w:val="bullet"/>
      <w:lvlText w:val=""/>
      <w:lvlJc w:val="left"/>
      <w:pPr>
        <w:tabs>
          <w:tab w:val="num" w:pos="720"/>
        </w:tabs>
        <w:ind w:left="720" w:hanging="360"/>
      </w:pPr>
      <w:rPr>
        <w:rFonts w:ascii="Wingdings" w:hAnsi="Wingdings" w:hint="default"/>
      </w:rPr>
    </w:lvl>
    <w:lvl w:ilvl="1" w:tplc="DEDE7C7A" w:tentative="1">
      <w:start w:val="1"/>
      <w:numFmt w:val="bullet"/>
      <w:lvlText w:val=""/>
      <w:lvlJc w:val="left"/>
      <w:pPr>
        <w:tabs>
          <w:tab w:val="num" w:pos="1440"/>
        </w:tabs>
        <w:ind w:left="1440" w:hanging="360"/>
      </w:pPr>
      <w:rPr>
        <w:rFonts w:ascii="Wingdings" w:hAnsi="Wingdings" w:hint="default"/>
      </w:rPr>
    </w:lvl>
    <w:lvl w:ilvl="2" w:tplc="D5A49E84" w:tentative="1">
      <w:start w:val="1"/>
      <w:numFmt w:val="bullet"/>
      <w:lvlText w:val=""/>
      <w:lvlJc w:val="left"/>
      <w:pPr>
        <w:tabs>
          <w:tab w:val="num" w:pos="2160"/>
        </w:tabs>
        <w:ind w:left="2160" w:hanging="360"/>
      </w:pPr>
      <w:rPr>
        <w:rFonts w:ascii="Wingdings" w:hAnsi="Wingdings" w:hint="default"/>
      </w:rPr>
    </w:lvl>
    <w:lvl w:ilvl="3" w:tplc="BA4A2916" w:tentative="1">
      <w:start w:val="1"/>
      <w:numFmt w:val="bullet"/>
      <w:lvlText w:val=""/>
      <w:lvlJc w:val="left"/>
      <w:pPr>
        <w:tabs>
          <w:tab w:val="num" w:pos="2880"/>
        </w:tabs>
        <w:ind w:left="2880" w:hanging="360"/>
      </w:pPr>
      <w:rPr>
        <w:rFonts w:ascii="Wingdings" w:hAnsi="Wingdings" w:hint="default"/>
      </w:rPr>
    </w:lvl>
    <w:lvl w:ilvl="4" w:tplc="ACDE4B56" w:tentative="1">
      <w:start w:val="1"/>
      <w:numFmt w:val="bullet"/>
      <w:lvlText w:val=""/>
      <w:lvlJc w:val="left"/>
      <w:pPr>
        <w:tabs>
          <w:tab w:val="num" w:pos="3600"/>
        </w:tabs>
        <w:ind w:left="3600" w:hanging="360"/>
      </w:pPr>
      <w:rPr>
        <w:rFonts w:ascii="Wingdings" w:hAnsi="Wingdings" w:hint="default"/>
      </w:rPr>
    </w:lvl>
    <w:lvl w:ilvl="5" w:tplc="AC68A76E" w:tentative="1">
      <w:start w:val="1"/>
      <w:numFmt w:val="bullet"/>
      <w:lvlText w:val=""/>
      <w:lvlJc w:val="left"/>
      <w:pPr>
        <w:tabs>
          <w:tab w:val="num" w:pos="4320"/>
        </w:tabs>
        <w:ind w:left="4320" w:hanging="360"/>
      </w:pPr>
      <w:rPr>
        <w:rFonts w:ascii="Wingdings" w:hAnsi="Wingdings" w:hint="default"/>
      </w:rPr>
    </w:lvl>
    <w:lvl w:ilvl="6" w:tplc="96E42CBC" w:tentative="1">
      <w:start w:val="1"/>
      <w:numFmt w:val="bullet"/>
      <w:lvlText w:val=""/>
      <w:lvlJc w:val="left"/>
      <w:pPr>
        <w:tabs>
          <w:tab w:val="num" w:pos="5040"/>
        </w:tabs>
        <w:ind w:left="5040" w:hanging="360"/>
      </w:pPr>
      <w:rPr>
        <w:rFonts w:ascii="Wingdings" w:hAnsi="Wingdings" w:hint="default"/>
      </w:rPr>
    </w:lvl>
    <w:lvl w:ilvl="7" w:tplc="9B663BB8" w:tentative="1">
      <w:start w:val="1"/>
      <w:numFmt w:val="bullet"/>
      <w:lvlText w:val=""/>
      <w:lvlJc w:val="left"/>
      <w:pPr>
        <w:tabs>
          <w:tab w:val="num" w:pos="5760"/>
        </w:tabs>
        <w:ind w:left="5760" w:hanging="360"/>
      </w:pPr>
      <w:rPr>
        <w:rFonts w:ascii="Wingdings" w:hAnsi="Wingdings" w:hint="default"/>
      </w:rPr>
    </w:lvl>
    <w:lvl w:ilvl="8" w:tplc="8A8A7AF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574399"/>
    <w:multiLevelType w:val="hybridMultilevel"/>
    <w:tmpl w:val="F556A13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05469B"/>
    <w:multiLevelType w:val="hybridMultilevel"/>
    <w:tmpl w:val="C81EBD7E"/>
    <w:lvl w:ilvl="0" w:tplc="17FA2F12">
      <w:start w:val="1"/>
      <w:numFmt w:val="decimal"/>
      <w:lvlText w:val="%1)"/>
      <w:lvlJc w:val="left"/>
      <w:pPr>
        <w:tabs>
          <w:tab w:val="num" w:pos="720"/>
        </w:tabs>
        <w:ind w:left="720" w:hanging="360"/>
      </w:pPr>
    </w:lvl>
    <w:lvl w:ilvl="1" w:tplc="174AC6EC" w:tentative="1">
      <w:start w:val="1"/>
      <w:numFmt w:val="decimal"/>
      <w:lvlText w:val="%2)"/>
      <w:lvlJc w:val="left"/>
      <w:pPr>
        <w:tabs>
          <w:tab w:val="num" w:pos="1440"/>
        </w:tabs>
        <w:ind w:left="1440" w:hanging="360"/>
      </w:pPr>
    </w:lvl>
    <w:lvl w:ilvl="2" w:tplc="D7B6D98A" w:tentative="1">
      <w:start w:val="1"/>
      <w:numFmt w:val="decimal"/>
      <w:lvlText w:val="%3)"/>
      <w:lvlJc w:val="left"/>
      <w:pPr>
        <w:tabs>
          <w:tab w:val="num" w:pos="2160"/>
        </w:tabs>
        <w:ind w:left="2160" w:hanging="360"/>
      </w:pPr>
    </w:lvl>
    <w:lvl w:ilvl="3" w:tplc="17A0A928" w:tentative="1">
      <w:start w:val="1"/>
      <w:numFmt w:val="decimal"/>
      <w:lvlText w:val="%4)"/>
      <w:lvlJc w:val="left"/>
      <w:pPr>
        <w:tabs>
          <w:tab w:val="num" w:pos="2880"/>
        </w:tabs>
        <w:ind w:left="2880" w:hanging="360"/>
      </w:pPr>
    </w:lvl>
    <w:lvl w:ilvl="4" w:tplc="09FA08C0" w:tentative="1">
      <w:start w:val="1"/>
      <w:numFmt w:val="decimal"/>
      <w:lvlText w:val="%5)"/>
      <w:lvlJc w:val="left"/>
      <w:pPr>
        <w:tabs>
          <w:tab w:val="num" w:pos="3600"/>
        </w:tabs>
        <w:ind w:left="3600" w:hanging="360"/>
      </w:pPr>
    </w:lvl>
    <w:lvl w:ilvl="5" w:tplc="036E05FC" w:tentative="1">
      <w:start w:val="1"/>
      <w:numFmt w:val="decimal"/>
      <w:lvlText w:val="%6)"/>
      <w:lvlJc w:val="left"/>
      <w:pPr>
        <w:tabs>
          <w:tab w:val="num" w:pos="4320"/>
        </w:tabs>
        <w:ind w:left="4320" w:hanging="360"/>
      </w:pPr>
    </w:lvl>
    <w:lvl w:ilvl="6" w:tplc="FC12CFE4" w:tentative="1">
      <w:start w:val="1"/>
      <w:numFmt w:val="decimal"/>
      <w:lvlText w:val="%7)"/>
      <w:lvlJc w:val="left"/>
      <w:pPr>
        <w:tabs>
          <w:tab w:val="num" w:pos="5040"/>
        </w:tabs>
        <w:ind w:left="5040" w:hanging="360"/>
      </w:pPr>
    </w:lvl>
    <w:lvl w:ilvl="7" w:tplc="10DE675A" w:tentative="1">
      <w:start w:val="1"/>
      <w:numFmt w:val="decimal"/>
      <w:lvlText w:val="%8)"/>
      <w:lvlJc w:val="left"/>
      <w:pPr>
        <w:tabs>
          <w:tab w:val="num" w:pos="5760"/>
        </w:tabs>
        <w:ind w:left="5760" w:hanging="360"/>
      </w:pPr>
    </w:lvl>
    <w:lvl w:ilvl="8" w:tplc="5F2EE2B6" w:tentative="1">
      <w:start w:val="1"/>
      <w:numFmt w:val="decimal"/>
      <w:lvlText w:val="%9)"/>
      <w:lvlJc w:val="left"/>
      <w:pPr>
        <w:tabs>
          <w:tab w:val="num" w:pos="6480"/>
        </w:tabs>
        <w:ind w:left="6480" w:hanging="360"/>
      </w:pPr>
    </w:lvl>
  </w:abstractNum>
  <w:abstractNum w:abstractNumId="39" w15:restartNumberingAfterBreak="0">
    <w:nsid w:val="7FA40F25"/>
    <w:multiLevelType w:val="hybridMultilevel"/>
    <w:tmpl w:val="6870E844"/>
    <w:lvl w:ilvl="0" w:tplc="032C2DF8">
      <w:start w:val="1"/>
      <w:numFmt w:val="decimal"/>
      <w:lvlText w:val="%1."/>
      <w:lvlJc w:val="left"/>
      <w:pPr>
        <w:tabs>
          <w:tab w:val="num" w:pos="720"/>
        </w:tabs>
        <w:ind w:left="720" w:hanging="360"/>
      </w:pPr>
    </w:lvl>
    <w:lvl w:ilvl="1" w:tplc="C88C3592" w:tentative="1">
      <w:start w:val="1"/>
      <w:numFmt w:val="decimal"/>
      <w:lvlText w:val="%2."/>
      <w:lvlJc w:val="left"/>
      <w:pPr>
        <w:tabs>
          <w:tab w:val="num" w:pos="1440"/>
        </w:tabs>
        <w:ind w:left="1440" w:hanging="360"/>
      </w:pPr>
    </w:lvl>
    <w:lvl w:ilvl="2" w:tplc="746CC9D4" w:tentative="1">
      <w:start w:val="1"/>
      <w:numFmt w:val="decimal"/>
      <w:lvlText w:val="%3."/>
      <w:lvlJc w:val="left"/>
      <w:pPr>
        <w:tabs>
          <w:tab w:val="num" w:pos="2160"/>
        </w:tabs>
        <w:ind w:left="2160" w:hanging="360"/>
      </w:pPr>
    </w:lvl>
    <w:lvl w:ilvl="3" w:tplc="814CDF76" w:tentative="1">
      <w:start w:val="1"/>
      <w:numFmt w:val="decimal"/>
      <w:lvlText w:val="%4."/>
      <w:lvlJc w:val="left"/>
      <w:pPr>
        <w:tabs>
          <w:tab w:val="num" w:pos="2880"/>
        </w:tabs>
        <w:ind w:left="2880" w:hanging="360"/>
      </w:pPr>
    </w:lvl>
    <w:lvl w:ilvl="4" w:tplc="4B9C0D7C" w:tentative="1">
      <w:start w:val="1"/>
      <w:numFmt w:val="decimal"/>
      <w:lvlText w:val="%5."/>
      <w:lvlJc w:val="left"/>
      <w:pPr>
        <w:tabs>
          <w:tab w:val="num" w:pos="3600"/>
        </w:tabs>
        <w:ind w:left="3600" w:hanging="360"/>
      </w:pPr>
    </w:lvl>
    <w:lvl w:ilvl="5" w:tplc="8EF4C040" w:tentative="1">
      <w:start w:val="1"/>
      <w:numFmt w:val="decimal"/>
      <w:lvlText w:val="%6."/>
      <w:lvlJc w:val="left"/>
      <w:pPr>
        <w:tabs>
          <w:tab w:val="num" w:pos="4320"/>
        </w:tabs>
        <w:ind w:left="4320" w:hanging="360"/>
      </w:pPr>
    </w:lvl>
    <w:lvl w:ilvl="6" w:tplc="D60E9184" w:tentative="1">
      <w:start w:val="1"/>
      <w:numFmt w:val="decimal"/>
      <w:lvlText w:val="%7."/>
      <w:lvlJc w:val="left"/>
      <w:pPr>
        <w:tabs>
          <w:tab w:val="num" w:pos="5040"/>
        </w:tabs>
        <w:ind w:left="5040" w:hanging="360"/>
      </w:pPr>
    </w:lvl>
    <w:lvl w:ilvl="7" w:tplc="EFFC4B86" w:tentative="1">
      <w:start w:val="1"/>
      <w:numFmt w:val="decimal"/>
      <w:lvlText w:val="%8."/>
      <w:lvlJc w:val="left"/>
      <w:pPr>
        <w:tabs>
          <w:tab w:val="num" w:pos="5760"/>
        </w:tabs>
        <w:ind w:left="5760" w:hanging="360"/>
      </w:pPr>
    </w:lvl>
    <w:lvl w:ilvl="8" w:tplc="A0F2112E" w:tentative="1">
      <w:start w:val="1"/>
      <w:numFmt w:val="decimal"/>
      <w:lvlText w:val="%9."/>
      <w:lvlJc w:val="left"/>
      <w:pPr>
        <w:tabs>
          <w:tab w:val="num" w:pos="6480"/>
        </w:tabs>
        <w:ind w:left="6480" w:hanging="360"/>
      </w:pPr>
    </w:lvl>
  </w:abstractNum>
  <w:num w:numId="1">
    <w:abstractNumId w:val="19"/>
  </w:num>
  <w:num w:numId="2">
    <w:abstractNumId w:val="16"/>
  </w:num>
  <w:num w:numId="3">
    <w:abstractNumId w:val="26"/>
  </w:num>
  <w:num w:numId="4">
    <w:abstractNumId w:val="11"/>
  </w:num>
  <w:num w:numId="5">
    <w:abstractNumId w:val="0"/>
  </w:num>
  <w:num w:numId="6">
    <w:abstractNumId w:val="5"/>
  </w:num>
  <w:num w:numId="7">
    <w:abstractNumId w:val="22"/>
  </w:num>
  <w:num w:numId="8">
    <w:abstractNumId w:val="25"/>
  </w:num>
  <w:num w:numId="9">
    <w:abstractNumId w:val="4"/>
  </w:num>
  <w:num w:numId="10">
    <w:abstractNumId w:val="29"/>
  </w:num>
  <w:num w:numId="11">
    <w:abstractNumId w:val="37"/>
  </w:num>
  <w:num w:numId="12">
    <w:abstractNumId w:val="12"/>
  </w:num>
  <w:num w:numId="13">
    <w:abstractNumId w:val="17"/>
  </w:num>
  <w:num w:numId="14">
    <w:abstractNumId w:val="6"/>
  </w:num>
  <w:num w:numId="15">
    <w:abstractNumId w:val="2"/>
  </w:num>
  <w:num w:numId="16">
    <w:abstractNumId w:val="27"/>
  </w:num>
  <w:num w:numId="17">
    <w:abstractNumId w:val="34"/>
  </w:num>
  <w:num w:numId="18">
    <w:abstractNumId w:val="3"/>
  </w:num>
  <w:num w:numId="19">
    <w:abstractNumId w:val="33"/>
  </w:num>
  <w:num w:numId="20">
    <w:abstractNumId w:val="20"/>
  </w:num>
  <w:num w:numId="21">
    <w:abstractNumId w:val="38"/>
  </w:num>
  <w:num w:numId="22">
    <w:abstractNumId w:val="35"/>
  </w:num>
  <w:num w:numId="23">
    <w:abstractNumId w:val="13"/>
  </w:num>
  <w:num w:numId="24">
    <w:abstractNumId w:val="31"/>
  </w:num>
  <w:num w:numId="25">
    <w:abstractNumId w:val="28"/>
  </w:num>
  <w:num w:numId="26">
    <w:abstractNumId w:val="36"/>
  </w:num>
  <w:num w:numId="27">
    <w:abstractNumId w:val="8"/>
  </w:num>
  <w:num w:numId="28">
    <w:abstractNumId w:val="32"/>
  </w:num>
  <w:num w:numId="29">
    <w:abstractNumId w:val="14"/>
  </w:num>
  <w:num w:numId="30">
    <w:abstractNumId w:val="9"/>
  </w:num>
  <w:num w:numId="31">
    <w:abstractNumId w:val="23"/>
  </w:num>
  <w:num w:numId="32">
    <w:abstractNumId w:val="2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9"/>
  </w:num>
  <w:num w:numId="36">
    <w:abstractNumId w:val="1"/>
  </w:num>
  <w:num w:numId="37">
    <w:abstractNumId w:val="24"/>
  </w:num>
  <w:num w:numId="38">
    <w:abstractNumId w:val="15"/>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1AC"/>
    <w:rsid w:val="00015AD1"/>
    <w:rsid w:val="00024F84"/>
    <w:rsid w:val="00027DA1"/>
    <w:rsid w:val="000328FE"/>
    <w:rsid w:val="000346D5"/>
    <w:rsid w:val="0003704A"/>
    <w:rsid w:val="000449B5"/>
    <w:rsid w:val="00044BCF"/>
    <w:rsid w:val="00063E76"/>
    <w:rsid w:val="000A5A63"/>
    <w:rsid w:val="000B06A1"/>
    <w:rsid w:val="000B4160"/>
    <w:rsid w:val="000C2035"/>
    <w:rsid w:val="000D32DE"/>
    <w:rsid w:val="000E3067"/>
    <w:rsid w:val="00111F52"/>
    <w:rsid w:val="001203A6"/>
    <w:rsid w:val="00121C9E"/>
    <w:rsid w:val="00144BB6"/>
    <w:rsid w:val="00157119"/>
    <w:rsid w:val="00162C06"/>
    <w:rsid w:val="00177910"/>
    <w:rsid w:val="00181140"/>
    <w:rsid w:val="00182E98"/>
    <w:rsid w:val="00185173"/>
    <w:rsid w:val="001879B4"/>
    <w:rsid w:val="001A1CBD"/>
    <w:rsid w:val="001B46C8"/>
    <w:rsid w:val="001C19E2"/>
    <w:rsid w:val="001D334B"/>
    <w:rsid w:val="00201A8E"/>
    <w:rsid w:val="002064D3"/>
    <w:rsid w:val="0021683A"/>
    <w:rsid w:val="00234615"/>
    <w:rsid w:val="00234CF0"/>
    <w:rsid w:val="00273894"/>
    <w:rsid w:val="0027568B"/>
    <w:rsid w:val="00275AF2"/>
    <w:rsid w:val="002823B5"/>
    <w:rsid w:val="002828AD"/>
    <w:rsid w:val="002B1C53"/>
    <w:rsid w:val="002B636B"/>
    <w:rsid w:val="003231B0"/>
    <w:rsid w:val="00323E47"/>
    <w:rsid w:val="00326906"/>
    <w:rsid w:val="003301DC"/>
    <w:rsid w:val="003333AF"/>
    <w:rsid w:val="00342301"/>
    <w:rsid w:val="003510D1"/>
    <w:rsid w:val="003600C8"/>
    <w:rsid w:val="00367765"/>
    <w:rsid w:val="00367D57"/>
    <w:rsid w:val="003754BA"/>
    <w:rsid w:val="003A40BE"/>
    <w:rsid w:val="003A4C5B"/>
    <w:rsid w:val="003B0851"/>
    <w:rsid w:val="003B5396"/>
    <w:rsid w:val="003C530F"/>
    <w:rsid w:val="003C59D5"/>
    <w:rsid w:val="003D3B7E"/>
    <w:rsid w:val="003D6021"/>
    <w:rsid w:val="003F0001"/>
    <w:rsid w:val="003F4B4D"/>
    <w:rsid w:val="0041756B"/>
    <w:rsid w:val="0042197E"/>
    <w:rsid w:val="00430918"/>
    <w:rsid w:val="0047090E"/>
    <w:rsid w:val="004709AC"/>
    <w:rsid w:val="004777B0"/>
    <w:rsid w:val="004943C6"/>
    <w:rsid w:val="004B78F4"/>
    <w:rsid w:val="004D2199"/>
    <w:rsid w:val="004D521A"/>
    <w:rsid w:val="004F3035"/>
    <w:rsid w:val="004F3EF2"/>
    <w:rsid w:val="004F42BA"/>
    <w:rsid w:val="004F4310"/>
    <w:rsid w:val="00516CDD"/>
    <w:rsid w:val="0052784C"/>
    <w:rsid w:val="00552717"/>
    <w:rsid w:val="00564C21"/>
    <w:rsid w:val="00583DD3"/>
    <w:rsid w:val="00586283"/>
    <w:rsid w:val="005D45CC"/>
    <w:rsid w:val="005E7B76"/>
    <w:rsid w:val="005F272F"/>
    <w:rsid w:val="00643F24"/>
    <w:rsid w:val="006504E2"/>
    <w:rsid w:val="00655F87"/>
    <w:rsid w:val="00662871"/>
    <w:rsid w:val="00667DEC"/>
    <w:rsid w:val="00676015"/>
    <w:rsid w:val="00684362"/>
    <w:rsid w:val="00687EC2"/>
    <w:rsid w:val="00696416"/>
    <w:rsid w:val="006A5B3F"/>
    <w:rsid w:val="006C4FCA"/>
    <w:rsid w:val="0072181F"/>
    <w:rsid w:val="00730FFC"/>
    <w:rsid w:val="00734BEE"/>
    <w:rsid w:val="00750C83"/>
    <w:rsid w:val="00754589"/>
    <w:rsid w:val="00774D8A"/>
    <w:rsid w:val="00780C41"/>
    <w:rsid w:val="00783B7B"/>
    <w:rsid w:val="007D57D7"/>
    <w:rsid w:val="007E773B"/>
    <w:rsid w:val="007F1CAC"/>
    <w:rsid w:val="008009BB"/>
    <w:rsid w:val="00803A5A"/>
    <w:rsid w:val="008151F1"/>
    <w:rsid w:val="0081544A"/>
    <w:rsid w:val="0085545D"/>
    <w:rsid w:val="00857525"/>
    <w:rsid w:val="00864BDD"/>
    <w:rsid w:val="00873CDE"/>
    <w:rsid w:val="008752D8"/>
    <w:rsid w:val="008A5F7F"/>
    <w:rsid w:val="008B7095"/>
    <w:rsid w:val="008B75C3"/>
    <w:rsid w:val="008D1A60"/>
    <w:rsid w:val="008E21CD"/>
    <w:rsid w:val="008E486C"/>
    <w:rsid w:val="008E4BBB"/>
    <w:rsid w:val="0090174F"/>
    <w:rsid w:val="00907DCF"/>
    <w:rsid w:val="00922EF6"/>
    <w:rsid w:val="009240DD"/>
    <w:rsid w:val="00936B3E"/>
    <w:rsid w:val="00937909"/>
    <w:rsid w:val="009424E6"/>
    <w:rsid w:val="009504F8"/>
    <w:rsid w:val="0097173C"/>
    <w:rsid w:val="00975615"/>
    <w:rsid w:val="009A0E61"/>
    <w:rsid w:val="009A5685"/>
    <w:rsid w:val="009B1B87"/>
    <w:rsid w:val="009C1E3F"/>
    <w:rsid w:val="009D6400"/>
    <w:rsid w:val="00A133F0"/>
    <w:rsid w:val="00A16B23"/>
    <w:rsid w:val="00A3241F"/>
    <w:rsid w:val="00A43F70"/>
    <w:rsid w:val="00A655C4"/>
    <w:rsid w:val="00A73ED5"/>
    <w:rsid w:val="00A77D58"/>
    <w:rsid w:val="00A871AC"/>
    <w:rsid w:val="00AB0C9D"/>
    <w:rsid w:val="00AC6F33"/>
    <w:rsid w:val="00AD5D76"/>
    <w:rsid w:val="00AD7C01"/>
    <w:rsid w:val="00AE1B28"/>
    <w:rsid w:val="00B01593"/>
    <w:rsid w:val="00B019D1"/>
    <w:rsid w:val="00B01B38"/>
    <w:rsid w:val="00B34C14"/>
    <w:rsid w:val="00B679AA"/>
    <w:rsid w:val="00B70A5A"/>
    <w:rsid w:val="00B71260"/>
    <w:rsid w:val="00B84316"/>
    <w:rsid w:val="00B95133"/>
    <w:rsid w:val="00BA3880"/>
    <w:rsid w:val="00BA523E"/>
    <w:rsid w:val="00BD675C"/>
    <w:rsid w:val="00BF5316"/>
    <w:rsid w:val="00C148A0"/>
    <w:rsid w:val="00C23B8C"/>
    <w:rsid w:val="00C33B56"/>
    <w:rsid w:val="00C53E12"/>
    <w:rsid w:val="00C5621E"/>
    <w:rsid w:val="00C5660E"/>
    <w:rsid w:val="00C60273"/>
    <w:rsid w:val="00C83C8A"/>
    <w:rsid w:val="00C87BDA"/>
    <w:rsid w:val="00C90C69"/>
    <w:rsid w:val="00CB2FDC"/>
    <w:rsid w:val="00CD59E7"/>
    <w:rsid w:val="00CF49EF"/>
    <w:rsid w:val="00D146C5"/>
    <w:rsid w:val="00D4359F"/>
    <w:rsid w:val="00D51CAD"/>
    <w:rsid w:val="00D57BCC"/>
    <w:rsid w:val="00D623C7"/>
    <w:rsid w:val="00D722C0"/>
    <w:rsid w:val="00D8177F"/>
    <w:rsid w:val="00D82B38"/>
    <w:rsid w:val="00D83D66"/>
    <w:rsid w:val="00D85214"/>
    <w:rsid w:val="00DA050B"/>
    <w:rsid w:val="00DB09A7"/>
    <w:rsid w:val="00DE1F45"/>
    <w:rsid w:val="00E02544"/>
    <w:rsid w:val="00E1508A"/>
    <w:rsid w:val="00E27AAC"/>
    <w:rsid w:val="00E3007D"/>
    <w:rsid w:val="00E459F6"/>
    <w:rsid w:val="00E517BE"/>
    <w:rsid w:val="00E8192C"/>
    <w:rsid w:val="00E9435B"/>
    <w:rsid w:val="00E952F4"/>
    <w:rsid w:val="00EB0DCF"/>
    <w:rsid w:val="00EC15AB"/>
    <w:rsid w:val="00EC6581"/>
    <w:rsid w:val="00ED6B60"/>
    <w:rsid w:val="00F27CB1"/>
    <w:rsid w:val="00F27FFD"/>
    <w:rsid w:val="00F32C26"/>
    <w:rsid w:val="00FA258F"/>
    <w:rsid w:val="00FC6104"/>
    <w:rsid w:val="00FD0377"/>
    <w:rsid w:val="00FE7B57"/>
    <w:rsid w:val="00FF0305"/>
    <w:rsid w:val="00FF5AAF"/>
    <w:rsid w:val="00FF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3E2A"/>
  <w15:chartTrackingRefBased/>
  <w15:docId w15:val="{CB680354-AE16-4C00-AF5E-C9727F95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423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871A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871AC"/>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A871AC"/>
    <w:pPr>
      <w:ind w:left="708"/>
    </w:pPr>
  </w:style>
  <w:style w:type="paragraph" w:styleId="Textodeglobo">
    <w:name w:val="Balloon Text"/>
    <w:basedOn w:val="Normal"/>
    <w:link w:val="TextodegloboCar"/>
    <w:uiPriority w:val="99"/>
    <w:semiHidden/>
    <w:unhideWhenUsed/>
    <w:rsid w:val="003600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00C8"/>
    <w:rPr>
      <w:rFonts w:ascii="Segoe UI" w:eastAsia="Times New Roman" w:hAnsi="Segoe UI" w:cs="Segoe UI"/>
      <w:sz w:val="18"/>
      <w:szCs w:val="18"/>
      <w:lang w:val="es-ES" w:eastAsia="es-ES"/>
    </w:rPr>
  </w:style>
  <w:style w:type="paragraph" w:styleId="Textoindependiente">
    <w:name w:val="Body Text"/>
    <w:basedOn w:val="Normal"/>
    <w:link w:val="TextoindependienteCar"/>
    <w:rsid w:val="00937909"/>
    <w:pPr>
      <w:spacing w:line="360" w:lineRule="auto"/>
      <w:jc w:val="both"/>
    </w:pPr>
    <w:rPr>
      <w:rFonts w:ascii="Arial" w:hAnsi="Arial"/>
      <w:szCs w:val="20"/>
    </w:rPr>
  </w:style>
  <w:style w:type="character" w:customStyle="1" w:styleId="TextoindependienteCar">
    <w:name w:val="Texto independiente Car"/>
    <w:basedOn w:val="Fuentedeprrafopredeter"/>
    <w:link w:val="Textoindependiente"/>
    <w:rsid w:val="00937909"/>
    <w:rPr>
      <w:rFonts w:ascii="Arial" w:eastAsia="Times New Roman" w:hAnsi="Arial" w:cs="Times New Roman"/>
      <w:sz w:val="24"/>
      <w:szCs w:val="20"/>
      <w:lang w:val="es-ES" w:eastAsia="es-ES"/>
    </w:rPr>
  </w:style>
  <w:style w:type="character" w:customStyle="1" w:styleId="Ttulo1Car">
    <w:name w:val="Título 1 Car"/>
    <w:basedOn w:val="Fuentedeprrafopredeter"/>
    <w:link w:val="Ttulo1"/>
    <w:uiPriority w:val="9"/>
    <w:rsid w:val="00342301"/>
    <w:rPr>
      <w:rFonts w:asciiTheme="majorHAnsi" w:eastAsiaTheme="majorEastAsia" w:hAnsiTheme="majorHAnsi" w:cstheme="majorBidi"/>
      <w:color w:val="2E74B5" w:themeColor="accent1" w:themeShade="BF"/>
      <w:sz w:val="32"/>
      <w:szCs w:val="32"/>
      <w:lang w:val="es-ES" w:eastAsia="es-ES"/>
    </w:rPr>
  </w:style>
  <w:style w:type="paragraph" w:styleId="Textoindependiente2">
    <w:name w:val="Body Text 2"/>
    <w:basedOn w:val="Normal"/>
    <w:link w:val="Textoindependiente2Car"/>
    <w:uiPriority w:val="99"/>
    <w:semiHidden/>
    <w:unhideWhenUsed/>
    <w:rsid w:val="00342301"/>
    <w:pPr>
      <w:spacing w:after="120" w:line="480" w:lineRule="auto"/>
    </w:pPr>
  </w:style>
  <w:style w:type="character" w:customStyle="1" w:styleId="Textoindependiente2Car">
    <w:name w:val="Texto independiente 2 Car"/>
    <w:basedOn w:val="Fuentedeprrafopredeter"/>
    <w:link w:val="Textoindependiente2"/>
    <w:uiPriority w:val="99"/>
    <w:semiHidden/>
    <w:rsid w:val="00342301"/>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922EF6"/>
    <w:pPr>
      <w:spacing w:before="100" w:beforeAutospacing="1" w:after="100" w:afterAutospacing="1"/>
    </w:pPr>
    <w:rPr>
      <w:lang w:val="es-SV" w:eastAsia="es-SV"/>
    </w:rPr>
  </w:style>
  <w:style w:type="paragraph" w:styleId="Encabezado">
    <w:name w:val="header"/>
    <w:basedOn w:val="Normal"/>
    <w:link w:val="EncabezadoCar"/>
    <w:uiPriority w:val="99"/>
    <w:unhideWhenUsed/>
    <w:rsid w:val="009C1E3F"/>
    <w:pPr>
      <w:tabs>
        <w:tab w:val="center" w:pos="4419"/>
        <w:tab w:val="right" w:pos="8838"/>
      </w:tabs>
    </w:pPr>
  </w:style>
  <w:style w:type="character" w:customStyle="1" w:styleId="EncabezadoCar">
    <w:name w:val="Encabezado Car"/>
    <w:basedOn w:val="Fuentedeprrafopredeter"/>
    <w:link w:val="Encabezado"/>
    <w:uiPriority w:val="99"/>
    <w:rsid w:val="009C1E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C1E3F"/>
    <w:pPr>
      <w:tabs>
        <w:tab w:val="center" w:pos="4419"/>
        <w:tab w:val="right" w:pos="8838"/>
      </w:tabs>
    </w:pPr>
  </w:style>
  <w:style w:type="character" w:customStyle="1" w:styleId="PiedepginaCar">
    <w:name w:val="Pie de página Car"/>
    <w:basedOn w:val="Fuentedeprrafopredeter"/>
    <w:link w:val="Piedepgina"/>
    <w:uiPriority w:val="99"/>
    <w:rsid w:val="009C1E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0498">
      <w:bodyDiv w:val="1"/>
      <w:marLeft w:val="0"/>
      <w:marRight w:val="0"/>
      <w:marTop w:val="0"/>
      <w:marBottom w:val="0"/>
      <w:divBdr>
        <w:top w:val="none" w:sz="0" w:space="0" w:color="auto"/>
        <w:left w:val="none" w:sz="0" w:space="0" w:color="auto"/>
        <w:bottom w:val="none" w:sz="0" w:space="0" w:color="auto"/>
        <w:right w:val="none" w:sz="0" w:space="0" w:color="auto"/>
      </w:divBdr>
      <w:divsChild>
        <w:div w:id="2107920347">
          <w:marLeft w:val="446"/>
          <w:marRight w:val="0"/>
          <w:marTop w:val="0"/>
          <w:marBottom w:val="0"/>
          <w:divBdr>
            <w:top w:val="none" w:sz="0" w:space="0" w:color="auto"/>
            <w:left w:val="none" w:sz="0" w:space="0" w:color="auto"/>
            <w:bottom w:val="none" w:sz="0" w:space="0" w:color="auto"/>
            <w:right w:val="none" w:sz="0" w:space="0" w:color="auto"/>
          </w:divBdr>
        </w:div>
        <w:div w:id="830676777">
          <w:marLeft w:val="446"/>
          <w:marRight w:val="0"/>
          <w:marTop w:val="0"/>
          <w:marBottom w:val="0"/>
          <w:divBdr>
            <w:top w:val="none" w:sz="0" w:space="0" w:color="auto"/>
            <w:left w:val="none" w:sz="0" w:space="0" w:color="auto"/>
            <w:bottom w:val="none" w:sz="0" w:space="0" w:color="auto"/>
            <w:right w:val="none" w:sz="0" w:space="0" w:color="auto"/>
          </w:divBdr>
        </w:div>
        <w:div w:id="488064110">
          <w:marLeft w:val="446"/>
          <w:marRight w:val="0"/>
          <w:marTop w:val="0"/>
          <w:marBottom w:val="0"/>
          <w:divBdr>
            <w:top w:val="none" w:sz="0" w:space="0" w:color="auto"/>
            <w:left w:val="none" w:sz="0" w:space="0" w:color="auto"/>
            <w:bottom w:val="none" w:sz="0" w:space="0" w:color="auto"/>
            <w:right w:val="none" w:sz="0" w:space="0" w:color="auto"/>
          </w:divBdr>
        </w:div>
        <w:div w:id="558975133">
          <w:marLeft w:val="446"/>
          <w:marRight w:val="0"/>
          <w:marTop w:val="0"/>
          <w:marBottom w:val="0"/>
          <w:divBdr>
            <w:top w:val="none" w:sz="0" w:space="0" w:color="auto"/>
            <w:left w:val="none" w:sz="0" w:space="0" w:color="auto"/>
            <w:bottom w:val="none" w:sz="0" w:space="0" w:color="auto"/>
            <w:right w:val="none" w:sz="0" w:space="0" w:color="auto"/>
          </w:divBdr>
        </w:div>
        <w:div w:id="1926180813">
          <w:marLeft w:val="446"/>
          <w:marRight w:val="0"/>
          <w:marTop w:val="0"/>
          <w:marBottom w:val="0"/>
          <w:divBdr>
            <w:top w:val="none" w:sz="0" w:space="0" w:color="auto"/>
            <w:left w:val="none" w:sz="0" w:space="0" w:color="auto"/>
            <w:bottom w:val="none" w:sz="0" w:space="0" w:color="auto"/>
            <w:right w:val="none" w:sz="0" w:space="0" w:color="auto"/>
          </w:divBdr>
        </w:div>
        <w:div w:id="554699480">
          <w:marLeft w:val="446"/>
          <w:marRight w:val="0"/>
          <w:marTop w:val="0"/>
          <w:marBottom w:val="0"/>
          <w:divBdr>
            <w:top w:val="none" w:sz="0" w:space="0" w:color="auto"/>
            <w:left w:val="none" w:sz="0" w:space="0" w:color="auto"/>
            <w:bottom w:val="none" w:sz="0" w:space="0" w:color="auto"/>
            <w:right w:val="none" w:sz="0" w:space="0" w:color="auto"/>
          </w:divBdr>
        </w:div>
      </w:divsChild>
    </w:div>
    <w:div w:id="128401196">
      <w:bodyDiv w:val="1"/>
      <w:marLeft w:val="0"/>
      <w:marRight w:val="0"/>
      <w:marTop w:val="0"/>
      <w:marBottom w:val="0"/>
      <w:divBdr>
        <w:top w:val="none" w:sz="0" w:space="0" w:color="auto"/>
        <w:left w:val="none" w:sz="0" w:space="0" w:color="auto"/>
        <w:bottom w:val="none" w:sz="0" w:space="0" w:color="auto"/>
        <w:right w:val="none" w:sz="0" w:space="0" w:color="auto"/>
      </w:divBdr>
    </w:div>
    <w:div w:id="169954625">
      <w:bodyDiv w:val="1"/>
      <w:marLeft w:val="0"/>
      <w:marRight w:val="0"/>
      <w:marTop w:val="0"/>
      <w:marBottom w:val="0"/>
      <w:divBdr>
        <w:top w:val="none" w:sz="0" w:space="0" w:color="auto"/>
        <w:left w:val="none" w:sz="0" w:space="0" w:color="auto"/>
        <w:bottom w:val="none" w:sz="0" w:space="0" w:color="auto"/>
        <w:right w:val="none" w:sz="0" w:space="0" w:color="auto"/>
      </w:divBdr>
    </w:div>
    <w:div w:id="228686663">
      <w:bodyDiv w:val="1"/>
      <w:marLeft w:val="0"/>
      <w:marRight w:val="0"/>
      <w:marTop w:val="0"/>
      <w:marBottom w:val="0"/>
      <w:divBdr>
        <w:top w:val="none" w:sz="0" w:space="0" w:color="auto"/>
        <w:left w:val="none" w:sz="0" w:space="0" w:color="auto"/>
        <w:bottom w:val="none" w:sz="0" w:space="0" w:color="auto"/>
        <w:right w:val="none" w:sz="0" w:space="0" w:color="auto"/>
      </w:divBdr>
    </w:div>
    <w:div w:id="327632539">
      <w:bodyDiv w:val="1"/>
      <w:marLeft w:val="0"/>
      <w:marRight w:val="0"/>
      <w:marTop w:val="0"/>
      <w:marBottom w:val="0"/>
      <w:divBdr>
        <w:top w:val="none" w:sz="0" w:space="0" w:color="auto"/>
        <w:left w:val="none" w:sz="0" w:space="0" w:color="auto"/>
        <w:bottom w:val="none" w:sz="0" w:space="0" w:color="auto"/>
        <w:right w:val="none" w:sz="0" w:space="0" w:color="auto"/>
      </w:divBdr>
      <w:divsChild>
        <w:div w:id="1467775297">
          <w:marLeft w:val="720"/>
          <w:marRight w:val="0"/>
          <w:marTop w:val="0"/>
          <w:marBottom w:val="0"/>
          <w:divBdr>
            <w:top w:val="none" w:sz="0" w:space="0" w:color="auto"/>
            <w:left w:val="none" w:sz="0" w:space="0" w:color="auto"/>
            <w:bottom w:val="none" w:sz="0" w:space="0" w:color="auto"/>
            <w:right w:val="none" w:sz="0" w:space="0" w:color="auto"/>
          </w:divBdr>
        </w:div>
        <w:div w:id="1693651376">
          <w:marLeft w:val="720"/>
          <w:marRight w:val="0"/>
          <w:marTop w:val="0"/>
          <w:marBottom w:val="0"/>
          <w:divBdr>
            <w:top w:val="none" w:sz="0" w:space="0" w:color="auto"/>
            <w:left w:val="none" w:sz="0" w:space="0" w:color="auto"/>
            <w:bottom w:val="none" w:sz="0" w:space="0" w:color="auto"/>
            <w:right w:val="none" w:sz="0" w:space="0" w:color="auto"/>
          </w:divBdr>
        </w:div>
      </w:divsChild>
    </w:div>
    <w:div w:id="372193108">
      <w:bodyDiv w:val="1"/>
      <w:marLeft w:val="0"/>
      <w:marRight w:val="0"/>
      <w:marTop w:val="0"/>
      <w:marBottom w:val="0"/>
      <w:divBdr>
        <w:top w:val="none" w:sz="0" w:space="0" w:color="auto"/>
        <w:left w:val="none" w:sz="0" w:space="0" w:color="auto"/>
        <w:bottom w:val="none" w:sz="0" w:space="0" w:color="auto"/>
        <w:right w:val="none" w:sz="0" w:space="0" w:color="auto"/>
      </w:divBdr>
    </w:div>
    <w:div w:id="377511764">
      <w:bodyDiv w:val="1"/>
      <w:marLeft w:val="0"/>
      <w:marRight w:val="0"/>
      <w:marTop w:val="0"/>
      <w:marBottom w:val="0"/>
      <w:divBdr>
        <w:top w:val="none" w:sz="0" w:space="0" w:color="auto"/>
        <w:left w:val="none" w:sz="0" w:space="0" w:color="auto"/>
        <w:bottom w:val="none" w:sz="0" w:space="0" w:color="auto"/>
        <w:right w:val="none" w:sz="0" w:space="0" w:color="auto"/>
      </w:divBdr>
    </w:div>
    <w:div w:id="402607035">
      <w:bodyDiv w:val="1"/>
      <w:marLeft w:val="0"/>
      <w:marRight w:val="0"/>
      <w:marTop w:val="0"/>
      <w:marBottom w:val="0"/>
      <w:divBdr>
        <w:top w:val="none" w:sz="0" w:space="0" w:color="auto"/>
        <w:left w:val="none" w:sz="0" w:space="0" w:color="auto"/>
        <w:bottom w:val="none" w:sz="0" w:space="0" w:color="auto"/>
        <w:right w:val="none" w:sz="0" w:space="0" w:color="auto"/>
      </w:divBdr>
    </w:div>
    <w:div w:id="533348492">
      <w:bodyDiv w:val="1"/>
      <w:marLeft w:val="0"/>
      <w:marRight w:val="0"/>
      <w:marTop w:val="0"/>
      <w:marBottom w:val="0"/>
      <w:divBdr>
        <w:top w:val="none" w:sz="0" w:space="0" w:color="auto"/>
        <w:left w:val="none" w:sz="0" w:space="0" w:color="auto"/>
        <w:bottom w:val="none" w:sz="0" w:space="0" w:color="auto"/>
        <w:right w:val="none" w:sz="0" w:space="0" w:color="auto"/>
      </w:divBdr>
      <w:divsChild>
        <w:div w:id="84497468">
          <w:marLeft w:val="562"/>
          <w:marRight w:val="0"/>
          <w:marTop w:val="0"/>
          <w:marBottom w:val="0"/>
          <w:divBdr>
            <w:top w:val="none" w:sz="0" w:space="0" w:color="auto"/>
            <w:left w:val="none" w:sz="0" w:space="0" w:color="auto"/>
            <w:bottom w:val="none" w:sz="0" w:space="0" w:color="auto"/>
            <w:right w:val="none" w:sz="0" w:space="0" w:color="auto"/>
          </w:divBdr>
        </w:div>
        <w:div w:id="1373118732">
          <w:marLeft w:val="562"/>
          <w:marRight w:val="0"/>
          <w:marTop w:val="0"/>
          <w:marBottom w:val="0"/>
          <w:divBdr>
            <w:top w:val="none" w:sz="0" w:space="0" w:color="auto"/>
            <w:left w:val="none" w:sz="0" w:space="0" w:color="auto"/>
            <w:bottom w:val="none" w:sz="0" w:space="0" w:color="auto"/>
            <w:right w:val="none" w:sz="0" w:space="0" w:color="auto"/>
          </w:divBdr>
        </w:div>
        <w:div w:id="10111625">
          <w:marLeft w:val="562"/>
          <w:marRight w:val="0"/>
          <w:marTop w:val="0"/>
          <w:marBottom w:val="0"/>
          <w:divBdr>
            <w:top w:val="none" w:sz="0" w:space="0" w:color="auto"/>
            <w:left w:val="none" w:sz="0" w:space="0" w:color="auto"/>
            <w:bottom w:val="none" w:sz="0" w:space="0" w:color="auto"/>
            <w:right w:val="none" w:sz="0" w:space="0" w:color="auto"/>
          </w:divBdr>
        </w:div>
        <w:div w:id="1330715434">
          <w:marLeft w:val="562"/>
          <w:marRight w:val="0"/>
          <w:marTop w:val="0"/>
          <w:marBottom w:val="0"/>
          <w:divBdr>
            <w:top w:val="none" w:sz="0" w:space="0" w:color="auto"/>
            <w:left w:val="none" w:sz="0" w:space="0" w:color="auto"/>
            <w:bottom w:val="none" w:sz="0" w:space="0" w:color="auto"/>
            <w:right w:val="none" w:sz="0" w:space="0" w:color="auto"/>
          </w:divBdr>
        </w:div>
      </w:divsChild>
    </w:div>
    <w:div w:id="595599231">
      <w:bodyDiv w:val="1"/>
      <w:marLeft w:val="0"/>
      <w:marRight w:val="0"/>
      <w:marTop w:val="0"/>
      <w:marBottom w:val="0"/>
      <w:divBdr>
        <w:top w:val="none" w:sz="0" w:space="0" w:color="auto"/>
        <w:left w:val="none" w:sz="0" w:space="0" w:color="auto"/>
        <w:bottom w:val="none" w:sz="0" w:space="0" w:color="auto"/>
        <w:right w:val="none" w:sz="0" w:space="0" w:color="auto"/>
      </w:divBdr>
      <w:divsChild>
        <w:div w:id="286661118">
          <w:marLeft w:val="547"/>
          <w:marRight w:val="0"/>
          <w:marTop w:val="0"/>
          <w:marBottom w:val="0"/>
          <w:divBdr>
            <w:top w:val="none" w:sz="0" w:space="0" w:color="auto"/>
            <w:left w:val="none" w:sz="0" w:space="0" w:color="auto"/>
            <w:bottom w:val="none" w:sz="0" w:space="0" w:color="auto"/>
            <w:right w:val="none" w:sz="0" w:space="0" w:color="auto"/>
          </w:divBdr>
        </w:div>
        <w:div w:id="1705640891">
          <w:marLeft w:val="547"/>
          <w:marRight w:val="0"/>
          <w:marTop w:val="0"/>
          <w:marBottom w:val="0"/>
          <w:divBdr>
            <w:top w:val="none" w:sz="0" w:space="0" w:color="auto"/>
            <w:left w:val="none" w:sz="0" w:space="0" w:color="auto"/>
            <w:bottom w:val="none" w:sz="0" w:space="0" w:color="auto"/>
            <w:right w:val="none" w:sz="0" w:space="0" w:color="auto"/>
          </w:divBdr>
        </w:div>
      </w:divsChild>
    </w:div>
    <w:div w:id="924531131">
      <w:bodyDiv w:val="1"/>
      <w:marLeft w:val="0"/>
      <w:marRight w:val="0"/>
      <w:marTop w:val="0"/>
      <w:marBottom w:val="0"/>
      <w:divBdr>
        <w:top w:val="none" w:sz="0" w:space="0" w:color="auto"/>
        <w:left w:val="none" w:sz="0" w:space="0" w:color="auto"/>
        <w:bottom w:val="none" w:sz="0" w:space="0" w:color="auto"/>
        <w:right w:val="none" w:sz="0" w:space="0" w:color="auto"/>
      </w:divBdr>
      <w:divsChild>
        <w:div w:id="1282540012">
          <w:marLeft w:val="547"/>
          <w:marRight w:val="0"/>
          <w:marTop w:val="0"/>
          <w:marBottom w:val="0"/>
          <w:divBdr>
            <w:top w:val="none" w:sz="0" w:space="0" w:color="auto"/>
            <w:left w:val="none" w:sz="0" w:space="0" w:color="auto"/>
            <w:bottom w:val="none" w:sz="0" w:space="0" w:color="auto"/>
            <w:right w:val="none" w:sz="0" w:space="0" w:color="auto"/>
          </w:divBdr>
        </w:div>
      </w:divsChild>
    </w:div>
    <w:div w:id="953755562">
      <w:bodyDiv w:val="1"/>
      <w:marLeft w:val="0"/>
      <w:marRight w:val="0"/>
      <w:marTop w:val="0"/>
      <w:marBottom w:val="0"/>
      <w:divBdr>
        <w:top w:val="none" w:sz="0" w:space="0" w:color="auto"/>
        <w:left w:val="none" w:sz="0" w:space="0" w:color="auto"/>
        <w:bottom w:val="none" w:sz="0" w:space="0" w:color="auto"/>
        <w:right w:val="none" w:sz="0" w:space="0" w:color="auto"/>
      </w:divBdr>
    </w:div>
    <w:div w:id="969482928">
      <w:bodyDiv w:val="1"/>
      <w:marLeft w:val="0"/>
      <w:marRight w:val="0"/>
      <w:marTop w:val="0"/>
      <w:marBottom w:val="0"/>
      <w:divBdr>
        <w:top w:val="none" w:sz="0" w:space="0" w:color="auto"/>
        <w:left w:val="none" w:sz="0" w:space="0" w:color="auto"/>
        <w:bottom w:val="none" w:sz="0" w:space="0" w:color="auto"/>
        <w:right w:val="none" w:sz="0" w:space="0" w:color="auto"/>
      </w:divBdr>
    </w:div>
    <w:div w:id="993340653">
      <w:bodyDiv w:val="1"/>
      <w:marLeft w:val="0"/>
      <w:marRight w:val="0"/>
      <w:marTop w:val="0"/>
      <w:marBottom w:val="0"/>
      <w:divBdr>
        <w:top w:val="none" w:sz="0" w:space="0" w:color="auto"/>
        <w:left w:val="none" w:sz="0" w:space="0" w:color="auto"/>
        <w:bottom w:val="none" w:sz="0" w:space="0" w:color="auto"/>
        <w:right w:val="none" w:sz="0" w:space="0" w:color="auto"/>
      </w:divBdr>
      <w:divsChild>
        <w:div w:id="1547596003">
          <w:marLeft w:val="547"/>
          <w:marRight w:val="0"/>
          <w:marTop w:val="0"/>
          <w:marBottom w:val="0"/>
          <w:divBdr>
            <w:top w:val="none" w:sz="0" w:space="0" w:color="auto"/>
            <w:left w:val="none" w:sz="0" w:space="0" w:color="auto"/>
            <w:bottom w:val="none" w:sz="0" w:space="0" w:color="auto"/>
            <w:right w:val="none" w:sz="0" w:space="0" w:color="auto"/>
          </w:divBdr>
        </w:div>
        <w:div w:id="851721722">
          <w:marLeft w:val="547"/>
          <w:marRight w:val="0"/>
          <w:marTop w:val="0"/>
          <w:marBottom w:val="0"/>
          <w:divBdr>
            <w:top w:val="none" w:sz="0" w:space="0" w:color="auto"/>
            <w:left w:val="none" w:sz="0" w:space="0" w:color="auto"/>
            <w:bottom w:val="none" w:sz="0" w:space="0" w:color="auto"/>
            <w:right w:val="none" w:sz="0" w:space="0" w:color="auto"/>
          </w:divBdr>
        </w:div>
      </w:divsChild>
    </w:div>
    <w:div w:id="1015810001">
      <w:bodyDiv w:val="1"/>
      <w:marLeft w:val="0"/>
      <w:marRight w:val="0"/>
      <w:marTop w:val="0"/>
      <w:marBottom w:val="0"/>
      <w:divBdr>
        <w:top w:val="none" w:sz="0" w:space="0" w:color="auto"/>
        <w:left w:val="none" w:sz="0" w:space="0" w:color="auto"/>
        <w:bottom w:val="none" w:sz="0" w:space="0" w:color="auto"/>
        <w:right w:val="none" w:sz="0" w:space="0" w:color="auto"/>
      </w:divBdr>
    </w:div>
    <w:div w:id="1017268159">
      <w:bodyDiv w:val="1"/>
      <w:marLeft w:val="0"/>
      <w:marRight w:val="0"/>
      <w:marTop w:val="0"/>
      <w:marBottom w:val="0"/>
      <w:divBdr>
        <w:top w:val="none" w:sz="0" w:space="0" w:color="auto"/>
        <w:left w:val="none" w:sz="0" w:space="0" w:color="auto"/>
        <w:bottom w:val="none" w:sz="0" w:space="0" w:color="auto"/>
        <w:right w:val="none" w:sz="0" w:space="0" w:color="auto"/>
      </w:divBdr>
      <w:divsChild>
        <w:div w:id="336807533">
          <w:marLeft w:val="547"/>
          <w:marRight w:val="0"/>
          <w:marTop w:val="0"/>
          <w:marBottom w:val="0"/>
          <w:divBdr>
            <w:top w:val="none" w:sz="0" w:space="0" w:color="auto"/>
            <w:left w:val="none" w:sz="0" w:space="0" w:color="auto"/>
            <w:bottom w:val="none" w:sz="0" w:space="0" w:color="auto"/>
            <w:right w:val="none" w:sz="0" w:space="0" w:color="auto"/>
          </w:divBdr>
        </w:div>
        <w:div w:id="523128832">
          <w:marLeft w:val="547"/>
          <w:marRight w:val="0"/>
          <w:marTop w:val="0"/>
          <w:marBottom w:val="0"/>
          <w:divBdr>
            <w:top w:val="none" w:sz="0" w:space="0" w:color="auto"/>
            <w:left w:val="none" w:sz="0" w:space="0" w:color="auto"/>
            <w:bottom w:val="none" w:sz="0" w:space="0" w:color="auto"/>
            <w:right w:val="none" w:sz="0" w:space="0" w:color="auto"/>
          </w:divBdr>
        </w:div>
      </w:divsChild>
    </w:div>
    <w:div w:id="1105150831">
      <w:bodyDiv w:val="1"/>
      <w:marLeft w:val="0"/>
      <w:marRight w:val="0"/>
      <w:marTop w:val="0"/>
      <w:marBottom w:val="0"/>
      <w:divBdr>
        <w:top w:val="none" w:sz="0" w:space="0" w:color="auto"/>
        <w:left w:val="none" w:sz="0" w:space="0" w:color="auto"/>
        <w:bottom w:val="none" w:sz="0" w:space="0" w:color="auto"/>
        <w:right w:val="none" w:sz="0" w:space="0" w:color="auto"/>
      </w:divBdr>
      <w:divsChild>
        <w:div w:id="1088118932">
          <w:marLeft w:val="547"/>
          <w:marRight w:val="0"/>
          <w:marTop w:val="0"/>
          <w:marBottom w:val="0"/>
          <w:divBdr>
            <w:top w:val="none" w:sz="0" w:space="0" w:color="auto"/>
            <w:left w:val="none" w:sz="0" w:space="0" w:color="auto"/>
            <w:bottom w:val="none" w:sz="0" w:space="0" w:color="auto"/>
            <w:right w:val="none" w:sz="0" w:space="0" w:color="auto"/>
          </w:divBdr>
        </w:div>
      </w:divsChild>
    </w:div>
    <w:div w:id="1109468628">
      <w:bodyDiv w:val="1"/>
      <w:marLeft w:val="0"/>
      <w:marRight w:val="0"/>
      <w:marTop w:val="0"/>
      <w:marBottom w:val="0"/>
      <w:divBdr>
        <w:top w:val="none" w:sz="0" w:space="0" w:color="auto"/>
        <w:left w:val="none" w:sz="0" w:space="0" w:color="auto"/>
        <w:bottom w:val="none" w:sz="0" w:space="0" w:color="auto"/>
        <w:right w:val="none" w:sz="0" w:space="0" w:color="auto"/>
      </w:divBdr>
    </w:div>
    <w:div w:id="1204053934">
      <w:bodyDiv w:val="1"/>
      <w:marLeft w:val="0"/>
      <w:marRight w:val="0"/>
      <w:marTop w:val="0"/>
      <w:marBottom w:val="0"/>
      <w:divBdr>
        <w:top w:val="none" w:sz="0" w:space="0" w:color="auto"/>
        <w:left w:val="none" w:sz="0" w:space="0" w:color="auto"/>
        <w:bottom w:val="none" w:sz="0" w:space="0" w:color="auto"/>
        <w:right w:val="none" w:sz="0" w:space="0" w:color="auto"/>
      </w:divBdr>
      <w:divsChild>
        <w:div w:id="514003101">
          <w:marLeft w:val="547"/>
          <w:marRight w:val="0"/>
          <w:marTop w:val="0"/>
          <w:marBottom w:val="0"/>
          <w:divBdr>
            <w:top w:val="none" w:sz="0" w:space="0" w:color="auto"/>
            <w:left w:val="none" w:sz="0" w:space="0" w:color="auto"/>
            <w:bottom w:val="none" w:sz="0" w:space="0" w:color="auto"/>
            <w:right w:val="none" w:sz="0" w:space="0" w:color="auto"/>
          </w:divBdr>
        </w:div>
        <w:div w:id="1305309797">
          <w:marLeft w:val="547"/>
          <w:marRight w:val="0"/>
          <w:marTop w:val="0"/>
          <w:marBottom w:val="0"/>
          <w:divBdr>
            <w:top w:val="none" w:sz="0" w:space="0" w:color="auto"/>
            <w:left w:val="none" w:sz="0" w:space="0" w:color="auto"/>
            <w:bottom w:val="none" w:sz="0" w:space="0" w:color="auto"/>
            <w:right w:val="none" w:sz="0" w:space="0" w:color="auto"/>
          </w:divBdr>
        </w:div>
      </w:divsChild>
    </w:div>
    <w:div w:id="1217357412">
      <w:bodyDiv w:val="1"/>
      <w:marLeft w:val="0"/>
      <w:marRight w:val="0"/>
      <w:marTop w:val="0"/>
      <w:marBottom w:val="0"/>
      <w:divBdr>
        <w:top w:val="none" w:sz="0" w:space="0" w:color="auto"/>
        <w:left w:val="none" w:sz="0" w:space="0" w:color="auto"/>
        <w:bottom w:val="none" w:sz="0" w:space="0" w:color="auto"/>
        <w:right w:val="none" w:sz="0" w:space="0" w:color="auto"/>
      </w:divBdr>
      <w:divsChild>
        <w:div w:id="1197429493">
          <w:marLeft w:val="418"/>
          <w:marRight w:val="0"/>
          <w:marTop w:val="0"/>
          <w:marBottom w:val="0"/>
          <w:divBdr>
            <w:top w:val="none" w:sz="0" w:space="0" w:color="auto"/>
            <w:left w:val="none" w:sz="0" w:space="0" w:color="auto"/>
            <w:bottom w:val="none" w:sz="0" w:space="0" w:color="auto"/>
            <w:right w:val="none" w:sz="0" w:space="0" w:color="auto"/>
          </w:divBdr>
        </w:div>
        <w:div w:id="2110738813">
          <w:marLeft w:val="418"/>
          <w:marRight w:val="0"/>
          <w:marTop w:val="0"/>
          <w:marBottom w:val="0"/>
          <w:divBdr>
            <w:top w:val="none" w:sz="0" w:space="0" w:color="auto"/>
            <w:left w:val="none" w:sz="0" w:space="0" w:color="auto"/>
            <w:bottom w:val="none" w:sz="0" w:space="0" w:color="auto"/>
            <w:right w:val="none" w:sz="0" w:space="0" w:color="auto"/>
          </w:divBdr>
        </w:div>
      </w:divsChild>
    </w:div>
    <w:div w:id="1234389831">
      <w:bodyDiv w:val="1"/>
      <w:marLeft w:val="0"/>
      <w:marRight w:val="0"/>
      <w:marTop w:val="0"/>
      <w:marBottom w:val="0"/>
      <w:divBdr>
        <w:top w:val="none" w:sz="0" w:space="0" w:color="auto"/>
        <w:left w:val="none" w:sz="0" w:space="0" w:color="auto"/>
        <w:bottom w:val="none" w:sz="0" w:space="0" w:color="auto"/>
        <w:right w:val="none" w:sz="0" w:space="0" w:color="auto"/>
      </w:divBdr>
    </w:div>
    <w:div w:id="1279067420">
      <w:bodyDiv w:val="1"/>
      <w:marLeft w:val="0"/>
      <w:marRight w:val="0"/>
      <w:marTop w:val="0"/>
      <w:marBottom w:val="0"/>
      <w:divBdr>
        <w:top w:val="none" w:sz="0" w:space="0" w:color="auto"/>
        <w:left w:val="none" w:sz="0" w:space="0" w:color="auto"/>
        <w:bottom w:val="none" w:sz="0" w:space="0" w:color="auto"/>
        <w:right w:val="none" w:sz="0" w:space="0" w:color="auto"/>
      </w:divBdr>
    </w:div>
    <w:div w:id="1282568819">
      <w:bodyDiv w:val="1"/>
      <w:marLeft w:val="0"/>
      <w:marRight w:val="0"/>
      <w:marTop w:val="0"/>
      <w:marBottom w:val="0"/>
      <w:divBdr>
        <w:top w:val="none" w:sz="0" w:space="0" w:color="auto"/>
        <w:left w:val="none" w:sz="0" w:space="0" w:color="auto"/>
        <w:bottom w:val="none" w:sz="0" w:space="0" w:color="auto"/>
        <w:right w:val="none" w:sz="0" w:space="0" w:color="auto"/>
      </w:divBdr>
      <w:divsChild>
        <w:div w:id="1427724172">
          <w:marLeft w:val="446"/>
          <w:marRight w:val="0"/>
          <w:marTop w:val="0"/>
          <w:marBottom w:val="0"/>
          <w:divBdr>
            <w:top w:val="none" w:sz="0" w:space="0" w:color="auto"/>
            <w:left w:val="none" w:sz="0" w:space="0" w:color="auto"/>
            <w:bottom w:val="none" w:sz="0" w:space="0" w:color="auto"/>
            <w:right w:val="none" w:sz="0" w:space="0" w:color="auto"/>
          </w:divBdr>
        </w:div>
        <w:div w:id="479929789">
          <w:marLeft w:val="446"/>
          <w:marRight w:val="0"/>
          <w:marTop w:val="0"/>
          <w:marBottom w:val="0"/>
          <w:divBdr>
            <w:top w:val="none" w:sz="0" w:space="0" w:color="auto"/>
            <w:left w:val="none" w:sz="0" w:space="0" w:color="auto"/>
            <w:bottom w:val="none" w:sz="0" w:space="0" w:color="auto"/>
            <w:right w:val="none" w:sz="0" w:space="0" w:color="auto"/>
          </w:divBdr>
        </w:div>
      </w:divsChild>
    </w:div>
    <w:div w:id="1352679421">
      <w:bodyDiv w:val="1"/>
      <w:marLeft w:val="0"/>
      <w:marRight w:val="0"/>
      <w:marTop w:val="0"/>
      <w:marBottom w:val="0"/>
      <w:divBdr>
        <w:top w:val="none" w:sz="0" w:space="0" w:color="auto"/>
        <w:left w:val="none" w:sz="0" w:space="0" w:color="auto"/>
        <w:bottom w:val="none" w:sz="0" w:space="0" w:color="auto"/>
        <w:right w:val="none" w:sz="0" w:space="0" w:color="auto"/>
      </w:divBdr>
      <w:divsChild>
        <w:div w:id="348799809">
          <w:marLeft w:val="446"/>
          <w:marRight w:val="0"/>
          <w:marTop w:val="0"/>
          <w:marBottom w:val="0"/>
          <w:divBdr>
            <w:top w:val="none" w:sz="0" w:space="0" w:color="auto"/>
            <w:left w:val="none" w:sz="0" w:space="0" w:color="auto"/>
            <w:bottom w:val="none" w:sz="0" w:space="0" w:color="auto"/>
            <w:right w:val="none" w:sz="0" w:space="0" w:color="auto"/>
          </w:divBdr>
        </w:div>
        <w:div w:id="1409885686">
          <w:marLeft w:val="446"/>
          <w:marRight w:val="0"/>
          <w:marTop w:val="0"/>
          <w:marBottom w:val="0"/>
          <w:divBdr>
            <w:top w:val="none" w:sz="0" w:space="0" w:color="auto"/>
            <w:left w:val="none" w:sz="0" w:space="0" w:color="auto"/>
            <w:bottom w:val="none" w:sz="0" w:space="0" w:color="auto"/>
            <w:right w:val="none" w:sz="0" w:space="0" w:color="auto"/>
          </w:divBdr>
        </w:div>
      </w:divsChild>
    </w:div>
    <w:div w:id="1403479699">
      <w:bodyDiv w:val="1"/>
      <w:marLeft w:val="0"/>
      <w:marRight w:val="0"/>
      <w:marTop w:val="0"/>
      <w:marBottom w:val="0"/>
      <w:divBdr>
        <w:top w:val="none" w:sz="0" w:space="0" w:color="auto"/>
        <w:left w:val="none" w:sz="0" w:space="0" w:color="auto"/>
        <w:bottom w:val="none" w:sz="0" w:space="0" w:color="auto"/>
        <w:right w:val="none" w:sz="0" w:space="0" w:color="auto"/>
      </w:divBdr>
      <w:divsChild>
        <w:div w:id="1413352711">
          <w:marLeft w:val="547"/>
          <w:marRight w:val="0"/>
          <w:marTop w:val="0"/>
          <w:marBottom w:val="0"/>
          <w:divBdr>
            <w:top w:val="none" w:sz="0" w:space="0" w:color="auto"/>
            <w:left w:val="none" w:sz="0" w:space="0" w:color="auto"/>
            <w:bottom w:val="none" w:sz="0" w:space="0" w:color="auto"/>
            <w:right w:val="none" w:sz="0" w:space="0" w:color="auto"/>
          </w:divBdr>
        </w:div>
        <w:div w:id="214662695">
          <w:marLeft w:val="547"/>
          <w:marRight w:val="0"/>
          <w:marTop w:val="0"/>
          <w:marBottom w:val="0"/>
          <w:divBdr>
            <w:top w:val="none" w:sz="0" w:space="0" w:color="auto"/>
            <w:left w:val="none" w:sz="0" w:space="0" w:color="auto"/>
            <w:bottom w:val="none" w:sz="0" w:space="0" w:color="auto"/>
            <w:right w:val="none" w:sz="0" w:space="0" w:color="auto"/>
          </w:divBdr>
        </w:div>
      </w:divsChild>
    </w:div>
    <w:div w:id="1505122437">
      <w:bodyDiv w:val="1"/>
      <w:marLeft w:val="0"/>
      <w:marRight w:val="0"/>
      <w:marTop w:val="0"/>
      <w:marBottom w:val="0"/>
      <w:divBdr>
        <w:top w:val="none" w:sz="0" w:space="0" w:color="auto"/>
        <w:left w:val="none" w:sz="0" w:space="0" w:color="auto"/>
        <w:bottom w:val="none" w:sz="0" w:space="0" w:color="auto"/>
        <w:right w:val="none" w:sz="0" w:space="0" w:color="auto"/>
      </w:divBdr>
      <w:divsChild>
        <w:div w:id="1785420875">
          <w:marLeft w:val="547"/>
          <w:marRight w:val="0"/>
          <w:marTop w:val="0"/>
          <w:marBottom w:val="0"/>
          <w:divBdr>
            <w:top w:val="none" w:sz="0" w:space="0" w:color="auto"/>
            <w:left w:val="none" w:sz="0" w:space="0" w:color="auto"/>
            <w:bottom w:val="none" w:sz="0" w:space="0" w:color="auto"/>
            <w:right w:val="none" w:sz="0" w:space="0" w:color="auto"/>
          </w:divBdr>
        </w:div>
      </w:divsChild>
    </w:div>
    <w:div w:id="1563978743">
      <w:bodyDiv w:val="1"/>
      <w:marLeft w:val="0"/>
      <w:marRight w:val="0"/>
      <w:marTop w:val="0"/>
      <w:marBottom w:val="0"/>
      <w:divBdr>
        <w:top w:val="none" w:sz="0" w:space="0" w:color="auto"/>
        <w:left w:val="none" w:sz="0" w:space="0" w:color="auto"/>
        <w:bottom w:val="none" w:sz="0" w:space="0" w:color="auto"/>
        <w:right w:val="none" w:sz="0" w:space="0" w:color="auto"/>
      </w:divBdr>
      <w:divsChild>
        <w:div w:id="4292325">
          <w:marLeft w:val="590"/>
          <w:marRight w:val="0"/>
          <w:marTop w:val="220"/>
          <w:marBottom w:val="120"/>
          <w:divBdr>
            <w:top w:val="none" w:sz="0" w:space="0" w:color="auto"/>
            <w:left w:val="none" w:sz="0" w:space="0" w:color="auto"/>
            <w:bottom w:val="none" w:sz="0" w:space="0" w:color="auto"/>
            <w:right w:val="none" w:sz="0" w:space="0" w:color="auto"/>
          </w:divBdr>
        </w:div>
        <w:div w:id="2090610927">
          <w:marLeft w:val="590"/>
          <w:marRight w:val="0"/>
          <w:marTop w:val="220"/>
          <w:marBottom w:val="120"/>
          <w:divBdr>
            <w:top w:val="none" w:sz="0" w:space="0" w:color="auto"/>
            <w:left w:val="none" w:sz="0" w:space="0" w:color="auto"/>
            <w:bottom w:val="none" w:sz="0" w:space="0" w:color="auto"/>
            <w:right w:val="none" w:sz="0" w:space="0" w:color="auto"/>
          </w:divBdr>
        </w:div>
      </w:divsChild>
    </w:div>
    <w:div w:id="1596011067">
      <w:bodyDiv w:val="1"/>
      <w:marLeft w:val="0"/>
      <w:marRight w:val="0"/>
      <w:marTop w:val="0"/>
      <w:marBottom w:val="0"/>
      <w:divBdr>
        <w:top w:val="none" w:sz="0" w:space="0" w:color="auto"/>
        <w:left w:val="none" w:sz="0" w:space="0" w:color="auto"/>
        <w:bottom w:val="none" w:sz="0" w:space="0" w:color="auto"/>
        <w:right w:val="none" w:sz="0" w:space="0" w:color="auto"/>
      </w:divBdr>
      <w:divsChild>
        <w:div w:id="254022361">
          <w:marLeft w:val="547"/>
          <w:marRight w:val="0"/>
          <w:marTop w:val="0"/>
          <w:marBottom w:val="0"/>
          <w:divBdr>
            <w:top w:val="none" w:sz="0" w:space="0" w:color="auto"/>
            <w:left w:val="none" w:sz="0" w:space="0" w:color="auto"/>
            <w:bottom w:val="none" w:sz="0" w:space="0" w:color="auto"/>
            <w:right w:val="none" w:sz="0" w:space="0" w:color="auto"/>
          </w:divBdr>
        </w:div>
        <w:div w:id="1365516983">
          <w:marLeft w:val="547"/>
          <w:marRight w:val="0"/>
          <w:marTop w:val="0"/>
          <w:marBottom w:val="0"/>
          <w:divBdr>
            <w:top w:val="none" w:sz="0" w:space="0" w:color="auto"/>
            <w:left w:val="none" w:sz="0" w:space="0" w:color="auto"/>
            <w:bottom w:val="none" w:sz="0" w:space="0" w:color="auto"/>
            <w:right w:val="none" w:sz="0" w:space="0" w:color="auto"/>
          </w:divBdr>
        </w:div>
      </w:divsChild>
    </w:div>
    <w:div w:id="1598518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5217">
          <w:marLeft w:val="446"/>
          <w:marRight w:val="0"/>
          <w:marTop w:val="0"/>
          <w:marBottom w:val="0"/>
          <w:divBdr>
            <w:top w:val="none" w:sz="0" w:space="0" w:color="auto"/>
            <w:left w:val="none" w:sz="0" w:space="0" w:color="auto"/>
            <w:bottom w:val="none" w:sz="0" w:space="0" w:color="auto"/>
            <w:right w:val="none" w:sz="0" w:space="0" w:color="auto"/>
          </w:divBdr>
        </w:div>
        <w:div w:id="536233852">
          <w:marLeft w:val="446"/>
          <w:marRight w:val="0"/>
          <w:marTop w:val="0"/>
          <w:marBottom w:val="0"/>
          <w:divBdr>
            <w:top w:val="none" w:sz="0" w:space="0" w:color="auto"/>
            <w:left w:val="none" w:sz="0" w:space="0" w:color="auto"/>
            <w:bottom w:val="none" w:sz="0" w:space="0" w:color="auto"/>
            <w:right w:val="none" w:sz="0" w:space="0" w:color="auto"/>
          </w:divBdr>
        </w:div>
        <w:div w:id="385225679">
          <w:marLeft w:val="446"/>
          <w:marRight w:val="0"/>
          <w:marTop w:val="0"/>
          <w:marBottom w:val="0"/>
          <w:divBdr>
            <w:top w:val="none" w:sz="0" w:space="0" w:color="auto"/>
            <w:left w:val="none" w:sz="0" w:space="0" w:color="auto"/>
            <w:bottom w:val="none" w:sz="0" w:space="0" w:color="auto"/>
            <w:right w:val="none" w:sz="0" w:space="0" w:color="auto"/>
          </w:divBdr>
        </w:div>
        <w:div w:id="1658994161">
          <w:marLeft w:val="446"/>
          <w:marRight w:val="0"/>
          <w:marTop w:val="0"/>
          <w:marBottom w:val="0"/>
          <w:divBdr>
            <w:top w:val="none" w:sz="0" w:space="0" w:color="auto"/>
            <w:left w:val="none" w:sz="0" w:space="0" w:color="auto"/>
            <w:bottom w:val="none" w:sz="0" w:space="0" w:color="auto"/>
            <w:right w:val="none" w:sz="0" w:space="0" w:color="auto"/>
          </w:divBdr>
        </w:div>
      </w:divsChild>
    </w:div>
    <w:div w:id="1613246715">
      <w:bodyDiv w:val="1"/>
      <w:marLeft w:val="0"/>
      <w:marRight w:val="0"/>
      <w:marTop w:val="0"/>
      <w:marBottom w:val="0"/>
      <w:divBdr>
        <w:top w:val="none" w:sz="0" w:space="0" w:color="auto"/>
        <w:left w:val="none" w:sz="0" w:space="0" w:color="auto"/>
        <w:bottom w:val="none" w:sz="0" w:space="0" w:color="auto"/>
        <w:right w:val="none" w:sz="0" w:space="0" w:color="auto"/>
      </w:divBdr>
    </w:div>
    <w:div w:id="1634823565">
      <w:bodyDiv w:val="1"/>
      <w:marLeft w:val="0"/>
      <w:marRight w:val="0"/>
      <w:marTop w:val="0"/>
      <w:marBottom w:val="0"/>
      <w:divBdr>
        <w:top w:val="none" w:sz="0" w:space="0" w:color="auto"/>
        <w:left w:val="none" w:sz="0" w:space="0" w:color="auto"/>
        <w:bottom w:val="none" w:sz="0" w:space="0" w:color="auto"/>
        <w:right w:val="none" w:sz="0" w:space="0" w:color="auto"/>
      </w:divBdr>
    </w:div>
    <w:div w:id="1715889650">
      <w:bodyDiv w:val="1"/>
      <w:marLeft w:val="0"/>
      <w:marRight w:val="0"/>
      <w:marTop w:val="0"/>
      <w:marBottom w:val="0"/>
      <w:divBdr>
        <w:top w:val="none" w:sz="0" w:space="0" w:color="auto"/>
        <w:left w:val="none" w:sz="0" w:space="0" w:color="auto"/>
        <w:bottom w:val="none" w:sz="0" w:space="0" w:color="auto"/>
        <w:right w:val="none" w:sz="0" w:space="0" w:color="auto"/>
      </w:divBdr>
      <w:divsChild>
        <w:div w:id="1877232262">
          <w:marLeft w:val="547"/>
          <w:marRight w:val="0"/>
          <w:marTop w:val="0"/>
          <w:marBottom w:val="0"/>
          <w:divBdr>
            <w:top w:val="none" w:sz="0" w:space="0" w:color="auto"/>
            <w:left w:val="none" w:sz="0" w:space="0" w:color="auto"/>
            <w:bottom w:val="none" w:sz="0" w:space="0" w:color="auto"/>
            <w:right w:val="none" w:sz="0" w:space="0" w:color="auto"/>
          </w:divBdr>
        </w:div>
        <w:div w:id="1304892587">
          <w:marLeft w:val="547"/>
          <w:marRight w:val="0"/>
          <w:marTop w:val="0"/>
          <w:marBottom w:val="0"/>
          <w:divBdr>
            <w:top w:val="none" w:sz="0" w:space="0" w:color="auto"/>
            <w:left w:val="none" w:sz="0" w:space="0" w:color="auto"/>
            <w:bottom w:val="none" w:sz="0" w:space="0" w:color="auto"/>
            <w:right w:val="none" w:sz="0" w:space="0" w:color="auto"/>
          </w:divBdr>
        </w:div>
      </w:divsChild>
    </w:div>
    <w:div w:id="1773819337">
      <w:bodyDiv w:val="1"/>
      <w:marLeft w:val="0"/>
      <w:marRight w:val="0"/>
      <w:marTop w:val="0"/>
      <w:marBottom w:val="0"/>
      <w:divBdr>
        <w:top w:val="none" w:sz="0" w:space="0" w:color="auto"/>
        <w:left w:val="none" w:sz="0" w:space="0" w:color="auto"/>
        <w:bottom w:val="none" w:sz="0" w:space="0" w:color="auto"/>
        <w:right w:val="none" w:sz="0" w:space="0" w:color="auto"/>
      </w:divBdr>
      <w:divsChild>
        <w:div w:id="1956713354">
          <w:marLeft w:val="547"/>
          <w:marRight w:val="0"/>
          <w:marTop w:val="0"/>
          <w:marBottom w:val="0"/>
          <w:divBdr>
            <w:top w:val="none" w:sz="0" w:space="0" w:color="auto"/>
            <w:left w:val="none" w:sz="0" w:space="0" w:color="auto"/>
            <w:bottom w:val="none" w:sz="0" w:space="0" w:color="auto"/>
            <w:right w:val="none" w:sz="0" w:space="0" w:color="auto"/>
          </w:divBdr>
        </w:div>
        <w:div w:id="67002637">
          <w:marLeft w:val="547"/>
          <w:marRight w:val="0"/>
          <w:marTop w:val="0"/>
          <w:marBottom w:val="0"/>
          <w:divBdr>
            <w:top w:val="none" w:sz="0" w:space="0" w:color="auto"/>
            <w:left w:val="none" w:sz="0" w:space="0" w:color="auto"/>
            <w:bottom w:val="none" w:sz="0" w:space="0" w:color="auto"/>
            <w:right w:val="none" w:sz="0" w:space="0" w:color="auto"/>
          </w:divBdr>
        </w:div>
        <w:div w:id="2045518036">
          <w:marLeft w:val="547"/>
          <w:marRight w:val="0"/>
          <w:marTop w:val="0"/>
          <w:marBottom w:val="0"/>
          <w:divBdr>
            <w:top w:val="none" w:sz="0" w:space="0" w:color="auto"/>
            <w:left w:val="none" w:sz="0" w:space="0" w:color="auto"/>
            <w:bottom w:val="none" w:sz="0" w:space="0" w:color="auto"/>
            <w:right w:val="none" w:sz="0" w:space="0" w:color="auto"/>
          </w:divBdr>
        </w:div>
      </w:divsChild>
    </w:div>
    <w:div w:id="1807817229">
      <w:bodyDiv w:val="1"/>
      <w:marLeft w:val="0"/>
      <w:marRight w:val="0"/>
      <w:marTop w:val="0"/>
      <w:marBottom w:val="0"/>
      <w:divBdr>
        <w:top w:val="none" w:sz="0" w:space="0" w:color="auto"/>
        <w:left w:val="none" w:sz="0" w:space="0" w:color="auto"/>
        <w:bottom w:val="none" w:sz="0" w:space="0" w:color="auto"/>
        <w:right w:val="none" w:sz="0" w:space="0" w:color="auto"/>
      </w:divBdr>
      <w:divsChild>
        <w:div w:id="641156404">
          <w:marLeft w:val="446"/>
          <w:marRight w:val="0"/>
          <w:marTop w:val="0"/>
          <w:marBottom w:val="0"/>
          <w:divBdr>
            <w:top w:val="none" w:sz="0" w:space="0" w:color="auto"/>
            <w:left w:val="none" w:sz="0" w:space="0" w:color="auto"/>
            <w:bottom w:val="none" w:sz="0" w:space="0" w:color="auto"/>
            <w:right w:val="none" w:sz="0" w:space="0" w:color="auto"/>
          </w:divBdr>
        </w:div>
        <w:div w:id="1262179203">
          <w:marLeft w:val="547"/>
          <w:marRight w:val="0"/>
          <w:marTop w:val="0"/>
          <w:marBottom w:val="0"/>
          <w:divBdr>
            <w:top w:val="none" w:sz="0" w:space="0" w:color="auto"/>
            <w:left w:val="none" w:sz="0" w:space="0" w:color="auto"/>
            <w:bottom w:val="none" w:sz="0" w:space="0" w:color="auto"/>
            <w:right w:val="none" w:sz="0" w:space="0" w:color="auto"/>
          </w:divBdr>
        </w:div>
      </w:divsChild>
    </w:div>
    <w:div w:id="1870413507">
      <w:bodyDiv w:val="1"/>
      <w:marLeft w:val="0"/>
      <w:marRight w:val="0"/>
      <w:marTop w:val="0"/>
      <w:marBottom w:val="0"/>
      <w:divBdr>
        <w:top w:val="none" w:sz="0" w:space="0" w:color="auto"/>
        <w:left w:val="none" w:sz="0" w:space="0" w:color="auto"/>
        <w:bottom w:val="none" w:sz="0" w:space="0" w:color="auto"/>
        <w:right w:val="none" w:sz="0" w:space="0" w:color="auto"/>
      </w:divBdr>
    </w:div>
    <w:div w:id="1872499934">
      <w:bodyDiv w:val="1"/>
      <w:marLeft w:val="0"/>
      <w:marRight w:val="0"/>
      <w:marTop w:val="0"/>
      <w:marBottom w:val="0"/>
      <w:divBdr>
        <w:top w:val="none" w:sz="0" w:space="0" w:color="auto"/>
        <w:left w:val="none" w:sz="0" w:space="0" w:color="auto"/>
        <w:bottom w:val="none" w:sz="0" w:space="0" w:color="auto"/>
        <w:right w:val="none" w:sz="0" w:space="0" w:color="auto"/>
      </w:divBdr>
    </w:div>
    <w:div w:id="1885872743">
      <w:bodyDiv w:val="1"/>
      <w:marLeft w:val="0"/>
      <w:marRight w:val="0"/>
      <w:marTop w:val="0"/>
      <w:marBottom w:val="0"/>
      <w:divBdr>
        <w:top w:val="none" w:sz="0" w:space="0" w:color="auto"/>
        <w:left w:val="none" w:sz="0" w:space="0" w:color="auto"/>
        <w:bottom w:val="none" w:sz="0" w:space="0" w:color="auto"/>
        <w:right w:val="none" w:sz="0" w:space="0" w:color="auto"/>
      </w:divBdr>
    </w:div>
    <w:div w:id="1893883314">
      <w:bodyDiv w:val="1"/>
      <w:marLeft w:val="0"/>
      <w:marRight w:val="0"/>
      <w:marTop w:val="0"/>
      <w:marBottom w:val="0"/>
      <w:divBdr>
        <w:top w:val="none" w:sz="0" w:space="0" w:color="auto"/>
        <w:left w:val="none" w:sz="0" w:space="0" w:color="auto"/>
        <w:bottom w:val="none" w:sz="0" w:space="0" w:color="auto"/>
        <w:right w:val="none" w:sz="0" w:space="0" w:color="auto"/>
      </w:divBdr>
      <w:divsChild>
        <w:div w:id="339165351">
          <w:marLeft w:val="547"/>
          <w:marRight w:val="0"/>
          <w:marTop w:val="0"/>
          <w:marBottom w:val="0"/>
          <w:divBdr>
            <w:top w:val="none" w:sz="0" w:space="0" w:color="auto"/>
            <w:left w:val="none" w:sz="0" w:space="0" w:color="auto"/>
            <w:bottom w:val="none" w:sz="0" w:space="0" w:color="auto"/>
            <w:right w:val="none" w:sz="0" w:space="0" w:color="auto"/>
          </w:divBdr>
        </w:div>
        <w:div w:id="499735528">
          <w:marLeft w:val="547"/>
          <w:marRight w:val="0"/>
          <w:marTop w:val="0"/>
          <w:marBottom w:val="0"/>
          <w:divBdr>
            <w:top w:val="none" w:sz="0" w:space="0" w:color="auto"/>
            <w:left w:val="none" w:sz="0" w:space="0" w:color="auto"/>
            <w:bottom w:val="none" w:sz="0" w:space="0" w:color="auto"/>
            <w:right w:val="none" w:sz="0" w:space="0" w:color="auto"/>
          </w:divBdr>
        </w:div>
      </w:divsChild>
    </w:div>
    <w:div w:id="1984968660">
      <w:bodyDiv w:val="1"/>
      <w:marLeft w:val="0"/>
      <w:marRight w:val="0"/>
      <w:marTop w:val="0"/>
      <w:marBottom w:val="0"/>
      <w:divBdr>
        <w:top w:val="none" w:sz="0" w:space="0" w:color="auto"/>
        <w:left w:val="none" w:sz="0" w:space="0" w:color="auto"/>
        <w:bottom w:val="none" w:sz="0" w:space="0" w:color="auto"/>
        <w:right w:val="none" w:sz="0" w:space="0" w:color="auto"/>
      </w:divBdr>
    </w:div>
    <w:div w:id="1998916366">
      <w:bodyDiv w:val="1"/>
      <w:marLeft w:val="0"/>
      <w:marRight w:val="0"/>
      <w:marTop w:val="0"/>
      <w:marBottom w:val="0"/>
      <w:divBdr>
        <w:top w:val="none" w:sz="0" w:space="0" w:color="auto"/>
        <w:left w:val="none" w:sz="0" w:space="0" w:color="auto"/>
        <w:bottom w:val="none" w:sz="0" w:space="0" w:color="auto"/>
        <w:right w:val="none" w:sz="0" w:space="0" w:color="auto"/>
      </w:divBdr>
      <w:divsChild>
        <w:div w:id="1655525822">
          <w:marLeft w:val="634"/>
          <w:marRight w:val="0"/>
          <w:marTop w:val="0"/>
          <w:marBottom w:val="0"/>
          <w:divBdr>
            <w:top w:val="none" w:sz="0" w:space="0" w:color="auto"/>
            <w:left w:val="none" w:sz="0" w:space="0" w:color="auto"/>
            <w:bottom w:val="none" w:sz="0" w:space="0" w:color="auto"/>
            <w:right w:val="none" w:sz="0" w:space="0" w:color="auto"/>
          </w:divBdr>
        </w:div>
        <w:div w:id="1937250083">
          <w:marLeft w:val="634"/>
          <w:marRight w:val="0"/>
          <w:marTop w:val="0"/>
          <w:marBottom w:val="0"/>
          <w:divBdr>
            <w:top w:val="none" w:sz="0" w:space="0" w:color="auto"/>
            <w:left w:val="none" w:sz="0" w:space="0" w:color="auto"/>
            <w:bottom w:val="none" w:sz="0" w:space="0" w:color="auto"/>
            <w:right w:val="none" w:sz="0" w:space="0" w:color="auto"/>
          </w:divBdr>
        </w:div>
        <w:div w:id="1832864664">
          <w:marLeft w:val="634"/>
          <w:marRight w:val="0"/>
          <w:marTop w:val="0"/>
          <w:marBottom w:val="0"/>
          <w:divBdr>
            <w:top w:val="none" w:sz="0" w:space="0" w:color="auto"/>
            <w:left w:val="none" w:sz="0" w:space="0" w:color="auto"/>
            <w:bottom w:val="none" w:sz="0" w:space="0" w:color="auto"/>
            <w:right w:val="none" w:sz="0" w:space="0" w:color="auto"/>
          </w:divBdr>
        </w:div>
        <w:div w:id="572392107">
          <w:marLeft w:val="634"/>
          <w:marRight w:val="0"/>
          <w:marTop w:val="0"/>
          <w:marBottom w:val="0"/>
          <w:divBdr>
            <w:top w:val="none" w:sz="0" w:space="0" w:color="auto"/>
            <w:left w:val="none" w:sz="0" w:space="0" w:color="auto"/>
            <w:bottom w:val="none" w:sz="0" w:space="0" w:color="auto"/>
            <w:right w:val="none" w:sz="0" w:space="0" w:color="auto"/>
          </w:divBdr>
        </w:div>
        <w:div w:id="1137915841">
          <w:marLeft w:val="634"/>
          <w:marRight w:val="0"/>
          <w:marTop w:val="0"/>
          <w:marBottom w:val="0"/>
          <w:divBdr>
            <w:top w:val="none" w:sz="0" w:space="0" w:color="auto"/>
            <w:left w:val="none" w:sz="0" w:space="0" w:color="auto"/>
            <w:bottom w:val="none" w:sz="0" w:space="0" w:color="auto"/>
            <w:right w:val="none" w:sz="0" w:space="0" w:color="auto"/>
          </w:divBdr>
        </w:div>
      </w:divsChild>
    </w:div>
    <w:div w:id="2040351949">
      <w:bodyDiv w:val="1"/>
      <w:marLeft w:val="0"/>
      <w:marRight w:val="0"/>
      <w:marTop w:val="0"/>
      <w:marBottom w:val="0"/>
      <w:divBdr>
        <w:top w:val="none" w:sz="0" w:space="0" w:color="auto"/>
        <w:left w:val="none" w:sz="0" w:space="0" w:color="auto"/>
        <w:bottom w:val="none" w:sz="0" w:space="0" w:color="auto"/>
        <w:right w:val="none" w:sz="0" w:space="0" w:color="auto"/>
      </w:divBdr>
      <w:divsChild>
        <w:div w:id="143088109">
          <w:marLeft w:val="547"/>
          <w:marRight w:val="0"/>
          <w:marTop w:val="0"/>
          <w:marBottom w:val="0"/>
          <w:divBdr>
            <w:top w:val="none" w:sz="0" w:space="0" w:color="auto"/>
            <w:left w:val="none" w:sz="0" w:space="0" w:color="auto"/>
            <w:bottom w:val="none" w:sz="0" w:space="0" w:color="auto"/>
            <w:right w:val="none" w:sz="0" w:space="0" w:color="auto"/>
          </w:divBdr>
        </w:div>
      </w:divsChild>
    </w:div>
    <w:div w:id="2071733849">
      <w:bodyDiv w:val="1"/>
      <w:marLeft w:val="0"/>
      <w:marRight w:val="0"/>
      <w:marTop w:val="0"/>
      <w:marBottom w:val="0"/>
      <w:divBdr>
        <w:top w:val="none" w:sz="0" w:space="0" w:color="auto"/>
        <w:left w:val="none" w:sz="0" w:space="0" w:color="auto"/>
        <w:bottom w:val="none" w:sz="0" w:space="0" w:color="auto"/>
        <w:right w:val="none" w:sz="0" w:space="0" w:color="auto"/>
      </w:divBdr>
      <w:divsChild>
        <w:div w:id="13221944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5762</Words>
  <Characters>31696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cp:lastPrinted>2019-11-08T18:07:00Z</cp:lastPrinted>
  <dcterms:created xsi:type="dcterms:W3CDTF">2020-01-29T20:23:00Z</dcterms:created>
  <dcterms:modified xsi:type="dcterms:W3CDTF">2020-01-29T20:23:00Z</dcterms:modified>
</cp:coreProperties>
</file>