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22" w:rsidRPr="00406222" w:rsidRDefault="00406222" w:rsidP="00406222">
      <w:pPr>
        <w:spacing w:line="360" w:lineRule="auto"/>
        <w:jc w:val="both"/>
        <w:rPr>
          <w:rFonts w:asciiTheme="minorHAnsi" w:hAnsiTheme="minorHAnsi" w:cstheme="minorHAnsi"/>
        </w:rPr>
      </w:pPr>
      <w:r w:rsidRPr="00406222">
        <w:rPr>
          <w:rFonts w:asciiTheme="minorHAnsi" w:hAnsiTheme="minorHAnsi" w:cstheme="minorHAnsi"/>
          <w:b/>
        </w:rPr>
        <w:t xml:space="preserve">ACTA No. CV-29/2019.  </w:t>
      </w:r>
      <w:r w:rsidRPr="00406222">
        <w:rPr>
          <w:rFonts w:asciiTheme="minorHAnsi" w:hAnsiTheme="minorHAnsi" w:cstheme="minorHAnsi"/>
          <w:sz w:val="22"/>
        </w:rPr>
        <w:t>E</w:t>
      </w:r>
      <w:r w:rsidRPr="00406222">
        <w:rPr>
          <w:rFonts w:asciiTheme="minorHAnsi" w:hAnsiTheme="minorHAnsi" w:cstheme="minorHAnsi"/>
        </w:rPr>
        <w:t xml:space="preserve">n la Sala de Sesiones del Consejo de Vigilancia del Fondo Social para la Vivienda; San Salvador, a las once horas del </w:t>
      </w:r>
      <w:proofErr w:type="gramStart"/>
      <w:r w:rsidRPr="00406222">
        <w:rPr>
          <w:rFonts w:asciiTheme="minorHAnsi" w:hAnsiTheme="minorHAnsi" w:cstheme="minorHAnsi"/>
        </w:rPr>
        <w:t>día jueves</w:t>
      </w:r>
      <w:proofErr w:type="gramEnd"/>
      <w:r w:rsidRPr="00406222">
        <w:rPr>
          <w:rFonts w:asciiTheme="minorHAnsi" w:hAnsiTheme="minorHAnsi" w:cstheme="minorHAnsi"/>
        </w:rPr>
        <w:t xml:space="preserve"> 5 de septiembre del año 2019. Se realizó la reunión de los señores Miembros del Consejo de Vigilancia: Licenciada  </w:t>
      </w:r>
      <w:r w:rsidRPr="00406222">
        <w:rPr>
          <w:rFonts w:asciiTheme="minorHAnsi" w:hAnsiTheme="minorHAnsi" w:cstheme="minorHAnsi"/>
          <w:b/>
        </w:rPr>
        <w:t>VERONICA ELIZABETH GIL DE MARTINEZ</w:t>
      </w:r>
      <w:r w:rsidRPr="00406222">
        <w:rPr>
          <w:rFonts w:asciiTheme="minorHAnsi" w:hAnsiTheme="minorHAnsi" w:cstheme="minorHAnsi"/>
        </w:rPr>
        <w:t xml:space="preserve">, nombrada por el Ministerio de Obras Públicas Transporte, Vivienda y Desarrollo Urbano, Presidente según el artículo treinta  y nueve de la Ley y Reglamento Básico del FSV  y Doctora  </w:t>
      </w:r>
      <w:r w:rsidRPr="00406222">
        <w:rPr>
          <w:rFonts w:asciiTheme="minorHAnsi" w:hAnsiTheme="minorHAnsi" w:cstheme="minorHAnsi"/>
          <w:b/>
        </w:rPr>
        <w:t xml:space="preserve">LUZ ESTRELLA RODRIGUEZ LOPEZ, </w:t>
      </w:r>
      <w:r w:rsidRPr="00406222">
        <w:rPr>
          <w:rFonts w:asciiTheme="minorHAnsi" w:hAnsiTheme="minorHAnsi" w:cstheme="minorHAnsi"/>
        </w:rPr>
        <w:t xml:space="preserve">Secretaria; nombrada por el Ministerio de Trabajo y Previsión Social; ambas en representación del </w:t>
      </w:r>
      <w:r w:rsidRPr="00406222">
        <w:rPr>
          <w:rFonts w:asciiTheme="minorHAnsi" w:hAnsiTheme="minorHAnsi" w:cstheme="minorHAnsi"/>
          <w:b/>
        </w:rPr>
        <w:t>SECTOR PUBLICO</w:t>
      </w:r>
      <w:r w:rsidRPr="00406222">
        <w:rPr>
          <w:rFonts w:asciiTheme="minorHAnsi" w:hAnsiTheme="minorHAnsi" w:cstheme="minorHAnsi"/>
        </w:rPr>
        <w:t xml:space="preserve">; </w:t>
      </w:r>
      <w:r w:rsidRPr="00406222">
        <w:rPr>
          <w:rFonts w:asciiTheme="minorHAnsi" w:hAnsiTheme="minorHAnsi" w:cstheme="minorHAnsi"/>
          <w:b/>
        </w:rPr>
        <w:t xml:space="preserve">AUSENTE, </w:t>
      </w:r>
      <w:r w:rsidRPr="00406222">
        <w:rPr>
          <w:rFonts w:asciiTheme="minorHAnsi" w:hAnsiTheme="minorHAnsi" w:cstheme="minorHAnsi"/>
        </w:rPr>
        <w:t xml:space="preserve">el representante del  </w:t>
      </w:r>
      <w:r w:rsidRPr="00406222">
        <w:rPr>
          <w:rFonts w:asciiTheme="minorHAnsi" w:hAnsiTheme="minorHAnsi" w:cstheme="minorHAnsi"/>
          <w:b/>
        </w:rPr>
        <w:t>SECTOR  PATRONAL</w:t>
      </w:r>
      <w:r w:rsidRPr="00406222">
        <w:rPr>
          <w:rFonts w:asciiTheme="minorHAnsi" w:hAnsiTheme="minorHAnsi" w:cstheme="minorHAnsi"/>
        </w:rPr>
        <w:t xml:space="preserve">;  la  señora </w:t>
      </w:r>
      <w:r w:rsidRPr="00406222">
        <w:rPr>
          <w:rFonts w:asciiTheme="minorHAnsi" w:hAnsiTheme="minorHAnsi" w:cstheme="minorHAnsi"/>
          <w:b/>
        </w:rPr>
        <w:t xml:space="preserve">LYZ MILIZEN C. S. CERNA DE GALLEGOS, </w:t>
      </w:r>
      <w:r w:rsidRPr="00406222">
        <w:rPr>
          <w:rFonts w:asciiTheme="minorHAnsi" w:hAnsiTheme="minorHAnsi" w:cstheme="minorHAnsi"/>
        </w:rPr>
        <w:t xml:space="preserve">en representación del </w:t>
      </w:r>
      <w:r w:rsidRPr="00406222">
        <w:rPr>
          <w:rFonts w:asciiTheme="minorHAnsi" w:hAnsiTheme="minorHAnsi" w:cstheme="minorHAnsi"/>
          <w:b/>
        </w:rPr>
        <w:t>SECTOR LABORAL</w:t>
      </w:r>
      <w:r w:rsidRPr="00406222">
        <w:rPr>
          <w:rFonts w:asciiTheme="minorHAnsi" w:hAnsiTheme="minorHAnsi" w:cstheme="minorHAnsi"/>
        </w:rPr>
        <w:t xml:space="preserve">; comprobada la asistencia del Consejo la Licenciada Verónica Elizabeth Gil de Martínez, Presidenta; declara  abierta  la sesión y somete a consideración de los demás Miembros la agenda siguiente: </w:t>
      </w:r>
      <w:r w:rsidRPr="00406222">
        <w:rPr>
          <w:rFonts w:asciiTheme="minorHAnsi" w:hAnsiTheme="minorHAnsi" w:cstheme="minorHAnsi"/>
          <w:b/>
        </w:rPr>
        <w:t>I.</w:t>
      </w:r>
      <w:r w:rsidRPr="00406222">
        <w:rPr>
          <w:rFonts w:asciiTheme="minorHAnsi" w:hAnsiTheme="minorHAnsi" w:cstheme="minorHAnsi"/>
        </w:rPr>
        <w:t xml:space="preserve">  Aprobación de Agenda.  </w:t>
      </w:r>
      <w:r w:rsidRPr="00406222">
        <w:rPr>
          <w:rFonts w:asciiTheme="minorHAnsi" w:hAnsiTheme="minorHAnsi" w:cstheme="minorHAnsi"/>
          <w:b/>
        </w:rPr>
        <w:t>II.</w:t>
      </w:r>
      <w:r w:rsidRPr="00406222">
        <w:rPr>
          <w:rFonts w:asciiTheme="minorHAnsi" w:hAnsiTheme="minorHAnsi" w:cstheme="minorHAnsi"/>
        </w:rPr>
        <w:t xml:space="preserve"> Lectura y Aprobación del acta anterior No. CV-28/2019. </w:t>
      </w:r>
      <w:r w:rsidRPr="00406222">
        <w:rPr>
          <w:rFonts w:asciiTheme="minorHAnsi" w:hAnsiTheme="minorHAnsi" w:cstheme="minorHAnsi"/>
          <w:b/>
        </w:rPr>
        <w:t xml:space="preserve">III.  </w:t>
      </w:r>
      <w:r w:rsidRPr="00406222">
        <w:rPr>
          <w:rFonts w:asciiTheme="minorHAnsi" w:hAnsiTheme="minorHAnsi" w:cstheme="minorHAnsi"/>
        </w:rPr>
        <w:t>Análisis</w:t>
      </w:r>
      <w:r w:rsidRPr="00406222">
        <w:rPr>
          <w:rFonts w:asciiTheme="minorHAnsi" w:hAnsiTheme="minorHAnsi" w:cstheme="minorHAnsi"/>
          <w:b/>
        </w:rPr>
        <w:t xml:space="preserve"> </w:t>
      </w:r>
      <w:r w:rsidRPr="00406222">
        <w:rPr>
          <w:rFonts w:asciiTheme="minorHAnsi" w:hAnsiTheme="minorHAnsi" w:cstheme="minorHAnsi"/>
          <w:bCs/>
        </w:rPr>
        <w:t xml:space="preserve">Acta de Sesión de Asamblea de Gobernadores </w:t>
      </w:r>
      <w:proofErr w:type="spellStart"/>
      <w:r w:rsidRPr="00406222">
        <w:rPr>
          <w:rFonts w:asciiTheme="minorHAnsi" w:hAnsiTheme="minorHAnsi" w:cstheme="minorHAnsi"/>
          <w:bCs/>
        </w:rPr>
        <w:t>Nº</w:t>
      </w:r>
      <w:proofErr w:type="spellEnd"/>
      <w:r w:rsidRPr="00406222">
        <w:rPr>
          <w:rFonts w:asciiTheme="minorHAnsi" w:hAnsiTheme="minorHAnsi" w:cstheme="minorHAnsi"/>
          <w:bCs/>
        </w:rPr>
        <w:t xml:space="preserve"> AG-162 del 8 de julio del año 2019.  </w:t>
      </w:r>
      <w:r w:rsidRPr="00406222">
        <w:rPr>
          <w:rFonts w:asciiTheme="minorHAnsi" w:hAnsiTheme="minorHAnsi" w:cstheme="minorHAnsi"/>
          <w:b/>
          <w:bCs/>
        </w:rPr>
        <w:t xml:space="preserve">IV.  </w:t>
      </w:r>
      <w:r w:rsidRPr="00406222">
        <w:rPr>
          <w:rFonts w:asciiTheme="minorHAnsi" w:hAnsiTheme="minorHAnsi" w:cstheme="minorHAnsi"/>
        </w:rPr>
        <w:t>Análisis</w:t>
      </w:r>
      <w:r w:rsidRPr="00406222">
        <w:rPr>
          <w:rFonts w:asciiTheme="minorHAnsi" w:hAnsiTheme="minorHAnsi" w:cstheme="minorHAnsi"/>
          <w:b/>
        </w:rPr>
        <w:t xml:space="preserve"> </w:t>
      </w:r>
      <w:r w:rsidRPr="00406222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Cs/>
        </w:rPr>
        <w:t>Nº</w:t>
      </w:r>
      <w:proofErr w:type="spellEnd"/>
      <w:r w:rsidRPr="00406222">
        <w:rPr>
          <w:rFonts w:asciiTheme="minorHAnsi" w:hAnsiTheme="minorHAnsi" w:cstheme="minorHAnsi"/>
          <w:bCs/>
        </w:rPr>
        <w:t xml:space="preserve"> JD-134/2019 del 26 de julio del año 2019.  </w:t>
      </w:r>
      <w:r w:rsidRPr="00406222">
        <w:rPr>
          <w:rFonts w:asciiTheme="minorHAnsi" w:hAnsiTheme="minorHAnsi" w:cstheme="minorHAnsi"/>
          <w:b/>
          <w:bCs/>
        </w:rPr>
        <w:t>V.</w:t>
      </w:r>
      <w:r w:rsidRPr="00406222">
        <w:rPr>
          <w:rFonts w:asciiTheme="minorHAnsi" w:hAnsiTheme="minorHAnsi" w:cstheme="minorHAnsi"/>
          <w:bCs/>
        </w:rPr>
        <w:t xml:space="preserve">  </w:t>
      </w:r>
      <w:r w:rsidRPr="00406222">
        <w:rPr>
          <w:rFonts w:asciiTheme="minorHAnsi" w:hAnsiTheme="minorHAnsi" w:cstheme="minorHAnsi"/>
        </w:rPr>
        <w:t>Análisis</w:t>
      </w:r>
      <w:r w:rsidRPr="00406222">
        <w:rPr>
          <w:rFonts w:asciiTheme="minorHAnsi" w:hAnsiTheme="minorHAnsi" w:cstheme="minorHAnsi"/>
          <w:b/>
        </w:rPr>
        <w:t xml:space="preserve"> </w:t>
      </w:r>
      <w:r w:rsidRPr="00406222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Cs/>
        </w:rPr>
        <w:t>Nº</w:t>
      </w:r>
      <w:proofErr w:type="spellEnd"/>
      <w:r w:rsidRPr="00406222">
        <w:rPr>
          <w:rFonts w:asciiTheme="minorHAnsi" w:hAnsiTheme="minorHAnsi" w:cstheme="minorHAnsi"/>
          <w:bCs/>
        </w:rPr>
        <w:t xml:space="preserve"> JD-135/2019 del 29 de julio del año 2019.  </w:t>
      </w:r>
      <w:r w:rsidRPr="00406222">
        <w:rPr>
          <w:rFonts w:asciiTheme="minorHAnsi" w:hAnsiTheme="minorHAnsi" w:cstheme="minorHAnsi"/>
          <w:b/>
        </w:rPr>
        <w:t>VI.</w:t>
      </w:r>
      <w:r w:rsidRPr="00406222">
        <w:rPr>
          <w:rFonts w:asciiTheme="minorHAnsi" w:hAnsiTheme="minorHAnsi" w:cstheme="minorHAnsi"/>
          <w:bCs/>
        </w:rPr>
        <w:t xml:space="preserve">  </w:t>
      </w:r>
      <w:r w:rsidRPr="00406222">
        <w:rPr>
          <w:rFonts w:asciiTheme="minorHAnsi" w:hAnsiTheme="minorHAnsi" w:cstheme="minorHAnsi"/>
        </w:rPr>
        <w:t>Análisis</w:t>
      </w:r>
      <w:r w:rsidRPr="00406222">
        <w:rPr>
          <w:rFonts w:asciiTheme="minorHAnsi" w:hAnsiTheme="minorHAnsi" w:cstheme="minorHAnsi"/>
          <w:b/>
        </w:rPr>
        <w:t xml:space="preserve"> </w:t>
      </w:r>
      <w:r w:rsidRPr="00406222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Cs/>
        </w:rPr>
        <w:t>Nº</w:t>
      </w:r>
      <w:proofErr w:type="spellEnd"/>
      <w:r w:rsidRPr="00406222">
        <w:rPr>
          <w:rFonts w:asciiTheme="minorHAnsi" w:hAnsiTheme="minorHAnsi" w:cstheme="minorHAnsi"/>
          <w:bCs/>
        </w:rPr>
        <w:t xml:space="preserve"> JD-136/2019 del 30 de julio del año 2019.  </w:t>
      </w:r>
      <w:r w:rsidRPr="00406222">
        <w:rPr>
          <w:rFonts w:asciiTheme="minorHAnsi" w:hAnsiTheme="minorHAnsi" w:cstheme="minorHAnsi"/>
          <w:b/>
        </w:rPr>
        <w:t xml:space="preserve">VII. </w:t>
      </w:r>
      <w:r w:rsidRPr="00406222">
        <w:rPr>
          <w:rFonts w:asciiTheme="minorHAnsi" w:hAnsiTheme="minorHAnsi" w:cstheme="minorHAnsi"/>
        </w:rPr>
        <w:t>Análisis</w:t>
      </w:r>
      <w:r w:rsidRPr="00406222">
        <w:rPr>
          <w:rFonts w:asciiTheme="minorHAnsi" w:hAnsiTheme="minorHAnsi" w:cstheme="minorHAnsi"/>
          <w:b/>
        </w:rPr>
        <w:t xml:space="preserve"> </w:t>
      </w:r>
      <w:r w:rsidRPr="00406222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Cs/>
        </w:rPr>
        <w:t>Nº</w:t>
      </w:r>
      <w:proofErr w:type="spellEnd"/>
      <w:r w:rsidRPr="00406222">
        <w:rPr>
          <w:rFonts w:asciiTheme="minorHAnsi" w:hAnsiTheme="minorHAnsi" w:cstheme="minorHAnsi"/>
          <w:bCs/>
        </w:rPr>
        <w:t xml:space="preserve"> JD-137/2019 del 31 de julio del año 2019. </w:t>
      </w:r>
      <w:r w:rsidRPr="00406222">
        <w:rPr>
          <w:rFonts w:asciiTheme="minorHAnsi" w:hAnsiTheme="minorHAnsi" w:cstheme="minorHAnsi"/>
          <w:b/>
        </w:rPr>
        <w:t xml:space="preserve">VIII. </w:t>
      </w:r>
      <w:r w:rsidRPr="00406222">
        <w:rPr>
          <w:rFonts w:asciiTheme="minorHAnsi" w:hAnsiTheme="minorHAnsi" w:cstheme="minorHAnsi"/>
        </w:rPr>
        <w:t>Análisis</w:t>
      </w:r>
      <w:r w:rsidRPr="00406222">
        <w:rPr>
          <w:rFonts w:asciiTheme="minorHAnsi" w:hAnsiTheme="minorHAnsi" w:cstheme="minorHAnsi"/>
          <w:b/>
        </w:rPr>
        <w:t xml:space="preserve"> </w:t>
      </w:r>
      <w:r w:rsidRPr="00406222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Cs/>
        </w:rPr>
        <w:t>Nº</w:t>
      </w:r>
      <w:proofErr w:type="spellEnd"/>
      <w:r w:rsidRPr="00406222">
        <w:rPr>
          <w:rFonts w:asciiTheme="minorHAnsi" w:hAnsiTheme="minorHAnsi" w:cstheme="minorHAnsi"/>
          <w:bCs/>
        </w:rPr>
        <w:t xml:space="preserve"> JD-138/2019 del 12 de agosto del año 2019. </w:t>
      </w:r>
      <w:r w:rsidRPr="00406222">
        <w:rPr>
          <w:rFonts w:asciiTheme="minorHAnsi" w:hAnsiTheme="minorHAnsi" w:cstheme="minorHAnsi"/>
        </w:rPr>
        <w:t xml:space="preserve"> </w:t>
      </w:r>
      <w:r w:rsidRPr="00406222">
        <w:rPr>
          <w:rFonts w:asciiTheme="minorHAnsi" w:hAnsiTheme="minorHAnsi" w:cstheme="minorHAnsi"/>
          <w:b/>
        </w:rPr>
        <w:t xml:space="preserve">IX. </w:t>
      </w:r>
      <w:r w:rsidRPr="00406222">
        <w:rPr>
          <w:rFonts w:asciiTheme="minorHAnsi" w:hAnsiTheme="minorHAnsi" w:cstheme="minorHAnsi"/>
        </w:rPr>
        <w:t>Análisis</w:t>
      </w:r>
      <w:r w:rsidRPr="00406222">
        <w:rPr>
          <w:rFonts w:asciiTheme="minorHAnsi" w:hAnsiTheme="minorHAnsi" w:cstheme="minorHAnsi"/>
          <w:b/>
        </w:rPr>
        <w:t xml:space="preserve"> </w:t>
      </w:r>
      <w:r w:rsidRPr="00406222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Cs/>
        </w:rPr>
        <w:t>Nº</w:t>
      </w:r>
      <w:proofErr w:type="spellEnd"/>
      <w:r w:rsidRPr="00406222">
        <w:rPr>
          <w:rFonts w:asciiTheme="minorHAnsi" w:hAnsiTheme="minorHAnsi" w:cstheme="minorHAnsi"/>
          <w:bCs/>
        </w:rPr>
        <w:t xml:space="preserve"> JD-139/2019 del 13 de agosto del año 2019. </w:t>
      </w:r>
      <w:r w:rsidRPr="00406222">
        <w:rPr>
          <w:rFonts w:asciiTheme="minorHAnsi" w:hAnsiTheme="minorHAnsi" w:cstheme="minorHAnsi"/>
          <w:b/>
        </w:rPr>
        <w:t xml:space="preserve">X. </w:t>
      </w:r>
      <w:r w:rsidRPr="00406222">
        <w:rPr>
          <w:rFonts w:asciiTheme="minorHAnsi" w:hAnsiTheme="minorHAnsi" w:cstheme="minorHAnsi"/>
        </w:rPr>
        <w:t>Análisis</w:t>
      </w:r>
      <w:r w:rsidRPr="00406222">
        <w:rPr>
          <w:rFonts w:asciiTheme="minorHAnsi" w:hAnsiTheme="minorHAnsi" w:cstheme="minorHAnsi"/>
          <w:b/>
        </w:rPr>
        <w:t xml:space="preserve"> </w:t>
      </w:r>
      <w:r w:rsidRPr="00406222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Cs/>
        </w:rPr>
        <w:t>Nº</w:t>
      </w:r>
      <w:proofErr w:type="spellEnd"/>
      <w:r w:rsidRPr="00406222">
        <w:rPr>
          <w:rFonts w:asciiTheme="minorHAnsi" w:hAnsiTheme="minorHAnsi" w:cstheme="minorHAnsi"/>
          <w:bCs/>
        </w:rPr>
        <w:t xml:space="preserve"> JD-140/2019 del 14 de agosto del año 2019. </w:t>
      </w:r>
      <w:r w:rsidRPr="00406222">
        <w:rPr>
          <w:rFonts w:asciiTheme="minorHAnsi" w:hAnsiTheme="minorHAnsi" w:cstheme="minorHAnsi"/>
          <w:b/>
        </w:rPr>
        <w:t xml:space="preserve"> XI. </w:t>
      </w:r>
      <w:r w:rsidRPr="00406222">
        <w:rPr>
          <w:rFonts w:asciiTheme="minorHAnsi" w:hAnsiTheme="minorHAnsi" w:cstheme="minorHAnsi"/>
        </w:rPr>
        <w:t>Correspondencia Recibida</w:t>
      </w:r>
      <w:r w:rsidRPr="00406222">
        <w:rPr>
          <w:rFonts w:asciiTheme="minorHAnsi" w:hAnsiTheme="minorHAnsi" w:cstheme="minorHAnsi"/>
          <w:b/>
        </w:rPr>
        <w:t xml:space="preserve">. XII. </w:t>
      </w:r>
      <w:r w:rsidRPr="00406222">
        <w:rPr>
          <w:rFonts w:asciiTheme="minorHAnsi" w:hAnsiTheme="minorHAnsi" w:cstheme="minorHAnsi"/>
        </w:rPr>
        <w:t>Acuerdos de Resolución sobre Información Reservada de esta Sesión</w:t>
      </w:r>
      <w:r w:rsidRPr="00406222">
        <w:rPr>
          <w:rFonts w:asciiTheme="minorHAnsi" w:hAnsiTheme="minorHAnsi" w:cstheme="minorHAnsi"/>
          <w:b/>
        </w:rPr>
        <w:t xml:space="preserve">. XIII. </w:t>
      </w:r>
      <w:r w:rsidRPr="00406222">
        <w:rPr>
          <w:rFonts w:asciiTheme="minorHAnsi" w:hAnsiTheme="minorHAnsi" w:cstheme="minorHAnsi"/>
        </w:rPr>
        <w:t xml:space="preserve">Varios. </w:t>
      </w:r>
      <w:r w:rsidRPr="00406222">
        <w:rPr>
          <w:rFonts w:asciiTheme="minorHAnsi" w:hAnsiTheme="minorHAnsi" w:cstheme="minorHAnsi"/>
          <w:b/>
        </w:rPr>
        <w:t>DESARROLLO</w:t>
      </w:r>
      <w:r w:rsidRPr="00406222">
        <w:rPr>
          <w:rFonts w:asciiTheme="minorHAnsi" w:hAnsiTheme="minorHAnsi" w:cstheme="minorHAnsi"/>
        </w:rPr>
        <w:t xml:space="preserve">: </w:t>
      </w:r>
      <w:r w:rsidRPr="00406222">
        <w:rPr>
          <w:rFonts w:asciiTheme="minorHAnsi" w:hAnsiTheme="minorHAnsi" w:cstheme="minorHAnsi"/>
          <w:b/>
        </w:rPr>
        <w:t xml:space="preserve">I. APROBACIÓN DE AGENDA. </w:t>
      </w:r>
      <w:r w:rsidRPr="00406222">
        <w:rPr>
          <w:rFonts w:asciiTheme="minorHAnsi" w:hAnsiTheme="minorHAnsi" w:cstheme="minorHAnsi"/>
        </w:rPr>
        <w:t xml:space="preserve"> La agenda fue aprobada tal como aparece redactada.  </w:t>
      </w:r>
      <w:r w:rsidRPr="00406222">
        <w:rPr>
          <w:rFonts w:asciiTheme="minorHAnsi" w:hAnsiTheme="minorHAnsi" w:cstheme="minorHAnsi"/>
          <w:b/>
        </w:rPr>
        <w:t>II. LECTURA Y APROBACIÓN DEL ACTA ANTERIOR.</w:t>
      </w:r>
      <w:r w:rsidRPr="00406222">
        <w:rPr>
          <w:rFonts w:asciiTheme="minorHAnsi" w:hAnsiTheme="minorHAnsi" w:cstheme="minorHAnsi"/>
        </w:rPr>
        <w:t xml:space="preserve">  Se dio lectura al Acta CV-28/2019, de fecha 26 de julio del año 2019, la cual fue aprobada. </w:t>
      </w:r>
      <w:r w:rsidRPr="00406222">
        <w:rPr>
          <w:rFonts w:asciiTheme="minorHAnsi" w:hAnsiTheme="minorHAnsi" w:cstheme="minorHAnsi"/>
          <w:b/>
        </w:rPr>
        <w:t xml:space="preserve">III. ANALISIS </w:t>
      </w:r>
      <w:r w:rsidRPr="00406222">
        <w:rPr>
          <w:rFonts w:asciiTheme="minorHAnsi" w:hAnsiTheme="minorHAnsi" w:cstheme="minorHAnsi"/>
          <w:b/>
          <w:bCs/>
        </w:rPr>
        <w:t xml:space="preserve">ACTA DE SESIÓN DE ASAMBLEA DE GOBERNADORES </w:t>
      </w:r>
      <w:proofErr w:type="spellStart"/>
      <w:r w:rsidRPr="00406222">
        <w:rPr>
          <w:rFonts w:asciiTheme="minorHAnsi" w:hAnsiTheme="minorHAnsi" w:cstheme="minorHAnsi"/>
          <w:b/>
          <w:bCs/>
        </w:rPr>
        <w:t>Nº</w:t>
      </w:r>
      <w:proofErr w:type="spellEnd"/>
      <w:r w:rsidRPr="00406222">
        <w:rPr>
          <w:rFonts w:asciiTheme="minorHAnsi" w:hAnsiTheme="minorHAnsi" w:cstheme="minorHAnsi"/>
          <w:b/>
          <w:bCs/>
        </w:rPr>
        <w:t xml:space="preserve"> JD-162 DEL 8 DE JULIO DEL AÑO 2019.  </w:t>
      </w:r>
      <w:r w:rsidRPr="00406222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406222">
        <w:rPr>
          <w:rFonts w:asciiTheme="minorHAnsi" w:hAnsiTheme="minorHAnsi" w:cstheme="minorHAnsi"/>
          <w:b/>
          <w:color w:val="000000"/>
        </w:rPr>
        <w:t xml:space="preserve">1. </w:t>
      </w:r>
      <w:r w:rsidRPr="00406222">
        <w:rPr>
          <w:rFonts w:asciiTheme="minorHAnsi" w:hAnsiTheme="minorHAnsi" w:cstheme="minorHAnsi"/>
          <w:color w:val="000000"/>
        </w:rPr>
        <w:t xml:space="preserve">Comprobación de Quórum; </w:t>
      </w:r>
      <w:r w:rsidRPr="00406222">
        <w:rPr>
          <w:rFonts w:asciiTheme="minorHAnsi" w:hAnsiTheme="minorHAnsi" w:cstheme="minorHAnsi"/>
          <w:b/>
          <w:color w:val="000000"/>
        </w:rPr>
        <w:t>2.</w:t>
      </w:r>
      <w:r w:rsidRPr="00406222">
        <w:rPr>
          <w:rFonts w:asciiTheme="minorHAnsi" w:hAnsiTheme="minorHAnsi" w:cstheme="minorHAnsi"/>
          <w:color w:val="000000"/>
        </w:rPr>
        <w:t xml:space="preserve"> Aprobación de Agenda; </w:t>
      </w:r>
      <w:r w:rsidRPr="00406222">
        <w:rPr>
          <w:rFonts w:asciiTheme="minorHAnsi" w:hAnsiTheme="minorHAnsi" w:cstheme="minorHAnsi"/>
          <w:b/>
          <w:color w:val="000000"/>
        </w:rPr>
        <w:t>3.</w:t>
      </w:r>
      <w:r w:rsidRPr="00406222">
        <w:rPr>
          <w:rFonts w:asciiTheme="minorHAnsi" w:hAnsiTheme="minorHAnsi" w:cstheme="minorHAnsi"/>
          <w:color w:val="000000"/>
        </w:rPr>
        <w:t xml:space="preserve">  Aprobación de Acta Anterior; y </w:t>
      </w:r>
      <w:r w:rsidRPr="00406222">
        <w:rPr>
          <w:rFonts w:asciiTheme="minorHAnsi" w:hAnsiTheme="minorHAnsi" w:cstheme="minorHAnsi"/>
          <w:b/>
          <w:color w:val="000000"/>
        </w:rPr>
        <w:t>4.</w:t>
      </w:r>
      <w:r w:rsidRPr="00406222">
        <w:rPr>
          <w:rFonts w:asciiTheme="minorHAnsi" w:hAnsiTheme="minorHAnsi" w:cstheme="minorHAnsi"/>
          <w:color w:val="000000"/>
        </w:rPr>
        <w:t xml:space="preserve"> Propuesta de Reforma a la Ley y Reglamento Básico del FSV.  Después de haber leído y analizado el contenido del acta </w:t>
      </w:r>
      <w:r w:rsidRPr="00406222">
        <w:rPr>
          <w:rFonts w:asciiTheme="minorHAnsi" w:hAnsiTheme="minorHAnsi" w:cstheme="minorHAnsi"/>
          <w:color w:val="000000"/>
        </w:rPr>
        <w:lastRenderedPageBreak/>
        <w:t>este Consejo se da por recibido e informado</w:t>
      </w:r>
      <w:r w:rsidRPr="00406222">
        <w:rPr>
          <w:rFonts w:asciiTheme="minorHAnsi" w:hAnsiTheme="minorHAnsi" w:cstheme="minorHAnsi"/>
          <w:bCs/>
        </w:rPr>
        <w:t xml:space="preserve"> y con relación al punto siguiente: </w:t>
      </w:r>
      <w:r w:rsidRPr="00406222">
        <w:rPr>
          <w:rFonts w:asciiTheme="minorHAnsi" w:hAnsiTheme="minorHAnsi" w:cstheme="minorHAnsi"/>
          <w:b/>
          <w:bCs/>
        </w:rPr>
        <w:t xml:space="preserve">Punto </w:t>
      </w:r>
      <w:r w:rsidRPr="00406222">
        <w:rPr>
          <w:rFonts w:asciiTheme="minorHAnsi" w:hAnsiTheme="minorHAnsi" w:cstheme="minorHAnsi"/>
          <w:b/>
          <w:color w:val="000000"/>
        </w:rPr>
        <w:t>4.</w:t>
      </w:r>
      <w:r w:rsidRPr="00406222">
        <w:rPr>
          <w:rFonts w:asciiTheme="minorHAnsi" w:hAnsiTheme="minorHAnsi" w:cstheme="minorHAnsi"/>
          <w:color w:val="000000"/>
        </w:rPr>
        <w:t xml:space="preserve"> Propuesta de Reforma a la Ley y Reglamento Básico del FSV,</w:t>
      </w:r>
      <w:r w:rsidRPr="00406222">
        <w:rPr>
          <w:rFonts w:asciiTheme="minorHAnsi" w:hAnsiTheme="minorHAnsi" w:cstheme="minorHAnsi"/>
          <w:b/>
          <w:color w:val="000000"/>
        </w:rPr>
        <w:t xml:space="preserve"> el Consejo se da por enterado del Proyecto de Reformas a la Ley del Fondo y estará pendiente de la evolución </w:t>
      </w:r>
      <w:proofErr w:type="gramStart"/>
      <w:r w:rsidRPr="00406222">
        <w:rPr>
          <w:rFonts w:asciiTheme="minorHAnsi" w:hAnsiTheme="minorHAnsi" w:cstheme="minorHAnsi"/>
          <w:b/>
          <w:color w:val="000000"/>
        </w:rPr>
        <w:t>del mismo</w:t>
      </w:r>
      <w:proofErr w:type="gramEnd"/>
      <w:r w:rsidRPr="00406222">
        <w:rPr>
          <w:rFonts w:asciiTheme="minorHAnsi" w:hAnsiTheme="minorHAnsi" w:cstheme="minorHAnsi"/>
          <w:b/>
          <w:color w:val="000000"/>
        </w:rPr>
        <w:t xml:space="preserve">. </w:t>
      </w:r>
      <w:r w:rsidRPr="00406222">
        <w:rPr>
          <w:rFonts w:asciiTheme="minorHAnsi" w:hAnsiTheme="minorHAnsi" w:cstheme="minorHAnsi"/>
          <w:color w:val="000000"/>
        </w:rPr>
        <w:t xml:space="preserve"> </w:t>
      </w:r>
      <w:r w:rsidRPr="00406222">
        <w:rPr>
          <w:rFonts w:asciiTheme="minorHAnsi" w:hAnsiTheme="minorHAnsi" w:cstheme="minorHAnsi"/>
          <w:b/>
          <w:bCs/>
        </w:rPr>
        <w:t xml:space="preserve">IV. </w:t>
      </w:r>
      <w:r w:rsidRPr="00406222">
        <w:rPr>
          <w:rFonts w:asciiTheme="minorHAnsi" w:hAnsiTheme="minorHAnsi" w:cstheme="minorHAnsi"/>
          <w:b/>
        </w:rPr>
        <w:t xml:space="preserve">ANALISIS </w:t>
      </w:r>
      <w:r w:rsidRPr="00406222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/>
          <w:bCs/>
        </w:rPr>
        <w:t>Nº</w:t>
      </w:r>
      <w:proofErr w:type="spellEnd"/>
      <w:r w:rsidRPr="00406222">
        <w:rPr>
          <w:rFonts w:asciiTheme="minorHAnsi" w:hAnsiTheme="minorHAnsi" w:cstheme="minorHAnsi"/>
          <w:b/>
          <w:bCs/>
        </w:rPr>
        <w:t xml:space="preserve"> JD-134/2019 DEL 26 DE JULIO DEL AÑO 2019.  </w:t>
      </w:r>
      <w:r w:rsidRPr="00406222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406222">
        <w:rPr>
          <w:rFonts w:asciiTheme="minorHAnsi" w:hAnsiTheme="minorHAnsi" w:cstheme="minorHAnsi"/>
          <w:b/>
          <w:color w:val="000000"/>
        </w:rPr>
        <w:t>I.</w:t>
      </w:r>
      <w:r w:rsidRPr="00406222">
        <w:rPr>
          <w:rFonts w:asciiTheme="minorHAnsi" w:hAnsiTheme="minorHAnsi" w:cstheme="minorHAnsi"/>
          <w:color w:val="000000"/>
        </w:rPr>
        <w:t xml:space="preserve"> Aprobación de Agenda; </w:t>
      </w:r>
      <w:r w:rsidRPr="00406222">
        <w:rPr>
          <w:rFonts w:asciiTheme="minorHAnsi" w:hAnsiTheme="minorHAnsi" w:cstheme="minorHAnsi"/>
          <w:b/>
          <w:color w:val="000000"/>
        </w:rPr>
        <w:t xml:space="preserve">II.  </w:t>
      </w:r>
      <w:r w:rsidRPr="00406222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406222">
        <w:rPr>
          <w:rFonts w:asciiTheme="minorHAnsi" w:hAnsiTheme="minorHAnsi" w:cstheme="minorHAnsi"/>
          <w:b/>
          <w:color w:val="000000"/>
        </w:rPr>
        <w:t xml:space="preserve">III.  </w:t>
      </w:r>
      <w:r w:rsidRPr="00406222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406222">
        <w:rPr>
          <w:rFonts w:asciiTheme="minorHAnsi" w:hAnsiTheme="minorHAnsi" w:cstheme="minorHAnsi"/>
          <w:bCs/>
        </w:rPr>
        <w:t xml:space="preserve"> por recibido e informado </w:t>
      </w:r>
      <w:r w:rsidRPr="00406222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406222">
        <w:rPr>
          <w:rFonts w:asciiTheme="minorHAnsi" w:hAnsiTheme="minorHAnsi" w:cstheme="minorHAnsi"/>
          <w:b/>
          <w:bCs/>
        </w:rPr>
        <w:t xml:space="preserve"> V.</w:t>
      </w:r>
      <w:r w:rsidRPr="00406222">
        <w:rPr>
          <w:rFonts w:asciiTheme="minorHAnsi" w:hAnsiTheme="minorHAnsi" w:cstheme="minorHAnsi"/>
          <w:bCs/>
        </w:rPr>
        <w:t xml:space="preserve"> </w:t>
      </w:r>
      <w:r w:rsidRPr="00406222">
        <w:rPr>
          <w:rFonts w:asciiTheme="minorHAnsi" w:hAnsiTheme="minorHAnsi" w:cstheme="minorHAnsi"/>
          <w:b/>
        </w:rPr>
        <w:t xml:space="preserve">ANALISIS </w:t>
      </w:r>
      <w:r w:rsidRPr="00406222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/>
          <w:bCs/>
        </w:rPr>
        <w:t>Nº</w:t>
      </w:r>
      <w:proofErr w:type="spellEnd"/>
      <w:r w:rsidRPr="00406222">
        <w:rPr>
          <w:rFonts w:asciiTheme="minorHAnsi" w:hAnsiTheme="minorHAnsi" w:cstheme="minorHAnsi"/>
          <w:b/>
          <w:bCs/>
        </w:rPr>
        <w:t xml:space="preserve"> JD-135/2019 DEL 29 DE JULIO DEL AÑO 2019.  </w:t>
      </w:r>
      <w:r w:rsidRPr="00406222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406222">
        <w:rPr>
          <w:rFonts w:asciiTheme="minorHAnsi" w:hAnsiTheme="minorHAnsi" w:cstheme="minorHAnsi"/>
          <w:b/>
          <w:color w:val="000000"/>
        </w:rPr>
        <w:t>I.</w:t>
      </w:r>
      <w:r w:rsidRPr="00406222">
        <w:rPr>
          <w:rFonts w:asciiTheme="minorHAnsi" w:hAnsiTheme="minorHAnsi" w:cstheme="minorHAnsi"/>
          <w:color w:val="000000"/>
        </w:rPr>
        <w:t xml:space="preserve"> Aprobación de Agenda; </w:t>
      </w:r>
      <w:r w:rsidRPr="00406222">
        <w:rPr>
          <w:rFonts w:asciiTheme="minorHAnsi" w:hAnsiTheme="minorHAnsi" w:cstheme="minorHAnsi"/>
          <w:b/>
          <w:color w:val="000000"/>
        </w:rPr>
        <w:t xml:space="preserve">II.  </w:t>
      </w:r>
      <w:r w:rsidRPr="00406222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406222">
        <w:rPr>
          <w:rFonts w:asciiTheme="minorHAnsi" w:hAnsiTheme="minorHAnsi" w:cstheme="minorHAnsi"/>
          <w:b/>
          <w:color w:val="000000"/>
        </w:rPr>
        <w:t xml:space="preserve">III.  </w:t>
      </w:r>
      <w:r w:rsidRPr="00406222">
        <w:rPr>
          <w:rFonts w:asciiTheme="minorHAnsi" w:hAnsiTheme="minorHAnsi" w:cstheme="minorHAnsi"/>
          <w:color w:val="000000"/>
        </w:rPr>
        <w:t>Resolución de Créditos.</w:t>
      </w:r>
      <w:r w:rsidRPr="00406222">
        <w:rPr>
          <w:rFonts w:asciiTheme="minorHAnsi" w:hAnsiTheme="minorHAnsi" w:cstheme="minorHAnsi"/>
          <w:b/>
          <w:color w:val="000000"/>
        </w:rPr>
        <w:t xml:space="preserve"> </w:t>
      </w:r>
      <w:r w:rsidRPr="00406222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406222">
        <w:rPr>
          <w:rFonts w:asciiTheme="minorHAnsi" w:hAnsiTheme="minorHAnsi" w:cstheme="minorHAnsi"/>
          <w:bCs/>
        </w:rPr>
        <w:t xml:space="preserve"> por recibido e informado </w:t>
      </w:r>
      <w:r w:rsidRPr="00406222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406222">
        <w:rPr>
          <w:rFonts w:asciiTheme="minorHAnsi" w:hAnsiTheme="minorHAnsi" w:cstheme="minorHAnsi"/>
          <w:bCs/>
        </w:rPr>
        <w:t xml:space="preserve">. </w:t>
      </w:r>
      <w:r w:rsidRPr="00406222">
        <w:rPr>
          <w:rFonts w:asciiTheme="minorHAnsi" w:hAnsiTheme="minorHAnsi" w:cstheme="minorHAnsi"/>
          <w:b/>
          <w:bCs/>
        </w:rPr>
        <w:t xml:space="preserve">VI. </w:t>
      </w:r>
      <w:r w:rsidRPr="00406222">
        <w:rPr>
          <w:rFonts w:asciiTheme="minorHAnsi" w:hAnsiTheme="minorHAnsi" w:cstheme="minorHAnsi"/>
          <w:b/>
        </w:rPr>
        <w:t xml:space="preserve">ANALISIS </w:t>
      </w:r>
      <w:r w:rsidRPr="00406222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/>
          <w:bCs/>
        </w:rPr>
        <w:t>Nº</w:t>
      </w:r>
      <w:proofErr w:type="spellEnd"/>
      <w:r w:rsidRPr="00406222">
        <w:rPr>
          <w:rFonts w:asciiTheme="minorHAnsi" w:hAnsiTheme="minorHAnsi" w:cstheme="minorHAnsi"/>
          <w:b/>
          <w:bCs/>
        </w:rPr>
        <w:t xml:space="preserve"> JD-136/2019 DEL 30 DE JULIO DEL AÑO 2019.  </w:t>
      </w:r>
      <w:r w:rsidRPr="00406222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406222">
        <w:rPr>
          <w:rFonts w:asciiTheme="minorHAnsi" w:hAnsiTheme="minorHAnsi" w:cstheme="minorHAnsi"/>
          <w:b/>
          <w:color w:val="000000"/>
        </w:rPr>
        <w:t>I.</w:t>
      </w:r>
      <w:r w:rsidRPr="00406222">
        <w:rPr>
          <w:rFonts w:asciiTheme="minorHAnsi" w:hAnsiTheme="minorHAnsi" w:cstheme="minorHAnsi"/>
          <w:color w:val="000000"/>
        </w:rPr>
        <w:t xml:space="preserve"> Aprobación de Agenda; </w:t>
      </w:r>
      <w:r w:rsidRPr="00406222">
        <w:rPr>
          <w:rFonts w:asciiTheme="minorHAnsi" w:hAnsiTheme="minorHAnsi" w:cstheme="minorHAnsi"/>
          <w:b/>
          <w:color w:val="000000"/>
        </w:rPr>
        <w:t xml:space="preserve">II.  </w:t>
      </w:r>
      <w:r w:rsidRPr="00406222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406222">
        <w:rPr>
          <w:rFonts w:asciiTheme="minorHAnsi" w:hAnsiTheme="minorHAnsi" w:cstheme="minorHAnsi"/>
          <w:b/>
          <w:color w:val="000000"/>
        </w:rPr>
        <w:t xml:space="preserve">III.  </w:t>
      </w:r>
      <w:r w:rsidRPr="00406222">
        <w:rPr>
          <w:rFonts w:asciiTheme="minorHAnsi" w:hAnsiTheme="minorHAnsi" w:cstheme="minorHAnsi"/>
          <w:color w:val="000000"/>
        </w:rPr>
        <w:t>Resolución de Créditos.</w:t>
      </w:r>
      <w:r w:rsidRPr="00406222">
        <w:rPr>
          <w:rFonts w:asciiTheme="minorHAnsi" w:hAnsiTheme="minorHAnsi" w:cstheme="minorHAnsi"/>
          <w:b/>
          <w:color w:val="000000"/>
        </w:rPr>
        <w:t xml:space="preserve"> </w:t>
      </w:r>
      <w:r w:rsidRPr="00406222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406222">
        <w:rPr>
          <w:rFonts w:asciiTheme="minorHAnsi" w:hAnsiTheme="minorHAnsi" w:cstheme="minorHAnsi"/>
          <w:bCs/>
        </w:rPr>
        <w:t xml:space="preserve"> por recibido e informado </w:t>
      </w:r>
      <w:r w:rsidRPr="00406222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406222">
        <w:rPr>
          <w:rFonts w:asciiTheme="minorHAnsi" w:hAnsiTheme="minorHAnsi" w:cstheme="minorHAnsi"/>
          <w:bCs/>
        </w:rPr>
        <w:t xml:space="preserve">. </w:t>
      </w:r>
      <w:r w:rsidRPr="00406222">
        <w:rPr>
          <w:rFonts w:asciiTheme="minorHAnsi" w:hAnsiTheme="minorHAnsi" w:cstheme="minorHAnsi"/>
          <w:b/>
          <w:bCs/>
        </w:rPr>
        <w:t xml:space="preserve">VII. </w:t>
      </w:r>
      <w:r w:rsidRPr="00406222">
        <w:rPr>
          <w:rFonts w:asciiTheme="minorHAnsi" w:hAnsiTheme="minorHAnsi" w:cstheme="minorHAnsi"/>
          <w:b/>
        </w:rPr>
        <w:t xml:space="preserve">ANALISIS </w:t>
      </w:r>
      <w:r w:rsidRPr="00406222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/>
          <w:bCs/>
        </w:rPr>
        <w:t>Nº</w:t>
      </w:r>
      <w:proofErr w:type="spellEnd"/>
      <w:r w:rsidRPr="00406222">
        <w:rPr>
          <w:rFonts w:asciiTheme="minorHAnsi" w:hAnsiTheme="minorHAnsi" w:cstheme="minorHAnsi"/>
          <w:b/>
          <w:bCs/>
        </w:rPr>
        <w:t xml:space="preserve"> JD-137/2019 DEL 31 DE JULIO DEL AÑO 2019.  </w:t>
      </w:r>
      <w:r w:rsidRPr="00406222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406222">
        <w:rPr>
          <w:rFonts w:asciiTheme="minorHAnsi" w:hAnsiTheme="minorHAnsi" w:cstheme="minorHAnsi"/>
          <w:b/>
          <w:color w:val="000000"/>
        </w:rPr>
        <w:t>I.</w:t>
      </w:r>
      <w:r w:rsidRPr="00406222">
        <w:rPr>
          <w:rFonts w:asciiTheme="minorHAnsi" w:hAnsiTheme="minorHAnsi" w:cstheme="minorHAnsi"/>
          <w:color w:val="000000"/>
        </w:rPr>
        <w:t xml:space="preserve"> Aprobación de Agenda; </w:t>
      </w:r>
      <w:r w:rsidRPr="00406222">
        <w:rPr>
          <w:rFonts w:asciiTheme="minorHAnsi" w:hAnsiTheme="minorHAnsi" w:cstheme="minorHAnsi"/>
          <w:b/>
          <w:color w:val="000000"/>
        </w:rPr>
        <w:t xml:space="preserve">II.  </w:t>
      </w:r>
      <w:r w:rsidRPr="00406222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406222">
        <w:rPr>
          <w:rFonts w:asciiTheme="minorHAnsi" w:hAnsiTheme="minorHAnsi" w:cstheme="minorHAnsi"/>
          <w:b/>
          <w:color w:val="000000"/>
        </w:rPr>
        <w:t xml:space="preserve">III.  </w:t>
      </w:r>
      <w:r w:rsidRPr="00406222">
        <w:rPr>
          <w:rFonts w:asciiTheme="minorHAnsi" w:hAnsiTheme="minorHAnsi" w:cstheme="minorHAnsi"/>
          <w:color w:val="000000"/>
        </w:rPr>
        <w:t>Resolución de Créditos. Después de haber leído y analizado el contenido del acta este Consejo se da</w:t>
      </w:r>
      <w:r w:rsidRPr="00406222">
        <w:rPr>
          <w:rFonts w:asciiTheme="minorHAnsi" w:hAnsiTheme="minorHAnsi" w:cstheme="minorHAnsi"/>
          <w:bCs/>
        </w:rPr>
        <w:t xml:space="preserve"> por recibido e informado </w:t>
      </w:r>
      <w:r w:rsidRPr="00406222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406222">
        <w:rPr>
          <w:rFonts w:asciiTheme="minorHAnsi" w:hAnsiTheme="minorHAnsi" w:cstheme="minorHAnsi"/>
          <w:bCs/>
        </w:rPr>
        <w:t xml:space="preserve">. </w:t>
      </w:r>
      <w:r w:rsidRPr="00406222">
        <w:rPr>
          <w:rFonts w:asciiTheme="minorHAnsi" w:hAnsiTheme="minorHAnsi" w:cstheme="minorHAnsi"/>
          <w:b/>
          <w:bCs/>
        </w:rPr>
        <w:t>VIII.</w:t>
      </w:r>
      <w:r w:rsidRPr="00406222">
        <w:rPr>
          <w:rFonts w:asciiTheme="minorHAnsi" w:hAnsiTheme="minorHAnsi" w:cstheme="minorHAnsi"/>
          <w:b/>
        </w:rPr>
        <w:t xml:space="preserve"> ANALISIS </w:t>
      </w:r>
      <w:r w:rsidRPr="00406222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/>
          <w:bCs/>
        </w:rPr>
        <w:t>Nº</w:t>
      </w:r>
      <w:proofErr w:type="spellEnd"/>
      <w:r w:rsidRPr="00406222">
        <w:rPr>
          <w:rFonts w:asciiTheme="minorHAnsi" w:hAnsiTheme="minorHAnsi" w:cstheme="minorHAnsi"/>
          <w:b/>
          <w:bCs/>
        </w:rPr>
        <w:t xml:space="preserve"> JD-138/2019 DEL 12 DE AGOSTO DEL AÑO 2019.  </w:t>
      </w:r>
      <w:r w:rsidRPr="00406222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406222">
        <w:rPr>
          <w:rFonts w:asciiTheme="minorHAnsi" w:hAnsiTheme="minorHAnsi" w:cstheme="minorHAnsi"/>
          <w:b/>
          <w:color w:val="000000"/>
        </w:rPr>
        <w:t>I.</w:t>
      </w:r>
      <w:r w:rsidRPr="00406222">
        <w:rPr>
          <w:rFonts w:asciiTheme="minorHAnsi" w:hAnsiTheme="minorHAnsi" w:cstheme="minorHAnsi"/>
          <w:color w:val="000000"/>
        </w:rPr>
        <w:t xml:space="preserve"> Aprobación de Agenda; </w:t>
      </w:r>
      <w:r w:rsidRPr="00406222">
        <w:rPr>
          <w:rFonts w:asciiTheme="minorHAnsi" w:hAnsiTheme="minorHAnsi" w:cstheme="minorHAnsi"/>
          <w:b/>
          <w:color w:val="000000"/>
        </w:rPr>
        <w:t xml:space="preserve">II.  </w:t>
      </w:r>
      <w:r w:rsidRPr="00406222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406222">
        <w:rPr>
          <w:rFonts w:asciiTheme="minorHAnsi" w:hAnsiTheme="minorHAnsi" w:cstheme="minorHAnsi"/>
          <w:b/>
          <w:color w:val="000000"/>
        </w:rPr>
        <w:t xml:space="preserve">III.  </w:t>
      </w:r>
      <w:r w:rsidRPr="00406222">
        <w:rPr>
          <w:rFonts w:asciiTheme="minorHAnsi" w:hAnsiTheme="minorHAnsi" w:cstheme="minorHAnsi"/>
          <w:color w:val="000000"/>
        </w:rPr>
        <w:t>Resolución de Créditos.</w:t>
      </w:r>
      <w:r w:rsidRPr="00406222">
        <w:rPr>
          <w:rFonts w:asciiTheme="minorHAnsi" w:hAnsiTheme="minorHAnsi" w:cstheme="minorHAnsi"/>
          <w:b/>
          <w:color w:val="000000"/>
        </w:rPr>
        <w:t xml:space="preserve"> </w:t>
      </w:r>
      <w:r w:rsidRPr="00406222">
        <w:rPr>
          <w:rFonts w:asciiTheme="minorHAnsi" w:hAnsiTheme="minorHAnsi" w:cstheme="minorHAnsi"/>
          <w:color w:val="000000"/>
        </w:rPr>
        <w:t xml:space="preserve">  Después de haber leído y </w:t>
      </w:r>
      <w:r w:rsidRPr="00406222">
        <w:rPr>
          <w:rFonts w:asciiTheme="minorHAnsi" w:hAnsiTheme="minorHAnsi" w:cstheme="minorHAnsi"/>
          <w:color w:val="000000"/>
        </w:rPr>
        <w:lastRenderedPageBreak/>
        <w:t>analizado el contenido del acta este Consejo se da</w:t>
      </w:r>
      <w:r w:rsidRPr="00406222">
        <w:rPr>
          <w:rFonts w:asciiTheme="minorHAnsi" w:hAnsiTheme="minorHAnsi" w:cstheme="minorHAnsi"/>
          <w:bCs/>
        </w:rPr>
        <w:t xml:space="preserve"> por recibido e informado </w:t>
      </w:r>
      <w:r w:rsidRPr="00406222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406222">
        <w:rPr>
          <w:rFonts w:asciiTheme="minorHAnsi" w:hAnsiTheme="minorHAnsi" w:cstheme="minorHAnsi"/>
          <w:bCs/>
        </w:rPr>
        <w:t>.</w:t>
      </w:r>
      <w:r w:rsidRPr="00406222">
        <w:rPr>
          <w:rFonts w:asciiTheme="minorHAnsi" w:hAnsiTheme="minorHAnsi" w:cstheme="minorHAnsi"/>
          <w:b/>
          <w:bCs/>
        </w:rPr>
        <w:t xml:space="preserve">  IX.</w:t>
      </w:r>
      <w:r w:rsidRPr="00406222">
        <w:rPr>
          <w:rFonts w:asciiTheme="minorHAnsi" w:hAnsiTheme="minorHAnsi" w:cstheme="minorHAnsi"/>
          <w:b/>
        </w:rPr>
        <w:t xml:space="preserve"> ANALISIS </w:t>
      </w:r>
      <w:r w:rsidRPr="00406222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/>
          <w:bCs/>
        </w:rPr>
        <w:t>Nº</w:t>
      </w:r>
      <w:proofErr w:type="spellEnd"/>
      <w:r w:rsidRPr="00406222">
        <w:rPr>
          <w:rFonts w:asciiTheme="minorHAnsi" w:hAnsiTheme="minorHAnsi" w:cstheme="minorHAnsi"/>
          <w:b/>
          <w:bCs/>
        </w:rPr>
        <w:t xml:space="preserve"> JD-139/2019 DEL 13 DE AGOSTO DEL AÑO 2019.  </w:t>
      </w:r>
      <w:r w:rsidRPr="00406222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406222">
        <w:rPr>
          <w:rFonts w:asciiTheme="minorHAnsi" w:hAnsiTheme="minorHAnsi" w:cstheme="minorHAnsi"/>
          <w:b/>
          <w:color w:val="000000"/>
        </w:rPr>
        <w:t>I.</w:t>
      </w:r>
      <w:r w:rsidRPr="00406222">
        <w:rPr>
          <w:rFonts w:asciiTheme="minorHAnsi" w:hAnsiTheme="minorHAnsi" w:cstheme="minorHAnsi"/>
          <w:color w:val="000000"/>
        </w:rPr>
        <w:t xml:space="preserve"> Aprobación de Agenda; </w:t>
      </w:r>
      <w:r w:rsidRPr="00406222">
        <w:rPr>
          <w:rFonts w:asciiTheme="minorHAnsi" w:hAnsiTheme="minorHAnsi" w:cstheme="minorHAnsi"/>
          <w:b/>
          <w:color w:val="000000"/>
        </w:rPr>
        <w:t xml:space="preserve">II.  </w:t>
      </w:r>
      <w:r w:rsidRPr="00406222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406222">
        <w:rPr>
          <w:rFonts w:asciiTheme="minorHAnsi" w:hAnsiTheme="minorHAnsi" w:cstheme="minorHAnsi"/>
          <w:b/>
          <w:color w:val="000000"/>
        </w:rPr>
        <w:t xml:space="preserve">III.  </w:t>
      </w:r>
      <w:r w:rsidRPr="00406222">
        <w:rPr>
          <w:rFonts w:asciiTheme="minorHAnsi" w:hAnsiTheme="minorHAnsi" w:cstheme="minorHAnsi"/>
          <w:color w:val="000000"/>
        </w:rPr>
        <w:t>Resolución de Créditos.</w:t>
      </w:r>
      <w:r w:rsidRPr="00406222">
        <w:rPr>
          <w:rFonts w:asciiTheme="minorHAnsi" w:hAnsiTheme="minorHAnsi" w:cstheme="minorHAnsi"/>
          <w:b/>
          <w:color w:val="000000"/>
        </w:rPr>
        <w:t xml:space="preserve"> </w:t>
      </w:r>
      <w:r w:rsidRPr="00406222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406222">
        <w:rPr>
          <w:rFonts w:asciiTheme="minorHAnsi" w:hAnsiTheme="minorHAnsi" w:cstheme="minorHAnsi"/>
          <w:bCs/>
        </w:rPr>
        <w:t xml:space="preserve"> por recibido e informado </w:t>
      </w:r>
      <w:r w:rsidRPr="00406222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406222">
        <w:rPr>
          <w:rFonts w:asciiTheme="minorHAnsi" w:hAnsiTheme="minorHAnsi" w:cstheme="minorHAnsi"/>
          <w:bCs/>
        </w:rPr>
        <w:t>.</w:t>
      </w:r>
      <w:r w:rsidRPr="00406222">
        <w:rPr>
          <w:rFonts w:asciiTheme="minorHAnsi" w:hAnsiTheme="minorHAnsi" w:cstheme="minorHAnsi"/>
          <w:b/>
          <w:bCs/>
        </w:rPr>
        <w:t xml:space="preserve"> X. </w:t>
      </w:r>
      <w:r w:rsidRPr="00406222">
        <w:rPr>
          <w:rFonts w:asciiTheme="minorHAnsi" w:hAnsiTheme="minorHAnsi" w:cstheme="minorHAnsi"/>
          <w:b/>
        </w:rPr>
        <w:t xml:space="preserve">ANALISIS </w:t>
      </w:r>
      <w:r w:rsidRPr="00406222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406222">
        <w:rPr>
          <w:rFonts w:asciiTheme="minorHAnsi" w:hAnsiTheme="minorHAnsi" w:cstheme="minorHAnsi"/>
          <w:b/>
          <w:bCs/>
        </w:rPr>
        <w:t>Nº</w:t>
      </w:r>
      <w:proofErr w:type="spellEnd"/>
      <w:r w:rsidRPr="00406222">
        <w:rPr>
          <w:rFonts w:asciiTheme="minorHAnsi" w:hAnsiTheme="minorHAnsi" w:cstheme="minorHAnsi"/>
          <w:b/>
          <w:bCs/>
        </w:rPr>
        <w:t xml:space="preserve"> JD-140/2019 DEL 14 DE AGOSTO DEL AÑO 2019.  </w:t>
      </w:r>
      <w:r w:rsidRPr="00406222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406222">
        <w:rPr>
          <w:rFonts w:asciiTheme="minorHAnsi" w:hAnsiTheme="minorHAnsi" w:cstheme="minorHAnsi"/>
          <w:b/>
          <w:color w:val="000000"/>
        </w:rPr>
        <w:t>I.</w:t>
      </w:r>
      <w:r w:rsidRPr="00406222">
        <w:rPr>
          <w:rFonts w:asciiTheme="minorHAnsi" w:hAnsiTheme="minorHAnsi" w:cstheme="minorHAnsi"/>
          <w:color w:val="000000"/>
        </w:rPr>
        <w:t xml:space="preserve"> Aprobación de Agenda; </w:t>
      </w:r>
      <w:r w:rsidRPr="00406222">
        <w:rPr>
          <w:rFonts w:asciiTheme="minorHAnsi" w:hAnsiTheme="minorHAnsi" w:cstheme="minorHAnsi"/>
          <w:b/>
          <w:color w:val="000000"/>
        </w:rPr>
        <w:t xml:space="preserve">II.  </w:t>
      </w:r>
      <w:r w:rsidRPr="00406222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406222">
        <w:rPr>
          <w:rFonts w:asciiTheme="minorHAnsi" w:hAnsiTheme="minorHAnsi" w:cstheme="minorHAnsi"/>
          <w:b/>
          <w:color w:val="000000"/>
        </w:rPr>
        <w:t xml:space="preserve">III.  </w:t>
      </w:r>
      <w:r w:rsidRPr="00406222">
        <w:rPr>
          <w:rFonts w:asciiTheme="minorHAnsi" w:hAnsiTheme="minorHAnsi" w:cstheme="minorHAnsi"/>
          <w:color w:val="000000"/>
        </w:rPr>
        <w:t>Resolución de Créditos.</w:t>
      </w:r>
      <w:r w:rsidRPr="00406222">
        <w:rPr>
          <w:rFonts w:asciiTheme="minorHAnsi" w:hAnsiTheme="minorHAnsi" w:cstheme="minorHAnsi"/>
          <w:b/>
          <w:color w:val="000000"/>
        </w:rPr>
        <w:t xml:space="preserve"> </w:t>
      </w:r>
      <w:r w:rsidRPr="00406222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406222">
        <w:rPr>
          <w:rFonts w:asciiTheme="minorHAnsi" w:hAnsiTheme="minorHAnsi" w:cstheme="minorHAnsi"/>
          <w:bCs/>
        </w:rPr>
        <w:t xml:space="preserve"> por recibido e informado </w:t>
      </w:r>
      <w:r w:rsidRPr="00406222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406222">
        <w:rPr>
          <w:rFonts w:asciiTheme="minorHAnsi" w:hAnsiTheme="minorHAnsi" w:cstheme="minorHAnsi"/>
          <w:bCs/>
        </w:rPr>
        <w:t xml:space="preserve">. </w:t>
      </w:r>
      <w:r w:rsidRPr="00406222">
        <w:rPr>
          <w:rFonts w:asciiTheme="minorHAnsi" w:hAnsiTheme="minorHAnsi" w:cstheme="minorHAnsi"/>
          <w:b/>
          <w:bCs/>
        </w:rPr>
        <w:t xml:space="preserve">XI. </w:t>
      </w:r>
      <w:r w:rsidRPr="00406222">
        <w:rPr>
          <w:rFonts w:asciiTheme="minorHAnsi" w:hAnsiTheme="minorHAnsi" w:cstheme="minorHAnsi"/>
          <w:b/>
          <w:color w:val="000000"/>
        </w:rPr>
        <w:t xml:space="preserve">ACUERDO DE RESOLUCIÓN SOBRE INFORMACIÓN RESERVADA DE ESTA SESIÓN, </w:t>
      </w:r>
      <w:r w:rsidRPr="00406222">
        <w:rPr>
          <w:rFonts w:asciiTheme="minorHAnsi" w:hAnsiTheme="minorHAnsi" w:cstheme="minorHAnsi"/>
          <w:b/>
        </w:rPr>
        <w:t>el</w:t>
      </w:r>
      <w:r w:rsidRPr="00406222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406222">
        <w:rPr>
          <w:rFonts w:asciiTheme="minorHAnsi" w:hAnsiTheme="minorHAnsi" w:cstheme="minorHAnsi"/>
          <w:b/>
          <w:bCs/>
          <w:iCs/>
        </w:rPr>
        <w:t>C</w:t>
      </w:r>
      <w:r w:rsidRPr="00406222">
        <w:rPr>
          <w:rFonts w:asciiTheme="minorHAnsi" w:hAnsiTheme="minorHAnsi" w:cstheme="minorHAnsi"/>
          <w:b/>
        </w:rPr>
        <w:t>onsejo de Vigilancia,</w:t>
      </w:r>
      <w:r w:rsidRPr="00406222">
        <w:rPr>
          <w:rFonts w:asciiTheme="minorHAnsi" w:hAnsiTheme="minorHAnsi" w:cstheme="minorHAnsi"/>
          <w:b/>
          <w:bCs/>
        </w:rPr>
        <w:t xml:space="preserve"> resuelve que las presentes Actas no hay puntos con declaratoria de reserva</w:t>
      </w:r>
      <w:r w:rsidRPr="00406222">
        <w:rPr>
          <w:rFonts w:asciiTheme="minorHAnsi" w:hAnsiTheme="minorHAnsi" w:cstheme="minorHAnsi"/>
          <w:color w:val="000000"/>
        </w:rPr>
        <w:t xml:space="preserve">. </w:t>
      </w:r>
      <w:r w:rsidRPr="00406222">
        <w:rPr>
          <w:rFonts w:asciiTheme="minorHAnsi" w:hAnsiTheme="minorHAnsi" w:cstheme="minorHAnsi"/>
          <w:b/>
          <w:bCs/>
        </w:rPr>
        <w:t xml:space="preserve">XII. CORRESPONDENCIA RECIBIDA. 1. </w:t>
      </w:r>
      <w:r w:rsidRPr="00406222">
        <w:rPr>
          <w:rFonts w:asciiTheme="minorHAnsi" w:hAnsiTheme="minorHAnsi" w:cstheme="minorHAnsi"/>
          <w:b/>
          <w:color w:val="000000"/>
        </w:rPr>
        <w:t xml:space="preserve">Memorándum Recibido de la Gerencia Técnica con fecha 30 de agosto de 2019.  </w:t>
      </w:r>
      <w:r w:rsidRPr="00406222">
        <w:rPr>
          <w:rFonts w:asciiTheme="minorHAnsi" w:hAnsiTheme="minorHAnsi" w:cstheme="minorHAnsi"/>
          <w:color w:val="000000"/>
        </w:rPr>
        <w:t xml:space="preserve">Se recibió memorándum del Ing. Carlos Mario Rivas Granados, Gerente Técnico, de Factibilidades de Financiamiento de crédito a largo plazo y Pre-Factibilidades de Proyectos.  Después de haber leído y analizado el contenido del memorándum, </w:t>
      </w:r>
      <w:r w:rsidRPr="00406222">
        <w:rPr>
          <w:rFonts w:asciiTheme="minorHAnsi" w:hAnsiTheme="minorHAnsi" w:cstheme="minorHAnsi"/>
          <w:b/>
          <w:color w:val="000000"/>
        </w:rPr>
        <w:t xml:space="preserve">este Consejo se da por enterado y toma nota del informe al mes de julio con las factibilidades aprobadas. </w:t>
      </w:r>
      <w:r w:rsidRPr="00406222">
        <w:rPr>
          <w:rFonts w:asciiTheme="minorHAnsi" w:hAnsiTheme="minorHAnsi" w:cstheme="minorHAnsi"/>
          <w:b/>
          <w:bCs/>
        </w:rPr>
        <w:t xml:space="preserve">  XIII. </w:t>
      </w:r>
      <w:r w:rsidRPr="00406222">
        <w:rPr>
          <w:rFonts w:asciiTheme="minorHAnsi" w:hAnsiTheme="minorHAnsi" w:cstheme="minorHAnsi"/>
          <w:b/>
        </w:rPr>
        <w:t>VARIOS</w:t>
      </w:r>
      <w:r w:rsidRPr="00406222">
        <w:rPr>
          <w:rFonts w:asciiTheme="minorHAnsi" w:hAnsiTheme="minorHAnsi" w:cstheme="minorHAnsi"/>
        </w:rPr>
        <w:t xml:space="preserve">. En este punto el Consejo no hubo nada que tratar.  La </w:t>
      </w:r>
      <w:proofErr w:type="gramStart"/>
      <w:r w:rsidRPr="00406222">
        <w:rPr>
          <w:rFonts w:asciiTheme="minorHAnsi" w:hAnsiTheme="minorHAnsi" w:cstheme="minorHAnsi"/>
        </w:rPr>
        <w:t>Presidenta</w:t>
      </w:r>
      <w:proofErr w:type="gramEnd"/>
      <w:r w:rsidRPr="00406222">
        <w:rPr>
          <w:rFonts w:asciiTheme="minorHAnsi" w:hAnsiTheme="minorHAnsi" w:cstheme="minorHAnsi"/>
        </w:rPr>
        <w:t xml:space="preserve"> del Consejo convoca para la próxima reunión el día viernes 13 de septiembre del año 2019, a la misma hora y lugar. Y no habiendo más que hacer constar, se da por finalizada la reunión   a las catorce horas, ratificamos su contenido y   firmamos.</w:t>
      </w:r>
    </w:p>
    <w:p w:rsidR="00406222" w:rsidRPr="00406222" w:rsidRDefault="00406222" w:rsidP="00406222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5B4141" w:rsidRPr="007E1968" w:rsidRDefault="005B4141" w:rsidP="005B4141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La presente acta es conforme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su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original,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cual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se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encuentra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firmada por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miembros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del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Consejo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Vigilancia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: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. Verónica Elizabeth Gil de Martínez, 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Dra. 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Luz Estrella Rodr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í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guez L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ó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pez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y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Señora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Lyz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Milizen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C. S.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Cerna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Gallegos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</w:p>
    <w:p w:rsidR="00AD2F86" w:rsidRPr="00406222" w:rsidRDefault="005B4141" w:rsidP="00406222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AD2F86" w:rsidRPr="0040622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222" w:rsidRDefault="00406222" w:rsidP="00406222">
      <w:r>
        <w:separator/>
      </w:r>
    </w:p>
  </w:endnote>
  <w:endnote w:type="continuationSeparator" w:id="0">
    <w:p w:rsidR="00406222" w:rsidRDefault="00406222" w:rsidP="0040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222" w:rsidRDefault="00406222" w:rsidP="00406222">
      <w:r>
        <w:separator/>
      </w:r>
    </w:p>
  </w:footnote>
  <w:footnote w:type="continuationSeparator" w:id="0">
    <w:p w:rsidR="00406222" w:rsidRDefault="00406222" w:rsidP="0040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222" w:rsidRPr="00A13633" w:rsidRDefault="00406222" w:rsidP="00406222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06222" w:rsidRDefault="00406222" w:rsidP="00406222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06222" w:rsidRDefault="00406222" w:rsidP="00406222">
    <w:pPr>
      <w:rPr>
        <w:rFonts w:ascii="Arial" w:hAnsi="Arial" w:cs="Arial"/>
        <w:b/>
        <w:color w:val="FF0000"/>
        <w:sz w:val="22"/>
        <w:szCs w:val="20"/>
      </w:rPr>
    </w:pPr>
  </w:p>
  <w:p w:rsidR="00406222" w:rsidRDefault="004062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22"/>
    <w:rsid w:val="00406222"/>
    <w:rsid w:val="004677A7"/>
    <w:rsid w:val="005B4141"/>
    <w:rsid w:val="00B865A8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6570B"/>
  <w15:chartTrackingRefBased/>
  <w15:docId w15:val="{632BA838-9125-4402-AE8F-449A0852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2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2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062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22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2019-10-17T17:15:00Z</dcterms:created>
  <dcterms:modified xsi:type="dcterms:W3CDTF">2019-10-17T17:20:00Z</dcterms:modified>
</cp:coreProperties>
</file>